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D16" w:rsidRPr="002C2D16" w:rsidRDefault="002C2D16" w:rsidP="002C2D16">
      <w:pPr>
        <w:pStyle w:val="Heading1"/>
        <w:rPr>
          <w:shd w:val="clear" w:color="auto" w:fill="FFFFFF"/>
        </w:rPr>
      </w:pPr>
      <w:bookmarkStart w:id="0" w:name="_Toc172014829"/>
      <w:r w:rsidRPr="002C2D16">
        <w:rPr>
          <w:shd w:val="clear" w:color="auto" w:fill="FFFFFF"/>
        </w:rPr>
        <w:t>BAB II</w:t>
      </w:r>
      <w:r w:rsidRPr="002C2D16">
        <w:rPr>
          <w:shd w:val="clear" w:color="auto" w:fill="FFFFFF"/>
        </w:rPr>
        <w:br w:type="textWrapping" w:clear="all"/>
        <w:t>TINJAUAN PUSTAKA</w:t>
      </w:r>
      <w:bookmarkEnd w:id="0"/>
    </w:p>
    <w:p w:rsidR="002C2D16" w:rsidRPr="002C2D16" w:rsidRDefault="002C2D16" w:rsidP="002C2D16">
      <w:pPr>
        <w:pStyle w:val="Heading1"/>
        <w:rPr>
          <w:shd w:val="clear" w:color="auto" w:fill="FFFFFF"/>
        </w:rPr>
      </w:pPr>
    </w:p>
    <w:p w:rsidR="002C2D16" w:rsidRPr="002C2D16" w:rsidRDefault="002C2D16" w:rsidP="002C2D16">
      <w:pPr>
        <w:pStyle w:val="Heading2"/>
        <w:keepNext w:val="0"/>
        <w:keepLines w:val="0"/>
        <w:numPr>
          <w:ilvl w:val="1"/>
          <w:numId w:val="8"/>
        </w:numPr>
        <w:spacing w:before="0" w:line="480" w:lineRule="auto"/>
        <w:ind w:left="567" w:hanging="567"/>
        <w:jc w:val="both"/>
        <w:rPr>
          <w:color w:val="auto"/>
          <w:shd w:val="clear" w:color="auto" w:fill="FFFFFF"/>
        </w:rPr>
      </w:pPr>
      <w:bookmarkStart w:id="1" w:name="_Toc172014830"/>
      <w:r w:rsidRPr="002C2D16">
        <w:rPr>
          <w:color w:val="auto"/>
          <w:shd w:val="clear" w:color="auto" w:fill="FFFFFF"/>
        </w:rPr>
        <w:t>Lembar Kerja Peserta Didik (LKPD)</w:t>
      </w:r>
      <w:bookmarkEnd w:id="1"/>
    </w:p>
    <w:p w:rsidR="002C2D16" w:rsidRPr="002C2D16" w:rsidRDefault="002C2D16" w:rsidP="002C2D16">
      <w:pPr>
        <w:pStyle w:val="Heading3"/>
        <w:tabs>
          <w:tab w:val="left" w:pos="6059"/>
        </w:tabs>
        <w:spacing w:line="480" w:lineRule="auto"/>
        <w:ind w:left="709" w:hanging="709"/>
        <w:rPr>
          <w:rFonts w:ascii="Times New Roman" w:hAnsi="Times New Roman"/>
          <w:b w:val="0"/>
          <w:color w:val="auto"/>
        </w:rPr>
      </w:pPr>
      <w:bookmarkStart w:id="2" w:name="_Toc172014831"/>
      <w:r w:rsidRPr="002C2D16">
        <w:rPr>
          <w:rFonts w:ascii="Times New Roman" w:hAnsi="Times New Roman"/>
          <w:b w:val="0"/>
          <w:color w:val="auto"/>
          <w:shd w:val="clear" w:color="auto" w:fill="FFFFFF"/>
        </w:rPr>
        <w:t>2.1.1 Pengertian LKPD</w:t>
      </w:r>
      <w:bookmarkEnd w:id="2"/>
      <w:r w:rsidRPr="002C2D16">
        <w:rPr>
          <w:rFonts w:ascii="Times New Roman" w:hAnsi="Times New Roman"/>
          <w:b w:val="0"/>
          <w:color w:val="auto"/>
          <w:shd w:val="clear" w:color="auto" w:fill="FFFFFF"/>
        </w:rPr>
        <w:tab/>
      </w:r>
      <w:bookmarkStart w:id="3" w:name="_GoBack"/>
      <w:bookmarkEnd w:id="3"/>
    </w:p>
    <w:p w:rsidR="002C2D16" w:rsidRPr="002C2D16" w:rsidRDefault="002C2D16" w:rsidP="002C2D16">
      <w:pPr>
        <w:tabs>
          <w:tab w:val="left" w:pos="0"/>
        </w:tabs>
        <w:spacing w:line="480" w:lineRule="auto"/>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ab/>
        <w:t>Secara umum LKPD merupakan perangkat pembelajaran berupa lembaran yang berisikan Latihan-latihan soal yang diberikan oleh guru untuk peserta didik peserta didik. Setelah diberlakukannya Undang-Undang No. 20 Tahun 2003 tentang Sistem Pendidikan Nasional istilah Lembar Kerja Siswa (LKS) berubah menjadi Lembar Kerja Peserta Didik (LKPD). LKS dan LKPD memiliki arti yang sama yaitu lembaran yang digunakan untuk menyelesaikan masalah pembelajaran pada materi tertentu.</w:t>
      </w:r>
    </w:p>
    <w:p w:rsidR="002C2D16" w:rsidRPr="002C2D16" w:rsidRDefault="002C2D16" w:rsidP="002C2D16">
      <w:pPr>
        <w:tabs>
          <w:tab w:val="left" w:pos="0"/>
        </w:tabs>
        <w:spacing w:line="480" w:lineRule="auto"/>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ab/>
        <w:t xml:space="preserve">Menurut Trianto </w:t>
      </w:r>
      <w:r w:rsidRPr="002C2D16">
        <w:rPr>
          <w:rFonts w:ascii="Times New Roman" w:eastAsia="Times New Roman" w:hAnsi="Times New Roman"/>
          <w:sz w:val="24"/>
          <w:szCs w:val="24"/>
        </w:rPr>
        <w:t>(2009), LKPD dapat berupa panduan untuk Latihan pengembangan aspek kognitif maupun panduan pengembangan semua aspek pembelajaran dalam bentuk panduan eksperimen atau demonstrasi.</w:t>
      </w:r>
    </w:p>
    <w:p w:rsidR="002C2D16" w:rsidRPr="002C2D16" w:rsidRDefault="002C2D16" w:rsidP="002C2D16">
      <w:pPr>
        <w:tabs>
          <w:tab w:val="left" w:pos="0"/>
        </w:tabs>
        <w:spacing w:line="480" w:lineRule="auto"/>
        <w:jc w:val="both"/>
        <w:rPr>
          <w:rFonts w:ascii="Times New Roman" w:eastAsia="Times New Roman" w:hAnsi="Times New Roman"/>
          <w:sz w:val="24"/>
          <w:szCs w:val="24"/>
        </w:rPr>
      </w:pPr>
      <w:r w:rsidRPr="002C2D16">
        <w:rPr>
          <w:rFonts w:ascii="Times New Roman" w:hAnsi="Times New Roman"/>
          <w:sz w:val="24"/>
          <w:szCs w:val="24"/>
        </w:rPr>
        <w:tab/>
      </w:r>
      <w:r w:rsidRPr="002C2D16">
        <w:rPr>
          <w:rFonts w:ascii="Times New Roman" w:eastAsia="Times New Roman" w:hAnsi="Times New Roman"/>
          <w:sz w:val="24"/>
          <w:szCs w:val="24"/>
        </w:rPr>
        <w:t xml:space="preserve"> Sejalan dengan pendapat Wardani (2022), lembar kegiatan peserta didik (LKPD) merupakan lembaran-lembaran berisi tugas yang harus dikerjakan oleh peserta didik, lembar kegiatan berisi intruksi, langkah-langkah untuk menyelesaikan tugas yang diberkan kepada siswa berupa teori atau pun praktek.</w:t>
      </w:r>
    </w:p>
    <w:p w:rsidR="002C2D16" w:rsidRPr="002C2D16" w:rsidRDefault="002C2D16" w:rsidP="002C2D16">
      <w:pPr>
        <w:tabs>
          <w:tab w:val="left" w:pos="0"/>
        </w:tabs>
        <w:spacing w:line="480" w:lineRule="auto"/>
        <w:jc w:val="both"/>
        <w:rPr>
          <w:rFonts w:ascii="Times New Roman" w:hAnsi="Times New Roman"/>
          <w:sz w:val="24"/>
          <w:szCs w:val="24"/>
        </w:rPr>
        <w:sectPr w:rsidR="002C2D16" w:rsidRPr="002C2D16" w:rsidSect="00FA00C0">
          <w:headerReference w:type="even" r:id="rId7"/>
          <w:headerReference w:type="default" r:id="rId8"/>
          <w:footerReference w:type="even" r:id="rId9"/>
          <w:footerReference w:type="default" r:id="rId10"/>
          <w:headerReference w:type="first" r:id="rId11"/>
          <w:footerReference w:type="first" r:id="rId12"/>
          <w:pgSz w:w="11906" w:h="16838" w:code="9"/>
          <w:pgMar w:top="2275" w:right="1699" w:bottom="1699" w:left="2275" w:header="720" w:footer="720" w:gutter="0"/>
          <w:pgNumType w:start="9"/>
          <w:cols w:space="720"/>
          <w:docGrid w:linePitch="360"/>
        </w:sectPr>
      </w:pPr>
      <w:r w:rsidRPr="002C2D16">
        <w:rPr>
          <w:rFonts w:ascii="Times New Roman" w:hAnsi="Times New Roman"/>
          <w:sz w:val="24"/>
          <w:szCs w:val="24"/>
        </w:rPr>
        <w:tab/>
        <w:t xml:space="preserve">Selain itu, Prastowo (2014) juga menyatakan bahwa LKPD merupakan suatu bahan ajar cetak yang berupa lembar-lembar kertas yang berisikan materi, ringkasan, dan petunjuk pelaksanaan tugas pembelajaran yang harus dikerjakan </w:t>
      </w:r>
    </w:p>
    <w:p w:rsidR="002C2D16" w:rsidRPr="002C2D16" w:rsidRDefault="002C2D16" w:rsidP="002C2D16">
      <w:pPr>
        <w:tabs>
          <w:tab w:val="left" w:pos="0"/>
        </w:tabs>
        <w:spacing w:line="480" w:lineRule="auto"/>
        <w:jc w:val="both"/>
        <w:rPr>
          <w:rFonts w:ascii="Times New Roman" w:hAnsi="Times New Roman"/>
          <w:sz w:val="24"/>
          <w:szCs w:val="24"/>
        </w:rPr>
      </w:pPr>
      <w:r w:rsidRPr="002C2D16">
        <w:rPr>
          <w:rFonts w:ascii="Times New Roman" w:hAnsi="Times New Roman"/>
          <w:sz w:val="24"/>
          <w:szCs w:val="24"/>
        </w:rPr>
        <w:lastRenderedPageBreak/>
        <w:t>siswa, baik bersifat teoritis atau praktis yang mengacu kepada kompetensi dasar yang harus dicapai siswa.</w:t>
      </w:r>
    </w:p>
    <w:p w:rsidR="002C2D16" w:rsidRPr="002C2D16" w:rsidRDefault="002C2D16" w:rsidP="002C2D16">
      <w:pPr>
        <w:tabs>
          <w:tab w:val="left" w:pos="0"/>
        </w:tabs>
        <w:spacing w:line="480" w:lineRule="auto"/>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ab/>
        <w:t>Dari beberapa pendapat diatas dapat disimpulkan bahwa LKPD merupakan lembar kegiatan peserta didik yang berisikan sekumpulan soal-soal latihan pilihan berganda maupun isian yang digunakan untuk mengembangkan kemampuan maupun keterampilan peserta didik dalam mencapai kompetensi dasar yang diharapkan.</w:t>
      </w:r>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4" w:name="_Toc172014832"/>
      <w:r w:rsidRPr="002C2D16">
        <w:rPr>
          <w:rFonts w:ascii="Times New Roman" w:hAnsi="Times New Roman"/>
          <w:b w:val="0"/>
          <w:color w:val="auto"/>
          <w:shd w:val="clear" w:color="auto" w:fill="FFFFFF"/>
        </w:rPr>
        <w:t>2.1.2 Karakteristik LKPD</w:t>
      </w:r>
      <w:bookmarkEnd w:id="4"/>
    </w:p>
    <w:p w:rsidR="002C2D16" w:rsidRPr="002C2D16" w:rsidRDefault="002C2D16" w:rsidP="002C2D16">
      <w:pPr>
        <w:spacing w:line="480" w:lineRule="auto"/>
        <w:ind w:firstLine="540"/>
        <w:jc w:val="both"/>
        <w:rPr>
          <w:rFonts w:ascii="Times New Roman" w:hAnsi="Times New Roman"/>
          <w:sz w:val="24"/>
          <w:szCs w:val="24"/>
        </w:rPr>
      </w:pPr>
      <w:r w:rsidRPr="002C2D16">
        <w:rPr>
          <w:rFonts w:ascii="Times New Roman" w:hAnsi="Times New Roman"/>
          <w:sz w:val="24"/>
          <w:szCs w:val="24"/>
        </w:rPr>
        <w:t xml:space="preserve">Adapun ciri-ciri LKPD yang dijelaskan dalam buku Wardani (2022) adalah sebagai berikut: </w:t>
      </w:r>
    </w:p>
    <w:p w:rsidR="002C2D16" w:rsidRPr="002C2D16" w:rsidRDefault="002C2D16" w:rsidP="002C2D16">
      <w:pPr>
        <w:pStyle w:val="ListParagraph"/>
        <w:numPr>
          <w:ilvl w:val="2"/>
          <w:numId w:val="13"/>
        </w:numPr>
        <w:tabs>
          <w:tab w:val="left" w:pos="450"/>
        </w:tabs>
        <w:spacing w:line="480" w:lineRule="auto"/>
        <w:ind w:left="450"/>
        <w:jc w:val="both"/>
        <w:rPr>
          <w:rFonts w:ascii="Times New Roman" w:hAnsi="Times New Roman"/>
          <w:sz w:val="24"/>
          <w:szCs w:val="24"/>
        </w:rPr>
      </w:pPr>
      <w:r w:rsidRPr="002C2D16">
        <w:rPr>
          <w:rFonts w:ascii="Times New Roman" w:hAnsi="Times New Roman"/>
          <w:sz w:val="24"/>
          <w:szCs w:val="24"/>
        </w:rPr>
        <w:t>LKPD hanya terdiri dari beberapa halaman.</w:t>
      </w:r>
    </w:p>
    <w:p w:rsidR="002C2D16" w:rsidRPr="002C2D16" w:rsidRDefault="002C2D16" w:rsidP="002C2D16">
      <w:pPr>
        <w:pStyle w:val="ListParagraph"/>
        <w:numPr>
          <w:ilvl w:val="2"/>
          <w:numId w:val="13"/>
        </w:numPr>
        <w:tabs>
          <w:tab w:val="left" w:pos="450"/>
        </w:tabs>
        <w:spacing w:line="480" w:lineRule="auto"/>
        <w:ind w:left="450"/>
        <w:jc w:val="both"/>
        <w:rPr>
          <w:rFonts w:ascii="Times New Roman" w:hAnsi="Times New Roman"/>
          <w:sz w:val="24"/>
          <w:szCs w:val="24"/>
        </w:rPr>
      </w:pPr>
      <w:r w:rsidRPr="002C2D16">
        <w:rPr>
          <w:rFonts w:ascii="Times New Roman" w:hAnsi="Times New Roman"/>
          <w:sz w:val="24"/>
          <w:szCs w:val="24"/>
        </w:rPr>
        <w:t xml:space="preserve">LKPD dicetak sebagai bahan ajar yang spesifik untuk dipergunakan oleh satuan tingkat pendidikan tertentu. </w:t>
      </w:r>
    </w:p>
    <w:p w:rsidR="002C2D16" w:rsidRPr="002C2D16" w:rsidRDefault="002C2D16" w:rsidP="002C2D16">
      <w:pPr>
        <w:pStyle w:val="ListParagraph"/>
        <w:numPr>
          <w:ilvl w:val="2"/>
          <w:numId w:val="13"/>
        </w:numPr>
        <w:tabs>
          <w:tab w:val="left" w:pos="450"/>
        </w:tabs>
        <w:spacing w:line="480" w:lineRule="auto"/>
        <w:ind w:left="450"/>
        <w:jc w:val="both"/>
        <w:rPr>
          <w:rFonts w:ascii="Times New Roman" w:hAnsi="Times New Roman"/>
          <w:sz w:val="24"/>
          <w:szCs w:val="24"/>
        </w:rPr>
      </w:pPr>
      <w:r w:rsidRPr="002C2D16">
        <w:rPr>
          <w:rFonts w:ascii="Times New Roman" w:hAnsi="Times New Roman"/>
          <w:sz w:val="24"/>
          <w:szCs w:val="24"/>
        </w:rPr>
        <w:t>Didalamnya terdiri uraian singkat tentang pokok bahasan secara umum, rangkuman pokok bahasan, puluhan soal-soal pilihan berganda dan soal isian.</w:t>
      </w:r>
    </w:p>
    <w:p w:rsidR="002C2D16" w:rsidRPr="002C2D16" w:rsidRDefault="002C2D16" w:rsidP="002C2D16">
      <w:pPr>
        <w:tabs>
          <w:tab w:val="left" w:pos="2790"/>
        </w:tabs>
        <w:spacing w:line="480" w:lineRule="auto"/>
        <w:ind w:left="90" w:firstLine="450"/>
        <w:jc w:val="both"/>
        <w:rPr>
          <w:rFonts w:ascii="Times New Roman" w:hAnsi="Times New Roman"/>
          <w:sz w:val="24"/>
          <w:szCs w:val="24"/>
        </w:rPr>
      </w:pPr>
      <w:r w:rsidRPr="002C2D16">
        <w:rPr>
          <w:rFonts w:ascii="Times New Roman" w:hAnsi="Times New Roman"/>
          <w:sz w:val="24"/>
          <w:szCs w:val="24"/>
        </w:rPr>
        <w:t>Sementara itu, karakteristik LKPD yang baik menurut Sungkono (2009) adalah sebagai berikut:</w:t>
      </w:r>
    </w:p>
    <w:p w:rsidR="002C2D16" w:rsidRPr="002C2D16" w:rsidRDefault="002C2D16" w:rsidP="002C2D16">
      <w:pPr>
        <w:pStyle w:val="ListParagraph"/>
        <w:numPr>
          <w:ilvl w:val="0"/>
          <w:numId w:val="21"/>
        </w:numPr>
        <w:tabs>
          <w:tab w:val="left" w:pos="720"/>
        </w:tabs>
        <w:spacing w:line="480" w:lineRule="auto"/>
        <w:jc w:val="both"/>
        <w:rPr>
          <w:rFonts w:ascii="Times New Roman" w:hAnsi="Times New Roman"/>
          <w:sz w:val="24"/>
          <w:szCs w:val="24"/>
        </w:rPr>
      </w:pPr>
      <w:r w:rsidRPr="002C2D16">
        <w:rPr>
          <w:rFonts w:ascii="Times New Roman" w:hAnsi="Times New Roman"/>
          <w:sz w:val="24"/>
          <w:szCs w:val="24"/>
        </w:rPr>
        <w:t>LKPD menyajikan soal-soal yang harus dikerjakan peserta didik, dan kegiatan-kegiatan seperti percobaan yang harus peserta didik lakukan.</w:t>
      </w:r>
    </w:p>
    <w:p w:rsidR="002C2D16" w:rsidRPr="002C2D16" w:rsidRDefault="002C2D16" w:rsidP="002C2D16">
      <w:pPr>
        <w:pStyle w:val="ListParagraph"/>
        <w:numPr>
          <w:ilvl w:val="0"/>
          <w:numId w:val="21"/>
        </w:numPr>
        <w:tabs>
          <w:tab w:val="left" w:pos="720"/>
        </w:tabs>
        <w:spacing w:line="480" w:lineRule="auto"/>
        <w:jc w:val="both"/>
        <w:rPr>
          <w:rFonts w:ascii="Times New Roman" w:hAnsi="Times New Roman"/>
          <w:sz w:val="24"/>
          <w:szCs w:val="24"/>
        </w:rPr>
      </w:pPr>
      <w:r w:rsidRPr="002C2D16">
        <w:rPr>
          <w:rFonts w:ascii="Times New Roman" w:hAnsi="Times New Roman"/>
          <w:sz w:val="24"/>
          <w:szCs w:val="24"/>
        </w:rPr>
        <w:t>Materi yang disajikan merupakan rangkuman yang tidak terlalu luas pembahasannya, tetapi sudah mencakup apa yang dikerjakan atau dilakukan oleh peserta didik.</w:t>
      </w:r>
    </w:p>
    <w:p w:rsidR="002C2D16" w:rsidRPr="002C2D16" w:rsidRDefault="002C2D16" w:rsidP="002C2D16">
      <w:pPr>
        <w:spacing w:line="480" w:lineRule="auto"/>
        <w:ind w:firstLine="540"/>
        <w:jc w:val="both"/>
        <w:rPr>
          <w:rFonts w:ascii="Times New Roman" w:hAnsi="Times New Roman"/>
          <w:sz w:val="24"/>
          <w:szCs w:val="24"/>
        </w:rPr>
      </w:pPr>
      <w:r w:rsidRPr="002C2D16">
        <w:rPr>
          <w:rFonts w:ascii="Times New Roman" w:hAnsi="Times New Roman"/>
          <w:sz w:val="24"/>
          <w:szCs w:val="24"/>
        </w:rPr>
        <w:lastRenderedPageBreak/>
        <w:t>Dari beberapa pendapat tokoh diatas maka dapat disimpulkan karakteristik LKPD yaitu berisikan Latihan soal-soal yang harus dijawab oleh peserta didik, hanya dapat digunakan dalam satu tingkatan kelas tertentu, memuat pokok bahasan secara umum.</w:t>
      </w:r>
    </w:p>
    <w:p w:rsidR="002C2D16" w:rsidRPr="002C2D16" w:rsidRDefault="002C2D16" w:rsidP="002C2D16">
      <w:pPr>
        <w:pStyle w:val="Heading3"/>
        <w:spacing w:line="480" w:lineRule="auto"/>
        <w:jc w:val="both"/>
        <w:rPr>
          <w:rFonts w:ascii="Times New Roman" w:hAnsi="Times New Roman"/>
          <w:b w:val="0"/>
          <w:color w:val="auto"/>
        </w:rPr>
      </w:pPr>
      <w:bookmarkStart w:id="5" w:name="_Toc172014833"/>
      <w:r w:rsidRPr="002C2D16">
        <w:rPr>
          <w:rFonts w:ascii="Times New Roman" w:hAnsi="Times New Roman"/>
          <w:b w:val="0"/>
          <w:color w:val="auto"/>
        </w:rPr>
        <w:t>2.1.3 Unsur-Unsur LKPD</w:t>
      </w:r>
      <w:bookmarkEnd w:id="5"/>
    </w:p>
    <w:p w:rsidR="002C2D16" w:rsidRPr="002C2D16" w:rsidRDefault="002C2D16" w:rsidP="002C2D16">
      <w:pPr>
        <w:tabs>
          <w:tab w:val="left" w:pos="630"/>
        </w:tabs>
        <w:spacing w:line="480" w:lineRule="auto"/>
        <w:jc w:val="both"/>
        <w:rPr>
          <w:rFonts w:ascii="Times New Roman" w:hAnsi="Times New Roman"/>
          <w:sz w:val="24"/>
          <w:szCs w:val="24"/>
          <w:shd w:val="clear" w:color="auto" w:fill="FFFFFF"/>
        </w:rPr>
      </w:pPr>
      <w:r w:rsidRPr="002C2D16">
        <w:rPr>
          <w:rFonts w:ascii="Times New Roman" w:hAnsi="Times New Roman"/>
          <w:sz w:val="24"/>
          <w:szCs w:val="24"/>
        </w:rPr>
        <w:tab/>
        <w:t xml:space="preserve">Dalam buku </w:t>
      </w:r>
      <w:r w:rsidRPr="002C2D16">
        <w:rPr>
          <w:rFonts w:ascii="Times New Roman" w:hAnsi="Times New Roman"/>
          <w:sz w:val="24"/>
          <w:szCs w:val="24"/>
          <w:shd w:val="clear" w:color="auto" w:fill="FFFFFF"/>
        </w:rPr>
        <w:t>Leter, M. S., &amp; Riswandi, H. (2022). Terdapat beberapa komponen atau unsur-unsur LKPD antara lain sebagai berikut:</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Judul</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Tujuan</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 xml:space="preserve">Landasan teoritis </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Media dan alat</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Langkah-langkah kegiatan</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Hasil kegiatan</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Pertanyaan pengarah</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 xml:space="preserve">Kesimpulan </w:t>
      </w:r>
    </w:p>
    <w:p w:rsidR="002C2D16" w:rsidRPr="002C2D16" w:rsidRDefault="002C2D16" w:rsidP="002C2D16">
      <w:pPr>
        <w:pStyle w:val="ListParagraph"/>
        <w:numPr>
          <w:ilvl w:val="1"/>
          <w:numId w:val="5"/>
        </w:numPr>
        <w:tabs>
          <w:tab w:val="left" w:pos="630"/>
        </w:tabs>
        <w:spacing w:line="480" w:lineRule="auto"/>
        <w:ind w:left="360" w:hanging="180"/>
        <w:jc w:val="both"/>
        <w:rPr>
          <w:rFonts w:ascii="Times New Roman" w:hAnsi="Times New Roman"/>
          <w:sz w:val="24"/>
          <w:szCs w:val="24"/>
        </w:rPr>
      </w:pPr>
      <w:r w:rsidRPr="002C2D16">
        <w:rPr>
          <w:rFonts w:ascii="Times New Roman" w:hAnsi="Times New Roman"/>
          <w:sz w:val="24"/>
          <w:szCs w:val="24"/>
        </w:rPr>
        <w:t>Daftar pustaka</w:t>
      </w:r>
    </w:p>
    <w:p w:rsidR="002C2D16" w:rsidRPr="002C2D16" w:rsidRDefault="002C2D16" w:rsidP="002C2D16">
      <w:pPr>
        <w:tabs>
          <w:tab w:val="left" w:pos="630"/>
        </w:tabs>
        <w:spacing w:line="480" w:lineRule="auto"/>
        <w:jc w:val="both"/>
        <w:rPr>
          <w:rFonts w:ascii="Times New Roman" w:hAnsi="Times New Roman"/>
          <w:sz w:val="24"/>
          <w:szCs w:val="24"/>
        </w:rPr>
      </w:pPr>
      <w:r w:rsidRPr="002C2D16">
        <w:rPr>
          <w:rFonts w:ascii="Times New Roman" w:hAnsi="Times New Roman"/>
          <w:sz w:val="24"/>
          <w:szCs w:val="24"/>
        </w:rPr>
        <w:tab/>
        <w:t xml:space="preserve">Hal ini sejalan dengan pendapat Widyantini (2013) yang menyebutkan unsur-unsur LKPD yaitu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Judul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Mata pelajaran</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Semester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Tempat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lastRenderedPageBreak/>
        <w:t xml:space="preserve">Petunjuk belajar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Kompetensi yang akan dicapai</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Indikator pembelajaran</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Informasi pendukung</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Alat dan bahan dalam mengerjakan LKPD</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 Langkah kerja </w:t>
      </w:r>
    </w:p>
    <w:p w:rsidR="002C2D16" w:rsidRPr="002C2D16" w:rsidRDefault="002C2D16" w:rsidP="002C2D16">
      <w:pPr>
        <w:pStyle w:val="ListParagraph"/>
        <w:numPr>
          <w:ilvl w:val="0"/>
          <w:numId w:val="15"/>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 Penilaian  </w:t>
      </w:r>
    </w:p>
    <w:p w:rsidR="002C2D16" w:rsidRPr="002C2D16" w:rsidRDefault="002C2D16" w:rsidP="002C2D16">
      <w:pPr>
        <w:tabs>
          <w:tab w:val="left" w:pos="630"/>
        </w:tabs>
        <w:spacing w:line="480" w:lineRule="auto"/>
        <w:jc w:val="both"/>
        <w:rPr>
          <w:rFonts w:ascii="Times New Roman" w:hAnsi="Times New Roman"/>
          <w:sz w:val="24"/>
          <w:szCs w:val="24"/>
        </w:rPr>
      </w:pPr>
      <w:r w:rsidRPr="002C2D16">
        <w:rPr>
          <w:rFonts w:ascii="Times New Roman" w:hAnsi="Times New Roman"/>
          <w:sz w:val="24"/>
          <w:szCs w:val="24"/>
        </w:rPr>
        <w:tab/>
        <w:t xml:space="preserve">Sedangkan LKPD dilihat dari formatnya memuat setidaknya delapan unsur menurut Prastowo, (2013) yaitu: </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Judul</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Kompetensi dasar yang akan dicapai</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Waktu penyelesaian</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Peralatan atau bahan yang diperlukan untuk menyelesaikan tugas; </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 xml:space="preserve">Informasi singkat </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Langkah kerja</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Tugas yang harus dilakukan</w:t>
      </w:r>
    </w:p>
    <w:p w:rsidR="002C2D16" w:rsidRPr="002C2D16" w:rsidRDefault="002C2D16" w:rsidP="002C2D16">
      <w:pPr>
        <w:pStyle w:val="ListParagraph"/>
        <w:numPr>
          <w:ilvl w:val="0"/>
          <w:numId w:val="16"/>
        </w:numPr>
        <w:tabs>
          <w:tab w:val="left" w:pos="630"/>
        </w:tabs>
        <w:spacing w:line="480" w:lineRule="auto"/>
        <w:ind w:left="540"/>
        <w:jc w:val="both"/>
        <w:rPr>
          <w:rFonts w:ascii="Times New Roman" w:hAnsi="Times New Roman"/>
          <w:sz w:val="24"/>
          <w:szCs w:val="24"/>
        </w:rPr>
      </w:pPr>
      <w:r w:rsidRPr="002C2D16">
        <w:rPr>
          <w:rFonts w:ascii="Times New Roman" w:hAnsi="Times New Roman"/>
          <w:sz w:val="24"/>
          <w:szCs w:val="24"/>
        </w:rPr>
        <w:t>Laporan yang harus dikerjakan</w:t>
      </w:r>
    </w:p>
    <w:p w:rsidR="002C2D16" w:rsidRPr="002C2D16" w:rsidRDefault="002C2D16" w:rsidP="002C2D16">
      <w:pPr>
        <w:tabs>
          <w:tab w:val="left" w:pos="630"/>
        </w:tabs>
        <w:spacing w:line="480" w:lineRule="auto"/>
        <w:jc w:val="both"/>
        <w:rPr>
          <w:rFonts w:ascii="Times New Roman" w:hAnsi="Times New Roman"/>
          <w:sz w:val="24"/>
          <w:szCs w:val="24"/>
        </w:rPr>
      </w:pPr>
      <w:r w:rsidRPr="002C2D16">
        <w:rPr>
          <w:rFonts w:ascii="Times New Roman" w:hAnsi="Times New Roman"/>
          <w:sz w:val="24"/>
          <w:szCs w:val="24"/>
        </w:rPr>
        <w:tab/>
        <w:t>Berdasarkan pendapat beberapa tokoh diatas dapat disimpulkan bahwa unsur-unsur LKPD yaitu judul, mata pelajaran, semester, kompetensi dasar dan indikator, petunjuk pengerjaan, dan penilaian.</w:t>
      </w:r>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6" w:name="_Toc172014834"/>
      <w:r w:rsidRPr="002C2D16">
        <w:rPr>
          <w:rFonts w:ascii="Times New Roman" w:hAnsi="Times New Roman"/>
          <w:b w:val="0"/>
          <w:color w:val="auto"/>
          <w:shd w:val="clear" w:color="auto" w:fill="FFFFFF"/>
        </w:rPr>
        <w:lastRenderedPageBreak/>
        <w:t>2.1.4 Langkah-Langkah Pembuatan LKPD</w:t>
      </w:r>
      <w:bookmarkEnd w:id="6"/>
    </w:p>
    <w:p w:rsidR="002C2D16" w:rsidRPr="002C2D16" w:rsidRDefault="002C2D16" w:rsidP="002C2D16">
      <w:pPr>
        <w:spacing w:line="480" w:lineRule="auto"/>
        <w:ind w:firstLine="54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Langkah-langkah penyusunan LKPD menurut Prastowo (2015), peserta didik perlu adanya motivasi belajar dan mendalami materi melalui bahan ajar yang disajikan seperti LKPD oleh karena itu dalam pengembangan LKPD bagi peserta didik. Langkah-Langkah yang perlu dilakukan dalam penyusunan Lembar Kegiatan Peserta Didik (LKPD) sebagai berikut:</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Menganalisis kurikulum</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Menyusun peta kebutuhan LKPD</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Menentukan judul-judul LKPD yang seperti merumuskan kompetensi dasar (KD)</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Menentukan alat penilaian</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Menyusun materi</w:t>
      </w:r>
    </w:p>
    <w:p w:rsidR="002C2D16" w:rsidRPr="002C2D16" w:rsidRDefault="002C2D16" w:rsidP="002C2D16">
      <w:pPr>
        <w:pStyle w:val="ListParagraph"/>
        <w:numPr>
          <w:ilvl w:val="3"/>
          <w:numId w:val="14"/>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shd w:val="clear" w:color="auto" w:fill="FFFFFF"/>
        </w:rPr>
        <w:t>Menyusun struktur LKPD</w:t>
      </w:r>
    </w:p>
    <w:p w:rsidR="002C2D16" w:rsidRPr="002C2D16" w:rsidRDefault="002C2D16" w:rsidP="002C2D16">
      <w:pPr>
        <w:spacing w:line="480" w:lineRule="auto"/>
        <w:ind w:firstLine="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 xml:space="preserve">Sedangkan menurut Daryanto dan Dwicahyono (2014) menyebutkan langkah-langkah penyusunan LKPD sebagai berikut: </w:t>
      </w:r>
    </w:p>
    <w:p w:rsidR="002C2D16" w:rsidRPr="002C2D16" w:rsidRDefault="002C2D16" w:rsidP="002C2D16">
      <w:pPr>
        <w:pStyle w:val="ListParagraph"/>
        <w:numPr>
          <w:ilvl w:val="0"/>
          <w:numId w:val="17"/>
        </w:numPr>
        <w:spacing w:line="480" w:lineRule="auto"/>
        <w:ind w:left="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 xml:space="preserve">Melakukan analisis kurikulum; Standard Kompetensi, Kompetensi Dasar (KD), Indikator Dan Materi Pembelajaran. </w:t>
      </w:r>
    </w:p>
    <w:p w:rsidR="002C2D16" w:rsidRPr="002C2D16" w:rsidRDefault="002C2D16" w:rsidP="002C2D16">
      <w:pPr>
        <w:pStyle w:val="ListParagraph"/>
        <w:numPr>
          <w:ilvl w:val="0"/>
          <w:numId w:val="17"/>
        </w:numPr>
        <w:spacing w:line="480" w:lineRule="auto"/>
        <w:ind w:left="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Menyusun peta kebutuhan LKPD</w:t>
      </w:r>
    </w:p>
    <w:p w:rsidR="002C2D16" w:rsidRPr="002C2D16" w:rsidRDefault="002C2D16" w:rsidP="002C2D16">
      <w:pPr>
        <w:pStyle w:val="ListParagraph"/>
        <w:numPr>
          <w:ilvl w:val="0"/>
          <w:numId w:val="17"/>
        </w:numPr>
        <w:spacing w:line="480" w:lineRule="auto"/>
        <w:ind w:left="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Menentukan judul LKPD</w:t>
      </w:r>
    </w:p>
    <w:p w:rsidR="002C2D16" w:rsidRPr="002C2D16" w:rsidRDefault="002C2D16" w:rsidP="002C2D16">
      <w:pPr>
        <w:pStyle w:val="ListParagraph"/>
        <w:numPr>
          <w:ilvl w:val="0"/>
          <w:numId w:val="17"/>
        </w:numPr>
        <w:spacing w:line="480" w:lineRule="auto"/>
        <w:ind w:left="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Menulis LKPD</w:t>
      </w:r>
    </w:p>
    <w:p w:rsidR="002C2D16" w:rsidRPr="002C2D16" w:rsidRDefault="002C2D16" w:rsidP="002C2D16">
      <w:pPr>
        <w:pStyle w:val="ListParagraph"/>
        <w:numPr>
          <w:ilvl w:val="0"/>
          <w:numId w:val="17"/>
        </w:numPr>
        <w:spacing w:line="480" w:lineRule="auto"/>
        <w:ind w:left="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Menentukan alat penilaian</w:t>
      </w:r>
    </w:p>
    <w:p w:rsidR="002C2D16" w:rsidRPr="002C2D16" w:rsidRDefault="002C2D16" w:rsidP="002C2D16">
      <w:pPr>
        <w:spacing w:line="480" w:lineRule="auto"/>
        <w:ind w:firstLine="36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lastRenderedPageBreak/>
        <w:t>Dari beberapa pendapat diatas dapat disimpulkan bahwa Langkah-langkah penyusunan LKPD antara lain: analisis kurikulum, Menyusun peta kebutuhan LKPD, menentukan judul LKPD, menyusun dan menuliskan materi, dan menentukan alat penilaian.</w:t>
      </w:r>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7" w:name="_Toc172014835"/>
      <w:r w:rsidRPr="002C2D16">
        <w:rPr>
          <w:rFonts w:ascii="Times New Roman" w:hAnsi="Times New Roman"/>
          <w:b w:val="0"/>
          <w:color w:val="auto"/>
          <w:shd w:val="clear" w:color="auto" w:fill="FFFFFF"/>
        </w:rPr>
        <w:t>2.1.5 Fungsi LKPD</w:t>
      </w:r>
      <w:bookmarkEnd w:id="7"/>
    </w:p>
    <w:p w:rsidR="002C2D16" w:rsidRPr="002C2D16" w:rsidRDefault="002C2D16" w:rsidP="002C2D16">
      <w:pPr>
        <w:spacing w:line="480" w:lineRule="auto"/>
        <w:ind w:firstLine="540"/>
        <w:jc w:val="both"/>
        <w:rPr>
          <w:rFonts w:ascii="Times New Roman" w:eastAsia="Times New Roman" w:hAnsi="Times New Roman"/>
          <w:sz w:val="24"/>
          <w:szCs w:val="24"/>
        </w:rPr>
      </w:pPr>
      <w:r w:rsidRPr="002C2D16">
        <w:rPr>
          <w:rFonts w:ascii="Times New Roman" w:eastAsia="Times New Roman" w:hAnsi="Times New Roman"/>
          <w:sz w:val="24"/>
          <w:szCs w:val="24"/>
        </w:rPr>
        <w:t>Menurut Wardani (2022) ada beberapa fungsi lembar kerja peserta didik (LKPD) sebagai berikut:</w:t>
      </w:r>
    </w:p>
    <w:p w:rsidR="002C2D16" w:rsidRPr="002C2D16" w:rsidRDefault="002C2D16" w:rsidP="002C2D16">
      <w:pPr>
        <w:pStyle w:val="ListParagraph"/>
        <w:numPr>
          <w:ilvl w:val="2"/>
          <w:numId w:val="5"/>
        </w:numPr>
        <w:spacing w:line="480" w:lineRule="auto"/>
        <w:ind w:left="540"/>
        <w:jc w:val="both"/>
        <w:rPr>
          <w:rFonts w:ascii="Times New Roman" w:eastAsia="Times New Roman" w:hAnsi="Times New Roman"/>
          <w:sz w:val="24"/>
          <w:szCs w:val="24"/>
        </w:rPr>
      </w:pPr>
      <w:r w:rsidRPr="002C2D16">
        <w:rPr>
          <w:rFonts w:ascii="Times New Roman" w:eastAsia="Times New Roman" w:hAnsi="Times New Roman"/>
          <w:sz w:val="24"/>
          <w:szCs w:val="24"/>
        </w:rPr>
        <w:t>Bagi peserta didik LKPD berfungsi untuk memudahkan pemahaman peserta didik terhadap materi pelajaran yang didapat.</w:t>
      </w:r>
    </w:p>
    <w:p w:rsidR="002C2D16" w:rsidRPr="002C2D16" w:rsidRDefault="002C2D16" w:rsidP="002C2D16">
      <w:pPr>
        <w:pStyle w:val="ListParagraph"/>
        <w:numPr>
          <w:ilvl w:val="2"/>
          <w:numId w:val="5"/>
        </w:numPr>
        <w:spacing w:line="480" w:lineRule="auto"/>
        <w:ind w:left="540"/>
        <w:jc w:val="both"/>
        <w:rPr>
          <w:rFonts w:ascii="Times New Roman" w:eastAsia="Times New Roman" w:hAnsi="Times New Roman"/>
          <w:sz w:val="24"/>
          <w:szCs w:val="24"/>
        </w:rPr>
      </w:pPr>
      <w:r w:rsidRPr="002C2D16">
        <w:rPr>
          <w:rFonts w:ascii="Times New Roman" w:eastAsia="Times New Roman" w:hAnsi="Times New Roman"/>
          <w:sz w:val="24"/>
          <w:szCs w:val="24"/>
        </w:rPr>
        <w:t>Bagi guru LKPD berfungsi untuk menuntun peserta diik akan berbagai kegiatan yang perlu diberikannya serta mempertimbangkan proses berfikir yang bagaimana yang akan ditumbuhkan pada diri peserta didik.</w:t>
      </w:r>
    </w:p>
    <w:p w:rsidR="002C2D16" w:rsidRPr="002C2D16" w:rsidRDefault="002C2D16" w:rsidP="002C2D16">
      <w:pPr>
        <w:shd w:val="clear" w:color="auto" w:fill="FFFFFF"/>
        <w:spacing w:before="15" w:after="0" w:line="480" w:lineRule="auto"/>
        <w:ind w:firstLine="540"/>
        <w:jc w:val="both"/>
        <w:rPr>
          <w:rFonts w:ascii="Times New Roman" w:eastAsia="Times New Roman" w:hAnsi="Times New Roman"/>
          <w:sz w:val="24"/>
          <w:szCs w:val="24"/>
        </w:rPr>
      </w:pPr>
      <w:r w:rsidRPr="002C2D16">
        <w:rPr>
          <w:rFonts w:ascii="Times New Roman" w:eastAsia="Times New Roman" w:hAnsi="Times New Roman"/>
          <w:sz w:val="24"/>
          <w:szCs w:val="24"/>
        </w:rPr>
        <w:t>Menurut Prastowo (2013) LKPD mempunyai empat fungsi yaitu:</w:t>
      </w:r>
    </w:p>
    <w:p w:rsidR="002C2D16" w:rsidRPr="002C2D16" w:rsidRDefault="002C2D16" w:rsidP="002C2D16">
      <w:pPr>
        <w:pStyle w:val="ListParagraph"/>
        <w:numPr>
          <w:ilvl w:val="0"/>
          <w:numId w:val="20"/>
        </w:numPr>
        <w:shd w:val="clear" w:color="auto" w:fill="FFFFFF"/>
        <w:spacing w:before="15" w:after="0" w:line="480" w:lineRule="auto"/>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sebagai bahan ajar yang bisa meminimalkan peran pendidik, namun lebih mengaktifkan peserta didik, </w:t>
      </w:r>
    </w:p>
    <w:p w:rsidR="002C2D16" w:rsidRPr="002C2D16" w:rsidRDefault="002C2D16" w:rsidP="002C2D16">
      <w:pPr>
        <w:pStyle w:val="ListParagraph"/>
        <w:numPr>
          <w:ilvl w:val="0"/>
          <w:numId w:val="20"/>
        </w:numPr>
        <w:shd w:val="clear" w:color="auto" w:fill="FFFFFF"/>
        <w:spacing w:before="15" w:after="0" w:line="480" w:lineRule="auto"/>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sebagai bahan ajaryang mempermudah peserta didik untuk memahami materi yang diberikan, </w:t>
      </w:r>
    </w:p>
    <w:p w:rsidR="002C2D16" w:rsidRPr="002C2D16" w:rsidRDefault="002C2D16" w:rsidP="002C2D16">
      <w:pPr>
        <w:pStyle w:val="ListParagraph"/>
        <w:numPr>
          <w:ilvl w:val="0"/>
          <w:numId w:val="20"/>
        </w:numPr>
        <w:shd w:val="clear" w:color="auto" w:fill="FFFFFF"/>
        <w:spacing w:before="15" w:after="0" w:line="480" w:lineRule="auto"/>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sebagai bahan ajar yang ringkas dan kaya tugas untuk berlatih, dan   </w:t>
      </w:r>
    </w:p>
    <w:p w:rsidR="002C2D16" w:rsidRPr="002C2D16" w:rsidRDefault="002C2D16" w:rsidP="002C2D16">
      <w:pPr>
        <w:pStyle w:val="ListParagraph"/>
        <w:numPr>
          <w:ilvl w:val="0"/>
          <w:numId w:val="20"/>
        </w:numPr>
        <w:shd w:val="clear" w:color="auto" w:fill="FFFFFF"/>
        <w:spacing w:before="15" w:after="0" w:line="480" w:lineRule="auto"/>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memudahkan pelaksanaan pengajaran kepada peserta didik. </w:t>
      </w:r>
    </w:p>
    <w:p w:rsidR="002C2D16" w:rsidRPr="002C2D16" w:rsidRDefault="002C2D16" w:rsidP="002C2D16">
      <w:pPr>
        <w:shd w:val="clear" w:color="auto" w:fill="FFFFFF"/>
        <w:spacing w:before="15" w:after="0" w:line="480" w:lineRule="auto"/>
        <w:ind w:left="180" w:firstLine="360"/>
        <w:jc w:val="both"/>
        <w:rPr>
          <w:rFonts w:ascii="Times New Roman" w:eastAsia="Times New Roman" w:hAnsi="Times New Roman"/>
          <w:sz w:val="24"/>
          <w:szCs w:val="24"/>
        </w:rPr>
      </w:pPr>
      <w:r w:rsidRPr="002C2D16">
        <w:rPr>
          <w:rFonts w:ascii="Times New Roman" w:eastAsia="Times New Roman" w:hAnsi="Times New Roman"/>
          <w:sz w:val="24"/>
          <w:szCs w:val="24"/>
        </w:rPr>
        <w:t>Sedangkan menurut Trianto (2009) LKPD berfungsi sebagai panduan untuk Latihan pengembangan aspek kognitif maupun semua aspek pembelajaran dalam bentuk panduan percobaan atau demonstrasi.</w:t>
      </w:r>
    </w:p>
    <w:p w:rsidR="002C2D16" w:rsidRPr="002C2D16" w:rsidRDefault="002C2D16" w:rsidP="002C2D16">
      <w:pPr>
        <w:spacing w:line="480" w:lineRule="auto"/>
        <w:ind w:firstLine="540"/>
        <w:jc w:val="both"/>
        <w:rPr>
          <w:rFonts w:ascii="Times New Roman" w:eastAsia="Times New Roman" w:hAnsi="Times New Roman"/>
          <w:sz w:val="24"/>
          <w:szCs w:val="24"/>
        </w:rPr>
      </w:pPr>
      <w:r w:rsidRPr="002C2D16">
        <w:rPr>
          <w:rFonts w:ascii="Times New Roman" w:eastAsia="Times New Roman" w:hAnsi="Times New Roman"/>
          <w:sz w:val="24"/>
          <w:szCs w:val="24"/>
        </w:rPr>
        <w:lastRenderedPageBreak/>
        <w:t>Dari beberapa pendapat tokoh diatas dapat disimpulkan bahwa fungsi LKPD yaitu mempermudah siswa dalam memahami materi pelajaran, membuat suasana belajar menjadi tidak membosankan, dan dapat meningkatkan hasil belajar siswa.</w:t>
      </w:r>
    </w:p>
    <w:p w:rsidR="002C2D16" w:rsidRPr="002C2D16" w:rsidRDefault="002C2D16" w:rsidP="002C2D16">
      <w:pPr>
        <w:pStyle w:val="Heading2"/>
        <w:keepNext w:val="0"/>
        <w:keepLines w:val="0"/>
        <w:numPr>
          <w:ilvl w:val="1"/>
          <w:numId w:val="8"/>
        </w:numPr>
        <w:spacing w:before="0" w:line="480" w:lineRule="auto"/>
        <w:ind w:left="567" w:hanging="567"/>
        <w:jc w:val="both"/>
        <w:rPr>
          <w:color w:val="auto"/>
          <w:shd w:val="clear" w:color="auto" w:fill="FFFFFF"/>
        </w:rPr>
      </w:pPr>
      <w:bookmarkStart w:id="8" w:name="_Toc172014836"/>
      <w:r w:rsidRPr="002C2D16">
        <w:rPr>
          <w:color w:val="auto"/>
          <w:shd w:val="clear" w:color="auto" w:fill="FFFFFF"/>
        </w:rPr>
        <w:t xml:space="preserve">Aplikasi </w:t>
      </w:r>
      <w:r w:rsidRPr="002C2D16">
        <w:rPr>
          <w:i/>
          <w:iCs/>
          <w:color w:val="auto"/>
          <w:shd w:val="clear" w:color="auto" w:fill="FFFFFF"/>
        </w:rPr>
        <w:t>QuizWhizzer</w:t>
      </w:r>
      <w:bookmarkEnd w:id="8"/>
    </w:p>
    <w:p w:rsidR="002C2D16" w:rsidRPr="002C2D16" w:rsidRDefault="002C2D16" w:rsidP="002C2D16">
      <w:pPr>
        <w:pStyle w:val="Heading3"/>
        <w:spacing w:line="480" w:lineRule="auto"/>
        <w:rPr>
          <w:rFonts w:ascii="Times New Roman" w:hAnsi="Times New Roman"/>
          <w:b w:val="0"/>
          <w:i/>
          <w:iCs/>
          <w:color w:val="auto"/>
          <w:shd w:val="clear" w:color="auto" w:fill="FFFFFF"/>
        </w:rPr>
      </w:pPr>
      <w:bookmarkStart w:id="9" w:name="_Toc172014837"/>
      <w:r w:rsidRPr="002C2D16">
        <w:rPr>
          <w:rFonts w:ascii="Times New Roman" w:hAnsi="Times New Roman"/>
          <w:b w:val="0"/>
          <w:color w:val="auto"/>
          <w:shd w:val="clear" w:color="auto" w:fill="FFFFFF"/>
        </w:rPr>
        <w:t xml:space="preserve">2.2.1 Pengertian </w:t>
      </w:r>
      <w:r w:rsidRPr="002C2D16">
        <w:rPr>
          <w:rFonts w:ascii="Times New Roman" w:hAnsi="Times New Roman"/>
          <w:b w:val="0"/>
          <w:i/>
          <w:iCs/>
          <w:color w:val="auto"/>
          <w:shd w:val="clear" w:color="auto" w:fill="FFFFFF"/>
        </w:rPr>
        <w:t>QuizWhizzer</w:t>
      </w:r>
      <w:bookmarkEnd w:id="9"/>
    </w:p>
    <w:p w:rsidR="002C2D16" w:rsidRPr="002C2D16" w:rsidRDefault="002C2D16" w:rsidP="002C2D16">
      <w:pPr>
        <w:spacing w:line="480" w:lineRule="auto"/>
        <w:jc w:val="both"/>
        <w:rPr>
          <w:rFonts w:ascii="Times New Roman" w:hAnsi="Times New Roman"/>
          <w:sz w:val="24"/>
          <w:szCs w:val="24"/>
        </w:rPr>
      </w:pPr>
      <w:r w:rsidRPr="002C2D16">
        <w:rPr>
          <w:rFonts w:ascii="Times New Roman" w:hAnsi="Times New Roman"/>
        </w:rPr>
        <w:tab/>
      </w:r>
      <w:r w:rsidRPr="002C2D16">
        <w:rPr>
          <w:rFonts w:ascii="Times New Roman" w:hAnsi="Times New Roman"/>
          <w:sz w:val="24"/>
          <w:szCs w:val="24"/>
        </w:rPr>
        <w:t xml:space="preserve">Secara umum </w:t>
      </w:r>
      <w:r w:rsidRPr="002C2D16">
        <w:rPr>
          <w:rFonts w:ascii="Times New Roman" w:hAnsi="Times New Roman"/>
          <w:i/>
          <w:iCs/>
          <w:sz w:val="24"/>
          <w:szCs w:val="24"/>
        </w:rPr>
        <w:t xml:space="preserve">QuizWhizzer </w:t>
      </w:r>
      <w:r w:rsidRPr="002C2D16">
        <w:rPr>
          <w:rFonts w:ascii="Times New Roman" w:hAnsi="Times New Roman"/>
          <w:sz w:val="24"/>
          <w:szCs w:val="24"/>
        </w:rPr>
        <w:t xml:space="preserve">merupakan aplikasi </w:t>
      </w:r>
      <w:r w:rsidRPr="002C2D16">
        <w:rPr>
          <w:rFonts w:ascii="Times New Roman" w:hAnsi="Times New Roman"/>
          <w:i/>
          <w:iCs/>
          <w:sz w:val="24"/>
          <w:szCs w:val="24"/>
        </w:rPr>
        <w:t>quiz online</w:t>
      </w:r>
      <w:r w:rsidRPr="002C2D16">
        <w:rPr>
          <w:rFonts w:ascii="Times New Roman" w:hAnsi="Times New Roman"/>
          <w:sz w:val="24"/>
          <w:szCs w:val="24"/>
        </w:rPr>
        <w:t xml:space="preserve"> yang digunakan untuk menguji pemahaman siswa melalui </w:t>
      </w:r>
      <w:r w:rsidRPr="002C2D16">
        <w:rPr>
          <w:rFonts w:ascii="Times New Roman" w:hAnsi="Times New Roman"/>
          <w:i/>
          <w:iCs/>
          <w:sz w:val="24"/>
          <w:szCs w:val="24"/>
        </w:rPr>
        <w:t xml:space="preserve">games edukasi </w:t>
      </w:r>
      <w:r w:rsidRPr="002C2D16">
        <w:rPr>
          <w:rFonts w:ascii="Times New Roman" w:hAnsi="Times New Roman"/>
          <w:sz w:val="24"/>
          <w:szCs w:val="24"/>
        </w:rPr>
        <w:t>dimana siswa dapat menjawab pertanyaan ke pertanyaan berikutnya sehingga menjadikan pembelajaran lebih interaktif dan menyenangkan.</w:t>
      </w:r>
    </w:p>
    <w:p w:rsidR="002C2D16" w:rsidRPr="002C2D16" w:rsidRDefault="002C2D16" w:rsidP="002C2D16">
      <w:pPr>
        <w:tabs>
          <w:tab w:val="left" w:pos="630"/>
          <w:tab w:val="left" w:pos="2790"/>
        </w:tabs>
        <w:spacing w:line="480" w:lineRule="auto"/>
        <w:jc w:val="both"/>
        <w:rPr>
          <w:rFonts w:ascii="Times New Roman" w:hAnsi="Times New Roman"/>
          <w:sz w:val="24"/>
          <w:szCs w:val="24"/>
        </w:rPr>
      </w:pPr>
      <w:r w:rsidRPr="002C2D16">
        <w:rPr>
          <w:rFonts w:ascii="Times New Roman" w:hAnsi="Times New Roman"/>
        </w:rPr>
        <w:tab/>
      </w:r>
      <w:r w:rsidRPr="002C2D16">
        <w:rPr>
          <w:rFonts w:ascii="Times New Roman" w:hAnsi="Times New Roman"/>
          <w:sz w:val="24"/>
          <w:szCs w:val="24"/>
        </w:rPr>
        <w:t xml:space="preserve">Dalam buku Suryani (2023) terdapat beberapa pengertian </w:t>
      </w:r>
      <w:r w:rsidRPr="002C2D16">
        <w:rPr>
          <w:rFonts w:ascii="Times New Roman" w:hAnsi="Times New Roman"/>
          <w:i/>
          <w:iCs/>
          <w:sz w:val="24"/>
          <w:szCs w:val="24"/>
        </w:rPr>
        <w:t xml:space="preserve">QuizWhizzer </w:t>
      </w:r>
      <w:r w:rsidRPr="002C2D16">
        <w:rPr>
          <w:rFonts w:ascii="Times New Roman" w:hAnsi="Times New Roman"/>
          <w:sz w:val="24"/>
          <w:szCs w:val="24"/>
        </w:rPr>
        <w:t xml:space="preserve">yaitu </w:t>
      </w:r>
      <w:r w:rsidRPr="002C2D16">
        <w:rPr>
          <w:rFonts w:ascii="Times New Roman" w:hAnsi="Times New Roman"/>
          <w:i/>
          <w:iCs/>
          <w:sz w:val="24"/>
          <w:szCs w:val="24"/>
        </w:rPr>
        <w:t xml:space="preserve">QuizWhizzer </w:t>
      </w:r>
      <w:r w:rsidRPr="002C2D16">
        <w:rPr>
          <w:rFonts w:ascii="Times New Roman" w:hAnsi="Times New Roman"/>
          <w:sz w:val="24"/>
          <w:szCs w:val="24"/>
        </w:rPr>
        <w:t xml:space="preserve">merupakan permainan berbasis platform media pembelajaran gratis sebagai media teknologi dalam pendidikan yang mana dalam mengaksesnya memerlukan jaringan internet serta permainan ini berbasis web. Selain itu, </w:t>
      </w:r>
      <w:r w:rsidRPr="002C2D16">
        <w:rPr>
          <w:rFonts w:ascii="Times New Roman" w:hAnsi="Times New Roman"/>
          <w:i/>
          <w:iCs/>
          <w:sz w:val="24"/>
          <w:szCs w:val="24"/>
        </w:rPr>
        <w:t xml:space="preserve">QuizWhizzer </w:t>
      </w:r>
      <w:r w:rsidRPr="002C2D16">
        <w:rPr>
          <w:rFonts w:ascii="Times New Roman" w:hAnsi="Times New Roman"/>
          <w:sz w:val="24"/>
          <w:szCs w:val="24"/>
        </w:rPr>
        <w:t xml:space="preserve">ini merupakan game interaktif yang dirancang guna meningkatkan pengalaman belajar mengajar dikelas. Dimana penggunaan membuat </w:t>
      </w:r>
      <w:r w:rsidRPr="002C2D16">
        <w:rPr>
          <w:rFonts w:ascii="Times New Roman" w:hAnsi="Times New Roman"/>
          <w:i/>
          <w:iCs/>
          <w:sz w:val="24"/>
          <w:szCs w:val="24"/>
        </w:rPr>
        <w:t>quiz</w:t>
      </w:r>
      <w:r w:rsidRPr="002C2D16">
        <w:rPr>
          <w:rFonts w:ascii="Times New Roman" w:hAnsi="Times New Roman"/>
          <w:sz w:val="24"/>
          <w:szCs w:val="24"/>
        </w:rPr>
        <w:t xml:space="preserve"> dalam model permainan </w:t>
      </w:r>
      <w:r w:rsidRPr="002C2D16">
        <w:rPr>
          <w:rFonts w:ascii="Times New Roman" w:hAnsi="Times New Roman"/>
          <w:i/>
          <w:iCs/>
          <w:sz w:val="24"/>
          <w:szCs w:val="24"/>
        </w:rPr>
        <w:t>race</w:t>
      </w:r>
      <w:r w:rsidRPr="002C2D16">
        <w:rPr>
          <w:rFonts w:ascii="Times New Roman" w:hAnsi="Times New Roman"/>
          <w:sz w:val="24"/>
          <w:szCs w:val="24"/>
        </w:rPr>
        <w:t xml:space="preserve"> atau ular tangga.</w:t>
      </w:r>
    </w:p>
    <w:p w:rsidR="002C2D16" w:rsidRPr="002C2D16" w:rsidRDefault="002C2D16" w:rsidP="002C2D16">
      <w:pPr>
        <w:tabs>
          <w:tab w:val="left" w:pos="630"/>
          <w:tab w:val="left" w:pos="2790"/>
        </w:tabs>
        <w:spacing w:line="480" w:lineRule="auto"/>
        <w:jc w:val="both"/>
        <w:rPr>
          <w:rFonts w:ascii="Times New Roman" w:hAnsi="Times New Roman"/>
          <w:sz w:val="24"/>
          <w:szCs w:val="24"/>
        </w:rPr>
      </w:pPr>
      <w:r w:rsidRPr="002C2D16">
        <w:rPr>
          <w:rFonts w:ascii="Times New Roman" w:hAnsi="Times New Roman"/>
          <w:sz w:val="24"/>
          <w:szCs w:val="24"/>
        </w:rPr>
        <w:tab/>
        <w:t xml:space="preserve">Menurut Wahyuningsih (2021) mengemukakan bahwa Aplikasi </w:t>
      </w:r>
      <w:r w:rsidRPr="002C2D16">
        <w:rPr>
          <w:rFonts w:ascii="Times New Roman" w:hAnsi="Times New Roman"/>
          <w:i/>
          <w:iCs/>
          <w:sz w:val="24"/>
          <w:szCs w:val="24"/>
        </w:rPr>
        <w:t xml:space="preserve">QuizWhizzher </w:t>
      </w:r>
      <w:r w:rsidRPr="002C2D16">
        <w:rPr>
          <w:rFonts w:ascii="Times New Roman" w:hAnsi="Times New Roman"/>
          <w:sz w:val="24"/>
          <w:szCs w:val="24"/>
        </w:rPr>
        <w:t xml:space="preserve">adalah aplikasi games edukasi yang bersifat naratif dan fleksibel. Aplikasi ini selain sebagai media untuk menyampaikan materi pembelajaran juga dapat digunakan sebagai media evaluasi pembelajaran yang menarik dan menyenangkan. dengan kemudahan mengakses media pembelajaran saat ini, </w:t>
      </w:r>
      <w:r w:rsidRPr="002C2D16">
        <w:rPr>
          <w:rFonts w:ascii="Times New Roman" w:hAnsi="Times New Roman"/>
          <w:sz w:val="24"/>
          <w:szCs w:val="24"/>
        </w:rPr>
        <w:lastRenderedPageBreak/>
        <w:t xml:space="preserve">pendidik dapat gunakan kemudian kembangkan media evaluasi melalui aplikasi </w:t>
      </w:r>
      <w:r w:rsidRPr="002C2D16">
        <w:rPr>
          <w:rFonts w:ascii="Times New Roman" w:hAnsi="Times New Roman"/>
          <w:i/>
          <w:iCs/>
          <w:sz w:val="24"/>
          <w:szCs w:val="24"/>
        </w:rPr>
        <w:t xml:space="preserve">QuizWhizzher </w:t>
      </w:r>
      <w:r w:rsidRPr="002C2D16">
        <w:rPr>
          <w:rFonts w:ascii="Times New Roman" w:hAnsi="Times New Roman"/>
          <w:sz w:val="24"/>
          <w:szCs w:val="24"/>
        </w:rPr>
        <w:t>sehingga dapat mencapai tujuan pendidikan.</w:t>
      </w:r>
    </w:p>
    <w:p w:rsidR="002C2D16" w:rsidRPr="002C2D16" w:rsidRDefault="002C2D16" w:rsidP="002C2D16">
      <w:pPr>
        <w:tabs>
          <w:tab w:val="left" w:pos="630"/>
          <w:tab w:val="left" w:pos="2790"/>
        </w:tabs>
        <w:spacing w:line="480" w:lineRule="auto"/>
        <w:jc w:val="both"/>
        <w:rPr>
          <w:rFonts w:ascii="Times New Roman" w:hAnsi="Times New Roman"/>
          <w:sz w:val="24"/>
          <w:szCs w:val="24"/>
        </w:rPr>
      </w:pPr>
      <w:r w:rsidRPr="002C2D16">
        <w:rPr>
          <w:rFonts w:ascii="Times New Roman" w:hAnsi="Times New Roman"/>
          <w:sz w:val="24"/>
          <w:szCs w:val="24"/>
        </w:rPr>
        <w:tab/>
        <w:t xml:space="preserve">Dari beberapa pendapat diatas dapat disimpulkan bahwa </w:t>
      </w:r>
      <w:r w:rsidRPr="002C2D16">
        <w:rPr>
          <w:rFonts w:ascii="Times New Roman" w:hAnsi="Times New Roman"/>
          <w:i/>
          <w:iCs/>
          <w:sz w:val="24"/>
          <w:szCs w:val="24"/>
        </w:rPr>
        <w:t xml:space="preserve">QuizWhizzher </w:t>
      </w:r>
      <w:r w:rsidRPr="002C2D16">
        <w:rPr>
          <w:rFonts w:ascii="Times New Roman" w:hAnsi="Times New Roman"/>
          <w:sz w:val="24"/>
          <w:szCs w:val="24"/>
        </w:rPr>
        <w:t>merupakan aplikasi quiz yang dapat membantu pembelajaran menjadi lebih menarik dan menyenangkan sehingga peserta didik tidak mudah bosan dan jenuh dalam mengerjakan soal yang diberikan oleh guru.</w:t>
      </w:r>
    </w:p>
    <w:p w:rsidR="002C2D16" w:rsidRPr="002C2D16" w:rsidRDefault="002C2D16" w:rsidP="002C2D16">
      <w:pPr>
        <w:pStyle w:val="NormalWeb"/>
        <w:jc w:val="center"/>
      </w:pPr>
      <w:r w:rsidRPr="002C2D16">
        <w:rPr>
          <w:noProof/>
        </w:rPr>
        <w:drawing>
          <wp:inline distT="0" distB="0" distL="0" distR="0">
            <wp:extent cx="3420745" cy="248348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49" t="17554" r="33244" b="34798"/>
                    <a:stretch>
                      <a:fillRect/>
                    </a:stretch>
                  </pic:blipFill>
                  <pic:spPr bwMode="auto">
                    <a:xfrm>
                      <a:off x="0" y="0"/>
                      <a:ext cx="3420745" cy="2483485"/>
                    </a:xfrm>
                    <a:prstGeom prst="rect">
                      <a:avLst/>
                    </a:prstGeom>
                    <a:noFill/>
                    <a:ln>
                      <a:noFill/>
                    </a:ln>
                  </pic:spPr>
                </pic:pic>
              </a:graphicData>
            </a:graphic>
          </wp:inline>
        </w:drawing>
      </w:r>
    </w:p>
    <w:p w:rsidR="002C2D16" w:rsidRPr="002C2D16" w:rsidRDefault="002C2D16" w:rsidP="002C2D16">
      <w:pPr>
        <w:tabs>
          <w:tab w:val="left" w:pos="630"/>
          <w:tab w:val="left" w:pos="2790"/>
        </w:tabs>
        <w:spacing w:line="480" w:lineRule="auto"/>
        <w:jc w:val="center"/>
        <w:rPr>
          <w:rFonts w:ascii="Times New Roman" w:hAnsi="Times New Roman"/>
          <w:b/>
          <w:bCs/>
          <w:sz w:val="24"/>
          <w:szCs w:val="24"/>
        </w:rPr>
      </w:pPr>
      <w:r w:rsidRPr="002C2D16">
        <w:rPr>
          <w:rFonts w:ascii="Times New Roman" w:hAnsi="Times New Roman"/>
          <w:b/>
          <w:bCs/>
          <w:sz w:val="24"/>
          <w:szCs w:val="24"/>
        </w:rPr>
        <w:t xml:space="preserve">2.1 Tampilan Depan Aplikasi </w:t>
      </w:r>
      <w:r w:rsidRPr="002C2D16">
        <w:rPr>
          <w:rFonts w:ascii="Times New Roman" w:hAnsi="Times New Roman"/>
          <w:b/>
          <w:bCs/>
          <w:i/>
          <w:iCs/>
          <w:sz w:val="24"/>
          <w:szCs w:val="24"/>
        </w:rPr>
        <w:t>QuizWhizzer</w:t>
      </w:r>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10" w:name="_Toc172014838"/>
      <w:r w:rsidRPr="002C2D16">
        <w:rPr>
          <w:rFonts w:ascii="Times New Roman" w:hAnsi="Times New Roman"/>
          <w:b w:val="0"/>
          <w:color w:val="auto"/>
          <w:shd w:val="clear" w:color="auto" w:fill="FFFFFF"/>
        </w:rPr>
        <w:t xml:space="preserve">2.2.2 Langkah-Langkah Penggunaan </w:t>
      </w:r>
      <w:r w:rsidRPr="002C2D16">
        <w:rPr>
          <w:rFonts w:ascii="Times New Roman" w:hAnsi="Times New Roman"/>
          <w:b w:val="0"/>
          <w:i/>
          <w:iCs/>
          <w:color w:val="auto"/>
          <w:shd w:val="clear" w:color="auto" w:fill="FFFFFF"/>
        </w:rPr>
        <w:t>QuizWhizzer</w:t>
      </w:r>
      <w:bookmarkEnd w:id="10"/>
    </w:p>
    <w:p w:rsidR="002C2D16" w:rsidRPr="002C2D16" w:rsidRDefault="002C2D16" w:rsidP="002C2D16">
      <w:pPr>
        <w:spacing w:line="480" w:lineRule="auto"/>
        <w:ind w:firstLine="720"/>
        <w:jc w:val="both"/>
        <w:rPr>
          <w:rFonts w:ascii="Times New Roman" w:hAnsi="Times New Roman"/>
          <w:b/>
          <w:bCs/>
          <w:sz w:val="24"/>
          <w:szCs w:val="24"/>
          <w:shd w:val="clear" w:color="auto" w:fill="FFFFFF"/>
        </w:rPr>
      </w:pPr>
      <w:r w:rsidRPr="002C2D16">
        <w:rPr>
          <w:rFonts w:ascii="Times New Roman" w:hAnsi="Times New Roman"/>
          <w:sz w:val="24"/>
          <w:szCs w:val="24"/>
        </w:rPr>
        <w:t xml:space="preserve">Dalam penggunaan aplikasi </w:t>
      </w:r>
      <w:r w:rsidRPr="002C2D16">
        <w:rPr>
          <w:rFonts w:ascii="Times New Roman" w:hAnsi="Times New Roman"/>
          <w:i/>
          <w:iCs/>
          <w:sz w:val="24"/>
          <w:szCs w:val="24"/>
        </w:rPr>
        <w:t>QuizWhizzer</w:t>
      </w:r>
      <w:r w:rsidRPr="002C2D16">
        <w:rPr>
          <w:rFonts w:ascii="Times New Roman" w:hAnsi="Times New Roman"/>
          <w:sz w:val="24"/>
          <w:szCs w:val="24"/>
        </w:rPr>
        <w:t xml:space="preserve">memiliki langkah-langkah terlebih dahulu untuk dapat menggunakan aplikasi dan tersebut. Langkah-langkah penggunaan aplikasi </w:t>
      </w:r>
      <w:r w:rsidRPr="002C2D16">
        <w:rPr>
          <w:rFonts w:ascii="Times New Roman" w:hAnsi="Times New Roman"/>
          <w:i/>
          <w:iCs/>
          <w:sz w:val="24"/>
          <w:szCs w:val="24"/>
        </w:rPr>
        <w:t>QuizWhizzer</w:t>
      </w:r>
      <w:r w:rsidRPr="002C2D16">
        <w:rPr>
          <w:rFonts w:ascii="Times New Roman" w:hAnsi="Times New Roman"/>
          <w:sz w:val="24"/>
          <w:szCs w:val="24"/>
        </w:rPr>
        <w:t xml:space="preserve">menurut Wahyuningsih, et al., (2021) yaitu: </w:t>
      </w:r>
    </w:p>
    <w:p w:rsidR="002C2D16" w:rsidRPr="002C2D16" w:rsidRDefault="002C2D16" w:rsidP="002C2D16">
      <w:pPr>
        <w:pStyle w:val="ListParagraph"/>
        <w:numPr>
          <w:ilvl w:val="2"/>
          <w:numId w:val="7"/>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rPr>
        <w:t xml:space="preserve">Jika pengguna belum mempunyai akun aplikasi </w:t>
      </w:r>
      <w:r w:rsidRPr="002C2D16">
        <w:rPr>
          <w:rFonts w:ascii="Times New Roman" w:hAnsi="Times New Roman"/>
          <w:i/>
          <w:iCs/>
          <w:sz w:val="24"/>
          <w:szCs w:val="24"/>
        </w:rPr>
        <w:t>QuizWhizzer</w:t>
      </w:r>
      <w:r w:rsidRPr="002C2D16">
        <w:rPr>
          <w:rFonts w:ascii="Times New Roman" w:hAnsi="Times New Roman"/>
          <w:sz w:val="24"/>
          <w:szCs w:val="24"/>
        </w:rPr>
        <w:t xml:space="preserve">, pengguna dapat mengunjungi laman berikut ini untuk mendaftar terlebih dahulu </w:t>
      </w:r>
      <w:hyperlink r:id="rId14" w:history="1">
        <w:r w:rsidRPr="002C2D16">
          <w:rPr>
            <w:rStyle w:val="Hyperlink"/>
            <w:rFonts w:ascii="Times New Roman" w:hAnsi="Times New Roman"/>
            <w:color w:val="auto"/>
            <w:sz w:val="24"/>
            <w:szCs w:val="24"/>
          </w:rPr>
          <w:t>https://QuizWhizzer.com/</w:t>
        </w:r>
      </w:hyperlink>
    </w:p>
    <w:p w:rsidR="002C2D16" w:rsidRPr="002C2D16" w:rsidRDefault="002C2D16" w:rsidP="002C2D16">
      <w:pPr>
        <w:pStyle w:val="NormalWeb"/>
        <w:ind w:left="360"/>
        <w:jc w:val="center"/>
      </w:pPr>
      <w:r w:rsidRPr="002C2D16">
        <w:rPr>
          <w:noProof/>
        </w:rPr>
        <w:lastRenderedPageBreak/>
        <w:drawing>
          <wp:inline distT="0" distB="0" distL="0" distR="0">
            <wp:extent cx="3059430" cy="2336800"/>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62" b="58606"/>
                    <a:stretch>
                      <a:fillRect/>
                    </a:stretch>
                  </pic:blipFill>
                  <pic:spPr bwMode="auto">
                    <a:xfrm>
                      <a:off x="0" y="0"/>
                      <a:ext cx="3059430" cy="2336800"/>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2.2 Website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rPr>
        <w:t xml:space="preserve"> Lalu klik Try it for free pada bagian kanan atas laman </w:t>
      </w:r>
    </w:p>
    <w:p w:rsidR="002C2D16" w:rsidRPr="002C2D16" w:rsidRDefault="002C2D16" w:rsidP="002C2D16">
      <w:pPr>
        <w:pStyle w:val="NormalWeb"/>
        <w:ind w:left="360"/>
        <w:jc w:val="center"/>
      </w:pPr>
      <w:r w:rsidRPr="002C2D16">
        <w:rPr>
          <w:noProof/>
        </w:rPr>
        <w:drawing>
          <wp:inline distT="0" distB="0" distL="0" distR="0">
            <wp:extent cx="3059430" cy="229171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17" t="4372" r="17928" b="24612"/>
                    <a:stretch>
                      <a:fillRect/>
                    </a:stretch>
                  </pic:blipFill>
                  <pic:spPr bwMode="auto">
                    <a:xfrm>
                      <a:off x="0" y="0"/>
                      <a:ext cx="3059430" cy="229171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2.3 Tampilan Awal Aplikasi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Setelah itu akan muncul laman yang menampilkan dua pilihan yaitu </w:t>
      </w:r>
      <w:r w:rsidRPr="002C2D16">
        <w:rPr>
          <w:rFonts w:ascii="Times New Roman" w:hAnsi="Times New Roman"/>
          <w:i/>
          <w:iCs/>
          <w:sz w:val="24"/>
          <w:szCs w:val="24"/>
        </w:rPr>
        <w:t>I want to play a gam</w:t>
      </w:r>
      <w:r w:rsidRPr="002C2D16">
        <w:rPr>
          <w:rFonts w:ascii="Times New Roman" w:hAnsi="Times New Roman"/>
          <w:sz w:val="24"/>
          <w:szCs w:val="24"/>
        </w:rPr>
        <w:t xml:space="preserve">e atau </w:t>
      </w:r>
      <w:r w:rsidRPr="002C2D16">
        <w:rPr>
          <w:rFonts w:ascii="Times New Roman" w:hAnsi="Times New Roman"/>
          <w:i/>
          <w:iCs/>
          <w:sz w:val="24"/>
          <w:szCs w:val="24"/>
        </w:rPr>
        <w:t>I want to create or host a game</w:t>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NormalWeb"/>
        <w:ind w:left="360"/>
        <w:jc w:val="center"/>
      </w:pPr>
      <w:r w:rsidRPr="002C2D16">
        <w:rPr>
          <w:noProof/>
        </w:rPr>
        <w:lastRenderedPageBreak/>
        <w:drawing>
          <wp:inline distT="0" distB="0" distL="0" distR="0">
            <wp:extent cx="2878455" cy="1591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5" t="7735" r="23412" b="42451"/>
                    <a:stretch>
                      <a:fillRect/>
                    </a:stretch>
                  </pic:blipFill>
                  <pic:spPr bwMode="auto">
                    <a:xfrm>
                      <a:off x="0" y="0"/>
                      <a:ext cx="2878455" cy="159194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2.4 Laman Tampilan Pilihan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Jika guru ingin membuat permainan, maka guru akan diarahkan untuk memasukkan beberapa informasi berupa username/nama akun kalian, Email address/alamat email yang akan digunakan pada akun, Password, </w:t>
      </w:r>
      <w:r w:rsidRPr="002C2D16">
        <w:rPr>
          <w:rFonts w:ascii="Times New Roman" w:hAnsi="Times New Roman"/>
          <w:i/>
          <w:iCs/>
          <w:sz w:val="24"/>
          <w:szCs w:val="24"/>
        </w:rPr>
        <w:t>Confirm password</w:t>
      </w:r>
    </w:p>
    <w:p w:rsidR="002C2D16" w:rsidRPr="002C2D16" w:rsidRDefault="002C2D16" w:rsidP="002C2D16">
      <w:pPr>
        <w:pStyle w:val="NormalWeb"/>
        <w:ind w:left="360"/>
        <w:jc w:val="center"/>
      </w:pPr>
      <w:r w:rsidRPr="002C2D16">
        <w:rPr>
          <w:noProof/>
        </w:rPr>
        <w:drawing>
          <wp:inline distT="0" distB="0" distL="0" distR="0">
            <wp:extent cx="2190115" cy="230314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37" t="24216" r="55374" b="20552"/>
                    <a:stretch>
                      <a:fillRect/>
                    </a:stretch>
                  </pic:blipFill>
                  <pic:spPr bwMode="auto">
                    <a:xfrm>
                      <a:off x="0" y="0"/>
                      <a:ext cx="2190115" cy="230314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2.5 Tampilan Login Akun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Jika guru sudah memiliki akun aplikasi </w:t>
      </w:r>
      <w:r w:rsidRPr="002C2D16">
        <w:rPr>
          <w:rFonts w:ascii="Times New Roman" w:hAnsi="Times New Roman"/>
          <w:i/>
          <w:iCs/>
          <w:sz w:val="24"/>
          <w:szCs w:val="24"/>
        </w:rPr>
        <w:t>QuizWhizzer</w:t>
      </w:r>
      <w:r w:rsidRPr="002C2D16">
        <w:rPr>
          <w:rFonts w:ascii="Times New Roman" w:hAnsi="Times New Roman"/>
          <w:sz w:val="24"/>
          <w:szCs w:val="24"/>
        </w:rPr>
        <w:t xml:space="preserve">, guru dapat membuat permainan pada platform </w:t>
      </w:r>
      <w:r w:rsidRPr="002C2D16">
        <w:rPr>
          <w:rFonts w:ascii="Times New Roman" w:hAnsi="Times New Roman"/>
          <w:i/>
          <w:iCs/>
          <w:sz w:val="24"/>
          <w:szCs w:val="24"/>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Selanjutnya akan muncul tampilan dashboard dari </w:t>
      </w:r>
      <w:r w:rsidRPr="002C2D16">
        <w:rPr>
          <w:rFonts w:ascii="Times New Roman" w:hAnsi="Times New Roman"/>
          <w:i/>
          <w:iCs/>
          <w:sz w:val="24"/>
          <w:szCs w:val="24"/>
        </w:rPr>
        <w:t>QuizWhizzer</w:t>
      </w:r>
      <w:r w:rsidRPr="002C2D16">
        <w:rPr>
          <w:rFonts w:ascii="Times New Roman" w:hAnsi="Times New Roman"/>
          <w:sz w:val="24"/>
          <w:szCs w:val="24"/>
        </w:rPr>
        <w:t>. Untuk membuat pertanyaan klik "</w:t>
      </w:r>
      <w:r w:rsidRPr="002C2D16">
        <w:rPr>
          <w:rFonts w:ascii="Times New Roman" w:hAnsi="Times New Roman"/>
          <w:i/>
          <w:iCs/>
          <w:sz w:val="24"/>
          <w:szCs w:val="24"/>
        </w:rPr>
        <w:t>Make a game</w:t>
      </w:r>
      <w:r w:rsidRPr="002C2D16">
        <w:rPr>
          <w:rFonts w:ascii="Times New Roman" w:hAnsi="Times New Roman"/>
          <w:sz w:val="24"/>
          <w:szCs w:val="24"/>
        </w:rPr>
        <w:t xml:space="preserve">". </w:t>
      </w:r>
    </w:p>
    <w:p w:rsidR="002C2D16" w:rsidRPr="002C2D16" w:rsidRDefault="002C2D16" w:rsidP="002C2D16">
      <w:pPr>
        <w:pStyle w:val="NormalWeb"/>
        <w:ind w:left="360"/>
        <w:jc w:val="center"/>
      </w:pPr>
      <w:r w:rsidRPr="002C2D16">
        <w:rPr>
          <w:noProof/>
        </w:rPr>
        <w:lastRenderedPageBreak/>
        <w:drawing>
          <wp:inline distT="0" distB="0" distL="0" distR="0">
            <wp:extent cx="1907540" cy="1873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11" t="14127" r="25114" b="6166"/>
                    <a:stretch>
                      <a:fillRect/>
                    </a:stretch>
                  </pic:blipFill>
                  <pic:spPr bwMode="auto">
                    <a:xfrm>
                      <a:off x="0" y="0"/>
                      <a:ext cx="1907540" cy="187388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2.6 Tampilan Dashboard "</w:t>
      </w:r>
      <w:r w:rsidRPr="002C2D16">
        <w:rPr>
          <w:b/>
          <w:bCs/>
          <w:i/>
          <w:iCs/>
        </w:rPr>
        <w:t>Make A Game</w:t>
      </w:r>
      <w:r w:rsidRPr="002C2D16">
        <w:t>"</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Guru dapat memilih fitur yang diinginkan pada bagian kanan laman seperti </w:t>
      </w:r>
      <w:r w:rsidRPr="002C2D16">
        <w:rPr>
          <w:rFonts w:ascii="Times New Roman" w:hAnsi="Times New Roman"/>
          <w:i/>
          <w:iCs/>
          <w:sz w:val="24"/>
          <w:szCs w:val="24"/>
        </w:rPr>
        <w:t>Board, Question, Setting, Quality score</w:t>
      </w:r>
      <w:r w:rsidRPr="002C2D16">
        <w:rPr>
          <w:rFonts w:ascii="Times New Roman" w:hAnsi="Times New Roman"/>
          <w:sz w:val="24"/>
          <w:szCs w:val="24"/>
        </w:rPr>
        <w:t xml:space="preserve">. </w:t>
      </w:r>
    </w:p>
    <w:p w:rsidR="002C2D16" w:rsidRPr="002C2D16" w:rsidRDefault="002C2D16" w:rsidP="002C2D16">
      <w:pPr>
        <w:pStyle w:val="NormalWeb"/>
        <w:ind w:left="360"/>
        <w:jc w:val="center"/>
      </w:pPr>
      <w:r w:rsidRPr="002C2D16">
        <w:rPr>
          <w:noProof/>
        </w:rPr>
        <w:drawing>
          <wp:inline distT="0" distB="0" distL="0" distR="0">
            <wp:extent cx="1670685" cy="24612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272" t="2692" r="1701" b="449"/>
                    <a:stretch>
                      <a:fillRect/>
                    </a:stretch>
                  </pic:blipFill>
                  <pic:spPr bwMode="auto">
                    <a:xfrm>
                      <a:off x="0" y="0"/>
                      <a:ext cx="1670685" cy="2461260"/>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2.7 Fitur Pada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Jika guru sudah membuat game pembelajaran sesuai dengan yang dibutuhkan dalam pembelajaran, pengguna dapat menentukan games pembelajaran tersebut ingin digunakan secara </w:t>
      </w:r>
      <w:r w:rsidRPr="002C2D16">
        <w:rPr>
          <w:rFonts w:ascii="Times New Roman" w:hAnsi="Times New Roman"/>
          <w:i/>
          <w:iCs/>
          <w:sz w:val="24"/>
          <w:szCs w:val="24"/>
        </w:rPr>
        <w:t>Live Race</w:t>
      </w:r>
      <w:r w:rsidRPr="002C2D16">
        <w:rPr>
          <w:rFonts w:ascii="Times New Roman" w:hAnsi="Times New Roman"/>
          <w:sz w:val="24"/>
          <w:szCs w:val="24"/>
        </w:rPr>
        <w:t xml:space="preserve"> (langsung) atau dijadikan </w:t>
      </w:r>
      <w:r w:rsidRPr="002C2D16">
        <w:rPr>
          <w:rFonts w:ascii="Times New Roman" w:hAnsi="Times New Roman"/>
          <w:i/>
          <w:iCs/>
          <w:sz w:val="24"/>
          <w:szCs w:val="24"/>
        </w:rPr>
        <w:t>Homework</w:t>
      </w:r>
      <w:r w:rsidRPr="002C2D16">
        <w:rPr>
          <w:rFonts w:ascii="Times New Roman" w:hAnsi="Times New Roman"/>
          <w:sz w:val="24"/>
          <w:szCs w:val="24"/>
        </w:rPr>
        <w:t xml:space="preserve"> (tugas rumah). </w:t>
      </w:r>
    </w:p>
    <w:p w:rsidR="002C2D16" w:rsidRPr="002C2D16" w:rsidRDefault="002C2D16" w:rsidP="002C2D16">
      <w:pPr>
        <w:pStyle w:val="NormalWeb"/>
        <w:ind w:left="360"/>
        <w:jc w:val="center"/>
      </w:pPr>
      <w:r w:rsidRPr="002C2D16">
        <w:rPr>
          <w:noProof/>
        </w:rPr>
        <w:lastRenderedPageBreak/>
        <w:drawing>
          <wp:inline distT="0" distB="0" distL="0" distR="0">
            <wp:extent cx="3499485" cy="20548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82" t="10091" r="6960" b="28363"/>
                    <a:stretch>
                      <a:fillRect/>
                    </a:stretch>
                  </pic:blipFill>
                  <pic:spPr bwMode="auto">
                    <a:xfrm>
                      <a:off x="0" y="0"/>
                      <a:ext cx="3499485" cy="2054860"/>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2.8 Fitur “</w:t>
      </w:r>
      <w:r w:rsidRPr="002C2D16">
        <w:rPr>
          <w:b/>
          <w:bCs/>
          <w:i/>
          <w:iCs/>
        </w:rPr>
        <w:t>Choose Game Mode</w:t>
      </w:r>
      <w:r w:rsidRPr="002C2D16">
        <w:rPr>
          <w:b/>
          <w:bCs/>
        </w:rPr>
        <w:t>”</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Jika sudah guru menyiapkan kode game atau link yang dapat dibagikan kepada pemain. </w:t>
      </w:r>
    </w:p>
    <w:p w:rsidR="002C2D16" w:rsidRPr="002C2D16" w:rsidRDefault="002C2D16" w:rsidP="002C2D16">
      <w:pPr>
        <w:pStyle w:val="NormalWeb"/>
        <w:ind w:left="360"/>
        <w:jc w:val="center"/>
      </w:pPr>
      <w:r w:rsidRPr="002C2D16">
        <w:rPr>
          <w:noProof/>
        </w:rPr>
        <w:drawing>
          <wp:inline distT="0" distB="0" distL="0" distR="0">
            <wp:extent cx="3284855" cy="223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54" r="26248" b="9865"/>
                    <a:stretch>
                      <a:fillRect/>
                    </a:stretch>
                  </pic:blipFill>
                  <pic:spPr bwMode="auto">
                    <a:xfrm>
                      <a:off x="0" y="0"/>
                      <a:ext cx="3284855" cy="2235200"/>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 xml:space="preserve">2.9 Laman Kode/Link Pada </w:t>
      </w:r>
      <w:r w:rsidRPr="002C2D16">
        <w:rPr>
          <w:b/>
          <w:bCs/>
          <w:i/>
          <w:iCs/>
        </w:rPr>
        <w:t>QuizWhizzer</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Untuk para siswa dapat mengklik link yang dibagikan oleh pengguna atau bisa masuk ke laman : </w:t>
      </w:r>
      <w:hyperlink r:id="rId23" w:history="1">
        <w:r w:rsidRPr="002C2D16">
          <w:rPr>
            <w:rStyle w:val="Hyperlink"/>
            <w:rFonts w:ascii="Times New Roman" w:hAnsi="Times New Roman"/>
            <w:color w:val="auto"/>
            <w:sz w:val="24"/>
            <w:szCs w:val="24"/>
          </w:rPr>
          <w:t>https://app.QuizWhizzer.com/play</w:t>
        </w:r>
      </w:hyperlink>
      <w:r w:rsidRPr="002C2D16">
        <w:rPr>
          <w:rFonts w:ascii="Times New Roman" w:hAnsi="Times New Roman"/>
          <w:sz w:val="24"/>
          <w:szCs w:val="24"/>
        </w:rPr>
        <w:t xml:space="preserve"> lalu memasukkan kode yang telah dibagikan oleh pengguna. </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Masukkan 6 angka kode yang diberikan oleh guru. </w:t>
      </w:r>
    </w:p>
    <w:p w:rsidR="002C2D16" w:rsidRPr="002C2D16" w:rsidRDefault="002C2D16" w:rsidP="002C2D16">
      <w:pPr>
        <w:pStyle w:val="NormalWeb"/>
        <w:ind w:left="360"/>
        <w:jc w:val="center"/>
      </w:pPr>
      <w:r w:rsidRPr="002C2D16">
        <w:rPr>
          <w:noProof/>
        </w:rPr>
        <w:lastRenderedPageBreak/>
        <w:drawing>
          <wp:inline distT="0" distB="0" distL="0" distR="0">
            <wp:extent cx="2506345" cy="22015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16" t="13116" r="26059" b="9193"/>
                    <a:stretch>
                      <a:fillRect/>
                    </a:stretch>
                  </pic:blipFill>
                  <pic:spPr bwMode="auto">
                    <a:xfrm>
                      <a:off x="0" y="0"/>
                      <a:ext cx="2506345" cy="220154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2.10 Tampilan Login Siswa</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Selanjutnya siswa menuliskan namanya, kemudian klik “Start”. </w:t>
      </w:r>
    </w:p>
    <w:p w:rsidR="002C2D16" w:rsidRPr="002C2D16" w:rsidRDefault="002C2D16" w:rsidP="002C2D16">
      <w:pPr>
        <w:pStyle w:val="NormalWeb"/>
        <w:ind w:left="360"/>
        <w:jc w:val="center"/>
      </w:pPr>
      <w:r w:rsidRPr="002C2D16">
        <w:rPr>
          <w:noProof/>
        </w:rPr>
        <w:drawing>
          <wp:inline distT="0" distB="0" distL="0" distR="0">
            <wp:extent cx="3657600" cy="2472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 t="-2354" r="17171" b="2354"/>
                    <a:stretch>
                      <a:fillRect/>
                    </a:stretch>
                  </pic:blipFill>
                  <pic:spPr bwMode="auto">
                    <a:xfrm>
                      <a:off x="0" y="0"/>
                      <a:ext cx="3657600" cy="2472055"/>
                    </a:xfrm>
                    <a:prstGeom prst="rect">
                      <a:avLst/>
                    </a:prstGeom>
                    <a:noFill/>
                    <a:ln>
                      <a:noFill/>
                    </a:ln>
                  </pic:spPr>
                </pic:pic>
              </a:graphicData>
            </a:graphic>
          </wp:inline>
        </w:drawing>
      </w:r>
    </w:p>
    <w:p w:rsidR="002C2D16" w:rsidRPr="002C2D16" w:rsidRDefault="002C2D16" w:rsidP="002C2D16">
      <w:pPr>
        <w:pStyle w:val="NormalWeb"/>
        <w:ind w:left="360"/>
        <w:jc w:val="center"/>
        <w:rPr>
          <w:b/>
          <w:bCs/>
        </w:rPr>
      </w:pPr>
      <w:r w:rsidRPr="002C2D16">
        <w:rPr>
          <w:b/>
          <w:bCs/>
        </w:rPr>
        <w:t>2.11 Tampilan Memulai Game</w:t>
      </w:r>
    </w:p>
    <w:p w:rsidR="002C2D16" w:rsidRPr="002C2D16" w:rsidRDefault="002C2D16" w:rsidP="002C2D16">
      <w:pPr>
        <w:pStyle w:val="ListParagraph"/>
        <w:numPr>
          <w:ilvl w:val="2"/>
          <w:numId w:val="7"/>
        </w:numPr>
        <w:spacing w:line="480" w:lineRule="auto"/>
        <w:ind w:left="360"/>
        <w:jc w:val="both"/>
        <w:rPr>
          <w:rFonts w:ascii="Times New Roman" w:hAnsi="Times New Roman"/>
          <w:sz w:val="24"/>
          <w:szCs w:val="24"/>
        </w:rPr>
      </w:pPr>
      <w:r w:rsidRPr="002C2D16">
        <w:rPr>
          <w:rFonts w:ascii="Times New Roman" w:hAnsi="Times New Roman"/>
          <w:sz w:val="24"/>
          <w:szCs w:val="24"/>
        </w:rPr>
        <w:t xml:space="preserve">Setelah menjawab semua pertanyaan, siswa dapat melihat skor yang diperoleh dan rangking siswa yang menjawab kuis tersebut. </w:t>
      </w:r>
    </w:p>
    <w:p w:rsidR="002C2D16" w:rsidRPr="002C2D16" w:rsidRDefault="002C2D16" w:rsidP="002C2D16">
      <w:pPr>
        <w:pStyle w:val="ListParagraph"/>
        <w:numPr>
          <w:ilvl w:val="2"/>
          <w:numId w:val="7"/>
        </w:numPr>
        <w:spacing w:line="480" w:lineRule="auto"/>
        <w:ind w:left="360"/>
        <w:jc w:val="both"/>
        <w:rPr>
          <w:rFonts w:ascii="Times New Roman" w:hAnsi="Times New Roman"/>
          <w:b/>
          <w:bCs/>
          <w:sz w:val="24"/>
          <w:szCs w:val="24"/>
          <w:shd w:val="clear" w:color="auto" w:fill="FFFFFF"/>
        </w:rPr>
      </w:pPr>
      <w:r w:rsidRPr="002C2D16">
        <w:rPr>
          <w:rFonts w:ascii="Times New Roman" w:hAnsi="Times New Roman"/>
          <w:sz w:val="24"/>
          <w:szCs w:val="24"/>
        </w:rPr>
        <w:t>Pemain bisa menggunakan laptop atau smartphone untuk memainkan game ini</w:t>
      </w:r>
    </w:p>
    <w:p w:rsidR="002C2D16" w:rsidRPr="002C2D16" w:rsidRDefault="002C2D16" w:rsidP="002C2D16">
      <w:pPr>
        <w:pStyle w:val="Heading3"/>
        <w:spacing w:line="480" w:lineRule="auto"/>
        <w:jc w:val="both"/>
        <w:rPr>
          <w:rFonts w:ascii="Times New Roman" w:hAnsi="Times New Roman"/>
          <w:b w:val="0"/>
          <w:color w:val="auto"/>
        </w:rPr>
      </w:pPr>
      <w:bookmarkStart w:id="11" w:name="_Toc172014839"/>
      <w:r w:rsidRPr="002C2D16">
        <w:rPr>
          <w:rFonts w:ascii="Times New Roman" w:hAnsi="Times New Roman"/>
          <w:b w:val="0"/>
          <w:color w:val="auto"/>
        </w:rPr>
        <w:lastRenderedPageBreak/>
        <w:t>2.2.3</w:t>
      </w:r>
      <w:r w:rsidRPr="002C2D16">
        <w:rPr>
          <w:rFonts w:ascii="Times New Roman" w:hAnsi="Times New Roman"/>
          <w:b w:val="0"/>
          <w:color w:val="auto"/>
        </w:rPr>
        <w:tab/>
        <w:t xml:space="preserve">Kelebihan Dan Kekurangan </w:t>
      </w:r>
      <w:r w:rsidRPr="002C2D16">
        <w:rPr>
          <w:rFonts w:ascii="Times New Roman" w:hAnsi="Times New Roman"/>
          <w:b w:val="0"/>
          <w:i/>
          <w:iCs/>
          <w:color w:val="auto"/>
        </w:rPr>
        <w:t>QuizWhizzer</w:t>
      </w:r>
      <w:bookmarkEnd w:id="11"/>
    </w:p>
    <w:p w:rsidR="002C2D16" w:rsidRPr="002C2D16" w:rsidRDefault="002C2D16" w:rsidP="002C2D16">
      <w:pPr>
        <w:spacing w:line="480" w:lineRule="auto"/>
        <w:ind w:firstLine="540"/>
        <w:jc w:val="both"/>
        <w:rPr>
          <w:rFonts w:ascii="Times New Roman" w:hAnsi="Times New Roman"/>
          <w:sz w:val="24"/>
          <w:szCs w:val="24"/>
        </w:rPr>
      </w:pPr>
      <w:r w:rsidRPr="002C2D16">
        <w:rPr>
          <w:rFonts w:ascii="Times New Roman" w:hAnsi="Times New Roman"/>
          <w:sz w:val="24"/>
          <w:szCs w:val="24"/>
        </w:rPr>
        <w:t xml:space="preserve">Menurut Susanto &amp; Ismaya (2022) aplikasi ini terdapat kelebihan yang dapat digunakan diantaranya adalah: </w:t>
      </w:r>
    </w:p>
    <w:p w:rsidR="002C2D16" w:rsidRPr="002C2D16" w:rsidRDefault="002C2D16" w:rsidP="002C2D16">
      <w:pPr>
        <w:pStyle w:val="ListParagraph"/>
        <w:numPr>
          <w:ilvl w:val="0"/>
          <w:numId w:val="9"/>
        </w:numPr>
        <w:tabs>
          <w:tab w:val="left" w:pos="360"/>
        </w:tabs>
        <w:spacing w:line="480" w:lineRule="auto"/>
        <w:ind w:left="360"/>
        <w:jc w:val="both"/>
        <w:rPr>
          <w:rFonts w:ascii="Times New Roman" w:hAnsi="Times New Roman"/>
          <w:sz w:val="24"/>
          <w:szCs w:val="24"/>
        </w:rPr>
      </w:pPr>
      <w:r w:rsidRPr="002C2D16">
        <w:rPr>
          <w:rFonts w:ascii="Times New Roman" w:hAnsi="Times New Roman"/>
          <w:sz w:val="24"/>
          <w:szCs w:val="24"/>
        </w:rPr>
        <w:t>Memudahkan guru dalam membuat soal yang inovatif berbasis teknologi informasi</w:t>
      </w:r>
    </w:p>
    <w:p w:rsidR="002C2D16" w:rsidRPr="002C2D16" w:rsidRDefault="002C2D16" w:rsidP="002C2D16">
      <w:pPr>
        <w:pStyle w:val="ListParagraph"/>
        <w:numPr>
          <w:ilvl w:val="0"/>
          <w:numId w:val="9"/>
        </w:numPr>
        <w:tabs>
          <w:tab w:val="left" w:pos="360"/>
          <w:tab w:val="left" w:pos="2790"/>
        </w:tabs>
        <w:spacing w:line="480" w:lineRule="auto"/>
        <w:ind w:left="360"/>
        <w:jc w:val="both"/>
        <w:rPr>
          <w:rFonts w:ascii="Times New Roman" w:hAnsi="Times New Roman"/>
          <w:sz w:val="24"/>
          <w:szCs w:val="24"/>
        </w:rPr>
      </w:pPr>
      <w:r w:rsidRPr="002C2D16">
        <w:rPr>
          <w:rFonts w:ascii="Times New Roman" w:hAnsi="Times New Roman"/>
          <w:sz w:val="24"/>
          <w:szCs w:val="24"/>
        </w:rPr>
        <w:t xml:space="preserve">Mempermudah proses penilaian karena saat menjawab soal atau kuis dengan benar akan muncul secara otomatis point dan peringkat </w:t>
      </w:r>
    </w:p>
    <w:p w:rsidR="002C2D16" w:rsidRPr="002C2D16" w:rsidRDefault="002C2D16" w:rsidP="002C2D16">
      <w:pPr>
        <w:pStyle w:val="ListParagraph"/>
        <w:numPr>
          <w:ilvl w:val="0"/>
          <w:numId w:val="9"/>
        </w:numPr>
        <w:tabs>
          <w:tab w:val="left" w:pos="360"/>
          <w:tab w:val="left" w:pos="2790"/>
        </w:tabs>
        <w:spacing w:line="480" w:lineRule="auto"/>
        <w:ind w:left="360"/>
        <w:jc w:val="both"/>
        <w:rPr>
          <w:rFonts w:ascii="Times New Roman" w:hAnsi="Times New Roman"/>
          <w:sz w:val="24"/>
          <w:szCs w:val="24"/>
        </w:rPr>
      </w:pPr>
      <w:r w:rsidRPr="002C2D16">
        <w:rPr>
          <w:rFonts w:ascii="Times New Roman" w:hAnsi="Times New Roman"/>
          <w:sz w:val="24"/>
          <w:szCs w:val="24"/>
        </w:rPr>
        <w:t>Bila mana siswa menjawab game tersebut salah, maka akan muncul jawaban yang benar beserta pembahasannya sehingga dapat digunakan sebagai korelasi mandiri bagi siswa</w:t>
      </w:r>
    </w:p>
    <w:p w:rsidR="002C2D16" w:rsidRPr="002C2D16" w:rsidRDefault="002C2D16" w:rsidP="002C2D16">
      <w:pPr>
        <w:pStyle w:val="ListParagraph"/>
        <w:numPr>
          <w:ilvl w:val="0"/>
          <w:numId w:val="9"/>
        </w:numPr>
        <w:tabs>
          <w:tab w:val="left" w:pos="360"/>
          <w:tab w:val="left" w:pos="2790"/>
        </w:tabs>
        <w:spacing w:line="480" w:lineRule="auto"/>
        <w:ind w:left="360"/>
        <w:jc w:val="both"/>
        <w:rPr>
          <w:rFonts w:ascii="Times New Roman" w:hAnsi="Times New Roman"/>
          <w:sz w:val="24"/>
          <w:szCs w:val="24"/>
        </w:rPr>
      </w:pPr>
      <w:r w:rsidRPr="002C2D16">
        <w:rPr>
          <w:rFonts w:ascii="Times New Roman" w:hAnsi="Times New Roman"/>
          <w:sz w:val="24"/>
          <w:szCs w:val="24"/>
        </w:rPr>
        <w:t>Pemilihan mode acak saat mengerjakan game dapat meminimalisir kecurangan juga melatih kejujuran siswa</w:t>
      </w:r>
    </w:p>
    <w:p w:rsidR="002C2D16" w:rsidRPr="002C2D16" w:rsidRDefault="002C2D16" w:rsidP="002C2D16">
      <w:pPr>
        <w:tabs>
          <w:tab w:val="left" w:pos="270"/>
        </w:tabs>
        <w:spacing w:line="480" w:lineRule="auto"/>
        <w:jc w:val="both"/>
        <w:rPr>
          <w:rFonts w:ascii="Times New Roman" w:hAnsi="Times New Roman"/>
          <w:sz w:val="24"/>
          <w:szCs w:val="24"/>
        </w:rPr>
      </w:pPr>
      <w:r w:rsidRPr="002C2D16">
        <w:rPr>
          <w:rFonts w:ascii="Times New Roman" w:hAnsi="Times New Roman"/>
          <w:sz w:val="24"/>
          <w:szCs w:val="24"/>
        </w:rPr>
        <w:tab/>
        <w:t xml:space="preserve">Berikut merupakan kekurangan yang dimiliki aplikasi </w:t>
      </w:r>
      <w:r w:rsidRPr="002C2D16">
        <w:rPr>
          <w:rFonts w:ascii="Times New Roman" w:hAnsi="Times New Roman"/>
          <w:i/>
          <w:iCs/>
          <w:sz w:val="24"/>
          <w:szCs w:val="24"/>
        </w:rPr>
        <w:t>QuizWhizzer</w:t>
      </w:r>
      <w:r w:rsidRPr="002C2D16">
        <w:rPr>
          <w:rFonts w:ascii="Times New Roman" w:hAnsi="Times New Roman"/>
          <w:sz w:val="24"/>
          <w:szCs w:val="24"/>
        </w:rPr>
        <w:t xml:space="preserve">menurut Susanto &amp; Ismaya (2022) diantaranya: </w:t>
      </w:r>
    </w:p>
    <w:p w:rsidR="002C2D16" w:rsidRPr="002C2D16" w:rsidRDefault="002C2D16" w:rsidP="002C2D16">
      <w:pPr>
        <w:pStyle w:val="ListParagraph"/>
        <w:numPr>
          <w:ilvl w:val="1"/>
          <w:numId w:val="9"/>
        </w:numPr>
        <w:tabs>
          <w:tab w:val="left" w:pos="360"/>
        </w:tabs>
        <w:spacing w:line="480" w:lineRule="auto"/>
        <w:ind w:left="360"/>
        <w:jc w:val="both"/>
        <w:rPr>
          <w:rFonts w:ascii="Times New Roman" w:hAnsi="Times New Roman"/>
          <w:sz w:val="24"/>
          <w:szCs w:val="24"/>
        </w:rPr>
      </w:pPr>
      <w:r w:rsidRPr="002C2D16">
        <w:rPr>
          <w:rFonts w:ascii="Times New Roman" w:hAnsi="Times New Roman"/>
          <w:sz w:val="24"/>
          <w:szCs w:val="24"/>
        </w:rPr>
        <w:t>Permasalahan ketidak stabilan jaringan atau internet dapat menghambat pembelajaran</w:t>
      </w:r>
    </w:p>
    <w:p w:rsidR="002C2D16" w:rsidRPr="002C2D16" w:rsidRDefault="002C2D16" w:rsidP="002C2D16">
      <w:pPr>
        <w:pStyle w:val="ListParagraph"/>
        <w:numPr>
          <w:ilvl w:val="1"/>
          <w:numId w:val="9"/>
        </w:numPr>
        <w:tabs>
          <w:tab w:val="left" w:pos="360"/>
        </w:tabs>
        <w:spacing w:line="480" w:lineRule="auto"/>
        <w:ind w:left="360"/>
        <w:jc w:val="both"/>
        <w:rPr>
          <w:rFonts w:ascii="Times New Roman" w:hAnsi="Times New Roman"/>
          <w:sz w:val="24"/>
          <w:szCs w:val="24"/>
        </w:rPr>
      </w:pPr>
      <w:r w:rsidRPr="002C2D16">
        <w:rPr>
          <w:rFonts w:ascii="Times New Roman" w:hAnsi="Times New Roman"/>
          <w:sz w:val="24"/>
          <w:szCs w:val="24"/>
        </w:rPr>
        <w:t>Ketika mengerjakan, siswa dapat membuka tab baru untuk mencari jawaban di internet</w:t>
      </w:r>
    </w:p>
    <w:p w:rsidR="002C2D16" w:rsidRPr="002C2D16" w:rsidRDefault="002C2D16" w:rsidP="002C2D16">
      <w:pPr>
        <w:pStyle w:val="ListParagraph"/>
        <w:numPr>
          <w:ilvl w:val="1"/>
          <w:numId w:val="9"/>
        </w:numPr>
        <w:tabs>
          <w:tab w:val="left" w:pos="360"/>
        </w:tabs>
        <w:spacing w:line="480" w:lineRule="auto"/>
        <w:ind w:left="360"/>
        <w:jc w:val="both"/>
        <w:rPr>
          <w:rFonts w:ascii="Times New Roman" w:hAnsi="Times New Roman"/>
          <w:sz w:val="24"/>
          <w:szCs w:val="24"/>
        </w:rPr>
      </w:pPr>
      <w:r w:rsidRPr="002C2D16">
        <w:rPr>
          <w:rFonts w:ascii="Times New Roman" w:hAnsi="Times New Roman"/>
          <w:sz w:val="24"/>
          <w:szCs w:val="24"/>
        </w:rPr>
        <w:t>Siswa dapat mengalami penurunan peringkat karena tidak mampu memanfaatkan waktu secara tepat</w:t>
      </w:r>
    </w:p>
    <w:p w:rsidR="002C2D16" w:rsidRPr="002C2D16" w:rsidRDefault="002C2D16" w:rsidP="002C2D16">
      <w:pPr>
        <w:pStyle w:val="ListParagraph"/>
        <w:numPr>
          <w:ilvl w:val="1"/>
          <w:numId w:val="9"/>
        </w:numPr>
        <w:tabs>
          <w:tab w:val="left" w:pos="360"/>
        </w:tabs>
        <w:spacing w:line="480" w:lineRule="auto"/>
        <w:ind w:left="360"/>
        <w:jc w:val="both"/>
        <w:rPr>
          <w:rFonts w:ascii="Times New Roman" w:hAnsi="Times New Roman"/>
          <w:sz w:val="24"/>
          <w:szCs w:val="24"/>
        </w:rPr>
      </w:pPr>
      <w:r w:rsidRPr="002C2D16">
        <w:rPr>
          <w:rFonts w:ascii="Times New Roman" w:hAnsi="Times New Roman"/>
          <w:sz w:val="24"/>
          <w:szCs w:val="24"/>
        </w:rPr>
        <w:t>Kendala atau permasalahan bisa siswa terlambat bergabung</w:t>
      </w:r>
    </w:p>
    <w:p w:rsidR="002C2D16" w:rsidRPr="002C2D16" w:rsidRDefault="002C2D16" w:rsidP="002C2D16">
      <w:pPr>
        <w:pStyle w:val="ListParagraph"/>
        <w:tabs>
          <w:tab w:val="left" w:pos="2790"/>
        </w:tabs>
        <w:spacing w:line="480" w:lineRule="auto"/>
        <w:ind w:left="360"/>
        <w:jc w:val="both"/>
        <w:rPr>
          <w:rFonts w:ascii="Times New Roman" w:hAnsi="Times New Roman"/>
          <w:sz w:val="24"/>
          <w:szCs w:val="24"/>
        </w:rPr>
      </w:pPr>
    </w:p>
    <w:p w:rsidR="002C2D16" w:rsidRPr="002C2D16" w:rsidRDefault="002C2D16" w:rsidP="002C2D16">
      <w:pPr>
        <w:pStyle w:val="Heading2"/>
        <w:keepNext w:val="0"/>
        <w:keepLines w:val="0"/>
        <w:numPr>
          <w:ilvl w:val="1"/>
          <w:numId w:val="12"/>
        </w:numPr>
        <w:spacing w:before="0" w:line="480" w:lineRule="auto"/>
        <w:jc w:val="both"/>
        <w:rPr>
          <w:color w:val="auto"/>
          <w:shd w:val="clear" w:color="auto" w:fill="FFFFFF"/>
        </w:rPr>
      </w:pPr>
      <w:bookmarkStart w:id="12" w:name="_Toc172014840"/>
      <w:r w:rsidRPr="002C2D16">
        <w:rPr>
          <w:color w:val="auto"/>
          <w:shd w:val="clear" w:color="auto" w:fill="FFFFFF"/>
        </w:rPr>
        <w:lastRenderedPageBreak/>
        <w:t>Kearifan lokal budaya</w:t>
      </w:r>
      <w:bookmarkEnd w:id="12"/>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13" w:name="_Toc172014841"/>
      <w:r w:rsidRPr="002C2D16">
        <w:rPr>
          <w:rFonts w:ascii="Times New Roman" w:hAnsi="Times New Roman"/>
          <w:b w:val="0"/>
          <w:color w:val="auto"/>
          <w:shd w:val="clear" w:color="auto" w:fill="FFFFFF"/>
        </w:rPr>
        <w:t>2.3.1 Pengertian Kearifan Lokal Budaya</w:t>
      </w:r>
      <w:bookmarkEnd w:id="13"/>
    </w:p>
    <w:p w:rsidR="002C2D16" w:rsidRPr="002C2D16" w:rsidRDefault="002C2D16" w:rsidP="002C2D16">
      <w:pPr>
        <w:spacing w:line="480" w:lineRule="auto"/>
        <w:ind w:firstLine="720"/>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Dalam buku </w:t>
      </w:r>
      <w:r w:rsidRPr="002C2D16">
        <w:rPr>
          <w:rFonts w:ascii="Times New Roman" w:hAnsi="Times New Roman"/>
          <w:sz w:val="24"/>
          <w:szCs w:val="24"/>
          <w:shd w:val="clear" w:color="auto" w:fill="FFFFFF"/>
        </w:rPr>
        <w:t xml:space="preserve">Harun &amp; Sudaryanti (2020) terdapat pengertian kearifan lokal yaitu </w:t>
      </w:r>
      <w:r w:rsidRPr="002C2D16">
        <w:rPr>
          <w:rFonts w:ascii="Times New Roman" w:eastAsia="Times New Roman" w:hAnsi="Times New Roman"/>
          <w:sz w:val="24"/>
          <w:szCs w:val="24"/>
        </w:rPr>
        <w:t>kearifan lokal terdiri atas dua kata yaitu kearifan (</w:t>
      </w:r>
      <w:r w:rsidRPr="002C2D16">
        <w:rPr>
          <w:rFonts w:ascii="Times New Roman" w:eastAsia="Times New Roman" w:hAnsi="Times New Roman"/>
          <w:i/>
          <w:iCs/>
          <w:sz w:val="24"/>
          <w:szCs w:val="24"/>
        </w:rPr>
        <w:t>wisdom</w:t>
      </w:r>
      <w:r w:rsidRPr="002C2D16">
        <w:rPr>
          <w:rFonts w:ascii="Times New Roman" w:eastAsia="Times New Roman" w:hAnsi="Times New Roman"/>
          <w:sz w:val="24"/>
          <w:szCs w:val="24"/>
        </w:rPr>
        <w:t>)dan lokal (</w:t>
      </w:r>
      <w:r w:rsidRPr="002C2D16">
        <w:rPr>
          <w:rFonts w:ascii="Times New Roman" w:eastAsia="Times New Roman" w:hAnsi="Times New Roman"/>
          <w:i/>
          <w:iCs/>
          <w:sz w:val="24"/>
          <w:szCs w:val="24"/>
        </w:rPr>
        <w:t>local</w:t>
      </w:r>
      <w:r w:rsidRPr="002C2D16">
        <w:rPr>
          <w:rFonts w:ascii="Times New Roman" w:eastAsia="Times New Roman" w:hAnsi="Times New Roman"/>
          <w:sz w:val="24"/>
          <w:szCs w:val="24"/>
        </w:rPr>
        <w:t xml:space="preserve">). </w:t>
      </w:r>
      <w:r w:rsidRPr="002C2D16">
        <w:rPr>
          <w:rFonts w:ascii="Times New Roman" w:eastAsia="Times New Roman" w:hAnsi="Times New Roman"/>
          <w:i/>
          <w:iCs/>
          <w:sz w:val="24"/>
          <w:szCs w:val="24"/>
        </w:rPr>
        <w:t>Local</w:t>
      </w:r>
      <w:r w:rsidRPr="002C2D16">
        <w:rPr>
          <w:rFonts w:ascii="Times New Roman" w:eastAsia="Times New Roman" w:hAnsi="Times New Roman"/>
          <w:sz w:val="24"/>
          <w:szCs w:val="24"/>
        </w:rPr>
        <w:t xml:space="preserve"> berarti setempat dan </w:t>
      </w:r>
      <w:r w:rsidRPr="002C2D16">
        <w:rPr>
          <w:rFonts w:ascii="Times New Roman" w:eastAsia="Times New Roman" w:hAnsi="Times New Roman"/>
          <w:i/>
          <w:iCs/>
          <w:sz w:val="24"/>
          <w:szCs w:val="24"/>
        </w:rPr>
        <w:t>wisdom</w:t>
      </w:r>
      <w:r w:rsidRPr="002C2D16">
        <w:rPr>
          <w:rFonts w:ascii="Times New Roman" w:eastAsia="Times New Roman" w:hAnsi="Times New Roman"/>
          <w:sz w:val="24"/>
          <w:szCs w:val="24"/>
        </w:rPr>
        <w:t xml:space="preserve"> sama dengan kebijaksanaan. Dengan kata lain maka </w:t>
      </w:r>
      <w:r w:rsidRPr="002C2D16">
        <w:rPr>
          <w:rFonts w:ascii="Times New Roman" w:eastAsia="Times New Roman" w:hAnsi="Times New Roman"/>
          <w:i/>
          <w:iCs/>
          <w:sz w:val="24"/>
          <w:szCs w:val="24"/>
        </w:rPr>
        <w:t>local wisdom</w:t>
      </w:r>
      <w:r w:rsidRPr="002C2D16">
        <w:rPr>
          <w:rFonts w:ascii="Times New Roman" w:eastAsia="Times New Roman" w:hAnsi="Times New Roman"/>
          <w:sz w:val="24"/>
          <w:szCs w:val="24"/>
        </w:rPr>
        <w:t xml:space="preserve"> dapat dipahami sebagai gagasan-gagasan, nilai-nilai, pandangan-pandangan setempat (</w:t>
      </w:r>
      <w:r w:rsidRPr="002C2D16">
        <w:rPr>
          <w:rFonts w:ascii="Times New Roman" w:eastAsia="Times New Roman" w:hAnsi="Times New Roman"/>
          <w:i/>
          <w:iCs/>
          <w:sz w:val="24"/>
          <w:szCs w:val="24"/>
        </w:rPr>
        <w:t>local</w:t>
      </w:r>
      <w:r w:rsidRPr="002C2D16">
        <w:rPr>
          <w:rFonts w:ascii="Times New Roman" w:eastAsia="Times New Roman" w:hAnsi="Times New Roman"/>
          <w:sz w:val="24"/>
          <w:szCs w:val="24"/>
        </w:rPr>
        <w:t>) yang bersifat bijaksana, penuh kearifan, bernilai baik, yang tertanam dan diikuti oleh anggota masyarakatnya.</w:t>
      </w:r>
    </w:p>
    <w:p w:rsidR="002C2D16" w:rsidRPr="002C2D16" w:rsidRDefault="002C2D16" w:rsidP="002C2D16">
      <w:pPr>
        <w:spacing w:line="480" w:lineRule="auto"/>
        <w:ind w:firstLine="720"/>
        <w:jc w:val="both"/>
        <w:rPr>
          <w:rFonts w:ascii="Times New Roman" w:hAnsi="Times New Roman"/>
          <w:b/>
          <w:bCs/>
          <w:sz w:val="24"/>
          <w:szCs w:val="24"/>
          <w:shd w:val="clear" w:color="auto" w:fill="FFFFFF"/>
        </w:rPr>
      </w:pPr>
      <w:r w:rsidRPr="002C2D16">
        <w:rPr>
          <w:rFonts w:ascii="Times New Roman" w:eastAsia="Times New Roman" w:hAnsi="Times New Roman"/>
          <w:sz w:val="24"/>
          <w:szCs w:val="24"/>
        </w:rPr>
        <w:t>Sedangkan menurut Dora Aini (2018) kearifan lokal adalah kepribadian, identitas kultural masyarakat yang berupa nilai, norma, etika, kepercayaan, adat istiadat dan aturan khusus yang telah teruji kemampuannya.</w:t>
      </w:r>
    </w:p>
    <w:p w:rsidR="002C2D16" w:rsidRPr="002C2D16" w:rsidRDefault="002C2D16" w:rsidP="002C2D16">
      <w:pPr>
        <w:spacing w:line="480" w:lineRule="auto"/>
        <w:ind w:firstLine="720"/>
        <w:jc w:val="both"/>
        <w:rPr>
          <w:rFonts w:ascii="Times New Roman" w:hAnsi="Times New Roman"/>
          <w:b/>
          <w:bCs/>
          <w:sz w:val="24"/>
          <w:szCs w:val="24"/>
          <w:shd w:val="clear" w:color="auto" w:fill="FFFFFF"/>
        </w:rPr>
      </w:pPr>
      <w:r w:rsidRPr="002C2D16">
        <w:rPr>
          <w:rFonts w:ascii="Times New Roman" w:eastAsia="Times New Roman" w:hAnsi="Times New Roman"/>
          <w:sz w:val="24"/>
          <w:szCs w:val="24"/>
        </w:rPr>
        <w:t>Dari beberapa pendapat tokoh diatas maka dapat disimpulkan bahwa kearifan lokal budaya merupakan suatu pengetahuan yang telah dipercayai dan diikuti oleh masyarakat setempat baik itu norma, adat istiadat maupun budaya.</w:t>
      </w:r>
    </w:p>
    <w:p w:rsidR="002C2D16" w:rsidRPr="002C2D16" w:rsidRDefault="002C2D16" w:rsidP="002C2D16">
      <w:pPr>
        <w:pStyle w:val="Heading3"/>
        <w:spacing w:line="480" w:lineRule="auto"/>
        <w:jc w:val="both"/>
        <w:rPr>
          <w:rFonts w:ascii="Times New Roman" w:hAnsi="Times New Roman"/>
          <w:b w:val="0"/>
          <w:color w:val="auto"/>
          <w:shd w:val="clear" w:color="auto" w:fill="FFFFFF"/>
        </w:rPr>
      </w:pPr>
      <w:bookmarkStart w:id="14" w:name="_Toc172014842"/>
      <w:r w:rsidRPr="002C2D16">
        <w:rPr>
          <w:rFonts w:ascii="Times New Roman" w:hAnsi="Times New Roman"/>
          <w:b w:val="0"/>
          <w:color w:val="auto"/>
          <w:shd w:val="clear" w:color="auto" w:fill="FFFFFF"/>
        </w:rPr>
        <w:t>2.3.2 Kearifan Lokal Budaya Sumatera Utara (suku batak)</w:t>
      </w:r>
      <w:bookmarkEnd w:id="14"/>
    </w:p>
    <w:p w:rsidR="002C2D16" w:rsidRPr="002C2D16" w:rsidRDefault="002C2D16" w:rsidP="002C2D16">
      <w:pPr>
        <w:spacing w:line="480" w:lineRule="auto"/>
        <w:ind w:firstLine="720"/>
        <w:jc w:val="both"/>
        <w:rPr>
          <w:rFonts w:ascii="Times New Roman" w:eastAsia="Times New Roman" w:hAnsi="Times New Roman"/>
          <w:sz w:val="24"/>
          <w:szCs w:val="24"/>
        </w:rPr>
      </w:pPr>
      <w:r w:rsidRPr="002C2D16">
        <w:rPr>
          <w:rFonts w:ascii="Times New Roman" w:hAnsi="Times New Roman"/>
          <w:sz w:val="24"/>
          <w:szCs w:val="24"/>
        </w:rPr>
        <w:t xml:space="preserve">Indonesia secara umum mempunyai banyak keanekaragaman budaya dari berbagai pulau. Pulau Sumatera termasuk dalam pulau-pulau terbesar di Indonesia. Sumatera merupakan pulau terbesar keenam didunia. </w:t>
      </w:r>
      <w:r w:rsidRPr="002C2D16">
        <w:rPr>
          <w:rFonts w:ascii="Times New Roman" w:hAnsi="Times New Roman"/>
          <w:sz w:val="24"/>
          <w:szCs w:val="24"/>
          <w:shd w:val="clear" w:color="auto" w:fill="FFFFFF"/>
        </w:rPr>
        <w:t xml:space="preserve">Salah satu pulau di Indonesia yang tidak sedikit memiliki kearifan lokal yaitu pulau Sumatera. </w:t>
      </w:r>
      <w:r w:rsidRPr="002C2D16">
        <w:rPr>
          <w:rFonts w:ascii="Times New Roman" w:eastAsia="Times New Roman" w:hAnsi="Times New Roman"/>
          <w:sz w:val="24"/>
          <w:szCs w:val="24"/>
        </w:rPr>
        <w:t xml:space="preserve">Kearifan lokal   yang   ada   dalam   budaya   Sumatera sangat bermacam-macam seperti   tempat   bersejarah, makanan tradisional, kesenian tradisional, tarian tradisional, pakaian tradisional dan lain sebagainya. Dengan demikian peneliti </w:t>
      </w:r>
      <w:r w:rsidRPr="002C2D16">
        <w:rPr>
          <w:rFonts w:ascii="Times New Roman" w:eastAsia="Times New Roman" w:hAnsi="Times New Roman"/>
          <w:sz w:val="24"/>
          <w:szCs w:val="24"/>
        </w:rPr>
        <w:lastRenderedPageBreak/>
        <w:t>memfokuskan pengembangan LKPD berbasis kearifan lokal yang ada di Sumatera Utara sesuai dengan karakteristik lingkungan setempat peserta didik dimana mayoritas peserta didik di UPT SDN 060911 Medan Denai adalah suku batak. Maka peneliti mengembangkan LKPD berbasis kearifan lokal budaya Sumatera Utara lebih memfokuskan pada makanan khas Sumatera Utara khususnya pada suku batak.</w:t>
      </w:r>
    </w:p>
    <w:p w:rsidR="002C2D16" w:rsidRPr="002C2D16" w:rsidRDefault="002C2D16" w:rsidP="002C2D16">
      <w:pPr>
        <w:pStyle w:val="Heading2"/>
        <w:keepNext w:val="0"/>
        <w:keepLines w:val="0"/>
        <w:numPr>
          <w:ilvl w:val="1"/>
          <w:numId w:val="12"/>
        </w:numPr>
        <w:spacing w:before="0" w:line="480" w:lineRule="auto"/>
        <w:jc w:val="both"/>
        <w:rPr>
          <w:color w:val="auto"/>
          <w:shd w:val="clear" w:color="auto" w:fill="FFFFFF"/>
        </w:rPr>
      </w:pPr>
      <w:bookmarkStart w:id="15" w:name="_Toc172014843"/>
      <w:r w:rsidRPr="002C2D16">
        <w:rPr>
          <w:color w:val="auto"/>
          <w:shd w:val="clear" w:color="auto" w:fill="FFFFFF"/>
        </w:rPr>
        <w:t>Matematika</w:t>
      </w:r>
      <w:bookmarkEnd w:id="15"/>
    </w:p>
    <w:p w:rsidR="002C2D16" w:rsidRPr="002C2D16" w:rsidRDefault="002C2D16" w:rsidP="002C2D16">
      <w:pPr>
        <w:pStyle w:val="Heading3"/>
        <w:spacing w:line="480" w:lineRule="auto"/>
        <w:rPr>
          <w:rFonts w:ascii="Times New Roman" w:hAnsi="Times New Roman"/>
          <w:b w:val="0"/>
          <w:color w:val="auto"/>
          <w:shd w:val="clear" w:color="auto" w:fill="FFFFFF"/>
        </w:rPr>
      </w:pPr>
      <w:bookmarkStart w:id="16" w:name="_Toc172014844"/>
      <w:r w:rsidRPr="002C2D16">
        <w:rPr>
          <w:rFonts w:ascii="Times New Roman" w:hAnsi="Times New Roman"/>
          <w:b w:val="0"/>
          <w:color w:val="auto"/>
        </w:rPr>
        <w:t>2.4.1 Pengertian Matematika</w:t>
      </w:r>
      <w:bookmarkEnd w:id="16"/>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 xml:space="preserve">Dalam buku Zebua (2022) ada beberapa pengertian matematika antara lain yaitu: </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hal yang ditekuni oleh bangs akita indonesianpada abad ke-20.</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ilmu yang dipelajari sejak TK, SD, SMP, SMA, D1, D2, D3, D4/S1, S2, S3, dan bahkan oleh para guru besar.</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ilmu yang dapat ditemukan Dimana saja dan kapan saja.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sesuatu yang ditakuti atau tidak disenangi, dibenci dan paling sulit.</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ilmu yang membuat seseorang jadi malas belajar, tidak senang dan merasa jadi beban.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salah satu ilmu yang mana prestasi bangsa kita masih rendah atau berada di papan bawah berdasarkan TIMSS dan PISA.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lastRenderedPageBreak/>
        <w:t>Matematika adalah ilmu yang mana gurunya terkesan galak dan kejam, dan wajah guru yang terlihat menyeramkan atau menakutkan.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suatu ilmu dimana siswa terkadang ada yang menginginkan les matematika cepat berlalu oleh beberapa atau kebanyakan siswa.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Matematika adalah ilmu yang pengertian atau definisinya beragam atau bervariasi, atau dengan kata lain belum mencapai kesepakatan bahkan oleh para matematikawan, karena matematika ilmu yang luas dan berkaitan dengan ilmu yang lain.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yang dijawab berbeda, Dimana tergantung dari kapan dijawab, dimana dijawab, siapa yang menjawab, dan apa saja yang dipandang termasuk dalam matematika.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abstrak.</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yang menuntut harus dapat menghafal, sehingga tidak dapat belajar jika tidak dapat menghafal.</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sesuatu yang membosankan, tidak menarik, tidak menyenangkan, menyebalkan dan bahkan mungkin saja matematika itu harus segera dihindari, dimusnahkan, atau dihapuskan dalam kehidupan ini secepat-cepatnya.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tentang bilangan, hubungan antar bilangan, dan prosedur operasional yang digunakan dalam menyelesaikan masalah mengenai bilangan.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ruang.</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lastRenderedPageBreak/>
        <w:t xml:space="preserve"> Matematika adalah simbol dan gambar atau grafik.</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alam semesta.</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tolak ukur utama mengukur Tingkat kecerdasan seseorang, mulai dari perkembangan hingga pada saat ini atau dewasa ini.</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universal yang mendasari perkembangan teknologi modern.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pengetahuan yang didapatkan dari proses belajar, yang diperoleh dengan cara menalar, yang mana ilmu pengetahuan itu membahas suatu hal yang dipelajari pada ilmu pengetahuan itu sendiri.</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apa yang dilakukan oleh matematikawan.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yang dapat membuat siswa berpikir kritis, pemecahan masalah, dan lain lain.</w:t>
      </w:r>
    </w:p>
    <w:p w:rsidR="002C2D16" w:rsidRPr="002C2D16" w:rsidRDefault="002C2D16" w:rsidP="002C2D16">
      <w:pPr>
        <w:pStyle w:val="ListParagraph"/>
        <w:numPr>
          <w:ilvl w:val="0"/>
          <w:numId w:val="19"/>
        </w:numPr>
        <w:spacing w:line="480" w:lineRule="auto"/>
        <w:jc w:val="both"/>
        <w:rPr>
          <w:rFonts w:ascii="Times New Roman" w:hAnsi="Times New Roman"/>
          <w:sz w:val="24"/>
          <w:szCs w:val="24"/>
        </w:rPr>
      </w:pPr>
      <w:r w:rsidRPr="002C2D16">
        <w:rPr>
          <w:rFonts w:ascii="Times New Roman" w:hAnsi="Times New Roman"/>
          <w:sz w:val="24"/>
          <w:szCs w:val="24"/>
        </w:rPr>
        <w:t xml:space="preserve"> Matematika adalah ilmu yang harus diberikan kepada semua siswa atau mahasiswa pada semua jenjang Pendidikan.</w:t>
      </w:r>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Dari beberapa pendapat definisi diatas dapat disimpulkan bahwa matematika merupakan ilmu universal (secara luas) yang mendasari perkembangan teknologi modern dipelajari disemua jenjang pendidikan yang dapat ditemukan kapan saja dan dimana saja sehingga dapat membuat siswa berpikir kritis dalam memecahkan sebuah masalah dalam kehidupan sehari-hari.</w:t>
      </w:r>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Pada pengembangan LKPD berbasis kearifan lokal budaya Sumatera Utara ini peneliti memilih materi operasi hitung pecahan di kelas V SD. Dimana materi tersebut meliputi penjumlahan dan pengurangan pecahan. Adapun kompetensi inti (KI), kompetensi dasar (KD) dan indikatornya sebagai berikut:</w:t>
      </w:r>
    </w:p>
    <w:p w:rsidR="002C2D16" w:rsidRPr="002C2D16" w:rsidRDefault="002C2D16" w:rsidP="002C2D16">
      <w:pPr>
        <w:spacing w:line="240" w:lineRule="auto"/>
        <w:jc w:val="center"/>
        <w:rPr>
          <w:rFonts w:ascii="Times New Roman" w:hAnsi="Times New Roman"/>
          <w:b/>
          <w:bCs/>
          <w:sz w:val="24"/>
          <w:szCs w:val="24"/>
        </w:rPr>
      </w:pPr>
      <w:r w:rsidRPr="002C2D16">
        <w:rPr>
          <w:rFonts w:ascii="Times New Roman" w:hAnsi="Times New Roman"/>
          <w:b/>
          <w:bCs/>
          <w:sz w:val="24"/>
          <w:szCs w:val="24"/>
        </w:rPr>
        <w:lastRenderedPageBreak/>
        <w:t>Tabel 2.1</w:t>
      </w:r>
    </w:p>
    <w:p w:rsidR="002C2D16" w:rsidRPr="002C2D16" w:rsidRDefault="002C2D16" w:rsidP="002C2D16">
      <w:pPr>
        <w:spacing w:line="240" w:lineRule="auto"/>
        <w:jc w:val="center"/>
        <w:rPr>
          <w:rFonts w:ascii="Times New Roman" w:hAnsi="Times New Roman"/>
          <w:b/>
          <w:bCs/>
          <w:sz w:val="24"/>
          <w:szCs w:val="24"/>
        </w:rPr>
      </w:pPr>
      <w:r w:rsidRPr="002C2D16">
        <w:rPr>
          <w:rFonts w:ascii="Times New Roman" w:hAnsi="Times New Roman"/>
          <w:b/>
          <w:bCs/>
          <w:sz w:val="24"/>
          <w:szCs w:val="24"/>
        </w:rPr>
        <w:t>Kompetensi Inti (KI) Kelas V</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7"/>
      </w:tblGrid>
      <w:tr w:rsidR="002C2D16" w:rsidRPr="002C2D16" w:rsidTr="003179F8">
        <w:tc>
          <w:tcPr>
            <w:tcW w:w="8287" w:type="dxa"/>
            <w:shd w:val="clear" w:color="auto" w:fill="auto"/>
          </w:tcPr>
          <w:p w:rsidR="002C2D16" w:rsidRPr="002C2D16" w:rsidRDefault="002C2D16" w:rsidP="003179F8">
            <w:pPr>
              <w:pStyle w:val="ListParagraph"/>
              <w:spacing w:after="0" w:line="480" w:lineRule="auto"/>
              <w:ind w:left="0"/>
              <w:jc w:val="center"/>
              <w:rPr>
                <w:rFonts w:ascii="Times New Roman" w:hAnsi="Times New Roman"/>
                <w:b/>
                <w:bCs/>
                <w:sz w:val="24"/>
                <w:szCs w:val="24"/>
              </w:rPr>
            </w:pPr>
            <w:r w:rsidRPr="002C2D16">
              <w:rPr>
                <w:rFonts w:ascii="Times New Roman" w:hAnsi="Times New Roman"/>
                <w:b/>
                <w:bCs/>
                <w:sz w:val="24"/>
                <w:szCs w:val="24"/>
              </w:rPr>
              <w:t>Kompetensi inti (KI)</w:t>
            </w:r>
          </w:p>
        </w:tc>
      </w:tr>
      <w:tr w:rsidR="002C2D16" w:rsidRPr="002C2D16" w:rsidTr="003179F8">
        <w:tc>
          <w:tcPr>
            <w:tcW w:w="8287" w:type="dxa"/>
            <w:shd w:val="clear" w:color="auto" w:fill="auto"/>
          </w:tcPr>
          <w:p w:rsidR="002C2D16" w:rsidRPr="002C2D16" w:rsidRDefault="002C2D16" w:rsidP="002C2D16">
            <w:pPr>
              <w:pStyle w:val="ListParagraph"/>
              <w:numPr>
                <w:ilvl w:val="0"/>
                <w:numId w:val="11"/>
              </w:numPr>
              <w:tabs>
                <w:tab w:val="left" w:pos="840"/>
              </w:tabs>
              <w:spacing w:after="0" w:line="480" w:lineRule="auto"/>
              <w:jc w:val="both"/>
              <w:rPr>
                <w:rFonts w:ascii="Times New Roman" w:hAnsi="Times New Roman"/>
                <w:b/>
                <w:bCs/>
                <w:sz w:val="24"/>
                <w:szCs w:val="24"/>
              </w:rPr>
            </w:pPr>
            <w:r w:rsidRPr="002C2D16">
              <w:rPr>
                <w:rFonts w:ascii="Times New Roman" w:hAnsi="Times New Roman"/>
                <w:sz w:val="24"/>
                <w:szCs w:val="24"/>
              </w:rPr>
              <w:t>Menerima dan menjalankan ajaran agama yang dianutnya.</w:t>
            </w:r>
          </w:p>
        </w:tc>
      </w:tr>
      <w:tr w:rsidR="002C2D16" w:rsidRPr="002C2D16" w:rsidTr="003179F8">
        <w:tc>
          <w:tcPr>
            <w:tcW w:w="8287" w:type="dxa"/>
            <w:shd w:val="clear" w:color="auto" w:fill="auto"/>
          </w:tcPr>
          <w:p w:rsidR="002C2D16" w:rsidRPr="002C2D16" w:rsidRDefault="002C2D16" w:rsidP="002C2D16">
            <w:pPr>
              <w:pStyle w:val="ListParagraph"/>
              <w:numPr>
                <w:ilvl w:val="0"/>
                <w:numId w:val="11"/>
              </w:numPr>
              <w:spacing w:after="0" w:line="480" w:lineRule="auto"/>
              <w:jc w:val="both"/>
              <w:rPr>
                <w:rFonts w:ascii="Times New Roman" w:hAnsi="Times New Roman"/>
                <w:b/>
                <w:bCs/>
                <w:sz w:val="24"/>
                <w:szCs w:val="24"/>
              </w:rPr>
            </w:pPr>
            <w:r w:rsidRPr="002C2D16">
              <w:rPr>
                <w:rFonts w:ascii="Times New Roman" w:hAnsi="Times New Roman"/>
                <w:sz w:val="24"/>
                <w:szCs w:val="24"/>
              </w:rPr>
              <w:t>Memiliki perilaku jujur, disiplin, tanggung jawab, santun, peduli, dan percaya diri dalam berinteraksi dengan keluarga, teman, guru, dan tetangga.</w:t>
            </w:r>
          </w:p>
        </w:tc>
      </w:tr>
      <w:tr w:rsidR="002C2D16" w:rsidRPr="002C2D16" w:rsidTr="003179F8">
        <w:tc>
          <w:tcPr>
            <w:tcW w:w="8287" w:type="dxa"/>
            <w:shd w:val="clear" w:color="auto" w:fill="auto"/>
          </w:tcPr>
          <w:p w:rsidR="002C2D16" w:rsidRPr="002C2D16" w:rsidRDefault="002C2D16" w:rsidP="002C2D16">
            <w:pPr>
              <w:pStyle w:val="ListParagraph"/>
              <w:numPr>
                <w:ilvl w:val="0"/>
                <w:numId w:val="11"/>
              </w:numPr>
              <w:spacing w:before="240" w:after="0" w:line="480" w:lineRule="auto"/>
              <w:jc w:val="both"/>
              <w:rPr>
                <w:rFonts w:ascii="Times New Roman" w:hAnsi="Times New Roman"/>
                <w:b/>
                <w:bCs/>
                <w:sz w:val="24"/>
                <w:szCs w:val="24"/>
              </w:rPr>
            </w:pPr>
            <w:r w:rsidRPr="002C2D16">
              <w:rPr>
                <w:rFonts w:ascii="Times New Roman" w:hAnsi="Times New Roman"/>
                <w:sz w:val="24"/>
                <w:szCs w:val="24"/>
              </w:rPr>
              <w:t>Memahami pengetahuan faktual dengan cara mengamati (mendengar, melihat, membaca) dan menanya berdasarkan rasa ingin tahu tentang dirinya, makhluk ciptaan Tuhan dan kegiatannya, dan benda-benda yang dijumpainya di rumah dan di sekolah.</w:t>
            </w:r>
          </w:p>
        </w:tc>
      </w:tr>
      <w:tr w:rsidR="002C2D16" w:rsidRPr="002C2D16" w:rsidTr="003179F8">
        <w:tc>
          <w:tcPr>
            <w:tcW w:w="8287" w:type="dxa"/>
            <w:shd w:val="clear" w:color="auto" w:fill="auto"/>
          </w:tcPr>
          <w:p w:rsidR="002C2D16" w:rsidRPr="002C2D16" w:rsidRDefault="002C2D16" w:rsidP="002C2D16">
            <w:pPr>
              <w:pStyle w:val="ListParagraph"/>
              <w:numPr>
                <w:ilvl w:val="0"/>
                <w:numId w:val="11"/>
              </w:numPr>
              <w:spacing w:after="0" w:line="480" w:lineRule="auto"/>
              <w:jc w:val="both"/>
              <w:rPr>
                <w:rFonts w:ascii="Times New Roman" w:hAnsi="Times New Roman"/>
                <w:b/>
                <w:bCs/>
                <w:sz w:val="24"/>
                <w:szCs w:val="24"/>
              </w:rPr>
            </w:pPr>
            <w:r w:rsidRPr="002C2D16">
              <w:rPr>
                <w:rFonts w:ascii="Times New Roman" w:hAnsi="Times New Roman"/>
                <w:sz w:val="24"/>
                <w:szCs w:val="24"/>
              </w:rPr>
              <w:t>Menyajikan pengetahuan faktual dalam bahasa yang jelas, sistematis dan logis dalam karya yang estetis, dalam gerakan yang mencerminkan anak sehat, dan dalam tindakan yang mencerminkan perilaku anak beriman dan berakhlak mulia.</w:t>
            </w:r>
          </w:p>
        </w:tc>
      </w:tr>
    </w:tbl>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spacing w:line="240" w:lineRule="auto"/>
        <w:jc w:val="center"/>
        <w:rPr>
          <w:rFonts w:ascii="Times New Roman" w:hAnsi="Times New Roman"/>
          <w:b/>
          <w:bCs/>
          <w:sz w:val="24"/>
          <w:szCs w:val="24"/>
        </w:rPr>
      </w:pPr>
      <w:r w:rsidRPr="002C2D16">
        <w:rPr>
          <w:rFonts w:ascii="Times New Roman" w:hAnsi="Times New Roman"/>
          <w:b/>
          <w:bCs/>
          <w:sz w:val="24"/>
          <w:szCs w:val="24"/>
        </w:rPr>
        <w:t>Tabel 2.2</w:t>
      </w:r>
    </w:p>
    <w:p w:rsidR="002C2D16" w:rsidRPr="002C2D16" w:rsidRDefault="002C2D16" w:rsidP="002C2D16">
      <w:pPr>
        <w:spacing w:line="240" w:lineRule="auto"/>
        <w:jc w:val="center"/>
        <w:rPr>
          <w:rFonts w:ascii="Times New Roman" w:hAnsi="Times New Roman"/>
          <w:b/>
          <w:bCs/>
          <w:sz w:val="24"/>
          <w:szCs w:val="24"/>
        </w:rPr>
      </w:pPr>
      <w:r w:rsidRPr="002C2D16">
        <w:rPr>
          <w:rFonts w:ascii="Times New Roman" w:hAnsi="Times New Roman"/>
          <w:b/>
          <w:bCs/>
          <w:sz w:val="24"/>
          <w:szCs w:val="24"/>
        </w:rPr>
        <w:t>Pemetaan Kompetensi Dasar (KD) dan Indikator Operasi Hitung Pecahan Kelas V</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3961"/>
      </w:tblGrid>
      <w:tr w:rsidR="002C2D16" w:rsidRPr="002C2D16" w:rsidTr="003179F8">
        <w:tc>
          <w:tcPr>
            <w:tcW w:w="4326" w:type="dxa"/>
            <w:shd w:val="clear" w:color="auto" w:fill="auto"/>
          </w:tcPr>
          <w:p w:rsidR="002C2D16" w:rsidRPr="002C2D16" w:rsidRDefault="002C2D16" w:rsidP="003179F8">
            <w:pPr>
              <w:spacing w:after="0" w:line="480" w:lineRule="auto"/>
              <w:jc w:val="center"/>
              <w:rPr>
                <w:rFonts w:ascii="Times New Roman" w:hAnsi="Times New Roman"/>
                <w:b/>
                <w:bCs/>
                <w:sz w:val="24"/>
                <w:szCs w:val="24"/>
              </w:rPr>
            </w:pPr>
            <w:r w:rsidRPr="002C2D16">
              <w:rPr>
                <w:rFonts w:ascii="Times New Roman" w:hAnsi="Times New Roman"/>
                <w:b/>
                <w:bCs/>
                <w:sz w:val="24"/>
                <w:szCs w:val="24"/>
              </w:rPr>
              <w:t>Kompetensi dasar (KD)</w:t>
            </w:r>
          </w:p>
        </w:tc>
        <w:tc>
          <w:tcPr>
            <w:tcW w:w="3961" w:type="dxa"/>
            <w:shd w:val="clear" w:color="auto" w:fill="auto"/>
          </w:tcPr>
          <w:p w:rsidR="002C2D16" w:rsidRPr="002C2D16" w:rsidRDefault="002C2D16" w:rsidP="003179F8">
            <w:pPr>
              <w:spacing w:after="0" w:line="480" w:lineRule="auto"/>
              <w:jc w:val="center"/>
              <w:rPr>
                <w:rFonts w:ascii="Times New Roman" w:hAnsi="Times New Roman"/>
                <w:b/>
                <w:bCs/>
                <w:sz w:val="24"/>
                <w:szCs w:val="24"/>
              </w:rPr>
            </w:pPr>
            <w:r w:rsidRPr="002C2D16">
              <w:rPr>
                <w:rFonts w:ascii="Times New Roman" w:hAnsi="Times New Roman"/>
                <w:b/>
                <w:bCs/>
                <w:sz w:val="24"/>
                <w:szCs w:val="24"/>
              </w:rPr>
              <w:t xml:space="preserve">Indikator </w:t>
            </w:r>
          </w:p>
        </w:tc>
      </w:tr>
      <w:tr w:rsidR="002C2D16" w:rsidRPr="002C2D16" w:rsidTr="003179F8">
        <w:trPr>
          <w:trHeight w:val="1534"/>
        </w:trPr>
        <w:tc>
          <w:tcPr>
            <w:tcW w:w="4326" w:type="dxa"/>
            <w:shd w:val="clear" w:color="auto" w:fill="auto"/>
          </w:tcPr>
          <w:p w:rsidR="002C2D16" w:rsidRPr="002C2D16" w:rsidRDefault="002C2D16" w:rsidP="003179F8">
            <w:pPr>
              <w:spacing w:after="0" w:line="480" w:lineRule="auto"/>
              <w:ind w:left="885" w:hanging="810"/>
              <w:jc w:val="both"/>
              <w:rPr>
                <w:rFonts w:ascii="Times New Roman" w:hAnsi="Times New Roman"/>
                <w:sz w:val="24"/>
                <w:szCs w:val="24"/>
              </w:rPr>
            </w:pPr>
            <w:r w:rsidRPr="002C2D16">
              <w:rPr>
                <w:rFonts w:ascii="Times New Roman" w:hAnsi="Times New Roman"/>
                <w:sz w:val="24"/>
                <w:szCs w:val="24"/>
              </w:rPr>
              <w:t>3.1  Menjelaskan dan melakukan penjumlahan dan pengurangan dua pecahan dengan penyebut berbeda.</w:t>
            </w:r>
          </w:p>
        </w:tc>
        <w:tc>
          <w:tcPr>
            <w:tcW w:w="3961" w:type="dxa"/>
            <w:shd w:val="clear" w:color="auto" w:fill="auto"/>
          </w:tcPr>
          <w:p w:rsidR="002C2D16" w:rsidRPr="002C2D16" w:rsidRDefault="002C2D16" w:rsidP="003179F8">
            <w:pPr>
              <w:spacing w:after="0" w:line="480" w:lineRule="auto"/>
              <w:ind w:left="601" w:hanging="601"/>
              <w:jc w:val="both"/>
              <w:rPr>
                <w:rFonts w:ascii="Times New Roman" w:hAnsi="Times New Roman"/>
                <w:sz w:val="24"/>
                <w:szCs w:val="24"/>
              </w:rPr>
            </w:pPr>
            <w:r w:rsidRPr="002C2D16">
              <w:rPr>
                <w:rFonts w:ascii="Times New Roman" w:hAnsi="Times New Roman"/>
                <w:sz w:val="24"/>
                <w:szCs w:val="24"/>
              </w:rPr>
              <w:t xml:space="preserve">3.1.1 siswa mampu memecahkan permasalahan yang berkaitan dengan pengurangan dua pecahan dengan penyebut </w:t>
            </w:r>
            <w:r w:rsidRPr="002C2D16">
              <w:rPr>
                <w:rFonts w:ascii="Times New Roman" w:hAnsi="Times New Roman"/>
                <w:sz w:val="24"/>
                <w:szCs w:val="24"/>
              </w:rPr>
              <w:lastRenderedPageBreak/>
              <w:t>berbeda dalam kehidupan sehari-hari.</w:t>
            </w:r>
          </w:p>
          <w:p w:rsidR="002C2D16" w:rsidRPr="002C2D16" w:rsidRDefault="002C2D16" w:rsidP="003179F8">
            <w:pPr>
              <w:spacing w:after="0" w:line="480" w:lineRule="auto"/>
              <w:ind w:left="601" w:hanging="601"/>
              <w:jc w:val="both"/>
              <w:rPr>
                <w:rFonts w:ascii="Times New Roman" w:hAnsi="Times New Roman"/>
                <w:sz w:val="24"/>
                <w:szCs w:val="24"/>
              </w:rPr>
            </w:pPr>
            <w:r w:rsidRPr="002C2D16">
              <w:rPr>
                <w:rFonts w:ascii="Times New Roman" w:hAnsi="Times New Roman"/>
                <w:sz w:val="24"/>
                <w:szCs w:val="24"/>
              </w:rPr>
              <w:t>3.1.2 siswa mampu memecahkan permasalahan yang berkaitan dengan pengurangan dua pecahan dengan penyebut berbeda dalam kehidupan sehari-hari.</w:t>
            </w:r>
          </w:p>
        </w:tc>
      </w:tr>
      <w:tr w:rsidR="002C2D16" w:rsidRPr="002C2D16" w:rsidTr="003179F8">
        <w:trPr>
          <w:trHeight w:val="70"/>
        </w:trPr>
        <w:tc>
          <w:tcPr>
            <w:tcW w:w="4326" w:type="dxa"/>
            <w:shd w:val="clear" w:color="auto" w:fill="auto"/>
          </w:tcPr>
          <w:p w:rsidR="002C2D16" w:rsidRPr="002C2D16" w:rsidRDefault="002C2D16" w:rsidP="003179F8">
            <w:pPr>
              <w:spacing w:after="0" w:line="480" w:lineRule="auto"/>
              <w:ind w:left="885" w:hanging="810"/>
              <w:jc w:val="both"/>
              <w:rPr>
                <w:rFonts w:ascii="Times New Roman" w:hAnsi="Times New Roman"/>
                <w:sz w:val="24"/>
                <w:szCs w:val="24"/>
              </w:rPr>
            </w:pPr>
            <w:bookmarkStart w:id="17" w:name="OLE_LINK1"/>
            <w:r w:rsidRPr="002C2D16">
              <w:rPr>
                <w:rFonts w:ascii="Times New Roman" w:hAnsi="Times New Roman"/>
                <w:sz w:val="24"/>
                <w:szCs w:val="24"/>
              </w:rPr>
              <w:lastRenderedPageBreak/>
              <w:t>4.1  Menyelesaikan masalah yang berkaitan dengan penjumlahan dan pengurangan dua pecahan dengan penyebut berbeda</w:t>
            </w:r>
            <w:bookmarkEnd w:id="17"/>
          </w:p>
        </w:tc>
        <w:tc>
          <w:tcPr>
            <w:tcW w:w="3961" w:type="dxa"/>
            <w:shd w:val="clear" w:color="auto" w:fill="auto"/>
          </w:tcPr>
          <w:p w:rsidR="002C2D16" w:rsidRPr="002C2D16" w:rsidRDefault="002C2D16" w:rsidP="003179F8">
            <w:pPr>
              <w:spacing w:after="0" w:line="480" w:lineRule="auto"/>
              <w:ind w:left="601" w:hanging="601"/>
              <w:jc w:val="both"/>
              <w:rPr>
                <w:rFonts w:ascii="Times New Roman" w:hAnsi="Times New Roman"/>
                <w:sz w:val="24"/>
                <w:szCs w:val="24"/>
              </w:rPr>
            </w:pPr>
            <w:bookmarkStart w:id="18" w:name="_Hlk167090235"/>
            <w:r w:rsidRPr="002C2D16">
              <w:rPr>
                <w:rFonts w:ascii="Times New Roman" w:hAnsi="Times New Roman"/>
                <w:sz w:val="24"/>
                <w:szCs w:val="24"/>
              </w:rPr>
              <w:t>4.1.1 siswa mampu menyajikan penyelesaian masalah yang berkaitan dengan penjumlahan dan pengurangan dua pecahan berpenyebut berbeda dalam kehidupan sehari-hari</w:t>
            </w:r>
            <w:bookmarkEnd w:id="18"/>
            <w:r w:rsidRPr="002C2D16">
              <w:rPr>
                <w:rFonts w:ascii="Times New Roman" w:hAnsi="Times New Roman"/>
                <w:sz w:val="24"/>
                <w:szCs w:val="24"/>
              </w:rPr>
              <w:t>.</w:t>
            </w:r>
          </w:p>
        </w:tc>
      </w:tr>
    </w:tbl>
    <w:p w:rsidR="002C2D16" w:rsidRPr="002C2D16" w:rsidRDefault="002C2D16" w:rsidP="002C2D16">
      <w:pPr>
        <w:pStyle w:val="Heading3"/>
        <w:spacing w:line="480" w:lineRule="auto"/>
        <w:rPr>
          <w:rFonts w:ascii="Times New Roman" w:hAnsi="Times New Roman"/>
          <w:b w:val="0"/>
          <w:color w:val="auto"/>
        </w:rPr>
      </w:pPr>
      <w:bookmarkStart w:id="19" w:name="_Toc172014845"/>
    </w:p>
    <w:p w:rsidR="002C2D16" w:rsidRPr="002C2D16" w:rsidRDefault="002C2D16" w:rsidP="002C2D16">
      <w:pPr>
        <w:pStyle w:val="Heading3"/>
        <w:spacing w:line="480" w:lineRule="auto"/>
        <w:rPr>
          <w:rFonts w:ascii="Times New Roman" w:hAnsi="Times New Roman"/>
          <w:b w:val="0"/>
          <w:color w:val="auto"/>
        </w:rPr>
      </w:pPr>
      <w:r w:rsidRPr="002C2D16">
        <w:rPr>
          <w:rFonts w:ascii="Times New Roman" w:hAnsi="Times New Roman"/>
          <w:b w:val="0"/>
          <w:color w:val="auto"/>
        </w:rPr>
        <w:t>2.4.2 Indikator Matematika</w:t>
      </w:r>
      <w:bookmarkEnd w:id="19"/>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 xml:space="preserve">Dalam buku </w:t>
      </w:r>
      <w:r w:rsidRPr="002C2D16">
        <w:rPr>
          <w:rFonts w:ascii="Times New Roman" w:hAnsi="Times New Roman"/>
          <w:sz w:val="24"/>
          <w:szCs w:val="24"/>
          <w:shd w:val="clear" w:color="auto" w:fill="FFFFFF"/>
        </w:rPr>
        <w:t>Maulyda (2020)</w:t>
      </w:r>
      <w:r w:rsidRPr="002C2D16">
        <w:rPr>
          <w:rFonts w:ascii="Times New Roman" w:hAnsi="Times New Roman"/>
          <w:sz w:val="24"/>
          <w:szCs w:val="24"/>
        </w:rPr>
        <w:t xml:space="preserve"> indikator representasi matematis menurut NCTM sebagai berikut: </w:t>
      </w:r>
    </w:p>
    <w:p w:rsidR="002C2D16" w:rsidRPr="002C2D16" w:rsidRDefault="002C2D16" w:rsidP="002C2D16">
      <w:pPr>
        <w:pStyle w:val="ListParagraph"/>
        <w:numPr>
          <w:ilvl w:val="0"/>
          <w:numId w:val="22"/>
        </w:numPr>
        <w:spacing w:line="480" w:lineRule="auto"/>
        <w:jc w:val="both"/>
        <w:rPr>
          <w:rFonts w:ascii="Times New Roman" w:hAnsi="Times New Roman"/>
          <w:sz w:val="24"/>
          <w:szCs w:val="24"/>
        </w:rPr>
      </w:pPr>
      <w:r w:rsidRPr="002C2D16">
        <w:rPr>
          <w:rFonts w:ascii="Times New Roman" w:hAnsi="Times New Roman"/>
          <w:sz w:val="24"/>
          <w:szCs w:val="24"/>
        </w:rPr>
        <w:t xml:space="preserve">Menggunakan representasi (bahasa, tanda, dan visi) untuk memodelkan dan menjelaskan fenomena fisik, sosial, dan matematika. </w:t>
      </w:r>
    </w:p>
    <w:p w:rsidR="002C2D16" w:rsidRPr="002C2D16" w:rsidRDefault="002C2D16" w:rsidP="002C2D16">
      <w:pPr>
        <w:pStyle w:val="ListParagraph"/>
        <w:numPr>
          <w:ilvl w:val="0"/>
          <w:numId w:val="22"/>
        </w:numPr>
        <w:spacing w:line="480" w:lineRule="auto"/>
        <w:jc w:val="both"/>
        <w:rPr>
          <w:rFonts w:ascii="Times New Roman" w:hAnsi="Times New Roman"/>
          <w:sz w:val="24"/>
          <w:szCs w:val="24"/>
        </w:rPr>
      </w:pPr>
      <w:r w:rsidRPr="002C2D16">
        <w:rPr>
          <w:rFonts w:ascii="Times New Roman" w:hAnsi="Times New Roman"/>
          <w:sz w:val="24"/>
          <w:szCs w:val="24"/>
        </w:rPr>
        <w:t xml:space="preserve">Membuat dan menggunakan representasi (bahasa, tanda, dan visi) untuk mengatur dan mengkomunikasikan ide-ide matematika. </w:t>
      </w:r>
    </w:p>
    <w:p w:rsidR="002C2D16" w:rsidRPr="002C2D16" w:rsidRDefault="002C2D16" w:rsidP="002C2D16">
      <w:pPr>
        <w:pStyle w:val="ListParagraph"/>
        <w:numPr>
          <w:ilvl w:val="0"/>
          <w:numId w:val="22"/>
        </w:numPr>
        <w:spacing w:line="480" w:lineRule="auto"/>
        <w:jc w:val="both"/>
        <w:rPr>
          <w:rFonts w:ascii="Times New Roman" w:hAnsi="Times New Roman"/>
          <w:sz w:val="24"/>
          <w:szCs w:val="24"/>
        </w:rPr>
      </w:pPr>
      <w:r w:rsidRPr="002C2D16">
        <w:rPr>
          <w:rFonts w:ascii="Times New Roman" w:hAnsi="Times New Roman"/>
          <w:sz w:val="24"/>
          <w:szCs w:val="24"/>
        </w:rPr>
        <w:lastRenderedPageBreak/>
        <w:t>Memilih, Menerapkan dan menerjemahkan representasi matematika (bahasa, simbol dan visi) untuk memecahkan masalah.</w:t>
      </w:r>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Menurut Villegas (2009), terdapat tiga bentuk indikator representasi matematis diantaranya:</w:t>
      </w:r>
    </w:p>
    <w:p w:rsidR="002C2D16" w:rsidRPr="002C2D16" w:rsidRDefault="002C2D16" w:rsidP="002C2D16">
      <w:pPr>
        <w:pStyle w:val="ListParagraph"/>
        <w:numPr>
          <w:ilvl w:val="0"/>
          <w:numId w:val="10"/>
        </w:numPr>
        <w:spacing w:line="480" w:lineRule="auto"/>
        <w:ind w:left="1080"/>
        <w:jc w:val="both"/>
        <w:rPr>
          <w:rFonts w:ascii="Times New Roman" w:hAnsi="Times New Roman"/>
          <w:sz w:val="24"/>
          <w:szCs w:val="24"/>
        </w:rPr>
      </w:pPr>
      <w:r w:rsidRPr="002C2D16">
        <w:rPr>
          <w:rFonts w:ascii="Times New Roman" w:hAnsi="Times New Roman"/>
          <w:sz w:val="24"/>
          <w:szCs w:val="24"/>
        </w:rPr>
        <w:t xml:space="preserve">Pictorial Representation, yaitu membuat gambar maupun grafik sebagai jalan untuk penyelesaian masalah. </w:t>
      </w:r>
    </w:p>
    <w:p w:rsidR="002C2D16" w:rsidRPr="002C2D16" w:rsidRDefault="002C2D16" w:rsidP="002C2D16">
      <w:pPr>
        <w:pStyle w:val="ListParagraph"/>
        <w:numPr>
          <w:ilvl w:val="0"/>
          <w:numId w:val="10"/>
        </w:numPr>
        <w:spacing w:line="480" w:lineRule="auto"/>
        <w:ind w:left="1080"/>
        <w:jc w:val="both"/>
        <w:rPr>
          <w:rFonts w:ascii="Times New Roman" w:hAnsi="Times New Roman"/>
          <w:sz w:val="24"/>
          <w:szCs w:val="24"/>
        </w:rPr>
      </w:pPr>
      <w:r w:rsidRPr="002C2D16">
        <w:rPr>
          <w:rFonts w:ascii="Times New Roman" w:hAnsi="Times New Roman"/>
          <w:sz w:val="24"/>
          <w:szCs w:val="24"/>
        </w:rPr>
        <w:t>Symbolic Representation, yaitu menjawab sebuah permasalahan dengan menggunakan model ekspresi matematis.</w:t>
      </w:r>
    </w:p>
    <w:p w:rsidR="002C2D16" w:rsidRPr="002C2D16" w:rsidRDefault="002C2D16" w:rsidP="002C2D16">
      <w:pPr>
        <w:pStyle w:val="ListParagraph"/>
        <w:numPr>
          <w:ilvl w:val="0"/>
          <w:numId w:val="10"/>
        </w:numPr>
        <w:spacing w:line="480" w:lineRule="auto"/>
        <w:ind w:left="1080"/>
        <w:jc w:val="both"/>
        <w:rPr>
          <w:rFonts w:ascii="Times New Roman" w:hAnsi="Times New Roman"/>
          <w:sz w:val="24"/>
          <w:szCs w:val="24"/>
        </w:rPr>
      </w:pPr>
      <w:r w:rsidRPr="002C2D16">
        <w:rPr>
          <w:rFonts w:ascii="Times New Roman" w:hAnsi="Times New Roman"/>
          <w:sz w:val="24"/>
          <w:szCs w:val="24"/>
        </w:rPr>
        <w:t>Verbal Representation, yaitu menjawab soal atau permasalahan menggunakan teks tertulis.</w:t>
      </w:r>
    </w:p>
    <w:p w:rsidR="002C2D16" w:rsidRPr="002C2D16" w:rsidRDefault="002C2D16" w:rsidP="002C2D16">
      <w:pPr>
        <w:pStyle w:val="Heading3"/>
        <w:spacing w:line="480" w:lineRule="auto"/>
        <w:rPr>
          <w:rFonts w:ascii="Times New Roman" w:hAnsi="Times New Roman"/>
          <w:b w:val="0"/>
          <w:color w:val="auto"/>
        </w:rPr>
      </w:pPr>
      <w:bookmarkStart w:id="20" w:name="_Toc172014846"/>
      <w:r w:rsidRPr="002C2D16">
        <w:rPr>
          <w:rFonts w:ascii="Times New Roman" w:hAnsi="Times New Roman"/>
          <w:b w:val="0"/>
          <w:color w:val="auto"/>
          <w:shd w:val="clear" w:color="auto" w:fill="FFFFFF"/>
        </w:rPr>
        <w:t>2.4.3 Pecahan Dalam Matematika</w:t>
      </w:r>
      <w:bookmarkEnd w:id="20"/>
    </w:p>
    <w:p w:rsidR="002C2D16" w:rsidRPr="002C2D16" w:rsidRDefault="002C2D16" w:rsidP="002C2D16">
      <w:pPr>
        <w:spacing w:line="480" w:lineRule="auto"/>
        <w:ind w:firstLine="72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 xml:space="preserve">Menurut    Wina (2019), definisi    pecahan    adalah    suatu    bilangan    yang mengindikasikan bagian dari suatu keseluruhan yang terbagi menjadi beberapa bagian yang memiliki ukuran yang sama. Pecahan biasanya dituliskan dalam bentuk pembilang dan penyebut yang dipisahkan oleh tanda garis miring (/) atau tanda titik (.) yang menunjukkan operasi pembagian.  Pembilang merupakan angka yang berada di atas garis miring atau titik, sementara penyebut adalah angka yang berada di bawah garis miring atau titik (Azhar, 2017).  </w:t>
      </w:r>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t xml:space="preserve">Negoro dan Harahap (2005) mengatakan “pecahan adalah bilangan yang menggambarkan bagian dari suatu keseluruhan, bagian dari suatu daerah, bagian dari suatu benda, atau bagian dari suatu himpunan. </w:t>
      </w:r>
    </w:p>
    <w:p w:rsidR="002C2D16" w:rsidRPr="002C2D16" w:rsidRDefault="002C2D16" w:rsidP="002C2D16">
      <w:pPr>
        <w:spacing w:line="480" w:lineRule="auto"/>
        <w:ind w:firstLine="720"/>
        <w:jc w:val="both"/>
        <w:rPr>
          <w:rFonts w:ascii="Times New Roman" w:hAnsi="Times New Roman"/>
          <w:sz w:val="24"/>
          <w:szCs w:val="24"/>
        </w:rPr>
      </w:pPr>
      <w:r w:rsidRPr="002C2D16">
        <w:rPr>
          <w:rFonts w:ascii="Times New Roman" w:hAnsi="Times New Roman"/>
          <w:sz w:val="24"/>
          <w:szCs w:val="24"/>
        </w:rPr>
        <w:lastRenderedPageBreak/>
        <w:t>Dari beberapa pendapat tokoh diatas dapat disimpulkan bahwa pecahan merupakan suatu bilangan yang menggambarkan bagian dari keseluruhan dan terbagi atas beberapa bagian suatu daerah, benda, ataupun himpunan. Pada pengembangan LKPD berbasis kearifan lokal budaya Sumatera Utara ini menggunakan materi operasi hitung pecahan meliputi penjumlahan dan pengurangan pecahan. Berikut merupakan penjelasan dari materi operasi hitung penjumlahan dan pengurangan pecahan:</w:t>
      </w:r>
    </w:p>
    <w:p w:rsidR="002C2D16" w:rsidRPr="002C2D16" w:rsidRDefault="002C2D16" w:rsidP="002C2D16">
      <w:pPr>
        <w:spacing w:line="480" w:lineRule="auto"/>
        <w:ind w:firstLine="720"/>
        <w:jc w:val="center"/>
        <w:rPr>
          <w:rFonts w:ascii="Times New Roman" w:hAnsi="Times New Roman"/>
          <w:b/>
          <w:bCs/>
          <w:sz w:val="24"/>
          <w:szCs w:val="24"/>
        </w:rPr>
      </w:pPr>
      <w:r w:rsidRPr="002C2D16">
        <w:rPr>
          <w:rFonts w:ascii="Times New Roman" w:hAnsi="Times New Roman"/>
          <w:b/>
          <w:bCs/>
          <w:sz w:val="24"/>
          <w:szCs w:val="24"/>
        </w:rPr>
        <w:t>PECAHAN</w:t>
      </w:r>
    </w:p>
    <w:p w:rsidR="002C2D16" w:rsidRPr="002C2D16" w:rsidRDefault="002C2D16" w:rsidP="002C2D16">
      <w:pPr>
        <w:pStyle w:val="ListParagraph"/>
        <w:numPr>
          <w:ilvl w:val="4"/>
          <w:numId w:val="14"/>
        </w:numPr>
        <w:spacing w:line="480" w:lineRule="auto"/>
        <w:ind w:left="360"/>
        <w:jc w:val="both"/>
        <w:rPr>
          <w:rFonts w:ascii="Times New Roman" w:hAnsi="Times New Roman"/>
          <w:sz w:val="24"/>
          <w:szCs w:val="24"/>
        </w:rPr>
      </w:pPr>
      <w:r w:rsidRPr="002C2D16">
        <w:rPr>
          <w:rFonts w:ascii="Times New Roman" w:hAnsi="Times New Roman"/>
          <w:sz w:val="24"/>
          <w:szCs w:val="24"/>
        </w:rPr>
        <w:t>Pengertian Pecahan</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AYO MENGAMATI!!!</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Perhatikan lah gambar di bawah ini!</w:t>
      </w:r>
    </w:p>
    <w:p w:rsidR="002C2D16" w:rsidRPr="002C2D16" w:rsidRDefault="008D795F" w:rsidP="002C2D16">
      <w:pPr>
        <w:pStyle w:val="ListParagraph"/>
        <w:spacing w:line="480" w:lineRule="auto"/>
        <w:ind w:left="360"/>
        <w:jc w:val="both"/>
        <w:rPr>
          <w:rFonts w:ascii="Times New Roman" w:hAnsi="Times New Roman"/>
          <w:noProof/>
          <w:sz w:val="24"/>
          <w:szCs w:val="24"/>
        </w:rPr>
      </w:pPr>
      <w:r w:rsidRPr="008D795F">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26" type="#_x0000_t106" style="position:absolute;left:0;text-align:left;margin-left:31.75pt;margin-top:24.2pt;width:97.5pt;height:94.5pt;flip:x;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" adj="-14556,5116" fillcolor="window" strokecolor="#70ad47" strokeweight="1pt">
            <v:stroke joinstyle="miter"/>
            <v:path arrowok="t"/>
            <v:textbox>
              <w:txbxContent>
                <w:p w:rsidR="002C2D16" w:rsidRPr="00E66113" w:rsidRDefault="002C2D16" w:rsidP="002C2D16">
                  <w:pPr>
                    <w:jc w:val="center"/>
                    <w:rPr>
                      <w:rFonts w:ascii="Times New Roman" w:hAnsi="Times New Roman"/>
                      <w:sz w:val="20"/>
                      <w:szCs w:val="20"/>
                    </w:rPr>
                  </w:pPr>
                  <w:r w:rsidRPr="00E66113">
                    <w:rPr>
                      <w:rFonts w:ascii="Times New Roman" w:hAnsi="Times New Roman"/>
                      <w:sz w:val="20"/>
                      <w:szCs w:val="20"/>
                    </w:rPr>
                    <w:t xml:space="preserve">Satu potong bika ambon senilai1/12 bagian </w:t>
                  </w:r>
                </w:p>
              </w:txbxContent>
            </v:textbox>
            <w10:wrap anchorx="margin"/>
          </v:shape>
        </w:pict>
      </w:r>
      <w:r w:rsidR="002C2D16" w:rsidRPr="002C2D16">
        <w:rPr>
          <w:noProof/>
        </w:rPr>
        <w:drawing>
          <wp:anchor distT="0" distB="0" distL="114300" distR="114300" simplePos="0" relativeHeight="251659264" behindDoc="0" locked="0" layoutInCell="1" allowOverlap="1">
            <wp:simplePos x="0" y="0"/>
            <wp:positionH relativeFrom="margin">
              <wp:posOffset>1965960</wp:posOffset>
            </wp:positionH>
            <wp:positionV relativeFrom="paragraph">
              <wp:posOffset>321310</wp:posOffset>
            </wp:positionV>
            <wp:extent cx="1343025" cy="1343025"/>
            <wp:effectExtent l="0" t="0" r="9525" b="9525"/>
            <wp:wrapTopAndBottom/>
            <wp:docPr id="23" name="Picture 23" descr="Jual [DISKON TERMURAH] BIKA AMBON RICA RICO REGULER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al [DISKON TERMURAH] BIKA AMBON RICA RICO REGULER | Shopee Indonesi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343025"/>
                    </a:xfrm>
                    <a:prstGeom prst="rect">
                      <a:avLst/>
                    </a:prstGeom>
                    <a:noFill/>
                    <a:ln>
                      <a:noFill/>
                    </a:ln>
                  </pic:spPr>
                </pic:pic>
              </a:graphicData>
            </a:graphic>
          </wp:anchor>
        </w:drawing>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ListParagraph"/>
        <w:spacing w:line="480" w:lineRule="auto"/>
        <w:ind w:left="360"/>
        <w:jc w:val="both"/>
        <w:rPr>
          <w:rFonts w:ascii="Times New Roman" w:hAnsi="Times New Roman"/>
          <w:sz w:val="24"/>
          <w:szCs w:val="24"/>
        </w:rPr>
      </w:pPr>
      <w:bookmarkStart w:id="21" w:name="OLE_LINK2"/>
      <w:r w:rsidRPr="002C2D16">
        <w:rPr>
          <w:rFonts w:ascii="Times New Roman" w:hAnsi="Times New Roman"/>
          <w:sz w:val="24"/>
          <w:szCs w:val="24"/>
        </w:rPr>
        <w:t xml:space="preserve">Ibu Nana membawa oleh-oleh khas Medan yaitu kue Bika Ambon. Satu loyang (bulatan) kue tersebut hendak dibagikan kepada teman-teman Nana. Kemudian ibu Nana memotong kue tersebut menjadi 12 bagian agar semua teman-teman Nana kebagian kue tersebut. </w:t>
      </w:r>
    </w:p>
    <w:p w:rsidR="002C2D16" w:rsidRPr="002C2D16" w:rsidRDefault="002C2D16" w:rsidP="002C2D16">
      <w:pPr>
        <w:pStyle w:val="ListParagraph"/>
        <w:spacing w:line="480" w:lineRule="auto"/>
        <w:ind w:left="360"/>
        <w:jc w:val="both"/>
        <w:rPr>
          <w:rFonts w:ascii="Times New Roman" w:hAnsi="Times New Roman"/>
          <w:sz w:val="24"/>
          <w:szCs w:val="24"/>
        </w:rPr>
      </w:pPr>
      <w:bookmarkStart w:id="22" w:name="OLE_LINK3"/>
      <w:r w:rsidRPr="002C2D16">
        <w:rPr>
          <w:rFonts w:ascii="Times New Roman" w:hAnsi="Times New Roman"/>
          <w:sz w:val="24"/>
          <w:szCs w:val="24"/>
        </w:rPr>
        <w:lastRenderedPageBreak/>
        <w:t>Nah, teman teman jadi nilai pecahan sepotong kue yang telah dipotong oleh ibu Nana senilai 1/12 bagian. Mengapa dikatakan 1/12 bagian? Karena dalam satu bulatan kue tersebut telah dipotong oleh ibu Nana menjadi 12 bagian, jadi pada satu potongan kue tersebut memiliki nilai 1/12 bagian.</w:t>
      </w:r>
    </w:p>
    <w:p w:rsidR="002C2D16" w:rsidRPr="002C2D16" w:rsidRDefault="002C2D16" w:rsidP="002C2D16">
      <w:pPr>
        <w:pStyle w:val="ListParagraph"/>
        <w:spacing w:line="480" w:lineRule="auto"/>
        <w:ind w:left="360"/>
        <w:jc w:val="both"/>
        <w:rPr>
          <w:rFonts w:ascii="Times New Roman" w:hAnsi="Times New Roman"/>
          <w:sz w:val="24"/>
          <w:szCs w:val="24"/>
        </w:rPr>
      </w:pPr>
      <w:bookmarkStart w:id="23" w:name="OLE_LINK4"/>
      <w:bookmarkEnd w:id="22"/>
      <w:r w:rsidRPr="002C2D16">
        <w:rPr>
          <w:rFonts w:ascii="Times New Roman" w:hAnsi="Times New Roman"/>
          <w:sz w:val="24"/>
          <w:szCs w:val="24"/>
        </w:rPr>
        <w:t xml:space="preserve">Apa itu pecahan? </w:t>
      </w:r>
    </w:p>
    <w:bookmarkEnd w:id="21"/>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 xml:space="preserve">Pecahan merupakan bagian dari keseluruhan. </w:t>
      </w:r>
      <w:bookmarkStart w:id="24" w:name="OLE_LINK5"/>
      <w:r w:rsidRPr="002C2D16">
        <w:rPr>
          <w:rFonts w:ascii="Times New Roman" w:hAnsi="Times New Roman"/>
          <w:sz w:val="24"/>
          <w:szCs w:val="24"/>
        </w:rPr>
        <w:t>Pecahan terdiri dari pembilang dan penyebut. Pada bagian atas pecahan dikatakan “pembilang” sedangkan bagian bawah pecahan dikatakan dengan “penyebut”.</w:t>
      </w:r>
      <w:bookmarkEnd w:id="24"/>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noProof/>
        </w:rPr>
        <w:drawing>
          <wp:anchor distT="0" distB="0" distL="114300" distR="114300" simplePos="0" relativeHeight="251660288" behindDoc="1" locked="0" layoutInCell="1" allowOverlap="1">
            <wp:simplePos x="0" y="0"/>
            <wp:positionH relativeFrom="column">
              <wp:posOffset>601345</wp:posOffset>
            </wp:positionH>
            <wp:positionV relativeFrom="paragraph">
              <wp:posOffset>3810</wp:posOffset>
            </wp:positionV>
            <wp:extent cx="1623060" cy="760095"/>
            <wp:effectExtent l="0" t="0" r="0" b="1905"/>
            <wp:wrapTight wrapText="bothSides">
              <wp:wrapPolygon edited="0">
                <wp:start x="0" y="0"/>
                <wp:lineTo x="0" y="21113"/>
                <wp:lineTo x="21296" y="21113"/>
                <wp:lineTo x="212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61" b="41348"/>
                    <a:stretch>
                      <a:fillRect/>
                    </a:stretch>
                  </pic:blipFill>
                  <pic:spPr bwMode="auto">
                    <a:xfrm>
                      <a:off x="0" y="0"/>
                      <a:ext cx="1623060" cy="760095"/>
                    </a:xfrm>
                    <a:prstGeom prst="rect">
                      <a:avLst/>
                    </a:prstGeom>
                    <a:noFill/>
                    <a:ln>
                      <a:noFill/>
                    </a:ln>
                  </pic:spPr>
                </pic:pic>
              </a:graphicData>
            </a:graphic>
          </wp:anchor>
        </w:drawing>
      </w:r>
      <w:r w:rsidR="008D795F" w:rsidRPr="008D795F">
        <w:rPr>
          <w:noProof/>
        </w:rPr>
      </w:r>
      <w:r w:rsidR="008D795F" w:rsidRPr="008D795F">
        <w:rPr>
          <w:noProof/>
        </w:rPr>
        <w:pict>
          <v:rect id="Rectangle 21" o:spid="_x0000_s103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aDBheoBAADGAwAADgAAAAAAAAAAAAAAAAAuAgAAZHJzL2Uyb0RvYy54bWxQSwEC&#10;LQAUAAYACAAAACEATKDpLNgAAAADAQAADwAAAAAAAAAAAAAAAABEBAAAZHJzL2Rvd25yZXYueG1s&#10;UEsFBgAAAAAEAAQA8wAAAEkFAAAAAA==&#10;" filled="f" stroked="f">
            <o:lock v:ext="edit" aspectratio="t"/>
            <w10:wrap type="none"/>
            <w10:anchorlock/>
          </v:rect>
        </w:pict>
      </w:r>
      <w:r w:rsidR="008D795F" w:rsidRPr="008D795F">
        <w:rPr>
          <w:noProof/>
        </w:rPr>
      </w:r>
      <w:r w:rsidR="008D795F">
        <w:rPr>
          <w:noProof/>
        </w:rPr>
        <w:pict>
          <v:rect id="Rectangle 20" o:spid="_x0000_s103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bPO3QOoBAADGAwAADgAAAAAAAAAAAAAAAAAuAgAAZHJzL2Uyb0RvYy54bWxQSwEC&#10;LQAUAAYACAAAACEATKDpLNgAAAADAQAADwAAAAAAAAAAAAAAAABEBAAAZHJzL2Rvd25yZXYueG1s&#10;UEsFBgAAAAAEAAQA8wAAAEkFAAAAAA==&#10;" filled="f" stroked="f">
            <o:lock v:ext="edit" aspectratio="t"/>
            <w10:wrap type="none"/>
            <w10:anchorlock/>
          </v:rect>
        </w:pict>
      </w:r>
    </w:p>
    <w:bookmarkEnd w:id="23"/>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pStyle w:val="ListParagraph"/>
        <w:numPr>
          <w:ilvl w:val="4"/>
          <w:numId w:val="14"/>
        </w:numPr>
        <w:tabs>
          <w:tab w:val="left" w:pos="720"/>
        </w:tabs>
        <w:spacing w:line="480" w:lineRule="auto"/>
        <w:ind w:left="720"/>
        <w:jc w:val="both"/>
        <w:rPr>
          <w:rFonts w:ascii="Times New Roman" w:hAnsi="Times New Roman"/>
          <w:sz w:val="24"/>
          <w:szCs w:val="24"/>
        </w:rPr>
      </w:pPr>
      <w:r w:rsidRPr="002C2D16">
        <w:rPr>
          <w:rFonts w:ascii="Times New Roman" w:hAnsi="Times New Roman"/>
          <w:sz w:val="24"/>
          <w:szCs w:val="24"/>
        </w:rPr>
        <w:t>Operasi penjumlahan pecahan berpenyebut berbeda</w:t>
      </w:r>
    </w:p>
    <w:p w:rsidR="002C2D16" w:rsidRPr="002C2D16" w:rsidRDefault="002C2D16" w:rsidP="002C2D16">
      <w:pPr>
        <w:pStyle w:val="ListParagraph"/>
        <w:tabs>
          <w:tab w:val="left" w:pos="5400"/>
          <w:tab w:val="left" w:pos="5850"/>
        </w:tabs>
        <w:spacing w:line="480" w:lineRule="auto"/>
        <w:ind w:left="360"/>
        <w:jc w:val="both"/>
        <w:rPr>
          <w:rFonts w:ascii="Times New Roman" w:hAnsi="Times New Roman"/>
          <w:sz w:val="24"/>
          <w:szCs w:val="24"/>
        </w:rPr>
      </w:pPr>
      <w:r w:rsidRPr="002C2D16">
        <w:rPr>
          <w:rFonts w:ascii="Times New Roman" w:hAnsi="Times New Roman"/>
          <w:sz w:val="24"/>
          <w:szCs w:val="24"/>
        </w:rPr>
        <w:t>Apa itu pecahan berpenyebut berbeda? Bagaimana jika penyebut dalam penjumlahan pecahan tidak sama? Jika anda menemukan soal seperti ini maka tidak perlu bingung. Anda cukup menyamakan penyebutnya dengan cara KPK. Kedua bilangan penyebut dicari KPK nya kemudian dibagi dengan penyebut masing masing pecahan. Setelah itu hasil baginya dikalikan dengan pembilang dari pecahan tersebut. Operasi bilangan pecahan ini memang cukup rumit. Namun jika anda mengetahui kunci utama operasi hitung pecahan tersebut, maka akan lebih mudah dilakukan.</w:t>
      </w:r>
    </w:p>
    <w:p w:rsidR="002C2D16" w:rsidRPr="002C2D16" w:rsidRDefault="002C2D16" w:rsidP="002C2D16">
      <w:pPr>
        <w:pStyle w:val="ListParagraph"/>
        <w:tabs>
          <w:tab w:val="left" w:pos="5400"/>
          <w:tab w:val="left" w:pos="5850"/>
        </w:tabs>
        <w:spacing w:line="480" w:lineRule="auto"/>
        <w:ind w:left="360"/>
        <w:jc w:val="both"/>
        <w:rPr>
          <w:rFonts w:ascii="Times New Roman" w:hAnsi="Times New Roman"/>
          <w:sz w:val="24"/>
          <w:szCs w:val="24"/>
        </w:rPr>
      </w:pPr>
      <w:r w:rsidRPr="002C2D16">
        <w:rPr>
          <w:rFonts w:ascii="Times New Roman" w:hAnsi="Times New Roman"/>
          <w:sz w:val="24"/>
          <w:szCs w:val="24"/>
        </w:rPr>
        <w:t>Coba amati gambar di bawah ini!</w:t>
      </w:r>
    </w:p>
    <w:p w:rsidR="002C2D16" w:rsidRPr="002C2D16" w:rsidRDefault="002C2D16" w:rsidP="002C2D16">
      <w:pPr>
        <w:pStyle w:val="ListParagraph"/>
        <w:tabs>
          <w:tab w:val="left" w:pos="5400"/>
          <w:tab w:val="left" w:pos="5850"/>
        </w:tabs>
        <w:spacing w:line="480" w:lineRule="auto"/>
        <w:ind w:left="360"/>
        <w:jc w:val="both"/>
        <w:rPr>
          <w:rFonts w:ascii="Times New Roman" w:hAnsi="Times New Roman"/>
          <w:sz w:val="24"/>
          <w:szCs w:val="24"/>
        </w:rPr>
      </w:pPr>
      <w:r w:rsidRPr="002C2D16">
        <w:rPr>
          <w:noProof/>
        </w:rPr>
        <w:drawing>
          <wp:anchor distT="0" distB="0" distL="114300" distR="114300" simplePos="0" relativeHeight="251661312" behindDoc="1" locked="0" layoutInCell="1" allowOverlap="1">
            <wp:simplePos x="0" y="0"/>
            <wp:positionH relativeFrom="column">
              <wp:posOffset>279400</wp:posOffset>
            </wp:positionH>
            <wp:positionV relativeFrom="paragraph">
              <wp:posOffset>47625</wp:posOffset>
            </wp:positionV>
            <wp:extent cx="1511935" cy="1628775"/>
            <wp:effectExtent l="0" t="0" r="0" b="9525"/>
            <wp:wrapTight wrapText="bothSides">
              <wp:wrapPolygon edited="0">
                <wp:start x="0" y="0"/>
                <wp:lineTo x="0" y="21474"/>
                <wp:lineTo x="21228" y="21474"/>
                <wp:lineTo x="21228" y="0"/>
                <wp:lineTo x="0" y="0"/>
              </wp:wrapPolygon>
            </wp:wrapTight>
            <wp:docPr id="19" name="Picture 19" descr="Vektor Stok Arsik Ikan Mas Ingredients Illustration Sketch (Tanpa Royalti)  202639890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ktor Stok Arsik Ikan Mas Ingredients Illustration Sketch (Tanpa Royalti)  2026398902 | Shutterstock"/>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935" cy="1628775"/>
                    </a:xfrm>
                    <a:prstGeom prst="rect">
                      <a:avLst/>
                    </a:prstGeom>
                    <a:noFill/>
                    <a:ln>
                      <a:noFill/>
                    </a:ln>
                  </pic:spPr>
                </pic:pic>
              </a:graphicData>
            </a:graphic>
          </wp:anchor>
        </w:drawing>
      </w:r>
      <w:r w:rsidRPr="002C2D16">
        <w:rPr>
          <w:rFonts w:ascii="Times New Roman" w:hAnsi="Times New Roman"/>
          <w:sz w:val="24"/>
          <w:szCs w:val="24"/>
        </w:rPr>
        <w:t xml:space="preserve">Gambar di samping merupakan makanan khas batak yang disebut dengan Arsik. Bahan-bahan </w:t>
      </w:r>
      <w:r w:rsidRPr="002C2D16">
        <w:rPr>
          <w:rFonts w:ascii="Times New Roman" w:hAnsi="Times New Roman"/>
          <w:sz w:val="24"/>
          <w:szCs w:val="24"/>
        </w:rPr>
        <w:lastRenderedPageBreak/>
        <w:t>yang digunakan dalam membuat arsik tersebut adalah ikan mas, bawang, cabai, kencong, kunyit, jahe, kacang panjang dan rempah-rempah lainnya.</w:t>
      </w:r>
    </w:p>
    <w:p w:rsidR="002C2D16" w:rsidRPr="002C2D16" w:rsidRDefault="002C2D16" w:rsidP="002C2D16">
      <w:pPr>
        <w:pStyle w:val="ListParagraph"/>
        <w:tabs>
          <w:tab w:val="left" w:pos="5400"/>
          <w:tab w:val="left" w:pos="5850"/>
        </w:tabs>
        <w:spacing w:line="480" w:lineRule="auto"/>
        <w:ind w:left="360"/>
        <w:jc w:val="both"/>
        <w:rPr>
          <w:rFonts w:ascii="Times New Roman" w:hAnsi="Times New Roman"/>
          <w:sz w:val="24"/>
          <w:szCs w:val="24"/>
        </w:rPr>
      </w:pPr>
      <w:r w:rsidRPr="002C2D16">
        <w:rPr>
          <w:rFonts w:ascii="Times New Roman" w:hAnsi="Times New Roman"/>
          <w:sz w:val="24"/>
          <w:szCs w:val="24"/>
        </w:rPr>
        <w:t>Hari minggu besok dirumah nesya akan diadakan acara arisan keluarga. Untuk menu makan siang ibu berencana membuat masakan khas batak yaitu ikan mas arsik, pagi-pagi sekali ibu sudah berbelanja ke pasar membeli bahan-bahan untuk membuat arsik. Tetapi ada beberapa bahan yang tidak dibeli oleh ibu, kemudian ibu memerintah kan nesya untuk membeli bahan-bahan tersebut antara lain yaitu kunyit 2/6 kg dan dan kacang panjang 1/3 kg. berapakah berat belanjaan yang dibeli oleh nesya?</w:t>
      </w:r>
    </w:p>
    <w:p w:rsidR="002C2D16" w:rsidRPr="002C2D16" w:rsidRDefault="002C2D16" w:rsidP="002C2D16">
      <w:pPr>
        <w:pStyle w:val="ListParagraph"/>
        <w:tabs>
          <w:tab w:val="left" w:pos="5400"/>
          <w:tab w:val="left" w:pos="5850"/>
        </w:tabs>
        <w:spacing w:line="480" w:lineRule="auto"/>
        <w:ind w:left="360"/>
        <w:jc w:val="both"/>
        <w:rPr>
          <w:rFonts w:ascii="Times New Roman" w:hAnsi="Times New Roman"/>
          <w:sz w:val="24"/>
          <w:szCs w:val="24"/>
        </w:rPr>
      </w:pPr>
      <w:r w:rsidRPr="002C2D16">
        <w:rPr>
          <w:rFonts w:ascii="Times New Roman" w:hAnsi="Times New Roman"/>
          <w:sz w:val="24"/>
          <w:szCs w:val="24"/>
        </w:rPr>
        <w:t xml:space="preserve">Penjelasan: </w:t>
      </w:r>
    </w:p>
    <w:p w:rsidR="002C2D16" w:rsidRPr="002C2D16" w:rsidRDefault="008D795F" w:rsidP="002C2D16">
      <w:pPr>
        <w:pStyle w:val="ListParagraph"/>
        <w:tabs>
          <w:tab w:val="left" w:pos="5400"/>
          <w:tab w:val="left" w:pos="5850"/>
        </w:tabs>
        <w:spacing w:line="480" w:lineRule="auto"/>
        <w:ind w:left="360"/>
        <w:jc w:val="both"/>
        <w:rPr>
          <w:rFonts w:ascii="Times New Roman" w:hAnsi="Times New Roman"/>
          <w:sz w:val="24"/>
          <w:szCs w:val="24"/>
        </w:rPr>
      </w:pPr>
      <w:r w:rsidRPr="008D795F">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 o:spid="_x0000_s1027" type="#_x0000_t63" style="position:absolute;left:0;text-align:left;margin-left:73.8pt;margin-top:21.65pt;width:82.5pt;height:54.75pt;z-index:25166438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" adj="6300,24300" fillcolor="window" strokecolor="#70ad47" strokeweight="1pt">
            <v:path arrowok="t"/>
            <v:textbox>
              <w:txbxContent>
                <w:p w:rsidR="002C2D16" w:rsidRPr="003003F6" w:rsidRDefault="002C2D16" w:rsidP="002C2D16">
                  <w:pPr>
                    <w:spacing w:line="240" w:lineRule="auto"/>
                    <w:jc w:val="both"/>
                    <w:rPr>
                      <w:rFonts w:ascii="Times New Roman" w:eastAsia="Times New Roman" w:hAnsi="Times New Roman"/>
                      <w:sz w:val="20"/>
                      <w:szCs w:val="20"/>
                    </w:rPr>
                  </w:pPr>
                  <m:oMathPara>
                    <m:oMath>
                      <m:r>
                        <w:rPr>
                          <w:rFonts w:ascii="Cambria Math" w:eastAsia="Times New Roman" w:hAnsi="Cambria Math"/>
                          <w:sz w:val="20"/>
                          <w:szCs w:val="20"/>
                        </w:rPr>
                        <m:t>3→3, 6</m:t>
                      </m:r>
                    </m:oMath>
                  </m:oMathPara>
                </w:p>
                <w:p w:rsidR="002C2D16" w:rsidRPr="003003F6" w:rsidRDefault="002C2D16" w:rsidP="002C2D16">
                  <w:pPr>
                    <w:spacing w:line="240" w:lineRule="auto"/>
                    <w:jc w:val="both"/>
                    <w:rPr>
                      <w:rFonts w:ascii="Times New Roman" w:eastAsia="Times New Roman" w:hAnsi="Times New Roman"/>
                      <w:sz w:val="20"/>
                      <w:szCs w:val="20"/>
                    </w:rPr>
                  </w:pPr>
                  <m:oMathPara>
                    <m:oMath>
                      <m:r>
                        <w:rPr>
                          <w:rFonts w:ascii="Cambria Math" w:eastAsia="Times New Roman" w:hAnsi="Cambria Math"/>
                          <w:sz w:val="20"/>
                          <w:szCs w:val="20"/>
                        </w:rPr>
                        <m:t>6→ 6, 12</m:t>
                      </m:r>
                    </m:oMath>
                  </m:oMathPara>
                </w:p>
                <w:p w:rsidR="002C2D16" w:rsidRPr="003003F6" w:rsidRDefault="002C2D16" w:rsidP="002C2D16">
                  <w:pPr>
                    <w:spacing w:line="240" w:lineRule="auto"/>
                    <w:jc w:val="both"/>
                    <w:rPr>
                      <w:rFonts w:ascii="Times New Roman" w:eastAsia="Times New Roman" w:hAnsi="Times New Roman"/>
                      <w:sz w:val="24"/>
                      <w:szCs w:val="24"/>
                    </w:rPr>
                  </w:pPr>
                </w:p>
                <w:p w:rsidR="002C2D16" w:rsidRPr="003003F6" w:rsidRDefault="002C2D16" w:rsidP="002C2D16">
                  <w:pPr>
                    <w:spacing w:line="240" w:lineRule="auto"/>
                    <w:ind w:left="2160"/>
                    <w:jc w:val="both"/>
                    <w:rPr>
                      <w:rFonts w:ascii="Times New Roman" w:eastAsia="Times New Roman" w:hAnsi="Times New Roman"/>
                      <w:sz w:val="24"/>
                      <w:szCs w:val="24"/>
                    </w:rPr>
                  </w:pPr>
                  <w:r w:rsidRPr="003003F6">
                    <w:rPr>
                      <w:rFonts w:ascii="Times New Roman" w:eastAsia="Times New Roman" w:hAnsi="Times New Roman"/>
                      <w:sz w:val="24"/>
                      <w:szCs w:val="24"/>
                    </w:rPr>
                    <w:t>6</w:t>
                  </w:r>
                  <m:oMath>
                    <m:r>
                      <w:rPr>
                        <w:rFonts w:ascii="Cambria Math" w:eastAsia="Times New Roman" w:hAnsi="Cambria Math"/>
                        <w:sz w:val="24"/>
                        <w:szCs w:val="24"/>
                      </w:rPr>
                      <m:t>→</m:t>
                    </m:r>
                  </m:oMath>
                  <w:r w:rsidRPr="003003F6">
                    <w:rPr>
                      <w:rFonts w:ascii="Times New Roman" w:eastAsia="Times New Roman" w:hAnsi="Times New Roman"/>
                      <w:sz w:val="24"/>
                      <w:szCs w:val="24"/>
                    </w:rPr>
                    <w:t xml:space="preserve"> 6,12</w:t>
                  </w:r>
                </w:p>
                <w:p w:rsidR="002C2D16" w:rsidRDefault="002C2D16" w:rsidP="002C2D16">
                  <w:pPr>
                    <w:jc w:val="center"/>
                  </w:pPr>
                </w:p>
              </w:txbxContent>
            </v:textbox>
            <w10:wrap anchorx="margin"/>
          </v:shape>
        </w:pict>
      </w:r>
      <w:r w:rsidR="002C2D16" w:rsidRPr="002C2D16">
        <w:rPr>
          <w:rFonts w:ascii="Times New Roman" w:hAnsi="Times New Roman"/>
          <w:sz w:val="24"/>
          <w:szCs w:val="24"/>
        </w:rPr>
        <w:t>Berat belanjaan nesya = berat kunyit + kacang panjang</w:t>
      </w:r>
    </w:p>
    <w:p w:rsidR="002C2D16" w:rsidRPr="002C2D16" w:rsidRDefault="002C2D16" w:rsidP="002C2D16">
      <w:pPr>
        <w:spacing w:line="480" w:lineRule="auto"/>
        <w:ind w:left="2160"/>
        <w:jc w:val="both"/>
        <w:rPr>
          <w:rFonts w:ascii="Times New Roman" w:hAnsi="Times New Roman"/>
          <w:sz w:val="24"/>
          <w:szCs w:val="24"/>
        </w:rPr>
      </w:pPr>
      <w:r w:rsidRPr="002C2D16">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6</m:t>
            </m:r>
          </m:den>
        </m:f>
      </m:oMath>
      <w:r w:rsidRPr="002C2D16">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p>
    <w:p w:rsidR="002C2D16" w:rsidRPr="002C2D16" w:rsidRDefault="002C2D16" w:rsidP="002C2D16">
      <w:pPr>
        <w:spacing w:line="480" w:lineRule="auto"/>
        <w:ind w:left="2160"/>
        <w:jc w:val="both"/>
        <w:rPr>
          <w:rFonts w:ascii="Times New Roman" w:eastAsia="Times New Roman" w:hAnsi="Times New Roman"/>
          <w:sz w:val="24"/>
          <w:szCs w:val="24"/>
        </w:rPr>
      </w:pPr>
      <w:r w:rsidRPr="002C2D16">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6</m:t>
            </m:r>
          </m:den>
        </m:f>
        <m:r>
          <w:rPr>
            <w:rFonts w:ascii="Cambria Math" w:eastAsia="Times New Roman" w:hAnsi="Cambria Math"/>
            <w:sz w:val="24"/>
            <w:szCs w:val="24"/>
          </w:rPr>
          <m:t>→</m:t>
        </m:r>
      </m:oMath>
      <w:r w:rsidRPr="002C2D16">
        <w:rPr>
          <w:rFonts w:ascii="Times New Roman" w:eastAsia="Times New Roman" w:hAnsi="Times New Roman"/>
          <w:sz w:val="24"/>
          <w:szCs w:val="24"/>
        </w:rPr>
        <w:t xml:space="preserve"> (kedua bilangan penyebut di cari KPK)</w:t>
      </w:r>
    </w:p>
    <w:p w:rsidR="002C2D16" w:rsidRPr="002C2D16" w:rsidRDefault="002C2D16" w:rsidP="002C2D16">
      <w:pPr>
        <w:spacing w:line="480" w:lineRule="auto"/>
        <w:ind w:left="2160"/>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m:t>
            </m:r>
          </m:den>
        </m:f>
      </m:oMath>
      <w:r w:rsidRPr="002C2D16">
        <w:rPr>
          <w:rFonts w:ascii="Times New Roman" w:eastAsia="Times New Roman" w:hAnsi="Times New Roman"/>
          <w:sz w:val="24"/>
          <w:szCs w:val="24"/>
        </w:rPr>
        <w:t xml:space="preserve"> kg</w:t>
      </w:r>
    </w:p>
    <w:p w:rsidR="002C2D16" w:rsidRPr="002C2D16" w:rsidRDefault="002C2D16" w:rsidP="002C2D16">
      <w:pPr>
        <w:spacing w:line="480" w:lineRule="auto"/>
        <w:ind w:left="360"/>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Maka, berat seluruh belanjaan yang dibeli oleh nesya adalah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m:t>
            </m:r>
          </m:den>
        </m:f>
      </m:oMath>
      <w:r w:rsidRPr="002C2D16">
        <w:rPr>
          <w:rFonts w:ascii="Times New Roman" w:eastAsia="Times New Roman" w:hAnsi="Times New Roman"/>
          <w:sz w:val="24"/>
          <w:szCs w:val="24"/>
        </w:rPr>
        <w:t xml:space="preserve"> kg</w:t>
      </w:r>
    </w:p>
    <w:p w:rsidR="002C2D16" w:rsidRPr="002C2D16" w:rsidRDefault="008D795F" w:rsidP="002C2D16">
      <w:pPr>
        <w:spacing w:line="480" w:lineRule="auto"/>
        <w:jc w:val="both"/>
        <w:rPr>
          <w:rFonts w:ascii="Times New Roman" w:eastAsia="Times New Roman" w:hAnsi="Times New Roman"/>
          <w:sz w:val="24"/>
          <w:szCs w:val="24"/>
        </w:rPr>
      </w:pPr>
      <w:r w:rsidRPr="008D795F">
        <w:rPr>
          <w:noProof/>
        </w:rPr>
        <w:pict>
          <v:rect id="Rectangle 17" o:spid="_x0000_s1028" style="position:absolute;left:0;text-align:left;margin-left:19.75pt;margin-top:4.9pt;width:357.75pt;height:11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" fillcolor="window" strokecolor="#ed7d31" strokeweight="1pt">
            <v:path arrowok="t"/>
            <v:textbox>
              <w:txbxContent>
                <w:p w:rsidR="002C2D16" w:rsidRPr="004104B8" w:rsidRDefault="002C2D16" w:rsidP="002C2D16">
                  <w:pPr>
                    <w:spacing w:line="240" w:lineRule="auto"/>
                    <w:jc w:val="center"/>
                    <w:rPr>
                      <w:rFonts w:ascii="Times New Roman" w:hAnsi="Times New Roman"/>
                      <w:b/>
                      <w:bCs/>
                      <w:color w:val="FF0000"/>
                      <w:sz w:val="24"/>
                      <w:szCs w:val="24"/>
                    </w:rPr>
                  </w:pPr>
                  <w:r w:rsidRPr="004104B8">
                    <w:rPr>
                      <w:rFonts w:ascii="Times New Roman" w:hAnsi="Times New Roman"/>
                      <w:b/>
                      <w:bCs/>
                      <w:color w:val="FF0000"/>
                      <w:sz w:val="24"/>
                      <w:szCs w:val="24"/>
                    </w:rPr>
                    <w:t>NOTE</w:t>
                  </w:r>
                </w:p>
                <w:p w:rsidR="002C2D16" w:rsidRPr="003003F6" w:rsidRDefault="002C2D16" w:rsidP="002C2D16">
                  <w:pPr>
                    <w:spacing w:line="240" w:lineRule="auto"/>
                    <w:jc w:val="both"/>
                    <w:rPr>
                      <w:rFonts w:ascii="Times New Roman" w:hAnsi="Times New Roman"/>
                      <w:color w:val="000000"/>
                      <w:sz w:val="24"/>
                      <w:szCs w:val="24"/>
                    </w:rPr>
                  </w:pPr>
                  <w:r w:rsidRPr="003003F6">
                    <w:rPr>
                      <w:rFonts w:ascii="Times New Roman" w:hAnsi="Times New Roman"/>
                      <w:color w:val="000000"/>
                      <w:sz w:val="24"/>
                      <w:szCs w:val="24"/>
                    </w:rPr>
                    <w:t>Dalam penjumlahan pecahan yang memiliki penyebut berbeda, kita harus menyamakan penyebutnya terlebih dahulu. Cara menyamakan penyebut, dilakukan dengan mencari KPK dari penyebut tersebut, kemudian dibagi dengan penyebut masing masing pecahan. Setelah ituhasil baginya dikalikan dengan pembilang dari pecahan tersebut.</w:t>
                  </w:r>
                </w:p>
              </w:txbxContent>
            </v:textbox>
          </v:rect>
        </w:pict>
      </w:r>
    </w:p>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spacing w:line="480" w:lineRule="auto"/>
        <w:jc w:val="both"/>
        <w:rPr>
          <w:rFonts w:ascii="Times New Roman" w:hAnsi="Times New Roman"/>
          <w:sz w:val="24"/>
          <w:szCs w:val="24"/>
        </w:rPr>
      </w:pPr>
    </w:p>
    <w:p w:rsidR="002C2D16" w:rsidRPr="002C2D16" w:rsidRDefault="002C2D16" w:rsidP="002C2D16">
      <w:pPr>
        <w:pStyle w:val="ListParagraph"/>
        <w:numPr>
          <w:ilvl w:val="4"/>
          <w:numId w:val="14"/>
        </w:numPr>
        <w:spacing w:line="480" w:lineRule="auto"/>
        <w:ind w:left="360"/>
        <w:jc w:val="both"/>
        <w:rPr>
          <w:rFonts w:ascii="Times New Roman" w:hAnsi="Times New Roman"/>
          <w:sz w:val="24"/>
          <w:szCs w:val="24"/>
        </w:rPr>
      </w:pPr>
      <w:r w:rsidRPr="002C2D16">
        <w:rPr>
          <w:rFonts w:ascii="Times New Roman" w:hAnsi="Times New Roman"/>
          <w:sz w:val="24"/>
          <w:szCs w:val="24"/>
        </w:rPr>
        <w:lastRenderedPageBreak/>
        <w:t>Operasi Pengurangan Pecahan Berpenyebut Berbeda</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Untuk menyelesaikan operasi pengurangan pecahan dengan penyebut berbeda, mungkin perlu melalui beberapa langkah berikut ini:</w:t>
      </w:r>
    </w:p>
    <w:p w:rsidR="002C2D16" w:rsidRPr="002C2D16" w:rsidRDefault="002C2D16" w:rsidP="002C2D16">
      <w:pPr>
        <w:pStyle w:val="ListParagraph"/>
        <w:numPr>
          <w:ilvl w:val="0"/>
          <w:numId w:val="18"/>
        </w:numPr>
        <w:spacing w:line="480" w:lineRule="auto"/>
        <w:jc w:val="both"/>
        <w:rPr>
          <w:rFonts w:ascii="Times New Roman" w:hAnsi="Times New Roman"/>
          <w:sz w:val="24"/>
          <w:szCs w:val="24"/>
        </w:rPr>
      </w:pPr>
      <w:r w:rsidRPr="002C2D16">
        <w:rPr>
          <w:rFonts w:ascii="Times New Roman" w:hAnsi="Times New Roman"/>
          <w:sz w:val="24"/>
          <w:szCs w:val="24"/>
        </w:rPr>
        <w:t>Ubah Nilai Penyebut dengan KPK</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Untuk menyelesaikan operasi pengurangan ini, perlu memahami materi tentang Kelipatan Persekutuan Terkecil (KPK).</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Hal ini penting karena harus menyamakan nilai penyebut dengan KPK.</w:t>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ListParagraph"/>
        <w:numPr>
          <w:ilvl w:val="0"/>
          <w:numId w:val="18"/>
        </w:numPr>
        <w:spacing w:line="480" w:lineRule="auto"/>
        <w:jc w:val="both"/>
        <w:rPr>
          <w:rFonts w:ascii="Times New Roman" w:hAnsi="Times New Roman"/>
          <w:sz w:val="24"/>
          <w:szCs w:val="24"/>
        </w:rPr>
      </w:pPr>
      <w:r w:rsidRPr="002C2D16">
        <w:rPr>
          <w:rFonts w:ascii="Times New Roman" w:hAnsi="Times New Roman"/>
          <w:sz w:val="24"/>
          <w:szCs w:val="24"/>
        </w:rPr>
        <w:t>Bagi dan Kalikan Nilai Penyebut dengan Pembilang</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Setelah nilainya sama, sudah dapat melanjutkan ke langkah berikutnya, yaitu membagi penyebut yang sudah diubah dengan penyebut awal.</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Kemudian, hasil dari pembagiannya tersebut dikalikan kembali dengan pembilangnya.</w:t>
      </w:r>
    </w:p>
    <w:p w:rsidR="002C2D16" w:rsidRPr="002C2D16" w:rsidRDefault="002C2D16" w:rsidP="002C2D16">
      <w:pPr>
        <w:pStyle w:val="ListParagraph"/>
        <w:numPr>
          <w:ilvl w:val="0"/>
          <w:numId w:val="18"/>
        </w:numPr>
        <w:spacing w:line="480" w:lineRule="auto"/>
        <w:jc w:val="both"/>
        <w:rPr>
          <w:rFonts w:ascii="Times New Roman" w:hAnsi="Times New Roman"/>
          <w:sz w:val="24"/>
          <w:szCs w:val="24"/>
        </w:rPr>
      </w:pPr>
      <w:r w:rsidRPr="002C2D16">
        <w:rPr>
          <w:rFonts w:ascii="Times New Roman" w:hAnsi="Times New Roman"/>
          <w:sz w:val="24"/>
          <w:szCs w:val="24"/>
        </w:rPr>
        <w:t>Kurangi Pembilang</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Karena penyebutnya sudah sama, kita dapat mengurangi nilai pembilangnya.</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Pada langkah ini, hanya perlu mengurangi seperti operasi pada bilangan bulat.</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Jika hasilnya terlalu besar, maka dapat menyederhanakannya juga, lho!</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t>Coba perhatikan contoh berikut!</w:t>
      </w: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noProof/>
        </w:rPr>
        <w:drawing>
          <wp:anchor distT="0" distB="0" distL="114300" distR="114300" simplePos="0" relativeHeight="251662336" behindDoc="1" locked="0" layoutInCell="1" allowOverlap="1">
            <wp:simplePos x="0" y="0"/>
            <wp:positionH relativeFrom="column">
              <wp:posOffset>231775</wp:posOffset>
            </wp:positionH>
            <wp:positionV relativeFrom="paragraph">
              <wp:posOffset>-3810</wp:posOffset>
            </wp:positionV>
            <wp:extent cx="1038225" cy="1038225"/>
            <wp:effectExtent l="0" t="0" r="9525" b="9525"/>
            <wp:wrapTight wrapText="bothSides">
              <wp:wrapPolygon edited="0">
                <wp:start x="0" y="0"/>
                <wp:lineTo x="0" y="21402"/>
                <wp:lineTo x="21402" y="21402"/>
                <wp:lineTo x="21402" y="0"/>
                <wp:lineTo x="0" y="0"/>
              </wp:wrapPolygon>
            </wp:wrapTight>
            <wp:docPr id="16" name="Picture 16" descr="Dali Ni Horbo, Kejunya Orang Batak yang Gurih-gurih Se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i Ni Horbo, Kejunya Orang Batak yang Gurih-gurih Sedap"/>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038225"/>
                    </a:xfrm>
                    <a:prstGeom prst="rect">
                      <a:avLst/>
                    </a:prstGeom>
                    <a:noFill/>
                    <a:ln>
                      <a:noFill/>
                    </a:ln>
                  </pic:spPr>
                </pic:pic>
              </a:graphicData>
            </a:graphic>
          </wp:anchor>
        </w:drawing>
      </w:r>
      <w:r w:rsidRPr="002C2D16">
        <w:rPr>
          <w:rFonts w:ascii="Times New Roman" w:hAnsi="Times New Roman"/>
          <w:sz w:val="24"/>
          <w:szCs w:val="24"/>
        </w:rPr>
        <w:t>gambar disamping merupakan makanan khas batak yang disebut dengan Dali Ni Horbo. Dali Ni Horbo ini terbuat dari susu kerbau.</w:t>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ListParagraph"/>
        <w:spacing w:line="480" w:lineRule="auto"/>
        <w:ind w:left="360"/>
        <w:jc w:val="both"/>
        <w:rPr>
          <w:rFonts w:ascii="Times New Roman" w:hAnsi="Times New Roman"/>
          <w:sz w:val="24"/>
          <w:szCs w:val="24"/>
        </w:rPr>
      </w:pPr>
      <w:r w:rsidRPr="002C2D16">
        <w:rPr>
          <w:rFonts w:ascii="Times New Roman" w:hAnsi="Times New Roman"/>
          <w:sz w:val="24"/>
          <w:szCs w:val="24"/>
        </w:rPr>
        <w:lastRenderedPageBreak/>
        <w:t>Ibu marta ingin membuat makanan batak dali ni horbo yang berasal dari olahan susu kerbau. ibu marta memiliki stok 4/5 liter susu kerbau, ia ingin membuat Dali Ni Horbo dengan menggunakan 1/3 liter susu kerbau. Berapakah sisa susu kerbau yang dimiliki oleh ibu marta?</w:t>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8D795F" w:rsidP="002C2D16">
      <w:pPr>
        <w:pStyle w:val="ListParagraph"/>
        <w:spacing w:line="480" w:lineRule="auto"/>
        <w:ind w:left="360"/>
        <w:jc w:val="both"/>
        <w:rPr>
          <w:rFonts w:ascii="Times New Roman" w:hAnsi="Times New Roman"/>
          <w:sz w:val="24"/>
          <w:szCs w:val="24"/>
        </w:rPr>
      </w:pPr>
      <w:r w:rsidRPr="008D795F">
        <w:rPr>
          <w:noProof/>
        </w:rPr>
        <w:pict>
          <v:shape id="Oval Callout 15" o:spid="_x0000_s1029" type="#_x0000_t63" style="position:absolute;left:0;text-align:left;margin-left:77.85pt;margin-top:.95pt;width:126.75pt;height:101.95pt;flip:x;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" adj="6300,24300" fillcolor="window" strokecolor="#70ad47" strokeweight="1pt">
            <v:path arrowok="t"/>
            <v:textbox>
              <w:txbxContent>
                <w:p w:rsidR="002C2D16" w:rsidRPr="005B1E61" w:rsidRDefault="002C2D16" w:rsidP="002C2D16">
                  <w:pPr>
                    <w:jc w:val="center"/>
                    <w:rPr>
                      <w:rFonts w:ascii="Times New Roman" w:hAnsi="Times New Roman"/>
                      <w:sz w:val="20"/>
                      <w:szCs w:val="20"/>
                    </w:rPr>
                  </w:pPr>
                  <w:r w:rsidRPr="005B1E61">
                    <w:rPr>
                      <w:rFonts w:ascii="Times New Roman" w:hAnsi="Times New Roman"/>
                      <w:sz w:val="20"/>
                      <w:szCs w:val="20"/>
                    </w:rPr>
                    <w:t>Carilah KPK penyebut pecahan tersebut yaitu (5,3) =15</w:t>
                  </w:r>
                </w:p>
              </w:txbxContent>
            </v:textbox>
          </v:shape>
        </w:pict>
      </w:r>
      <w:r w:rsidR="002C2D16" w:rsidRPr="002C2D16">
        <w:rPr>
          <w:rFonts w:ascii="Times New Roman" w:hAnsi="Times New Roman"/>
          <w:sz w:val="24"/>
          <w:szCs w:val="24"/>
        </w:rPr>
        <w:t xml:space="preserve">Penjelasan: </w:t>
      </w: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pStyle w:val="ListParagraph"/>
        <w:spacing w:line="480" w:lineRule="auto"/>
        <w:ind w:left="360"/>
        <w:jc w:val="both"/>
        <w:rPr>
          <w:rFonts w:ascii="Times New Roman" w:hAnsi="Times New Roman"/>
          <w:sz w:val="24"/>
          <w:szCs w:val="24"/>
        </w:rPr>
      </w:pPr>
    </w:p>
    <w:p w:rsidR="002C2D16" w:rsidRPr="002C2D16" w:rsidRDefault="002C2D16" w:rsidP="002C2D16">
      <w:pPr>
        <w:spacing w:line="480" w:lineRule="auto"/>
        <w:ind w:left="360"/>
        <w:jc w:val="both"/>
        <w:rPr>
          <w:rFonts w:ascii="Times New Roman" w:eastAsia="Times New Roman" w:hAnsi="Times New Roman"/>
          <w:sz w:val="24"/>
          <w:szCs w:val="24"/>
        </w:rPr>
      </w:pPr>
      <w:r w:rsidRPr="002C2D16">
        <w:rPr>
          <w:rFonts w:ascii="Times New Roman" w:eastAsia="Times New Roman" w:hAnsi="Times New Roman"/>
          <w:sz w:val="24"/>
          <w:szCs w:val="24"/>
        </w:rPr>
        <w:t>Sisa susu ibu marta = susu yang belum dipakai - susu yang dipakai</w:t>
      </w:r>
    </w:p>
    <w:p w:rsidR="002C2D16" w:rsidRPr="002C2D16" w:rsidRDefault="002C2D16" w:rsidP="002C2D16">
      <w:pPr>
        <w:spacing w:line="480" w:lineRule="auto"/>
        <w:ind w:left="1980" w:firstLine="270"/>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5</m:t>
            </m:r>
          </m:den>
        </m:f>
      </m:oMath>
      <w:r w:rsidRPr="002C2D16">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3</m:t>
            </m:r>
          </m:den>
        </m:f>
      </m:oMath>
      <w:r w:rsidRPr="002C2D16">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4x3</m:t>
            </m:r>
          </m:num>
          <m:den>
            <m:r>
              <w:rPr>
                <w:rFonts w:ascii="Cambria Math" w:eastAsia="Times New Roman" w:hAnsi="Cambria Math"/>
                <w:sz w:val="24"/>
                <w:szCs w:val="24"/>
              </w:rPr>
              <m:t>5x3</m:t>
            </m:r>
          </m:den>
        </m:f>
      </m:oMath>
      <w:r w:rsidRPr="002C2D16">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 xml:space="preserve">1x5 </m:t>
            </m:r>
          </m:num>
          <m:den>
            <m:r>
              <w:rPr>
                <w:rFonts w:ascii="Cambria Math" w:eastAsia="Times New Roman" w:hAnsi="Cambria Math"/>
                <w:sz w:val="24"/>
                <w:szCs w:val="24"/>
              </w:rPr>
              <m:t xml:space="preserve">3x5 </m:t>
            </m:r>
          </m:den>
        </m:f>
      </m:oMath>
      <w:r w:rsidRPr="002C2D16">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12</m:t>
            </m:r>
          </m:num>
          <m:den>
            <m:r>
              <w:rPr>
                <w:rFonts w:ascii="Cambria Math" w:eastAsia="Times New Roman" w:hAnsi="Cambria Math"/>
                <w:sz w:val="24"/>
                <w:szCs w:val="24"/>
              </w:rPr>
              <m:t>15</m:t>
            </m:r>
          </m:den>
        </m:f>
      </m:oMath>
      <w:r w:rsidRPr="002C2D16">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5</m:t>
            </m:r>
          </m:num>
          <m:den>
            <m:r>
              <w:rPr>
                <w:rFonts w:ascii="Cambria Math" w:eastAsia="Times New Roman" w:hAnsi="Cambria Math"/>
                <w:sz w:val="24"/>
                <w:szCs w:val="24"/>
              </w:rPr>
              <m:t>15</m:t>
            </m:r>
          </m:den>
        </m:f>
      </m:oMath>
      <w:r w:rsidRPr="002C2D16">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15</m:t>
            </m:r>
          </m:den>
        </m:f>
      </m:oMath>
    </w:p>
    <w:p w:rsidR="002C2D16" w:rsidRPr="002C2D16" w:rsidRDefault="002C2D16" w:rsidP="002C2D16">
      <w:pPr>
        <w:spacing w:line="480" w:lineRule="auto"/>
        <w:ind w:left="450" w:hanging="90"/>
        <w:jc w:val="both"/>
        <w:rPr>
          <w:rFonts w:ascii="Times New Roman" w:eastAsia="Times New Roman" w:hAnsi="Times New Roman"/>
          <w:sz w:val="24"/>
          <w:szCs w:val="24"/>
        </w:rPr>
      </w:pPr>
      <w:r w:rsidRPr="002C2D16">
        <w:rPr>
          <w:rFonts w:ascii="Times New Roman" w:eastAsia="Times New Roman" w:hAnsi="Times New Roman"/>
          <w:sz w:val="24"/>
          <w:szCs w:val="24"/>
        </w:rPr>
        <w:t xml:space="preserve">Jadi sisa susu yang dimiliki ibu marta adalah </w:t>
      </w:r>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15</m:t>
            </m:r>
          </m:den>
        </m:f>
      </m:oMath>
      <w:r w:rsidRPr="002C2D16">
        <w:rPr>
          <w:rFonts w:ascii="Times New Roman" w:eastAsia="Times New Roman" w:hAnsi="Times New Roman"/>
          <w:sz w:val="24"/>
          <w:szCs w:val="24"/>
        </w:rPr>
        <w:t xml:space="preserve"> liter</w:t>
      </w:r>
    </w:p>
    <w:p w:rsidR="002C2D16" w:rsidRPr="002C2D16" w:rsidRDefault="002C2D16" w:rsidP="002C2D16">
      <w:pPr>
        <w:pStyle w:val="Heading2"/>
        <w:keepNext w:val="0"/>
        <w:keepLines w:val="0"/>
        <w:numPr>
          <w:ilvl w:val="1"/>
          <w:numId w:val="12"/>
        </w:numPr>
        <w:spacing w:before="0" w:line="480" w:lineRule="auto"/>
        <w:jc w:val="both"/>
        <w:rPr>
          <w:color w:val="auto"/>
          <w:shd w:val="clear" w:color="auto" w:fill="FFFFFF"/>
        </w:rPr>
      </w:pPr>
      <w:bookmarkStart w:id="25" w:name="_Toc172014847"/>
      <w:r w:rsidRPr="002C2D16">
        <w:rPr>
          <w:color w:val="auto"/>
          <w:shd w:val="clear" w:color="auto" w:fill="FFFFFF"/>
        </w:rPr>
        <w:t>Penelitian Relevan</w:t>
      </w:r>
      <w:bookmarkEnd w:id="25"/>
    </w:p>
    <w:p w:rsidR="002C2D16" w:rsidRPr="002C2D16" w:rsidRDefault="002C2D16" w:rsidP="002C2D16">
      <w:pPr>
        <w:spacing w:line="480" w:lineRule="auto"/>
        <w:ind w:firstLine="480"/>
        <w:jc w:val="both"/>
        <w:rPr>
          <w:rFonts w:ascii="Times New Roman" w:hAnsi="Times New Roman"/>
          <w:sz w:val="24"/>
          <w:szCs w:val="24"/>
          <w:shd w:val="clear" w:color="auto" w:fill="FFFFFF"/>
        </w:rPr>
      </w:pPr>
      <w:r w:rsidRPr="002C2D16">
        <w:rPr>
          <w:rFonts w:ascii="Times New Roman" w:hAnsi="Times New Roman"/>
          <w:sz w:val="24"/>
          <w:szCs w:val="24"/>
          <w:shd w:val="clear" w:color="auto" w:fill="FFFFFF"/>
        </w:rPr>
        <w:t>Untuk memperkuat penelitian ini, maka peneliti mengarah pada beberapa penelitian yang terdahulu. Berikut ini merupakan beberapa penelitian terdahulu yang digunakan sebagai rujukan:</w:t>
      </w:r>
    </w:p>
    <w:p w:rsidR="002C2D16" w:rsidRPr="002C2D16" w:rsidRDefault="002C2D16" w:rsidP="002C2D16">
      <w:pPr>
        <w:spacing w:line="240" w:lineRule="auto"/>
        <w:ind w:firstLine="480"/>
        <w:jc w:val="center"/>
        <w:rPr>
          <w:rFonts w:ascii="Times New Roman" w:hAnsi="Times New Roman"/>
          <w:b/>
          <w:bCs/>
          <w:sz w:val="24"/>
          <w:szCs w:val="24"/>
          <w:shd w:val="clear" w:color="auto" w:fill="FFFFFF"/>
        </w:rPr>
      </w:pPr>
      <w:r w:rsidRPr="002C2D16">
        <w:rPr>
          <w:rFonts w:ascii="Times New Roman" w:hAnsi="Times New Roman"/>
          <w:b/>
          <w:bCs/>
          <w:sz w:val="24"/>
          <w:szCs w:val="24"/>
          <w:shd w:val="clear" w:color="auto" w:fill="FFFFFF"/>
        </w:rPr>
        <w:t>Tabel 2.3</w:t>
      </w:r>
    </w:p>
    <w:p w:rsidR="002C2D16" w:rsidRPr="002C2D16" w:rsidRDefault="002C2D16" w:rsidP="002C2D16">
      <w:pPr>
        <w:spacing w:line="240" w:lineRule="auto"/>
        <w:ind w:firstLine="480"/>
        <w:jc w:val="center"/>
        <w:rPr>
          <w:rFonts w:ascii="Times New Roman" w:hAnsi="Times New Roman"/>
          <w:b/>
          <w:bCs/>
          <w:sz w:val="24"/>
          <w:szCs w:val="24"/>
          <w:shd w:val="clear" w:color="auto" w:fill="FFFFFF"/>
        </w:rPr>
      </w:pPr>
      <w:r w:rsidRPr="002C2D16">
        <w:rPr>
          <w:rFonts w:ascii="Times New Roman" w:hAnsi="Times New Roman"/>
          <w:b/>
          <w:bCs/>
          <w:sz w:val="24"/>
          <w:szCs w:val="24"/>
          <w:shd w:val="clear" w:color="auto" w:fill="FFFFFF"/>
        </w:rPr>
        <w:t>Kajian Relevansi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0"/>
        <w:gridCol w:w="2641"/>
        <w:gridCol w:w="2641"/>
      </w:tblGrid>
      <w:tr w:rsidR="002C2D16" w:rsidRPr="002C2D16" w:rsidTr="003179F8">
        <w:tc>
          <w:tcPr>
            <w:tcW w:w="2640" w:type="dxa"/>
            <w:shd w:val="clear" w:color="auto" w:fill="auto"/>
          </w:tcPr>
          <w:p w:rsidR="002C2D16" w:rsidRPr="002C2D16" w:rsidRDefault="002C2D16" w:rsidP="003179F8">
            <w:pPr>
              <w:spacing w:after="0" w:line="480" w:lineRule="auto"/>
              <w:jc w:val="center"/>
              <w:rPr>
                <w:rFonts w:ascii="Times New Roman" w:hAnsi="Times New Roman"/>
                <w:b/>
                <w:bCs/>
                <w:sz w:val="24"/>
                <w:szCs w:val="24"/>
              </w:rPr>
            </w:pPr>
            <w:r w:rsidRPr="002C2D16">
              <w:rPr>
                <w:rFonts w:ascii="Times New Roman" w:hAnsi="Times New Roman"/>
                <w:b/>
                <w:bCs/>
                <w:sz w:val="24"/>
                <w:szCs w:val="24"/>
              </w:rPr>
              <w:t>Nama Penulis/ Judul Penelitian</w:t>
            </w:r>
          </w:p>
        </w:tc>
        <w:tc>
          <w:tcPr>
            <w:tcW w:w="2641" w:type="dxa"/>
            <w:shd w:val="clear" w:color="auto" w:fill="auto"/>
          </w:tcPr>
          <w:p w:rsidR="002C2D16" w:rsidRPr="002C2D16" w:rsidRDefault="002C2D16" w:rsidP="003179F8">
            <w:pPr>
              <w:spacing w:after="0" w:line="480" w:lineRule="auto"/>
              <w:jc w:val="center"/>
              <w:rPr>
                <w:rFonts w:ascii="Times New Roman" w:hAnsi="Times New Roman"/>
                <w:b/>
                <w:bCs/>
                <w:sz w:val="24"/>
                <w:szCs w:val="24"/>
              </w:rPr>
            </w:pPr>
            <w:r w:rsidRPr="002C2D16">
              <w:rPr>
                <w:rFonts w:ascii="Times New Roman" w:hAnsi="Times New Roman"/>
                <w:b/>
                <w:bCs/>
                <w:sz w:val="24"/>
                <w:szCs w:val="24"/>
              </w:rPr>
              <w:t>Hasil Penelitian</w:t>
            </w:r>
          </w:p>
        </w:tc>
        <w:tc>
          <w:tcPr>
            <w:tcW w:w="2641" w:type="dxa"/>
            <w:shd w:val="clear" w:color="auto" w:fill="auto"/>
          </w:tcPr>
          <w:p w:rsidR="002C2D16" w:rsidRPr="002C2D16" w:rsidRDefault="002C2D16" w:rsidP="003179F8">
            <w:pPr>
              <w:spacing w:after="0" w:line="480" w:lineRule="auto"/>
              <w:jc w:val="center"/>
              <w:rPr>
                <w:rFonts w:ascii="Times New Roman" w:hAnsi="Times New Roman"/>
                <w:b/>
                <w:bCs/>
                <w:sz w:val="24"/>
                <w:szCs w:val="24"/>
              </w:rPr>
            </w:pPr>
            <w:r w:rsidRPr="002C2D16">
              <w:rPr>
                <w:rFonts w:ascii="Times New Roman" w:hAnsi="Times New Roman"/>
                <w:b/>
                <w:bCs/>
                <w:sz w:val="24"/>
                <w:szCs w:val="24"/>
              </w:rPr>
              <w:t>Relevansi Persamaan Dan Perbedaan</w:t>
            </w:r>
          </w:p>
        </w:tc>
      </w:tr>
      <w:tr w:rsidR="002C2D16" w:rsidRPr="002C2D16" w:rsidTr="003179F8">
        <w:tc>
          <w:tcPr>
            <w:tcW w:w="2640"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shd w:val="clear" w:color="auto" w:fill="FFFFFF"/>
              </w:rPr>
              <w:t xml:space="preserve">Aminullah, A., Witilar, </w:t>
            </w:r>
            <w:r w:rsidRPr="002C2D16">
              <w:rPr>
                <w:rFonts w:ascii="Times New Roman" w:hAnsi="Times New Roman"/>
                <w:sz w:val="24"/>
                <w:szCs w:val="24"/>
                <w:shd w:val="clear" w:color="auto" w:fill="FFFFFF"/>
              </w:rPr>
              <w:lastRenderedPageBreak/>
              <w:t>H., Misna, M., &amp; Elihami, E. (2022). Pengembangan Lembar Kerja Peserta Didik (LKPD) Berbasis Kearifan Lokal Budaya Masserempulu Tema Keragaman Negeriku di Sekolah Dasar.</w:t>
            </w:r>
          </w:p>
        </w:tc>
        <w:tc>
          <w:tcPr>
            <w:tcW w:w="2641"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rPr>
              <w:lastRenderedPageBreak/>
              <w:t xml:space="preserve">Kesimpulan dari hasil </w:t>
            </w:r>
            <w:r w:rsidRPr="002C2D16">
              <w:rPr>
                <w:rFonts w:ascii="Times New Roman" w:hAnsi="Times New Roman"/>
                <w:sz w:val="24"/>
                <w:szCs w:val="24"/>
              </w:rPr>
              <w:lastRenderedPageBreak/>
              <w:t>penelitian ini adalah LKPD berbasis kearifan lokal yang dikembangkan telah memenuhi kriteria kevalidan, kepraktisan dan keefektifan, sehingga layak digunakan sebagai bahan ajar dalam proses pembelajaran.</w:t>
            </w:r>
          </w:p>
        </w:tc>
        <w:tc>
          <w:tcPr>
            <w:tcW w:w="2641"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rPr>
              <w:lastRenderedPageBreak/>
              <w:t xml:space="preserve">Persamaan dan </w:t>
            </w:r>
            <w:r w:rsidRPr="002C2D16">
              <w:rPr>
                <w:rFonts w:ascii="Times New Roman" w:hAnsi="Times New Roman"/>
                <w:sz w:val="24"/>
                <w:szCs w:val="24"/>
              </w:rPr>
              <w:lastRenderedPageBreak/>
              <w:t>perbedaan dalam penelitian ini adalah sama-sama mengembangkan LKPD berbasis kearifan lokal budaya dan sama-sama diterapkan disekolah dasar tetapi mata Pelajaran yang digunakan tematik dan budaya nya juga berbeda yaitu budaya Masserempulu.</w:t>
            </w:r>
          </w:p>
        </w:tc>
      </w:tr>
      <w:tr w:rsidR="002C2D16" w:rsidRPr="002C2D16" w:rsidTr="003179F8">
        <w:tc>
          <w:tcPr>
            <w:tcW w:w="2640"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shd w:val="clear" w:color="auto" w:fill="FFFFFF"/>
              </w:rPr>
              <w:lastRenderedPageBreak/>
              <w:t xml:space="preserve">Iskandar, S., Rosmana, P. S., Fazriyah, A., Febriyano, A., &amp; Rosyada, A. A. (2023). Pengembangan Media Pembelajaran </w:t>
            </w:r>
            <w:r w:rsidRPr="002C2D16">
              <w:rPr>
                <w:rFonts w:ascii="Times New Roman" w:hAnsi="Times New Roman"/>
                <w:i/>
                <w:iCs/>
                <w:sz w:val="24"/>
                <w:szCs w:val="24"/>
                <w:shd w:val="clear" w:color="auto" w:fill="FFFFFF"/>
              </w:rPr>
              <w:t>QuizWhizzer</w:t>
            </w:r>
            <w:r w:rsidRPr="002C2D16">
              <w:rPr>
                <w:rFonts w:ascii="Times New Roman" w:hAnsi="Times New Roman"/>
                <w:sz w:val="24"/>
                <w:szCs w:val="24"/>
                <w:shd w:val="clear" w:color="auto" w:fill="FFFFFF"/>
              </w:rPr>
              <w:t xml:space="preserve">dan Kinemaster untuk Meningkatkan Motivasi Belajar Siswa di Sekolah </w:t>
            </w:r>
            <w:r w:rsidRPr="002C2D16">
              <w:rPr>
                <w:rFonts w:ascii="Times New Roman" w:hAnsi="Times New Roman"/>
                <w:sz w:val="24"/>
                <w:szCs w:val="24"/>
                <w:shd w:val="clear" w:color="auto" w:fill="FFFFFF"/>
              </w:rPr>
              <w:lastRenderedPageBreak/>
              <w:t>Dasar.</w:t>
            </w:r>
          </w:p>
        </w:tc>
        <w:tc>
          <w:tcPr>
            <w:tcW w:w="2641" w:type="dxa"/>
            <w:shd w:val="clear" w:color="auto" w:fill="auto"/>
          </w:tcPr>
          <w:p w:rsidR="002C2D16" w:rsidRPr="002C2D16" w:rsidRDefault="002C2D16" w:rsidP="003179F8">
            <w:pPr>
              <w:shd w:val="clear" w:color="auto" w:fill="FFFFFF"/>
              <w:spacing w:after="0" w:line="480" w:lineRule="auto"/>
              <w:rPr>
                <w:rFonts w:ascii="Times New Roman" w:eastAsia="Times New Roman" w:hAnsi="Times New Roman"/>
                <w:sz w:val="24"/>
                <w:szCs w:val="24"/>
              </w:rPr>
            </w:pPr>
            <w:r w:rsidRPr="002C2D16">
              <w:rPr>
                <w:rFonts w:ascii="Times New Roman" w:eastAsia="Times New Roman" w:hAnsi="Times New Roman"/>
                <w:sz w:val="24"/>
                <w:szCs w:val="24"/>
              </w:rPr>
              <w:lastRenderedPageBreak/>
              <w:t xml:space="preserve">Berdasarkan hasil penelitian dan pembahasan dapat disimpulkan bahwa penggunaan aplikasi </w:t>
            </w:r>
          </w:p>
          <w:p w:rsidR="002C2D16" w:rsidRPr="002C2D16" w:rsidRDefault="002C2D16" w:rsidP="003179F8">
            <w:pPr>
              <w:shd w:val="clear" w:color="auto" w:fill="FFFFFF"/>
              <w:spacing w:after="0" w:line="480" w:lineRule="auto"/>
              <w:rPr>
                <w:rFonts w:ascii="Times New Roman" w:eastAsia="Times New Roman" w:hAnsi="Times New Roman"/>
                <w:sz w:val="24"/>
                <w:szCs w:val="24"/>
              </w:rPr>
            </w:pPr>
            <w:r w:rsidRPr="002C2D16">
              <w:rPr>
                <w:rFonts w:ascii="Times New Roman" w:eastAsia="Times New Roman" w:hAnsi="Times New Roman"/>
                <w:sz w:val="24"/>
                <w:szCs w:val="24"/>
              </w:rPr>
              <w:t xml:space="preserve">kinemaster   dan   </w:t>
            </w:r>
            <w:r w:rsidRPr="002C2D16">
              <w:rPr>
                <w:rFonts w:ascii="Times New Roman" w:eastAsia="Times New Roman" w:hAnsi="Times New Roman"/>
                <w:i/>
                <w:iCs/>
                <w:sz w:val="24"/>
                <w:szCs w:val="24"/>
              </w:rPr>
              <w:t>QuizWhizzer</w:t>
            </w:r>
            <w:r w:rsidRPr="002C2D16">
              <w:rPr>
                <w:rFonts w:ascii="Times New Roman" w:eastAsia="Times New Roman" w:hAnsi="Times New Roman"/>
                <w:sz w:val="24"/>
                <w:szCs w:val="24"/>
              </w:rPr>
              <w:t xml:space="preserve">   dapat   membantu   proses </w:t>
            </w:r>
          </w:p>
          <w:p w:rsidR="002C2D16" w:rsidRPr="002C2D16" w:rsidRDefault="002C2D16" w:rsidP="003179F8">
            <w:pPr>
              <w:shd w:val="clear" w:color="auto" w:fill="FFFFFF"/>
              <w:spacing w:after="0" w:line="480" w:lineRule="auto"/>
              <w:rPr>
                <w:rFonts w:ascii="Times New Roman" w:eastAsia="Times New Roman" w:hAnsi="Times New Roman"/>
                <w:sz w:val="24"/>
                <w:szCs w:val="24"/>
              </w:rPr>
            </w:pPr>
            <w:r w:rsidRPr="002C2D16">
              <w:rPr>
                <w:rFonts w:ascii="Times New Roman" w:eastAsia="Times New Roman" w:hAnsi="Times New Roman"/>
                <w:sz w:val="24"/>
                <w:szCs w:val="24"/>
              </w:rPr>
              <w:t xml:space="preserve">pembelajaran.   Pengembangan   media </w:t>
            </w:r>
          </w:p>
          <w:p w:rsidR="002C2D16" w:rsidRPr="002C2D16" w:rsidRDefault="002C2D16" w:rsidP="003179F8">
            <w:pPr>
              <w:shd w:val="clear" w:color="auto" w:fill="FFFFFF"/>
              <w:spacing w:after="0" w:line="480" w:lineRule="auto"/>
              <w:rPr>
                <w:rFonts w:ascii="Times New Roman" w:eastAsia="Times New Roman" w:hAnsi="Times New Roman"/>
                <w:sz w:val="24"/>
                <w:szCs w:val="24"/>
              </w:rPr>
            </w:pPr>
            <w:r w:rsidRPr="002C2D16">
              <w:rPr>
                <w:rFonts w:ascii="Times New Roman" w:eastAsia="Times New Roman" w:hAnsi="Times New Roman"/>
                <w:sz w:val="24"/>
                <w:szCs w:val="24"/>
              </w:rPr>
              <w:lastRenderedPageBreak/>
              <w:t xml:space="preserve">pembelajaran digital dapat menambah motivasi belajar dan daya tarik siswa dalam proses pembelajaran. </w:t>
            </w:r>
          </w:p>
          <w:p w:rsidR="002C2D16" w:rsidRPr="002C2D16" w:rsidRDefault="002C2D16" w:rsidP="003179F8">
            <w:pPr>
              <w:shd w:val="clear" w:color="auto" w:fill="FFFFFF"/>
              <w:spacing w:after="0" w:line="480" w:lineRule="auto"/>
              <w:rPr>
                <w:rFonts w:ascii="Times New Roman" w:eastAsia="Times New Roman" w:hAnsi="Times New Roman"/>
                <w:sz w:val="24"/>
                <w:szCs w:val="24"/>
              </w:rPr>
            </w:pPr>
            <w:r w:rsidRPr="002C2D16">
              <w:rPr>
                <w:rFonts w:ascii="Times New Roman" w:eastAsia="Times New Roman" w:hAnsi="Times New Roman"/>
                <w:sz w:val="24"/>
                <w:szCs w:val="24"/>
              </w:rPr>
              <w:t xml:space="preserve">Hal ini terbukti dari grafik dan tabel yang terlampir diatas.  Dengan adanya perkembangan teknologi yang semakin maju proses pembelajaran siswa jauh lebih efektif dan interaktif, serta dapat menyertakan </w:t>
            </w:r>
          </w:p>
          <w:p w:rsidR="002C2D16" w:rsidRPr="002C2D16" w:rsidRDefault="002C2D16" w:rsidP="003179F8">
            <w:pPr>
              <w:shd w:val="clear" w:color="auto" w:fill="FFFFFF"/>
              <w:spacing w:after="0" w:line="480" w:lineRule="auto"/>
              <w:rPr>
                <w:rFonts w:ascii="Times New Roman" w:hAnsi="Times New Roman"/>
                <w:sz w:val="24"/>
                <w:szCs w:val="24"/>
              </w:rPr>
            </w:pPr>
            <w:r w:rsidRPr="002C2D16">
              <w:rPr>
                <w:rFonts w:ascii="Times New Roman" w:eastAsia="Times New Roman" w:hAnsi="Times New Roman"/>
                <w:sz w:val="24"/>
                <w:szCs w:val="24"/>
              </w:rPr>
              <w:t>peran guru dan siswa dalam setiap proses pembelajaran.</w:t>
            </w:r>
          </w:p>
        </w:tc>
        <w:tc>
          <w:tcPr>
            <w:tcW w:w="2641"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rPr>
              <w:lastRenderedPageBreak/>
              <w:t xml:space="preserve">Persamaan dan perbedaan penelitian ini yaitu sama-sama menggunakan aplikasi </w:t>
            </w:r>
            <w:r w:rsidRPr="002C2D16">
              <w:rPr>
                <w:rFonts w:ascii="Times New Roman" w:hAnsi="Times New Roman"/>
                <w:i/>
                <w:iCs/>
                <w:sz w:val="24"/>
                <w:szCs w:val="24"/>
              </w:rPr>
              <w:t xml:space="preserve">quizwhizzher </w:t>
            </w:r>
            <w:r w:rsidRPr="002C2D16">
              <w:rPr>
                <w:rFonts w:ascii="Times New Roman" w:hAnsi="Times New Roman"/>
                <w:sz w:val="24"/>
                <w:szCs w:val="24"/>
              </w:rPr>
              <w:t xml:space="preserve">dalam pengembangannya disekolah dasar tetapi mata Pelajaran yang digunakan berbeda yaitu IPAS dan tidak </w:t>
            </w:r>
            <w:r w:rsidRPr="002C2D16">
              <w:rPr>
                <w:rFonts w:ascii="Times New Roman" w:hAnsi="Times New Roman"/>
                <w:sz w:val="24"/>
                <w:szCs w:val="24"/>
              </w:rPr>
              <w:lastRenderedPageBreak/>
              <w:t>menggunakan kearifan lokal budaya.</w:t>
            </w:r>
          </w:p>
        </w:tc>
      </w:tr>
      <w:tr w:rsidR="002C2D16" w:rsidRPr="002C2D16" w:rsidTr="003179F8">
        <w:tc>
          <w:tcPr>
            <w:tcW w:w="2640"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shd w:val="clear" w:color="auto" w:fill="FFFFFF"/>
              </w:rPr>
              <w:lastRenderedPageBreak/>
              <w:t xml:space="preserve">Audina, L., Rostikawati, T., &amp; Gani, R. A. (2022). Pengembangan Media Game Interaktif Elektronik Berbasis </w:t>
            </w:r>
            <w:r w:rsidRPr="002C2D16">
              <w:rPr>
                <w:rFonts w:ascii="Times New Roman" w:hAnsi="Times New Roman"/>
                <w:i/>
                <w:iCs/>
                <w:sz w:val="24"/>
                <w:szCs w:val="24"/>
                <w:shd w:val="clear" w:color="auto" w:fill="FFFFFF"/>
              </w:rPr>
              <w:lastRenderedPageBreak/>
              <w:t>QuizWhizzer</w:t>
            </w:r>
            <w:r w:rsidRPr="002C2D16">
              <w:rPr>
                <w:rFonts w:ascii="Times New Roman" w:hAnsi="Times New Roman"/>
                <w:sz w:val="24"/>
                <w:szCs w:val="24"/>
                <w:shd w:val="clear" w:color="auto" w:fill="FFFFFF"/>
              </w:rPr>
              <w:t>Pada Subtema Usaha Pelestarian Lingkungan. </w:t>
            </w:r>
          </w:p>
        </w:tc>
        <w:tc>
          <w:tcPr>
            <w:tcW w:w="2641"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rPr>
              <w:lastRenderedPageBreak/>
              <w:t xml:space="preserve">Berdasarkan hasil penelitian dapat disimpulkan bahwa pengembangan media game interaktif </w:t>
            </w:r>
            <w:r w:rsidRPr="002C2D16">
              <w:rPr>
                <w:rFonts w:ascii="Times New Roman" w:hAnsi="Times New Roman"/>
                <w:sz w:val="24"/>
                <w:szCs w:val="24"/>
              </w:rPr>
              <w:lastRenderedPageBreak/>
              <w:t xml:space="preserve">elektronik berbasis </w:t>
            </w:r>
            <w:r w:rsidRPr="002C2D16">
              <w:rPr>
                <w:rFonts w:ascii="Times New Roman" w:hAnsi="Times New Roman"/>
                <w:i/>
                <w:iCs/>
                <w:sz w:val="24"/>
                <w:szCs w:val="24"/>
              </w:rPr>
              <w:t>QuizWhizzer</w:t>
            </w:r>
            <w:r w:rsidRPr="002C2D16">
              <w:rPr>
                <w:rFonts w:ascii="Times New Roman" w:hAnsi="Times New Roman"/>
                <w:sz w:val="24"/>
                <w:szCs w:val="24"/>
              </w:rPr>
              <w:t xml:space="preserve">pada materi Subtema Usaha Pelestarian Lingkungan menggunakan penelitian Research and Development (R &amp; D) tipe model ADDIE (Analyze, Design, Development, Implementation, and Evaluation dan media game interaktif elektronik berbasis QuizWhizzerpada materi Subtema Usaha Pelestarian Lingkungan yang dikembangkan dikatakan sangat layak untuk digunakan dalam pembelajaran. Hal ini dibuktikan dari hasil angket respon validator </w:t>
            </w:r>
            <w:r w:rsidRPr="002C2D16">
              <w:rPr>
                <w:rFonts w:ascii="Times New Roman" w:hAnsi="Times New Roman"/>
                <w:sz w:val="24"/>
                <w:szCs w:val="24"/>
              </w:rPr>
              <w:lastRenderedPageBreak/>
              <w:t xml:space="preserve">ahli dengan rata-rata persentase sebesar 97,5% yang termasuk dalam rentang 90%-100% dengan kriteria “Sangat Baik, Tanpa Revisi”. Kemudian untuk respon peserta didik dengan rata-rata persentase sebesar 95,23% yang mana jumlah ini berada di antara rentang 80%-100% dengan kriteria “Sangat Baik”. </w:t>
            </w:r>
          </w:p>
        </w:tc>
        <w:tc>
          <w:tcPr>
            <w:tcW w:w="2641" w:type="dxa"/>
            <w:shd w:val="clear" w:color="auto" w:fill="auto"/>
          </w:tcPr>
          <w:p w:rsidR="002C2D16" w:rsidRPr="002C2D16" w:rsidRDefault="002C2D16" w:rsidP="003179F8">
            <w:pPr>
              <w:spacing w:after="0" w:line="480" w:lineRule="auto"/>
              <w:rPr>
                <w:rFonts w:ascii="Times New Roman" w:hAnsi="Times New Roman"/>
                <w:sz w:val="24"/>
                <w:szCs w:val="24"/>
              </w:rPr>
            </w:pPr>
            <w:r w:rsidRPr="002C2D16">
              <w:rPr>
                <w:rFonts w:ascii="Times New Roman" w:hAnsi="Times New Roman"/>
                <w:sz w:val="24"/>
                <w:szCs w:val="24"/>
              </w:rPr>
              <w:lastRenderedPageBreak/>
              <w:t xml:space="preserve">Persamaan dan perbedaan dalam penelitian ini adalah sama-sama menggunakan aplikasi </w:t>
            </w:r>
            <w:r w:rsidRPr="002C2D16">
              <w:rPr>
                <w:rFonts w:ascii="Times New Roman" w:hAnsi="Times New Roman"/>
                <w:i/>
                <w:iCs/>
                <w:sz w:val="24"/>
                <w:szCs w:val="24"/>
              </w:rPr>
              <w:lastRenderedPageBreak/>
              <w:t>QuizWhizzer</w:t>
            </w:r>
            <w:r w:rsidRPr="002C2D16">
              <w:rPr>
                <w:rFonts w:ascii="Times New Roman" w:hAnsi="Times New Roman"/>
                <w:sz w:val="24"/>
                <w:szCs w:val="24"/>
              </w:rPr>
              <w:t>dalam pengembangannya tetapi mata Pelajaran yang digunakan berbeda yaitu tematik dan tidak menggunakan kearifan lokal budaya.</w:t>
            </w:r>
          </w:p>
        </w:tc>
      </w:tr>
    </w:tbl>
    <w:p w:rsidR="002C2D16" w:rsidRPr="002C2D16" w:rsidRDefault="002C2D16" w:rsidP="002C2D16">
      <w:pPr>
        <w:rPr>
          <w:rFonts w:ascii="Times New Roman" w:hAnsi="Times New Roman"/>
        </w:rPr>
      </w:pPr>
    </w:p>
    <w:p w:rsidR="002C2D16" w:rsidRPr="002C2D16" w:rsidRDefault="002C2D16" w:rsidP="002C2D16">
      <w:pPr>
        <w:pStyle w:val="Heading2"/>
        <w:keepNext w:val="0"/>
        <w:keepLines w:val="0"/>
        <w:numPr>
          <w:ilvl w:val="1"/>
          <w:numId w:val="12"/>
        </w:numPr>
        <w:spacing w:before="0" w:line="480" w:lineRule="auto"/>
        <w:jc w:val="both"/>
        <w:rPr>
          <w:color w:val="auto"/>
          <w:shd w:val="clear" w:color="auto" w:fill="FFFFFF"/>
        </w:rPr>
      </w:pPr>
      <w:bookmarkStart w:id="26" w:name="_Toc172014848"/>
      <w:r w:rsidRPr="002C2D16">
        <w:rPr>
          <w:color w:val="auto"/>
          <w:shd w:val="clear" w:color="auto" w:fill="FFFFFF"/>
        </w:rPr>
        <w:t>Kerangka Berpikir</w:t>
      </w:r>
      <w:bookmarkEnd w:id="26"/>
    </w:p>
    <w:p w:rsidR="002C2D16" w:rsidRPr="002C2D16" w:rsidRDefault="002C2D16" w:rsidP="002C2D16">
      <w:pPr>
        <w:shd w:val="clear" w:color="auto" w:fill="FFFFFF"/>
        <w:spacing w:line="480" w:lineRule="auto"/>
        <w:ind w:firstLine="360"/>
        <w:jc w:val="both"/>
        <w:rPr>
          <w:rFonts w:ascii="Times New Roman" w:hAnsi="Times New Roman"/>
          <w:sz w:val="24"/>
          <w:szCs w:val="24"/>
        </w:rPr>
      </w:pPr>
      <w:r w:rsidRPr="002C2D16">
        <w:rPr>
          <w:rFonts w:ascii="Times New Roman" w:hAnsi="Times New Roman"/>
          <w:sz w:val="24"/>
          <w:szCs w:val="24"/>
        </w:rPr>
        <w:t xml:space="preserve">Dalam menciptakan pembelajaran matematika yang sesuai dengan konteks nyata dalam kehidupan sehari-hari, maka seorang guru perlu menggunakan bahan ajar berupa lembar kerja peserta didik (LKPD) yang dapat memudahkan proses pembelajaran matematika.Hal ini sejalan dengan pendapat Prastowo (2014) LKPD bisa dibuat sendiri dan bisa jauh lebih menarik serta konstektual sesuai situasi dan kondisi sekolah ataupun lingkungan sosial budaya siswa. Oleh karena itu, </w:t>
      </w:r>
      <w:r w:rsidRPr="002C2D16">
        <w:rPr>
          <w:rFonts w:ascii="Times New Roman" w:hAnsi="Times New Roman"/>
          <w:sz w:val="24"/>
          <w:szCs w:val="24"/>
        </w:rPr>
        <w:lastRenderedPageBreak/>
        <w:t>pengembangan bahan ajar LKPD sangat diperlukan dalam dunia pendidikan. Serta penggunaan LKPD dapat menambah pengetahuan bagi siswa dalam proses pembelajaran yang digunakan dalam kegiatan belajar mengajar lebih menarik atau langkah-langkah yang membuat siswa aktif serta untuk menunjang ketercapaian tujuan pembelajaran.</w:t>
      </w:r>
    </w:p>
    <w:p w:rsidR="002C2D16" w:rsidRPr="002C2D16" w:rsidRDefault="002C2D16" w:rsidP="002C2D16">
      <w:pPr>
        <w:spacing w:line="480" w:lineRule="auto"/>
        <w:ind w:firstLine="480"/>
        <w:jc w:val="both"/>
        <w:rPr>
          <w:rFonts w:ascii="Times New Roman" w:hAnsi="Times New Roman"/>
          <w:sz w:val="24"/>
          <w:szCs w:val="24"/>
        </w:rPr>
      </w:pPr>
      <w:r w:rsidRPr="002C2D16">
        <w:rPr>
          <w:rFonts w:ascii="Times New Roman" w:eastAsia="Times New Roman" w:hAnsi="Times New Roman"/>
          <w:sz w:val="24"/>
          <w:szCs w:val="24"/>
        </w:rPr>
        <w:t xml:space="preserve">Produk yang akan dikembangkan adalah LKPD berbasis kearifan lokal budaya Sumatera Utara menggunakan aplikasi </w:t>
      </w:r>
      <w:r w:rsidRPr="002C2D16">
        <w:rPr>
          <w:rFonts w:ascii="Times New Roman" w:eastAsia="Times New Roman" w:hAnsi="Times New Roman"/>
          <w:i/>
          <w:iCs/>
          <w:sz w:val="24"/>
          <w:szCs w:val="24"/>
        </w:rPr>
        <w:t>QuizWhizzer</w:t>
      </w:r>
      <w:r w:rsidRPr="002C2D16">
        <w:rPr>
          <w:rFonts w:ascii="Times New Roman" w:eastAsia="Times New Roman" w:hAnsi="Times New Roman"/>
          <w:sz w:val="24"/>
          <w:szCs w:val="24"/>
        </w:rPr>
        <w:t xml:space="preserve">. Kelebihan dari LKPD ini adalah dapat membantu guru untuk membuat soal yang inovatif dengan memanfaatkan teknologi informasi yang bersifat interaktif yaitu membuat proses pembelajaran menjadi lebih aktif dan memberikan </w:t>
      </w:r>
      <w:r w:rsidRPr="002C2D16">
        <w:rPr>
          <w:rFonts w:ascii="Times New Roman" w:hAnsi="Times New Roman"/>
          <w:sz w:val="24"/>
          <w:szCs w:val="24"/>
        </w:rPr>
        <w:t xml:space="preserve">interaksi yang dapat melakukan perintah balik kepada pengguna untuk melakukan suatu aktivitas. Ini lah alasan peneliti memilih untuk mengembangkan LKPD berbasis kearifan lokal Sumatera Utara menggunakan aplikasi </w:t>
      </w:r>
      <w:r w:rsidRPr="002C2D16">
        <w:rPr>
          <w:rFonts w:ascii="Times New Roman" w:hAnsi="Times New Roman"/>
          <w:i/>
          <w:iCs/>
          <w:sz w:val="24"/>
          <w:szCs w:val="24"/>
        </w:rPr>
        <w:t xml:space="preserve">QuizWhizzer </w:t>
      </w:r>
      <w:r w:rsidRPr="002C2D16">
        <w:rPr>
          <w:rFonts w:ascii="Times New Roman" w:hAnsi="Times New Roman"/>
          <w:sz w:val="24"/>
          <w:szCs w:val="24"/>
        </w:rPr>
        <w:t>yang nantinya akan membantu siswa dalam proses pembelajaran yang pasif menjadi aktif. Secara ringkas dapat digambarkan kerangka berpikir sebagai berikut:</w:t>
      </w:r>
    </w:p>
    <w:p w:rsidR="002C2D16" w:rsidRPr="002C2D16" w:rsidRDefault="002C2D16" w:rsidP="002C2D16">
      <w:pPr>
        <w:pStyle w:val="NormalWeb"/>
        <w:jc w:val="center"/>
      </w:pPr>
      <w:r w:rsidRPr="002C2D16">
        <w:rPr>
          <w:noProof/>
        </w:rPr>
        <w:lastRenderedPageBreak/>
        <w:drawing>
          <wp:inline distT="0" distB="0" distL="0" distR="0">
            <wp:extent cx="4808855" cy="5328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65" t="17152" r="39487" b="8521"/>
                    <a:stretch>
                      <a:fillRect/>
                    </a:stretch>
                  </pic:blipFill>
                  <pic:spPr bwMode="auto">
                    <a:xfrm>
                      <a:off x="0" y="0"/>
                      <a:ext cx="4808855" cy="5328285"/>
                    </a:xfrm>
                    <a:prstGeom prst="rect">
                      <a:avLst/>
                    </a:prstGeom>
                    <a:noFill/>
                    <a:ln>
                      <a:noFill/>
                    </a:ln>
                  </pic:spPr>
                </pic:pic>
              </a:graphicData>
            </a:graphic>
          </wp:inline>
        </w:drawing>
      </w:r>
    </w:p>
    <w:p w:rsidR="002C2D16" w:rsidRPr="002C2D16" w:rsidRDefault="002C2D16" w:rsidP="002C2D16">
      <w:pPr>
        <w:jc w:val="center"/>
        <w:rPr>
          <w:rFonts w:ascii="Times New Roman" w:hAnsi="Times New Roman"/>
          <w:b/>
          <w:bCs/>
          <w:sz w:val="24"/>
          <w:szCs w:val="24"/>
        </w:rPr>
      </w:pPr>
      <w:r w:rsidRPr="002C2D16">
        <w:rPr>
          <w:rFonts w:ascii="Times New Roman" w:hAnsi="Times New Roman"/>
          <w:b/>
          <w:bCs/>
          <w:sz w:val="24"/>
          <w:szCs w:val="24"/>
        </w:rPr>
        <w:t>2.12 Kerangka Berpikir</w:t>
      </w:r>
    </w:p>
    <w:p w:rsidR="00511774" w:rsidRPr="002C2D16" w:rsidRDefault="00511774"/>
    <w:sectPr w:rsidR="00511774" w:rsidRPr="002C2D16" w:rsidSect="00123E00">
      <w:headerReference w:type="even" r:id="rId31"/>
      <w:headerReference w:type="default" r:id="rId32"/>
      <w:footerReference w:type="default" r:id="rId33"/>
      <w:headerReference w:type="first" r:id="rId34"/>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F1E" w:rsidRDefault="003F4F1E" w:rsidP="00ED7BC3">
      <w:pPr>
        <w:spacing w:after="0" w:line="240" w:lineRule="auto"/>
      </w:pPr>
      <w:r>
        <w:separator/>
      </w:r>
    </w:p>
  </w:endnote>
  <w:endnote w:type="continuationSeparator" w:id="1">
    <w:p w:rsidR="003F4F1E" w:rsidRDefault="003F4F1E" w:rsidP="00ED7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60" w:rsidRDefault="00BA13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D16" w:rsidRPr="000E0DCE" w:rsidRDefault="008D795F">
    <w:pPr>
      <w:pStyle w:val="Footer"/>
      <w:jc w:val="center"/>
      <w:rPr>
        <w:rFonts w:ascii="Times New Roman" w:hAnsi="Times New Roman"/>
        <w:sz w:val="24"/>
      </w:rPr>
    </w:pPr>
    <w:r w:rsidRPr="000E0DCE">
      <w:rPr>
        <w:rFonts w:ascii="Times New Roman" w:hAnsi="Times New Roman"/>
        <w:sz w:val="24"/>
      </w:rPr>
      <w:fldChar w:fldCharType="begin"/>
    </w:r>
    <w:r w:rsidR="002C2D16" w:rsidRPr="000E0DCE">
      <w:rPr>
        <w:rFonts w:ascii="Times New Roman" w:hAnsi="Times New Roman"/>
        <w:sz w:val="24"/>
      </w:rPr>
      <w:instrText xml:space="preserve"> PAGE   \* MERGEFORMAT </w:instrText>
    </w:r>
    <w:r w:rsidRPr="000E0DCE">
      <w:rPr>
        <w:rFonts w:ascii="Times New Roman" w:hAnsi="Times New Roman"/>
        <w:sz w:val="24"/>
      </w:rPr>
      <w:fldChar w:fldCharType="separate"/>
    </w:r>
    <w:r w:rsidR="00915BD1">
      <w:rPr>
        <w:rFonts w:ascii="Times New Roman" w:hAnsi="Times New Roman"/>
        <w:noProof/>
        <w:sz w:val="24"/>
      </w:rPr>
      <w:t>9</w:t>
    </w:r>
    <w:r w:rsidRPr="000E0DCE">
      <w:rPr>
        <w:rFonts w:ascii="Times New Roman" w:hAnsi="Times New Roman"/>
        <w:noProof/>
        <w:sz w:val="24"/>
      </w:rPr>
      <w:fldChar w:fldCharType="end"/>
    </w:r>
  </w:p>
  <w:p w:rsidR="002C2D16" w:rsidRDefault="002C2D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60" w:rsidRDefault="00BA136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Pr="000E0DCE" w:rsidRDefault="008D795F">
    <w:pPr>
      <w:pStyle w:val="Footer"/>
      <w:jc w:val="center"/>
      <w:rPr>
        <w:rFonts w:ascii="Times New Roman" w:hAnsi="Times New Roman"/>
        <w:sz w:val="24"/>
      </w:rPr>
    </w:pPr>
    <w:r w:rsidRPr="000E0DCE">
      <w:rPr>
        <w:rFonts w:ascii="Times New Roman" w:hAnsi="Times New Roman"/>
        <w:sz w:val="24"/>
      </w:rPr>
      <w:fldChar w:fldCharType="begin"/>
    </w:r>
    <w:r w:rsidR="000253F6" w:rsidRPr="000E0DCE">
      <w:rPr>
        <w:rFonts w:ascii="Times New Roman" w:hAnsi="Times New Roman"/>
        <w:sz w:val="24"/>
      </w:rPr>
      <w:instrText xml:space="preserve"> PAGE   \* MERGEFORMAT </w:instrText>
    </w:r>
    <w:r w:rsidRPr="000E0DCE">
      <w:rPr>
        <w:rFonts w:ascii="Times New Roman" w:hAnsi="Times New Roman"/>
        <w:sz w:val="24"/>
      </w:rPr>
      <w:fldChar w:fldCharType="separate"/>
    </w:r>
    <w:r w:rsidR="00915BD1">
      <w:rPr>
        <w:rFonts w:ascii="Times New Roman" w:hAnsi="Times New Roman"/>
        <w:noProof/>
        <w:sz w:val="24"/>
      </w:rPr>
      <w:t>40</w:t>
    </w:r>
    <w:r w:rsidRPr="000E0DCE">
      <w:rPr>
        <w:rFonts w:ascii="Times New Roman" w:hAnsi="Times New Roman"/>
        <w:noProof/>
        <w:sz w:val="24"/>
      </w:rPr>
      <w:fldChar w:fldCharType="end"/>
    </w:r>
  </w:p>
  <w:p w:rsidR="000253F6" w:rsidRDefault="000253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F1E" w:rsidRDefault="003F4F1E" w:rsidP="00ED7BC3">
      <w:pPr>
        <w:spacing w:after="0" w:line="240" w:lineRule="auto"/>
      </w:pPr>
      <w:r>
        <w:separator/>
      </w:r>
    </w:p>
  </w:footnote>
  <w:footnote w:type="continuationSeparator" w:id="1">
    <w:p w:rsidR="003F4F1E" w:rsidRDefault="003F4F1E" w:rsidP="00ED7B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60" w:rsidRDefault="008D79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69" o:spid="_x0000_s2050" type="#_x0000_t75" style="position:absolute;margin-left:0;margin-top:0;width:396.45pt;height:222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D16" w:rsidRDefault="008D79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70" o:spid="_x0000_s2051" type="#_x0000_t75" style="position:absolute;margin-left:0;margin-top:0;width:396.45pt;height:222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D16" w:rsidRDefault="008D795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68" o:spid="_x0000_s2049" type="#_x0000_t75" style="position:absolute;left:0;text-align:left;margin-left:0;margin-top:0;width:396.45pt;height:222pt;z-index:-251658240;mso-position-horizontal:center;mso-position-horizontal-relative:margin;mso-position-vertical:center;mso-position-vertical-relative:margin" o:allowincell="f">
          <v:imagedata r:id="rId1" o:title="images" gain="19661f" blacklevel="22938f"/>
          <w10:wrap anchorx="margin" anchory="margin"/>
        </v:shape>
      </w:pict>
    </w:r>
    <w:r w:rsidR="002C2D16">
      <w:t>10</w:t>
    </w:r>
  </w:p>
  <w:p w:rsidR="002C2D16" w:rsidRDefault="002C2D16">
    <w:pPr>
      <w:pStyle w:val="Header"/>
      <w:jc w:val="right"/>
    </w:pPr>
  </w:p>
  <w:p w:rsidR="002C2D16" w:rsidRDefault="002C2D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360" w:rsidRDefault="008D79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72" o:spid="_x0000_s2053" type="#_x0000_t75" style="position:absolute;margin-left:0;margin-top:0;width:396.45pt;height:222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Default="008D795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73" o:spid="_x0000_s2054" type="#_x0000_t75" style="position:absolute;left:0;text-align:left;margin-left:0;margin-top:0;width:396.45pt;height:222pt;z-index:-251653120;mso-position-horizontal:center;mso-position-horizontal-relative:margin;mso-position-vertical:center;mso-position-vertical-relative:margin" o:allowincell="f">
          <v:imagedata r:id="rId1" o:title="images" gain="19661f" blacklevel="22938f"/>
          <w10:wrap anchorx="margin" anchory="margin"/>
        </v:shape>
      </w:pict>
    </w:r>
  </w:p>
  <w:p w:rsidR="000253F6" w:rsidRDefault="000253F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3F6" w:rsidRDefault="008D795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37971" o:spid="_x0000_s2052" type="#_x0000_t75" style="position:absolute;left:0;text-align:left;margin-left:0;margin-top:0;width:396.45pt;height:222pt;z-index:-251655168;mso-position-horizontal:center;mso-position-horizontal-relative:margin;mso-position-vertical:center;mso-position-vertical-relative:margin" o:allowincell="f">
          <v:imagedata r:id="rId1" o:title="images" gain="19661f" blacklevel="22938f"/>
          <w10:wrap anchorx="margin" anchory="margin"/>
        </v:shape>
      </w:pict>
    </w:r>
    <w:r w:rsidR="000253F6">
      <w:t>1</w:t>
    </w:r>
  </w:p>
  <w:p w:rsidR="000253F6" w:rsidRDefault="000253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3B9"/>
    <w:multiLevelType w:val="hybridMultilevel"/>
    <w:tmpl w:val="945C2424"/>
    <w:lvl w:ilvl="0" w:tplc="CF047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73317"/>
    <w:multiLevelType w:val="hybridMultilevel"/>
    <w:tmpl w:val="9E246BD2"/>
    <w:lvl w:ilvl="0" w:tplc="D1425D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5694080"/>
    <w:multiLevelType w:val="hybridMultilevel"/>
    <w:tmpl w:val="E58A6C10"/>
    <w:lvl w:ilvl="0" w:tplc="FFFFFFFF">
      <w:start w:val="1"/>
      <w:numFmt w:val="lowerLetter"/>
      <w:lvlText w:val="%1)"/>
      <w:lvlJc w:val="left"/>
      <w:pPr>
        <w:ind w:left="1260" w:hanging="360"/>
      </w:pPr>
    </w:lvl>
    <w:lvl w:ilvl="1" w:tplc="6532B75C">
      <w:start w:val="1"/>
      <w:numFmt w:val="decimal"/>
      <w:lvlText w:val="%2."/>
      <w:lvlJc w:val="left"/>
      <w:pPr>
        <w:ind w:left="1980" w:hanging="360"/>
      </w:pPr>
      <w:rPr>
        <w:rFonts w:hint="default"/>
      </w:rPr>
    </w:lvl>
    <w:lvl w:ilvl="2" w:tplc="04090011">
      <w:start w:val="1"/>
      <w:numFmt w:val="decimal"/>
      <w:lvlText w:val="%3)"/>
      <w:lvlJc w:val="left"/>
      <w:pPr>
        <w:ind w:left="2880" w:hanging="360"/>
      </w:pPr>
    </w:lvl>
    <w:lvl w:ilvl="3" w:tplc="0409000F">
      <w:start w:val="1"/>
      <w:numFmt w:val="decimal"/>
      <w:lvlText w:val="%4."/>
      <w:lvlJc w:val="left"/>
      <w:pPr>
        <w:ind w:left="720" w:hanging="360"/>
      </w:pPr>
    </w:lvl>
    <w:lvl w:ilvl="4" w:tplc="1826AFB8">
      <w:start w:val="1"/>
      <w:numFmt w:val="upperLetter"/>
      <w:lvlText w:val="%5)"/>
      <w:lvlJc w:val="left"/>
      <w:pPr>
        <w:ind w:left="4140" w:hanging="360"/>
      </w:pPr>
      <w:rPr>
        <w:rFonts w:hint="default"/>
      </w:rPr>
    </w:lvl>
    <w:lvl w:ilvl="5" w:tplc="FFFFFFFF">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
    <w:nsid w:val="0A33680E"/>
    <w:multiLevelType w:val="multilevel"/>
    <w:tmpl w:val="B45E0C1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402604"/>
    <w:multiLevelType w:val="hybridMultilevel"/>
    <w:tmpl w:val="A5E61B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E77C9"/>
    <w:multiLevelType w:val="hybridMultilevel"/>
    <w:tmpl w:val="B300B482"/>
    <w:lvl w:ilvl="0" w:tplc="54A006D0">
      <w:start w:val="1"/>
      <w:numFmt w:val="decimal"/>
      <w:lvlText w:val="%1)"/>
      <w:lvlJc w:val="left"/>
      <w:pPr>
        <w:ind w:left="2520" w:hanging="360"/>
      </w:pPr>
      <w:rPr>
        <w:rFonts w:ascii="Times New Roman" w:eastAsia="Calibri" w:hAnsi="Times New Roman" w:cs="Times New Roman"/>
      </w:rPr>
    </w:lvl>
    <w:lvl w:ilvl="1" w:tplc="583EB3D4">
      <w:start w:val="1"/>
      <w:numFmt w:val="decimal"/>
      <w:lvlText w:val="%2)"/>
      <w:lvlJc w:val="left"/>
      <w:pPr>
        <w:ind w:left="3240" w:hanging="360"/>
      </w:pPr>
      <w:rPr>
        <w:rFonts w:hint="default"/>
      </w:rPr>
    </w:lvl>
    <w:lvl w:ilvl="2" w:tplc="5F8632F2">
      <w:start w:val="1"/>
      <w:numFmt w:val="decimal"/>
      <w:lvlText w:val="%3."/>
      <w:lvlJc w:val="left"/>
      <w:pPr>
        <w:ind w:left="4140" w:hanging="360"/>
      </w:pPr>
      <w:rPr>
        <w:rFonts w:hint="default"/>
      </w:rPr>
    </w:lvl>
    <w:lvl w:ilvl="3" w:tplc="E25EB8A4">
      <w:start w:val="1"/>
      <w:numFmt w:val="lowerLetter"/>
      <w:lvlText w:val="%4)"/>
      <w:lvlJc w:val="left"/>
      <w:pPr>
        <w:ind w:left="46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EB946A1"/>
    <w:multiLevelType w:val="hybridMultilevel"/>
    <w:tmpl w:val="C340F9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E00BB"/>
    <w:multiLevelType w:val="hybridMultilevel"/>
    <w:tmpl w:val="0212EE3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6BA6589"/>
    <w:multiLevelType w:val="hybridMultilevel"/>
    <w:tmpl w:val="18861384"/>
    <w:lvl w:ilvl="0" w:tplc="BF187F54">
      <w:start w:val="1"/>
      <w:numFmt w:val="decimal"/>
      <w:lvlText w:val="%1)"/>
      <w:lvlJc w:val="left"/>
      <w:pPr>
        <w:ind w:left="585" w:hanging="405"/>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88D5F48"/>
    <w:multiLevelType w:val="hybridMultilevel"/>
    <w:tmpl w:val="2E584994"/>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2AB04AC5"/>
    <w:multiLevelType w:val="hybridMultilevel"/>
    <w:tmpl w:val="BCEACF70"/>
    <w:lvl w:ilvl="0" w:tplc="A45040B8">
      <w:start w:val="1"/>
      <w:numFmt w:val="decimal"/>
      <w:lvlText w:val="%1."/>
      <w:lvlJc w:val="left"/>
      <w:pPr>
        <w:ind w:left="1080" w:hanging="360"/>
      </w:pPr>
      <w:rPr>
        <w:rFonts w:eastAsia="Calibri" w:hint="default"/>
      </w:rPr>
    </w:lvl>
    <w:lvl w:ilvl="1" w:tplc="147E84FA">
      <w:start w:val="1"/>
      <w:numFmt w:val="decimal"/>
      <w:lvlText w:val="%2)"/>
      <w:lvlJc w:val="left"/>
      <w:pPr>
        <w:ind w:left="1800" w:hanging="360"/>
      </w:pPr>
      <w:rPr>
        <w:rFonts w:hint="default"/>
        <w:b w:val="0"/>
        <w:bCs w:val="0"/>
      </w:rPr>
    </w:lvl>
    <w:lvl w:ilvl="2" w:tplc="90A6D128">
      <w:start w:val="1"/>
      <w:numFmt w:val="lowerLetter"/>
      <w:lvlText w:val="%3."/>
      <w:lvlJc w:val="left"/>
      <w:pPr>
        <w:ind w:left="2700" w:hanging="360"/>
      </w:pPr>
      <w:rPr>
        <w:rFonts w:hint="default"/>
      </w:rPr>
    </w:lvl>
    <w:lvl w:ilvl="3" w:tplc="0409000F">
      <w:start w:val="1"/>
      <w:numFmt w:val="decimal"/>
      <w:lvlText w:val="%4."/>
      <w:lvlJc w:val="left"/>
      <w:pPr>
        <w:ind w:left="3240" w:hanging="360"/>
      </w:pPr>
    </w:lvl>
    <w:lvl w:ilvl="4" w:tplc="73760BD6">
      <w:start w:val="1"/>
      <w:numFmt w:val="lowerLetter"/>
      <w:lvlText w:val="%5)"/>
      <w:lvlJc w:val="left"/>
      <w:pPr>
        <w:ind w:left="180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5F6B4C"/>
    <w:multiLevelType w:val="hybridMultilevel"/>
    <w:tmpl w:val="37F63D40"/>
    <w:lvl w:ilvl="0" w:tplc="0409000F">
      <w:start w:val="1"/>
      <w:numFmt w:val="decimal"/>
      <w:lvlText w:val="%1."/>
      <w:lvlJc w:val="left"/>
      <w:pPr>
        <w:ind w:left="720" w:hanging="360"/>
      </w:pPr>
      <w:rPr>
        <w:rFonts w:hint="default"/>
      </w:rPr>
    </w:lvl>
    <w:lvl w:ilvl="1" w:tplc="F75C3C86">
      <w:start w:val="1"/>
      <w:numFmt w:val="decimal"/>
      <w:lvlText w:val="%2)"/>
      <w:lvlJc w:val="left"/>
      <w:pPr>
        <w:ind w:left="1485" w:hanging="405"/>
      </w:pPr>
      <w:rPr>
        <w:rFonts w:ascii="Times New Roman" w:eastAsia="Calibri" w:hAnsi="Times New Roman" w:cs="Times New Roman"/>
        <w:b w:val="0"/>
        <w:bCs w:val="0"/>
      </w:rPr>
    </w:lvl>
    <w:lvl w:ilvl="2" w:tplc="43B0467C">
      <w:start w:val="1"/>
      <w:numFmt w:val="decimal"/>
      <w:lvlText w:val="%3)"/>
      <w:lvlJc w:val="left"/>
      <w:pPr>
        <w:ind w:left="2340" w:hanging="360"/>
      </w:pPr>
      <w:rPr>
        <w:rFonts w:hint="default"/>
        <w:b w:val="0"/>
      </w:rPr>
    </w:lvl>
    <w:lvl w:ilvl="3" w:tplc="017C44C4">
      <w:start w:val="1"/>
      <w:numFmt w:val="decimal"/>
      <w:lvlText w:val="%4."/>
      <w:lvlJc w:val="left"/>
      <w:pPr>
        <w:ind w:left="2880" w:hanging="360"/>
      </w:pPr>
      <w:rPr>
        <w:rFonts w:hint="default"/>
      </w:rPr>
    </w:lvl>
    <w:lvl w:ilvl="4" w:tplc="94FE80CE">
      <w:start w:val="1"/>
      <w:numFmt w:val="decimal"/>
      <w:lvlText w:val="%5)"/>
      <w:lvlJc w:val="left"/>
      <w:pPr>
        <w:ind w:left="3600" w:hanging="360"/>
      </w:pPr>
      <w:rPr>
        <w:rFonts w:hint="default"/>
      </w:rPr>
    </w:lvl>
    <w:lvl w:ilvl="5" w:tplc="D506F638">
      <w:start w:val="1"/>
      <w:numFmt w:val="lowerLetter"/>
      <w:lvlText w:val="%6)"/>
      <w:lvlJc w:val="left"/>
      <w:pPr>
        <w:ind w:left="4500" w:hanging="360"/>
      </w:pPr>
      <w:rPr>
        <w:rFonts w:hint="default"/>
      </w:rPr>
    </w:lvl>
    <w:lvl w:ilvl="6" w:tplc="3AA8A094">
      <w:start w:val="2"/>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3D2062"/>
    <w:multiLevelType w:val="multilevel"/>
    <w:tmpl w:val="C93EE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DA11656"/>
    <w:multiLevelType w:val="multilevel"/>
    <w:tmpl w:val="27C8A21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3F892630"/>
    <w:multiLevelType w:val="hybridMultilevel"/>
    <w:tmpl w:val="F83EE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E32A16"/>
    <w:multiLevelType w:val="hybridMultilevel"/>
    <w:tmpl w:val="670A79E6"/>
    <w:lvl w:ilvl="0" w:tplc="04090017">
      <w:start w:val="1"/>
      <w:numFmt w:val="lowerLetter"/>
      <w:lvlText w:val="%1)"/>
      <w:lvlJc w:val="left"/>
      <w:pPr>
        <w:ind w:left="2880" w:hanging="360"/>
      </w:pPr>
    </w:lvl>
    <w:lvl w:ilvl="1" w:tplc="7D5CBE40">
      <w:start w:val="1"/>
      <w:numFmt w:val="lowerLetter"/>
      <w:lvlText w:val="%2)"/>
      <w:lvlJc w:val="left"/>
      <w:pPr>
        <w:ind w:left="3600" w:hanging="360"/>
      </w:pPr>
      <w:rPr>
        <w:rFonts w:ascii="Times New Roman" w:eastAsia="Calibri" w:hAnsi="Times New Roman" w:cs="Times New Roman"/>
      </w:rPr>
    </w:lvl>
    <w:lvl w:ilvl="2" w:tplc="3D0AF4E8">
      <w:start w:val="1"/>
      <w:numFmt w:val="decimal"/>
      <w:lvlText w:val="%3)"/>
      <w:lvlJc w:val="left"/>
      <w:pPr>
        <w:ind w:left="4500" w:hanging="360"/>
      </w:pPr>
      <w:rPr>
        <w:rFonts w:hint="default"/>
      </w:rPr>
    </w:lvl>
    <w:lvl w:ilvl="3" w:tplc="F3D4CC38">
      <w:start w:val="1"/>
      <w:numFmt w:val="decimal"/>
      <w:lvlText w:val="%4."/>
      <w:lvlJc w:val="left"/>
      <w:pPr>
        <w:ind w:left="5040" w:hanging="360"/>
      </w:pPr>
      <w:rPr>
        <w:rFonts w:hint="default"/>
        <w:b w:val="0"/>
      </w:rPr>
    </w:lvl>
    <w:lvl w:ilvl="4" w:tplc="EC1A31C4">
      <w:start w:val="1"/>
      <w:numFmt w:val="upperLetter"/>
      <w:lvlText w:val="%5."/>
      <w:lvlJc w:val="left"/>
      <w:pPr>
        <w:ind w:left="576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608E60FA"/>
    <w:multiLevelType w:val="hybridMultilevel"/>
    <w:tmpl w:val="08863B60"/>
    <w:lvl w:ilvl="0" w:tplc="667AD3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FE7868"/>
    <w:multiLevelType w:val="multilevel"/>
    <w:tmpl w:val="22F09D38"/>
    <w:lvl w:ilvl="0">
      <w:start w:val="1"/>
      <w:numFmt w:val="decimal"/>
      <w:lvlText w:val="%1."/>
      <w:lvlJc w:val="left"/>
      <w:pPr>
        <w:ind w:left="1080" w:hanging="360"/>
      </w:pPr>
      <w:rPr>
        <w:rFonts w:ascii="Times New Roman" w:eastAsia="Calibri" w:hAnsi="Times New Roman" w:cs="Times New Roman"/>
      </w:rPr>
    </w:lvl>
    <w:lvl w:ilvl="1">
      <w:start w:val="2"/>
      <w:numFmt w:val="decimal"/>
      <w:isLgl/>
      <w:lvlText w:val="%1.%2"/>
      <w:lvlJc w:val="left"/>
      <w:pPr>
        <w:ind w:left="1860" w:hanging="54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360" w:hanging="1440"/>
      </w:pPr>
      <w:rPr>
        <w:rFonts w:hint="default"/>
      </w:rPr>
    </w:lvl>
    <w:lvl w:ilvl="8">
      <w:start w:val="1"/>
      <w:numFmt w:val="decimal"/>
      <w:isLgl/>
      <w:lvlText w:val="%1.%2.%3.%4.%5.%6.%7.%8.%9"/>
      <w:lvlJc w:val="left"/>
      <w:pPr>
        <w:ind w:left="7320" w:hanging="1800"/>
      </w:pPr>
      <w:rPr>
        <w:rFonts w:hint="default"/>
      </w:rPr>
    </w:lvl>
  </w:abstractNum>
  <w:abstractNum w:abstractNumId="18">
    <w:nsid w:val="6C9977F7"/>
    <w:multiLevelType w:val="hybridMultilevel"/>
    <w:tmpl w:val="51E2E4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F50F45"/>
    <w:multiLevelType w:val="multilevel"/>
    <w:tmpl w:val="6D30573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CF46FA8"/>
    <w:multiLevelType w:val="hybridMultilevel"/>
    <w:tmpl w:val="A7562A88"/>
    <w:lvl w:ilvl="0" w:tplc="6DDE4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873C70"/>
    <w:multiLevelType w:val="hybridMultilevel"/>
    <w:tmpl w:val="D8CCC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1"/>
  </w:num>
  <w:num w:numId="3">
    <w:abstractNumId w:val="12"/>
  </w:num>
  <w:num w:numId="4">
    <w:abstractNumId w:val="3"/>
  </w:num>
  <w:num w:numId="5">
    <w:abstractNumId w:val="10"/>
  </w:num>
  <w:num w:numId="6">
    <w:abstractNumId w:val="17"/>
  </w:num>
  <w:num w:numId="7">
    <w:abstractNumId w:val="11"/>
  </w:num>
  <w:num w:numId="8">
    <w:abstractNumId w:val="13"/>
  </w:num>
  <w:num w:numId="9">
    <w:abstractNumId w:val="5"/>
  </w:num>
  <w:num w:numId="10">
    <w:abstractNumId w:val="9"/>
  </w:num>
  <w:num w:numId="11">
    <w:abstractNumId w:val="0"/>
  </w:num>
  <w:num w:numId="12">
    <w:abstractNumId w:val="19"/>
  </w:num>
  <w:num w:numId="13">
    <w:abstractNumId w:val="2"/>
  </w:num>
  <w:num w:numId="14">
    <w:abstractNumId w:val="15"/>
  </w:num>
  <w:num w:numId="15">
    <w:abstractNumId w:val="20"/>
  </w:num>
  <w:num w:numId="16">
    <w:abstractNumId w:val="6"/>
  </w:num>
  <w:num w:numId="17">
    <w:abstractNumId w:val="14"/>
  </w:num>
  <w:num w:numId="18">
    <w:abstractNumId w:val="21"/>
  </w:num>
  <w:num w:numId="19">
    <w:abstractNumId w:val="4"/>
  </w:num>
  <w:num w:numId="20">
    <w:abstractNumId w:val="8"/>
  </w:num>
  <w:num w:numId="21">
    <w:abstractNumId w:val="18"/>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cumentProtection w:edit="forms" w:enforcement="1" w:cryptProviderType="rsaFull" w:cryptAlgorithmClass="hash" w:cryptAlgorithmType="typeAny" w:cryptAlgorithmSid="4" w:cryptSpinCount="50000" w:hash="tC+qXfJhrU5GUuLR2TZ7JHKzZ3o=" w:salt="IWPSRnRRqlyfCVEuMFQFF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23E00"/>
    <w:rsid w:val="000253F6"/>
    <w:rsid w:val="00123E00"/>
    <w:rsid w:val="002C2D16"/>
    <w:rsid w:val="003F4F1E"/>
    <w:rsid w:val="00511774"/>
    <w:rsid w:val="007415B7"/>
    <w:rsid w:val="008D795F"/>
    <w:rsid w:val="00915BD1"/>
    <w:rsid w:val="00AD1E49"/>
    <w:rsid w:val="00BA1360"/>
    <w:rsid w:val="00ED7B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Cloud Callout 24"/>
        <o:r id="V:Rule2" type="callout" idref="#Oval Callout 18"/>
        <o:r id="V:Rule3" type="callout" idref="#Oval Callout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E00"/>
    <w:pPr>
      <w:spacing w:after="160" w:line="259" w:lineRule="auto"/>
    </w:pPr>
    <w:rPr>
      <w:rFonts w:ascii="Calibri" w:eastAsia="Calibri" w:hAnsi="Calibri" w:cs="Times New Roman"/>
    </w:rPr>
  </w:style>
  <w:style w:type="paragraph" w:styleId="Heading1">
    <w:name w:val="heading 1"/>
    <w:basedOn w:val="Normal"/>
    <w:link w:val="Heading1Char"/>
    <w:uiPriority w:val="9"/>
    <w:qFormat/>
    <w:rsid w:val="00ED7BC3"/>
    <w:pPr>
      <w:spacing w:after="0" w:line="48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
    <w:semiHidden/>
    <w:unhideWhenUsed/>
    <w:qFormat/>
    <w:rsid w:val="000253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2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C3"/>
    <w:rPr>
      <w:rFonts w:ascii="Times New Roman" w:eastAsia="Calibri" w:hAnsi="Times New Roman" w:cs="Times New Roman"/>
      <w:b/>
      <w:bCs/>
      <w:sz w:val="24"/>
      <w:szCs w:val="24"/>
    </w:rPr>
  </w:style>
  <w:style w:type="paragraph" w:styleId="Footer">
    <w:name w:val="footer"/>
    <w:basedOn w:val="Normal"/>
    <w:link w:val="FooterChar"/>
    <w:uiPriority w:val="99"/>
    <w:unhideWhenUsed/>
    <w:rsid w:val="00ED7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BC3"/>
    <w:rPr>
      <w:rFonts w:ascii="Calibri" w:eastAsia="Calibri" w:hAnsi="Calibri" w:cs="Times New Roman"/>
    </w:rPr>
  </w:style>
  <w:style w:type="character" w:styleId="Hyperlink">
    <w:name w:val="Hyperlink"/>
    <w:uiPriority w:val="99"/>
    <w:unhideWhenUsed/>
    <w:rsid w:val="00ED7BC3"/>
    <w:rPr>
      <w:color w:val="0563C1"/>
      <w:u w:val="single"/>
    </w:rPr>
  </w:style>
  <w:style w:type="paragraph" w:styleId="ListParagraph">
    <w:name w:val="List Paragraph"/>
    <w:aliases w:val="Body Text Char1,Char Char2,tabel,First Level Outline,Body of text,List Paragraph1,Body of textCxSp,anak bab,Body of text+1,Body of text+2,Body of text+3,List Paragraph11"/>
    <w:basedOn w:val="Normal"/>
    <w:link w:val="ListParagraphChar"/>
    <w:uiPriority w:val="34"/>
    <w:qFormat/>
    <w:rsid w:val="00ED7BC3"/>
    <w:pPr>
      <w:ind w:left="720"/>
      <w:contextualSpacing/>
    </w:pPr>
  </w:style>
  <w:style w:type="character" w:customStyle="1" w:styleId="ListParagraphChar">
    <w:name w:val="List Paragraph Char"/>
    <w:aliases w:val="Body Text Char1 Char,Char Char2 Char,tabel Char,First Level Outline Char,Body of text Char,List Paragraph1 Char,Body of textCxSp Char,anak bab Char,Body of text+1 Char,Body of text+2 Char,Body of text+3 Char,List Paragraph11 Char"/>
    <w:link w:val="ListParagraph"/>
    <w:uiPriority w:val="34"/>
    <w:qFormat/>
    <w:locked/>
    <w:rsid w:val="00ED7BC3"/>
    <w:rPr>
      <w:rFonts w:ascii="Calibri" w:eastAsia="Calibri" w:hAnsi="Calibri" w:cs="Times New Roman"/>
    </w:rPr>
  </w:style>
  <w:style w:type="paragraph" w:styleId="BodyText">
    <w:name w:val="Body Text"/>
    <w:basedOn w:val="Normal"/>
    <w:link w:val="BodyTextChar"/>
    <w:uiPriority w:val="1"/>
    <w:qFormat/>
    <w:rsid w:val="00ED7BC3"/>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D7B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D7BC3"/>
    <w:pPr>
      <w:tabs>
        <w:tab w:val="right" w:leader="dot" w:pos="7922"/>
      </w:tabs>
      <w:spacing w:after="100"/>
    </w:pPr>
    <w:rPr>
      <w:rFonts w:ascii="Times New Roman" w:hAnsi="Times New Roman"/>
      <w:noProof/>
      <w:sz w:val="24"/>
      <w:szCs w:val="24"/>
      <w:shd w:val="clear" w:color="auto" w:fill="FFFFFF"/>
    </w:rPr>
  </w:style>
  <w:style w:type="paragraph" w:styleId="TOC2">
    <w:name w:val="toc 2"/>
    <w:basedOn w:val="Normal"/>
    <w:next w:val="Normal"/>
    <w:autoRedefine/>
    <w:uiPriority w:val="39"/>
    <w:unhideWhenUsed/>
    <w:rsid w:val="00ED7BC3"/>
    <w:pPr>
      <w:tabs>
        <w:tab w:val="left" w:pos="880"/>
        <w:tab w:val="right" w:leader="dot" w:pos="7922"/>
      </w:tabs>
      <w:spacing w:after="100"/>
      <w:ind w:left="220"/>
    </w:pPr>
    <w:rPr>
      <w:rFonts w:ascii="Times New Roman" w:hAnsi="Times New Roman"/>
      <w:b/>
      <w:bCs/>
      <w:noProof/>
      <w:sz w:val="24"/>
      <w:szCs w:val="24"/>
    </w:rPr>
  </w:style>
  <w:style w:type="paragraph" w:styleId="TOC3">
    <w:name w:val="toc 3"/>
    <w:basedOn w:val="Normal"/>
    <w:next w:val="Normal"/>
    <w:autoRedefine/>
    <w:uiPriority w:val="39"/>
    <w:unhideWhenUsed/>
    <w:rsid w:val="00ED7BC3"/>
    <w:pPr>
      <w:spacing w:after="100"/>
      <w:ind w:left="440"/>
    </w:pPr>
  </w:style>
  <w:style w:type="paragraph" w:styleId="BalloonText">
    <w:name w:val="Balloon Text"/>
    <w:basedOn w:val="Normal"/>
    <w:link w:val="BalloonTextChar"/>
    <w:uiPriority w:val="99"/>
    <w:semiHidden/>
    <w:unhideWhenUsed/>
    <w:rsid w:val="00ED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C3"/>
    <w:rPr>
      <w:rFonts w:ascii="Tahoma" w:eastAsia="Calibri" w:hAnsi="Tahoma" w:cs="Tahoma"/>
      <w:sz w:val="16"/>
      <w:szCs w:val="16"/>
    </w:rPr>
  </w:style>
  <w:style w:type="paragraph" w:styleId="Header">
    <w:name w:val="header"/>
    <w:basedOn w:val="Normal"/>
    <w:link w:val="HeaderChar"/>
    <w:uiPriority w:val="99"/>
    <w:unhideWhenUsed/>
    <w:rsid w:val="00ED7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BC3"/>
    <w:rPr>
      <w:rFonts w:ascii="Calibri" w:eastAsia="Calibri" w:hAnsi="Calibri" w:cs="Times New Roman"/>
    </w:rPr>
  </w:style>
  <w:style w:type="character" w:customStyle="1" w:styleId="Heading2Char">
    <w:name w:val="Heading 2 Char"/>
    <w:basedOn w:val="DefaultParagraphFont"/>
    <w:link w:val="Heading2"/>
    <w:uiPriority w:val="9"/>
    <w:semiHidden/>
    <w:rsid w:val="000253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2D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2D1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E00"/>
    <w:pPr>
      <w:spacing w:after="160" w:line="259" w:lineRule="auto"/>
    </w:pPr>
    <w:rPr>
      <w:rFonts w:ascii="Calibri" w:eastAsia="Calibri" w:hAnsi="Calibri" w:cs="Times New Roman"/>
    </w:rPr>
  </w:style>
  <w:style w:type="paragraph" w:styleId="Heading1">
    <w:name w:val="heading 1"/>
    <w:basedOn w:val="Normal"/>
    <w:link w:val="Heading1Char"/>
    <w:uiPriority w:val="9"/>
    <w:qFormat/>
    <w:rsid w:val="00ED7BC3"/>
    <w:pPr>
      <w:spacing w:after="0" w:line="480" w:lineRule="auto"/>
      <w:jc w:val="center"/>
      <w:outlineLvl w:val="0"/>
    </w:pPr>
    <w:rPr>
      <w:rFonts w:ascii="Times New Roman" w:hAnsi="Times New Roman"/>
      <w:b/>
      <w:bCs/>
      <w:sz w:val="24"/>
      <w:szCs w:val="24"/>
    </w:rPr>
  </w:style>
  <w:style w:type="paragraph" w:styleId="Heading2">
    <w:name w:val="heading 2"/>
    <w:basedOn w:val="Normal"/>
    <w:next w:val="Normal"/>
    <w:link w:val="Heading2Char"/>
    <w:uiPriority w:val="9"/>
    <w:semiHidden/>
    <w:unhideWhenUsed/>
    <w:qFormat/>
    <w:rsid w:val="000253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2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C3"/>
    <w:rPr>
      <w:rFonts w:ascii="Times New Roman" w:eastAsia="Calibri" w:hAnsi="Times New Roman" w:cs="Times New Roman"/>
      <w:b/>
      <w:bCs/>
      <w:sz w:val="24"/>
      <w:szCs w:val="24"/>
    </w:rPr>
  </w:style>
  <w:style w:type="paragraph" w:styleId="Footer">
    <w:name w:val="footer"/>
    <w:basedOn w:val="Normal"/>
    <w:link w:val="FooterChar"/>
    <w:uiPriority w:val="99"/>
    <w:unhideWhenUsed/>
    <w:rsid w:val="00ED7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BC3"/>
    <w:rPr>
      <w:rFonts w:ascii="Calibri" w:eastAsia="Calibri" w:hAnsi="Calibri" w:cs="Times New Roman"/>
    </w:rPr>
  </w:style>
  <w:style w:type="character" w:styleId="Hyperlink">
    <w:name w:val="Hyperlink"/>
    <w:uiPriority w:val="99"/>
    <w:unhideWhenUsed/>
    <w:rsid w:val="00ED7BC3"/>
    <w:rPr>
      <w:color w:val="0563C1"/>
      <w:u w:val="single"/>
    </w:rPr>
  </w:style>
  <w:style w:type="paragraph" w:styleId="ListParagraph">
    <w:name w:val="List Paragraph"/>
    <w:aliases w:val="Body Text Char1,Char Char2,tabel,First Level Outline,Body of text,List Paragraph1,Body of textCxSp,anak bab,Body of text+1,Body of text+2,Body of text+3,List Paragraph11"/>
    <w:basedOn w:val="Normal"/>
    <w:link w:val="ListParagraphChar"/>
    <w:uiPriority w:val="34"/>
    <w:qFormat/>
    <w:rsid w:val="00ED7BC3"/>
    <w:pPr>
      <w:ind w:left="720"/>
      <w:contextualSpacing/>
    </w:pPr>
  </w:style>
  <w:style w:type="character" w:customStyle="1" w:styleId="ListParagraphChar">
    <w:name w:val="List Paragraph Char"/>
    <w:aliases w:val="Body Text Char1 Char,Char Char2 Char,tabel Char,First Level Outline Char,Body of text Char,List Paragraph1 Char,Body of textCxSp Char,anak bab Char,Body of text+1 Char,Body of text+2 Char,Body of text+3 Char,List Paragraph11 Char"/>
    <w:link w:val="ListParagraph"/>
    <w:uiPriority w:val="34"/>
    <w:qFormat/>
    <w:locked/>
    <w:rsid w:val="00ED7BC3"/>
    <w:rPr>
      <w:rFonts w:ascii="Calibri" w:eastAsia="Calibri" w:hAnsi="Calibri" w:cs="Times New Roman"/>
    </w:rPr>
  </w:style>
  <w:style w:type="paragraph" w:styleId="BodyText">
    <w:name w:val="Body Text"/>
    <w:basedOn w:val="Normal"/>
    <w:link w:val="BodyTextChar"/>
    <w:uiPriority w:val="1"/>
    <w:qFormat/>
    <w:rsid w:val="00ED7BC3"/>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D7BC3"/>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D7BC3"/>
    <w:pPr>
      <w:tabs>
        <w:tab w:val="right" w:leader="dot" w:pos="7922"/>
      </w:tabs>
      <w:spacing w:after="100"/>
    </w:pPr>
    <w:rPr>
      <w:rFonts w:ascii="Times New Roman" w:hAnsi="Times New Roman"/>
      <w:noProof/>
      <w:sz w:val="24"/>
      <w:szCs w:val="24"/>
      <w:shd w:val="clear" w:color="auto" w:fill="FFFFFF"/>
    </w:rPr>
  </w:style>
  <w:style w:type="paragraph" w:styleId="TOC2">
    <w:name w:val="toc 2"/>
    <w:basedOn w:val="Normal"/>
    <w:next w:val="Normal"/>
    <w:autoRedefine/>
    <w:uiPriority w:val="39"/>
    <w:unhideWhenUsed/>
    <w:rsid w:val="00ED7BC3"/>
    <w:pPr>
      <w:tabs>
        <w:tab w:val="left" w:pos="880"/>
        <w:tab w:val="right" w:leader="dot" w:pos="7922"/>
      </w:tabs>
      <w:spacing w:after="100"/>
      <w:ind w:left="220"/>
    </w:pPr>
    <w:rPr>
      <w:rFonts w:ascii="Times New Roman" w:hAnsi="Times New Roman"/>
      <w:b/>
      <w:bCs/>
      <w:noProof/>
      <w:sz w:val="24"/>
      <w:szCs w:val="24"/>
    </w:rPr>
  </w:style>
  <w:style w:type="paragraph" w:styleId="TOC3">
    <w:name w:val="toc 3"/>
    <w:basedOn w:val="Normal"/>
    <w:next w:val="Normal"/>
    <w:autoRedefine/>
    <w:uiPriority w:val="39"/>
    <w:unhideWhenUsed/>
    <w:rsid w:val="00ED7BC3"/>
    <w:pPr>
      <w:spacing w:after="100"/>
      <w:ind w:left="440"/>
    </w:pPr>
  </w:style>
  <w:style w:type="paragraph" w:styleId="BalloonText">
    <w:name w:val="Balloon Text"/>
    <w:basedOn w:val="Normal"/>
    <w:link w:val="BalloonTextChar"/>
    <w:uiPriority w:val="99"/>
    <w:semiHidden/>
    <w:unhideWhenUsed/>
    <w:rsid w:val="00ED7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C3"/>
    <w:rPr>
      <w:rFonts w:ascii="Tahoma" w:eastAsia="Calibri" w:hAnsi="Tahoma" w:cs="Tahoma"/>
      <w:sz w:val="16"/>
      <w:szCs w:val="16"/>
    </w:rPr>
  </w:style>
  <w:style w:type="paragraph" w:styleId="Header">
    <w:name w:val="header"/>
    <w:basedOn w:val="Normal"/>
    <w:link w:val="HeaderChar"/>
    <w:uiPriority w:val="99"/>
    <w:unhideWhenUsed/>
    <w:rsid w:val="00ED7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BC3"/>
    <w:rPr>
      <w:rFonts w:ascii="Calibri" w:eastAsia="Calibri" w:hAnsi="Calibri" w:cs="Times New Roman"/>
    </w:rPr>
  </w:style>
  <w:style w:type="character" w:customStyle="1" w:styleId="Heading2Char">
    <w:name w:val="Heading 2 Char"/>
    <w:basedOn w:val="DefaultParagraphFont"/>
    <w:link w:val="Heading2"/>
    <w:uiPriority w:val="9"/>
    <w:semiHidden/>
    <w:rsid w:val="000253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2D1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2D1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eader" Target="header5.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app.quizwhizzer.com/play"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quizwhizzer.co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4278</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2025-05-15T09:01:00Z</dcterms:created>
  <dcterms:modified xsi:type="dcterms:W3CDTF">2025-05-15T09:01:00Z</dcterms:modified>
</cp:coreProperties>
</file>