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BAB" w:rsidRPr="00D9699A" w:rsidRDefault="00875BAB" w:rsidP="00875BAB">
      <w:pPr>
        <w:pStyle w:val="Heading1"/>
        <w:spacing w:line="451" w:lineRule="auto"/>
        <w:ind w:left="0" w:firstLine="0"/>
        <w:jc w:val="center"/>
      </w:pPr>
      <w:bookmarkStart w:id="0" w:name="_GoBack"/>
      <w:bookmarkEnd w:id="0"/>
      <w:r w:rsidRPr="00D9699A">
        <w:t xml:space="preserve">BAB III </w:t>
      </w:r>
    </w:p>
    <w:p w:rsidR="00875BAB" w:rsidRPr="00D9699A" w:rsidRDefault="00875BAB" w:rsidP="00875BAB">
      <w:pPr>
        <w:pStyle w:val="Heading1"/>
        <w:spacing w:line="451" w:lineRule="auto"/>
        <w:ind w:left="0" w:firstLine="0"/>
        <w:jc w:val="center"/>
      </w:pPr>
      <w:r w:rsidRPr="00D9699A">
        <w:t>METODE PENELITIAN</w:t>
      </w:r>
    </w:p>
    <w:p w:rsidR="00875BAB" w:rsidRPr="00D9699A" w:rsidRDefault="00875BAB" w:rsidP="00875BAB">
      <w:pPr>
        <w:pStyle w:val="BodyText"/>
        <w:rPr>
          <w:b/>
        </w:rPr>
      </w:pPr>
    </w:p>
    <w:p w:rsidR="00875BAB" w:rsidRPr="00D9699A" w:rsidRDefault="00875BAB" w:rsidP="00875BAB">
      <w:pPr>
        <w:pStyle w:val="BodyText"/>
        <w:rPr>
          <w:b/>
        </w:rPr>
      </w:pPr>
    </w:p>
    <w:p w:rsidR="00875BAB" w:rsidRPr="00D9699A" w:rsidRDefault="00875BAB" w:rsidP="00875BAB">
      <w:pPr>
        <w:ind w:left="567" w:hanging="567"/>
        <w:jc w:val="both"/>
        <w:rPr>
          <w:b/>
          <w:sz w:val="24"/>
          <w:szCs w:val="24"/>
        </w:rPr>
      </w:pPr>
      <w:r w:rsidRPr="00D9699A">
        <w:rPr>
          <w:b/>
          <w:sz w:val="24"/>
          <w:szCs w:val="24"/>
        </w:rPr>
        <w:t>3.1</w:t>
      </w:r>
      <w:r w:rsidRPr="00D9699A">
        <w:rPr>
          <w:b/>
          <w:sz w:val="24"/>
          <w:szCs w:val="24"/>
        </w:rPr>
        <w:tab/>
        <w:t>Desain Penelitian</w:t>
      </w:r>
    </w:p>
    <w:p w:rsidR="00875BAB" w:rsidRPr="00D9699A" w:rsidRDefault="00875BAB" w:rsidP="00875BAB">
      <w:pPr>
        <w:pStyle w:val="BodyText"/>
        <w:rPr>
          <w:b/>
        </w:rPr>
      </w:pPr>
    </w:p>
    <w:p w:rsidR="00875BAB" w:rsidRPr="00D9699A" w:rsidRDefault="00875BAB" w:rsidP="00875BAB">
      <w:pPr>
        <w:pStyle w:val="BodyText"/>
        <w:spacing w:line="480" w:lineRule="auto"/>
        <w:ind w:firstLine="680"/>
        <w:jc w:val="both"/>
      </w:pPr>
      <w:r w:rsidRPr="00D9699A">
        <w:rPr>
          <w:lang w:val="id-ID"/>
        </w:rPr>
        <w:t xml:space="preserve">Penelitian ini menggunakan jenis penelitian kuantitatif, yaitu suatu proses menemukan pengetahuan yang menggunakan data berupa angka sebagai alatuntuk menganalisisdanmelakukankajianpenelitianketeranganmengenaiapayangingin diketahui, dengan alasan karena peneliti ingin mengukur seberapa besar pengaruh persepsi risiko dan kepercayaan masyarakat terhadap kinerja pegawai di </w:t>
      </w:r>
      <w:r w:rsidRPr="00D9699A">
        <w:rPr>
          <w:lang w:val="en-US"/>
        </w:rPr>
        <w:t>PT jasamargakualanamuTebingTingg</w:t>
      </w:r>
      <w:r w:rsidRPr="00D9699A">
        <w:rPr>
          <w:lang w:val="id-ID"/>
        </w:rPr>
        <w:t>i</w:t>
      </w:r>
      <w:r w:rsidRPr="00D9699A">
        <w:t>.</w:t>
      </w:r>
    </w:p>
    <w:p w:rsidR="00875BAB" w:rsidRPr="00D9699A" w:rsidRDefault="00875BAB" w:rsidP="00875BAB">
      <w:pPr>
        <w:pStyle w:val="BodyText"/>
        <w:spacing w:line="480" w:lineRule="auto"/>
        <w:ind w:firstLine="680"/>
        <w:jc w:val="both"/>
        <w:rPr>
          <w:lang w:val="id-ID"/>
        </w:rPr>
      </w:pPr>
      <w:r w:rsidRPr="00D9699A">
        <w:t>Adapun tipe penelitian ini adalah tipe penelitian deskriptif kuantitatif, Penelitian ini merupakan penelitian yang bertujuan untuk menjelaskan fenomena yang ada dengan menggunakan angka-angka untuk menggambarkan karakteristik individu atau kelompok. Penelitian ini menilai sifat dari kondisi- kondisi yang tampak. Tujuan dalam penelitian ini dibatasi untuk menggambarkan karakteristik sesuatusebagaimanaadanya.alasanpenelitimenggunakantipepenelitianinikarena peneliti ingin mengetahui, mengumpulkan beberapa data-data diperoleh dengan kemudiandisusun.</w:t>
      </w:r>
    </w:p>
    <w:p w:rsidR="00875BAB" w:rsidRPr="00D9699A" w:rsidRDefault="00875BAB" w:rsidP="00875BAB">
      <w:pPr>
        <w:pStyle w:val="Heading1"/>
        <w:spacing w:line="480" w:lineRule="auto"/>
        <w:ind w:left="357" w:hanging="357"/>
        <w:jc w:val="both"/>
      </w:pPr>
      <w:r w:rsidRPr="00D9699A">
        <w:t>3.2</w:t>
      </w:r>
      <w:r w:rsidRPr="00D9699A">
        <w:tab/>
        <w:t>Populasi danSampel</w:t>
      </w:r>
    </w:p>
    <w:p w:rsidR="00875BAB" w:rsidRPr="00D9699A" w:rsidRDefault="00875BAB" w:rsidP="00875BAB">
      <w:pPr>
        <w:spacing w:line="480" w:lineRule="auto"/>
        <w:ind w:left="357" w:hanging="357"/>
        <w:jc w:val="both"/>
        <w:rPr>
          <w:b/>
          <w:sz w:val="24"/>
          <w:szCs w:val="24"/>
        </w:rPr>
      </w:pPr>
      <w:r w:rsidRPr="00D9699A">
        <w:rPr>
          <w:b/>
          <w:sz w:val="24"/>
          <w:szCs w:val="24"/>
        </w:rPr>
        <w:t>3.2.1</w:t>
      </w:r>
      <w:r w:rsidRPr="00D9699A">
        <w:rPr>
          <w:b/>
          <w:sz w:val="24"/>
          <w:szCs w:val="24"/>
        </w:rPr>
        <w:tab/>
        <w:t>Populasi</w:t>
      </w:r>
    </w:p>
    <w:p w:rsidR="00875BAB" w:rsidRDefault="00875BAB" w:rsidP="00875BAB">
      <w:pPr>
        <w:pStyle w:val="BodyText"/>
        <w:spacing w:line="480" w:lineRule="auto"/>
        <w:ind w:firstLine="680"/>
        <w:jc w:val="both"/>
        <w:sectPr w:rsidR="00875BAB" w:rsidSect="00875BAB">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850" w:footer="397" w:gutter="0"/>
          <w:cols w:space="720"/>
          <w:docGrid w:linePitch="299"/>
        </w:sectPr>
      </w:pPr>
      <w:r w:rsidRPr="00D9699A">
        <w:t xml:space="preserve">Populasi adalah wilayah generalisasi yang terdiri atas obyek atau subyek yang mempunyai kuantitas dan karakteristik tertentu yang di tetapkan oleh peneliti untuk di pelajari dan diambil kesimpulanya dengan jumlah keseluruhan </w:t>
      </w:r>
    </w:p>
    <w:p w:rsidR="00875BAB" w:rsidRDefault="00875BAB" w:rsidP="00875BAB">
      <w:pPr>
        <w:pStyle w:val="BodyText"/>
        <w:spacing w:line="480" w:lineRule="auto"/>
        <w:jc w:val="both"/>
        <w:rPr>
          <w:lang w:val="id-ID"/>
        </w:rPr>
      </w:pPr>
      <w:r w:rsidRPr="00D9699A">
        <w:lastRenderedPageBreak/>
        <w:t>subjek yang akan di teliti dan di ukur</w:t>
      </w:r>
      <w:r w:rsidRPr="00D9699A">
        <w:rPr>
          <w:lang w:val="en-US"/>
        </w:rPr>
        <w:t xml:space="preserve">, </w:t>
      </w:r>
      <w:r w:rsidR="00F35B91" w:rsidRPr="00D9699A">
        <w:rPr>
          <w:lang w:val="en-US"/>
        </w:rPr>
        <w:fldChar w:fldCharType="begin" w:fldLock="1"/>
      </w:r>
      <w:r w:rsidRPr="00D9699A">
        <w:rPr>
          <w:lang w:val="en-US"/>
        </w:rPr>
        <w:instrText>ADDIN CSL_CITATION {"citationItems":[{"id":"ITEM-1","itemData":{"author":[{"dropping-particle":"","family":"Sugiyono","given":"Sugiyono","non-dropping-particle":"","parse-names":false,"suffix":""}],"id":"ITEM-1","issued":{"date-parts":[["2017"]]},"publisher":"Alfabeta","publisher-place":"Bandung","title":"Metode Penelitian Kuantitatif,Kualitatif, dan R&amp;D","type":"book"},"uris":["http://www.mendeley.com/documents/?uuid=cbe3134c-2f18-4407-9b54-89fe6ff0ad6c"]}],"mendeley":{"formattedCitation":"(Sugiyono, 2017)","plainTextFormattedCitation":"(Sugiyono, 2017)","previouslyFormattedCitation":"(Sugiyono, 2017)"},"properties":{"noteIndex":0},"schema":"https://github.com/citation-style-language/schema/raw/master/csl-citation.json"}</w:instrText>
      </w:r>
      <w:r w:rsidR="00F35B91" w:rsidRPr="00D9699A">
        <w:rPr>
          <w:lang w:val="en-US"/>
        </w:rPr>
        <w:fldChar w:fldCharType="separate"/>
      </w:r>
      <w:r w:rsidRPr="00D9699A">
        <w:rPr>
          <w:noProof/>
          <w:lang w:val="en-US"/>
        </w:rPr>
        <w:t>(Sugiyono, 20</w:t>
      </w:r>
      <w:r>
        <w:rPr>
          <w:noProof/>
          <w:lang w:val="en-US"/>
        </w:rPr>
        <w:t>19:50</w:t>
      </w:r>
      <w:r w:rsidRPr="00D9699A">
        <w:rPr>
          <w:noProof/>
          <w:lang w:val="en-US"/>
        </w:rPr>
        <w:t>)</w:t>
      </w:r>
      <w:r w:rsidR="00F35B91" w:rsidRPr="00D9699A">
        <w:rPr>
          <w:lang w:val="en-US"/>
        </w:rPr>
        <w:fldChar w:fldCharType="end"/>
      </w:r>
      <w:r w:rsidRPr="00D9699A">
        <w:rPr>
          <w:lang w:val="en-US"/>
        </w:rPr>
        <w:t xml:space="preserve">. </w:t>
      </w:r>
      <w:r w:rsidRPr="00D9699A">
        <w:t xml:space="preserve">Populasi dalam hal penelitian ini adalah </w:t>
      </w:r>
      <w:r w:rsidRPr="00D9699A">
        <w:rPr>
          <w:lang w:val="id-ID"/>
        </w:rPr>
        <w:t>sebanyak 11</w:t>
      </w:r>
      <w:r>
        <w:rPr>
          <w:lang w:val="en-US"/>
        </w:rPr>
        <w:t>8</w:t>
      </w:r>
      <w:r w:rsidRPr="00D9699A">
        <w:rPr>
          <w:lang w:val="id-ID"/>
        </w:rPr>
        <w:t xml:space="preserve"> orang yang bekerja di PT  Jasa Marga Kualanamu Tebing Tinggi.</w:t>
      </w:r>
    </w:p>
    <w:p w:rsidR="00875BAB" w:rsidRDefault="00875BAB" w:rsidP="00875BAB">
      <w:pPr>
        <w:pStyle w:val="BodyText"/>
        <w:jc w:val="center"/>
        <w:rPr>
          <w:b/>
          <w:bCs/>
          <w:lang w:val="en-US"/>
        </w:rPr>
      </w:pPr>
      <w:r w:rsidRPr="00F70F37">
        <w:rPr>
          <w:b/>
          <w:bCs/>
          <w:lang w:val="en-US"/>
        </w:rPr>
        <w:t>Tabel 3.1</w:t>
      </w:r>
      <w:r w:rsidRPr="00F70F37">
        <w:rPr>
          <w:b/>
          <w:bCs/>
          <w:lang w:val="en-US"/>
        </w:rPr>
        <w:br/>
        <w:t>Populasi</w:t>
      </w:r>
    </w:p>
    <w:p w:rsidR="00875BAB" w:rsidRPr="00F70F37" w:rsidRDefault="00875BAB" w:rsidP="00875BAB">
      <w:pPr>
        <w:pStyle w:val="BodyText"/>
        <w:jc w:val="center"/>
        <w:rPr>
          <w:b/>
          <w:bCs/>
          <w:lang w:val="en-US"/>
        </w:rPr>
      </w:pPr>
    </w:p>
    <w:tbl>
      <w:tblPr>
        <w:tblStyle w:val="TableGrid"/>
        <w:tblW w:w="0" w:type="auto"/>
        <w:tblInd w:w="250" w:type="dxa"/>
        <w:tblLook w:val="04A0"/>
      </w:tblPr>
      <w:tblGrid>
        <w:gridCol w:w="709"/>
        <w:gridCol w:w="3260"/>
        <w:gridCol w:w="3935"/>
      </w:tblGrid>
      <w:tr w:rsidR="00875BAB" w:rsidTr="0099674F">
        <w:tc>
          <w:tcPr>
            <w:tcW w:w="709" w:type="dxa"/>
          </w:tcPr>
          <w:p w:rsidR="00875BAB" w:rsidRDefault="00875BAB" w:rsidP="0099674F">
            <w:pPr>
              <w:pStyle w:val="BodyText"/>
              <w:spacing w:line="480" w:lineRule="auto"/>
              <w:jc w:val="center"/>
              <w:rPr>
                <w:lang w:val="en-US"/>
              </w:rPr>
            </w:pPr>
            <w:r>
              <w:rPr>
                <w:lang w:val="en-US"/>
              </w:rPr>
              <w:t>No</w:t>
            </w:r>
          </w:p>
        </w:tc>
        <w:tc>
          <w:tcPr>
            <w:tcW w:w="3260" w:type="dxa"/>
          </w:tcPr>
          <w:p w:rsidR="00875BAB" w:rsidRDefault="00875BAB" w:rsidP="0099674F">
            <w:pPr>
              <w:pStyle w:val="BodyText"/>
              <w:spacing w:line="480" w:lineRule="auto"/>
              <w:jc w:val="center"/>
              <w:rPr>
                <w:lang w:val="en-US"/>
              </w:rPr>
            </w:pPr>
            <w:r>
              <w:rPr>
                <w:lang w:val="en-US"/>
              </w:rPr>
              <w:t>JenisKelamin</w:t>
            </w:r>
          </w:p>
        </w:tc>
        <w:tc>
          <w:tcPr>
            <w:tcW w:w="3935" w:type="dxa"/>
          </w:tcPr>
          <w:p w:rsidR="00875BAB" w:rsidRDefault="00875BAB" w:rsidP="0099674F">
            <w:pPr>
              <w:pStyle w:val="BodyText"/>
              <w:spacing w:line="480" w:lineRule="auto"/>
              <w:jc w:val="center"/>
              <w:rPr>
                <w:lang w:val="en-US"/>
              </w:rPr>
            </w:pPr>
            <w:r>
              <w:rPr>
                <w:lang w:val="en-US"/>
              </w:rPr>
              <w:t>Jumlah</w:t>
            </w:r>
          </w:p>
        </w:tc>
      </w:tr>
      <w:tr w:rsidR="00875BAB" w:rsidTr="0099674F">
        <w:tc>
          <w:tcPr>
            <w:tcW w:w="709" w:type="dxa"/>
          </w:tcPr>
          <w:p w:rsidR="00875BAB" w:rsidRDefault="00875BAB" w:rsidP="0099674F">
            <w:pPr>
              <w:pStyle w:val="BodyText"/>
              <w:spacing w:line="480" w:lineRule="auto"/>
              <w:jc w:val="center"/>
              <w:rPr>
                <w:lang w:val="en-US"/>
              </w:rPr>
            </w:pPr>
            <w:r>
              <w:rPr>
                <w:lang w:val="en-US"/>
              </w:rPr>
              <w:t>1.</w:t>
            </w:r>
          </w:p>
        </w:tc>
        <w:tc>
          <w:tcPr>
            <w:tcW w:w="3260" w:type="dxa"/>
          </w:tcPr>
          <w:p w:rsidR="00875BAB" w:rsidRDefault="00875BAB" w:rsidP="0099674F">
            <w:pPr>
              <w:pStyle w:val="BodyText"/>
              <w:spacing w:line="480" w:lineRule="auto"/>
              <w:jc w:val="center"/>
              <w:rPr>
                <w:lang w:val="en-US"/>
              </w:rPr>
            </w:pPr>
            <w:r>
              <w:rPr>
                <w:lang w:val="en-US"/>
              </w:rPr>
              <w:t>Laki-laki</w:t>
            </w:r>
          </w:p>
        </w:tc>
        <w:tc>
          <w:tcPr>
            <w:tcW w:w="3935" w:type="dxa"/>
          </w:tcPr>
          <w:p w:rsidR="00875BAB" w:rsidRDefault="00875BAB" w:rsidP="0099674F">
            <w:pPr>
              <w:pStyle w:val="BodyText"/>
              <w:spacing w:line="480" w:lineRule="auto"/>
              <w:jc w:val="center"/>
              <w:rPr>
                <w:lang w:val="en-US"/>
              </w:rPr>
            </w:pPr>
            <w:r>
              <w:rPr>
                <w:lang w:val="en-US"/>
              </w:rPr>
              <w:t>78</w:t>
            </w:r>
          </w:p>
        </w:tc>
      </w:tr>
      <w:tr w:rsidR="00875BAB" w:rsidTr="0099674F">
        <w:tc>
          <w:tcPr>
            <w:tcW w:w="709" w:type="dxa"/>
          </w:tcPr>
          <w:p w:rsidR="00875BAB" w:rsidRDefault="00875BAB" w:rsidP="0099674F">
            <w:pPr>
              <w:pStyle w:val="BodyText"/>
              <w:spacing w:line="480" w:lineRule="auto"/>
              <w:jc w:val="center"/>
              <w:rPr>
                <w:lang w:val="en-US"/>
              </w:rPr>
            </w:pPr>
            <w:r>
              <w:rPr>
                <w:lang w:val="en-US"/>
              </w:rPr>
              <w:t>2.</w:t>
            </w:r>
          </w:p>
        </w:tc>
        <w:tc>
          <w:tcPr>
            <w:tcW w:w="3260" w:type="dxa"/>
          </w:tcPr>
          <w:p w:rsidR="00875BAB" w:rsidRDefault="00875BAB" w:rsidP="0099674F">
            <w:pPr>
              <w:pStyle w:val="BodyText"/>
              <w:spacing w:line="480" w:lineRule="auto"/>
              <w:jc w:val="center"/>
              <w:rPr>
                <w:lang w:val="en-US"/>
              </w:rPr>
            </w:pPr>
            <w:r>
              <w:rPr>
                <w:lang w:val="en-US"/>
              </w:rPr>
              <w:t>Perempuan</w:t>
            </w:r>
          </w:p>
        </w:tc>
        <w:tc>
          <w:tcPr>
            <w:tcW w:w="3935" w:type="dxa"/>
          </w:tcPr>
          <w:p w:rsidR="00875BAB" w:rsidRDefault="00875BAB" w:rsidP="0099674F">
            <w:pPr>
              <w:pStyle w:val="BodyText"/>
              <w:spacing w:line="480" w:lineRule="auto"/>
              <w:jc w:val="center"/>
              <w:rPr>
                <w:lang w:val="en-US"/>
              </w:rPr>
            </w:pPr>
            <w:r>
              <w:rPr>
                <w:lang w:val="en-US"/>
              </w:rPr>
              <w:t>40</w:t>
            </w:r>
          </w:p>
        </w:tc>
      </w:tr>
      <w:tr w:rsidR="00875BAB" w:rsidTr="0099674F">
        <w:tc>
          <w:tcPr>
            <w:tcW w:w="3969" w:type="dxa"/>
            <w:gridSpan w:val="2"/>
          </w:tcPr>
          <w:p w:rsidR="00875BAB" w:rsidRDefault="00875BAB" w:rsidP="0099674F">
            <w:pPr>
              <w:pStyle w:val="BodyText"/>
              <w:spacing w:line="480" w:lineRule="auto"/>
              <w:jc w:val="center"/>
              <w:rPr>
                <w:lang w:val="en-US"/>
              </w:rPr>
            </w:pPr>
            <w:r>
              <w:rPr>
                <w:lang w:val="en-US"/>
              </w:rPr>
              <w:t>Jumlah</w:t>
            </w:r>
          </w:p>
        </w:tc>
        <w:tc>
          <w:tcPr>
            <w:tcW w:w="3935" w:type="dxa"/>
          </w:tcPr>
          <w:p w:rsidR="00875BAB" w:rsidRDefault="00875BAB" w:rsidP="0099674F">
            <w:pPr>
              <w:pStyle w:val="BodyText"/>
              <w:spacing w:line="480" w:lineRule="auto"/>
              <w:jc w:val="center"/>
              <w:rPr>
                <w:lang w:val="en-US"/>
              </w:rPr>
            </w:pPr>
            <w:r>
              <w:rPr>
                <w:lang w:val="en-US"/>
              </w:rPr>
              <w:t>118</w:t>
            </w:r>
          </w:p>
        </w:tc>
      </w:tr>
    </w:tbl>
    <w:p w:rsidR="00875BAB" w:rsidRPr="00F70F37" w:rsidRDefault="00875BAB" w:rsidP="00875BAB">
      <w:pPr>
        <w:pStyle w:val="BodyText"/>
        <w:spacing w:line="480" w:lineRule="auto"/>
        <w:rPr>
          <w:lang w:val="en-US"/>
        </w:rPr>
      </w:pPr>
      <w:r w:rsidRPr="00D9699A">
        <w:rPr>
          <w:lang w:val="id-ID"/>
        </w:rPr>
        <w:t>PT  Jasa Marga Kualanamu Tebing Tinggi</w:t>
      </w:r>
    </w:p>
    <w:p w:rsidR="00875BAB" w:rsidRPr="00D9699A" w:rsidRDefault="00875BAB" w:rsidP="00875BAB">
      <w:pPr>
        <w:pStyle w:val="Heading1"/>
        <w:spacing w:line="480" w:lineRule="auto"/>
        <w:ind w:left="357" w:hanging="357"/>
        <w:jc w:val="both"/>
      </w:pPr>
      <w:r w:rsidRPr="00D9699A">
        <w:t>3.2.2</w:t>
      </w:r>
      <w:r w:rsidRPr="00D9699A">
        <w:tab/>
        <w:t>Sampel</w:t>
      </w:r>
    </w:p>
    <w:p w:rsidR="00875BAB" w:rsidRPr="00D9699A" w:rsidRDefault="00875BAB" w:rsidP="00875BAB">
      <w:pPr>
        <w:pStyle w:val="BodyText"/>
        <w:spacing w:line="480" w:lineRule="auto"/>
        <w:ind w:firstLine="680"/>
        <w:jc w:val="both"/>
        <w:rPr>
          <w:lang w:val="id-ID"/>
        </w:rPr>
      </w:pPr>
      <w:r w:rsidRPr="00D9699A">
        <w:t>Sampel merupakan bagian dari jumlah dan karakteristik yang dimiliki oleh populasi. Bila jumlah populasi besar dan peneliti tidak mungkin mempelajari semua populasi, maka peneliti dapat menggunakan sampel dari populasi itu</w:t>
      </w:r>
      <w:r w:rsidRPr="00D9699A">
        <w:rPr>
          <w:lang w:val="en-US"/>
        </w:rPr>
        <w:t xml:space="preserve">, </w:t>
      </w:r>
      <w:r w:rsidR="00F35B91" w:rsidRPr="00D9699A">
        <w:rPr>
          <w:lang w:val="en-US"/>
        </w:rPr>
        <w:fldChar w:fldCharType="begin" w:fldLock="1"/>
      </w:r>
      <w:r w:rsidRPr="00D9699A">
        <w:rPr>
          <w:lang w:val="en-US"/>
        </w:rPr>
        <w:instrText>ADDIN CSL_CITATION {"citationItems":[{"id":"ITEM-1","itemData":{"author":[{"dropping-particle":"","family":"Sugiyono","given":"Sugiyono","non-dropping-particle":"","parse-names":false,"suffix":""}],"id":"ITEM-1","issued":{"date-parts":[["2017"]]},"publisher":"Alfabeta","publisher-place":"Bandung","title":"Metode Penelitian Kuantitatif,Kualitatif, dan R&amp;D","type":"book"},"uris":["http://www.mendeley.com/documents/?uuid=cbe3134c-2f18-4407-9b54-89fe6ff0ad6c"]}],"mendeley":{"formattedCitation":"(Sugiyono, 2017)","plainTextFormattedCitation":"(Sugiyono, 2017)","previouslyFormattedCitation":"(Sugiyono, 2017)"},"properties":{"noteIndex":0},"schema":"https://github.com/citation-style-language/schema/raw/master/csl-citation.json"}</w:instrText>
      </w:r>
      <w:r w:rsidR="00F35B91" w:rsidRPr="00D9699A">
        <w:rPr>
          <w:lang w:val="en-US"/>
        </w:rPr>
        <w:fldChar w:fldCharType="separate"/>
      </w:r>
      <w:r w:rsidRPr="00D9699A">
        <w:rPr>
          <w:noProof/>
          <w:lang w:val="en-US"/>
        </w:rPr>
        <w:t xml:space="preserve">(Sugiyono, </w:t>
      </w:r>
      <w:r>
        <w:rPr>
          <w:noProof/>
          <w:lang w:val="en-US"/>
        </w:rPr>
        <w:t>2023:302</w:t>
      </w:r>
      <w:r w:rsidRPr="00D9699A">
        <w:rPr>
          <w:noProof/>
          <w:lang w:val="en-US"/>
        </w:rPr>
        <w:t>)</w:t>
      </w:r>
      <w:r w:rsidR="00F35B91" w:rsidRPr="00D9699A">
        <w:rPr>
          <w:lang w:val="en-US"/>
        </w:rPr>
        <w:fldChar w:fldCharType="end"/>
      </w:r>
      <w:r w:rsidRPr="00D9699A">
        <w:rPr>
          <w:lang w:val="en-US"/>
        </w:rPr>
        <w:t>. Dalampenelitianini</w:t>
      </w:r>
      <w:r w:rsidRPr="00D9699A">
        <w:t>Pemilihan sampel ditentukan dengan menggunakan metode sampel acak (random sampling) dengan penarikan sampel menggunakan rumus Slovin yaitu:</w:t>
      </w:r>
    </w:p>
    <w:p w:rsidR="00875BAB" w:rsidRPr="00D9699A" w:rsidRDefault="00875BAB" w:rsidP="00875BAB">
      <w:pPr>
        <w:pStyle w:val="BodyText"/>
        <w:spacing w:line="480" w:lineRule="auto"/>
        <w:ind w:left="2977" w:right="3338" w:firstLine="803"/>
        <w:jc w:val="center"/>
      </w:pPr>
      <m:oMathPara>
        <m:oMathParaPr>
          <m:jc m:val="center"/>
        </m:oMathParaPr>
        <m:oMath>
          <m:r>
            <w:rPr>
              <w:rFonts w:ascii="Cambria Math" w:hAnsi="Cambria Math"/>
            </w:rPr>
            <m:t>n=</m:t>
          </m:r>
          <m:f>
            <m:fPr>
              <m:ctrlPr>
                <w:rPr>
                  <w:rFonts w:ascii="Cambria Math" w:hAnsi="Cambria Math"/>
                  <w:i/>
                </w:rPr>
              </m:ctrlPr>
            </m:fPr>
            <m:num>
              <m:r>
                <w:rPr>
                  <w:rFonts w:ascii="Cambria Math" w:hAnsi="Cambria Math"/>
                </w:rPr>
                <m:t>N</m:t>
              </m:r>
            </m:num>
            <m:den>
              <m:r>
                <w:rPr>
                  <w:rFonts w:ascii="Cambria Math" w:hAnsi="Cambria Math"/>
                </w:rPr>
                <m:t>1+N.</m:t>
              </m:r>
              <m:sSup>
                <m:sSupPr>
                  <m:ctrlPr>
                    <w:rPr>
                      <w:rFonts w:ascii="Cambria Math" w:hAnsi="Cambria Math"/>
                      <w:i/>
                    </w:rPr>
                  </m:ctrlPr>
                </m:sSupPr>
                <m:e>
                  <m:r>
                    <w:rPr>
                      <w:rFonts w:ascii="Cambria Math" w:hAnsi="Cambria Math"/>
                    </w:rPr>
                    <m:t>e</m:t>
                  </m:r>
                </m:e>
                <m:sup>
                  <m:r>
                    <w:rPr>
                      <w:rFonts w:ascii="Cambria Math" w:hAnsi="Cambria Math"/>
                    </w:rPr>
                    <m:t>2</m:t>
                  </m:r>
                </m:sup>
              </m:sSup>
            </m:den>
          </m:f>
        </m:oMath>
      </m:oMathPara>
    </w:p>
    <w:p w:rsidR="00875BAB" w:rsidRPr="00D9699A" w:rsidRDefault="00875BAB" w:rsidP="00875BAB">
      <w:pPr>
        <w:pStyle w:val="BodyText"/>
        <w:spacing w:line="480" w:lineRule="auto"/>
        <w:ind w:left="1124" w:right="3338"/>
        <w:jc w:val="center"/>
      </w:pPr>
      <w:r w:rsidRPr="00D9699A">
        <w:t>Dimana :</w:t>
      </w:r>
    </w:p>
    <w:tbl>
      <w:tblPr>
        <w:tblW w:w="0" w:type="auto"/>
        <w:tblInd w:w="1276" w:type="dxa"/>
        <w:tblLayout w:type="fixed"/>
        <w:tblCellMar>
          <w:left w:w="0" w:type="dxa"/>
          <w:right w:w="0" w:type="dxa"/>
        </w:tblCellMar>
        <w:tblLook w:val="01E0"/>
      </w:tblPr>
      <w:tblGrid>
        <w:gridCol w:w="509"/>
        <w:gridCol w:w="598"/>
        <w:gridCol w:w="4609"/>
      </w:tblGrid>
      <w:tr w:rsidR="00875BAB" w:rsidRPr="00D9699A" w:rsidTr="0099674F">
        <w:trPr>
          <w:trHeight w:val="70"/>
        </w:trPr>
        <w:tc>
          <w:tcPr>
            <w:tcW w:w="509" w:type="dxa"/>
          </w:tcPr>
          <w:p w:rsidR="00875BAB" w:rsidRPr="00D9699A" w:rsidRDefault="00875BAB" w:rsidP="0099674F">
            <w:pPr>
              <w:pStyle w:val="TableParagraph"/>
              <w:spacing w:line="480" w:lineRule="auto"/>
              <w:ind w:left="11"/>
              <w:jc w:val="center"/>
              <w:rPr>
                <w:sz w:val="24"/>
                <w:szCs w:val="24"/>
              </w:rPr>
            </w:pPr>
            <w:r w:rsidRPr="00D9699A">
              <w:rPr>
                <w:sz w:val="24"/>
                <w:szCs w:val="24"/>
              </w:rPr>
              <w:t>N</w:t>
            </w:r>
          </w:p>
        </w:tc>
        <w:tc>
          <w:tcPr>
            <w:tcW w:w="598" w:type="dxa"/>
          </w:tcPr>
          <w:p w:rsidR="00875BAB" w:rsidRPr="00D9699A" w:rsidRDefault="00875BAB" w:rsidP="0099674F">
            <w:pPr>
              <w:pStyle w:val="TableParagraph"/>
              <w:spacing w:line="480" w:lineRule="auto"/>
              <w:ind w:left="139"/>
              <w:rPr>
                <w:sz w:val="24"/>
                <w:szCs w:val="24"/>
              </w:rPr>
            </w:pPr>
            <w:r w:rsidRPr="00D9699A">
              <w:rPr>
                <w:sz w:val="24"/>
                <w:szCs w:val="24"/>
              </w:rPr>
              <w:t>=</w:t>
            </w:r>
          </w:p>
        </w:tc>
        <w:tc>
          <w:tcPr>
            <w:tcW w:w="4609" w:type="dxa"/>
          </w:tcPr>
          <w:p w:rsidR="00875BAB" w:rsidRPr="00D9699A" w:rsidRDefault="00875BAB" w:rsidP="0099674F">
            <w:pPr>
              <w:pStyle w:val="TableParagraph"/>
              <w:spacing w:line="480" w:lineRule="auto"/>
              <w:ind w:left="321"/>
              <w:rPr>
                <w:sz w:val="24"/>
                <w:szCs w:val="24"/>
              </w:rPr>
            </w:pPr>
            <w:r w:rsidRPr="00D9699A">
              <w:rPr>
                <w:sz w:val="24"/>
                <w:szCs w:val="24"/>
              </w:rPr>
              <w:t>Ukuran sampel</w:t>
            </w:r>
          </w:p>
        </w:tc>
      </w:tr>
      <w:tr w:rsidR="00875BAB" w:rsidRPr="00D9699A" w:rsidTr="0099674F">
        <w:trPr>
          <w:trHeight w:val="70"/>
        </w:trPr>
        <w:tc>
          <w:tcPr>
            <w:tcW w:w="509" w:type="dxa"/>
          </w:tcPr>
          <w:p w:rsidR="00875BAB" w:rsidRPr="00D9699A" w:rsidRDefault="00875BAB" w:rsidP="0099674F">
            <w:pPr>
              <w:pStyle w:val="TableParagraph"/>
              <w:spacing w:line="480" w:lineRule="auto"/>
              <w:ind w:left="59"/>
              <w:jc w:val="center"/>
              <w:rPr>
                <w:sz w:val="24"/>
                <w:szCs w:val="24"/>
              </w:rPr>
            </w:pPr>
            <w:r w:rsidRPr="00D9699A">
              <w:rPr>
                <w:w w:val="97"/>
                <w:sz w:val="24"/>
                <w:szCs w:val="24"/>
              </w:rPr>
              <w:t>N</w:t>
            </w:r>
          </w:p>
        </w:tc>
        <w:tc>
          <w:tcPr>
            <w:tcW w:w="598" w:type="dxa"/>
          </w:tcPr>
          <w:p w:rsidR="00875BAB" w:rsidRPr="00D9699A" w:rsidRDefault="00875BAB" w:rsidP="0099674F">
            <w:pPr>
              <w:pStyle w:val="TableParagraph"/>
              <w:spacing w:line="480" w:lineRule="auto"/>
              <w:ind w:left="139"/>
              <w:rPr>
                <w:sz w:val="24"/>
                <w:szCs w:val="24"/>
              </w:rPr>
            </w:pPr>
            <w:r w:rsidRPr="00D9699A">
              <w:rPr>
                <w:sz w:val="24"/>
                <w:szCs w:val="24"/>
              </w:rPr>
              <w:t>=</w:t>
            </w:r>
          </w:p>
        </w:tc>
        <w:tc>
          <w:tcPr>
            <w:tcW w:w="4609" w:type="dxa"/>
          </w:tcPr>
          <w:p w:rsidR="00875BAB" w:rsidRPr="00D9699A" w:rsidRDefault="00875BAB" w:rsidP="0099674F">
            <w:pPr>
              <w:pStyle w:val="TableParagraph"/>
              <w:spacing w:line="480" w:lineRule="auto"/>
              <w:ind w:left="321"/>
              <w:rPr>
                <w:sz w:val="24"/>
                <w:szCs w:val="24"/>
              </w:rPr>
            </w:pPr>
            <w:r w:rsidRPr="00D9699A">
              <w:rPr>
                <w:sz w:val="24"/>
                <w:szCs w:val="24"/>
              </w:rPr>
              <w:t>Ukuran populasi</w:t>
            </w:r>
          </w:p>
        </w:tc>
      </w:tr>
      <w:tr w:rsidR="00875BAB" w:rsidRPr="00D9699A" w:rsidTr="0099674F">
        <w:trPr>
          <w:trHeight w:val="500"/>
        </w:trPr>
        <w:tc>
          <w:tcPr>
            <w:tcW w:w="509" w:type="dxa"/>
          </w:tcPr>
          <w:p w:rsidR="00875BAB" w:rsidRPr="00D9699A" w:rsidRDefault="00875BAB" w:rsidP="0099674F">
            <w:pPr>
              <w:pStyle w:val="TableParagraph"/>
              <w:spacing w:line="480" w:lineRule="auto"/>
              <w:jc w:val="center"/>
              <w:rPr>
                <w:sz w:val="24"/>
                <w:szCs w:val="24"/>
              </w:rPr>
            </w:pPr>
            <w:r w:rsidRPr="00D9699A">
              <w:rPr>
                <w:sz w:val="24"/>
                <w:szCs w:val="24"/>
              </w:rPr>
              <w:t>E</w:t>
            </w:r>
          </w:p>
        </w:tc>
        <w:tc>
          <w:tcPr>
            <w:tcW w:w="598" w:type="dxa"/>
          </w:tcPr>
          <w:p w:rsidR="00875BAB" w:rsidRPr="00D9699A" w:rsidRDefault="00875BAB" w:rsidP="0099674F">
            <w:pPr>
              <w:pStyle w:val="TableParagraph"/>
              <w:spacing w:line="480" w:lineRule="auto"/>
              <w:ind w:left="139"/>
              <w:rPr>
                <w:sz w:val="24"/>
                <w:szCs w:val="24"/>
              </w:rPr>
            </w:pPr>
            <w:r w:rsidRPr="00D9699A">
              <w:rPr>
                <w:sz w:val="24"/>
                <w:szCs w:val="24"/>
              </w:rPr>
              <w:t>=</w:t>
            </w:r>
          </w:p>
        </w:tc>
        <w:tc>
          <w:tcPr>
            <w:tcW w:w="4609" w:type="dxa"/>
          </w:tcPr>
          <w:p w:rsidR="00875BAB" w:rsidRPr="00D9699A" w:rsidRDefault="00875BAB" w:rsidP="0099674F">
            <w:pPr>
              <w:pStyle w:val="TableParagraph"/>
              <w:spacing w:line="480" w:lineRule="auto"/>
              <w:ind w:left="321"/>
              <w:rPr>
                <w:sz w:val="24"/>
                <w:szCs w:val="24"/>
              </w:rPr>
            </w:pPr>
            <w:r w:rsidRPr="00D9699A">
              <w:rPr>
                <w:sz w:val="24"/>
                <w:szCs w:val="24"/>
              </w:rPr>
              <w:t>Tingkat presentasi toleransi ketidaktelitian</w:t>
            </w:r>
          </w:p>
        </w:tc>
      </w:tr>
    </w:tbl>
    <w:p w:rsidR="00875BAB" w:rsidRPr="00D9699A" w:rsidRDefault="00875BAB" w:rsidP="00875BAB">
      <w:pPr>
        <w:pStyle w:val="BodyText"/>
        <w:spacing w:line="480" w:lineRule="auto"/>
        <w:ind w:firstLine="680"/>
        <w:jc w:val="both"/>
      </w:pPr>
      <w:r w:rsidRPr="00D9699A">
        <w:t>Dalampenelitianiniakandigunakannilaie=</w:t>
      </w:r>
      <w:r>
        <w:rPr>
          <w:lang w:val="en-US"/>
        </w:rPr>
        <w:t>5</w:t>
      </w:r>
      <w:r w:rsidRPr="00D9699A">
        <w:t xml:space="preserve">%,artinyatingkattoleransi </w:t>
      </w:r>
      <w:r w:rsidRPr="00D9699A">
        <w:lastRenderedPageBreak/>
        <w:t xml:space="preserve">ketidaktelitian sebesar </w:t>
      </w:r>
      <w:r>
        <w:rPr>
          <w:lang w:val="en-US"/>
        </w:rPr>
        <w:t>5</w:t>
      </w:r>
      <w:r w:rsidRPr="00D9699A">
        <w:t>%. Dengan menerapkan rumus slovin maka di peroleh sampel sebagai berikut:</w:t>
      </w:r>
    </w:p>
    <w:p w:rsidR="00875BAB" w:rsidRPr="001C7590" w:rsidRDefault="00875BAB" w:rsidP="00875BAB">
      <w:pPr>
        <w:pStyle w:val="BodyText"/>
        <w:spacing w:line="480" w:lineRule="auto"/>
      </w:pPr>
      <m:oMathPara>
        <m:oMathParaPr>
          <m:jc m:val="center"/>
        </m:oMathParaPr>
        <m:oMath>
          <m:r>
            <w:rPr>
              <w:rFonts w:ascii="Cambria Math" w:hAnsi="Cambria Math"/>
            </w:rPr>
            <m:t>n=</m:t>
          </m:r>
          <m:f>
            <m:fPr>
              <m:ctrlPr>
                <w:rPr>
                  <w:rFonts w:ascii="Cambria Math" w:hAnsi="Cambria Math"/>
                  <w:i/>
                </w:rPr>
              </m:ctrlPr>
            </m:fPr>
            <m:num>
              <m:r>
                <w:rPr>
                  <w:rFonts w:ascii="Cambria Math" w:hAnsi="Cambria Math"/>
                </w:rPr>
                <m:t>N</m:t>
              </m:r>
            </m:num>
            <m:den>
              <m:r>
                <w:rPr>
                  <w:rFonts w:ascii="Cambria Math" w:hAnsi="Cambria Math"/>
                </w:rPr>
                <m:t>1+N.</m:t>
              </m:r>
              <m:sSup>
                <m:sSupPr>
                  <m:ctrlPr>
                    <w:rPr>
                      <w:rFonts w:ascii="Cambria Math" w:hAnsi="Cambria Math"/>
                      <w:i/>
                    </w:rPr>
                  </m:ctrlPr>
                </m:sSupPr>
                <m:e>
                  <m:r>
                    <w:rPr>
                      <w:rFonts w:ascii="Cambria Math" w:hAnsi="Cambria Math"/>
                    </w:rPr>
                    <m:t>e</m:t>
                  </m:r>
                </m:e>
                <m:sup>
                  <m:r>
                    <w:rPr>
                      <w:rFonts w:ascii="Cambria Math" w:hAnsi="Cambria Math"/>
                    </w:rPr>
                    <m:t>2</m:t>
                  </m:r>
                </m:sup>
              </m:sSup>
            </m:den>
          </m:f>
        </m:oMath>
      </m:oMathPara>
    </w:p>
    <w:p w:rsidR="00875BAB" w:rsidRPr="00D9699A" w:rsidRDefault="00875BAB" w:rsidP="00875BAB">
      <w:pPr>
        <w:pStyle w:val="BodyText"/>
        <w:spacing w:line="480" w:lineRule="auto"/>
      </w:pPr>
      <m:oMathPara>
        <m:oMath>
          <m:r>
            <w:rPr>
              <w:rFonts w:ascii="Cambria Math" w:hAnsi="Cambria Math"/>
            </w:rPr>
            <m:t>n=</m:t>
          </m:r>
          <m:f>
            <m:fPr>
              <m:ctrlPr>
                <w:rPr>
                  <w:rFonts w:ascii="Cambria Math" w:hAnsi="Cambria Math"/>
                  <w:i/>
                </w:rPr>
              </m:ctrlPr>
            </m:fPr>
            <m:num>
              <m:r>
                <w:rPr>
                  <w:rFonts w:ascii="Cambria Math" w:hAnsi="Cambria Math"/>
                </w:rPr>
                <m:t>118</m:t>
              </m:r>
            </m:num>
            <m:den>
              <m:r>
                <w:rPr>
                  <w:rFonts w:ascii="Cambria Math" w:hAnsi="Cambria Math"/>
                </w:rPr>
                <m:t>1+118 .</m:t>
              </m:r>
              <m:sSup>
                <m:sSupPr>
                  <m:ctrlPr>
                    <w:rPr>
                      <w:rFonts w:ascii="Cambria Math" w:hAnsi="Cambria Math"/>
                      <w:i/>
                    </w:rPr>
                  </m:ctrlPr>
                </m:sSupPr>
                <m:e>
                  <m:r>
                    <w:rPr>
                      <w:rFonts w:ascii="Cambria Math" w:hAnsi="Cambria Math"/>
                    </w:rPr>
                    <m:t>(0.05)</m:t>
                  </m:r>
                </m:e>
                <m:sup>
                  <m:r>
                    <w:rPr>
                      <w:rFonts w:ascii="Cambria Math" w:hAnsi="Cambria Math"/>
                    </w:rPr>
                    <m:t>2</m:t>
                  </m:r>
                </m:sup>
              </m:sSup>
            </m:den>
          </m:f>
        </m:oMath>
      </m:oMathPara>
    </w:p>
    <w:p w:rsidR="00875BAB" w:rsidRPr="00D9699A" w:rsidRDefault="00875BAB" w:rsidP="00875BAB">
      <w:pPr>
        <w:pStyle w:val="BodyText"/>
        <w:spacing w:line="480" w:lineRule="auto"/>
      </w:pPr>
      <m:oMathPara>
        <m:oMath>
          <m:r>
            <w:rPr>
              <w:rFonts w:ascii="Cambria Math" w:hAnsi="Cambria Math"/>
            </w:rPr>
            <m:t xml:space="preserve">n= </m:t>
          </m:r>
          <m:f>
            <m:fPr>
              <m:ctrlPr>
                <w:rPr>
                  <w:rFonts w:ascii="Cambria Math" w:hAnsi="Cambria Math"/>
                  <w:i/>
                </w:rPr>
              </m:ctrlPr>
            </m:fPr>
            <m:num>
              <m:r>
                <w:rPr>
                  <w:rFonts w:ascii="Cambria Math" w:hAnsi="Cambria Math"/>
                </w:rPr>
                <m:t>118</m:t>
              </m:r>
            </m:num>
            <m:den>
              <m:r>
                <w:rPr>
                  <w:rFonts w:ascii="Cambria Math" w:hAnsi="Cambria Math"/>
                </w:rPr>
                <m:t>1,295</m:t>
              </m:r>
            </m:den>
          </m:f>
        </m:oMath>
      </m:oMathPara>
    </w:p>
    <w:p w:rsidR="00875BAB" w:rsidRDefault="00875BAB" w:rsidP="00875BAB">
      <w:pPr>
        <w:pStyle w:val="BodyText"/>
        <w:tabs>
          <w:tab w:val="left" w:pos="3828"/>
        </w:tabs>
        <w:spacing w:line="480" w:lineRule="auto"/>
        <w:ind w:left="3111"/>
      </w:pPr>
      <w:r w:rsidRPr="00D9699A">
        <w:t>n =</w:t>
      </w:r>
      <w:r w:rsidRPr="00D9699A">
        <w:tab/>
      </w:r>
      <w:r>
        <w:rPr>
          <w:lang w:val="en-US"/>
        </w:rPr>
        <w:t>91,11</w:t>
      </w:r>
      <w:r w:rsidRPr="00D9699A">
        <w:t xml:space="preserve"> responden.</w:t>
      </w:r>
    </w:p>
    <w:p w:rsidR="00875BAB" w:rsidRPr="004B7BAC" w:rsidRDefault="00875BAB" w:rsidP="00875BAB">
      <w:pPr>
        <w:widowControl/>
        <w:shd w:val="clear" w:color="auto" w:fill="FFFFFF"/>
        <w:autoSpaceDE/>
        <w:autoSpaceDN/>
        <w:spacing w:line="480" w:lineRule="auto"/>
        <w:rPr>
          <w:color w:val="000000"/>
          <w:sz w:val="24"/>
          <w:szCs w:val="24"/>
          <w:lang w:val="en-ID" w:eastAsia="en-ID"/>
        </w:rPr>
      </w:pPr>
      <w:r w:rsidRPr="004B7BAC">
        <w:rPr>
          <w:color w:val="000000"/>
          <w:sz w:val="24"/>
          <w:szCs w:val="24"/>
          <w:shd w:val="clear" w:color="auto" w:fill="FFFFFF"/>
        </w:rPr>
        <w:t xml:space="preserve">Ubah </w:t>
      </w:r>
      <w:r w:rsidRPr="004B7BAC">
        <w:rPr>
          <w:color w:val="000000"/>
          <w:sz w:val="24"/>
          <w:szCs w:val="24"/>
          <w:shd w:val="clear" w:color="auto" w:fill="FFFFFF"/>
          <w:lang w:val="en-US"/>
        </w:rPr>
        <w:t>10</w:t>
      </w:r>
      <w:r w:rsidRPr="004B7BAC">
        <w:rPr>
          <w:color w:val="000000"/>
          <w:sz w:val="24"/>
          <w:szCs w:val="24"/>
          <w:shd w:val="clear" w:color="auto" w:fill="FFFFFF"/>
        </w:rPr>
        <w:t xml:space="preserve">% menjadi bilangan desimal dengan cara dibagi dengan 100. Maka, </w:t>
      </w:r>
      <w:r w:rsidRPr="004B7BAC">
        <w:rPr>
          <w:color w:val="000000"/>
          <w:sz w:val="24"/>
          <w:szCs w:val="24"/>
          <w:shd w:val="clear" w:color="auto" w:fill="FFFFFF"/>
          <w:lang w:val="en-US"/>
        </w:rPr>
        <w:t>10</w:t>
      </w:r>
      <w:r w:rsidRPr="004B7BAC">
        <w:rPr>
          <w:color w:val="000000"/>
          <w:sz w:val="24"/>
          <w:szCs w:val="24"/>
          <w:shd w:val="clear" w:color="auto" w:fill="FFFFFF"/>
        </w:rPr>
        <w:t>% sama dengan 0,</w:t>
      </w:r>
      <w:r w:rsidRPr="004B7BAC">
        <w:rPr>
          <w:color w:val="000000"/>
          <w:sz w:val="24"/>
          <w:szCs w:val="24"/>
          <w:shd w:val="clear" w:color="auto" w:fill="FFFFFF"/>
          <w:lang w:val="en-US"/>
        </w:rPr>
        <w:t>1</w:t>
      </w:r>
      <w:r w:rsidRPr="004B7BAC">
        <w:rPr>
          <w:color w:val="000000"/>
          <w:sz w:val="24"/>
          <w:szCs w:val="24"/>
          <w:shd w:val="clear" w:color="auto" w:fill="FFFFFF"/>
        </w:rPr>
        <w:t>.</w:t>
      </w:r>
    </w:p>
    <w:p w:rsidR="00875BAB" w:rsidRPr="004B7BAC" w:rsidRDefault="00875BAB" w:rsidP="00875BAB">
      <w:pPr>
        <w:widowControl/>
        <w:shd w:val="clear" w:color="auto" w:fill="FFFFFF"/>
        <w:autoSpaceDE/>
        <w:autoSpaceDN/>
        <w:spacing w:line="480" w:lineRule="auto"/>
        <w:rPr>
          <w:color w:val="000000"/>
          <w:sz w:val="24"/>
          <w:szCs w:val="24"/>
          <w:lang w:val="en-ID" w:eastAsia="en-ID"/>
        </w:rPr>
      </w:pPr>
      <w:r w:rsidRPr="004B7BAC">
        <w:rPr>
          <w:color w:val="000000"/>
          <w:sz w:val="24"/>
          <w:szCs w:val="24"/>
          <w:lang w:val="en-ID" w:eastAsia="en-ID"/>
        </w:rPr>
        <w:t>Sampel = 118 / (1 + (118 x 0,</w:t>
      </w:r>
      <w:r>
        <w:rPr>
          <w:color w:val="000000"/>
          <w:sz w:val="24"/>
          <w:szCs w:val="24"/>
          <w:lang w:val="en-ID" w:eastAsia="en-ID"/>
        </w:rPr>
        <w:t>05</w:t>
      </w:r>
      <w:r w:rsidRPr="004B7BAC">
        <w:rPr>
          <w:color w:val="000000"/>
          <w:sz w:val="24"/>
          <w:szCs w:val="24"/>
          <w:lang w:val="en-ID" w:eastAsia="en-ID"/>
        </w:rPr>
        <w:t>²))</w:t>
      </w:r>
    </w:p>
    <w:p w:rsidR="00875BAB" w:rsidRPr="004B7BAC" w:rsidRDefault="00875BAB" w:rsidP="00875BAB">
      <w:pPr>
        <w:widowControl/>
        <w:shd w:val="clear" w:color="auto" w:fill="FFFFFF"/>
        <w:autoSpaceDE/>
        <w:autoSpaceDN/>
        <w:spacing w:line="480" w:lineRule="auto"/>
        <w:rPr>
          <w:color w:val="000000"/>
          <w:sz w:val="24"/>
          <w:szCs w:val="24"/>
          <w:lang w:val="en-ID" w:eastAsia="en-ID"/>
        </w:rPr>
      </w:pPr>
      <w:r w:rsidRPr="004B7BAC">
        <w:rPr>
          <w:color w:val="000000"/>
          <w:sz w:val="24"/>
          <w:szCs w:val="24"/>
          <w:lang w:val="en-ID" w:eastAsia="en-ID"/>
        </w:rPr>
        <w:t>Sampel = 118 / (1 + (118 x 0,0</w:t>
      </w:r>
      <w:r>
        <w:rPr>
          <w:color w:val="000000"/>
          <w:sz w:val="24"/>
          <w:szCs w:val="24"/>
          <w:lang w:val="en-ID" w:eastAsia="en-ID"/>
        </w:rPr>
        <w:t>025</w:t>
      </w:r>
      <w:r w:rsidRPr="004B7BAC">
        <w:rPr>
          <w:color w:val="000000"/>
          <w:sz w:val="24"/>
          <w:szCs w:val="24"/>
          <w:lang w:val="en-ID" w:eastAsia="en-ID"/>
        </w:rPr>
        <w:t>))</w:t>
      </w:r>
    </w:p>
    <w:p w:rsidR="00875BAB" w:rsidRPr="004B7BAC" w:rsidRDefault="00875BAB" w:rsidP="00875BAB">
      <w:pPr>
        <w:widowControl/>
        <w:shd w:val="clear" w:color="auto" w:fill="FFFFFF"/>
        <w:autoSpaceDE/>
        <w:autoSpaceDN/>
        <w:spacing w:line="480" w:lineRule="auto"/>
        <w:rPr>
          <w:color w:val="000000"/>
          <w:sz w:val="24"/>
          <w:szCs w:val="24"/>
          <w:lang w:val="en-ID" w:eastAsia="en-ID"/>
        </w:rPr>
      </w:pPr>
      <w:r w:rsidRPr="004B7BAC">
        <w:rPr>
          <w:color w:val="000000"/>
          <w:sz w:val="24"/>
          <w:szCs w:val="24"/>
          <w:lang w:val="en-ID" w:eastAsia="en-ID"/>
        </w:rPr>
        <w:t xml:space="preserve">Sampel = 118 / (1 + </w:t>
      </w:r>
      <w:r>
        <w:rPr>
          <w:color w:val="000000"/>
          <w:sz w:val="24"/>
          <w:szCs w:val="24"/>
          <w:lang w:val="en-ID" w:eastAsia="en-ID"/>
        </w:rPr>
        <w:t>0,295</w:t>
      </w:r>
      <w:r w:rsidRPr="004B7BAC">
        <w:rPr>
          <w:color w:val="000000"/>
          <w:sz w:val="24"/>
          <w:szCs w:val="24"/>
          <w:lang w:val="en-ID" w:eastAsia="en-ID"/>
        </w:rPr>
        <w:t>)</w:t>
      </w:r>
    </w:p>
    <w:p w:rsidR="00875BAB" w:rsidRPr="004B7BAC" w:rsidRDefault="00875BAB" w:rsidP="00875BAB">
      <w:pPr>
        <w:widowControl/>
        <w:shd w:val="clear" w:color="auto" w:fill="FFFFFF"/>
        <w:autoSpaceDE/>
        <w:autoSpaceDN/>
        <w:spacing w:line="480" w:lineRule="auto"/>
        <w:rPr>
          <w:color w:val="000000"/>
          <w:sz w:val="24"/>
          <w:szCs w:val="24"/>
          <w:lang w:val="en-ID" w:eastAsia="en-ID"/>
        </w:rPr>
      </w:pPr>
      <w:r w:rsidRPr="004B7BAC">
        <w:rPr>
          <w:color w:val="000000"/>
          <w:sz w:val="24"/>
          <w:szCs w:val="24"/>
          <w:lang w:val="en-ID" w:eastAsia="en-ID"/>
        </w:rPr>
        <w:t xml:space="preserve">Sampel = 118 / </w:t>
      </w:r>
      <w:r>
        <w:rPr>
          <w:color w:val="000000"/>
          <w:sz w:val="24"/>
          <w:szCs w:val="24"/>
          <w:lang w:val="en-ID" w:eastAsia="en-ID"/>
        </w:rPr>
        <w:t>1,295</w:t>
      </w:r>
    </w:p>
    <w:p w:rsidR="00875BAB" w:rsidRPr="00E95ABD" w:rsidRDefault="00875BAB" w:rsidP="00875BAB">
      <w:pPr>
        <w:widowControl/>
        <w:shd w:val="clear" w:color="auto" w:fill="FFFFFF"/>
        <w:autoSpaceDE/>
        <w:autoSpaceDN/>
        <w:spacing w:line="480" w:lineRule="auto"/>
        <w:rPr>
          <w:color w:val="000000"/>
          <w:sz w:val="24"/>
          <w:szCs w:val="24"/>
          <w:lang w:val="en-ID" w:eastAsia="en-ID"/>
        </w:rPr>
      </w:pPr>
      <w:r w:rsidRPr="004B7BAC">
        <w:rPr>
          <w:color w:val="000000"/>
          <w:sz w:val="24"/>
          <w:szCs w:val="24"/>
          <w:lang w:val="en-ID" w:eastAsia="en-ID"/>
        </w:rPr>
        <w:t xml:space="preserve">Sampel = </w:t>
      </w:r>
      <w:r>
        <w:rPr>
          <w:color w:val="000000"/>
          <w:sz w:val="24"/>
          <w:szCs w:val="24"/>
          <w:lang w:val="en-ID" w:eastAsia="en-ID"/>
        </w:rPr>
        <w:t>91,11</w:t>
      </w:r>
    </w:p>
    <w:p w:rsidR="00875BAB" w:rsidRPr="00E95ABD" w:rsidRDefault="00875BAB" w:rsidP="00875BAB">
      <w:pPr>
        <w:pStyle w:val="Heading1"/>
        <w:spacing w:line="480" w:lineRule="auto"/>
        <w:ind w:left="357" w:hanging="357"/>
        <w:jc w:val="both"/>
      </w:pPr>
      <w:r w:rsidRPr="00D9699A">
        <w:t>3.3</w:t>
      </w:r>
      <w:r w:rsidRPr="00D9699A">
        <w:tab/>
        <w:t>Lokasi Dan WaktuPenelitian</w:t>
      </w:r>
    </w:p>
    <w:p w:rsidR="00875BAB" w:rsidRPr="00E95ABD" w:rsidRDefault="00875BAB" w:rsidP="00875BAB">
      <w:pPr>
        <w:tabs>
          <w:tab w:val="left" w:pos="567"/>
        </w:tabs>
        <w:spacing w:line="480" w:lineRule="auto"/>
        <w:jc w:val="both"/>
        <w:rPr>
          <w:b/>
          <w:sz w:val="24"/>
          <w:szCs w:val="24"/>
        </w:rPr>
      </w:pPr>
      <w:r w:rsidRPr="00D9699A">
        <w:rPr>
          <w:b/>
          <w:sz w:val="24"/>
          <w:szCs w:val="24"/>
        </w:rPr>
        <w:t>3.3.1</w:t>
      </w:r>
      <w:r w:rsidRPr="00D9699A">
        <w:rPr>
          <w:b/>
          <w:sz w:val="24"/>
          <w:szCs w:val="24"/>
          <w:lang w:val="id-ID"/>
        </w:rPr>
        <w:tab/>
      </w:r>
      <w:r w:rsidRPr="00D9699A">
        <w:rPr>
          <w:b/>
          <w:sz w:val="24"/>
          <w:szCs w:val="24"/>
        </w:rPr>
        <w:t>Lokasi Penelitian</w:t>
      </w:r>
    </w:p>
    <w:p w:rsidR="00875BAB" w:rsidRPr="00D9699A" w:rsidRDefault="00875BAB" w:rsidP="00875BAB">
      <w:pPr>
        <w:spacing w:before="1" w:line="480" w:lineRule="auto"/>
        <w:ind w:right="-6" w:firstLine="680"/>
        <w:jc w:val="both"/>
        <w:rPr>
          <w:sz w:val="24"/>
          <w:szCs w:val="24"/>
          <w:lang w:val="id-ID"/>
        </w:rPr>
      </w:pPr>
      <w:r w:rsidRPr="00D9699A">
        <w:rPr>
          <w:sz w:val="24"/>
          <w:szCs w:val="24"/>
        </w:rPr>
        <w:t>Penelitianinidilakukandi wilayahK</w:t>
      </w:r>
      <w:r w:rsidRPr="00D9699A">
        <w:rPr>
          <w:sz w:val="24"/>
          <w:szCs w:val="24"/>
          <w:lang w:val="en-US"/>
        </w:rPr>
        <w:t>a</w:t>
      </w:r>
      <w:r w:rsidRPr="00D9699A">
        <w:rPr>
          <w:sz w:val="24"/>
          <w:szCs w:val="24"/>
          <w:lang w:val="id-ID"/>
        </w:rPr>
        <w:t xml:space="preserve">ntor Penelitian bertempat </w:t>
      </w:r>
      <w:r w:rsidRPr="00D9699A">
        <w:rPr>
          <w:sz w:val="24"/>
          <w:szCs w:val="24"/>
          <w:lang w:val="en-US"/>
        </w:rPr>
        <w:t>Jl.Tol Medan – Kualanamu – TebingTinggi, PenaraKebun, Tj.Morawa,Kabupaten Deli Serdang, Sumatera Utara 20552</w:t>
      </w:r>
    </w:p>
    <w:p w:rsidR="00875BAB" w:rsidRPr="00D9699A" w:rsidRDefault="00875BAB" w:rsidP="00875BAB">
      <w:pPr>
        <w:pStyle w:val="Heading1"/>
        <w:ind w:left="0" w:firstLine="0"/>
        <w:jc w:val="both"/>
      </w:pPr>
      <w:r w:rsidRPr="00D9699A">
        <w:t>3.3.2</w:t>
      </w:r>
      <w:r w:rsidRPr="00D9699A">
        <w:tab/>
        <w:t>Waktu Penelitian</w:t>
      </w:r>
    </w:p>
    <w:p w:rsidR="00875BAB" w:rsidRPr="00D9699A" w:rsidRDefault="00875BAB" w:rsidP="00875BAB">
      <w:pPr>
        <w:pStyle w:val="BodyText"/>
        <w:rPr>
          <w:b/>
        </w:rPr>
      </w:pPr>
    </w:p>
    <w:p w:rsidR="00875BAB" w:rsidRDefault="00875BAB" w:rsidP="00875BAB">
      <w:pPr>
        <w:pStyle w:val="BodyText"/>
        <w:spacing w:line="480" w:lineRule="auto"/>
        <w:ind w:firstLine="680"/>
        <w:jc w:val="both"/>
      </w:pPr>
      <w:r w:rsidRPr="00D9699A">
        <w:t>Waktu yang dibutuhkan dalam penelitian ini direncanakan kurang lebih 1 (satu ) bulan.</w:t>
      </w:r>
    </w:p>
    <w:p w:rsidR="00875BAB" w:rsidRPr="00D9699A" w:rsidRDefault="00875BAB" w:rsidP="00875BAB">
      <w:pPr>
        <w:pStyle w:val="BodyText"/>
        <w:spacing w:line="480" w:lineRule="auto"/>
        <w:ind w:firstLine="680"/>
        <w:jc w:val="both"/>
      </w:pPr>
    </w:p>
    <w:p w:rsidR="00875BAB" w:rsidRPr="00D9699A" w:rsidRDefault="00875BAB" w:rsidP="00875BAB">
      <w:pPr>
        <w:spacing w:line="477" w:lineRule="auto"/>
        <w:jc w:val="both"/>
        <w:rPr>
          <w:sz w:val="24"/>
          <w:szCs w:val="24"/>
          <w:lang w:val="id-ID"/>
        </w:rPr>
        <w:sectPr w:rsidR="00875BAB" w:rsidRPr="00D9699A" w:rsidSect="00535BBE">
          <w:headerReference w:type="even" r:id="rId13"/>
          <w:headerReference w:type="default" r:id="rId14"/>
          <w:footerReference w:type="default" r:id="rId15"/>
          <w:headerReference w:type="first" r:id="rId16"/>
          <w:pgSz w:w="11907" w:h="16839" w:code="9"/>
          <w:pgMar w:top="2268" w:right="1701" w:bottom="1701" w:left="2268" w:header="850" w:footer="397" w:gutter="0"/>
          <w:cols w:space="720"/>
          <w:docGrid w:linePitch="299"/>
        </w:sectPr>
      </w:pPr>
    </w:p>
    <w:p w:rsidR="00875BAB" w:rsidRPr="00E65A3F" w:rsidRDefault="00875BAB" w:rsidP="00875BAB">
      <w:pPr>
        <w:pStyle w:val="Heading1"/>
        <w:ind w:left="1257" w:right="569" w:firstLine="0"/>
        <w:jc w:val="center"/>
        <w:rPr>
          <w:lang w:val="en-US"/>
        </w:rPr>
      </w:pPr>
      <w:r w:rsidRPr="00D9699A">
        <w:lastRenderedPageBreak/>
        <w:t>Tabel 3.</w:t>
      </w:r>
      <w:r>
        <w:rPr>
          <w:lang w:val="en-US"/>
        </w:rPr>
        <w:t>2</w:t>
      </w:r>
    </w:p>
    <w:p w:rsidR="00875BAB" w:rsidRPr="00D9699A" w:rsidRDefault="00875BAB" w:rsidP="00875BAB">
      <w:pPr>
        <w:ind w:left="1257" w:right="568"/>
        <w:jc w:val="center"/>
        <w:rPr>
          <w:b/>
          <w:sz w:val="24"/>
          <w:szCs w:val="24"/>
        </w:rPr>
      </w:pPr>
      <w:r w:rsidRPr="00D9699A">
        <w:rPr>
          <w:b/>
          <w:sz w:val="24"/>
          <w:szCs w:val="24"/>
        </w:rPr>
        <w:t>Jadwal Kegiatan Penelitian</w:t>
      </w:r>
    </w:p>
    <w:tbl>
      <w:tblPr>
        <w:tblW w:w="933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
        <w:gridCol w:w="1246"/>
        <w:gridCol w:w="337"/>
        <w:gridCol w:w="316"/>
        <w:gridCol w:w="316"/>
        <w:gridCol w:w="338"/>
        <w:gridCol w:w="316"/>
        <w:gridCol w:w="314"/>
        <w:gridCol w:w="316"/>
        <w:gridCol w:w="319"/>
        <w:gridCol w:w="311"/>
        <w:gridCol w:w="318"/>
        <w:gridCol w:w="316"/>
        <w:gridCol w:w="321"/>
        <w:gridCol w:w="309"/>
        <w:gridCol w:w="316"/>
        <w:gridCol w:w="314"/>
        <w:gridCol w:w="327"/>
        <w:gridCol w:w="310"/>
        <w:gridCol w:w="317"/>
        <w:gridCol w:w="317"/>
        <w:gridCol w:w="317"/>
        <w:gridCol w:w="315"/>
        <w:gridCol w:w="317"/>
        <w:gridCol w:w="317"/>
        <w:gridCol w:w="315"/>
      </w:tblGrid>
      <w:tr w:rsidR="00875BAB" w:rsidRPr="00D9699A" w:rsidTr="0099674F">
        <w:trPr>
          <w:trHeight w:val="465"/>
        </w:trPr>
        <w:tc>
          <w:tcPr>
            <w:tcW w:w="461" w:type="dxa"/>
            <w:vMerge w:val="restart"/>
            <w:shd w:val="clear" w:color="auto" w:fill="FFFFFF" w:themeFill="background1"/>
            <w:vAlign w:val="center"/>
          </w:tcPr>
          <w:p w:rsidR="00875BAB" w:rsidRPr="00D9699A" w:rsidRDefault="00875BAB" w:rsidP="0099674F">
            <w:pPr>
              <w:pStyle w:val="TableParagraph"/>
              <w:jc w:val="center"/>
              <w:rPr>
                <w:b/>
                <w:sz w:val="24"/>
                <w:szCs w:val="24"/>
              </w:rPr>
            </w:pPr>
            <w:r w:rsidRPr="00D9699A">
              <w:rPr>
                <w:b/>
                <w:sz w:val="24"/>
                <w:szCs w:val="24"/>
              </w:rPr>
              <w:t>No</w:t>
            </w:r>
          </w:p>
        </w:tc>
        <w:tc>
          <w:tcPr>
            <w:tcW w:w="1246" w:type="dxa"/>
            <w:vMerge w:val="restart"/>
            <w:shd w:val="clear" w:color="auto" w:fill="FFFFFF" w:themeFill="background1"/>
            <w:vAlign w:val="center"/>
          </w:tcPr>
          <w:p w:rsidR="00875BAB" w:rsidRPr="00D9699A" w:rsidRDefault="00875BAB" w:rsidP="0099674F">
            <w:pPr>
              <w:pStyle w:val="TableParagraph"/>
              <w:jc w:val="center"/>
              <w:rPr>
                <w:b/>
                <w:sz w:val="24"/>
                <w:szCs w:val="24"/>
              </w:rPr>
            </w:pPr>
            <w:r w:rsidRPr="00D9699A">
              <w:rPr>
                <w:b/>
                <w:sz w:val="24"/>
                <w:szCs w:val="24"/>
              </w:rPr>
              <w:t>Keterangan</w:t>
            </w:r>
          </w:p>
        </w:tc>
        <w:tc>
          <w:tcPr>
            <w:tcW w:w="7629" w:type="dxa"/>
            <w:gridSpan w:val="24"/>
            <w:shd w:val="clear" w:color="auto" w:fill="FFFFFF" w:themeFill="background1"/>
            <w:vAlign w:val="center"/>
          </w:tcPr>
          <w:p w:rsidR="00875BAB" w:rsidRPr="00D9699A" w:rsidRDefault="00875BAB" w:rsidP="0099674F">
            <w:pPr>
              <w:pStyle w:val="TableParagraph"/>
              <w:jc w:val="center"/>
              <w:rPr>
                <w:b/>
                <w:sz w:val="24"/>
                <w:szCs w:val="24"/>
              </w:rPr>
            </w:pPr>
            <w:r w:rsidRPr="00D9699A">
              <w:rPr>
                <w:b/>
                <w:sz w:val="24"/>
                <w:szCs w:val="24"/>
              </w:rPr>
              <w:t>Bulan</w:t>
            </w:r>
          </w:p>
        </w:tc>
      </w:tr>
      <w:tr w:rsidR="00875BAB" w:rsidRPr="00D9699A" w:rsidTr="0099674F">
        <w:trPr>
          <w:trHeight w:val="462"/>
        </w:trPr>
        <w:tc>
          <w:tcPr>
            <w:tcW w:w="461" w:type="dxa"/>
            <w:vMerge/>
            <w:tcBorders>
              <w:top w:val="nil"/>
            </w:tcBorders>
            <w:shd w:val="clear" w:color="auto" w:fill="FFFFFF" w:themeFill="background1"/>
            <w:vAlign w:val="center"/>
          </w:tcPr>
          <w:p w:rsidR="00875BAB" w:rsidRPr="00D9699A" w:rsidRDefault="00875BAB" w:rsidP="0099674F">
            <w:pPr>
              <w:jc w:val="center"/>
              <w:rPr>
                <w:sz w:val="24"/>
                <w:szCs w:val="24"/>
              </w:rPr>
            </w:pPr>
          </w:p>
        </w:tc>
        <w:tc>
          <w:tcPr>
            <w:tcW w:w="1246" w:type="dxa"/>
            <w:vMerge/>
            <w:tcBorders>
              <w:top w:val="nil"/>
            </w:tcBorders>
            <w:shd w:val="clear" w:color="auto" w:fill="FFFFFF" w:themeFill="background1"/>
            <w:vAlign w:val="center"/>
          </w:tcPr>
          <w:p w:rsidR="00875BAB" w:rsidRPr="00D9699A" w:rsidRDefault="00875BAB" w:rsidP="0099674F">
            <w:pPr>
              <w:jc w:val="center"/>
              <w:rPr>
                <w:sz w:val="24"/>
                <w:szCs w:val="24"/>
              </w:rPr>
            </w:pPr>
          </w:p>
        </w:tc>
        <w:tc>
          <w:tcPr>
            <w:tcW w:w="1307" w:type="dxa"/>
            <w:gridSpan w:val="4"/>
            <w:shd w:val="clear" w:color="auto" w:fill="FFFFFF" w:themeFill="background1"/>
            <w:vAlign w:val="center"/>
          </w:tcPr>
          <w:p w:rsidR="00875BAB" w:rsidRPr="000E5B1D" w:rsidRDefault="00875BAB" w:rsidP="0099674F">
            <w:pPr>
              <w:pStyle w:val="TableParagraph"/>
              <w:jc w:val="center"/>
              <w:rPr>
                <w:b/>
                <w:sz w:val="24"/>
                <w:szCs w:val="24"/>
                <w:lang w:val="en-US"/>
              </w:rPr>
            </w:pPr>
            <w:r>
              <w:rPr>
                <w:b/>
                <w:sz w:val="24"/>
                <w:szCs w:val="24"/>
                <w:lang w:val="en-US"/>
              </w:rPr>
              <w:t>Juli</w:t>
            </w:r>
          </w:p>
        </w:tc>
        <w:tc>
          <w:tcPr>
            <w:tcW w:w="1265" w:type="dxa"/>
            <w:gridSpan w:val="4"/>
            <w:shd w:val="clear" w:color="auto" w:fill="FFFFFF" w:themeFill="background1"/>
            <w:vAlign w:val="center"/>
          </w:tcPr>
          <w:p w:rsidR="00875BAB" w:rsidRPr="00511D5B" w:rsidRDefault="00875BAB" w:rsidP="0099674F">
            <w:pPr>
              <w:pStyle w:val="TableParagraph"/>
              <w:jc w:val="center"/>
              <w:rPr>
                <w:b/>
                <w:sz w:val="24"/>
                <w:szCs w:val="24"/>
                <w:lang w:val="en-US"/>
              </w:rPr>
            </w:pPr>
            <w:r w:rsidRPr="00D9699A">
              <w:rPr>
                <w:b/>
                <w:sz w:val="24"/>
                <w:szCs w:val="24"/>
                <w:lang w:val="id-ID"/>
              </w:rPr>
              <w:t>Agts</w:t>
            </w:r>
          </w:p>
        </w:tc>
        <w:tc>
          <w:tcPr>
            <w:tcW w:w="1266" w:type="dxa"/>
            <w:gridSpan w:val="4"/>
            <w:shd w:val="clear" w:color="auto" w:fill="FFFFFF" w:themeFill="background1"/>
            <w:vAlign w:val="center"/>
          </w:tcPr>
          <w:p w:rsidR="00875BAB" w:rsidRPr="000E5B1D" w:rsidRDefault="00875BAB" w:rsidP="0099674F">
            <w:pPr>
              <w:pStyle w:val="TableParagraph"/>
              <w:jc w:val="center"/>
              <w:rPr>
                <w:b/>
                <w:sz w:val="24"/>
                <w:szCs w:val="24"/>
                <w:lang w:val="en-US"/>
              </w:rPr>
            </w:pPr>
            <w:r>
              <w:rPr>
                <w:b/>
                <w:sz w:val="24"/>
                <w:szCs w:val="24"/>
                <w:lang w:val="en-US"/>
              </w:rPr>
              <w:t>Sept</w:t>
            </w:r>
          </w:p>
        </w:tc>
        <w:tc>
          <w:tcPr>
            <w:tcW w:w="1266" w:type="dxa"/>
            <w:gridSpan w:val="4"/>
            <w:shd w:val="clear" w:color="auto" w:fill="FFFFFF" w:themeFill="background1"/>
            <w:vAlign w:val="center"/>
          </w:tcPr>
          <w:p w:rsidR="00875BAB" w:rsidRPr="000E5B1D" w:rsidRDefault="00875BAB" w:rsidP="0099674F">
            <w:pPr>
              <w:pStyle w:val="TableParagraph"/>
              <w:jc w:val="center"/>
              <w:rPr>
                <w:b/>
                <w:sz w:val="24"/>
                <w:szCs w:val="24"/>
                <w:lang w:val="en-US"/>
              </w:rPr>
            </w:pPr>
            <w:r>
              <w:rPr>
                <w:b/>
                <w:sz w:val="24"/>
                <w:szCs w:val="24"/>
                <w:lang w:val="en-US"/>
              </w:rPr>
              <w:t>Okt</w:t>
            </w:r>
          </w:p>
        </w:tc>
        <w:tc>
          <w:tcPr>
            <w:tcW w:w="1261" w:type="dxa"/>
            <w:gridSpan w:val="4"/>
            <w:shd w:val="clear" w:color="auto" w:fill="FFFFFF" w:themeFill="background1"/>
            <w:vAlign w:val="center"/>
          </w:tcPr>
          <w:p w:rsidR="00875BAB" w:rsidRPr="000E5B1D" w:rsidRDefault="00875BAB" w:rsidP="0099674F">
            <w:pPr>
              <w:pStyle w:val="TableParagraph"/>
              <w:jc w:val="center"/>
              <w:rPr>
                <w:b/>
                <w:sz w:val="24"/>
                <w:szCs w:val="24"/>
                <w:lang w:val="en-US"/>
              </w:rPr>
            </w:pPr>
            <w:r>
              <w:rPr>
                <w:b/>
                <w:sz w:val="24"/>
                <w:szCs w:val="24"/>
                <w:lang w:val="en-US"/>
              </w:rPr>
              <w:t>November</w:t>
            </w:r>
          </w:p>
        </w:tc>
        <w:tc>
          <w:tcPr>
            <w:tcW w:w="1264" w:type="dxa"/>
            <w:gridSpan w:val="4"/>
            <w:shd w:val="clear" w:color="auto" w:fill="FFFFFF" w:themeFill="background1"/>
            <w:vAlign w:val="center"/>
          </w:tcPr>
          <w:p w:rsidR="00875BAB" w:rsidRPr="000E5B1D" w:rsidRDefault="00875BAB" w:rsidP="0099674F">
            <w:pPr>
              <w:pStyle w:val="TableParagraph"/>
              <w:jc w:val="center"/>
              <w:rPr>
                <w:b/>
                <w:sz w:val="24"/>
                <w:szCs w:val="24"/>
                <w:lang w:val="en-US"/>
              </w:rPr>
            </w:pPr>
            <w:r>
              <w:rPr>
                <w:b/>
                <w:sz w:val="24"/>
                <w:szCs w:val="24"/>
                <w:lang w:val="en-US"/>
              </w:rPr>
              <w:t>Desember</w:t>
            </w:r>
          </w:p>
        </w:tc>
      </w:tr>
      <w:tr w:rsidR="00875BAB" w:rsidRPr="00D9699A" w:rsidTr="0099674F">
        <w:trPr>
          <w:trHeight w:val="60"/>
        </w:trPr>
        <w:tc>
          <w:tcPr>
            <w:tcW w:w="461" w:type="dxa"/>
            <w:vMerge/>
            <w:tcBorders>
              <w:top w:val="nil"/>
            </w:tcBorders>
            <w:shd w:val="clear" w:color="auto" w:fill="FFFFFF" w:themeFill="background1"/>
            <w:vAlign w:val="center"/>
          </w:tcPr>
          <w:p w:rsidR="00875BAB" w:rsidRPr="00D9699A" w:rsidRDefault="00875BAB" w:rsidP="0099674F">
            <w:pPr>
              <w:jc w:val="center"/>
              <w:rPr>
                <w:sz w:val="24"/>
                <w:szCs w:val="24"/>
              </w:rPr>
            </w:pPr>
          </w:p>
        </w:tc>
        <w:tc>
          <w:tcPr>
            <w:tcW w:w="1246" w:type="dxa"/>
            <w:vMerge/>
            <w:tcBorders>
              <w:top w:val="nil"/>
            </w:tcBorders>
            <w:shd w:val="clear" w:color="auto" w:fill="FFFFFF" w:themeFill="background1"/>
            <w:vAlign w:val="center"/>
          </w:tcPr>
          <w:p w:rsidR="00875BAB" w:rsidRPr="00D9699A" w:rsidRDefault="00875BAB" w:rsidP="0099674F">
            <w:pPr>
              <w:jc w:val="center"/>
              <w:rPr>
                <w:sz w:val="24"/>
                <w:szCs w:val="24"/>
              </w:rPr>
            </w:pPr>
          </w:p>
        </w:tc>
        <w:tc>
          <w:tcPr>
            <w:tcW w:w="337" w:type="dxa"/>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1</w:t>
            </w:r>
          </w:p>
        </w:tc>
        <w:tc>
          <w:tcPr>
            <w:tcW w:w="316" w:type="dxa"/>
            <w:tcBorders>
              <w:bottom w:val="single" w:sz="4" w:space="0" w:color="auto"/>
            </w:tcBorders>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2</w:t>
            </w:r>
          </w:p>
        </w:tc>
        <w:tc>
          <w:tcPr>
            <w:tcW w:w="316" w:type="dxa"/>
            <w:tcBorders>
              <w:bottom w:val="single" w:sz="4" w:space="0" w:color="auto"/>
            </w:tcBorders>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3</w:t>
            </w:r>
          </w:p>
        </w:tc>
        <w:tc>
          <w:tcPr>
            <w:tcW w:w="338" w:type="dxa"/>
            <w:tcBorders>
              <w:bottom w:val="single" w:sz="4" w:space="0" w:color="auto"/>
            </w:tcBorders>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4</w:t>
            </w:r>
          </w:p>
        </w:tc>
        <w:tc>
          <w:tcPr>
            <w:tcW w:w="316" w:type="dxa"/>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1</w:t>
            </w:r>
          </w:p>
        </w:tc>
        <w:tc>
          <w:tcPr>
            <w:tcW w:w="314" w:type="dxa"/>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2</w:t>
            </w:r>
          </w:p>
        </w:tc>
        <w:tc>
          <w:tcPr>
            <w:tcW w:w="316" w:type="dxa"/>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3</w:t>
            </w:r>
          </w:p>
        </w:tc>
        <w:tc>
          <w:tcPr>
            <w:tcW w:w="319" w:type="dxa"/>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4</w:t>
            </w:r>
          </w:p>
        </w:tc>
        <w:tc>
          <w:tcPr>
            <w:tcW w:w="311" w:type="dxa"/>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1</w:t>
            </w:r>
          </w:p>
        </w:tc>
        <w:tc>
          <w:tcPr>
            <w:tcW w:w="318" w:type="dxa"/>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2</w:t>
            </w:r>
          </w:p>
        </w:tc>
        <w:tc>
          <w:tcPr>
            <w:tcW w:w="316" w:type="dxa"/>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3</w:t>
            </w:r>
          </w:p>
        </w:tc>
        <w:tc>
          <w:tcPr>
            <w:tcW w:w="321" w:type="dxa"/>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4</w:t>
            </w:r>
          </w:p>
        </w:tc>
        <w:tc>
          <w:tcPr>
            <w:tcW w:w="309" w:type="dxa"/>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1</w:t>
            </w:r>
          </w:p>
        </w:tc>
        <w:tc>
          <w:tcPr>
            <w:tcW w:w="316" w:type="dxa"/>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2</w:t>
            </w:r>
          </w:p>
        </w:tc>
        <w:tc>
          <w:tcPr>
            <w:tcW w:w="314" w:type="dxa"/>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3</w:t>
            </w:r>
          </w:p>
        </w:tc>
        <w:tc>
          <w:tcPr>
            <w:tcW w:w="327" w:type="dxa"/>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4</w:t>
            </w:r>
          </w:p>
        </w:tc>
        <w:tc>
          <w:tcPr>
            <w:tcW w:w="310" w:type="dxa"/>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1</w:t>
            </w:r>
          </w:p>
        </w:tc>
        <w:tc>
          <w:tcPr>
            <w:tcW w:w="317" w:type="dxa"/>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2</w:t>
            </w:r>
          </w:p>
        </w:tc>
        <w:tc>
          <w:tcPr>
            <w:tcW w:w="317" w:type="dxa"/>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3</w:t>
            </w:r>
          </w:p>
        </w:tc>
        <w:tc>
          <w:tcPr>
            <w:tcW w:w="317" w:type="dxa"/>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4</w:t>
            </w:r>
          </w:p>
        </w:tc>
        <w:tc>
          <w:tcPr>
            <w:tcW w:w="315" w:type="dxa"/>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1</w:t>
            </w:r>
          </w:p>
        </w:tc>
        <w:tc>
          <w:tcPr>
            <w:tcW w:w="317" w:type="dxa"/>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2</w:t>
            </w:r>
          </w:p>
        </w:tc>
        <w:tc>
          <w:tcPr>
            <w:tcW w:w="317" w:type="dxa"/>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3</w:t>
            </w:r>
          </w:p>
        </w:tc>
        <w:tc>
          <w:tcPr>
            <w:tcW w:w="315" w:type="dxa"/>
            <w:shd w:val="clear" w:color="auto" w:fill="FFFFFF" w:themeFill="background1"/>
            <w:vAlign w:val="center"/>
          </w:tcPr>
          <w:p w:rsidR="00875BAB" w:rsidRPr="00D9699A" w:rsidRDefault="00875BAB" w:rsidP="0099674F">
            <w:pPr>
              <w:pStyle w:val="TableParagraph"/>
              <w:jc w:val="center"/>
              <w:rPr>
                <w:b/>
                <w:sz w:val="24"/>
                <w:szCs w:val="24"/>
              </w:rPr>
            </w:pPr>
            <w:r w:rsidRPr="00D9699A">
              <w:rPr>
                <w:b/>
                <w:w w:val="96"/>
                <w:sz w:val="24"/>
                <w:szCs w:val="24"/>
              </w:rPr>
              <w:t>4</w:t>
            </w:r>
          </w:p>
        </w:tc>
      </w:tr>
      <w:tr w:rsidR="00875BAB" w:rsidRPr="00D9699A" w:rsidTr="0099674F">
        <w:trPr>
          <w:trHeight w:val="60"/>
        </w:trPr>
        <w:tc>
          <w:tcPr>
            <w:tcW w:w="461" w:type="dxa"/>
            <w:shd w:val="clear" w:color="auto" w:fill="FFFFFF" w:themeFill="background1"/>
          </w:tcPr>
          <w:p w:rsidR="00875BAB" w:rsidRPr="00D9699A" w:rsidRDefault="00875BAB" w:rsidP="0099674F">
            <w:pPr>
              <w:pStyle w:val="TableParagraph"/>
              <w:jc w:val="center"/>
              <w:rPr>
                <w:sz w:val="24"/>
                <w:szCs w:val="24"/>
              </w:rPr>
            </w:pPr>
            <w:r w:rsidRPr="00D9699A">
              <w:rPr>
                <w:w w:val="96"/>
                <w:sz w:val="24"/>
                <w:szCs w:val="24"/>
              </w:rPr>
              <w:t>1</w:t>
            </w:r>
          </w:p>
        </w:tc>
        <w:tc>
          <w:tcPr>
            <w:tcW w:w="1246" w:type="dxa"/>
            <w:shd w:val="clear" w:color="auto" w:fill="FFFFFF" w:themeFill="background1"/>
          </w:tcPr>
          <w:p w:rsidR="00875BAB" w:rsidRPr="00D9699A" w:rsidRDefault="00875BAB" w:rsidP="0099674F">
            <w:pPr>
              <w:pStyle w:val="TableParagraph"/>
              <w:rPr>
                <w:sz w:val="24"/>
                <w:szCs w:val="24"/>
              </w:rPr>
            </w:pPr>
            <w:r w:rsidRPr="00D9699A">
              <w:rPr>
                <w:sz w:val="24"/>
                <w:szCs w:val="24"/>
              </w:rPr>
              <w:t>Pengajuan judul</w:t>
            </w:r>
          </w:p>
        </w:tc>
        <w:tc>
          <w:tcPr>
            <w:tcW w:w="337" w:type="dxa"/>
            <w:tcBorders>
              <w:right w:val="single" w:sz="4" w:space="0" w:color="auto"/>
            </w:tcBorders>
            <w:shd w:val="clear" w:color="auto" w:fill="FFFFFF" w:themeFill="background1"/>
          </w:tcPr>
          <w:p w:rsidR="00875BAB" w:rsidRPr="00D9699A" w:rsidRDefault="00875BAB" w:rsidP="0099674F">
            <w:pPr>
              <w:pStyle w:val="TableParagraph"/>
              <w:rPr>
                <w:sz w:val="24"/>
                <w:szCs w:val="24"/>
              </w:rPr>
            </w:pPr>
          </w:p>
        </w:tc>
        <w:tc>
          <w:tcPr>
            <w:tcW w:w="316" w:type="dxa"/>
            <w:tcBorders>
              <w:top w:val="single" w:sz="4" w:space="0" w:color="auto"/>
              <w:left w:val="single" w:sz="4" w:space="0" w:color="auto"/>
              <w:bottom w:val="single" w:sz="4" w:space="0" w:color="auto"/>
              <w:right w:val="nil"/>
            </w:tcBorders>
            <w:shd w:val="clear" w:color="auto" w:fill="FFFFFF" w:themeFill="background1"/>
          </w:tcPr>
          <w:p w:rsidR="00875BAB" w:rsidRPr="00D9699A" w:rsidRDefault="00875BAB" w:rsidP="0099674F">
            <w:pPr>
              <w:pStyle w:val="TableParagraph"/>
              <w:rPr>
                <w:sz w:val="24"/>
                <w:szCs w:val="24"/>
              </w:rPr>
            </w:pPr>
          </w:p>
        </w:tc>
        <w:tc>
          <w:tcPr>
            <w:tcW w:w="316" w:type="dxa"/>
            <w:tcBorders>
              <w:top w:val="single" w:sz="4" w:space="0" w:color="auto"/>
              <w:left w:val="single" w:sz="4" w:space="0" w:color="auto"/>
              <w:bottom w:val="single" w:sz="4" w:space="0" w:color="auto"/>
              <w:right w:val="nil"/>
            </w:tcBorders>
            <w:shd w:val="clear" w:color="auto" w:fill="FFFFFF" w:themeFill="background1"/>
          </w:tcPr>
          <w:p w:rsidR="00875BAB" w:rsidRPr="00D9699A" w:rsidRDefault="00875BAB" w:rsidP="0099674F">
            <w:pPr>
              <w:pStyle w:val="TableParagraph"/>
              <w:rPr>
                <w:sz w:val="24"/>
                <w:szCs w:val="24"/>
              </w:rPr>
            </w:pPr>
          </w:p>
        </w:tc>
        <w:tc>
          <w:tcPr>
            <w:tcW w:w="338" w:type="dxa"/>
            <w:tcBorders>
              <w:top w:val="single" w:sz="4" w:space="0" w:color="auto"/>
              <w:left w:val="single" w:sz="4" w:space="0" w:color="auto"/>
              <w:bottom w:val="single" w:sz="4" w:space="0" w:color="auto"/>
              <w:right w:val="nil"/>
            </w:tcBorders>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4" w:type="dxa"/>
            <w:shd w:val="clear" w:color="auto" w:fill="FFFFFF" w:themeFill="background1"/>
          </w:tcPr>
          <w:p w:rsidR="00875BAB" w:rsidRPr="00D9699A" w:rsidRDefault="00875BAB" w:rsidP="0099674F">
            <w:pPr>
              <w:pStyle w:val="TableParagraph"/>
              <w:rPr>
                <w:sz w:val="24"/>
                <w:szCs w:val="24"/>
              </w:rPr>
            </w:pPr>
          </w:p>
        </w:tc>
        <w:tc>
          <w:tcPr>
            <w:tcW w:w="316" w:type="dxa"/>
            <w:tcBorders>
              <w:right w:val="single" w:sz="4" w:space="0" w:color="000000" w:themeColor="text1"/>
            </w:tcBorders>
            <w:shd w:val="clear" w:color="auto" w:fill="FFFFFF" w:themeFill="background1"/>
          </w:tcPr>
          <w:p w:rsidR="00875BAB" w:rsidRPr="00D9699A" w:rsidRDefault="00875BAB" w:rsidP="0099674F">
            <w:pPr>
              <w:pStyle w:val="TableParagraph"/>
              <w:rPr>
                <w:sz w:val="24"/>
                <w:szCs w:val="24"/>
              </w:rPr>
            </w:pPr>
          </w:p>
        </w:tc>
        <w:tc>
          <w:tcPr>
            <w:tcW w:w="319" w:type="dxa"/>
            <w:tcBorders>
              <w:left w:val="single" w:sz="4" w:space="0" w:color="000000" w:themeColor="text1"/>
            </w:tcBorders>
            <w:shd w:val="clear" w:color="auto" w:fill="FFFFFF" w:themeFill="background1"/>
          </w:tcPr>
          <w:p w:rsidR="00875BAB" w:rsidRPr="00D9699A" w:rsidRDefault="00875BAB" w:rsidP="0099674F">
            <w:pPr>
              <w:pStyle w:val="TableParagraph"/>
              <w:rPr>
                <w:sz w:val="24"/>
                <w:szCs w:val="24"/>
              </w:rPr>
            </w:pPr>
          </w:p>
        </w:tc>
        <w:tc>
          <w:tcPr>
            <w:tcW w:w="311" w:type="dxa"/>
            <w:shd w:val="clear" w:color="auto" w:fill="FFFFFF" w:themeFill="background1"/>
          </w:tcPr>
          <w:p w:rsidR="00875BAB" w:rsidRPr="00D9699A" w:rsidRDefault="00875BAB" w:rsidP="0099674F">
            <w:pPr>
              <w:pStyle w:val="TableParagraph"/>
              <w:rPr>
                <w:sz w:val="24"/>
                <w:szCs w:val="24"/>
              </w:rPr>
            </w:pPr>
          </w:p>
        </w:tc>
        <w:tc>
          <w:tcPr>
            <w:tcW w:w="318"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21" w:type="dxa"/>
            <w:shd w:val="clear" w:color="auto" w:fill="FFFFFF" w:themeFill="background1"/>
          </w:tcPr>
          <w:p w:rsidR="00875BAB" w:rsidRPr="00D9699A" w:rsidRDefault="00875BAB" w:rsidP="0099674F">
            <w:pPr>
              <w:pStyle w:val="TableParagraph"/>
              <w:rPr>
                <w:sz w:val="24"/>
                <w:szCs w:val="24"/>
              </w:rPr>
            </w:pPr>
          </w:p>
        </w:tc>
        <w:tc>
          <w:tcPr>
            <w:tcW w:w="309"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4" w:type="dxa"/>
            <w:shd w:val="clear" w:color="auto" w:fill="FFFFFF" w:themeFill="background1"/>
          </w:tcPr>
          <w:p w:rsidR="00875BAB" w:rsidRPr="00D9699A" w:rsidRDefault="00875BAB" w:rsidP="0099674F">
            <w:pPr>
              <w:pStyle w:val="TableParagraph"/>
              <w:rPr>
                <w:sz w:val="24"/>
                <w:szCs w:val="24"/>
              </w:rPr>
            </w:pPr>
          </w:p>
        </w:tc>
        <w:tc>
          <w:tcPr>
            <w:tcW w:w="327" w:type="dxa"/>
            <w:shd w:val="clear" w:color="auto" w:fill="FFFFFF" w:themeFill="background1"/>
          </w:tcPr>
          <w:p w:rsidR="00875BAB" w:rsidRPr="00D9699A" w:rsidRDefault="00875BAB" w:rsidP="0099674F">
            <w:pPr>
              <w:pStyle w:val="TableParagraph"/>
              <w:rPr>
                <w:sz w:val="24"/>
                <w:szCs w:val="24"/>
              </w:rPr>
            </w:pPr>
          </w:p>
        </w:tc>
        <w:tc>
          <w:tcPr>
            <w:tcW w:w="310"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5"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5" w:type="dxa"/>
            <w:shd w:val="clear" w:color="auto" w:fill="FFFFFF" w:themeFill="background1"/>
          </w:tcPr>
          <w:p w:rsidR="00875BAB" w:rsidRPr="00D9699A" w:rsidRDefault="00875BAB" w:rsidP="0099674F">
            <w:pPr>
              <w:pStyle w:val="TableParagraph"/>
              <w:rPr>
                <w:sz w:val="24"/>
                <w:szCs w:val="24"/>
              </w:rPr>
            </w:pPr>
          </w:p>
        </w:tc>
      </w:tr>
      <w:tr w:rsidR="00875BAB" w:rsidRPr="00D9699A" w:rsidTr="0099674F">
        <w:trPr>
          <w:trHeight w:val="60"/>
        </w:trPr>
        <w:tc>
          <w:tcPr>
            <w:tcW w:w="461" w:type="dxa"/>
            <w:shd w:val="clear" w:color="auto" w:fill="FFFFFF" w:themeFill="background1"/>
          </w:tcPr>
          <w:p w:rsidR="00875BAB" w:rsidRPr="00D9699A" w:rsidRDefault="00875BAB" w:rsidP="0099674F">
            <w:pPr>
              <w:pStyle w:val="TableParagraph"/>
              <w:jc w:val="center"/>
              <w:rPr>
                <w:sz w:val="24"/>
                <w:szCs w:val="24"/>
              </w:rPr>
            </w:pPr>
            <w:r w:rsidRPr="00D9699A">
              <w:rPr>
                <w:w w:val="96"/>
                <w:sz w:val="24"/>
                <w:szCs w:val="24"/>
              </w:rPr>
              <w:t>2</w:t>
            </w:r>
          </w:p>
        </w:tc>
        <w:tc>
          <w:tcPr>
            <w:tcW w:w="1246" w:type="dxa"/>
            <w:shd w:val="clear" w:color="auto" w:fill="FFFFFF" w:themeFill="background1"/>
          </w:tcPr>
          <w:p w:rsidR="00875BAB" w:rsidRPr="00D9699A" w:rsidRDefault="00875BAB" w:rsidP="0099674F">
            <w:pPr>
              <w:pStyle w:val="TableParagraph"/>
              <w:rPr>
                <w:sz w:val="24"/>
                <w:szCs w:val="24"/>
              </w:rPr>
            </w:pPr>
            <w:r w:rsidRPr="00D9699A">
              <w:rPr>
                <w:sz w:val="24"/>
                <w:szCs w:val="24"/>
              </w:rPr>
              <w:t>Pra riset</w:t>
            </w:r>
          </w:p>
        </w:tc>
        <w:tc>
          <w:tcPr>
            <w:tcW w:w="337" w:type="dxa"/>
            <w:shd w:val="clear" w:color="auto" w:fill="FFFFFF" w:themeFill="background1"/>
          </w:tcPr>
          <w:p w:rsidR="00875BAB" w:rsidRPr="00D9699A" w:rsidRDefault="00875BAB" w:rsidP="0099674F">
            <w:pPr>
              <w:pStyle w:val="TableParagraph"/>
              <w:rPr>
                <w:sz w:val="24"/>
                <w:szCs w:val="24"/>
              </w:rPr>
            </w:pPr>
          </w:p>
        </w:tc>
        <w:tc>
          <w:tcPr>
            <w:tcW w:w="316" w:type="dxa"/>
            <w:tcBorders>
              <w:top w:val="single" w:sz="4" w:space="0" w:color="auto"/>
              <w:right w:val="single" w:sz="4" w:space="0" w:color="auto"/>
            </w:tcBorders>
            <w:shd w:val="clear" w:color="auto" w:fill="FFFFFF" w:themeFill="background1"/>
          </w:tcPr>
          <w:p w:rsidR="00875BAB" w:rsidRPr="00D9699A" w:rsidRDefault="00875BAB" w:rsidP="0099674F">
            <w:pPr>
              <w:pStyle w:val="TableParagraph"/>
              <w:rPr>
                <w:sz w:val="24"/>
                <w:szCs w:val="24"/>
              </w:rPr>
            </w:pPr>
          </w:p>
        </w:tc>
        <w:tc>
          <w:tcPr>
            <w:tcW w:w="316" w:type="dxa"/>
            <w:tcBorders>
              <w:top w:val="single" w:sz="4" w:space="0" w:color="auto"/>
              <w:left w:val="single" w:sz="4" w:space="0" w:color="auto"/>
            </w:tcBorders>
            <w:shd w:val="clear" w:color="auto" w:fill="FFFFFF" w:themeFill="background1"/>
          </w:tcPr>
          <w:p w:rsidR="00875BAB" w:rsidRPr="00D9699A" w:rsidRDefault="00875BAB" w:rsidP="0099674F">
            <w:pPr>
              <w:pStyle w:val="TableParagraph"/>
              <w:rPr>
                <w:sz w:val="24"/>
                <w:szCs w:val="24"/>
              </w:rPr>
            </w:pPr>
          </w:p>
        </w:tc>
        <w:tc>
          <w:tcPr>
            <w:tcW w:w="338" w:type="dxa"/>
            <w:tcBorders>
              <w:top w:val="single" w:sz="4" w:space="0" w:color="auto"/>
            </w:tcBorders>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4" w:type="dxa"/>
            <w:tcBorders>
              <w:right w:val="single" w:sz="4" w:space="0" w:color="000000" w:themeColor="text1"/>
            </w:tcBorders>
            <w:shd w:val="clear" w:color="auto" w:fill="FFFFFF" w:themeFill="background1"/>
          </w:tcPr>
          <w:p w:rsidR="00875BAB" w:rsidRPr="00D9699A" w:rsidRDefault="00875BAB" w:rsidP="0099674F">
            <w:pPr>
              <w:pStyle w:val="TableParagraph"/>
              <w:rPr>
                <w:sz w:val="24"/>
                <w:szCs w:val="24"/>
              </w:rPr>
            </w:pPr>
          </w:p>
        </w:tc>
        <w:tc>
          <w:tcPr>
            <w:tcW w:w="316" w:type="dxa"/>
            <w:tcBorders>
              <w:left w:val="single" w:sz="4" w:space="0" w:color="000000" w:themeColor="text1"/>
              <w:right w:val="single" w:sz="4" w:space="0" w:color="000000" w:themeColor="text1"/>
            </w:tcBorders>
            <w:shd w:val="clear" w:color="auto" w:fill="FFFFFF" w:themeFill="background1"/>
          </w:tcPr>
          <w:p w:rsidR="00875BAB" w:rsidRPr="00D9699A" w:rsidRDefault="00875BAB" w:rsidP="0099674F">
            <w:pPr>
              <w:pStyle w:val="TableParagraph"/>
              <w:rPr>
                <w:sz w:val="24"/>
                <w:szCs w:val="24"/>
              </w:rPr>
            </w:pPr>
          </w:p>
        </w:tc>
        <w:tc>
          <w:tcPr>
            <w:tcW w:w="319" w:type="dxa"/>
            <w:tcBorders>
              <w:left w:val="single" w:sz="4" w:space="0" w:color="000000" w:themeColor="text1"/>
            </w:tcBorders>
            <w:shd w:val="clear" w:color="auto" w:fill="FFFFFF" w:themeFill="background1"/>
          </w:tcPr>
          <w:p w:rsidR="00875BAB" w:rsidRPr="00D9699A" w:rsidRDefault="00875BAB" w:rsidP="0099674F">
            <w:pPr>
              <w:pStyle w:val="TableParagraph"/>
              <w:rPr>
                <w:sz w:val="24"/>
                <w:szCs w:val="24"/>
              </w:rPr>
            </w:pPr>
          </w:p>
        </w:tc>
        <w:tc>
          <w:tcPr>
            <w:tcW w:w="311" w:type="dxa"/>
            <w:tcBorders>
              <w:bottom w:val="single" w:sz="4" w:space="0" w:color="000000" w:themeColor="text1"/>
              <w:right w:val="single" w:sz="4" w:space="0" w:color="000000" w:themeColor="text1"/>
            </w:tcBorders>
            <w:shd w:val="clear" w:color="auto" w:fill="FFFFFF" w:themeFill="background1"/>
          </w:tcPr>
          <w:p w:rsidR="00875BAB" w:rsidRPr="00D9699A" w:rsidRDefault="00875BAB" w:rsidP="0099674F">
            <w:pPr>
              <w:pStyle w:val="TableParagraph"/>
              <w:rPr>
                <w:sz w:val="24"/>
                <w:szCs w:val="24"/>
              </w:rPr>
            </w:pPr>
          </w:p>
        </w:tc>
        <w:tc>
          <w:tcPr>
            <w:tcW w:w="318" w:type="dxa"/>
            <w:tcBorders>
              <w:left w:val="single" w:sz="4" w:space="0" w:color="000000" w:themeColor="text1"/>
            </w:tcBorders>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21" w:type="dxa"/>
            <w:shd w:val="clear" w:color="auto" w:fill="FFFFFF" w:themeFill="background1"/>
          </w:tcPr>
          <w:p w:rsidR="00875BAB" w:rsidRPr="00D9699A" w:rsidRDefault="00875BAB" w:rsidP="0099674F">
            <w:pPr>
              <w:pStyle w:val="TableParagraph"/>
              <w:rPr>
                <w:sz w:val="24"/>
                <w:szCs w:val="24"/>
              </w:rPr>
            </w:pPr>
          </w:p>
        </w:tc>
        <w:tc>
          <w:tcPr>
            <w:tcW w:w="309"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4" w:type="dxa"/>
            <w:shd w:val="clear" w:color="auto" w:fill="FFFFFF" w:themeFill="background1"/>
          </w:tcPr>
          <w:p w:rsidR="00875BAB" w:rsidRPr="00D9699A" w:rsidRDefault="00875BAB" w:rsidP="0099674F">
            <w:pPr>
              <w:pStyle w:val="TableParagraph"/>
              <w:rPr>
                <w:sz w:val="24"/>
                <w:szCs w:val="24"/>
              </w:rPr>
            </w:pPr>
          </w:p>
        </w:tc>
        <w:tc>
          <w:tcPr>
            <w:tcW w:w="327" w:type="dxa"/>
            <w:shd w:val="clear" w:color="auto" w:fill="FFFFFF" w:themeFill="background1"/>
          </w:tcPr>
          <w:p w:rsidR="00875BAB" w:rsidRPr="00D9699A" w:rsidRDefault="00875BAB" w:rsidP="0099674F">
            <w:pPr>
              <w:pStyle w:val="TableParagraph"/>
              <w:rPr>
                <w:sz w:val="24"/>
                <w:szCs w:val="24"/>
              </w:rPr>
            </w:pPr>
          </w:p>
        </w:tc>
        <w:tc>
          <w:tcPr>
            <w:tcW w:w="310"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5"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808080" w:themeFill="background1" w:themeFillShade="80"/>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5" w:type="dxa"/>
            <w:shd w:val="clear" w:color="auto" w:fill="FFFFFF" w:themeFill="background1"/>
          </w:tcPr>
          <w:p w:rsidR="00875BAB" w:rsidRPr="00D9699A" w:rsidRDefault="00875BAB" w:rsidP="0099674F">
            <w:pPr>
              <w:pStyle w:val="TableParagraph"/>
              <w:rPr>
                <w:sz w:val="24"/>
                <w:szCs w:val="24"/>
              </w:rPr>
            </w:pPr>
          </w:p>
        </w:tc>
      </w:tr>
      <w:tr w:rsidR="00875BAB" w:rsidRPr="00D9699A" w:rsidTr="0099674F">
        <w:trPr>
          <w:trHeight w:val="60"/>
        </w:trPr>
        <w:tc>
          <w:tcPr>
            <w:tcW w:w="461" w:type="dxa"/>
            <w:shd w:val="clear" w:color="auto" w:fill="FFFFFF" w:themeFill="background1"/>
          </w:tcPr>
          <w:p w:rsidR="00875BAB" w:rsidRPr="00D9699A" w:rsidRDefault="00875BAB" w:rsidP="0099674F">
            <w:pPr>
              <w:pStyle w:val="TableParagraph"/>
              <w:jc w:val="center"/>
              <w:rPr>
                <w:sz w:val="24"/>
                <w:szCs w:val="24"/>
              </w:rPr>
            </w:pPr>
            <w:r w:rsidRPr="00D9699A">
              <w:rPr>
                <w:w w:val="96"/>
                <w:sz w:val="24"/>
                <w:szCs w:val="24"/>
              </w:rPr>
              <w:t>3</w:t>
            </w:r>
          </w:p>
        </w:tc>
        <w:tc>
          <w:tcPr>
            <w:tcW w:w="1246" w:type="dxa"/>
            <w:shd w:val="clear" w:color="auto" w:fill="FFFFFF" w:themeFill="background1"/>
          </w:tcPr>
          <w:p w:rsidR="00875BAB" w:rsidRPr="00D9699A" w:rsidRDefault="00875BAB" w:rsidP="0099674F">
            <w:pPr>
              <w:pStyle w:val="TableParagraph"/>
              <w:rPr>
                <w:sz w:val="24"/>
                <w:szCs w:val="24"/>
              </w:rPr>
            </w:pPr>
            <w:r w:rsidRPr="00D9699A">
              <w:rPr>
                <w:sz w:val="24"/>
                <w:szCs w:val="24"/>
              </w:rPr>
              <w:t xml:space="preserve">Penyusunan </w:t>
            </w:r>
            <w:r>
              <w:rPr>
                <w:sz w:val="24"/>
                <w:szCs w:val="24"/>
              </w:rPr>
              <w:t>skripsi</w:t>
            </w:r>
          </w:p>
        </w:tc>
        <w:tc>
          <w:tcPr>
            <w:tcW w:w="337"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38" w:type="dxa"/>
            <w:shd w:val="clear" w:color="auto" w:fill="FFFFFF" w:themeFill="background1"/>
          </w:tcPr>
          <w:p w:rsidR="00875BAB" w:rsidRPr="00D9699A" w:rsidRDefault="00875BAB" w:rsidP="0099674F">
            <w:pPr>
              <w:pStyle w:val="TableParagraph"/>
              <w:rPr>
                <w:sz w:val="24"/>
                <w:szCs w:val="24"/>
              </w:rPr>
            </w:pPr>
          </w:p>
        </w:tc>
        <w:tc>
          <w:tcPr>
            <w:tcW w:w="1576" w:type="dxa"/>
            <w:gridSpan w:val="5"/>
            <w:tcBorders>
              <w:top w:val="nil"/>
              <w:left w:val="nil"/>
              <w:bottom w:val="nil"/>
              <w:right w:val="single" w:sz="4" w:space="0" w:color="000000" w:themeColor="text1"/>
            </w:tcBorders>
            <w:shd w:val="clear" w:color="auto" w:fill="808080" w:themeFill="background1" w:themeFillShade="80"/>
          </w:tcPr>
          <w:p w:rsidR="00875BAB" w:rsidRPr="00D9699A" w:rsidRDefault="00875BAB" w:rsidP="0099674F">
            <w:pPr>
              <w:pStyle w:val="TableParagraph"/>
              <w:rPr>
                <w:sz w:val="24"/>
                <w:szCs w:val="24"/>
              </w:rPr>
            </w:pPr>
          </w:p>
        </w:tc>
        <w:tc>
          <w:tcPr>
            <w:tcW w:w="318" w:type="dxa"/>
            <w:tcBorders>
              <w:left w:val="single" w:sz="4" w:space="0" w:color="000000" w:themeColor="text1"/>
            </w:tcBorders>
            <w:shd w:val="clear" w:color="auto" w:fill="FFFFFF" w:themeFill="background1"/>
          </w:tcPr>
          <w:p w:rsidR="00875BAB" w:rsidRPr="00D9699A" w:rsidRDefault="00875BAB" w:rsidP="0099674F">
            <w:pPr>
              <w:pStyle w:val="TableParagraph"/>
              <w:rPr>
                <w:sz w:val="24"/>
                <w:szCs w:val="24"/>
              </w:rPr>
            </w:pPr>
          </w:p>
          <w:p w:rsidR="00875BAB" w:rsidRPr="00D9699A" w:rsidRDefault="00875BAB" w:rsidP="0099674F">
            <w:pPr>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21" w:type="dxa"/>
            <w:shd w:val="clear" w:color="auto" w:fill="FFFFFF" w:themeFill="background1"/>
          </w:tcPr>
          <w:p w:rsidR="00875BAB" w:rsidRPr="00D9699A" w:rsidRDefault="00875BAB" w:rsidP="0099674F">
            <w:pPr>
              <w:pStyle w:val="TableParagraph"/>
              <w:rPr>
                <w:sz w:val="24"/>
                <w:szCs w:val="24"/>
              </w:rPr>
            </w:pPr>
          </w:p>
        </w:tc>
        <w:tc>
          <w:tcPr>
            <w:tcW w:w="309"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4" w:type="dxa"/>
            <w:shd w:val="clear" w:color="auto" w:fill="FFFFFF" w:themeFill="background1"/>
          </w:tcPr>
          <w:p w:rsidR="00875BAB" w:rsidRPr="00D9699A" w:rsidRDefault="00875BAB" w:rsidP="0099674F">
            <w:pPr>
              <w:pStyle w:val="TableParagraph"/>
              <w:rPr>
                <w:sz w:val="24"/>
                <w:szCs w:val="24"/>
              </w:rPr>
            </w:pPr>
          </w:p>
        </w:tc>
        <w:tc>
          <w:tcPr>
            <w:tcW w:w="327" w:type="dxa"/>
            <w:shd w:val="clear" w:color="auto" w:fill="FFFFFF" w:themeFill="background1"/>
          </w:tcPr>
          <w:p w:rsidR="00875BAB" w:rsidRPr="00D9699A" w:rsidRDefault="00875BAB" w:rsidP="0099674F">
            <w:pPr>
              <w:pStyle w:val="TableParagraph"/>
              <w:rPr>
                <w:sz w:val="24"/>
                <w:szCs w:val="24"/>
              </w:rPr>
            </w:pPr>
          </w:p>
        </w:tc>
        <w:tc>
          <w:tcPr>
            <w:tcW w:w="310"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5"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5" w:type="dxa"/>
            <w:shd w:val="clear" w:color="auto" w:fill="FFFFFF" w:themeFill="background1"/>
          </w:tcPr>
          <w:p w:rsidR="00875BAB" w:rsidRPr="00D9699A" w:rsidRDefault="00875BAB" w:rsidP="0099674F">
            <w:pPr>
              <w:pStyle w:val="TableParagraph"/>
              <w:rPr>
                <w:sz w:val="24"/>
                <w:szCs w:val="24"/>
              </w:rPr>
            </w:pPr>
          </w:p>
        </w:tc>
      </w:tr>
      <w:tr w:rsidR="00875BAB" w:rsidRPr="00D9699A" w:rsidTr="0099674F">
        <w:trPr>
          <w:trHeight w:val="60"/>
        </w:trPr>
        <w:tc>
          <w:tcPr>
            <w:tcW w:w="461" w:type="dxa"/>
            <w:shd w:val="clear" w:color="auto" w:fill="FFFFFF" w:themeFill="background1"/>
          </w:tcPr>
          <w:p w:rsidR="00875BAB" w:rsidRPr="00D9699A" w:rsidRDefault="00875BAB" w:rsidP="0099674F">
            <w:pPr>
              <w:pStyle w:val="TableParagraph"/>
              <w:jc w:val="center"/>
              <w:rPr>
                <w:sz w:val="24"/>
                <w:szCs w:val="24"/>
              </w:rPr>
            </w:pPr>
            <w:r w:rsidRPr="00D9699A">
              <w:rPr>
                <w:w w:val="96"/>
                <w:sz w:val="24"/>
                <w:szCs w:val="24"/>
              </w:rPr>
              <w:t>4</w:t>
            </w:r>
          </w:p>
        </w:tc>
        <w:tc>
          <w:tcPr>
            <w:tcW w:w="1246" w:type="dxa"/>
            <w:shd w:val="clear" w:color="auto" w:fill="FFFFFF" w:themeFill="background1"/>
          </w:tcPr>
          <w:p w:rsidR="00875BAB" w:rsidRPr="00D9699A" w:rsidRDefault="00875BAB" w:rsidP="0099674F">
            <w:pPr>
              <w:pStyle w:val="TableParagraph"/>
              <w:rPr>
                <w:sz w:val="24"/>
                <w:szCs w:val="24"/>
              </w:rPr>
            </w:pPr>
            <w:r w:rsidRPr="00D9699A">
              <w:rPr>
                <w:sz w:val="24"/>
                <w:szCs w:val="24"/>
              </w:rPr>
              <w:t xml:space="preserve">Bimbingan </w:t>
            </w:r>
            <w:r>
              <w:rPr>
                <w:sz w:val="24"/>
                <w:szCs w:val="24"/>
              </w:rPr>
              <w:t>skripsi</w:t>
            </w:r>
          </w:p>
        </w:tc>
        <w:tc>
          <w:tcPr>
            <w:tcW w:w="337"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38"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4" w:type="dxa"/>
            <w:tcBorders>
              <w:right w:val="single" w:sz="4" w:space="0" w:color="000000" w:themeColor="text1"/>
            </w:tcBorders>
            <w:shd w:val="clear" w:color="auto" w:fill="FFFFFF" w:themeFill="background1"/>
          </w:tcPr>
          <w:p w:rsidR="00875BAB" w:rsidRPr="00D9699A" w:rsidRDefault="00875BAB" w:rsidP="0099674F">
            <w:pPr>
              <w:pStyle w:val="TableParagraph"/>
              <w:rPr>
                <w:sz w:val="24"/>
                <w:szCs w:val="24"/>
              </w:rPr>
            </w:pPr>
          </w:p>
        </w:tc>
        <w:tc>
          <w:tcPr>
            <w:tcW w:w="316" w:type="dxa"/>
            <w:tcBorders>
              <w:left w:val="single" w:sz="4" w:space="0" w:color="000000" w:themeColor="text1"/>
              <w:right w:val="single" w:sz="4" w:space="0" w:color="000000" w:themeColor="text1"/>
            </w:tcBorders>
            <w:shd w:val="clear" w:color="auto" w:fill="808080" w:themeFill="background1" w:themeFillShade="80"/>
          </w:tcPr>
          <w:p w:rsidR="00875BAB" w:rsidRPr="00D9699A" w:rsidRDefault="00875BAB" w:rsidP="0099674F">
            <w:pPr>
              <w:pStyle w:val="TableParagraph"/>
              <w:rPr>
                <w:sz w:val="24"/>
                <w:szCs w:val="24"/>
              </w:rPr>
            </w:pPr>
          </w:p>
        </w:tc>
        <w:tc>
          <w:tcPr>
            <w:tcW w:w="319" w:type="dxa"/>
            <w:tcBorders>
              <w:left w:val="single" w:sz="4" w:space="0" w:color="000000" w:themeColor="text1"/>
              <w:bottom w:val="nil"/>
            </w:tcBorders>
            <w:shd w:val="clear" w:color="auto" w:fill="808080" w:themeFill="background1" w:themeFillShade="80"/>
          </w:tcPr>
          <w:p w:rsidR="00875BAB" w:rsidRPr="00D9699A" w:rsidRDefault="00875BAB" w:rsidP="0099674F">
            <w:pPr>
              <w:pStyle w:val="TableParagraph"/>
              <w:rPr>
                <w:sz w:val="24"/>
                <w:szCs w:val="24"/>
              </w:rPr>
            </w:pPr>
          </w:p>
        </w:tc>
        <w:tc>
          <w:tcPr>
            <w:tcW w:w="311" w:type="dxa"/>
            <w:shd w:val="clear" w:color="auto" w:fill="808080" w:themeFill="background1" w:themeFillShade="80"/>
          </w:tcPr>
          <w:p w:rsidR="00875BAB" w:rsidRPr="00D9699A" w:rsidRDefault="00875BAB" w:rsidP="0099674F">
            <w:pPr>
              <w:pStyle w:val="TableParagraph"/>
              <w:rPr>
                <w:sz w:val="24"/>
                <w:szCs w:val="24"/>
              </w:rPr>
            </w:pPr>
          </w:p>
        </w:tc>
        <w:tc>
          <w:tcPr>
            <w:tcW w:w="318" w:type="dxa"/>
            <w:shd w:val="clear" w:color="auto" w:fill="808080" w:themeFill="background1" w:themeFillShade="80"/>
          </w:tcPr>
          <w:p w:rsidR="00875BAB" w:rsidRPr="00D9699A" w:rsidRDefault="00875BAB" w:rsidP="0099674F">
            <w:pPr>
              <w:pStyle w:val="TableParagraph"/>
              <w:rPr>
                <w:color w:val="FF0000"/>
                <w:sz w:val="24"/>
                <w:szCs w:val="24"/>
                <w:highlight w:val="black"/>
              </w:rPr>
            </w:pPr>
          </w:p>
        </w:tc>
        <w:tc>
          <w:tcPr>
            <w:tcW w:w="316" w:type="dxa"/>
            <w:shd w:val="clear" w:color="auto" w:fill="808080" w:themeFill="background1" w:themeFillShade="80"/>
          </w:tcPr>
          <w:p w:rsidR="00875BAB" w:rsidRPr="00D9699A" w:rsidRDefault="00875BAB" w:rsidP="0099674F">
            <w:pPr>
              <w:pStyle w:val="TableParagraph"/>
              <w:rPr>
                <w:color w:val="FF0000"/>
                <w:sz w:val="24"/>
                <w:szCs w:val="24"/>
                <w:highlight w:val="black"/>
              </w:rPr>
            </w:pPr>
          </w:p>
        </w:tc>
        <w:tc>
          <w:tcPr>
            <w:tcW w:w="321" w:type="dxa"/>
            <w:shd w:val="clear" w:color="auto" w:fill="808080" w:themeFill="background1" w:themeFillShade="80"/>
          </w:tcPr>
          <w:p w:rsidR="00875BAB" w:rsidRPr="00D9699A" w:rsidRDefault="00875BAB" w:rsidP="0099674F">
            <w:pPr>
              <w:pStyle w:val="TableParagraph"/>
              <w:rPr>
                <w:color w:val="FF0000"/>
                <w:sz w:val="24"/>
                <w:szCs w:val="24"/>
                <w:highlight w:val="black"/>
              </w:rPr>
            </w:pPr>
          </w:p>
        </w:tc>
        <w:tc>
          <w:tcPr>
            <w:tcW w:w="309" w:type="dxa"/>
            <w:shd w:val="clear" w:color="auto" w:fill="808080" w:themeFill="background1" w:themeFillShade="80"/>
          </w:tcPr>
          <w:p w:rsidR="00875BAB" w:rsidRPr="00D9699A" w:rsidRDefault="00875BAB" w:rsidP="0099674F">
            <w:pPr>
              <w:pStyle w:val="TableParagraph"/>
              <w:rPr>
                <w:color w:val="FF0000"/>
                <w:sz w:val="24"/>
                <w:szCs w:val="24"/>
                <w:highlight w:val="black"/>
              </w:rPr>
            </w:pPr>
          </w:p>
        </w:tc>
        <w:tc>
          <w:tcPr>
            <w:tcW w:w="316" w:type="dxa"/>
            <w:shd w:val="clear" w:color="auto" w:fill="808080" w:themeFill="background1" w:themeFillShade="80"/>
          </w:tcPr>
          <w:p w:rsidR="00875BAB" w:rsidRPr="00D9699A" w:rsidRDefault="00875BAB" w:rsidP="0099674F">
            <w:pPr>
              <w:pStyle w:val="TableParagraph"/>
              <w:rPr>
                <w:color w:val="FF0000"/>
                <w:sz w:val="24"/>
                <w:szCs w:val="24"/>
                <w:highlight w:val="black"/>
              </w:rPr>
            </w:pPr>
          </w:p>
        </w:tc>
        <w:tc>
          <w:tcPr>
            <w:tcW w:w="314" w:type="dxa"/>
            <w:shd w:val="clear" w:color="auto" w:fill="808080" w:themeFill="background1" w:themeFillShade="80"/>
          </w:tcPr>
          <w:p w:rsidR="00875BAB" w:rsidRPr="00D9699A" w:rsidRDefault="00875BAB" w:rsidP="0099674F">
            <w:pPr>
              <w:pStyle w:val="TableParagraph"/>
              <w:rPr>
                <w:color w:val="FF0000"/>
                <w:sz w:val="24"/>
                <w:szCs w:val="24"/>
                <w:highlight w:val="black"/>
              </w:rPr>
            </w:pPr>
          </w:p>
        </w:tc>
        <w:tc>
          <w:tcPr>
            <w:tcW w:w="327" w:type="dxa"/>
            <w:shd w:val="clear" w:color="auto" w:fill="808080" w:themeFill="background1" w:themeFillShade="80"/>
          </w:tcPr>
          <w:p w:rsidR="00875BAB" w:rsidRPr="00D9699A" w:rsidRDefault="00875BAB" w:rsidP="0099674F">
            <w:pPr>
              <w:pStyle w:val="TableParagraph"/>
              <w:rPr>
                <w:color w:val="FF0000"/>
                <w:sz w:val="24"/>
                <w:szCs w:val="24"/>
                <w:highlight w:val="black"/>
              </w:rPr>
            </w:pPr>
          </w:p>
        </w:tc>
        <w:tc>
          <w:tcPr>
            <w:tcW w:w="310" w:type="dxa"/>
            <w:shd w:val="clear" w:color="auto" w:fill="808080" w:themeFill="background1" w:themeFillShade="80"/>
          </w:tcPr>
          <w:p w:rsidR="00875BAB" w:rsidRPr="00D9699A" w:rsidRDefault="00875BAB" w:rsidP="0099674F">
            <w:pPr>
              <w:pStyle w:val="TableParagraph"/>
              <w:rPr>
                <w:color w:val="FF0000"/>
                <w:sz w:val="24"/>
                <w:szCs w:val="24"/>
                <w:highlight w:val="black"/>
              </w:rPr>
            </w:pPr>
          </w:p>
        </w:tc>
        <w:tc>
          <w:tcPr>
            <w:tcW w:w="317" w:type="dxa"/>
            <w:shd w:val="clear" w:color="auto" w:fill="808080" w:themeFill="background1" w:themeFillShade="80"/>
          </w:tcPr>
          <w:p w:rsidR="00875BAB" w:rsidRPr="00D9699A" w:rsidRDefault="00875BAB" w:rsidP="0099674F">
            <w:pPr>
              <w:pStyle w:val="TableParagraph"/>
              <w:rPr>
                <w:color w:val="FF0000"/>
                <w:sz w:val="24"/>
                <w:szCs w:val="24"/>
                <w:highlight w:val="black"/>
              </w:rPr>
            </w:pPr>
          </w:p>
        </w:tc>
        <w:tc>
          <w:tcPr>
            <w:tcW w:w="317" w:type="dxa"/>
            <w:shd w:val="clear" w:color="auto" w:fill="808080" w:themeFill="background1" w:themeFillShade="80"/>
          </w:tcPr>
          <w:p w:rsidR="00875BAB" w:rsidRPr="00D9699A" w:rsidRDefault="00875BAB" w:rsidP="0099674F">
            <w:pPr>
              <w:pStyle w:val="TableParagraph"/>
              <w:rPr>
                <w:color w:val="FF0000"/>
                <w:sz w:val="24"/>
                <w:szCs w:val="24"/>
                <w:highlight w:val="black"/>
              </w:rPr>
            </w:pPr>
          </w:p>
        </w:tc>
        <w:tc>
          <w:tcPr>
            <w:tcW w:w="317" w:type="dxa"/>
            <w:shd w:val="clear" w:color="auto" w:fill="808080" w:themeFill="background1" w:themeFillShade="80"/>
          </w:tcPr>
          <w:p w:rsidR="00875BAB" w:rsidRPr="00D9699A" w:rsidRDefault="00875BAB" w:rsidP="0099674F">
            <w:pPr>
              <w:pStyle w:val="TableParagraph"/>
              <w:rPr>
                <w:color w:val="FF0000"/>
                <w:sz w:val="24"/>
                <w:szCs w:val="24"/>
                <w:highlight w:val="black"/>
              </w:rPr>
            </w:pPr>
          </w:p>
        </w:tc>
        <w:tc>
          <w:tcPr>
            <w:tcW w:w="315" w:type="dxa"/>
            <w:shd w:val="clear" w:color="auto" w:fill="808080" w:themeFill="background1" w:themeFillShade="80"/>
          </w:tcPr>
          <w:p w:rsidR="00875BAB" w:rsidRPr="00D9699A" w:rsidRDefault="00875BAB" w:rsidP="0099674F">
            <w:pPr>
              <w:pStyle w:val="TableParagraph"/>
              <w:rPr>
                <w:color w:val="FF0000"/>
                <w:sz w:val="24"/>
                <w:szCs w:val="24"/>
                <w:highlight w:val="black"/>
              </w:rPr>
            </w:pPr>
          </w:p>
        </w:tc>
        <w:tc>
          <w:tcPr>
            <w:tcW w:w="317" w:type="dxa"/>
            <w:shd w:val="clear" w:color="auto" w:fill="808080" w:themeFill="background1" w:themeFillShade="80"/>
          </w:tcPr>
          <w:p w:rsidR="00875BAB" w:rsidRPr="00D9699A" w:rsidRDefault="00875BAB" w:rsidP="0099674F">
            <w:pPr>
              <w:pStyle w:val="TableParagraph"/>
              <w:rPr>
                <w:color w:val="FF0000"/>
                <w:sz w:val="24"/>
                <w:szCs w:val="24"/>
                <w:highlight w:val="black"/>
              </w:rPr>
            </w:pPr>
          </w:p>
        </w:tc>
        <w:tc>
          <w:tcPr>
            <w:tcW w:w="317" w:type="dxa"/>
            <w:shd w:val="clear" w:color="auto" w:fill="808080" w:themeFill="background1" w:themeFillShade="80"/>
          </w:tcPr>
          <w:p w:rsidR="00875BAB" w:rsidRPr="00D9699A" w:rsidRDefault="00875BAB" w:rsidP="0099674F">
            <w:pPr>
              <w:pStyle w:val="TableParagraph"/>
              <w:rPr>
                <w:color w:val="FF0000"/>
                <w:sz w:val="24"/>
                <w:szCs w:val="24"/>
                <w:highlight w:val="black"/>
              </w:rPr>
            </w:pPr>
          </w:p>
        </w:tc>
        <w:tc>
          <w:tcPr>
            <w:tcW w:w="315" w:type="dxa"/>
            <w:shd w:val="clear" w:color="auto" w:fill="808080" w:themeFill="background1" w:themeFillShade="80"/>
          </w:tcPr>
          <w:p w:rsidR="00875BAB" w:rsidRPr="00D9699A" w:rsidRDefault="00875BAB" w:rsidP="0099674F">
            <w:pPr>
              <w:pStyle w:val="TableParagraph"/>
              <w:rPr>
                <w:color w:val="FF0000"/>
                <w:sz w:val="24"/>
                <w:szCs w:val="24"/>
                <w:highlight w:val="black"/>
              </w:rPr>
            </w:pPr>
          </w:p>
        </w:tc>
      </w:tr>
      <w:tr w:rsidR="00875BAB" w:rsidRPr="00D9699A" w:rsidTr="0099674F">
        <w:trPr>
          <w:trHeight w:val="60"/>
        </w:trPr>
        <w:tc>
          <w:tcPr>
            <w:tcW w:w="461" w:type="dxa"/>
            <w:shd w:val="clear" w:color="auto" w:fill="FFFFFF" w:themeFill="background1"/>
          </w:tcPr>
          <w:p w:rsidR="00875BAB" w:rsidRPr="00D9699A" w:rsidRDefault="00875BAB" w:rsidP="0099674F">
            <w:pPr>
              <w:pStyle w:val="TableParagraph"/>
              <w:jc w:val="center"/>
              <w:rPr>
                <w:sz w:val="24"/>
                <w:szCs w:val="24"/>
              </w:rPr>
            </w:pPr>
            <w:r w:rsidRPr="00D9699A">
              <w:rPr>
                <w:w w:val="96"/>
                <w:sz w:val="24"/>
                <w:szCs w:val="24"/>
              </w:rPr>
              <w:t>5</w:t>
            </w:r>
          </w:p>
        </w:tc>
        <w:tc>
          <w:tcPr>
            <w:tcW w:w="1246" w:type="dxa"/>
            <w:shd w:val="clear" w:color="auto" w:fill="FFFFFF" w:themeFill="background1"/>
          </w:tcPr>
          <w:p w:rsidR="00875BAB" w:rsidRPr="00D9699A" w:rsidRDefault="00875BAB" w:rsidP="0099674F">
            <w:pPr>
              <w:pStyle w:val="TableParagraph"/>
              <w:rPr>
                <w:sz w:val="24"/>
                <w:szCs w:val="24"/>
              </w:rPr>
            </w:pPr>
            <w:r w:rsidRPr="00D9699A">
              <w:rPr>
                <w:sz w:val="24"/>
                <w:szCs w:val="24"/>
              </w:rPr>
              <w:t xml:space="preserve">Seminar </w:t>
            </w:r>
            <w:r>
              <w:rPr>
                <w:sz w:val="24"/>
                <w:szCs w:val="24"/>
              </w:rPr>
              <w:t>skripsi</w:t>
            </w:r>
          </w:p>
        </w:tc>
        <w:tc>
          <w:tcPr>
            <w:tcW w:w="337"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38"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4"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9" w:type="dxa"/>
            <w:shd w:val="clear" w:color="auto" w:fill="FFFFFF" w:themeFill="background1"/>
          </w:tcPr>
          <w:p w:rsidR="00875BAB" w:rsidRPr="00D9699A" w:rsidRDefault="00875BAB" w:rsidP="0099674F">
            <w:pPr>
              <w:pStyle w:val="TableParagraph"/>
              <w:rPr>
                <w:sz w:val="24"/>
                <w:szCs w:val="24"/>
              </w:rPr>
            </w:pPr>
          </w:p>
        </w:tc>
        <w:tc>
          <w:tcPr>
            <w:tcW w:w="311" w:type="dxa"/>
            <w:shd w:val="clear" w:color="auto" w:fill="FFFFFF" w:themeFill="background1"/>
          </w:tcPr>
          <w:p w:rsidR="00875BAB" w:rsidRPr="00D9699A" w:rsidRDefault="00875BAB" w:rsidP="0099674F">
            <w:pPr>
              <w:pStyle w:val="TableParagraph"/>
              <w:rPr>
                <w:sz w:val="24"/>
                <w:szCs w:val="24"/>
              </w:rPr>
            </w:pPr>
          </w:p>
        </w:tc>
        <w:tc>
          <w:tcPr>
            <w:tcW w:w="318"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21" w:type="dxa"/>
            <w:shd w:val="clear" w:color="auto" w:fill="FFFFFF" w:themeFill="background1"/>
          </w:tcPr>
          <w:p w:rsidR="00875BAB" w:rsidRPr="00D9699A" w:rsidRDefault="00875BAB" w:rsidP="0099674F">
            <w:pPr>
              <w:pStyle w:val="TableParagraph"/>
              <w:rPr>
                <w:sz w:val="24"/>
                <w:szCs w:val="24"/>
              </w:rPr>
            </w:pPr>
          </w:p>
        </w:tc>
        <w:tc>
          <w:tcPr>
            <w:tcW w:w="309"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4" w:type="dxa"/>
            <w:shd w:val="clear" w:color="auto" w:fill="FFFFFF" w:themeFill="background1"/>
          </w:tcPr>
          <w:p w:rsidR="00875BAB" w:rsidRPr="00D9699A" w:rsidRDefault="00875BAB" w:rsidP="0099674F">
            <w:pPr>
              <w:pStyle w:val="TableParagraph"/>
              <w:rPr>
                <w:sz w:val="24"/>
                <w:szCs w:val="24"/>
              </w:rPr>
            </w:pPr>
          </w:p>
        </w:tc>
        <w:tc>
          <w:tcPr>
            <w:tcW w:w="327" w:type="dxa"/>
            <w:shd w:val="clear" w:color="auto" w:fill="FFFFFF" w:themeFill="background1"/>
          </w:tcPr>
          <w:p w:rsidR="00875BAB" w:rsidRPr="00D9699A" w:rsidRDefault="00875BAB" w:rsidP="0099674F">
            <w:pPr>
              <w:pStyle w:val="TableParagraph"/>
              <w:rPr>
                <w:sz w:val="24"/>
                <w:szCs w:val="24"/>
              </w:rPr>
            </w:pPr>
          </w:p>
        </w:tc>
        <w:tc>
          <w:tcPr>
            <w:tcW w:w="310"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5"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5" w:type="dxa"/>
            <w:shd w:val="clear" w:color="auto" w:fill="FFFFFF" w:themeFill="background1"/>
          </w:tcPr>
          <w:p w:rsidR="00875BAB" w:rsidRPr="00D9699A" w:rsidRDefault="00875BAB" w:rsidP="0099674F">
            <w:pPr>
              <w:pStyle w:val="TableParagraph"/>
              <w:rPr>
                <w:sz w:val="24"/>
                <w:szCs w:val="24"/>
              </w:rPr>
            </w:pPr>
          </w:p>
        </w:tc>
      </w:tr>
      <w:tr w:rsidR="00875BAB" w:rsidRPr="00D9699A" w:rsidTr="0099674F">
        <w:trPr>
          <w:trHeight w:val="60"/>
        </w:trPr>
        <w:tc>
          <w:tcPr>
            <w:tcW w:w="461" w:type="dxa"/>
            <w:shd w:val="clear" w:color="auto" w:fill="FFFFFF" w:themeFill="background1"/>
          </w:tcPr>
          <w:p w:rsidR="00875BAB" w:rsidRPr="00D9699A" w:rsidRDefault="00875BAB" w:rsidP="0099674F">
            <w:pPr>
              <w:pStyle w:val="TableParagraph"/>
              <w:jc w:val="center"/>
              <w:rPr>
                <w:sz w:val="24"/>
                <w:szCs w:val="24"/>
              </w:rPr>
            </w:pPr>
            <w:r w:rsidRPr="00D9699A">
              <w:rPr>
                <w:w w:val="96"/>
                <w:sz w:val="24"/>
                <w:szCs w:val="24"/>
              </w:rPr>
              <w:t>6</w:t>
            </w:r>
          </w:p>
        </w:tc>
        <w:tc>
          <w:tcPr>
            <w:tcW w:w="1246" w:type="dxa"/>
            <w:shd w:val="clear" w:color="auto" w:fill="FFFFFF" w:themeFill="background1"/>
          </w:tcPr>
          <w:p w:rsidR="00875BAB" w:rsidRPr="00D9699A" w:rsidRDefault="00875BAB" w:rsidP="0099674F">
            <w:pPr>
              <w:pStyle w:val="TableParagraph"/>
              <w:rPr>
                <w:sz w:val="24"/>
                <w:szCs w:val="24"/>
              </w:rPr>
            </w:pPr>
            <w:r w:rsidRPr="00D9699A">
              <w:rPr>
                <w:sz w:val="24"/>
                <w:szCs w:val="24"/>
              </w:rPr>
              <w:t>Riset</w:t>
            </w:r>
          </w:p>
        </w:tc>
        <w:tc>
          <w:tcPr>
            <w:tcW w:w="337"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38"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4"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9" w:type="dxa"/>
            <w:shd w:val="clear" w:color="auto" w:fill="FFFFFF" w:themeFill="background1"/>
          </w:tcPr>
          <w:p w:rsidR="00875BAB" w:rsidRPr="00D9699A" w:rsidRDefault="00875BAB" w:rsidP="0099674F">
            <w:pPr>
              <w:pStyle w:val="TableParagraph"/>
              <w:rPr>
                <w:sz w:val="24"/>
                <w:szCs w:val="24"/>
              </w:rPr>
            </w:pPr>
          </w:p>
        </w:tc>
        <w:tc>
          <w:tcPr>
            <w:tcW w:w="311" w:type="dxa"/>
            <w:shd w:val="clear" w:color="auto" w:fill="FFFFFF" w:themeFill="background1"/>
          </w:tcPr>
          <w:p w:rsidR="00875BAB" w:rsidRPr="00D9699A" w:rsidRDefault="00875BAB" w:rsidP="0099674F">
            <w:pPr>
              <w:pStyle w:val="TableParagraph"/>
              <w:rPr>
                <w:sz w:val="24"/>
                <w:szCs w:val="24"/>
              </w:rPr>
            </w:pPr>
          </w:p>
        </w:tc>
        <w:tc>
          <w:tcPr>
            <w:tcW w:w="318"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21" w:type="dxa"/>
            <w:shd w:val="clear" w:color="auto" w:fill="FFFFFF" w:themeFill="background1"/>
          </w:tcPr>
          <w:p w:rsidR="00875BAB" w:rsidRPr="00D9699A" w:rsidRDefault="00875BAB" w:rsidP="0099674F">
            <w:pPr>
              <w:pStyle w:val="TableParagraph"/>
              <w:rPr>
                <w:sz w:val="24"/>
                <w:szCs w:val="24"/>
              </w:rPr>
            </w:pPr>
          </w:p>
        </w:tc>
        <w:tc>
          <w:tcPr>
            <w:tcW w:w="309"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4" w:type="dxa"/>
            <w:shd w:val="clear" w:color="auto" w:fill="FFFFFF" w:themeFill="background1"/>
          </w:tcPr>
          <w:p w:rsidR="00875BAB" w:rsidRPr="00D9699A" w:rsidRDefault="00875BAB" w:rsidP="0099674F">
            <w:pPr>
              <w:pStyle w:val="TableParagraph"/>
              <w:rPr>
                <w:sz w:val="24"/>
                <w:szCs w:val="24"/>
              </w:rPr>
            </w:pPr>
          </w:p>
        </w:tc>
        <w:tc>
          <w:tcPr>
            <w:tcW w:w="327" w:type="dxa"/>
            <w:shd w:val="clear" w:color="auto" w:fill="FFFFFF" w:themeFill="background1"/>
          </w:tcPr>
          <w:p w:rsidR="00875BAB" w:rsidRPr="00D9699A" w:rsidRDefault="00875BAB" w:rsidP="0099674F">
            <w:pPr>
              <w:pStyle w:val="TableParagraph"/>
              <w:rPr>
                <w:sz w:val="24"/>
                <w:szCs w:val="24"/>
              </w:rPr>
            </w:pPr>
          </w:p>
        </w:tc>
        <w:tc>
          <w:tcPr>
            <w:tcW w:w="310"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5"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5" w:type="dxa"/>
            <w:shd w:val="clear" w:color="auto" w:fill="FFFFFF" w:themeFill="background1"/>
          </w:tcPr>
          <w:p w:rsidR="00875BAB" w:rsidRPr="00D9699A" w:rsidRDefault="00875BAB" w:rsidP="0099674F">
            <w:pPr>
              <w:pStyle w:val="TableParagraph"/>
              <w:rPr>
                <w:sz w:val="24"/>
                <w:szCs w:val="24"/>
              </w:rPr>
            </w:pPr>
          </w:p>
        </w:tc>
      </w:tr>
      <w:tr w:rsidR="00875BAB" w:rsidRPr="00D9699A" w:rsidTr="0099674F">
        <w:trPr>
          <w:trHeight w:val="60"/>
        </w:trPr>
        <w:tc>
          <w:tcPr>
            <w:tcW w:w="461" w:type="dxa"/>
            <w:shd w:val="clear" w:color="auto" w:fill="FFFFFF" w:themeFill="background1"/>
          </w:tcPr>
          <w:p w:rsidR="00875BAB" w:rsidRPr="00D9699A" w:rsidRDefault="00875BAB" w:rsidP="0099674F">
            <w:pPr>
              <w:pStyle w:val="TableParagraph"/>
              <w:jc w:val="center"/>
              <w:rPr>
                <w:sz w:val="24"/>
                <w:szCs w:val="24"/>
              </w:rPr>
            </w:pPr>
            <w:r w:rsidRPr="00D9699A">
              <w:rPr>
                <w:w w:val="96"/>
                <w:sz w:val="24"/>
                <w:szCs w:val="24"/>
              </w:rPr>
              <w:t>7</w:t>
            </w:r>
          </w:p>
        </w:tc>
        <w:tc>
          <w:tcPr>
            <w:tcW w:w="1246" w:type="dxa"/>
            <w:shd w:val="clear" w:color="auto" w:fill="FFFFFF" w:themeFill="background1"/>
          </w:tcPr>
          <w:p w:rsidR="00875BAB" w:rsidRPr="00D9699A" w:rsidRDefault="00875BAB" w:rsidP="0099674F">
            <w:pPr>
              <w:pStyle w:val="TableParagraph"/>
              <w:rPr>
                <w:sz w:val="24"/>
                <w:szCs w:val="24"/>
              </w:rPr>
            </w:pPr>
            <w:r w:rsidRPr="00D9699A">
              <w:rPr>
                <w:sz w:val="24"/>
                <w:szCs w:val="24"/>
              </w:rPr>
              <w:t>Penyusunan skripsi</w:t>
            </w:r>
          </w:p>
        </w:tc>
        <w:tc>
          <w:tcPr>
            <w:tcW w:w="337"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38"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4"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9" w:type="dxa"/>
            <w:shd w:val="clear" w:color="auto" w:fill="FFFFFF" w:themeFill="background1"/>
          </w:tcPr>
          <w:p w:rsidR="00875BAB" w:rsidRPr="00D9699A" w:rsidRDefault="00875BAB" w:rsidP="0099674F">
            <w:pPr>
              <w:pStyle w:val="TableParagraph"/>
              <w:rPr>
                <w:sz w:val="24"/>
                <w:szCs w:val="24"/>
              </w:rPr>
            </w:pPr>
          </w:p>
        </w:tc>
        <w:tc>
          <w:tcPr>
            <w:tcW w:w="311" w:type="dxa"/>
            <w:shd w:val="clear" w:color="auto" w:fill="FFFFFF" w:themeFill="background1"/>
          </w:tcPr>
          <w:p w:rsidR="00875BAB" w:rsidRPr="00D9699A" w:rsidRDefault="00875BAB" w:rsidP="0099674F">
            <w:pPr>
              <w:pStyle w:val="TableParagraph"/>
              <w:rPr>
                <w:sz w:val="24"/>
                <w:szCs w:val="24"/>
              </w:rPr>
            </w:pPr>
          </w:p>
        </w:tc>
        <w:tc>
          <w:tcPr>
            <w:tcW w:w="318"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21" w:type="dxa"/>
            <w:shd w:val="clear" w:color="auto" w:fill="FFFFFF" w:themeFill="background1"/>
          </w:tcPr>
          <w:p w:rsidR="00875BAB" w:rsidRPr="00D9699A" w:rsidRDefault="00875BAB" w:rsidP="0099674F">
            <w:pPr>
              <w:pStyle w:val="TableParagraph"/>
              <w:rPr>
                <w:sz w:val="24"/>
                <w:szCs w:val="24"/>
              </w:rPr>
            </w:pPr>
          </w:p>
        </w:tc>
        <w:tc>
          <w:tcPr>
            <w:tcW w:w="309"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4" w:type="dxa"/>
            <w:shd w:val="clear" w:color="auto" w:fill="FFFFFF" w:themeFill="background1"/>
          </w:tcPr>
          <w:p w:rsidR="00875BAB" w:rsidRPr="00D9699A" w:rsidRDefault="00875BAB" w:rsidP="0099674F">
            <w:pPr>
              <w:pStyle w:val="TableParagraph"/>
              <w:rPr>
                <w:sz w:val="24"/>
                <w:szCs w:val="24"/>
              </w:rPr>
            </w:pPr>
          </w:p>
        </w:tc>
        <w:tc>
          <w:tcPr>
            <w:tcW w:w="327" w:type="dxa"/>
            <w:shd w:val="clear" w:color="auto" w:fill="FFFFFF" w:themeFill="background1"/>
          </w:tcPr>
          <w:p w:rsidR="00875BAB" w:rsidRPr="00D9699A" w:rsidRDefault="00875BAB" w:rsidP="0099674F">
            <w:pPr>
              <w:pStyle w:val="TableParagraph"/>
              <w:rPr>
                <w:sz w:val="24"/>
                <w:szCs w:val="24"/>
              </w:rPr>
            </w:pPr>
          </w:p>
        </w:tc>
        <w:tc>
          <w:tcPr>
            <w:tcW w:w="310"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5"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5" w:type="dxa"/>
            <w:shd w:val="clear" w:color="auto" w:fill="FFFFFF" w:themeFill="background1"/>
          </w:tcPr>
          <w:p w:rsidR="00875BAB" w:rsidRPr="00D9699A" w:rsidRDefault="00875BAB" w:rsidP="0099674F">
            <w:pPr>
              <w:pStyle w:val="TableParagraph"/>
              <w:rPr>
                <w:sz w:val="24"/>
                <w:szCs w:val="24"/>
              </w:rPr>
            </w:pPr>
          </w:p>
        </w:tc>
      </w:tr>
      <w:tr w:rsidR="00875BAB" w:rsidRPr="00D9699A" w:rsidTr="0099674F">
        <w:trPr>
          <w:trHeight w:val="60"/>
        </w:trPr>
        <w:tc>
          <w:tcPr>
            <w:tcW w:w="461" w:type="dxa"/>
            <w:shd w:val="clear" w:color="auto" w:fill="FFFFFF" w:themeFill="background1"/>
          </w:tcPr>
          <w:p w:rsidR="00875BAB" w:rsidRPr="00D9699A" w:rsidRDefault="00875BAB" w:rsidP="0099674F">
            <w:pPr>
              <w:pStyle w:val="TableParagraph"/>
              <w:jc w:val="center"/>
              <w:rPr>
                <w:sz w:val="24"/>
                <w:szCs w:val="24"/>
              </w:rPr>
            </w:pPr>
            <w:r w:rsidRPr="00D9699A">
              <w:rPr>
                <w:w w:val="96"/>
                <w:sz w:val="24"/>
                <w:szCs w:val="24"/>
              </w:rPr>
              <w:t>8</w:t>
            </w:r>
          </w:p>
        </w:tc>
        <w:tc>
          <w:tcPr>
            <w:tcW w:w="1246" w:type="dxa"/>
            <w:shd w:val="clear" w:color="auto" w:fill="FFFFFF" w:themeFill="background1"/>
          </w:tcPr>
          <w:p w:rsidR="00875BAB" w:rsidRPr="00D9699A" w:rsidRDefault="00875BAB" w:rsidP="0099674F">
            <w:pPr>
              <w:pStyle w:val="TableParagraph"/>
              <w:rPr>
                <w:sz w:val="24"/>
                <w:szCs w:val="24"/>
              </w:rPr>
            </w:pPr>
            <w:r w:rsidRPr="00D9699A">
              <w:rPr>
                <w:sz w:val="24"/>
                <w:szCs w:val="24"/>
              </w:rPr>
              <w:t>Bimbingan skripsi</w:t>
            </w:r>
          </w:p>
        </w:tc>
        <w:tc>
          <w:tcPr>
            <w:tcW w:w="337"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38"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4"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9" w:type="dxa"/>
            <w:shd w:val="clear" w:color="auto" w:fill="FFFFFF" w:themeFill="background1"/>
          </w:tcPr>
          <w:p w:rsidR="00875BAB" w:rsidRPr="00D9699A" w:rsidRDefault="00875BAB" w:rsidP="0099674F">
            <w:pPr>
              <w:pStyle w:val="TableParagraph"/>
              <w:rPr>
                <w:sz w:val="24"/>
                <w:szCs w:val="24"/>
              </w:rPr>
            </w:pPr>
          </w:p>
        </w:tc>
        <w:tc>
          <w:tcPr>
            <w:tcW w:w="311" w:type="dxa"/>
            <w:shd w:val="clear" w:color="auto" w:fill="FFFFFF" w:themeFill="background1"/>
          </w:tcPr>
          <w:p w:rsidR="00875BAB" w:rsidRPr="00D9699A" w:rsidRDefault="00875BAB" w:rsidP="0099674F">
            <w:pPr>
              <w:pStyle w:val="TableParagraph"/>
              <w:rPr>
                <w:sz w:val="24"/>
                <w:szCs w:val="24"/>
              </w:rPr>
            </w:pPr>
          </w:p>
        </w:tc>
        <w:tc>
          <w:tcPr>
            <w:tcW w:w="318"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21" w:type="dxa"/>
            <w:shd w:val="clear" w:color="auto" w:fill="FFFFFF" w:themeFill="background1"/>
          </w:tcPr>
          <w:p w:rsidR="00875BAB" w:rsidRPr="00D9699A" w:rsidRDefault="00875BAB" w:rsidP="0099674F">
            <w:pPr>
              <w:pStyle w:val="TableParagraph"/>
              <w:rPr>
                <w:sz w:val="24"/>
                <w:szCs w:val="24"/>
              </w:rPr>
            </w:pPr>
          </w:p>
        </w:tc>
        <w:tc>
          <w:tcPr>
            <w:tcW w:w="309"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4" w:type="dxa"/>
            <w:shd w:val="clear" w:color="auto" w:fill="FFFFFF" w:themeFill="background1"/>
          </w:tcPr>
          <w:p w:rsidR="00875BAB" w:rsidRPr="00D9699A" w:rsidRDefault="00875BAB" w:rsidP="0099674F">
            <w:pPr>
              <w:pStyle w:val="TableParagraph"/>
              <w:rPr>
                <w:sz w:val="24"/>
                <w:szCs w:val="24"/>
              </w:rPr>
            </w:pPr>
          </w:p>
        </w:tc>
        <w:tc>
          <w:tcPr>
            <w:tcW w:w="327" w:type="dxa"/>
            <w:shd w:val="clear" w:color="auto" w:fill="FFFFFF" w:themeFill="background1"/>
          </w:tcPr>
          <w:p w:rsidR="00875BAB" w:rsidRPr="00D9699A" w:rsidRDefault="00875BAB" w:rsidP="0099674F">
            <w:pPr>
              <w:pStyle w:val="TableParagraph"/>
              <w:rPr>
                <w:sz w:val="24"/>
                <w:szCs w:val="24"/>
              </w:rPr>
            </w:pPr>
          </w:p>
        </w:tc>
        <w:tc>
          <w:tcPr>
            <w:tcW w:w="310"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5"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5" w:type="dxa"/>
            <w:shd w:val="clear" w:color="auto" w:fill="FFFFFF" w:themeFill="background1"/>
          </w:tcPr>
          <w:p w:rsidR="00875BAB" w:rsidRPr="00D9699A" w:rsidRDefault="00875BAB" w:rsidP="0099674F">
            <w:pPr>
              <w:pStyle w:val="TableParagraph"/>
              <w:rPr>
                <w:sz w:val="24"/>
                <w:szCs w:val="24"/>
              </w:rPr>
            </w:pPr>
          </w:p>
        </w:tc>
      </w:tr>
      <w:tr w:rsidR="00875BAB" w:rsidRPr="00D9699A" w:rsidTr="0099674F">
        <w:trPr>
          <w:trHeight w:val="60"/>
        </w:trPr>
        <w:tc>
          <w:tcPr>
            <w:tcW w:w="461" w:type="dxa"/>
            <w:shd w:val="clear" w:color="auto" w:fill="FFFFFF" w:themeFill="background1"/>
          </w:tcPr>
          <w:p w:rsidR="00875BAB" w:rsidRPr="00D9699A" w:rsidRDefault="00875BAB" w:rsidP="0099674F">
            <w:pPr>
              <w:pStyle w:val="TableParagraph"/>
              <w:jc w:val="center"/>
              <w:rPr>
                <w:sz w:val="24"/>
                <w:szCs w:val="24"/>
              </w:rPr>
            </w:pPr>
            <w:r w:rsidRPr="00D9699A">
              <w:rPr>
                <w:w w:val="96"/>
                <w:sz w:val="24"/>
                <w:szCs w:val="24"/>
              </w:rPr>
              <w:t>9</w:t>
            </w:r>
          </w:p>
        </w:tc>
        <w:tc>
          <w:tcPr>
            <w:tcW w:w="1246" w:type="dxa"/>
            <w:shd w:val="clear" w:color="auto" w:fill="FFFFFF" w:themeFill="background1"/>
          </w:tcPr>
          <w:p w:rsidR="00875BAB" w:rsidRPr="00D9699A" w:rsidRDefault="00875BAB" w:rsidP="0099674F">
            <w:pPr>
              <w:pStyle w:val="TableParagraph"/>
              <w:rPr>
                <w:sz w:val="24"/>
                <w:szCs w:val="24"/>
              </w:rPr>
            </w:pPr>
            <w:r w:rsidRPr="00D9699A">
              <w:rPr>
                <w:sz w:val="24"/>
                <w:szCs w:val="24"/>
              </w:rPr>
              <w:t>Sidang meja hijau</w:t>
            </w:r>
          </w:p>
        </w:tc>
        <w:tc>
          <w:tcPr>
            <w:tcW w:w="337"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38"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4"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9" w:type="dxa"/>
            <w:shd w:val="clear" w:color="auto" w:fill="FFFFFF" w:themeFill="background1"/>
          </w:tcPr>
          <w:p w:rsidR="00875BAB" w:rsidRPr="00D9699A" w:rsidRDefault="00875BAB" w:rsidP="0099674F">
            <w:pPr>
              <w:pStyle w:val="TableParagraph"/>
              <w:rPr>
                <w:sz w:val="24"/>
                <w:szCs w:val="24"/>
              </w:rPr>
            </w:pPr>
          </w:p>
        </w:tc>
        <w:tc>
          <w:tcPr>
            <w:tcW w:w="311" w:type="dxa"/>
            <w:shd w:val="clear" w:color="auto" w:fill="FFFFFF" w:themeFill="background1"/>
          </w:tcPr>
          <w:p w:rsidR="00875BAB" w:rsidRPr="00D9699A" w:rsidRDefault="00875BAB" w:rsidP="0099674F">
            <w:pPr>
              <w:pStyle w:val="TableParagraph"/>
              <w:rPr>
                <w:sz w:val="24"/>
                <w:szCs w:val="24"/>
              </w:rPr>
            </w:pPr>
          </w:p>
        </w:tc>
        <w:tc>
          <w:tcPr>
            <w:tcW w:w="318"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21" w:type="dxa"/>
            <w:shd w:val="clear" w:color="auto" w:fill="FFFFFF" w:themeFill="background1"/>
          </w:tcPr>
          <w:p w:rsidR="00875BAB" w:rsidRPr="00D9699A" w:rsidRDefault="00875BAB" w:rsidP="0099674F">
            <w:pPr>
              <w:pStyle w:val="TableParagraph"/>
              <w:rPr>
                <w:sz w:val="24"/>
                <w:szCs w:val="24"/>
              </w:rPr>
            </w:pPr>
          </w:p>
        </w:tc>
        <w:tc>
          <w:tcPr>
            <w:tcW w:w="309" w:type="dxa"/>
            <w:shd w:val="clear" w:color="auto" w:fill="FFFFFF" w:themeFill="background1"/>
          </w:tcPr>
          <w:p w:rsidR="00875BAB" w:rsidRPr="00D9699A" w:rsidRDefault="00875BAB" w:rsidP="0099674F">
            <w:pPr>
              <w:pStyle w:val="TableParagraph"/>
              <w:rPr>
                <w:sz w:val="24"/>
                <w:szCs w:val="24"/>
              </w:rPr>
            </w:pPr>
          </w:p>
        </w:tc>
        <w:tc>
          <w:tcPr>
            <w:tcW w:w="316" w:type="dxa"/>
            <w:shd w:val="clear" w:color="auto" w:fill="FFFFFF" w:themeFill="background1"/>
          </w:tcPr>
          <w:p w:rsidR="00875BAB" w:rsidRPr="00D9699A" w:rsidRDefault="00875BAB" w:rsidP="0099674F">
            <w:pPr>
              <w:pStyle w:val="TableParagraph"/>
              <w:rPr>
                <w:sz w:val="24"/>
                <w:szCs w:val="24"/>
              </w:rPr>
            </w:pPr>
          </w:p>
        </w:tc>
        <w:tc>
          <w:tcPr>
            <w:tcW w:w="314" w:type="dxa"/>
            <w:shd w:val="clear" w:color="auto" w:fill="FFFFFF" w:themeFill="background1"/>
          </w:tcPr>
          <w:p w:rsidR="00875BAB" w:rsidRPr="00D9699A" w:rsidRDefault="00875BAB" w:rsidP="0099674F">
            <w:pPr>
              <w:pStyle w:val="TableParagraph"/>
              <w:rPr>
                <w:sz w:val="24"/>
                <w:szCs w:val="24"/>
              </w:rPr>
            </w:pPr>
          </w:p>
        </w:tc>
        <w:tc>
          <w:tcPr>
            <w:tcW w:w="327" w:type="dxa"/>
            <w:shd w:val="clear" w:color="auto" w:fill="FFFFFF" w:themeFill="background1"/>
          </w:tcPr>
          <w:p w:rsidR="00875BAB" w:rsidRPr="00D9699A" w:rsidRDefault="00875BAB" w:rsidP="0099674F">
            <w:pPr>
              <w:pStyle w:val="TableParagraph"/>
              <w:rPr>
                <w:sz w:val="24"/>
                <w:szCs w:val="24"/>
              </w:rPr>
            </w:pPr>
          </w:p>
        </w:tc>
        <w:tc>
          <w:tcPr>
            <w:tcW w:w="310"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5"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7" w:type="dxa"/>
            <w:shd w:val="clear" w:color="auto" w:fill="FFFFFF" w:themeFill="background1"/>
          </w:tcPr>
          <w:p w:rsidR="00875BAB" w:rsidRPr="00D9699A" w:rsidRDefault="00875BAB" w:rsidP="0099674F">
            <w:pPr>
              <w:pStyle w:val="TableParagraph"/>
              <w:rPr>
                <w:sz w:val="24"/>
                <w:szCs w:val="24"/>
              </w:rPr>
            </w:pPr>
          </w:p>
        </w:tc>
        <w:tc>
          <w:tcPr>
            <w:tcW w:w="315" w:type="dxa"/>
            <w:shd w:val="clear" w:color="auto" w:fill="FFFFFF" w:themeFill="background1"/>
          </w:tcPr>
          <w:p w:rsidR="00875BAB" w:rsidRPr="00D9699A" w:rsidRDefault="00875BAB" w:rsidP="0099674F">
            <w:pPr>
              <w:pStyle w:val="TableParagraph"/>
              <w:rPr>
                <w:sz w:val="24"/>
                <w:szCs w:val="24"/>
              </w:rPr>
            </w:pPr>
          </w:p>
        </w:tc>
      </w:tr>
    </w:tbl>
    <w:p w:rsidR="00875BAB" w:rsidRDefault="00875BAB" w:rsidP="00875BAB">
      <w:pPr>
        <w:ind w:left="357" w:hanging="357"/>
        <w:rPr>
          <w:b/>
          <w:sz w:val="24"/>
          <w:szCs w:val="24"/>
        </w:rPr>
      </w:pPr>
    </w:p>
    <w:p w:rsidR="00875BAB" w:rsidRPr="00D9699A" w:rsidRDefault="00875BAB" w:rsidP="00875BAB">
      <w:pPr>
        <w:ind w:left="357" w:hanging="357"/>
        <w:rPr>
          <w:b/>
          <w:sz w:val="24"/>
          <w:szCs w:val="24"/>
        </w:rPr>
      </w:pPr>
      <w:r w:rsidRPr="00D9699A">
        <w:rPr>
          <w:b/>
          <w:sz w:val="24"/>
          <w:szCs w:val="24"/>
        </w:rPr>
        <w:t>3.4</w:t>
      </w:r>
      <w:r w:rsidRPr="00D9699A">
        <w:rPr>
          <w:b/>
          <w:sz w:val="24"/>
          <w:szCs w:val="24"/>
        </w:rPr>
        <w:tab/>
        <w:t>Variabel dan IndikatorPenelitian</w:t>
      </w:r>
    </w:p>
    <w:p w:rsidR="00875BAB" w:rsidRPr="00D9699A" w:rsidRDefault="00875BAB" w:rsidP="00875BAB">
      <w:pPr>
        <w:pStyle w:val="BodyText"/>
        <w:rPr>
          <w:b/>
        </w:rPr>
      </w:pPr>
    </w:p>
    <w:p w:rsidR="00875BAB" w:rsidRPr="00D9699A" w:rsidRDefault="00875BAB" w:rsidP="00875BAB">
      <w:pPr>
        <w:ind w:left="357" w:hanging="357"/>
        <w:rPr>
          <w:b/>
          <w:sz w:val="24"/>
          <w:szCs w:val="24"/>
        </w:rPr>
      </w:pPr>
      <w:r w:rsidRPr="00D9699A">
        <w:rPr>
          <w:b/>
          <w:sz w:val="24"/>
          <w:szCs w:val="24"/>
        </w:rPr>
        <w:t>3.4.1</w:t>
      </w:r>
      <w:r w:rsidRPr="00D9699A">
        <w:rPr>
          <w:b/>
          <w:sz w:val="24"/>
          <w:szCs w:val="24"/>
        </w:rPr>
        <w:tab/>
        <w:t>Variabel</w:t>
      </w:r>
    </w:p>
    <w:p w:rsidR="00875BAB" w:rsidRPr="00D9699A" w:rsidRDefault="00875BAB" w:rsidP="00875BAB">
      <w:pPr>
        <w:pStyle w:val="BodyText"/>
        <w:rPr>
          <w:b/>
        </w:rPr>
      </w:pPr>
    </w:p>
    <w:p w:rsidR="00875BAB" w:rsidRPr="00D9699A" w:rsidRDefault="00875BAB" w:rsidP="00875BAB">
      <w:pPr>
        <w:pStyle w:val="BodyText"/>
        <w:spacing w:line="480" w:lineRule="auto"/>
        <w:ind w:firstLine="680"/>
        <w:jc w:val="both"/>
        <w:rPr>
          <w:lang w:val="en-US"/>
        </w:rPr>
      </w:pPr>
      <w:r w:rsidRPr="00D9699A">
        <w:rPr>
          <w:lang w:val="en-US"/>
        </w:rPr>
        <w:t>V</w:t>
      </w:r>
      <w:r w:rsidRPr="00D9699A">
        <w:t>ariabel adalah segala sesuatu yang berbentuk apa saja yang ditetapkan oleh peneliti untuk dipelajari sehingga diperoleh informasi tentang hal tersebut kemudian ditarik kesimpulannya” Adapun variabel-variabel yang terdapat pada penelitian ini adalah sebagai berikut</w:t>
      </w:r>
      <w:r w:rsidRPr="00D9699A">
        <w:rPr>
          <w:lang w:val="en-US"/>
        </w:rPr>
        <w:t xml:space="preserve">, </w:t>
      </w:r>
      <w:r w:rsidR="00F35B91" w:rsidRPr="00D9699A">
        <w:rPr>
          <w:lang w:val="en-US"/>
        </w:rPr>
        <w:fldChar w:fldCharType="begin" w:fldLock="1"/>
      </w:r>
      <w:r w:rsidRPr="00D9699A">
        <w:rPr>
          <w:lang w:val="en-US"/>
        </w:rPr>
        <w:instrText>ADDIN CSL_CITATION {"citationItems":[{"id":"ITEM-1","itemData":{"author":[{"dropping-particle":"","family":"Sugiyono","given":"Sugiyono","non-dropping-particle":"","parse-names":false,"suffix":""}],"id":"ITEM-1","issued":{"date-parts":[["2017"]]},"publisher":"Alfabeta","publisher-place":"Bandung","title":"Metode Penelitian Kuantitatif,Kualitatif, dan R&amp;D","type":"book"},"uris":["http://www.mendeley.com/documents/?uuid=cbe3134c-2f18-4407-9b54-89fe6ff0ad6c"]}],"mendeley":{"formattedCitation":"(Sugiyono, 2017)","plainTextFormattedCitation":"(Sugiyono, 2017)","previouslyFormattedCitation":"(Sugiyono, 2017)"},"properties":{"noteIndex":0},"schema":"https://github.com/citation-style-language/schema/raw/master/csl-citation.json"}</w:instrText>
      </w:r>
      <w:r w:rsidR="00F35B91" w:rsidRPr="00D9699A">
        <w:rPr>
          <w:lang w:val="en-US"/>
        </w:rPr>
        <w:fldChar w:fldCharType="separate"/>
      </w:r>
      <w:r w:rsidRPr="00D9699A">
        <w:rPr>
          <w:noProof/>
          <w:lang w:val="en-US"/>
        </w:rPr>
        <w:t xml:space="preserve">(Sugiyono, </w:t>
      </w:r>
      <w:r>
        <w:rPr>
          <w:noProof/>
          <w:lang w:val="en-US"/>
        </w:rPr>
        <w:t>2023</w:t>
      </w:r>
      <w:r w:rsidRPr="00D9699A">
        <w:rPr>
          <w:noProof/>
          <w:lang w:val="en-US"/>
        </w:rPr>
        <w:t>)</w:t>
      </w:r>
      <w:r w:rsidR="00F35B91" w:rsidRPr="00D9699A">
        <w:rPr>
          <w:lang w:val="en-US"/>
        </w:rPr>
        <w:fldChar w:fldCharType="end"/>
      </w:r>
      <w:r w:rsidRPr="00D9699A">
        <w:rPr>
          <w:lang w:val="en-US"/>
        </w:rPr>
        <w:t>.</w:t>
      </w:r>
    </w:p>
    <w:p w:rsidR="00875BAB" w:rsidRPr="00D9699A" w:rsidRDefault="00875BAB" w:rsidP="00875BAB">
      <w:pPr>
        <w:pStyle w:val="Heading1"/>
        <w:numPr>
          <w:ilvl w:val="0"/>
          <w:numId w:val="6"/>
        </w:numPr>
        <w:spacing w:line="480" w:lineRule="auto"/>
        <w:ind w:left="709" w:hanging="425"/>
      </w:pPr>
      <w:r w:rsidRPr="00D9699A">
        <w:t>Variabel Bebas (X)</w:t>
      </w:r>
    </w:p>
    <w:p w:rsidR="00875BAB" w:rsidRPr="00D9699A" w:rsidRDefault="00875BAB" w:rsidP="00875BAB">
      <w:pPr>
        <w:pStyle w:val="BodyText"/>
        <w:spacing w:line="480" w:lineRule="auto"/>
        <w:ind w:left="709"/>
        <w:jc w:val="both"/>
      </w:pPr>
      <w:r w:rsidRPr="00D9699A">
        <w:t xml:space="preserve">Variabel bebas sering disebut sebagai variabel simulasi, predictor, atau ateccendent. Variabel bebas merupakan variabel yang mempengaruhi atau dapat menjadi sebab perubahannya. Adapun variabel </w:t>
      </w:r>
      <w:r w:rsidRPr="00D9699A">
        <w:rPr>
          <w:position w:val="2"/>
        </w:rPr>
        <w:t xml:space="preserve">bebas yang digunakan dalam penelitian ini adalah </w:t>
      </w:r>
      <w:r w:rsidRPr="00D9699A">
        <w:rPr>
          <w:position w:val="2"/>
          <w:lang w:val="id-ID"/>
        </w:rPr>
        <w:t>Kecerdasan Emosional</w:t>
      </w:r>
      <w:r w:rsidRPr="00D9699A">
        <w:rPr>
          <w:position w:val="2"/>
        </w:rPr>
        <w:t xml:space="preserve"> (X</w:t>
      </w:r>
      <w:r w:rsidRPr="00D9699A">
        <w:t>1</w:t>
      </w:r>
      <w:r w:rsidRPr="00D9699A">
        <w:rPr>
          <w:position w:val="2"/>
        </w:rPr>
        <w:t xml:space="preserve">) dan </w:t>
      </w:r>
      <w:r w:rsidRPr="00D9699A">
        <w:rPr>
          <w:position w:val="2"/>
          <w:lang w:val="id-ID"/>
        </w:rPr>
        <w:t>Komitmen Organisasional</w:t>
      </w:r>
      <w:r w:rsidRPr="00D9699A">
        <w:rPr>
          <w:position w:val="2"/>
        </w:rPr>
        <w:t xml:space="preserve"> (X</w:t>
      </w:r>
      <w:r w:rsidRPr="00D9699A">
        <w:t>2</w:t>
      </w:r>
      <w:r w:rsidRPr="00D9699A">
        <w:rPr>
          <w:position w:val="2"/>
        </w:rPr>
        <w:t>) .</w:t>
      </w:r>
    </w:p>
    <w:p w:rsidR="00875BAB" w:rsidRPr="00D9699A" w:rsidRDefault="00875BAB" w:rsidP="00875BAB">
      <w:pPr>
        <w:pStyle w:val="Heading1"/>
        <w:numPr>
          <w:ilvl w:val="0"/>
          <w:numId w:val="6"/>
        </w:numPr>
        <w:spacing w:line="480" w:lineRule="auto"/>
        <w:ind w:left="709" w:hanging="425"/>
      </w:pPr>
      <w:r w:rsidRPr="00D9699A">
        <w:lastRenderedPageBreak/>
        <w:t>Variabel Terikat(Y)</w:t>
      </w:r>
    </w:p>
    <w:p w:rsidR="00875BAB" w:rsidRPr="00D9699A" w:rsidRDefault="00875BAB" w:rsidP="00875BAB">
      <w:pPr>
        <w:pStyle w:val="BodyText"/>
        <w:spacing w:line="480" w:lineRule="auto"/>
        <w:ind w:left="709"/>
        <w:jc w:val="both"/>
      </w:pPr>
      <w:r w:rsidRPr="00D9699A">
        <w:t>Variabel terkait sering disebut dengan variabel output, Kriteria, Konsekuen. Variabel terikat dalam penelitian ini adalah Kinerja Pegawai(Y).</w:t>
      </w:r>
    </w:p>
    <w:p w:rsidR="00875BAB" w:rsidRPr="00D9699A" w:rsidRDefault="00875BAB" w:rsidP="00875BAB">
      <w:pPr>
        <w:pStyle w:val="Heading1"/>
        <w:spacing w:line="480" w:lineRule="auto"/>
        <w:ind w:left="567" w:hanging="567"/>
        <w:jc w:val="both"/>
      </w:pPr>
      <w:r w:rsidRPr="00D9699A">
        <w:t>3.4.2</w:t>
      </w:r>
      <w:r w:rsidRPr="00D9699A">
        <w:tab/>
        <w:t>IndikatorPenelitian</w:t>
      </w:r>
    </w:p>
    <w:p w:rsidR="00875BAB" w:rsidRPr="00D9699A" w:rsidRDefault="00875BAB" w:rsidP="00875BAB">
      <w:pPr>
        <w:pStyle w:val="BodyText"/>
        <w:spacing w:line="480" w:lineRule="auto"/>
        <w:ind w:firstLine="680"/>
        <w:jc w:val="both"/>
      </w:pPr>
      <w:r w:rsidRPr="00D9699A">
        <w:t>Indikator adalah menunjukkan/menyatakan sesuatu yang menjadi petunjuk bagi sub varibel/dimensi atau varibel itu sendiri. Dari sub varibel yang sudah didapat, maka peneliti dapat menjabarkan indikator-indikator sebagai berikut:</w:t>
      </w:r>
    </w:p>
    <w:p w:rsidR="00875BAB" w:rsidRPr="00D9699A" w:rsidRDefault="00875BAB" w:rsidP="00875BAB">
      <w:pPr>
        <w:pStyle w:val="ListParagraph"/>
        <w:numPr>
          <w:ilvl w:val="0"/>
          <w:numId w:val="5"/>
        </w:numPr>
        <w:spacing w:line="480" w:lineRule="auto"/>
        <w:ind w:left="709" w:hanging="425"/>
        <w:rPr>
          <w:sz w:val="24"/>
          <w:szCs w:val="24"/>
        </w:rPr>
      </w:pPr>
      <w:r w:rsidRPr="00D9699A">
        <w:rPr>
          <w:position w:val="2"/>
          <w:sz w:val="24"/>
          <w:szCs w:val="24"/>
        </w:rPr>
        <w:t xml:space="preserve">Indikator Varibel </w:t>
      </w:r>
      <w:r w:rsidRPr="00D9699A">
        <w:rPr>
          <w:position w:val="2"/>
          <w:sz w:val="24"/>
          <w:szCs w:val="24"/>
          <w:lang w:val="id-ID"/>
        </w:rPr>
        <w:t xml:space="preserve">Kecerdasan Emosional </w:t>
      </w:r>
      <w:r w:rsidRPr="00D9699A">
        <w:rPr>
          <w:position w:val="2"/>
          <w:sz w:val="24"/>
          <w:szCs w:val="24"/>
        </w:rPr>
        <w:t>(X</w:t>
      </w:r>
      <w:r w:rsidRPr="00D9699A">
        <w:rPr>
          <w:sz w:val="24"/>
          <w:szCs w:val="24"/>
        </w:rPr>
        <w:t>1</w:t>
      </w:r>
      <w:r w:rsidRPr="00D9699A">
        <w:rPr>
          <w:position w:val="2"/>
          <w:sz w:val="24"/>
          <w:szCs w:val="24"/>
        </w:rPr>
        <w:t>) adalah sebagai berikut:</w:t>
      </w:r>
    </w:p>
    <w:p w:rsidR="00875BAB" w:rsidRPr="00D9699A" w:rsidRDefault="00875BAB" w:rsidP="00875BAB">
      <w:pPr>
        <w:pStyle w:val="ListParagraph"/>
        <w:numPr>
          <w:ilvl w:val="1"/>
          <w:numId w:val="10"/>
        </w:numPr>
        <w:tabs>
          <w:tab w:val="left" w:pos="993"/>
        </w:tabs>
        <w:spacing w:line="480" w:lineRule="auto"/>
        <w:rPr>
          <w:sz w:val="24"/>
          <w:szCs w:val="24"/>
          <w:lang w:val="id-ID"/>
        </w:rPr>
      </w:pPr>
      <w:r>
        <w:rPr>
          <w:sz w:val="24"/>
          <w:szCs w:val="24"/>
          <w:lang w:val="en-US"/>
        </w:rPr>
        <w:t>Kesadarandiri</w:t>
      </w:r>
    </w:p>
    <w:p w:rsidR="00875BAB" w:rsidRPr="00D9699A" w:rsidRDefault="00875BAB" w:rsidP="00875BAB">
      <w:pPr>
        <w:pStyle w:val="ListParagraph"/>
        <w:numPr>
          <w:ilvl w:val="1"/>
          <w:numId w:val="10"/>
        </w:numPr>
        <w:tabs>
          <w:tab w:val="left" w:pos="993"/>
        </w:tabs>
        <w:spacing w:line="480" w:lineRule="auto"/>
        <w:rPr>
          <w:sz w:val="24"/>
          <w:szCs w:val="24"/>
          <w:lang w:val="id-ID"/>
        </w:rPr>
      </w:pPr>
      <w:r>
        <w:rPr>
          <w:sz w:val="24"/>
          <w:szCs w:val="24"/>
          <w:lang w:val="en-US"/>
        </w:rPr>
        <w:t>Pengaturandiri</w:t>
      </w:r>
    </w:p>
    <w:p w:rsidR="00875BAB" w:rsidRPr="00D9699A" w:rsidRDefault="00875BAB" w:rsidP="00875BAB">
      <w:pPr>
        <w:pStyle w:val="ListParagraph"/>
        <w:numPr>
          <w:ilvl w:val="1"/>
          <w:numId w:val="10"/>
        </w:numPr>
        <w:tabs>
          <w:tab w:val="left" w:pos="993"/>
        </w:tabs>
        <w:spacing w:line="480" w:lineRule="auto"/>
        <w:rPr>
          <w:sz w:val="24"/>
          <w:szCs w:val="24"/>
          <w:lang w:val="id-ID"/>
        </w:rPr>
      </w:pPr>
      <w:r>
        <w:rPr>
          <w:sz w:val="24"/>
          <w:szCs w:val="24"/>
          <w:lang w:val="en-US"/>
        </w:rPr>
        <w:t>Motivasi</w:t>
      </w:r>
    </w:p>
    <w:p w:rsidR="00875BAB" w:rsidRPr="00D9699A" w:rsidRDefault="00875BAB" w:rsidP="00875BAB">
      <w:pPr>
        <w:pStyle w:val="ListParagraph"/>
        <w:numPr>
          <w:ilvl w:val="0"/>
          <w:numId w:val="5"/>
        </w:numPr>
        <w:spacing w:line="480" w:lineRule="auto"/>
        <w:ind w:left="709" w:hanging="425"/>
        <w:rPr>
          <w:sz w:val="24"/>
          <w:szCs w:val="24"/>
        </w:rPr>
      </w:pPr>
      <w:r w:rsidRPr="00D9699A">
        <w:rPr>
          <w:position w:val="2"/>
          <w:sz w:val="24"/>
          <w:szCs w:val="24"/>
        </w:rPr>
        <w:t xml:space="preserve">Indikator Varibel </w:t>
      </w:r>
      <w:r>
        <w:rPr>
          <w:position w:val="2"/>
          <w:sz w:val="24"/>
          <w:szCs w:val="24"/>
          <w:lang w:val="en-US"/>
        </w:rPr>
        <w:t>KomitmenOrganisasional</w:t>
      </w:r>
      <w:r w:rsidRPr="00D9699A">
        <w:rPr>
          <w:position w:val="2"/>
          <w:sz w:val="24"/>
          <w:szCs w:val="24"/>
        </w:rPr>
        <w:t xml:space="preserve"> (X</w:t>
      </w:r>
      <w:r w:rsidRPr="00D9699A">
        <w:rPr>
          <w:sz w:val="24"/>
          <w:szCs w:val="24"/>
        </w:rPr>
        <w:t>2</w:t>
      </w:r>
      <w:r w:rsidRPr="00D9699A">
        <w:rPr>
          <w:position w:val="2"/>
          <w:sz w:val="24"/>
          <w:szCs w:val="24"/>
        </w:rPr>
        <w:t>) adalah sebagai berikut:</w:t>
      </w:r>
    </w:p>
    <w:p w:rsidR="00875BAB" w:rsidRPr="00535BBE" w:rsidRDefault="00875BAB" w:rsidP="00875BAB">
      <w:pPr>
        <w:pStyle w:val="ListParagraph"/>
        <w:numPr>
          <w:ilvl w:val="1"/>
          <w:numId w:val="11"/>
        </w:numPr>
        <w:spacing w:line="480" w:lineRule="auto"/>
        <w:rPr>
          <w:sz w:val="24"/>
          <w:szCs w:val="24"/>
          <w:lang w:val="id-ID"/>
        </w:rPr>
      </w:pPr>
      <w:r w:rsidRPr="00535BBE">
        <w:rPr>
          <w:sz w:val="24"/>
          <w:szCs w:val="24"/>
          <w:lang w:val="en-US"/>
        </w:rPr>
        <w:t>Kemauan</w:t>
      </w:r>
    </w:p>
    <w:p w:rsidR="00875BAB" w:rsidRPr="00535BBE" w:rsidRDefault="00875BAB" w:rsidP="00875BAB">
      <w:pPr>
        <w:pStyle w:val="ListParagraph"/>
        <w:numPr>
          <w:ilvl w:val="1"/>
          <w:numId w:val="11"/>
        </w:numPr>
        <w:spacing w:line="480" w:lineRule="auto"/>
        <w:rPr>
          <w:sz w:val="24"/>
          <w:szCs w:val="24"/>
          <w:lang w:val="id-ID"/>
        </w:rPr>
      </w:pPr>
      <w:r w:rsidRPr="00535BBE">
        <w:rPr>
          <w:sz w:val="24"/>
          <w:szCs w:val="24"/>
          <w:lang w:val="en-US"/>
        </w:rPr>
        <w:t>Kesetiaan</w:t>
      </w:r>
    </w:p>
    <w:p w:rsidR="00875BAB" w:rsidRPr="00F937AE" w:rsidRDefault="00875BAB" w:rsidP="00875BAB">
      <w:pPr>
        <w:pStyle w:val="ListParagraph"/>
        <w:numPr>
          <w:ilvl w:val="1"/>
          <w:numId w:val="11"/>
        </w:numPr>
        <w:spacing w:line="480" w:lineRule="auto"/>
        <w:rPr>
          <w:sz w:val="24"/>
          <w:szCs w:val="24"/>
          <w:lang w:val="id-ID"/>
        </w:rPr>
      </w:pPr>
      <w:r w:rsidRPr="00535BBE">
        <w:rPr>
          <w:sz w:val="24"/>
          <w:szCs w:val="24"/>
          <w:lang w:val="en-US"/>
        </w:rPr>
        <w:t>Kebanggaan</w:t>
      </w:r>
    </w:p>
    <w:p w:rsidR="00875BAB" w:rsidRPr="00535BBE" w:rsidRDefault="00875BAB" w:rsidP="00875BAB">
      <w:pPr>
        <w:pStyle w:val="ListParagraph"/>
        <w:numPr>
          <w:ilvl w:val="1"/>
          <w:numId w:val="11"/>
        </w:numPr>
        <w:spacing w:line="480" w:lineRule="auto"/>
        <w:rPr>
          <w:sz w:val="24"/>
          <w:szCs w:val="24"/>
          <w:lang w:val="id-ID"/>
        </w:rPr>
      </w:pPr>
      <w:r>
        <w:rPr>
          <w:sz w:val="24"/>
          <w:szCs w:val="24"/>
          <w:lang w:val="en-US"/>
        </w:rPr>
        <w:t>Pelayananpublik</w:t>
      </w:r>
    </w:p>
    <w:p w:rsidR="00875BAB" w:rsidRPr="00D9699A" w:rsidRDefault="00875BAB" w:rsidP="00875BAB">
      <w:pPr>
        <w:pStyle w:val="ListParagraph"/>
        <w:numPr>
          <w:ilvl w:val="0"/>
          <w:numId w:val="5"/>
        </w:numPr>
        <w:spacing w:line="480" w:lineRule="auto"/>
        <w:ind w:left="709" w:hanging="425"/>
        <w:rPr>
          <w:sz w:val="24"/>
          <w:szCs w:val="24"/>
        </w:rPr>
      </w:pPr>
      <w:r w:rsidRPr="00D9699A">
        <w:rPr>
          <w:sz w:val="24"/>
          <w:szCs w:val="24"/>
        </w:rPr>
        <w:t>Indikator Variabel Kinerja Pegawai (Y) adalah sebagai berikut</w:t>
      </w:r>
    </w:p>
    <w:p w:rsidR="00875BAB" w:rsidRPr="00D9699A" w:rsidRDefault="00875BAB" w:rsidP="00875BAB">
      <w:pPr>
        <w:pStyle w:val="ListParagraph"/>
        <w:numPr>
          <w:ilvl w:val="3"/>
          <w:numId w:val="9"/>
        </w:numPr>
        <w:spacing w:line="480" w:lineRule="auto"/>
        <w:ind w:left="1560"/>
        <w:rPr>
          <w:sz w:val="24"/>
          <w:szCs w:val="24"/>
        </w:rPr>
      </w:pPr>
      <w:r w:rsidRPr="00D9699A">
        <w:rPr>
          <w:sz w:val="24"/>
          <w:szCs w:val="24"/>
          <w:lang w:val="en-US"/>
        </w:rPr>
        <w:t>K</w:t>
      </w:r>
      <w:r>
        <w:rPr>
          <w:sz w:val="24"/>
          <w:szCs w:val="24"/>
          <w:lang w:val="en-US"/>
        </w:rPr>
        <w:t>ualitas</w:t>
      </w:r>
    </w:p>
    <w:p w:rsidR="00875BAB" w:rsidRPr="00D9699A" w:rsidRDefault="00875BAB" w:rsidP="00875BAB">
      <w:pPr>
        <w:pStyle w:val="ListParagraph"/>
        <w:numPr>
          <w:ilvl w:val="3"/>
          <w:numId w:val="9"/>
        </w:numPr>
        <w:spacing w:line="480" w:lineRule="auto"/>
        <w:ind w:left="1560"/>
        <w:rPr>
          <w:sz w:val="24"/>
          <w:szCs w:val="24"/>
        </w:rPr>
      </w:pPr>
      <w:r>
        <w:rPr>
          <w:sz w:val="24"/>
          <w:szCs w:val="24"/>
          <w:lang w:val="en-US"/>
        </w:rPr>
        <w:t>Kuantitas</w:t>
      </w:r>
    </w:p>
    <w:p w:rsidR="00875BAB" w:rsidRPr="00D9699A" w:rsidRDefault="00875BAB" w:rsidP="00875BAB">
      <w:pPr>
        <w:pStyle w:val="ListParagraph"/>
        <w:numPr>
          <w:ilvl w:val="3"/>
          <w:numId w:val="9"/>
        </w:numPr>
        <w:spacing w:line="480" w:lineRule="auto"/>
        <w:ind w:left="1560"/>
        <w:rPr>
          <w:sz w:val="24"/>
          <w:szCs w:val="24"/>
        </w:rPr>
      </w:pPr>
      <w:r>
        <w:rPr>
          <w:sz w:val="24"/>
          <w:szCs w:val="24"/>
          <w:lang w:val="en-US"/>
        </w:rPr>
        <w:t>Ketepatanwaktu</w:t>
      </w:r>
    </w:p>
    <w:p w:rsidR="00875BAB" w:rsidRPr="00D9699A" w:rsidRDefault="00875BAB" w:rsidP="00875BAB">
      <w:pPr>
        <w:pStyle w:val="ListParagraph"/>
        <w:numPr>
          <w:ilvl w:val="3"/>
          <w:numId w:val="9"/>
        </w:numPr>
        <w:spacing w:line="480" w:lineRule="auto"/>
        <w:ind w:left="1560"/>
        <w:rPr>
          <w:sz w:val="24"/>
          <w:szCs w:val="24"/>
        </w:rPr>
      </w:pPr>
      <w:r>
        <w:rPr>
          <w:sz w:val="24"/>
          <w:szCs w:val="24"/>
          <w:lang w:val="en-US"/>
        </w:rPr>
        <w:t>Efektivitas</w:t>
      </w:r>
    </w:p>
    <w:p w:rsidR="00875BAB" w:rsidRPr="00D9699A" w:rsidRDefault="00875BAB" w:rsidP="00875BAB">
      <w:pPr>
        <w:pStyle w:val="ListParagraph"/>
        <w:numPr>
          <w:ilvl w:val="3"/>
          <w:numId w:val="9"/>
        </w:numPr>
        <w:spacing w:line="480" w:lineRule="auto"/>
        <w:ind w:left="1560"/>
        <w:rPr>
          <w:sz w:val="24"/>
          <w:szCs w:val="24"/>
        </w:rPr>
      </w:pPr>
      <w:r>
        <w:rPr>
          <w:sz w:val="24"/>
          <w:szCs w:val="24"/>
          <w:lang w:val="en-US"/>
        </w:rPr>
        <w:t>Kemandirian</w:t>
      </w:r>
    </w:p>
    <w:p w:rsidR="00875BAB" w:rsidRPr="00D9699A" w:rsidRDefault="00875BAB" w:rsidP="00875BAB">
      <w:pPr>
        <w:pStyle w:val="Heading1"/>
        <w:spacing w:line="480" w:lineRule="auto"/>
        <w:ind w:left="567" w:hanging="567"/>
      </w:pPr>
      <w:r w:rsidRPr="00D9699A">
        <w:t>3.5</w:t>
      </w:r>
      <w:r w:rsidRPr="00D9699A">
        <w:tab/>
        <w:t>Skala PengukuranVariabel</w:t>
      </w:r>
    </w:p>
    <w:p w:rsidR="00875BAB" w:rsidRPr="00D9699A" w:rsidRDefault="00875BAB" w:rsidP="00875BAB">
      <w:pPr>
        <w:pStyle w:val="BodyText"/>
        <w:spacing w:line="480" w:lineRule="auto"/>
        <w:ind w:firstLine="680"/>
        <w:jc w:val="both"/>
        <w:rPr>
          <w:lang w:val="id-ID"/>
        </w:rPr>
      </w:pPr>
      <w:r w:rsidRPr="00D9699A">
        <w:lastRenderedPageBreak/>
        <w:t>Skala pengukuran merupakan kesepakatan yang diguanakan sebagai acuan untuk menentukan panjang pendeknya interval yang ada dalam alat ukur, sehingga alat ukur tersebut bila digunakan dalam pengukuran akan menghasilkan data kuantitatif</w:t>
      </w:r>
      <w:r w:rsidRPr="00D9699A">
        <w:rPr>
          <w:lang w:val="id-ID"/>
        </w:rPr>
        <w:t xml:space="preserve"> . Sugiyono (20</w:t>
      </w:r>
      <w:r>
        <w:rPr>
          <w:lang w:val="en-US"/>
        </w:rPr>
        <w:t>19:29</w:t>
      </w:r>
      <w:r w:rsidRPr="00D9699A">
        <w:rPr>
          <w:lang w:val="id-ID"/>
        </w:rPr>
        <w:t>)</w:t>
      </w:r>
    </w:p>
    <w:p w:rsidR="00875BAB" w:rsidRPr="00D9699A" w:rsidRDefault="00875BAB" w:rsidP="00875BAB">
      <w:pPr>
        <w:pStyle w:val="Heading1"/>
        <w:spacing w:line="650" w:lineRule="auto"/>
        <w:ind w:left="0" w:firstLine="0"/>
        <w:jc w:val="center"/>
      </w:pPr>
      <w:r w:rsidRPr="00D9699A">
        <w:t>Tabel 3.</w:t>
      </w:r>
      <w:r w:rsidRPr="00D9699A">
        <w:rPr>
          <w:lang w:val="id-ID"/>
        </w:rPr>
        <w:t>2</w:t>
      </w:r>
      <w:r w:rsidRPr="00D9699A">
        <w:t xml:space="preserve"> Alternative Jawaban Responden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00"/>
        <w:gridCol w:w="614"/>
      </w:tblGrid>
      <w:tr w:rsidR="00875BAB" w:rsidRPr="00D9699A" w:rsidTr="0099674F">
        <w:trPr>
          <w:trHeight w:val="60"/>
          <w:jc w:val="center"/>
        </w:trPr>
        <w:tc>
          <w:tcPr>
            <w:tcW w:w="2700" w:type="dxa"/>
          </w:tcPr>
          <w:p w:rsidR="00875BAB" w:rsidRPr="00D9699A" w:rsidRDefault="00875BAB" w:rsidP="0099674F">
            <w:pPr>
              <w:pStyle w:val="TableParagraph"/>
              <w:jc w:val="center"/>
              <w:rPr>
                <w:b/>
                <w:sz w:val="24"/>
                <w:szCs w:val="24"/>
              </w:rPr>
            </w:pPr>
            <w:r w:rsidRPr="00D9699A">
              <w:rPr>
                <w:b/>
                <w:sz w:val="24"/>
                <w:szCs w:val="24"/>
              </w:rPr>
              <w:t>Kategori</w:t>
            </w:r>
          </w:p>
        </w:tc>
        <w:tc>
          <w:tcPr>
            <w:tcW w:w="614" w:type="dxa"/>
          </w:tcPr>
          <w:p w:rsidR="00875BAB" w:rsidRPr="00D9699A" w:rsidRDefault="00875BAB" w:rsidP="0099674F">
            <w:pPr>
              <w:pStyle w:val="TableParagraph"/>
              <w:jc w:val="center"/>
              <w:rPr>
                <w:b/>
                <w:sz w:val="24"/>
                <w:szCs w:val="24"/>
                <w:lang w:val="en-US"/>
              </w:rPr>
            </w:pPr>
            <w:r w:rsidRPr="00D9699A">
              <w:rPr>
                <w:b/>
                <w:sz w:val="24"/>
                <w:szCs w:val="24"/>
                <w:lang w:val="en-US"/>
              </w:rPr>
              <w:t>Skor</w:t>
            </w:r>
          </w:p>
        </w:tc>
      </w:tr>
      <w:tr w:rsidR="00875BAB" w:rsidRPr="00D9699A" w:rsidTr="0099674F">
        <w:trPr>
          <w:trHeight w:val="60"/>
          <w:jc w:val="center"/>
        </w:trPr>
        <w:tc>
          <w:tcPr>
            <w:tcW w:w="2700" w:type="dxa"/>
          </w:tcPr>
          <w:p w:rsidR="00875BAB" w:rsidRPr="00D9699A" w:rsidRDefault="00875BAB" w:rsidP="0099674F">
            <w:pPr>
              <w:pStyle w:val="TableParagraph"/>
              <w:jc w:val="both"/>
              <w:rPr>
                <w:sz w:val="24"/>
                <w:szCs w:val="24"/>
              </w:rPr>
            </w:pPr>
            <w:r w:rsidRPr="00D9699A">
              <w:rPr>
                <w:sz w:val="24"/>
                <w:szCs w:val="24"/>
              </w:rPr>
              <w:t>Sangat Setuju (SS)</w:t>
            </w:r>
          </w:p>
        </w:tc>
        <w:tc>
          <w:tcPr>
            <w:tcW w:w="614" w:type="dxa"/>
          </w:tcPr>
          <w:p w:rsidR="00875BAB" w:rsidRPr="00D9699A" w:rsidRDefault="00875BAB" w:rsidP="0099674F">
            <w:pPr>
              <w:pStyle w:val="TableParagraph"/>
              <w:jc w:val="center"/>
              <w:rPr>
                <w:sz w:val="24"/>
                <w:szCs w:val="24"/>
              </w:rPr>
            </w:pPr>
            <w:r w:rsidRPr="00D9699A">
              <w:rPr>
                <w:sz w:val="24"/>
                <w:szCs w:val="24"/>
              </w:rPr>
              <w:t>5</w:t>
            </w:r>
          </w:p>
        </w:tc>
      </w:tr>
      <w:tr w:rsidR="00875BAB" w:rsidRPr="00D9699A" w:rsidTr="0099674F">
        <w:trPr>
          <w:trHeight w:val="60"/>
          <w:jc w:val="center"/>
        </w:trPr>
        <w:tc>
          <w:tcPr>
            <w:tcW w:w="2700" w:type="dxa"/>
          </w:tcPr>
          <w:p w:rsidR="00875BAB" w:rsidRPr="00D9699A" w:rsidRDefault="00875BAB" w:rsidP="0099674F">
            <w:pPr>
              <w:pStyle w:val="TableParagraph"/>
              <w:jc w:val="both"/>
              <w:rPr>
                <w:sz w:val="24"/>
                <w:szCs w:val="24"/>
              </w:rPr>
            </w:pPr>
            <w:r w:rsidRPr="00D9699A">
              <w:rPr>
                <w:sz w:val="24"/>
                <w:szCs w:val="24"/>
              </w:rPr>
              <w:t>Setuju (ST)</w:t>
            </w:r>
          </w:p>
        </w:tc>
        <w:tc>
          <w:tcPr>
            <w:tcW w:w="614" w:type="dxa"/>
          </w:tcPr>
          <w:p w:rsidR="00875BAB" w:rsidRPr="00D9699A" w:rsidRDefault="00875BAB" w:rsidP="0099674F">
            <w:pPr>
              <w:pStyle w:val="TableParagraph"/>
              <w:jc w:val="center"/>
              <w:rPr>
                <w:sz w:val="24"/>
                <w:szCs w:val="24"/>
              </w:rPr>
            </w:pPr>
            <w:r w:rsidRPr="00D9699A">
              <w:rPr>
                <w:sz w:val="24"/>
                <w:szCs w:val="24"/>
              </w:rPr>
              <w:t>4</w:t>
            </w:r>
          </w:p>
        </w:tc>
      </w:tr>
      <w:tr w:rsidR="00875BAB" w:rsidRPr="00D9699A" w:rsidTr="0099674F">
        <w:trPr>
          <w:trHeight w:val="60"/>
          <w:jc w:val="center"/>
        </w:trPr>
        <w:tc>
          <w:tcPr>
            <w:tcW w:w="2700" w:type="dxa"/>
          </w:tcPr>
          <w:p w:rsidR="00875BAB" w:rsidRPr="00D9699A" w:rsidRDefault="00875BAB" w:rsidP="0099674F">
            <w:pPr>
              <w:pStyle w:val="TableParagraph"/>
              <w:jc w:val="both"/>
              <w:rPr>
                <w:sz w:val="24"/>
                <w:szCs w:val="24"/>
              </w:rPr>
            </w:pPr>
            <w:r w:rsidRPr="00D9699A">
              <w:rPr>
                <w:sz w:val="24"/>
                <w:szCs w:val="24"/>
                <w:lang w:val="en-US"/>
              </w:rPr>
              <w:t>KurangSetuju</w:t>
            </w:r>
            <w:r w:rsidRPr="00D9699A">
              <w:rPr>
                <w:sz w:val="24"/>
                <w:szCs w:val="24"/>
              </w:rPr>
              <w:t>(</w:t>
            </w:r>
            <w:r w:rsidRPr="00D9699A">
              <w:rPr>
                <w:sz w:val="24"/>
                <w:szCs w:val="24"/>
                <w:lang w:val="en-US"/>
              </w:rPr>
              <w:t>KS</w:t>
            </w:r>
            <w:r w:rsidRPr="00D9699A">
              <w:rPr>
                <w:sz w:val="24"/>
                <w:szCs w:val="24"/>
              </w:rPr>
              <w:t>)</w:t>
            </w:r>
          </w:p>
        </w:tc>
        <w:tc>
          <w:tcPr>
            <w:tcW w:w="614" w:type="dxa"/>
          </w:tcPr>
          <w:p w:rsidR="00875BAB" w:rsidRPr="00D9699A" w:rsidRDefault="00875BAB" w:rsidP="0099674F">
            <w:pPr>
              <w:pStyle w:val="TableParagraph"/>
              <w:jc w:val="center"/>
              <w:rPr>
                <w:sz w:val="24"/>
                <w:szCs w:val="24"/>
              </w:rPr>
            </w:pPr>
            <w:r w:rsidRPr="00D9699A">
              <w:rPr>
                <w:sz w:val="24"/>
                <w:szCs w:val="24"/>
              </w:rPr>
              <w:t>3</w:t>
            </w:r>
          </w:p>
        </w:tc>
      </w:tr>
      <w:tr w:rsidR="00875BAB" w:rsidRPr="00D9699A" w:rsidTr="0099674F">
        <w:trPr>
          <w:trHeight w:val="60"/>
          <w:jc w:val="center"/>
        </w:trPr>
        <w:tc>
          <w:tcPr>
            <w:tcW w:w="2700" w:type="dxa"/>
          </w:tcPr>
          <w:p w:rsidR="00875BAB" w:rsidRPr="00D9699A" w:rsidRDefault="00875BAB" w:rsidP="0099674F">
            <w:pPr>
              <w:pStyle w:val="TableParagraph"/>
              <w:jc w:val="both"/>
              <w:rPr>
                <w:sz w:val="24"/>
                <w:szCs w:val="24"/>
              </w:rPr>
            </w:pPr>
            <w:r w:rsidRPr="00D9699A">
              <w:rPr>
                <w:sz w:val="24"/>
                <w:szCs w:val="24"/>
              </w:rPr>
              <w:t>Tidak Setuju (TS)</w:t>
            </w:r>
          </w:p>
        </w:tc>
        <w:tc>
          <w:tcPr>
            <w:tcW w:w="614" w:type="dxa"/>
          </w:tcPr>
          <w:p w:rsidR="00875BAB" w:rsidRPr="00D9699A" w:rsidRDefault="00875BAB" w:rsidP="0099674F">
            <w:pPr>
              <w:pStyle w:val="TableParagraph"/>
              <w:jc w:val="center"/>
              <w:rPr>
                <w:sz w:val="24"/>
                <w:szCs w:val="24"/>
              </w:rPr>
            </w:pPr>
            <w:r w:rsidRPr="00D9699A">
              <w:rPr>
                <w:sz w:val="24"/>
                <w:szCs w:val="24"/>
              </w:rPr>
              <w:t>2</w:t>
            </w:r>
          </w:p>
        </w:tc>
      </w:tr>
      <w:tr w:rsidR="00875BAB" w:rsidRPr="00D9699A" w:rsidTr="0099674F">
        <w:trPr>
          <w:trHeight w:val="60"/>
          <w:jc w:val="center"/>
        </w:trPr>
        <w:tc>
          <w:tcPr>
            <w:tcW w:w="2700" w:type="dxa"/>
          </w:tcPr>
          <w:p w:rsidR="00875BAB" w:rsidRPr="00D9699A" w:rsidRDefault="00875BAB" w:rsidP="0099674F">
            <w:pPr>
              <w:pStyle w:val="TableParagraph"/>
              <w:jc w:val="both"/>
              <w:rPr>
                <w:sz w:val="24"/>
                <w:szCs w:val="24"/>
              </w:rPr>
            </w:pPr>
            <w:r w:rsidRPr="00D9699A">
              <w:rPr>
                <w:sz w:val="24"/>
                <w:szCs w:val="24"/>
                <w:lang w:val="en-US"/>
              </w:rPr>
              <w:t>Sangat</w:t>
            </w:r>
            <w:r w:rsidRPr="00D9699A">
              <w:rPr>
                <w:sz w:val="24"/>
                <w:szCs w:val="24"/>
              </w:rPr>
              <w:t>Tidak Setuju (</w:t>
            </w:r>
            <w:r w:rsidRPr="00D9699A">
              <w:rPr>
                <w:sz w:val="24"/>
                <w:szCs w:val="24"/>
                <w:lang w:val="en-US"/>
              </w:rPr>
              <w:t>S</w:t>
            </w:r>
            <w:r w:rsidRPr="00D9699A">
              <w:rPr>
                <w:sz w:val="24"/>
                <w:szCs w:val="24"/>
              </w:rPr>
              <w:t>TS)</w:t>
            </w:r>
          </w:p>
        </w:tc>
        <w:tc>
          <w:tcPr>
            <w:tcW w:w="614" w:type="dxa"/>
          </w:tcPr>
          <w:p w:rsidR="00875BAB" w:rsidRPr="00D9699A" w:rsidRDefault="00875BAB" w:rsidP="0099674F">
            <w:pPr>
              <w:pStyle w:val="TableParagraph"/>
              <w:jc w:val="center"/>
              <w:rPr>
                <w:sz w:val="24"/>
                <w:szCs w:val="24"/>
              </w:rPr>
            </w:pPr>
            <w:r w:rsidRPr="00D9699A">
              <w:rPr>
                <w:sz w:val="24"/>
                <w:szCs w:val="24"/>
              </w:rPr>
              <w:t>1</w:t>
            </w:r>
          </w:p>
        </w:tc>
      </w:tr>
    </w:tbl>
    <w:p w:rsidR="00875BAB" w:rsidRPr="00C11564" w:rsidRDefault="00875BAB" w:rsidP="00875BAB">
      <w:pPr>
        <w:spacing w:line="270" w:lineRule="exact"/>
        <w:jc w:val="center"/>
        <w:rPr>
          <w:i/>
          <w:sz w:val="24"/>
          <w:szCs w:val="24"/>
        </w:rPr>
      </w:pPr>
      <w:r w:rsidRPr="00D9699A">
        <w:rPr>
          <w:i/>
          <w:sz w:val="24"/>
          <w:szCs w:val="24"/>
        </w:rPr>
        <w:t>Sumber: Sugiono (201</w:t>
      </w:r>
      <w:r>
        <w:rPr>
          <w:i/>
          <w:sz w:val="24"/>
          <w:szCs w:val="24"/>
          <w:lang w:val="en-US"/>
        </w:rPr>
        <w:t>9</w:t>
      </w:r>
      <w:r w:rsidRPr="00D9699A">
        <w:rPr>
          <w:i/>
          <w:sz w:val="24"/>
          <w:szCs w:val="24"/>
        </w:rPr>
        <w:t>)</w:t>
      </w:r>
    </w:p>
    <w:p w:rsidR="00875BAB" w:rsidRPr="00D9699A" w:rsidRDefault="00875BAB" w:rsidP="00875BAB">
      <w:pPr>
        <w:pStyle w:val="BodyText"/>
        <w:rPr>
          <w:i/>
        </w:rPr>
      </w:pPr>
    </w:p>
    <w:p w:rsidR="00875BAB" w:rsidRPr="00D9699A" w:rsidRDefault="00875BAB" w:rsidP="00875BAB">
      <w:pPr>
        <w:pStyle w:val="Heading1"/>
        <w:ind w:left="567" w:hanging="567"/>
      </w:pPr>
      <w:r w:rsidRPr="00D9699A">
        <w:t>3.6</w:t>
      </w:r>
      <w:r w:rsidRPr="00D9699A">
        <w:tab/>
        <w:t>InstrumenPenelitian</w:t>
      </w:r>
    </w:p>
    <w:p w:rsidR="00875BAB" w:rsidRPr="00D9699A" w:rsidRDefault="00875BAB" w:rsidP="00875BAB">
      <w:pPr>
        <w:pStyle w:val="BodyText"/>
        <w:rPr>
          <w:b/>
        </w:rPr>
      </w:pPr>
    </w:p>
    <w:p w:rsidR="00875BAB" w:rsidRPr="00D9699A" w:rsidRDefault="00875BAB" w:rsidP="00875BAB">
      <w:pPr>
        <w:pStyle w:val="BodyText"/>
        <w:spacing w:line="480" w:lineRule="auto"/>
        <w:ind w:firstLine="680"/>
        <w:jc w:val="both"/>
      </w:pPr>
      <w:r w:rsidRPr="00D9699A">
        <w:t>Instrumen pengumpulan data merupakan alat yang digunakan untuk mengumpulkan data. Metode penelitian ini menggunakan metode kuisioner. Kuisioner adalah sejumlah pertanyaan secara tertulis yang akan dijawab oleh respondenpenelitian,agarpenelitianmemperolehdatauntukmemecahkanmasalah penelitian dan menguji hipotesis yang telah ditetapkan. Kuisioner yang digunakan adalah kuisioner tertutup yaitu model pertanyaan dimana pertanyaan tersebut telah tersediajawaban,sehinggarespondenhanyamemilihdarialternativejawabanyang sesuai dengan pendapat ataupilihannya.</w:t>
      </w:r>
    </w:p>
    <w:p w:rsidR="00875BAB" w:rsidRPr="00D9699A" w:rsidRDefault="00875BAB" w:rsidP="00875BAB">
      <w:pPr>
        <w:pStyle w:val="Heading1"/>
        <w:spacing w:line="480" w:lineRule="auto"/>
        <w:ind w:left="0" w:firstLine="0"/>
      </w:pPr>
      <w:r w:rsidRPr="00D9699A">
        <w:t>3.7</w:t>
      </w:r>
      <w:r w:rsidRPr="00D9699A">
        <w:tab/>
        <w:t>Teknik Pengumpulan Data</w:t>
      </w:r>
    </w:p>
    <w:p w:rsidR="00875BAB" w:rsidRPr="00D9699A" w:rsidRDefault="00875BAB" w:rsidP="00875BAB">
      <w:pPr>
        <w:pStyle w:val="ListParagraph"/>
        <w:numPr>
          <w:ilvl w:val="0"/>
          <w:numId w:val="4"/>
        </w:numPr>
        <w:spacing w:line="480" w:lineRule="auto"/>
        <w:ind w:left="709" w:hanging="425"/>
        <w:jc w:val="both"/>
        <w:rPr>
          <w:b/>
          <w:sz w:val="24"/>
          <w:szCs w:val="24"/>
        </w:rPr>
      </w:pPr>
      <w:r w:rsidRPr="00D9699A">
        <w:rPr>
          <w:b/>
          <w:sz w:val="24"/>
          <w:szCs w:val="24"/>
        </w:rPr>
        <w:t>Observasi</w:t>
      </w:r>
    </w:p>
    <w:p w:rsidR="00875BAB" w:rsidRPr="00D9699A" w:rsidRDefault="00875BAB" w:rsidP="00875BAB">
      <w:pPr>
        <w:pStyle w:val="BodyText"/>
        <w:spacing w:line="480" w:lineRule="auto"/>
        <w:ind w:left="709" w:right="3"/>
        <w:jc w:val="both"/>
        <w:rPr>
          <w:lang w:val="id-ID"/>
        </w:rPr>
      </w:pPr>
      <w:r w:rsidRPr="00D9699A">
        <w:t xml:space="preserve">Mengumpulkan data dengan mengunjungi lokasi penelitian untuk melakukan peninjauan secara langsung dengan mengamati kondisi dan lingkungan kerja di </w:t>
      </w:r>
      <w:r w:rsidRPr="00D9699A">
        <w:rPr>
          <w:lang w:val="id-ID"/>
        </w:rPr>
        <w:t>PT Jasa MargaKualanamu Tebing tinggi</w:t>
      </w:r>
    </w:p>
    <w:p w:rsidR="00875BAB" w:rsidRPr="00D9699A" w:rsidRDefault="00875BAB" w:rsidP="00875BAB">
      <w:pPr>
        <w:pStyle w:val="Heading1"/>
        <w:numPr>
          <w:ilvl w:val="0"/>
          <w:numId w:val="4"/>
        </w:numPr>
        <w:spacing w:line="480" w:lineRule="auto"/>
        <w:ind w:left="709" w:hanging="425"/>
        <w:jc w:val="both"/>
      </w:pPr>
      <w:r w:rsidRPr="00D9699A">
        <w:t>Kuisioner(Angket)</w:t>
      </w:r>
    </w:p>
    <w:p w:rsidR="00875BAB" w:rsidRDefault="00875BAB" w:rsidP="00875BAB">
      <w:pPr>
        <w:pStyle w:val="Heading1"/>
        <w:spacing w:line="480" w:lineRule="auto"/>
        <w:ind w:left="709" w:firstLine="0"/>
        <w:jc w:val="both"/>
        <w:rPr>
          <w:b w:val="0"/>
          <w:bCs w:val="0"/>
        </w:rPr>
      </w:pPr>
      <w:r w:rsidRPr="00D9699A">
        <w:rPr>
          <w:b w:val="0"/>
          <w:bCs w:val="0"/>
        </w:rPr>
        <w:lastRenderedPageBreak/>
        <w:t xml:space="preserve">Peneliti menggunakan teknik pengumpulan data dengan menggunakan kuesioner (angket) menggunakan bentuk checklist. Guna membantu responden di </w:t>
      </w:r>
      <w:r w:rsidRPr="00D9699A">
        <w:rPr>
          <w:b w:val="0"/>
          <w:bCs w:val="0"/>
          <w:lang w:val="id-ID"/>
        </w:rPr>
        <w:t>PT Jasa Marga Kualanamu Tebing Tinggi</w:t>
      </w:r>
      <w:r w:rsidRPr="00D9699A">
        <w:rPr>
          <w:b w:val="0"/>
          <w:bCs w:val="0"/>
        </w:rPr>
        <w:t>.Kuesioner dilengkapi dengan skala pengukuran untuk menghasilkan data kuantitatif.SkalaLikertyangdipakaidalampenelitianinidenganmengukur tingkahlaku,pendapat,sikapdanpersepsirespondendi</w:t>
      </w:r>
      <w:r w:rsidRPr="00D9699A">
        <w:rPr>
          <w:b w:val="0"/>
          <w:bCs w:val="0"/>
          <w:lang w:val="en-US"/>
        </w:rPr>
        <w:t>wilayah</w:t>
      </w:r>
      <w:r w:rsidRPr="00D9699A">
        <w:rPr>
          <w:b w:val="0"/>
          <w:bCs w:val="0"/>
        </w:rPr>
        <w:t xml:space="preserve">kantor </w:t>
      </w:r>
      <w:r w:rsidRPr="00D9699A">
        <w:rPr>
          <w:b w:val="0"/>
          <w:bCs w:val="0"/>
          <w:lang w:val="id-ID"/>
        </w:rPr>
        <w:t xml:space="preserve">PT Jasa Marga Kualanamu Tebing Tinggi </w:t>
      </w:r>
      <w:r w:rsidRPr="00D9699A">
        <w:rPr>
          <w:b w:val="0"/>
          <w:bCs w:val="0"/>
        </w:rPr>
        <w:t xml:space="preserve">tentang variabel </w:t>
      </w:r>
      <w:r w:rsidRPr="00D9699A">
        <w:rPr>
          <w:b w:val="0"/>
          <w:bCs w:val="0"/>
          <w:lang w:val="id-ID"/>
        </w:rPr>
        <w:t>kecerdasan emosional</w:t>
      </w:r>
      <w:r w:rsidRPr="00D9699A">
        <w:rPr>
          <w:b w:val="0"/>
          <w:bCs w:val="0"/>
        </w:rPr>
        <w:t xml:space="preserve"> dan </w:t>
      </w:r>
      <w:r w:rsidRPr="00D9699A">
        <w:rPr>
          <w:b w:val="0"/>
          <w:bCs w:val="0"/>
          <w:lang w:val="id-ID"/>
        </w:rPr>
        <w:t>komitmen organisasional</w:t>
      </w:r>
      <w:r w:rsidRPr="00D9699A">
        <w:rPr>
          <w:b w:val="0"/>
          <w:bCs w:val="0"/>
        </w:rPr>
        <w:t xml:space="preserve"> dan variabel KinerjaPegawai.</w:t>
      </w:r>
    </w:p>
    <w:p w:rsidR="00875BAB" w:rsidRPr="00D9699A" w:rsidRDefault="00875BAB" w:rsidP="00875BAB">
      <w:pPr>
        <w:pStyle w:val="ListParagraph"/>
        <w:numPr>
          <w:ilvl w:val="0"/>
          <w:numId w:val="4"/>
        </w:numPr>
        <w:spacing w:line="480" w:lineRule="auto"/>
        <w:ind w:left="709" w:hanging="425"/>
        <w:jc w:val="both"/>
        <w:rPr>
          <w:b/>
          <w:sz w:val="24"/>
          <w:szCs w:val="24"/>
        </w:rPr>
      </w:pPr>
      <w:r w:rsidRPr="00D9699A">
        <w:rPr>
          <w:b/>
          <w:sz w:val="24"/>
          <w:szCs w:val="24"/>
        </w:rPr>
        <w:t>Observasi</w:t>
      </w:r>
    </w:p>
    <w:p w:rsidR="00875BAB" w:rsidRPr="00D9699A" w:rsidRDefault="00875BAB" w:rsidP="00875BAB">
      <w:pPr>
        <w:pStyle w:val="BodyText"/>
        <w:spacing w:line="480" w:lineRule="auto"/>
        <w:ind w:left="709"/>
        <w:jc w:val="both"/>
        <w:rPr>
          <w:lang w:val="id-ID"/>
        </w:rPr>
      </w:pPr>
      <w:r w:rsidRPr="00D9699A">
        <w:t xml:space="preserve">Mengumpulkan data dengan mengunjungi lokasi penelitian untuk melakukan peninjauan secara langsung dengan mengamati kondisi dan lingkungan kerja di </w:t>
      </w:r>
      <w:r w:rsidRPr="00D9699A">
        <w:rPr>
          <w:lang w:val="id-ID"/>
        </w:rPr>
        <w:t>PT Jasa MargaKualanamu Tebing tinggi</w:t>
      </w:r>
    </w:p>
    <w:p w:rsidR="00875BAB" w:rsidRPr="00D9699A" w:rsidRDefault="00875BAB" w:rsidP="00875BAB">
      <w:pPr>
        <w:pStyle w:val="Heading1"/>
        <w:numPr>
          <w:ilvl w:val="0"/>
          <w:numId w:val="4"/>
        </w:numPr>
        <w:spacing w:line="480" w:lineRule="auto"/>
        <w:ind w:left="709" w:hanging="425"/>
        <w:jc w:val="both"/>
      </w:pPr>
      <w:r w:rsidRPr="00D9699A">
        <w:t>Kuisioner(Angket)</w:t>
      </w:r>
    </w:p>
    <w:p w:rsidR="00875BAB" w:rsidRPr="00D9699A" w:rsidRDefault="00875BAB" w:rsidP="00875BAB">
      <w:pPr>
        <w:pStyle w:val="BodyText"/>
        <w:spacing w:line="480" w:lineRule="auto"/>
        <w:ind w:left="709" w:right="3"/>
        <w:jc w:val="both"/>
      </w:pPr>
      <w:r w:rsidRPr="00D9699A">
        <w:t xml:space="preserve">Peneliti menggunakan teknik pengumpulan data dengan menggunakan kuesioner (angket) menggunakan bentuk checklist. Guna membantu responden di </w:t>
      </w:r>
      <w:r w:rsidRPr="00D9699A">
        <w:rPr>
          <w:lang w:val="id-ID"/>
        </w:rPr>
        <w:t>PT Jasa Marga Kualanamu Tebing Tinggi</w:t>
      </w:r>
      <w:r w:rsidRPr="00D9699A">
        <w:t>.Kuesioner dilengkapi dengan skala pengukuran untuk menghasilkan data kuantitatif.SkalaLikertyangdipakaidalampenelitianinidenganmengukur tingkahlaku,pendapat,sikapdanpersepsirespondendi</w:t>
      </w:r>
      <w:r w:rsidRPr="00D9699A">
        <w:rPr>
          <w:lang w:val="en-US"/>
        </w:rPr>
        <w:t>wilayah</w:t>
      </w:r>
      <w:r w:rsidRPr="00D9699A">
        <w:t xml:space="preserve">kantor </w:t>
      </w:r>
      <w:r w:rsidRPr="00D9699A">
        <w:rPr>
          <w:lang w:val="id-ID"/>
        </w:rPr>
        <w:t xml:space="preserve">PT Jasa Marga Kualanamu Tebing Tinggi </w:t>
      </w:r>
      <w:r w:rsidRPr="00D9699A">
        <w:t xml:space="preserve">tentang variabel </w:t>
      </w:r>
      <w:r w:rsidRPr="00D9699A">
        <w:rPr>
          <w:lang w:val="id-ID"/>
        </w:rPr>
        <w:t>kecerdasan emosional</w:t>
      </w:r>
      <w:r w:rsidRPr="00D9699A">
        <w:t xml:space="preserve"> dan </w:t>
      </w:r>
      <w:r w:rsidRPr="00D9699A">
        <w:rPr>
          <w:lang w:val="id-ID"/>
        </w:rPr>
        <w:t>komitmen organisasional</w:t>
      </w:r>
      <w:r w:rsidRPr="00D9699A">
        <w:t xml:space="preserve"> dan variabel KinerjaPegawai.</w:t>
      </w:r>
    </w:p>
    <w:p w:rsidR="00875BAB" w:rsidRPr="00D9699A" w:rsidRDefault="00875BAB" w:rsidP="00875BAB">
      <w:pPr>
        <w:pStyle w:val="BodyText"/>
        <w:numPr>
          <w:ilvl w:val="0"/>
          <w:numId w:val="4"/>
        </w:numPr>
        <w:spacing w:line="480" w:lineRule="auto"/>
        <w:ind w:left="630" w:right="3"/>
        <w:jc w:val="both"/>
        <w:rPr>
          <w:b/>
          <w:bCs/>
          <w:lang w:val="en-US"/>
        </w:rPr>
      </w:pPr>
      <w:r w:rsidRPr="00D9699A">
        <w:rPr>
          <w:b/>
          <w:bCs/>
          <w:lang w:val="en-US"/>
        </w:rPr>
        <w:t>Dokumentasi</w:t>
      </w:r>
    </w:p>
    <w:p w:rsidR="00875BAB" w:rsidRPr="00D9699A" w:rsidRDefault="00875BAB" w:rsidP="00875BAB">
      <w:pPr>
        <w:pStyle w:val="BodyText"/>
        <w:spacing w:line="480" w:lineRule="auto"/>
        <w:ind w:left="630" w:right="3" w:firstLine="90"/>
        <w:jc w:val="both"/>
        <w:rPr>
          <w:lang w:val="en-US"/>
        </w:rPr>
      </w:pPr>
      <w:r w:rsidRPr="00D9699A">
        <w:t xml:space="preserve">Dokumentasi adalah suatu cara yangdigunakan untuk memperoleh data dan informasi dalam bentuk buku, arsip, dokumen, tulisan angka dan gambar yang berupa laporan serta keterangan yang dapat mendukung penelitian. Dokumentasi digunakan untuk </w:t>
      </w:r>
      <w:r w:rsidRPr="00D9699A">
        <w:lastRenderedPageBreak/>
        <w:t>mengumpulkan data kemudian ditelaah</w:t>
      </w:r>
      <w:r w:rsidRPr="00D9699A">
        <w:rPr>
          <w:lang w:val="en-US"/>
        </w:rPr>
        <w:t xml:space="preserve">, </w:t>
      </w:r>
      <w:r w:rsidRPr="00D9699A">
        <w:t>Sugiyono (</w:t>
      </w:r>
      <w:r>
        <w:t>2023</w:t>
      </w:r>
      <w:r w:rsidRPr="00D9699A">
        <w:t>: 329)</w:t>
      </w:r>
      <w:r w:rsidRPr="00D9699A">
        <w:rPr>
          <w:lang w:val="en-US"/>
        </w:rPr>
        <w:t>.</w:t>
      </w:r>
    </w:p>
    <w:p w:rsidR="00875BAB" w:rsidRPr="00D9699A" w:rsidRDefault="00875BAB" w:rsidP="00875BAB">
      <w:pPr>
        <w:pStyle w:val="Heading1"/>
        <w:spacing w:line="480" w:lineRule="auto"/>
        <w:ind w:left="567" w:right="3" w:hanging="567"/>
        <w:jc w:val="both"/>
      </w:pPr>
      <w:r w:rsidRPr="00D9699A">
        <w:t>3.8</w:t>
      </w:r>
      <w:r w:rsidRPr="00D9699A">
        <w:tab/>
        <w:t>Teknik Analisis Data</w:t>
      </w:r>
    </w:p>
    <w:p w:rsidR="00875BAB" w:rsidRPr="00D9699A" w:rsidRDefault="00875BAB" w:rsidP="00875BAB">
      <w:pPr>
        <w:pStyle w:val="Heading1"/>
        <w:spacing w:line="480" w:lineRule="auto"/>
        <w:ind w:left="0" w:right="3" w:firstLine="680"/>
        <w:jc w:val="both"/>
        <w:rPr>
          <w:b w:val="0"/>
          <w:bCs w:val="0"/>
          <w:lang w:val="id-ID"/>
        </w:rPr>
      </w:pPr>
      <w:r w:rsidRPr="00D9699A">
        <w:rPr>
          <w:b w:val="0"/>
          <w:bCs w:val="0"/>
        </w:rPr>
        <w:t>Adapun yang menjadi tekhnik analisis data yang dapat digunakan untuk mengetahui pengaruh variabel bebas dan terikat dengan menggunakan analisisstatistic melalui pendekatan Uji Asumsi Klasik, Uji Statistik dan linear berganda dengan menggunakan SPSS realase2</w:t>
      </w:r>
      <w:r w:rsidRPr="00D9699A">
        <w:rPr>
          <w:b w:val="0"/>
          <w:bCs w:val="0"/>
          <w:lang w:val="en-US"/>
        </w:rPr>
        <w:t>6</w:t>
      </w:r>
      <w:r w:rsidRPr="00D9699A">
        <w:rPr>
          <w:b w:val="0"/>
          <w:bCs w:val="0"/>
        </w:rPr>
        <w:t xml:space="preserve"> for windows.</w:t>
      </w:r>
    </w:p>
    <w:p w:rsidR="00875BAB" w:rsidRPr="00D9699A" w:rsidRDefault="00875BAB" w:rsidP="00875BAB">
      <w:pPr>
        <w:pStyle w:val="Heading1"/>
        <w:spacing w:line="480" w:lineRule="auto"/>
        <w:ind w:left="357" w:right="3" w:hanging="357"/>
        <w:jc w:val="both"/>
      </w:pPr>
      <w:r w:rsidRPr="00D9699A">
        <w:t>3.8.1</w:t>
      </w:r>
      <w:r w:rsidRPr="00D9699A">
        <w:tab/>
        <w:t>Analisis Deskriptif</w:t>
      </w:r>
    </w:p>
    <w:p w:rsidR="00875BAB" w:rsidRPr="00D9699A" w:rsidRDefault="00875BAB" w:rsidP="00875BAB">
      <w:pPr>
        <w:pStyle w:val="BodyText"/>
        <w:spacing w:line="480" w:lineRule="auto"/>
        <w:ind w:right="3" w:firstLine="680"/>
        <w:jc w:val="both"/>
      </w:pPr>
      <w:r w:rsidRPr="00D9699A">
        <w:t>Metode analisis data dengan cara mendeskripsikan data yang telah berkumpul sebagaimana adanya tanpa bermaksud membuat kesimpulan untuk umum atau generalisasi.</w:t>
      </w:r>
    </w:p>
    <w:p w:rsidR="00875BAB" w:rsidRPr="00D9699A" w:rsidRDefault="00875BAB" w:rsidP="00875BAB">
      <w:pPr>
        <w:pStyle w:val="Heading1"/>
        <w:spacing w:line="480" w:lineRule="auto"/>
        <w:ind w:left="357" w:right="3" w:hanging="357"/>
        <w:jc w:val="both"/>
      </w:pPr>
      <w:r w:rsidRPr="00D9699A">
        <w:t>3.8.2</w:t>
      </w:r>
      <w:r w:rsidRPr="00D9699A">
        <w:tab/>
        <w:t>Uji KualitasData</w:t>
      </w:r>
    </w:p>
    <w:p w:rsidR="00875BAB" w:rsidRPr="00D9699A" w:rsidRDefault="00875BAB" w:rsidP="00875BAB">
      <w:pPr>
        <w:pStyle w:val="BodyText"/>
        <w:spacing w:line="480" w:lineRule="auto"/>
        <w:ind w:right="3" w:firstLine="680"/>
        <w:jc w:val="both"/>
      </w:pPr>
      <w:r w:rsidRPr="00D9699A">
        <w:t>Analisis data merupakan tahap selanjutnya yang akan diselesaikan dalam penelitian setelah dilakukan pengumpulan data, maka selanjutnya yang dilakukan adalahmengolahdatadanmenganalisissecarabertahapdata-datatersebut.Sebelum angket disebarkan terlebih dahulu diuji validitas danre</w:t>
      </w:r>
      <w:r w:rsidRPr="00D9699A">
        <w:rPr>
          <w:lang w:val="en-US"/>
        </w:rPr>
        <w:t>liabili</w:t>
      </w:r>
      <w:r w:rsidRPr="00D9699A">
        <w:t>tasnya.</w:t>
      </w:r>
    </w:p>
    <w:p w:rsidR="00875BAB" w:rsidRPr="00D9699A" w:rsidRDefault="00875BAB" w:rsidP="00875BAB">
      <w:pPr>
        <w:pStyle w:val="Heading1"/>
        <w:numPr>
          <w:ilvl w:val="3"/>
          <w:numId w:val="7"/>
        </w:numPr>
        <w:spacing w:line="480" w:lineRule="auto"/>
        <w:ind w:left="709" w:right="3" w:hanging="425"/>
        <w:jc w:val="both"/>
      </w:pPr>
      <w:r w:rsidRPr="00D9699A">
        <w:t>Uji validitas</w:t>
      </w:r>
    </w:p>
    <w:p w:rsidR="00875BAB" w:rsidRPr="00D9699A" w:rsidRDefault="00875BAB" w:rsidP="00875BAB">
      <w:pPr>
        <w:pStyle w:val="BodyText"/>
        <w:spacing w:line="480" w:lineRule="auto"/>
        <w:ind w:left="709" w:right="3"/>
        <w:jc w:val="both"/>
      </w:pPr>
      <w:r w:rsidRPr="00D9699A">
        <w:t xml:space="preserve">Uji validitas digunakan untuk mengetahui kevalidan atau keabsahan dari setiap pertanyaan dari indikator digunakan uji validitas digunakanuntuk mengukur sah atau valid tidaknya suatu kuesioner. Suatu kuesioner dikatakan valid jikanilai, Pearson Correlation (r hitung) &gt; r tabel maka,item pertanyaan dinyatakan valid namun jika nilai Pearson </w:t>
      </w:r>
      <w:r w:rsidRPr="00535BBE">
        <w:rPr>
          <w:i/>
          <w:iCs/>
        </w:rPr>
        <w:t>Correlation</w:t>
      </w:r>
      <w:r w:rsidRPr="00D9699A">
        <w:t>&lt; r tabel item, maka pertanyaan dinyatakan tidak valid dan dengan nilai signifikansi &lt;0,05.</w:t>
      </w:r>
    </w:p>
    <w:p w:rsidR="00875BAB" w:rsidRPr="00D9699A" w:rsidRDefault="00875BAB" w:rsidP="00875BAB">
      <w:pPr>
        <w:pStyle w:val="Heading1"/>
        <w:numPr>
          <w:ilvl w:val="3"/>
          <w:numId w:val="7"/>
        </w:numPr>
        <w:spacing w:line="480" w:lineRule="auto"/>
        <w:ind w:left="709" w:right="3" w:hanging="425"/>
        <w:jc w:val="both"/>
      </w:pPr>
      <w:r w:rsidRPr="00D9699A">
        <w:t>Uji Re</w:t>
      </w:r>
      <w:r w:rsidRPr="00D9699A">
        <w:rPr>
          <w:lang w:val="en-US"/>
        </w:rPr>
        <w:t>lia</w:t>
      </w:r>
      <w:r w:rsidRPr="00D9699A">
        <w:t>bilitas</w:t>
      </w:r>
    </w:p>
    <w:p w:rsidR="00875BAB" w:rsidRPr="00D9699A" w:rsidRDefault="00875BAB" w:rsidP="00875BAB">
      <w:pPr>
        <w:pStyle w:val="BodyText"/>
        <w:spacing w:line="480" w:lineRule="auto"/>
        <w:ind w:left="709" w:right="3"/>
        <w:jc w:val="both"/>
        <w:rPr>
          <w:lang w:val="id-ID"/>
        </w:rPr>
      </w:pPr>
      <w:r w:rsidRPr="00D9699A">
        <w:t xml:space="preserve">Uji reliabilitas digunakan untuk mengetahui kendala atau konsistensi instrumen yang </w:t>
      </w:r>
      <w:r w:rsidRPr="00D9699A">
        <w:lastRenderedPageBreak/>
        <w:t>digunakan. Pengukuran reliabilitas dilakukan dengan mengkorelasikan skor masing-masing pertanyaan dalam setiap variabel. Dimana pertanyaan-pertanyaan untuk masing-masing variabel sama seperti pertanyaanpertanyaandanvariabel-variabelpadapengukuranvaliditas.Koefisiensi alpha menunjukkan nilai reliabilitas masing-masing variabel penelitian ini. Nilai alpha yang lebih besar dari α = 0,6, berarti bahwa semua variabel-variabel dalam penelitian ini adalah reliable. Suatu instrumen penelitian dinilai memiliki konsistensi internal yang baik atau reliable jika (Coonbach alpha α &gt;0,6).</w:t>
      </w:r>
    </w:p>
    <w:p w:rsidR="00875BAB" w:rsidRPr="00D9699A" w:rsidRDefault="00875BAB" w:rsidP="00875BAB">
      <w:pPr>
        <w:pStyle w:val="Heading1"/>
        <w:spacing w:line="480" w:lineRule="auto"/>
        <w:ind w:left="851" w:right="3" w:hanging="567"/>
        <w:jc w:val="both"/>
      </w:pPr>
      <w:r w:rsidRPr="00D9699A">
        <w:t>3.8.3</w:t>
      </w:r>
      <w:r w:rsidRPr="00D9699A">
        <w:tab/>
        <w:t>Uji AsumsiKlasik</w:t>
      </w:r>
    </w:p>
    <w:p w:rsidR="00875BAB" w:rsidRPr="00D9699A" w:rsidRDefault="00875BAB" w:rsidP="00875BAB">
      <w:pPr>
        <w:pStyle w:val="BodyText"/>
        <w:spacing w:line="480" w:lineRule="auto"/>
        <w:ind w:left="284" w:right="3" w:firstLine="567"/>
        <w:jc w:val="both"/>
      </w:pPr>
      <w:r w:rsidRPr="00D9699A">
        <w:t>Uji asumsi klasik adalah pengujian asumsi-asumsi statistic yang harus dipenuhi pada analisis regresi linear yang berbasis ordinary least square.</w:t>
      </w:r>
    </w:p>
    <w:p w:rsidR="00875BAB" w:rsidRPr="00D9699A" w:rsidRDefault="00875BAB" w:rsidP="00875BAB">
      <w:pPr>
        <w:pStyle w:val="Heading1"/>
        <w:numPr>
          <w:ilvl w:val="0"/>
          <w:numId w:val="3"/>
        </w:numPr>
        <w:tabs>
          <w:tab w:val="left" w:pos="2029"/>
        </w:tabs>
        <w:spacing w:line="480" w:lineRule="auto"/>
        <w:ind w:left="709" w:right="3" w:hanging="425"/>
        <w:jc w:val="both"/>
      </w:pPr>
      <w:r w:rsidRPr="00D9699A">
        <w:t>Uji Normalitas</w:t>
      </w:r>
    </w:p>
    <w:p w:rsidR="00875BAB" w:rsidRPr="00F937AE" w:rsidRDefault="00875BAB" w:rsidP="00875BAB">
      <w:pPr>
        <w:pStyle w:val="BodyText"/>
        <w:spacing w:line="480" w:lineRule="auto"/>
        <w:ind w:left="284" w:right="3" w:firstLine="567"/>
        <w:jc w:val="both"/>
        <w:rPr>
          <w:lang w:val="en-US"/>
        </w:rPr>
      </w:pPr>
      <w:r w:rsidRPr="00D9699A">
        <w:t>Uji normalitas adalah pengujian asumsi residual yang berdistribusi normal. Asumsi ini harus terpenuhi untuk model regresi linear yang baik. uji normalitas dilakukan pada nilai residual model. Asumsi normalitas terpenuhi ketika penyebaran titik-titik output plot mengikuti garis diagonal.</w:t>
      </w:r>
      <w:r w:rsidRPr="00D9699A">
        <w:rPr>
          <w:rStyle w:val="markedcontent"/>
        </w:rPr>
        <w:t xml:space="preserve">Uji normalitas model regresi bertujuan untuk mengetahui apakahdalam model regresi variabel pengganggu atau residual memilikidistribusi normal atau tidak. Model regresi yang baik seharusnyadistribusi regresi residual normal atau mendekati normal. Dasarpengambilan keputusan untuk mendeteksi kenormalan adalah jika datamenyebar disekitar garis diagonal dan mengikuti arah diagonal, makamodel regresi memenuhi asumsi normalitas. Sedangkan jika datamenyebar jauh dari garis diagonal atau tidak mengikuti arah diagonal,maka model regresi tidak memenuhi asumsi normalitas (Priyatno, </w:t>
      </w:r>
      <w:r>
        <w:rPr>
          <w:rStyle w:val="markedcontent"/>
        </w:rPr>
        <w:t>2023</w:t>
      </w:r>
      <w:r w:rsidRPr="00D9699A">
        <w:rPr>
          <w:rStyle w:val="markedcontent"/>
        </w:rPr>
        <w:t xml:space="preserve"> :6</w:t>
      </w:r>
      <w:r>
        <w:rPr>
          <w:rStyle w:val="markedcontent"/>
          <w:lang w:val="en-US"/>
        </w:rPr>
        <w:t>0)</w:t>
      </w:r>
    </w:p>
    <w:p w:rsidR="00875BAB" w:rsidRPr="00D9699A" w:rsidRDefault="00875BAB" w:rsidP="00875BAB">
      <w:pPr>
        <w:pStyle w:val="Heading1"/>
        <w:numPr>
          <w:ilvl w:val="0"/>
          <w:numId w:val="3"/>
        </w:numPr>
        <w:tabs>
          <w:tab w:val="left" w:pos="2029"/>
        </w:tabs>
        <w:spacing w:line="480" w:lineRule="auto"/>
        <w:ind w:left="709" w:right="3" w:hanging="425"/>
        <w:jc w:val="both"/>
      </w:pPr>
      <w:r w:rsidRPr="00D9699A">
        <w:lastRenderedPageBreak/>
        <w:t>UjiMultikolinearitas</w:t>
      </w:r>
    </w:p>
    <w:p w:rsidR="00875BAB" w:rsidRPr="00D9699A" w:rsidRDefault="00875BAB" w:rsidP="00875BAB">
      <w:pPr>
        <w:pStyle w:val="BodyText"/>
        <w:spacing w:line="480" w:lineRule="auto"/>
        <w:ind w:left="709" w:right="3"/>
        <w:jc w:val="both"/>
        <w:rPr>
          <w:lang w:val="id-ID"/>
        </w:rPr>
      </w:pPr>
      <w:r w:rsidRPr="00D9699A">
        <w:t>Uji Multikolinearitas menguji apakah pada model regresi ditemukan adanya korelasi antar variabel independen. Jika terjadi korelasi yang tinggi maka hal ini dinamakan terdapat masalahmultikolinearitas. Model regresi yang baik seharusnya tidak terjadi korelasi di antara variabel independen.Ketentuan untuk mendeteksi ada tidaknya multikolinieritas yaitu: jika nilai variance inflation factor (VIF) tidak lebih dari 10 (dibawah 10) dan nilai Tolerance tidak kurang dari 0,1 (diatas 0,1), maka model dapat dikatakan terbebas darimultikolinieritas VIF= 1/Tolerance, jika VIF= 10 maka Tolerance=1/10 = 0,1. Semakin tinggi VIF maka semakin rendahTolerance.</w:t>
      </w:r>
    </w:p>
    <w:p w:rsidR="00875BAB" w:rsidRPr="00D9699A" w:rsidRDefault="00875BAB" w:rsidP="00875BAB">
      <w:pPr>
        <w:pStyle w:val="Heading1"/>
        <w:numPr>
          <w:ilvl w:val="0"/>
          <w:numId w:val="3"/>
        </w:numPr>
        <w:tabs>
          <w:tab w:val="left" w:pos="2029"/>
        </w:tabs>
        <w:spacing w:line="480" w:lineRule="auto"/>
        <w:ind w:left="709" w:right="3" w:hanging="425"/>
        <w:jc w:val="both"/>
      </w:pPr>
      <w:r w:rsidRPr="00D9699A">
        <w:t>Uji Heterokedastisitas</w:t>
      </w:r>
    </w:p>
    <w:p w:rsidR="00875BAB" w:rsidRPr="00D9699A" w:rsidRDefault="00875BAB" w:rsidP="00875BAB">
      <w:pPr>
        <w:pStyle w:val="BodyText"/>
        <w:spacing w:line="480" w:lineRule="auto"/>
        <w:ind w:left="720" w:right="3" w:firstLine="720"/>
        <w:jc w:val="both"/>
        <w:rPr>
          <w:lang w:val="id-ID"/>
        </w:rPr>
      </w:pPr>
      <w:r w:rsidRPr="00D9699A">
        <w:t xml:space="preserve">Ujiheteroskedastisitasadalahpengujianasumsiresidualdenganvarians tidak konstan. Harapannya, asumsi ini tidak terpenuhi karena model regresilinierbergandamemilikiasumsiresidualdenganvarianskonstan (homoskedasitas). Heteroskedastisitas menguji terjadinya perbedaan varians residual suatu periode pengamatan ke periode pengamatanyang lain, atau gambaran hubungan antar nilai yang diprediksi dengan Studentized Delete Residual nilai tersebut. </w:t>
      </w:r>
    </w:p>
    <w:p w:rsidR="00875BAB" w:rsidRPr="00D9699A" w:rsidRDefault="00875BAB" w:rsidP="00875BAB">
      <w:pPr>
        <w:pStyle w:val="BodyText"/>
        <w:spacing w:line="480" w:lineRule="auto"/>
        <w:ind w:left="720" w:right="3" w:firstLine="720"/>
        <w:jc w:val="both"/>
      </w:pPr>
      <w:r w:rsidRPr="00D9699A">
        <w:t xml:space="preserve">Model regresi yang baik adalah regresi yang memiliki persamaan varians residual suatu periode pengamatan dengan periode pengamatan yang lain, atau ada hubungan antara nilai yang diperediksi dengan </w:t>
      </w:r>
      <w:r w:rsidRPr="00D9699A">
        <w:rPr>
          <w:i/>
          <w:iCs/>
        </w:rPr>
        <w:t>Studentized Delete Residual</w:t>
      </w:r>
      <w:r w:rsidRPr="00D9699A">
        <w:t xml:space="preserve"> nilai tersebut sehingga dapat dikatakan model tersebut homoskedasitas.Cara memprediksinya adalah jika pola gambar scatterplot model tersebut adalah: </w:t>
      </w:r>
    </w:p>
    <w:p w:rsidR="00875BAB" w:rsidRPr="00D9699A" w:rsidRDefault="00875BAB" w:rsidP="00875BAB">
      <w:pPr>
        <w:pStyle w:val="BodyText"/>
        <w:numPr>
          <w:ilvl w:val="0"/>
          <w:numId w:val="8"/>
        </w:numPr>
        <w:spacing w:line="480" w:lineRule="auto"/>
        <w:ind w:right="3"/>
        <w:jc w:val="both"/>
      </w:pPr>
      <w:r w:rsidRPr="00D9699A">
        <w:t>Titik-titik data menyebar di atas dan di bawah atau disekitar angka0.</w:t>
      </w:r>
    </w:p>
    <w:p w:rsidR="00875BAB" w:rsidRPr="00D9699A" w:rsidRDefault="00875BAB" w:rsidP="00875BAB">
      <w:pPr>
        <w:pStyle w:val="BodyText"/>
        <w:numPr>
          <w:ilvl w:val="0"/>
          <w:numId w:val="8"/>
        </w:numPr>
        <w:spacing w:line="480" w:lineRule="auto"/>
        <w:ind w:right="3"/>
        <w:jc w:val="both"/>
      </w:pPr>
      <w:r w:rsidRPr="00D9699A">
        <w:t xml:space="preserve">Titik-titikdatatidakmengumpulhanyadiatasataudibawah saja. </w:t>
      </w:r>
    </w:p>
    <w:p w:rsidR="00875BAB" w:rsidRPr="00D9699A" w:rsidRDefault="00875BAB" w:rsidP="00875BAB">
      <w:pPr>
        <w:pStyle w:val="BodyText"/>
        <w:numPr>
          <w:ilvl w:val="0"/>
          <w:numId w:val="8"/>
        </w:numPr>
        <w:spacing w:line="480" w:lineRule="auto"/>
        <w:ind w:right="3"/>
        <w:jc w:val="both"/>
      </w:pPr>
      <w:r w:rsidRPr="00D9699A">
        <w:lastRenderedPageBreak/>
        <w:t xml:space="preserve">Penyebaran titik-titik data tidak boleh membentuk pola bergelombang melebar kemudian menyempit dan melebar kembali. </w:t>
      </w:r>
    </w:p>
    <w:p w:rsidR="00875BAB" w:rsidRPr="00D9699A" w:rsidRDefault="00875BAB" w:rsidP="00875BAB">
      <w:pPr>
        <w:pStyle w:val="BodyText"/>
        <w:numPr>
          <w:ilvl w:val="0"/>
          <w:numId w:val="8"/>
        </w:numPr>
        <w:spacing w:line="480" w:lineRule="auto"/>
        <w:ind w:right="3"/>
        <w:jc w:val="both"/>
      </w:pPr>
      <w:r w:rsidRPr="00D9699A">
        <w:t>Penyebaran titik-titik data sebaiknya tidakberpola.</w:t>
      </w:r>
    </w:p>
    <w:p w:rsidR="00875BAB" w:rsidRPr="00D9699A" w:rsidRDefault="00875BAB" w:rsidP="00875BAB">
      <w:pPr>
        <w:pStyle w:val="Heading1"/>
        <w:spacing w:line="480" w:lineRule="auto"/>
        <w:ind w:left="851" w:right="3" w:hanging="567"/>
        <w:jc w:val="both"/>
      </w:pPr>
      <w:r w:rsidRPr="00D9699A">
        <w:t>3.8.4</w:t>
      </w:r>
      <w:r w:rsidRPr="00D9699A">
        <w:tab/>
        <w:t>Regresi LinierBerganda</w:t>
      </w:r>
    </w:p>
    <w:p w:rsidR="00875BAB" w:rsidRPr="00D9699A" w:rsidRDefault="00875BAB" w:rsidP="00875BAB">
      <w:pPr>
        <w:pStyle w:val="BodyText"/>
        <w:spacing w:line="480" w:lineRule="auto"/>
        <w:ind w:left="284" w:right="3" w:firstLine="567"/>
        <w:jc w:val="both"/>
        <w:rPr>
          <w:lang w:val="id-ID"/>
        </w:rPr>
      </w:pPr>
      <w:r w:rsidRPr="00D9699A">
        <w:t xml:space="preserve">Model analisis data ini digunakan untuk mengetahui besarnya </w:t>
      </w:r>
      <w:r w:rsidRPr="00D9699A">
        <w:rPr>
          <w:lang w:val="id-ID"/>
        </w:rPr>
        <w:t>pengaruh Kecerdasan emosional</w:t>
      </w:r>
      <w:r w:rsidRPr="00D9699A">
        <w:t xml:space="preserve">, </w:t>
      </w:r>
      <w:r w:rsidRPr="00D9699A">
        <w:rPr>
          <w:lang w:val="id-ID"/>
        </w:rPr>
        <w:t>Komitmen organisasional</w:t>
      </w:r>
      <w:r w:rsidRPr="00D9699A">
        <w:t xml:space="preserve"> terhadap kinerja pegawai. Model persamaannya adalah sebagai berikut:</w:t>
      </w:r>
    </w:p>
    <w:p w:rsidR="00875BAB" w:rsidRPr="00D9699A" w:rsidRDefault="00875BAB" w:rsidP="00875BAB">
      <w:pPr>
        <w:pStyle w:val="BodyText"/>
        <w:spacing w:line="480" w:lineRule="auto"/>
        <w:ind w:left="3011" w:right="3" w:firstLine="589"/>
        <w:rPr>
          <w:color w:val="000000" w:themeColor="text1"/>
        </w:rPr>
      </w:pPr>
      <w:r w:rsidRPr="00D9699A">
        <w:rPr>
          <w:color w:val="000000" w:themeColor="text1"/>
          <w:w w:val="84"/>
        </w:rPr>
        <w:t>Y</w:t>
      </w:r>
      <w:r w:rsidRPr="00D9699A">
        <w:rPr>
          <w:color w:val="000000" w:themeColor="text1"/>
          <w:w w:val="85"/>
        </w:rPr>
        <w:t>=α+</w:t>
      </w:r>
      <w:r w:rsidRPr="00D9699A">
        <w:rPr>
          <w:color w:val="000000" w:themeColor="text1"/>
          <w:spacing w:val="-1"/>
          <w:w w:val="85"/>
        </w:rPr>
        <w:t>β</w:t>
      </w:r>
      <w:r w:rsidRPr="00D9699A">
        <w:rPr>
          <w:color w:val="000000" w:themeColor="text1"/>
          <w:spacing w:val="-1"/>
          <w:w w:val="85"/>
          <w:vertAlign w:val="subscript"/>
        </w:rPr>
        <w:t>1</w:t>
      </w:r>
      <w:r w:rsidRPr="00D9699A">
        <w:rPr>
          <w:color w:val="000000" w:themeColor="text1"/>
          <w:spacing w:val="-1"/>
          <w:w w:val="85"/>
        </w:rPr>
        <w:t>X</w:t>
      </w:r>
      <w:r w:rsidRPr="00D9699A">
        <w:rPr>
          <w:color w:val="000000" w:themeColor="text1"/>
          <w:spacing w:val="-1"/>
          <w:w w:val="85"/>
          <w:vertAlign w:val="subscript"/>
        </w:rPr>
        <w:t>1</w:t>
      </w:r>
      <w:r w:rsidRPr="00D9699A">
        <w:rPr>
          <w:color w:val="000000" w:themeColor="text1"/>
          <w:w w:val="63"/>
        </w:rPr>
        <w:t>+β</w:t>
      </w:r>
      <w:r w:rsidRPr="00D9699A">
        <w:rPr>
          <w:color w:val="000000" w:themeColor="text1"/>
          <w:w w:val="63"/>
          <w:vertAlign w:val="subscript"/>
        </w:rPr>
        <w:t>2</w:t>
      </w:r>
      <w:r w:rsidRPr="00D9699A">
        <w:rPr>
          <w:color w:val="000000" w:themeColor="text1"/>
          <w:spacing w:val="-1"/>
          <w:w w:val="85"/>
        </w:rPr>
        <w:t>X</w:t>
      </w:r>
      <w:r w:rsidRPr="00D9699A">
        <w:rPr>
          <w:color w:val="000000" w:themeColor="text1"/>
          <w:w w:val="32"/>
          <w:vertAlign w:val="subscript"/>
        </w:rPr>
        <w:t>2</w:t>
      </w:r>
      <w:r w:rsidRPr="00D9699A">
        <w:rPr>
          <w:color w:val="000000" w:themeColor="text1"/>
          <w:w w:val="85"/>
        </w:rPr>
        <w:t>+</w:t>
      </w:r>
      <w:r w:rsidRPr="00D9699A">
        <w:rPr>
          <w:color w:val="000000" w:themeColor="text1"/>
          <w:spacing w:val="-99"/>
        </w:rPr>
        <w:t>e</w:t>
      </w:r>
    </w:p>
    <w:p w:rsidR="00875BAB" w:rsidRPr="00D9699A" w:rsidRDefault="00875BAB" w:rsidP="00875BAB">
      <w:pPr>
        <w:pStyle w:val="BodyText"/>
        <w:spacing w:line="480" w:lineRule="auto"/>
        <w:ind w:left="851" w:right="3"/>
      </w:pPr>
      <w:r w:rsidRPr="00D9699A">
        <w:t>Keterangan:</w:t>
      </w:r>
    </w:p>
    <w:p w:rsidR="00875BAB" w:rsidRPr="00D9699A" w:rsidRDefault="00875BAB" w:rsidP="00875BAB">
      <w:pPr>
        <w:pStyle w:val="BodyText"/>
        <w:spacing w:line="360" w:lineRule="auto"/>
        <w:ind w:left="1134" w:right="3" w:hanging="283"/>
      </w:pPr>
      <w:r w:rsidRPr="00D9699A">
        <w:t xml:space="preserve">Y </w:t>
      </w:r>
      <w:r w:rsidRPr="00D9699A">
        <w:tab/>
        <w:t xml:space="preserve">= KinerjaPegawai </w:t>
      </w:r>
    </w:p>
    <w:p w:rsidR="00875BAB" w:rsidRPr="00D9699A" w:rsidRDefault="00875BAB" w:rsidP="00875BAB">
      <w:pPr>
        <w:pStyle w:val="BodyText"/>
        <w:spacing w:line="360" w:lineRule="auto"/>
        <w:ind w:left="1134" w:right="3" w:hanging="283"/>
      </w:pPr>
      <w:r w:rsidRPr="00D9699A">
        <w:t xml:space="preserve">α </w:t>
      </w:r>
      <w:r w:rsidRPr="00D9699A">
        <w:tab/>
        <w:t>= Konstanta</w:t>
      </w:r>
    </w:p>
    <w:p w:rsidR="00875BAB" w:rsidRPr="00D9699A" w:rsidRDefault="00875BAB" w:rsidP="00875BAB">
      <w:pPr>
        <w:pStyle w:val="BodyText"/>
        <w:spacing w:line="360" w:lineRule="auto"/>
        <w:ind w:left="1134" w:right="3" w:hanging="283"/>
      </w:pPr>
      <w:r w:rsidRPr="00D9699A">
        <w:t xml:space="preserve">β </w:t>
      </w:r>
      <w:r w:rsidRPr="00D9699A">
        <w:tab/>
        <w:t xml:space="preserve">= Koefisien Regresi Bergenda </w:t>
      </w:r>
    </w:p>
    <w:p w:rsidR="00875BAB" w:rsidRPr="00D9699A" w:rsidRDefault="00875BAB" w:rsidP="00875BAB">
      <w:pPr>
        <w:pStyle w:val="BodyText"/>
        <w:spacing w:line="360" w:lineRule="auto"/>
        <w:ind w:left="1134" w:right="3" w:hanging="283"/>
        <w:rPr>
          <w:lang w:val="id-ID"/>
        </w:rPr>
      </w:pPr>
      <w:r w:rsidRPr="00D9699A">
        <w:t>X</w:t>
      </w:r>
      <w:r w:rsidRPr="00D9699A">
        <w:rPr>
          <w:vertAlign w:val="subscript"/>
        </w:rPr>
        <w:t>1</w:t>
      </w:r>
      <w:r w:rsidRPr="00D9699A">
        <w:t xml:space="preserve"> = </w:t>
      </w:r>
      <w:r w:rsidRPr="00D9699A">
        <w:rPr>
          <w:lang w:val="id-ID"/>
        </w:rPr>
        <w:t>Kecerdasan Emosional</w:t>
      </w:r>
    </w:p>
    <w:p w:rsidR="00875BAB" w:rsidRPr="00D9699A" w:rsidRDefault="00875BAB" w:rsidP="00875BAB">
      <w:pPr>
        <w:pStyle w:val="BodyText"/>
        <w:spacing w:line="360" w:lineRule="auto"/>
        <w:ind w:left="1134" w:right="3" w:hanging="283"/>
      </w:pPr>
      <w:r w:rsidRPr="00D9699A">
        <w:t>X</w:t>
      </w:r>
      <w:r w:rsidRPr="00D9699A">
        <w:rPr>
          <w:vertAlign w:val="subscript"/>
        </w:rPr>
        <w:t>2</w:t>
      </w:r>
      <w:r w:rsidRPr="00D9699A">
        <w:t xml:space="preserve"> = </w:t>
      </w:r>
      <w:r w:rsidRPr="00D9699A">
        <w:rPr>
          <w:lang w:val="id-ID"/>
        </w:rPr>
        <w:t>Komitmen Organisasional</w:t>
      </w:r>
    </w:p>
    <w:p w:rsidR="00875BAB" w:rsidRPr="00D9699A" w:rsidRDefault="00875BAB" w:rsidP="00875BAB">
      <w:pPr>
        <w:pStyle w:val="BodyText"/>
        <w:spacing w:line="360" w:lineRule="auto"/>
        <w:ind w:left="1134" w:right="3" w:hanging="283"/>
        <w:rPr>
          <w:lang w:val="id-ID"/>
        </w:rPr>
      </w:pPr>
      <w:r w:rsidRPr="00D9699A">
        <w:t>e</w:t>
      </w:r>
      <w:r w:rsidRPr="00D9699A">
        <w:tab/>
        <w:t>= Error Term</w:t>
      </w:r>
    </w:p>
    <w:p w:rsidR="00875BAB" w:rsidRPr="00D9699A" w:rsidRDefault="00875BAB" w:rsidP="00875BAB">
      <w:pPr>
        <w:pStyle w:val="Heading1"/>
        <w:spacing w:line="480" w:lineRule="auto"/>
        <w:ind w:left="851" w:right="3" w:hanging="567"/>
        <w:jc w:val="both"/>
        <w:rPr>
          <w:lang w:val="id-ID"/>
        </w:rPr>
      </w:pPr>
      <w:r w:rsidRPr="00D9699A">
        <w:t>3.8.5</w:t>
      </w:r>
      <w:r w:rsidRPr="00D9699A">
        <w:tab/>
        <w:t>Pengujian Hipotesis</w:t>
      </w:r>
    </w:p>
    <w:p w:rsidR="00875BAB" w:rsidRPr="00D9699A" w:rsidRDefault="00875BAB" w:rsidP="00875BAB">
      <w:pPr>
        <w:pStyle w:val="ListParagraph"/>
        <w:numPr>
          <w:ilvl w:val="0"/>
          <w:numId w:val="2"/>
        </w:numPr>
        <w:spacing w:line="480" w:lineRule="auto"/>
        <w:ind w:left="709" w:right="3" w:hanging="425"/>
        <w:jc w:val="both"/>
        <w:rPr>
          <w:sz w:val="24"/>
          <w:szCs w:val="24"/>
        </w:rPr>
      </w:pPr>
      <w:r w:rsidRPr="00D9699A">
        <w:rPr>
          <w:sz w:val="24"/>
          <w:szCs w:val="24"/>
        </w:rPr>
        <w:t>Uji t (Uji Parsial)</w:t>
      </w:r>
    </w:p>
    <w:p w:rsidR="00875BAB" w:rsidRPr="00D9699A" w:rsidRDefault="00875BAB" w:rsidP="00875BAB">
      <w:pPr>
        <w:pStyle w:val="BodyText"/>
        <w:spacing w:line="480" w:lineRule="auto"/>
        <w:ind w:left="709" w:right="3"/>
        <w:jc w:val="both"/>
      </w:pPr>
      <w:r w:rsidRPr="00D9699A">
        <w:t>Uji t untuk menguji secara parsial apakah variabel bebas (persepsi risiko,kepercayaan masyarakat) terhadap nilai variabel terikat (Y) Untuk mengetahui diterima atau tidaknya hipotesis yang diajukandilakukan uji t.</w:t>
      </w:r>
    </w:p>
    <w:p w:rsidR="00875BAB" w:rsidRPr="00D9699A" w:rsidRDefault="00875BAB" w:rsidP="00875BAB">
      <w:pPr>
        <w:pStyle w:val="ListParagraph"/>
        <w:numPr>
          <w:ilvl w:val="1"/>
          <w:numId w:val="12"/>
        </w:numPr>
        <w:spacing w:line="480" w:lineRule="auto"/>
        <w:ind w:right="3"/>
        <w:rPr>
          <w:sz w:val="24"/>
          <w:szCs w:val="24"/>
        </w:rPr>
      </w:pPr>
      <w:r w:rsidRPr="00D9699A">
        <w:rPr>
          <w:sz w:val="24"/>
          <w:szCs w:val="24"/>
        </w:rPr>
        <w:t>Nilai t-hitung &gt;t-tabel</w:t>
      </w:r>
    </w:p>
    <w:p w:rsidR="00875BAB" w:rsidRPr="00D9699A" w:rsidRDefault="00875BAB" w:rsidP="00875BAB">
      <w:pPr>
        <w:pStyle w:val="ListParagraph"/>
        <w:spacing w:line="480" w:lineRule="auto"/>
        <w:ind w:left="1440" w:right="3" w:firstLine="0"/>
        <w:jc w:val="both"/>
        <w:rPr>
          <w:sz w:val="24"/>
          <w:szCs w:val="24"/>
        </w:rPr>
      </w:pPr>
      <w:r w:rsidRPr="00D9699A">
        <w:rPr>
          <w:sz w:val="24"/>
          <w:szCs w:val="24"/>
        </w:rPr>
        <w:t>T hitung dapat diperoleh melalui uji manual (menghitung sendiri) ataupun melalui hasil perolehan data seperti SPSS (pada tabel coefficient dengan nama t), sedangkan t tabel diperoleh hanya dengan melihat nilai pada tabel t.</w:t>
      </w:r>
    </w:p>
    <w:p w:rsidR="00875BAB" w:rsidRPr="00D9699A" w:rsidRDefault="00875BAB" w:rsidP="00875BAB">
      <w:pPr>
        <w:pStyle w:val="ListParagraph"/>
        <w:numPr>
          <w:ilvl w:val="1"/>
          <w:numId w:val="12"/>
        </w:numPr>
        <w:spacing w:line="480" w:lineRule="auto"/>
        <w:ind w:right="3"/>
        <w:jc w:val="both"/>
        <w:rPr>
          <w:sz w:val="24"/>
          <w:szCs w:val="24"/>
        </w:rPr>
      </w:pPr>
      <w:r w:rsidRPr="00D9699A">
        <w:rPr>
          <w:sz w:val="24"/>
          <w:szCs w:val="24"/>
        </w:rPr>
        <w:t>Nilai signifikan harus &lt; derajat kepercayaan (umumnya derajat penelitian 0,05).</w:t>
      </w:r>
    </w:p>
    <w:p w:rsidR="00875BAB" w:rsidRPr="00D9699A" w:rsidRDefault="00875BAB" w:rsidP="00875BAB">
      <w:pPr>
        <w:pStyle w:val="ListParagraph"/>
        <w:numPr>
          <w:ilvl w:val="0"/>
          <w:numId w:val="2"/>
        </w:numPr>
        <w:spacing w:line="480" w:lineRule="auto"/>
        <w:ind w:left="709" w:right="3" w:hanging="425"/>
        <w:rPr>
          <w:sz w:val="24"/>
          <w:szCs w:val="24"/>
        </w:rPr>
      </w:pPr>
      <w:r w:rsidRPr="00D9699A">
        <w:rPr>
          <w:sz w:val="24"/>
          <w:szCs w:val="24"/>
        </w:rPr>
        <w:lastRenderedPageBreak/>
        <w:t>Uji F (UjiSimultan)</w:t>
      </w:r>
    </w:p>
    <w:p w:rsidR="00875BAB" w:rsidRPr="00D9699A" w:rsidRDefault="00875BAB" w:rsidP="00875BAB">
      <w:pPr>
        <w:pStyle w:val="BodyText"/>
        <w:spacing w:line="480" w:lineRule="auto"/>
        <w:ind w:left="709" w:right="3"/>
        <w:jc w:val="both"/>
      </w:pPr>
      <w:r w:rsidRPr="00D9699A">
        <w:t>Uji simultan bertujuan untuk mengetahui pengaruh dari variabel independen (X) terhadap dependen (Y) secara serentak atau bersama- sama.</w:t>
      </w:r>
    </w:p>
    <w:p w:rsidR="00875BAB" w:rsidRPr="00D9699A" w:rsidRDefault="00875BAB" w:rsidP="00875BAB">
      <w:pPr>
        <w:pStyle w:val="ListParagraph"/>
        <w:numPr>
          <w:ilvl w:val="0"/>
          <w:numId w:val="1"/>
        </w:numPr>
        <w:spacing w:line="480" w:lineRule="auto"/>
        <w:ind w:left="1134" w:right="3" w:hanging="425"/>
        <w:jc w:val="both"/>
        <w:rPr>
          <w:sz w:val="24"/>
          <w:szCs w:val="24"/>
        </w:rPr>
      </w:pPr>
      <w:r w:rsidRPr="00D9699A">
        <w:rPr>
          <w:sz w:val="24"/>
          <w:szCs w:val="24"/>
        </w:rPr>
        <w:t>Nilai F hitung &gt; F tabel F hitung dapat diperoleh melalui uji manual (menghitung sendiri) ataupun melalui hasil pengolahan data seperti SPSS (pada atabel ANOVA dengan namaF).</w:t>
      </w:r>
    </w:p>
    <w:p w:rsidR="00875BAB" w:rsidRPr="00D9699A" w:rsidRDefault="00875BAB" w:rsidP="00875BAB">
      <w:pPr>
        <w:pStyle w:val="ListParagraph"/>
        <w:numPr>
          <w:ilvl w:val="0"/>
          <w:numId w:val="1"/>
        </w:numPr>
        <w:spacing w:line="480" w:lineRule="auto"/>
        <w:ind w:left="1134" w:right="3" w:hanging="425"/>
        <w:jc w:val="both"/>
        <w:rPr>
          <w:sz w:val="24"/>
          <w:szCs w:val="24"/>
        </w:rPr>
      </w:pPr>
      <w:r w:rsidRPr="00D9699A">
        <w:rPr>
          <w:sz w:val="24"/>
          <w:szCs w:val="24"/>
        </w:rPr>
        <w:t>Signifikan Fhitung&lt; derajat kepercayaan penelitian (0,05 pada umumnya). Nilai signifikasi dapat diperoleh melalui manual maupun melalui hasil pengolahan SPSS (pada atabel ANOVAdengan nama sign).</w:t>
      </w:r>
    </w:p>
    <w:p w:rsidR="00875BAB" w:rsidRPr="00D9699A" w:rsidRDefault="00875BAB" w:rsidP="00875BAB">
      <w:pPr>
        <w:pStyle w:val="ListParagraph"/>
        <w:numPr>
          <w:ilvl w:val="0"/>
          <w:numId w:val="2"/>
        </w:numPr>
        <w:spacing w:line="480" w:lineRule="auto"/>
        <w:ind w:left="709" w:right="3" w:hanging="425"/>
        <w:jc w:val="both"/>
        <w:rPr>
          <w:sz w:val="24"/>
          <w:szCs w:val="24"/>
        </w:rPr>
      </w:pPr>
      <w:r w:rsidRPr="00D9699A">
        <w:rPr>
          <w:sz w:val="24"/>
          <w:szCs w:val="24"/>
        </w:rPr>
        <w:t>Uji R2 (Uji Determinan)</w:t>
      </w:r>
    </w:p>
    <w:p w:rsidR="00875BAB" w:rsidRPr="00D9699A" w:rsidRDefault="00875BAB" w:rsidP="00875BAB">
      <w:pPr>
        <w:pStyle w:val="ListParagraph"/>
        <w:spacing w:line="480" w:lineRule="auto"/>
        <w:ind w:left="709" w:right="3" w:firstLine="0"/>
        <w:jc w:val="both"/>
        <w:rPr>
          <w:sz w:val="24"/>
          <w:szCs w:val="24"/>
        </w:rPr>
      </w:pPr>
      <w:r w:rsidRPr="00D9699A">
        <w:rPr>
          <w:sz w:val="24"/>
          <w:szCs w:val="24"/>
        </w:rPr>
        <w:t xml:space="preserve">Uji digunakan untuk mengukur kedekatan hubungan dari modal </w:t>
      </w:r>
      <w:r w:rsidRPr="00D9699A">
        <w:rPr>
          <w:spacing w:val="-4"/>
          <w:sz w:val="24"/>
          <w:szCs w:val="24"/>
        </w:rPr>
        <w:t xml:space="preserve">yang </w:t>
      </w:r>
      <w:r w:rsidRPr="00D9699A">
        <w:rPr>
          <w:sz w:val="24"/>
          <w:szCs w:val="24"/>
        </w:rPr>
        <w:t>dipak</w:t>
      </w:r>
      <w:r w:rsidRPr="00D9699A">
        <w:rPr>
          <w:spacing w:val="-2"/>
          <w:sz w:val="24"/>
          <w:szCs w:val="24"/>
        </w:rPr>
        <w:t>a</w:t>
      </w:r>
      <w:r w:rsidRPr="00D9699A">
        <w:rPr>
          <w:sz w:val="24"/>
          <w:szCs w:val="24"/>
        </w:rPr>
        <w:t xml:space="preserve">i </w:t>
      </w:r>
      <w:r w:rsidRPr="00D9699A">
        <w:rPr>
          <w:spacing w:val="-1"/>
          <w:w w:val="97"/>
          <w:sz w:val="24"/>
          <w:szCs w:val="24"/>
        </w:rPr>
        <w:t>K</w:t>
      </w:r>
      <w:r w:rsidRPr="00D9699A">
        <w:rPr>
          <w:spacing w:val="2"/>
          <w:w w:val="97"/>
          <w:sz w:val="24"/>
          <w:szCs w:val="24"/>
        </w:rPr>
        <w:t>o</w:t>
      </w:r>
      <w:r w:rsidRPr="00D9699A">
        <w:rPr>
          <w:spacing w:val="1"/>
          <w:w w:val="97"/>
          <w:sz w:val="24"/>
          <w:szCs w:val="24"/>
        </w:rPr>
        <w:t>e</w:t>
      </w:r>
      <w:r w:rsidRPr="00D9699A">
        <w:rPr>
          <w:w w:val="97"/>
          <w:sz w:val="24"/>
          <w:szCs w:val="24"/>
        </w:rPr>
        <w:t>fi</w:t>
      </w:r>
      <w:r w:rsidRPr="00D9699A">
        <w:rPr>
          <w:spacing w:val="2"/>
          <w:w w:val="97"/>
          <w:sz w:val="24"/>
          <w:szCs w:val="24"/>
        </w:rPr>
        <w:t>s</w:t>
      </w:r>
      <w:r w:rsidRPr="00D9699A">
        <w:rPr>
          <w:w w:val="97"/>
          <w:sz w:val="24"/>
          <w:szCs w:val="24"/>
        </w:rPr>
        <w:t>i</w:t>
      </w:r>
      <w:r w:rsidRPr="00D9699A">
        <w:rPr>
          <w:spacing w:val="2"/>
          <w:w w:val="97"/>
          <w:sz w:val="24"/>
          <w:szCs w:val="24"/>
        </w:rPr>
        <w:t>o</w:t>
      </w:r>
      <w:r w:rsidRPr="00D9699A">
        <w:rPr>
          <w:w w:val="97"/>
          <w:sz w:val="24"/>
          <w:szCs w:val="24"/>
        </w:rPr>
        <w:t>n</w:t>
      </w:r>
      <w:r w:rsidRPr="00D9699A">
        <w:rPr>
          <w:sz w:val="24"/>
          <w:szCs w:val="24"/>
        </w:rPr>
        <w:t xml:space="preserve">   d</w:t>
      </w:r>
      <w:r w:rsidRPr="00D9699A">
        <w:rPr>
          <w:spacing w:val="-1"/>
          <w:sz w:val="24"/>
          <w:szCs w:val="24"/>
        </w:rPr>
        <w:t>e</w:t>
      </w:r>
      <w:r w:rsidRPr="00D9699A">
        <w:rPr>
          <w:spacing w:val="2"/>
          <w:sz w:val="24"/>
          <w:szCs w:val="24"/>
        </w:rPr>
        <w:t>t</w:t>
      </w:r>
      <w:r w:rsidRPr="00D9699A">
        <w:rPr>
          <w:spacing w:val="-1"/>
          <w:sz w:val="24"/>
          <w:szCs w:val="24"/>
        </w:rPr>
        <w:t>e</w:t>
      </w:r>
      <w:r w:rsidRPr="00D9699A">
        <w:rPr>
          <w:sz w:val="24"/>
          <w:szCs w:val="24"/>
        </w:rPr>
        <w:t>rmin</w:t>
      </w:r>
      <w:r w:rsidRPr="00D9699A">
        <w:rPr>
          <w:spacing w:val="-1"/>
          <w:sz w:val="24"/>
          <w:szCs w:val="24"/>
        </w:rPr>
        <w:t>a</w:t>
      </w:r>
      <w:r w:rsidRPr="00D9699A">
        <w:rPr>
          <w:w w:val="99"/>
          <w:sz w:val="24"/>
          <w:szCs w:val="24"/>
        </w:rPr>
        <w:t>si</w:t>
      </w:r>
      <w:r w:rsidRPr="00D9699A">
        <w:rPr>
          <w:sz w:val="24"/>
          <w:szCs w:val="24"/>
        </w:rPr>
        <w:t xml:space="preserve">   (</w:t>
      </w:r>
      <w:r w:rsidRPr="00D9699A">
        <w:rPr>
          <w:spacing w:val="-1"/>
          <w:sz w:val="24"/>
          <w:szCs w:val="24"/>
        </w:rPr>
        <w:t>a</w:t>
      </w:r>
      <w:r w:rsidRPr="00D9699A">
        <w:rPr>
          <w:sz w:val="24"/>
          <w:szCs w:val="24"/>
        </w:rPr>
        <w:t>djust</w:t>
      </w:r>
      <w:r w:rsidRPr="00D9699A">
        <w:rPr>
          <w:spacing w:val="-1"/>
          <w:sz w:val="24"/>
          <w:szCs w:val="24"/>
        </w:rPr>
        <w:t>e</w:t>
      </w:r>
      <w:r w:rsidRPr="00D9699A">
        <w:rPr>
          <w:sz w:val="24"/>
          <w:szCs w:val="24"/>
        </w:rPr>
        <w:t xml:space="preserve">d   </w:t>
      </w:r>
      <w:r w:rsidRPr="00D9699A">
        <w:rPr>
          <w:spacing w:val="1"/>
          <w:sz w:val="24"/>
          <w:szCs w:val="24"/>
        </w:rPr>
        <w:t>R</w:t>
      </w:r>
      <w:r w:rsidRPr="00D9699A">
        <w:rPr>
          <w:spacing w:val="-1"/>
          <w:w w:val="4"/>
          <w:sz w:val="24"/>
          <w:szCs w:val="24"/>
        </w:rPr>
        <w:t>ˡ</w:t>
      </w:r>
      <w:r w:rsidRPr="00D9699A">
        <w:rPr>
          <w:w w:val="99"/>
          <w:sz w:val="24"/>
          <w:szCs w:val="24"/>
        </w:rPr>
        <w:t>)   y</w:t>
      </w:r>
      <w:r w:rsidRPr="00D9699A">
        <w:rPr>
          <w:spacing w:val="-1"/>
          <w:w w:val="99"/>
          <w:sz w:val="24"/>
          <w:szCs w:val="24"/>
        </w:rPr>
        <w:t>a</w:t>
      </w:r>
      <w:r w:rsidRPr="00D9699A">
        <w:rPr>
          <w:w w:val="99"/>
          <w:sz w:val="24"/>
          <w:szCs w:val="24"/>
        </w:rPr>
        <w:t xml:space="preserve">itu   </w:t>
      </w:r>
      <w:r w:rsidRPr="00D9699A">
        <w:rPr>
          <w:spacing w:val="-1"/>
          <w:w w:val="99"/>
          <w:sz w:val="24"/>
          <w:szCs w:val="24"/>
        </w:rPr>
        <w:t>a</w:t>
      </w:r>
      <w:r w:rsidRPr="00D9699A">
        <w:rPr>
          <w:w w:val="99"/>
          <w:sz w:val="24"/>
          <w:szCs w:val="24"/>
        </w:rPr>
        <w:t>ngka   y</w:t>
      </w:r>
      <w:r w:rsidRPr="00D9699A">
        <w:rPr>
          <w:spacing w:val="-1"/>
          <w:w w:val="99"/>
          <w:sz w:val="24"/>
          <w:szCs w:val="24"/>
        </w:rPr>
        <w:t>a</w:t>
      </w:r>
      <w:r w:rsidRPr="00D9699A">
        <w:rPr>
          <w:w w:val="99"/>
          <w:sz w:val="24"/>
          <w:szCs w:val="24"/>
        </w:rPr>
        <w:t>ng</w:t>
      </w:r>
      <w:r w:rsidRPr="00D9699A">
        <w:rPr>
          <w:sz w:val="24"/>
          <w:szCs w:val="24"/>
        </w:rPr>
        <w:t xml:space="preserve"> menunjukkan besarnya kemampuan varians atau penyebaran dari variabel-variabel bebas yang menerangkan variabel terikat atau angka yang menunjukkan seberapa besar variabel terikat dipengaruhi oleh variabel bebasnya. Besarnya koefisien determinasi adalah antara 0 hingga1(0&lt;adjustedR²&lt;1.Dimananilaikoefisienmendekati1,maka model tersebut dikatakan baik karena semakin dekat hubungan </w:t>
      </w:r>
      <w:r w:rsidRPr="00D9699A">
        <w:rPr>
          <w:spacing w:val="-3"/>
          <w:sz w:val="24"/>
          <w:szCs w:val="24"/>
        </w:rPr>
        <w:t xml:space="preserve">variabel </w:t>
      </w:r>
      <w:r w:rsidRPr="00D9699A">
        <w:rPr>
          <w:sz w:val="24"/>
          <w:szCs w:val="24"/>
        </w:rPr>
        <w:t>bebas dengan variabelterikat.</w:t>
      </w:r>
    </w:p>
    <w:p w:rsidR="00AC340A" w:rsidRDefault="00696E6C"/>
    <w:sectPr w:rsidR="00AC340A" w:rsidSect="00F35B9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E6C" w:rsidRDefault="00696E6C">
      <w:r>
        <w:separator/>
      </w:r>
    </w:p>
  </w:endnote>
  <w:endnote w:type="continuationSeparator" w:id="1">
    <w:p w:rsidR="00696E6C" w:rsidRDefault="00696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078" w:rsidRDefault="000B30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46643"/>
      <w:docPartObj>
        <w:docPartGallery w:val="Page Numbers (Bottom of Page)"/>
        <w:docPartUnique/>
      </w:docPartObj>
    </w:sdtPr>
    <w:sdtEndPr>
      <w:rPr>
        <w:noProof/>
      </w:rPr>
    </w:sdtEndPr>
    <w:sdtContent>
      <w:p w:rsidR="004171E2" w:rsidRDefault="00F35B91">
        <w:pPr>
          <w:pStyle w:val="Footer"/>
          <w:jc w:val="center"/>
        </w:pPr>
        <w:r>
          <w:fldChar w:fldCharType="begin"/>
        </w:r>
        <w:r w:rsidR="00875BAB">
          <w:instrText xml:space="preserve"> PAGE   \* MERGEFORMAT </w:instrText>
        </w:r>
        <w:r>
          <w:fldChar w:fldCharType="separate"/>
        </w:r>
        <w:r w:rsidR="00AA060E">
          <w:rPr>
            <w:noProof/>
          </w:rPr>
          <w:t>1</w:t>
        </w:r>
        <w:r>
          <w:rPr>
            <w:noProof/>
          </w:rPr>
          <w:fldChar w:fldCharType="end"/>
        </w:r>
      </w:p>
    </w:sdtContent>
  </w:sdt>
  <w:p w:rsidR="0013550C" w:rsidRDefault="00696E6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078" w:rsidRDefault="000B307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424" w:rsidRDefault="00696E6C">
    <w:pPr>
      <w:pStyle w:val="Footer"/>
      <w:jc w:val="center"/>
    </w:pPr>
  </w:p>
  <w:p w:rsidR="004171E2" w:rsidRDefault="00696E6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E6C" w:rsidRDefault="00696E6C">
      <w:r>
        <w:separator/>
      </w:r>
    </w:p>
  </w:footnote>
  <w:footnote w:type="continuationSeparator" w:id="1">
    <w:p w:rsidR="00696E6C" w:rsidRDefault="00696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078" w:rsidRDefault="00F35B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5625" o:spid="_x0000_s2050" type="#_x0000_t75" style="position:absolute;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BBE" w:rsidRDefault="00F35B91">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5626" o:spid="_x0000_s2051" type="#_x0000_t75" style="position:absolute;left:0;text-align:left;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p w:rsidR="0013550C" w:rsidRDefault="00696E6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078" w:rsidRDefault="00F35B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5624" o:spid="_x0000_s2049" type="#_x0000_t75" style="position:absolute;margin-left:0;margin-top:0;width:396.3pt;height:396.3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078" w:rsidRDefault="00F35B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5628" o:spid="_x0000_s2053" type="#_x0000_t75" style="position:absolute;margin-left:0;margin-top:0;width:396.3pt;height:396.3pt;z-index:-251654144;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1691136"/>
      <w:docPartObj>
        <w:docPartGallery w:val="Page Numbers (Top of Page)"/>
        <w:docPartUnique/>
      </w:docPartObj>
    </w:sdtPr>
    <w:sdtEndPr>
      <w:rPr>
        <w:noProof/>
      </w:rPr>
    </w:sdtEndPr>
    <w:sdtContent>
      <w:p w:rsidR="00535BBE" w:rsidRDefault="00F35B91">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5629" o:spid="_x0000_s2054" type="#_x0000_t75" style="position:absolute;left:0;text-align:left;margin-left:0;margin-top:0;width:396.3pt;height:396.3pt;z-index:-251653120;mso-position-horizontal:center;mso-position-horizontal-relative:margin;mso-position-vertical:center;mso-position-vertical-relative:margin" o:allowincell="f">
              <v:imagedata r:id="rId1" o:title="logo umnaw baru" gain="19661f" blacklevel="22938f"/>
              <w10:wrap anchorx="margin" anchory="margin"/>
            </v:shape>
          </w:pict>
        </w:r>
        <w:r>
          <w:fldChar w:fldCharType="begin"/>
        </w:r>
        <w:r w:rsidR="00875BAB">
          <w:instrText xml:space="preserve"> PAGE   \* MERGEFORMAT </w:instrText>
        </w:r>
        <w:r>
          <w:fldChar w:fldCharType="separate"/>
        </w:r>
        <w:r w:rsidR="00AA060E">
          <w:rPr>
            <w:noProof/>
          </w:rPr>
          <w:t>12</w:t>
        </w:r>
        <w:r>
          <w:rPr>
            <w:noProof/>
          </w:rPr>
          <w:fldChar w:fldCharType="end"/>
        </w:r>
      </w:p>
    </w:sdtContent>
  </w:sdt>
  <w:p w:rsidR="00535BBE" w:rsidRDefault="00696E6C"/>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078" w:rsidRDefault="00F35B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5627" o:spid="_x0000_s2052" type="#_x0000_t75" style="position:absolute;margin-left:0;margin-top:0;width:396.3pt;height:396.3pt;z-index:-251655168;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336E"/>
    <w:multiLevelType w:val="hybridMultilevel"/>
    <w:tmpl w:val="A39AD5E8"/>
    <w:lvl w:ilvl="0" w:tplc="CB3AEFDE">
      <w:start w:val="1"/>
      <w:numFmt w:val="decimal"/>
      <w:lvlText w:val="%1."/>
      <w:lvlJc w:val="left"/>
      <w:pPr>
        <w:ind w:left="1654" w:hanging="360"/>
      </w:pPr>
      <w:rPr>
        <w:rFonts w:ascii="Times New Roman" w:eastAsia="Times New Roman" w:hAnsi="Times New Roman" w:cs="Times New Roman" w:hint="default"/>
        <w:b/>
        <w:bCs/>
        <w:w w:val="97"/>
        <w:sz w:val="24"/>
        <w:szCs w:val="24"/>
        <w:lang w:eastAsia="en-US" w:bidi="ar-SA"/>
      </w:rPr>
    </w:lvl>
    <w:lvl w:ilvl="1" w:tplc="B5CCE5E8">
      <w:numFmt w:val="bullet"/>
      <w:lvlText w:val="•"/>
      <w:lvlJc w:val="left"/>
      <w:pPr>
        <w:ind w:left="2481" w:hanging="360"/>
      </w:pPr>
      <w:rPr>
        <w:rFonts w:hint="default"/>
        <w:lang w:eastAsia="en-US" w:bidi="ar-SA"/>
      </w:rPr>
    </w:lvl>
    <w:lvl w:ilvl="2" w:tplc="A5E498B2">
      <w:numFmt w:val="bullet"/>
      <w:lvlText w:val="•"/>
      <w:lvlJc w:val="left"/>
      <w:pPr>
        <w:ind w:left="3302" w:hanging="360"/>
      </w:pPr>
      <w:rPr>
        <w:rFonts w:hint="default"/>
        <w:lang w:eastAsia="en-US" w:bidi="ar-SA"/>
      </w:rPr>
    </w:lvl>
    <w:lvl w:ilvl="3" w:tplc="7F90293C">
      <w:numFmt w:val="bullet"/>
      <w:lvlText w:val="•"/>
      <w:lvlJc w:val="left"/>
      <w:pPr>
        <w:ind w:left="4123" w:hanging="360"/>
      </w:pPr>
      <w:rPr>
        <w:rFonts w:hint="default"/>
        <w:lang w:eastAsia="en-US" w:bidi="ar-SA"/>
      </w:rPr>
    </w:lvl>
    <w:lvl w:ilvl="4" w:tplc="46F811BA">
      <w:numFmt w:val="bullet"/>
      <w:lvlText w:val="•"/>
      <w:lvlJc w:val="left"/>
      <w:pPr>
        <w:ind w:left="4944" w:hanging="360"/>
      </w:pPr>
      <w:rPr>
        <w:rFonts w:hint="default"/>
        <w:lang w:eastAsia="en-US" w:bidi="ar-SA"/>
      </w:rPr>
    </w:lvl>
    <w:lvl w:ilvl="5" w:tplc="7E12E9F2">
      <w:numFmt w:val="bullet"/>
      <w:lvlText w:val="•"/>
      <w:lvlJc w:val="left"/>
      <w:pPr>
        <w:ind w:left="5765" w:hanging="360"/>
      </w:pPr>
      <w:rPr>
        <w:rFonts w:hint="default"/>
        <w:lang w:eastAsia="en-US" w:bidi="ar-SA"/>
      </w:rPr>
    </w:lvl>
    <w:lvl w:ilvl="6" w:tplc="781A1974">
      <w:numFmt w:val="bullet"/>
      <w:lvlText w:val="•"/>
      <w:lvlJc w:val="left"/>
      <w:pPr>
        <w:ind w:left="6586" w:hanging="360"/>
      </w:pPr>
      <w:rPr>
        <w:rFonts w:hint="default"/>
        <w:lang w:eastAsia="en-US" w:bidi="ar-SA"/>
      </w:rPr>
    </w:lvl>
    <w:lvl w:ilvl="7" w:tplc="BA583FD0">
      <w:numFmt w:val="bullet"/>
      <w:lvlText w:val="•"/>
      <w:lvlJc w:val="left"/>
      <w:pPr>
        <w:ind w:left="7407" w:hanging="360"/>
      </w:pPr>
      <w:rPr>
        <w:rFonts w:hint="default"/>
        <w:lang w:eastAsia="en-US" w:bidi="ar-SA"/>
      </w:rPr>
    </w:lvl>
    <w:lvl w:ilvl="8" w:tplc="74FA1AA6">
      <w:numFmt w:val="bullet"/>
      <w:lvlText w:val="•"/>
      <w:lvlJc w:val="left"/>
      <w:pPr>
        <w:ind w:left="8228" w:hanging="360"/>
      </w:pPr>
      <w:rPr>
        <w:rFonts w:hint="default"/>
        <w:lang w:eastAsia="en-US" w:bidi="ar-SA"/>
      </w:rPr>
    </w:lvl>
  </w:abstractNum>
  <w:abstractNum w:abstractNumId="1">
    <w:nsid w:val="12E87039"/>
    <w:multiLevelType w:val="hybridMultilevel"/>
    <w:tmpl w:val="11926D48"/>
    <w:lvl w:ilvl="0" w:tplc="E6CCB830">
      <w:start w:val="1"/>
      <w:numFmt w:val="lowerLetter"/>
      <w:lvlText w:val="%1)"/>
      <w:lvlJc w:val="left"/>
      <w:pPr>
        <w:ind w:left="2028" w:hanging="360"/>
      </w:pPr>
      <w:rPr>
        <w:rFonts w:ascii="Times New Roman" w:eastAsia="Times New Roman" w:hAnsi="Times New Roman" w:cs="Times New Roman" w:hint="default"/>
        <w:b/>
        <w:bCs/>
        <w:spacing w:val="-19"/>
        <w:w w:val="97"/>
        <w:sz w:val="24"/>
        <w:szCs w:val="24"/>
        <w:lang w:eastAsia="en-US" w:bidi="ar-SA"/>
      </w:rPr>
    </w:lvl>
    <w:lvl w:ilvl="1" w:tplc="8E9216DA">
      <w:numFmt w:val="bullet"/>
      <w:lvlText w:val="•"/>
      <w:lvlJc w:val="left"/>
      <w:pPr>
        <w:ind w:left="2805" w:hanging="360"/>
      </w:pPr>
      <w:rPr>
        <w:rFonts w:hint="default"/>
        <w:lang w:eastAsia="en-US" w:bidi="ar-SA"/>
      </w:rPr>
    </w:lvl>
    <w:lvl w:ilvl="2" w:tplc="1DEADA96">
      <w:numFmt w:val="bullet"/>
      <w:lvlText w:val="•"/>
      <w:lvlJc w:val="left"/>
      <w:pPr>
        <w:ind w:left="3590" w:hanging="360"/>
      </w:pPr>
      <w:rPr>
        <w:rFonts w:hint="default"/>
        <w:lang w:eastAsia="en-US" w:bidi="ar-SA"/>
      </w:rPr>
    </w:lvl>
    <w:lvl w:ilvl="3" w:tplc="3134ED6C">
      <w:numFmt w:val="bullet"/>
      <w:lvlText w:val="•"/>
      <w:lvlJc w:val="left"/>
      <w:pPr>
        <w:ind w:left="4375" w:hanging="360"/>
      </w:pPr>
      <w:rPr>
        <w:rFonts w:hint="default"/>
        <w:lang w:eastAsia="en-US" w:bidi="ar-SA"/>
      </w:rPr>
    </w:lvl>
    <w:lvl w:ilvl="4" w:tplc="D9B6CE1E">
      <w:numFmt w:val="bullet"/>
      <w:lvlText w:val="•"/>
      <w:lvlJc w:val="left"/>
      <w:pPr>
        <w:ind w:left="5160" w:hanging="360"/>
      </w:pPr>
      <w:rPr>
        <w:rFonts w:hint="default"/>
        <w:lang w:eastAsia="en-US" w:bidi="ar-SA"/>
      </w:rPr>
    </w:lvl>
    <w:lvl w:ilvl="5" w:tplc="D2E05EE4">
      <w:numFmt w:val="bullet"/>
      <w:lvlText w:val="•"/>
      <w:lvlJc w:val="left"/>
      <w:pPr>
        <w:ind w:left="5945" w:hanging="360"/>
      </w:pPr>
      <w:rPr>
        <w:rFonts w:hint="default"/>
        <w:lang w:eastAsia="en-US" w:bidi="ar-SA"/>
      </w:rPr>
    </w:lvl>
    <w:lvl w:ilvl="6" w:tplc="BDBC611E">
      <w:numFmt w:val="bullet"/>
      <w:lvlText w:val="•"/>
      <w:lvlJc w:val="left"/>
      <w:pPr>
        <w:ind w:left="6730" w:hanging="360"/>
      </w:pPr>
      <w:rPr>
        <w:rFonts w:hint="default"/>
        <w:lang w:eastAsia="en-US" w:bidi="ar-SA"/>
      </w:rPr>
    </w:lvl>
    <w:lvl w:ilvl="7" w:tplc="1E4C9C26">
      <w:numFmt w:val="bullet"/>
      <w:lvlText w:val="•"/>
      <w:lvlJc w:val="left"/>
      <w:pPr>
        <w:ind w:left="7515" w:hanging="360"/>
      </w:pPr>
      <w:rPr>
        <w:rFonts w:hint="default"/>
        <w:lang w:eastAsia="en-US" w:bidi="ar-SA"/>
      </w:rPr>
    </w:lvl>
    <w:lvl w:ilvl="8" w:tplc="E6BA03B4">
      <w:numFmt w:val="bullet"/>
      <w:lvlText w:val="•"/>
      <w:lvlJc w:val="left"/>
      <w:pPr>
        <w:ind w:left="8300" w:hanging="360"/>
      </w:pPr>
      <w:rPr>
        <w:rFonts w:hint="default"/>
        <w:lang w:eastAsia="en-US" w:bidi="ar-SA"/>
      </w:rPr>
    </w:lvl>
  </w:abstractNum>
  <w:abstractNum w:abstractNumId="2">
    <w:nsid w:val="139318F2"/>
    <w:multiLevelType w:val="hybridMultilevel"/>
    <w:tmpl w:val="01707FE6"/>
    <w:lvl w:ilvl="0" w:tplc="FFFFFFFF">
      <w:start w:val="1"/>
      <w:numFmt w:val="lowerLetter"/>
      <w:lvlText w:val="%1."/>
      <w:lvlJc w:val="left"/>
      <w:pPr>
        <w:ind w:left="720" w:hanging="360"/>
      </w:pPr>
    </w:lvl>
    <w:lvl w:ilvl="1" w:tplc="38090019">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D376D4F"/>
    <w:multiLevelType w:val="hybridMultilevel"/>
    <w:tmpl w:val="EE8E5EB4"/>
    <w:lvl w:ilvl="0" w:tplc="DE2CDC2A">
      <w:start w:val="1"/>
      <w:numFmt w:val="decimal"/>
      <w:lvlText w:val="%1."/>
      <w:lvlJc w:val="left"/>
      <w:pPr>
        <w:ind w:left="1654" w:hanging="360"/>
      </w:pPr>
      <w:rPr>
        <w:rFonts w:ascii="Times New Roman" w:eastAsia="Times New Roman" w:hAnsi="Times New Roman" w:cs="Times New Roman" w:hint="default"/>
        <w:spacing w:val="-2"/>
        <w:w w:val="97"/>
        <w:position w:val="2"/>
        <w:sz w:val="24"/>
        <w:szCs w:val="24"/>
        <w:lang w:eastAsia="en-US" w:bidi="ar-SA"/>
      </w:rPr>
    </w:lvl>
    <w:lvl w:ilvl="1" w:tplc="04090019">
      <w:start w:val="1"/>
      <w:numFmt w:val="lowerLetter"/>
      <w:lvlText w:val="%2."/>
      <w:lvlJc w:val="left"/>
      <w:pPr>
        <w:ind w:left="1668" w:hanging="360"/>
      </w:pPr>
      <w:rPr>
        <w:rFonts w:hint="default"/>
        <w:spacing w:val="-1"/>
        <w:w w:val="97"/>
        <w:sz w:val="24"/>
        <w:szCs w:val="24"/>
        <w:lang w:eastAsia="en-US" w:bidi="ar-SA"/>
      </w:rPr>
    </w:lvl>
    <w:lvl w:ilvl="2" w:tplc="9134F326">
      <w:numFmt w:val="bullet"/>
      <w:lvlText w:val="•"/>
      <w:lvlJc w:val="left"/>
      <w:pPr>
        <w:ind w:left="3302" w:hanging="360"/>
      </w:pPr>
      <w:rPr>
        <w:rFonts w:hint="default"/>
        <w:lang w:eastAsia="en-US" w:bidi="ar-SA"/>
      </w:rPr>
    </w:lvl>
    <w:lvl w:ilvl="3" w:tplc="8C0E9EC8">
      <w:numFmt w:val="bullet"/>
      <w:lvlText w:val="•"/>
      <w:lvlJc w:val="left"/>
      <w:pPr>
        <w:ind w:left="4123" w:hanging="360"/>
      </w:pPr>
      <w:rPr>
        <w:rFonts w:hint="default"/>
        <w:lang w:eastAsia="en-US" w:bidi="ar-SA"/>
      </w:rPr>
    </w:lvl>
    <w:lvl w:ilvl="4" w:tplc="E8D287C4">
      <w:numFmt w:val="bullet"/>
      <w:lvlText w:val="•"/>
      <w:lvlJc w:val="left"/>
      <w:pPr>
        <w:ind w:left="4944" w:hanging="360"/>
      </w:pPr>
      <w:rPr>
        <w:rFonts w:hint="default"/>
        <w:lang w:eastAsia="en-US" w:bidi="ar-SA"/>
      </w:rPr>
    </w:lvl>
    <w:lvl w:ilvl="5" w:tplc="00CE57CA">
      <w:numFmt w:val="bullet"/>
      <w:lvlText w:val="•"/>
      <w:lvlJc w:val="left"/>
      <w:pPr>
        <w:ind w:left="5765" w:hanging="360"/>
      </w:pPr>
      <w:rPr>
        <w:rFonts w:hint="default"/>
        <w:lang w:eastAsia="en-US" w:bidi="ar-SA"/>
      </w:rPr>
    </w:lvl>
    <w:lvl w:ilvl="6" w:tplc="58D42540">
      <w:numFmt w:val="bullet"/>
      <w:lvlText w:val="•"/>
      <w:lvlJc w:val="left"/>
      <w:pPr>
        <w:ind w:left="6586" w:hanging="360"/>
      </w:pPr>
      <w:rPr>
        <w:rFonts w:hint="default"/>
        <w:lang w:eastAsia="en-US" w:bidi="ar-SA"/>
      </w:rPr>
    </w:lvl>
    <w:lvl w:ilvl="7" w:tplc="5C3261D2">
      <w:numFmt w:val="bullet"/>
      <w:lvlText w:val="•"/>
      <w:lvlJc w:val="left"/>
      <w:pPr>
        <w:ind w:left="7407" w:hanging="360"/>
      </w:pPr>
      <w:rPr>
        <w:rFonts w:hint="default"/>
        <w:lang w:eastAsia="en-US" w:bidi="ar-SA"/>
      </w:rPr>
    </w:lvl>
    <w:lvl w:ilvl="8" w:tplc="185A7648">
      <w:numFmt w:val="bullet"/>
      <w:lvlText w:val="•"/>
      <w:lvlJc w:val="left"/>
      <w:pPr>
        <w:ind w:left="8228" w:hanging="360"/>
      </w:pPr>
      <w:rPr>
        <w:rFonts w:hint="default"/>
        <w:lang w:eastAsia="en-US" w:bidi="ar-SA"/>
      </w:rPr>
    </w:lvl>
  </w:abstractNum>
  <w:abstractNum w:abstractNumId="4">
    <w:nsid w:val="2DE978C0"/>
    <w:multiLevelType w:val="hybridMultilevel"/>
    <w:tmpl w:val="C9C41926"/>
    <w:lvl w:ilvl="0" w:tplc="FFFFFFFF">
      <w:start w:val="1"/>
      <w:numFmt w:val="lowerLetter"/>
      <w:lvlText w:val="%1."/>
      <w:lvlJc w:val="left"/>
      <w:pPr>
        <w:ind w:left="720" w:hanging="360"/>
      </w:pPr>
    </w:lvl>
    <w:lvl w:ilvl="1" w:tplc="38090019">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3214099"/>
    <w:multiLevelType w:val="hybridMultilevel"/>
    <w:tmpl w:val="E4506C2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39808A4"/>
    <w:multiLevelType w:val="hybridMultilevel"/>
    <w:tmpl w:val="7324C4EC"/>
    <w:lvl w:ilvl="0" w:tplc="4D320DC6">
      <w:start w:val="1"/>
      <w:numFmt w:val="decimal"/>
      <w:lvlText w:val="%1."/>
      <w:lvlJc w:val="left"/>
      <w:pPr>
        <w:ind w:left="2028" w:hanging="360"/>
      </w:pPr>
      <w:rPr>
        <w:rFonts w:ascii="Times New Roman" w:eastAsia="Times New Roman" w:hAnsi="Times New Roman" w:cs="Times New Roman" w:hint="default"/>
        <w:b/>
        <w:bCs/>
        <w:w w:val="97"/>
        <w:sz w:val="24"/>
        <w:szCs w:val="24"/>
        <w:lang w:eastAsia="en-US" w:bidi="ar-SA"/>
      </w:rPr>
    </w:lvl>
    <w:lvl w:ilvl="1" w:tplc="DA742786">
      <w:numFmt w:val="bullet"/>
      <w:lvlText w:val="•"/>
      <w:lvlJc w:val="left"/>
      <w:pPr>
        <w:ind w:left="2805" w:hanging="360"/>
      </w:pPr>
      <w:rPr>
        <w:rFonts w:hint="default"/>
        <w:lang w:eastAsia="en-US" w:bidi="ar-SA"/>
      </w:rPr>
    </w:lvl>
    <w:lvl w:ilvl="2" w:tplc="B00AEC30">
      <w:numFmt w:val="bullet"/>
      <w:lvlText w:val="•"/>
      <w:lvlJc w:val="left"/>
      <w:pPr>
        <w:ind w:left="3590" w:hanging="360"/>
      </w:pPr>
      <w:rPr>
        <w:rFonts w:hint="default"/>
        <w:lang w:eastAsia="en-US" w:bidi="ar-SA"/>
      </w:rPr>
    </w:lvl>
    <w:lvl w:ilvl="3" w:tplc="AC26E1A2">
      <w:numFmt w:val="bullet"/>
      <w:lvlText w:val="•"/>
      <w:lvlJc w:val="left"/>
      <w:pPr>
        <w:ind w:left="4375" w:hanging="360"/>
      </w:pPr>
      <w:rPr>
        <w:rFonts w:hint="default"/>
        <w:lang w:eastAsia="en-US" w:bidi="ar-SA"/>
      </w:rPr>
    </w:lvl>
    <w:lvl w:ilvl="4" w:tplc="9C34E374">
      <w:numFmt w:val="bullet"/>
      <w:lvlText w:val="•"/>
      <w:lvlJc w:val="left"/>
      <w:pPr>
        <w:ind w:left="5160" w:hanging="360"/>
      </w:pPr>
      <w:rPr>
        <w:rFonts w:hint="default"/>
        <w:lang w:eastAsia="en-US" w:bidi="ar-SA"/>
      </w:rPr>
    </w:lvl>
    <w:lvl w:ilvl="5" w:tplc="8D7A1FBC">
      <w:numFmt w:val="bullet"/>
      <w:lvlText w:val="•"/>
      <w:lvlJc w:val="left"/>
      <w:pPr>
        <w:ind w:left="5945" w:hanging="360"/>
      </w:pPr>
      <w:rPr>
        <w:rFonts w:hint="default"/>
        <w:lang w:eastAsia="en-US" w:bidi="ar-SA"/>
      </w:rPr>
    </w:lvl>
    <w:lvl w:ilvl="6" w:tplc="DFA8F132">
      <w:numFmt w:val="bullet"/>
      <w:lvlText w:val="•"/>
      <w:lvlJc w:val="left"/>
      <w:pPr>
        <w:ind w:left="6730" w:hanging="360"/>
      </w:pPr>
      <w:rPr>
        <w:rFonts w:hint="default"/>
        <w:lang w:eastAsia="en-US" w:bidi="ar-SA"/>
      </w:rPr>
    </w:lvl>
    <w:lvl w:ilvl="7" w:tplc="A9C8F720">
      <w:numFmt w:val="bullet"/>
      <w:lvlText w:val="•"/>
      <w:lvlJc w:val="left"/>
      <w:pPr>
        <w:ind w:left="7515" w:hanging="360"/>
      </w:pPr>
      <w:rPr>
        <w:rFonts w:hint="default"/>
        <w:lang w:eastAsia="en-US" w:bidi="ar-SA"/>
      </w:rPr>
    </w:lvl>
    <w:lvl w:ilvl="8" w:tplc="1D940006">
      <w:numFmt w:val="bullet"/>
      <w:lvlText w:val="•"/>
      <w:lvlJc w:val="left"/>
      <w:pPr>
        <w:ind w:left="8300" w:hanging="360"/>
      </w:pPr>
      <w:rPr>
        <w:rFonts w:hint="default"/>
        <w:lang w:eastAsia="en-US" w:bidi="ar-SA"/>
      </w:rPr>
    </w:lvl>
  </w:abstractNum>
  <w:abstractNum w:abstractNumId="7">
    <w:nsid w:val="41744EE6"/>
    <w:multiLevelType w:val="hybridMultilevel"/>
    <w:tmpl w:val="02FCF938"/>
    <w:lvl w:ilvl="0" w:tplc="DB5E67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EB94D9C"/>
    <w:multiLevelType w:val="multilevel"/>
    <w:tmpl w:val="AF1AF02C"/>
    <w:lvl w:ilvl="0">
      <w:start w:val="3"/>
      <w:numFmt w:val="decimal"/>
      <w:lvlText w:val="%1"/>
      <w:lvlJc w:val="left"/>
      <w:pPr>
        <w:ind w:left="1668" w:hanging="720"/>
      </w:pPr>
      <w:rPr>
        <w:rFonts w:hint="default"/>
        <w:lang w:eastAsia="en-US" w:bidi="ar-SA"/>
      </w:rPr>
    </w:lvl>
    <w:lvl w:ilvl="1">
      <w:start w:val="3"/>
      <w:numFmt w:val="decimal"/>
      <w:lvlText w:val="%1.%2"/>
      <w:lvlJc w:val="left"/>
      <w:pPr>
        <w:ind w:left="1668" w:hanging="720"/>
      </w:pPr>
      <w:rPr>
        <w:rFonts w:ascii="Times New Roman" w:eastAsia="Times New Roman" w:hAnsi="Times New Roman" w:cs="Times New Roman" w:hint="default"/>
        <w:b/>
        <w:bCs/>
        <w:spacing w:val="-4"/>
        <w:w w:val="97"/>
        <w:sz w:val="24"/>
        <w:szCs w:val="24"/>
        <w:lang w:eastAsia="en-US" w:bidi="ar-SA"/>
      </w:rPr>
    </w:lvl>
    <w:lvl w:ilvl="2">
      <w:start w:val="1"/>
      <w:numFmt w:val="decimal"/>
      <w:lvlText w:val="%1.%2.%3"/>
      <w:lvlJc w:val="left"/>
      <w:pPr>
        <w:ind w:left="1668" w:hanging="720"/>
      </w:pPr>
      <w:rPr>
        <w:rFonts w:ascii="Times New Roman" w:eastAsia="Times New Roman" w:hAnsi="Times New Roman" w:cs="Times New Roman" w:hint="default"/>
        <w:b/>
        <w:bCs/>
        <w:w w:val="97"/>
        <w:sz w:val="24"/>
        <w:szCs w:val="24"/>
        <w:lang w:eastAsia="en-US" w:bidi="ar-SA"/>
      </w:rPr>
    </w:lvl>
    <w:lvl w:ilvl="3">
      <w:start w:val="1"/>
      <w:numFmt w:val="upperLetter"/>
      <w:lvlText w:val="%4."/>
      <w:lvlJc w:val="left"/>
      <w:pPr>
        <w:ind w:left="2028" w:hanging="360"/>
      </w:pPr>
      <w:rPr>
        <w:rFonts w:ascii="Times New Roman" w:eastAsia="Carlito" w:hAnsi="Times New Roman" w:cs="Times New Roman" w:hint="default"/>
        <w:b/>
        <w:bCs/>
        <w:w w:val="100"/>
        <w:sz w:val="24"/>
        <w:szCs w:val="22"/>
        <w:lang w:eastAsia="en-US" w:bidi="ar-SA"/>
      </w:rPr>
    </w:lvl>
    <w:lvl w:ilvl="4">
      <w:numFmt w:val="bullet"/>
      <w:lvlText w:val="•"/>
      <w:lvlJc w:val="left"/>
      <w:pPr>
        <w:ind w:left="4637" w:hanging="360"/>
      </w:pPr>
      <w:rPr>
        <w:rFonts w:hint="default"/>
        <w:lang w:eastAsia="en-US" w:bidi="ar-SA"/>
      </w:rPr>
    </w:lvl>
    <w:lvl w:ilvl="5">
      <w:numFmt w:val="bullet"/>
      <w:lvlText w:val="•"/>
      <w:lvlJc w:val="left"/>
      <w:pPr>
        <w:ind w:left="5509" w:hanging="360"/>
      </w:pPr>
      <w:rPr>
        <w:rFonts w:hint="default"/>
        <w:lang w:eastAsia="en-US" w:bidi="ar-SA"/>
      </w:rPr>
    </w:lvl>
    <w:lvl w:ilvl="6">
      <w:numFmt w:val="bullet"/>
      <w:lvlText w:val="•"/>
      <w:lvlJc w:val="left"/>
      <w:pPr>
        <w:ind w:left="6381" w:hanging="360"/>
      </w:pPr>
      <w:rPr>
        <w:rFonts w:hint="default"/>
        <w:lang w:eastAsia="en-US" w:bidi="ar-SA"/>
      </w:rPr>
    </w:lvl>
    <w:lvl w:ilvl="7">
      <w:numFmt w:val="bullet"/>
      <w:lvlText w:val="•"/>
      <w:lvlJc w:val="left"/>
      <w:pPr>
        <w:ind w:left="7254" w:hanging="360"/>
      </w:pPr>
      <w:rPr>
        <w:rFonts w:hint="default"/>
        <w:lang w:eastAsia="en-US" w:bidi="ar-SA"/>
      </w:rPr>
    </w:lvl>
    <w:lvl w:ilvl="8">
      <w:numFmt w:val="bullet"/>
      <w:lvlText w:val="•"/>
      <w:lvlJc w:val="left"/>
      <w:pPr>
        <w:ind w:left="8126" w:hanging="360"/>
      </w:pPr>
      <w:rPr>
        <w:rFonts w:hint="default"/>
        <w:lang w:eastAsia="en-US" w:bidi="ar-SA"/>
      </w:rPr>
    </w:lvl>
  </w:abstractNum>
  <w:abstractNum w:abstractNumId="9">
    <w:nsid w:val="516553D6"/>
    <w:multiLevelType w:val="hybridMultilevel"/>
    <w:tmpl w:val="0ADE28EE"/>
    <w:lvl w:ilvl="0" w:tplc="7CEAB902">
      <w:start w:val="1"/>
      <w:numFmt w:val="decimal"/>
      <w:lvlText w:val="%1)"/>
      <w:lvlJc w:val="left"/>
      <w:pPr>
        <w:ind w:left="2028" w:hanging="360"/>
      </w:pPr>
      <w:rPr>
        <w:rFonts w:ascii="Times New Roman" w:eastAsia="Times New Roman" w:hAnsi="Times New Roman" w:cs="Times New Roman" w:hint="default"/>
        <w:spacing w:val="-19"/>
        <w:w w:val="97"/>
        <w:sz w:val="24"/>
        <w:szCs w:val="24"/>
        <w:lang w:eastAsia="en-US" w:bidi="ar-SA"/>
      </w:rPr>
    </w:lvl>
    <w:lvl w:ilvl="1" w:tplc="EFA87F02">
      <w:numFmt w:val="bullet"/>
      <w:lvlText w:val="•"/>
      <w:lvlJc w:val="left"/>
      <w:pPr>
        <w:ind w:left="2805" w:hanging="360"/>
      </w:pPr>
      <w:rPr>
        <w:rFonts w:hint="default"/>
        <w:lang w:eastAsia="en-US" w:bidi="ar-SA"/>
      </w:rPr>
    </w:lvl>
    <w:lvl w:ilvl="2" w:tplc="1026E8C6">
      <w:numFmt w:val="bullet"/>
      <w:lvlText w:val="•"/>
      <w:lvlJc w:val="left"/>
      <w:pPr>
        <w:ind w:left="3590" w:hanging="360"/>
      </w:pPr>
      <w:rPr>
        <w:rFonts w:hint="default"/>
        <w:lang w:eastAsia="en-US" w:bidi="ar-SA"/>
      </w:rPr>
    </w:lvl>
    <w:lvl w:ilvl="3" w:tplc="98C06572">
      <w:numFmt w:val="bullet"/>
      <w:lvlText w:val="•"/>
      <w:lvlJc w:val="left"/>
      <w:pPr>
        <w:ind w:left="4375" w:hanging="360"/>
      </w:pPr>
      <w:rPr>
        <w:rFonts w:hint="default"/>
        <w:lang w:eastAsia="en-US" w:bidi="ar-SA"/>
      </w:rPr>
    </w:lvl>
    <w:lvl w:ilvl="4" w:tplc="1E6A2396">
      <w:numFmt w:val="bullet"/>
      <w:lvlText w:val="•"/>
      <w:lvlJc w:val="left"/>
      <w:pPr>
        <w:ind w:left="5160" w:hanging="360"/>
      </w:pPr>
      <w:rPr>
        <w:rFonts w:hint="default"/>
        <w:lang w:eastAsia="en-US" w:bidi="ar-SA"/>
      </w:rPr>
    </w:lvl>
    <w:lvl w:ilvl="5" w:tplc="92BA9340">
      <w:numFmt w:val="bullet"/>
      <w:lvlText w:val="•"/>
      <w:lvlJc w:val="left"/>
      <w:pPr>
        <w:ind w:left="5945" w:hanging="360"/>
      </w:pPr>
      <w:rPr>
        <w:rFonts w:hint="default"/>
        <w:lang w:eastAsia="en-US" w:bidi="ar-SA"/>
      </w:rPr>
    </w:lvl>
    <w:lvl w:ilvl="6" w:tplc="A11A0ED2">
      <w:numFmt w:val="bullet"/>
      <w:lvlText w:val="•"/>
      <w:lvlJc w:val="left"/>
      <w:pPr>
        <w:ind w:left="6730" w:hanging="360"/>
      </w:pPr>
      <w:rPr>
        <w:rFonts w:hint="default"/>
        <w:lang w:eastAsia="en-US" w:bidi="ar-SA"/>
      </w:rPr>
    </w:lvl>
    <w:lvl w:ilvl="7" w:tplc="E8A0E7D0">
      <w:numFmt w:val="bullet"/>
      <w:lvlText w:val="•"/>
      <w:lvlJc w:val="left"/>
      <w:pPr>
        <w:ind w:left="7515" w:hanging="360"/>
      </w:pPr>
      <w:rPr>
        <w:rFonts w:hint="default"/>
        <w:lang w:eastAsia="en-US" w:bidi="ar-SA"/>
      </w:rPr>
    </w:lvl>
    <w:lvl w:ilvl="8" w:tplc="9E161938">
      <w:numFmt w:val="bullet"/>
      <w:lvlText w:val="•"/>
      <w:lvlJc w:val="left"/>
      <w:pPr>
        <w:ind w:left="8300" w:hanging="360"/>
      </w:pPr>
      <w:rPr>
        <w:rFonts w:hint="default"/>
        <w:lang w:eastAsia="en-US" w:bidi="ar-SA"/>
      </w:rPr>
    </w:lvl>
  </w:abstractNum>
  <w:abstractNum w:abstractNumId="10">
    <w:nsid w:val="7013513B"/>
    <w:multiLevelType w:val="multilevel"/>
    <w:tmpl w:val="5FE68E16"/>
    <w:lvl w:ilvl="0">
      <w:start w:val="1"/>
      <w:numFmt w:val="decimal"/>
      <w:lvlText w:val="%1"/>
      <w:lvlJc w:val="left"/>
      <w:pPr>
        <w:ind w:left="1668" w:hanging="720"/>
      </w:pPr>
      <w:rPr>
        <w:rFonts w:hint="default"/>
        <w:b w:val="0"/>
      </w:rPr>
    </w:lvl>
    <w:lvl w:ilvl="1">
      <w:start w:val="1"/>
      <w:numFmt w:val="decimal"/>
      <w:lvlText w:val="%1.%2"/>
      <w:lvlJc w:val="left"/>
      <w:pPr>
        <w:ind w:left="1668" w:hanging="720"/>
      </w:pPr>
      <w:rPr>
        <w:rFonts w:ascii="Times New Roman" w:eastAsia="Times New Roman" w:hAnsi="Times New Roman" w:cs="Times New Roman" w:hint="default"/>
        <w:b/>
        <w:bCs/>
        <w:spacing w:val="-4"/>
        <w:w w:val="97"/>
        <w:sz w:val="24"/>
        <w:szCs w:val="24"/>
      </w:rPr>
    </w:lvl>
    <w:lvl w:ilvl="2">
      <w:start w:val="1"/>
      <w:numFmt w:val="decimal"/>
      <w:lvlText w:val="%1.%2.%3"/>
      <w:lvlJc w:val="left"/>
      <w:pPr>
        <w:ind w:left="1668" w:hanging="720"/>
      </w:pPr>
      <w:rPr>
        <w:rFonts w:ascii="Times New Roman" w:eastAsia="Times New Roman" w:hAnsi="Times New Roman" w:cs="Times New Roman" w:hint="default"/>
        <w:b/>
        <w:bCs/>
        <w:spacing w:val="-4"/>
        <w:w w:val="97"/>
        <w:sz w:val="24"/>
        <w:szCs w:val="24"/>
      </w:rPr>
    </w:lvl>
    <w:lvl w:ilvl="3">
      <w:start w:val="1"/>
      <w:numFmt w:val="lowerLetter"/>
      <w:lvlText w:val="%4."/>
      <w:lvlJc w:val="left"/>
      <w:pPr>
        <w:ind w:left="1440" w:hanging="360"/>
      </w:pPr>
    </w:lvl>
    <w:lvl w:ilvl="4">
      <w:numFmt w:val="bullet"/>
      <w:lvlText w:val="•"/>
      <w:lvlJc w:val="left"/>
      <w:pPr>
        <w:ind w:left="4637" w:hanging="360"/>
      </w:pPr>
      <w:rPr>
        <w:rFonts w:hint="default"/>
      </w:rPr>
    </w:lvl>
    <w:lvl w:ilvl="5">
      <w:numFmt w:val="bullet"/>
      <w:lvlText w:val="•"/>
      <w:lvlJc w:val="left"/>
      <w:pPr>
        <w:ind w:left="5509" w:hanging="360"/>
      </w:pPr>
      <w:rPr>
        <w:rFonts w:hint="default"/>
      </w:rPr>
    </w:lvl>
    <w:lvl w:ilvl="6">
      <w:numFmt w:val="bullet"/>
      <w:lvlText w:val="•"/>
      <w:lvlJc w:val="left"/>
      <w:pPr>
        <w:ind w:left="6381" w:hanging="360"/>
      </w:pPr>
      <w:rPr>
        <w:rFonts w:hint="default"/>
      </w:rPr>
    </w:lvl>
    <w:lvl w:ilvl="7">
      <w:numFmt w:val="bullet"/>
      <w:lvlText w:val="•"/>
      <w:lvlJc w:val="left"/>
      <w:pPr>
        <w:ind w:left="7254" w:hanging="360"/>
      </w:pPr>
      <w:rPr>
        <w:rFonts w:hint="default"/>
      </w:rPr>
    </w:lvl>
    <w:lvl w:ilvl="8">
      <w:numFmt w:val="bullet"/>
      <w:lvlText w:val="•"/>
      <w:lvlJc w:val="left"/>
      <w:pPr>
        <w:ind w:left="8126" w:hanging="360"/>
      </w:pPr>
      <w:rPr>
        <w:rFonts w:hint="default"/>
      </w:rPr>
    </w:lvl>
  </w:abstractNum>
  <w:abstractNum w:abstractNumId="11">
    <w:nsid w:val="7B942581"/>
    <w:multiLevelType w:val="hybridMultilevel"/>
    <w:tmpl w:val="E9D0779E"/>
    <w:lvl w:ilvl="0" w:tplc="65AE2FC6">
      <w:start w:val="1"/>
      <w:numFmt w:val="lowerLetter"/>
      <w:lvlText w:val="%1)"/>
      <w:lvlJc w:val="left"/>
      <w:pPr>
        <w:ind w:left="2028" w:hanging="360"/>
      </w:pPr>
      <w:rPr>
        <w:rFonts w:ascii="Times New Roman" w:eastAsia="Times New Roman" w:hAnsi="Times New Roman" w:cs="Times New Roman" w:hint="default"/>
        <w:spacing w:val="-6"/>
        <w:w w:val="97"/>
        <w:sz w:val="24"/>
        <w:szCs w:val="24"/>
        <w:lang w:eastAsia="en-US" w:bidi="ar-SA"/>
      </w:rPr>
    </w:lvl>
    <w:lvl w:ilvl="1" w:tplc="3788CC7E">
      <w:start w:val="1"/>
      <w:numFmt w:val="decimal"/>
      <w:lvlText w:val="%2)"/>
      <w:lvlJc w:val="left"/>
      <w:pPr>
        <w:ind w:left="2028" w:hanging="360"/>
      </w:pPr>
      <w:rPr>
        <w:rFonts w:ascii="Times New Roman" w:eastAsia="Times New Roman" w:hAnsi="Times New Roman" w:cs="Times New Roman" w:hint="default"/>
        <w:spacing w:val="-19"/>
        <w:w w:val="97"/>
        <w:sz w:val="24"/>
        <w:szCs w:val="24"/>
        <w:lang w:eastAsia="en-US" w:bidi="ar-SA"/>
      </w:rPr>
    </w:lvl>
    <w:lvl w:ilvl="2" w:tplc="9E3860FA">
      <w:numFmt w:val="bullet"/>
      <w:lvlText w:val="•"/>
      <w:lvlJc w:val="left"/>
      <w:pPr>
        <w:ind w:left="3590" w:hanging="360"/>
      </w:pPr>
      <w:rPr>
        <w:rFonts w:hint="default"/>
        <w:lang w:eastAsia="en-US" w:bidi="ar-SA"/>
      </w:rPr>
    </w:lvl>
    <w:lvl w:ilvl="3" w:tplc="C21653D6">
      <w:numFmt w:val="bullet"/>
      <w:lvlText w:val="•"/>
      <w:lvlJc w:val="left"/>
      <w:pPr>
        <w:ind w:left="4375" w:hanging="360"/>
      </w:pPr>
      <w:rPr>
        <w:rFonts w:hint="default"/>
        <w:lang w:eastAsia="en-US" w:bidi="ar-SA"/>
      </w:rPr>
    </w:lvl>
    <w:lvl w:ilvl="4" w:tplc="94807458">
      <w:numFmt w:val="bullet"/>
      <w:lvlText w:val="•"/>
      <w:lvlJc w:val="left"/>
      <w:pPr>
        <w:ind w:left="5160" w:hanging="360"/>
      </w:pPr>
      <w:rPr>
        <w:rFonts w:hint="default"/>
        <w:lang w:eastAsia="en-US" w:bidi="ar-SA"/>
      </w:rPr>
    </w:lvl>
    <w:lvl w:ilvl="5" w:tplc="B8FA041E">
      <w:numFmt w:val="bullet"/>
      <w:lvlText w:val="•"/>
      <w:lvlJc w:val="left"/>
      <w:pPr>
        <w:ind w:left="5945" w:hanging="360"/>
      </w:pPr>
      <w:rPr>
        <w:rFonts w:hint="default"/>
        <w:lang w:eastAsia="en-US" w:bidi="ar-SA"/>
      </w:rPr>
    </w:lvl>
    <w:lvl w:ilvl="6" w:tplc="58FE8970">
      <w:numFmt w:val="bullet"/>
      <w:lvlText w:val="•"/>
      <w:lvlJc w:val="left"/>
      <w:pPr>
        <w:ind w:left="6730" w:hanging="360"/>
      </w:pPr>
      <w:rPr>
        <w:rFonts w:hint="default"/>
        <w:lang w:eastAsia="en-US" w:bidi="ar-SA"/>
      </w:rPr>
    </w:lvl>
    <w:lvl w:ilvl="7" w:tplc="F480719E">
      <w:numFmt w:val="bullet"/>
      <w:lvlText w:val="•"/>
      <w:lvlJc w:val="left"/>
      <w:pPr>
        <w:ind w:left="7515" w:hanging="360"/>
      </w:pPr>
      <w:rPr>
        <w:rFonts w:hint="default"/>
        <w:lang w:eastAsia="en-US" w:bidi="ar-SA"/>
      </w:rPr>
    </w:lvl>
    <w:lvl w:ilvl="8" w:tplc="1A48B304">
      <w:numFmt w:val="bullet"/>
      <w:lvlText w:val="•"/>
      <w:lvlJc w:val="left"/>
      <w:pPr>
        <w:ind w:left="8300" w:hanging="360"/>
      </w:pPr>
      <w:rPr>
        <w:rFonts w:hint="default"/>
        <w:lang w:eastAsia="en-US" w:bidi="ar-SA"/>
      </w:rPr>
    </w:lvl>
  </w:abstractNum>
  <w:num w:numId="1">
    <w:abstractNumId w:val="9"/>
  </w:num>
  <w:num w:numId="2">
    <w:abstractNumId w:val="11"/>
  </w:num>
  <w:num w:numId="3">
    <w:abstractNumId w:val="1"/>
  </w:num>
  <w:num w:numId="4">
    <w:abstractNumId w:val="6"/>
  </w:num>
  <w:num w:numId="5">
    <w:abstractNumId w:val="3"/>
  </w:num>
  <w:num w:numId="6">
    <w:abstractNumId w:val="0"/>
  </w:num>
  <w:num w:numId="7">
    <w:abstractNumId w:val="8"/>
  </w:num>
  <w:num w:numId="8">
    <w:abstractNumId w:val="7"/>
  </w:num>
  <w:num w:numId="9">
    <w:abstractNumId w:val="10"/>
  </w:num>
  <w:num w:numId="10">
    <w:abstractNumId w:val="4"/>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fLPeIJWMrJsYiuyxN8OotkpEwTQ=" w:salt="HMUv0dR+t3Ny1/vPeGJdy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75BAB"/>
    <w:rsid w:val="000B3078"/>
    <w:rsid w:val="003C798E"/>
    <w:rsid w:val="003E2140"/>
    <w:rsid w:val="00696E6C"/>
    <w:rsid w:val="00875BAB"/>
    <w:rsid w:val="008D1964"/>
    <w:rsid w:val="00AA060E"/>
    <w:rsid w:val="00F35B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75BAB"/>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9"/>
    <w:qFormat/>
    <w:rsid w:val="00875BAB"/>
    <w:pPr>
      <w:ind w:left="1668"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BAB"/>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875BAB"/>
    <w:rPr>
      <w:sz w:val="24"/>
      <w:szCs w:val="24"/>
    </w:rPr>
  </w:style>
  <w:style w:type="character" w:customStyle="1" w:styleId="BodyTextChar">
    <w:name w:val="Body Text Char"/>
    <w:basedOn w:val="DefaultParagraphFont"/>
    <w:link w:val="BodyText"/>
    <w:uiPriority w:val="1"/>
    <w:rsid w:val="00875BAB"/>
    <w:rPr>
      <w:rFonts w:ascii="Times New Roman" w:eastAsia="Times New Roman" w:hAnsi="Times New Roman" w:cs="Times New Roman"/>
      <w:sz w:val="24"/>
      <w:szCs w:val="24"/>
      <w:lang/>
    </w:rPr>
  </w:style>
  <w:style w:type="paragraph" w:styleId="ListParagraph">
    <w:name w:val="List Paragraph"/>
    <w:aliases w:val="Body of text,6 Sub Sub Sub Bab a"/>
    <w:basedOn w:val="Normal"/>
    <w:link w:val="ListParagraphChar"/>
    <w:uiPriority w:val="34"/>
    <w:qFormat/>
    <w:rsid w:val="00875BAB"/>
    <w:pPr>
      <w:ind w:left="2028" w:hanging="361"/>
    </w:pPr>
  </w:style>
  <w:style w:type="paragraph" w:customStyle="1" w:styleId="TableParagraph">
    <w:name w:val="Table Paragraph"/>
    <w:basedOn w:val="Normal"/>
    <w:uiPriority w:val="1"/>
    <w:qFormat/>
    <w:rsid w:val="00875BAB"/>
  </w:style>
  <w:style w:type="table" w:styleId="TableGrid">
    <w:name w:val="Table Grid"/>
    <w:basedOn w:val="TableNormal"/>
    <w:uiPriority w:val="59"/>
    <w:rsid w:val="00875BAB"/>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6 Sub Sub Sub Bab a Char"/>
    <w:link w:val="ListParagraph"/>
    <w:uiPriority w:val="34"/>
    <w:rsid w:val="00875BAB"/>
    <w:rPr>
      <w:rFonts w:ascii="Times New Roman" w:eastAsia="Times New Roman" w:hAnsi="Times New Roman" w:cs="Times New Roman"/>
      <w:lang/>
    </w:rPr>
  </w:style>
  <w:style w:type="paragraph" w:styleId="Header">
    <w:name w:val="header"/>
    <w:basedOn w:val="Normal"/>
    <w:link w:val="HeaderChar"/>
    <w:uiPriority w:val="99"/>
    <w:unhideWhenUsed/>
    <w:rsid w:val="00875BAB"/>
    <w:pPr>
      <w:tabs>
        <w:tab w:val="center" w:pos="4680"/>
        <w:tab w:val="right" w:pos="9360"/>
      </w:tabs>
    </w:pPr>
  </w:style>
  <w:style w:type="character" w:customStyle="1" w:styleId="HeaderChar">
    <w:name w:val="Header Char"/>
    <w:basedOn w:val="DefaultParagraphFont"/>
    <w:link w:val="Header"/>
    <w:uiPriority w:val="99"/>
    <w:rsid w:val="00875BAB"/>
    <w:rPr>
      <w:rFonts w:ascii="Times New Roman" w:eastAsia="Times New Roman" w:hAnsi="Times New Roman" w:cs="Times New Roman"/>
      <w:lang/>
    </w:rPr>
  </w:style>
  <w:style w:type="paragraph" w:styleId="Footer">
    <w:name w:val="footer"/>
    <w:basedOn w:val="Normal"/>
    <w:link w:val="FooterChar"/>
    <w:uiPriority w:val="99"/>
    <w:unhideWhenUsed/>
    <w:rsid w:val="00875BAB"/>
    <w:pPr>
      <w:tabs>
        <w:tab w:val="center" w:pos="4680"/>
        <w:tab w:val="right" w:pos="9360"/>
      </w:tabs>
    </w:pPr>
  </w:style>
  <w:style w:type="character" w:customStyle="1" w:styleId="FooterChar">
    <w:name w:val="Footer Char"/>
    <w:basedOn w:val="DefaultParagraphFont"/>
    <w:link w:val="Footer"/>
    <w:uiPriority w:val="99"/>
    <w:rsid w:val="00875BAB"/>
    <w:rPr>
      <w:rFonts w:ascii="Times New Roman" w:eastAsia="Times New Roman" w:hAnsi="Times New Roman" w:cs="Times New Roman"/>
      <w:lang/>
    </w:rPr>
  </w:style>
  <w:style w:type="character" w:customStyle="1" w:styleId="markedcontent">
    <w:name w:val="markedcontent"/>
    <w:basedOn w:val="DefaultParagraphFont"/>
    <w:rsid w:val="00875BAB"/>
  </w:style>
  <w:style w:type="paragraph" w:styleId="BalloonText">
    <w:name w:val="Balloon Text"/>
    <w:basedOn w:val="Normal"/>
    <w:link w:val="BalloonTextChar"/>
    <w:uiPriority w:val="99"/>
    <w:semiHidden/>
    <w:unhideWhenUsed/>
    <w:rsid w:val="00875BAB"/>
    <w:rPr>
      <w:rFonts w:ascii="Tahoma" w:hAnsi="Tahoma" w:cs="Tahoma"/>
      <w:sz w:val="16"/>
      <w:szCs w:val="16"/>
    </w:rPr>
  </w:style>
  <w:style w:type="character" w:customStyle="1" w:styleId="BalloonTextChar">
    <w:name w:val="Balloon Text Char"/>
    <w:basedOn w:val="DefaultParagraphFont"/>
    <w:link w:val="BalloonText"/>
    <w:uiPriority w:val="99"/>
    <w:semiHidden/>
    <w:rsid w:val="00875BAB"/>
    <w:rPr>
      <w:rFonts w:ascii="Tahoma" w:eastAsia="Times New Roman"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75BAB"/>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875BAB"/>
    <w:pPr>
      <w:ind w:left="1668"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BAB"/>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875BAB"/>
    <w:rPr>
      <w:sz w:val="24"/>
      <w:szCs w:val="24"/>
    </w:rPr>
  </w:style>
  <w:style w:type="character" w:customStyle="1" w:styleId="BodyTextChar">
    <w:name w:val="Body Text Char"/>
    <w:basedOn w:val="DefaultParagraphFont"/>
    <w:link w:val="BodyText"/>
    <w:uiPriority w:val="1"/>
    <w:rsid w:val="00875BAB"/>
    <w:rPr>
      <w:rFonts w:ascii="Times New Roman" w:eastAsia="Times New Roman" w:hAnsi="Times New Roman" w:cs="Times New Roman"/>
      <w:sz w:val="24"/>
      <w:szCs w:val="24"/>
      <w:lang w:val="id"/>
    </w:rPr>
  </w:style>
  <w:style w:type="paragraph" w:styleId="ListParagraph">
    <w:name w:val="List Paragraph"/>
    <w:aliases w:val="Body of text,6 Sub Sub Sub Bab a"/>
    <w:basedOn w:val="Normal"/>
    <w:link w:val="ListParagraphChar"/>
    <w:uiPriority w:val="34"/>
    <w:qFormat/>
    <w:rsid w:val="00875BAB"/>
    <w:pPr>
      <w:ind w:left="2028" w:hanging="361"/>
    </w:pPr>
  </w:style>
  <w:style w:type="paragraph" w:customStyle="1" w:styleId="TableParagraph">
    <w:name w:val="Table Paragraph"/>
    <w:basedOn w:val="Normal"/>
    <w:uiPriority w:val="1"/>
    <w:qFormat/>
    <w:rsid w:val="00875BAB"/>
  </w:style>
  <w:style w:type="table" w:styleId="TableGrid">
    <w:name w:val="Table Grid"/>
    <w:basedOn w:val="TableNormal"/>
    <w:uiPriority w:val="59"/>
    <w:rsid w:val="00875BAB"/>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6 Sub Sub Sub Bab a Char"/>
    <w:link w:val="ListParagraph"/>
    <w:uiPriority w:val="34"/>
    <w:rsid w:val="00875BAB"/>
    <w:rPr>
      <w:rFonts w:ascii="Times New Roman" w:eastAsia="Times New Roman" w:hAnsi="Times New Roman" w:cs="Times New Roman"/>
      <w:lang w:val="id"/>
    </w:rPr>
  </w:style>
  <w:style w:type="paragraph" w:styleId="Header">
    <w:name w:val="header"/>
    <w:basedOn w:val="Normal"/>
    <w:link w:val="HeaderChar"/>
    <w:uiPriority w:val="99"/>
    <w:unhideWhenUsed/>
    <w:rsid w:val="00875BAB"/>
    <w:pPr>
      <w:tabs>
        <w:tab w:val="center" w:pos="4680"/>
        <w:tab w:val="right" w:pos="9360"/>
      </w:tabs>
    </w:pPr>
  </w:style>
  <w:style w:type="character" w:customStyle="1" w:styleId="HeaderChar">
    <w:name w:val="Header Char"/>
    <w:basedOn w:val="DefaultParagraphFont"/>
    <w:link w:val="Header"/>
    <w:uiPriority w:val="99"/>
    <w:rsid w:val="00875BAB"/>
    <w:rPr>
      <w:rFonts w:ascii="Times New Roman" w:eastAsia="Times New Roman" w:hAnsi="Times New Roman" w:cs="Times New Roman"/>
      <w:lang w:val="id"/>
    </w:rPr>
  </w:style>
  <w:style w:type="paragraph" w:styleId="Footer">
    <w:name w:val="footer"/>
    <w:basedOn w:val="Normal"/>
    <w:link w:val="FooterChar"/>
    <w:uiPriority w:val="99"/>
    <w:unhideWhenUsed/>
    <w:rsid w:val="00875BAB"/>
    <w:pPr>
      <w:tabs>
        <w:tab w:val="center" w:pos="4680"/>
        <w:tab w:val="right" w:pos="9360"/>
      </w:tabs>
    </w:pPr>
  </w:style>
  <w:style w:type="character" w:customStyle="1" w:styleId="FooterChar">
    <w:name w:val="Footer Char"/>
    <w:basedOn w:val="DefaultParagraphFont"/>
    <w:link w:val="Footer"/>
    <w:uiPriority w:val="99"/>
    <w:rsid w:val="00875BAB"/>
    <w:rPr>
      <w:rFonts w:ascii="Times New Roman" w:eastAsia="Times New Roman" w:hAnsi="Times New Roman" w:cs="Times New Roman"/>
      <w:lang w:val="id"/>
    </w:rPr>
  </w:style>
  <w:style w:type="character" w:customStyle="1" w:styleId="markedcontent">
    <w:name w:val="markedcontent"/>
    <w:basedOn w:val="DefaultParagraphFont"/>
    <w:rsid w:val="00875BAB"/>
  </w:style>
  <w:style w:type="paragraph" w:styleId="BalloonText">
    <w:name w:val="Balloon Text"/>
    <w:basedOn w:val="Normal"/>
    <w:link w:val="BalloonTextChar"/>
    <w:uiPriority w:val="99"/>
    <w:semiHidden/>
    <w:unhideWhenUsed/>
    <w:rsid w:val="00875BAB"/>
    <w:rPr>
      <w:rFonts w:ascii="Tahoma" w:hAnsi="Tahoma" w:cs="Tahoma"/>
      <w:sz w:val="16"/>
      <w:szCs w:val="16"/>
    </w:rPr>
  </w:style>
  <w:style w:type="character" w:customStyle="1" w:styleId="BalloonTextChar">
    <w:name w:val="Balloon Text Char"/>
    <w:basedOn w:val="DefaultParagraphFont"/>
    <w:link w:val="BalloonText"/>
    <w:uiPriority w:val="99"/>
    <w:semiHidden/>
    <w:rsid w:val="00875BAB"/>
    <w:rPr>
      <w:rFonts w:ascii="Tahoma" w:eastAsia="Times New Roman" w:hAnsi="Tahoma" w:cs="Tahoma"/>
      <w:sz w:val="16"/>
      <w:szCs w:val="16"/>
      <w:lang w:val="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2504</Words>
  <Characters>14278</Characters>
  <Application>Microsoft Office Word</Application>
  <DocSecurity>0</DocSecurity>
  <Lines>118</Lines>
  <Paragraphs>33</Paragraphs>
  <ScaleCrop>false</ScaleCrop>
  <Company/>
  <LinksUpToDate>false</LinksUpToDate>
  <CharactersWithSpaces>16749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2025-05-16T04:04:00Z</dcterms:created>
  <dcterms:modified xsi:type="dcterms:W3CDTF">2025-05-16T04:04:00Z</dcterms:modified>
</cp:coreProperties>
</file>