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8C" w:rsidRDefault="00534EDB">
      <w:pPr>
        <w:pStyle w:val="Heading1"/>
        <w:spacing w:before="258" w:line="357" w:lineRule="auto"/>
        <w:ind w:left="2925" w:right="2202" w:firstLine="1332"/>
        <w:jc w:val="left"/>
      </w:pPr>
      <w:r>
        <w:t>BAB V KESIMPULANDANSARAN</w:t>
      </w:r>
    </w:p>
    <w:p w:rsidR="004C698C" w:rsidRDefault="004C698C">
      <w:pPr>
        <w:pStyle w:val="BodyText"/>
        <w:spacing w:before="142"/>
        <w:ind w:right="0" w:firstLine="0"/>
        <w:jc w:val="left"/>
        <w:rPr>
          <w:b/>
        </w:rPr>
      </w:pPr>
    </w:p>
    <w:p w:rsidR="004C698C" w:rsidRDefault="00534EDB">
      <w:pPr>
        <w:pStyle w:val="ListParagraph"/>
        <w:numPr>
          <w:ilvl w:val="1"/>
          <w:numId w:val="1"/>
        </w:numPr>
        <w:tabs>
          <w:tab w:val="left" w:pos="1056"/>
        </w:tabs>
        <w:ind w:left="1056" w:right="0" w:hanging="488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4C698C" w:rsidRDefault="00534EDB">
      <w:pPr>
        <w:pStyle w:val="BodyText"/>
        <w:spacing w:before="140" w:line="360" w:lineRule="auto"/>
        <w:ind w:left="568" w:right="108" w:firstLine="720"/>
      </w:pPr>
      <w:r>
        <w:rPr>
          <w:noProof/>
          <w:lang w:val="en-US"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275156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Berdasarkan hasil analisis dan pembahasan data penelitian tentang pengaruh model </w:t>
      </w:r>
      <w:r>
        <w:rPr>
          <w:i/>
        </w:rPr>
        <w:t xml:space="preserve">Project Based Learning </w:t>
      </w:r>
      <w:r>
        <w:t>berbantu praktikum terhadap hasil belajar IPAS Materi Wujud Zat dan Perubahanya dikelas IV SD Negeri 101952 Tualang, maka penulis memperoleh kesimpulan sebagai berikut:</w:t>
      </w:r>
    </w:p>
    <w:p w:rsidR="004C698C" w:rsidRDefault="00534EDB">
      <w:pPr>
        <w:pStyle w:val="ListParagraph"/>
        <w:numPr>
          <w:ilvl w:val="2"/>
          <w:numId w:val="1"/>
        </w:numPr>
        <w:tabs>
          <w:tab w:val="left" w:pos="1136"/>
        </w:tabs>
        <w:spacing w:line="360" w:lineRule="auto"/>
        <w:ind w:left="1136"/>
        <w:jc w:val="both"/>
        <w:rPr>
          <w:sz w:val="24"/>
        </w:rPr>
      </w:pPr>
      <w:r>
        <w:rPr>
          <w:sz w:val="24"/>
        </w:rPr>
        <w:t>Dari hasil penelitian menggunakan metode eksperimen dengan dua kelompok perbandingan ya</w:t>
      </w:r>
      <w:r>
        <w:rPr>
          <w:sz w:val="24"/>
        </w:rPr>
        <w:t xml:space="preserve">itu kelas eksperimen menggunkan model </w:t>
      </w:r>
      <w:r>
        <w:rPr>
          <w:i/>
          <w:sz w:val="24"/>
        </w:rPr>
        <w:t xml:space="preserve">Project Based Learning </w:t>
      </w:r>
      <w:r>
        <w:rPr>
          <w:sz w:val="24"/>
        </w:rPr>
        <w:t xml:space="preserve">dan kelas kontrol menggunakan model ekspositori diperoleh bahwa hasil belajar siswa yang menerapkan model </w:t>
      </w:r>
      <w:r>
        <w:rPr>
          <w:i/>
          <w:sz w:val="24"/>
        </w:rPr>
        <w:t xml:space="preserve">project Based Learning </w:t>
      </w:r>
      <w:r>
        <w:rPr>
          <w:sz w:val="24"/>
        </w:rPr>
        <w:t xml:space="preserve">lebih </w:t>
      </w:r>
      <w:r>
        <w:rPr>
          <w:spacing w:val="-2"/>
          <w:sz w:val="24"/>
        </w:rPr>
        <w:t>tinggi</w:t>
      </w:r>
    </w:p>
    <w:p w:rsidR="004C698C" w:rsidRDefault="00534EDB">
      <w:pPr>
        <w:pStyle w:val="ListParagraph"/>
        <w:numPr>
          <w:ilvl w:val="2"/>
          <w:numId w:val="1"/>
        </w:numPr>
        <w:tabs>
          <w:tab w:val="left" w:pos="1136"/>
        </w:tabs>
        <w:spacing w:line="362" w:lineRule="auto"/>
        <w:ind w:left="1136" w:right="107"/>
        <w:jc w:val="both"/>
        <w:rPr>
          <w:sz w:val="24"/>
        </w:rPr>
      </w:pPr>
      <w:r>
        <w:rPr>
          <w:sz w:val="24"/>
        </w:rPr>
        <w:t>Berdasarkan fakta dan analisis data maka dapat disimp</w:t>
      </w:r>
      <w:r>
        <w:rPr>
          <w:sz w:val="24"/>
        </w:rPr>
        <w:t xml:space="preserve">ilkan bahwa terdapat pengaruh model </w:t>
      </w:r>
      <w:r>
        <w:rPr>
          <w:i/>
          <w:sz w:val="24"/>
        </w:rPr>
        <w:t xml:space="preserve">Project Based Learning </w:t>
      </w:r>
      <w:r>
        <w:rPr>
          <w:sz w:val="24"/>
        </w:rPr>
        <w:t>terhadap hasil belajar</w:t>
      </w:r>
    </w:p>
    <w:p w:rsidR="004C698C" w:rsidRDefault="00534EDB">
      <w:pPr>
        <w:pStyle w:val="ListParagraph"/>
        <w:numPr>
          <w:ilvl w:val="2"/>
          <w:numId w:val="1"/>
        </w:numPr>
        <w:tabs>
          <w:tab w:val="left" w:pos="1136"/>
        </w:tabs>
        <w:spacing w:line="360" w:lineRule="auto"/>
        <w:ind w:left="1136" w:right="107"/>
        <w:jc w:val="both"/>
        <w:rPr>
          <w:sz w:val="24"/>
        </w:rPr>
      </w:pPr>
      <w:r>
        <w:rPr>
          <w:sz w:val="24"/>
        </w:rPr>
        <w:t>Dalammodel</w:t>
      </w:r>
      <w:r>
        <w:rPr>
          <w:i/>
          <w:sz w:val="24"/>
        </w:rPr>
        <w:t>ProjectBasedLearning,</w:t>
      </w:r>
      <w:r>
        <w:rPr>
          <w:sz w:val="24"/>
        </w:rPr>
        <w:t>siswa akanmemksimalkan kemampuan dalam berpikir memandang sebuah masalah dan memukakan pendapatnya dalam memecahkan yang dekat dengan kehidupan</w:t>
      </w:r>
      <w:r>
        <w:rPr>
          <w:sz w:val="24"/>
        </w:rPr>
        <w:t xml:space="preserve"> nyata dan menarik minat belajar siswa menjadi aktif dan menyenangkan.</w:t>
      </w:r>
    </w:p>
    <w:p w:rsidR="004C698C" w:rsidRDefault="004C698C">
      <w:pPr>
        <w:pStyle w:val="BodyText"/>
        <w:spacing w:before="134"/>
        <w:ind w:right="0" w:firstLine="0"/>
        <w:jc w:val="left"/>
      </w:pPr>
    </w:p>
    <w:p w:rsidR="004C698C" w:rsidRDefault="00534EDB">
      <w:pPr>
        <w:pStyle w:val="Heading1"/>
        <w:numPr>
          <w:ilvl w:val="1"/>
          <w:numId w:val="1"/>
        </w:numPr>
        <w:tabs>
          <w:tab w:val="left" w:pos="928"/>
        </w:tabs>
        <w:ind w:hanging="360"/>
      </w:pPr>
      <w:r>
        <w:rPr>
          <w:spacing w:val="-4"/>
        </w:rPr>
        <w:t>Saran</w:t>
      </w:r>
    </w:p>
    <w:p w:rsidR="004C698C" w:rsidRDefault="00534EDB">
      <w:pPr>
        <w:pStyle w:val="BodyText"/>
        <w:spacing w:before="137" w:line="362" w:lineRule="auto"/>
        <w:ind w:left="853" w:firstLine="0"/>
      </w:pPr>
      <w:r>
        <w:t>Berdasarkan kesimpulan diatas, selanjutnya dapat diajukan beberapa sran yang dijadikan pertimbangan yaitu:</w:t>
      </w:r>
    </w:p>
    <w:p w:rsidR="004C698C" w:rsidRDefault="00534EDB">
      <w:pPr>
        <w:pStyle w:val="ListParagraph"/>
        <w:numPr>
          <w:ilvl w:val="2"/>
          <w:numId w:val="1"/>
        </w:numPr>
        <w:tabs>
          <w:tab w:val="left" w:pos="1213"/>
        </w:tabs>
        <w:spacing w:line="360" w:lineRule="auto"/>
        <w:ind w:left="1213"/>
        <w:jc w:val="both"/>
        <w:rPr>
          <w:sz w:val="24"/>
        </w:rPr>
      </w:pPr>
      <w:r>
        <w:rPr>
          <w:sz w:val="24"/>
        </w:rPr>
        <w:t xml:space="preserve">Guru dapat mencari inovasi model-model pembelajaran, khususnya guru dapat menggunakan model pembelajaran </w:t>
      </w:r>
      <w:r>
        <w:rPr>
          <w:i/>
          <w:sz w:val="24"/>
        </w:rPr>
        <w:t xml:space="preserve">Project Based Learning </w:t>
      </w:r>
      <w:r>
        <w:rPr>
          <w:sz w:val="24"/>
        </w:rPr>
        <w:t>yang dapat membantu siswa menjadi lebih aktif dan pemikir kritis serta pembelajar seumur hidup.</w:t>
      </w:r>
    </w:p>
    <w:p w:rsidR="004C698C" w:rsidRDefault="00534EDB">
      <w:pPr>
        <w:pStyle w:val="ListParagraph"/>
        <w:numPr>
          <w:ilvl w:val="2"/>
          <w:numId w:val="1"/>
        </w:numPr>
        <w:tabs>
          <w:tab w:val="left" w:pos="1213"/>
        </w:tabs>
        <w:spacing w:line="360" w:lineRule="auto"/>
        <w:ind w:left="1213"/>
        <w:jc w:val="both"/>
        <w:rPr>
          <w:sz w:val="24"/>
        </w:rPr>
      </w:pPr>
      <w:r>
        <w:rPr>
          <w:sz w:val="24"/>
        </w:rPr>
        <w:t xml:space="preserve">Guru dapat menggunakan model </w:t>
      </w:r>
      <w:r>
        <w:rPr>
          <w:i/>
          <w:sz w:val="24"/>
        </w:rPr>
        <w:t>Pro</w:t>
      </w:r>
      <w:r>
        <w:rPr>
          <w:i/>
          <w:sz w:val="24"/>
        </w:rPr>
        <w:t xml:space="preserve">ject Based Learning </w:t>
      </w:r>
      <w:r>
        <w:rPr>
          <w:sz w:val="24"/>
        </w:rPr>
        <w:t>dalampembelajaran IPAS, karena siswa yang diajarkan menggunakan proyek atau kegiatan dalam keterampilan berpikir serta menyampaikan ide, dan pembelajaran tidak akan monoton dan menyenangkan.</w:t>
      </w:r>
    </w:p>
    <w:p w:rsidR="004C698C" w:rsidRDefault="004C698C">
      <w:pPr>
        <w:pStyle w:val="ListParagraph"/>
        <w:spacing w:line="360" w:lineRule="auto"/>
        <w:rPr>
          <w:sz w:val="24"/>
        </w:rPr>
        <w:sectPr w:rsidR="004C698C">
          <w:headerReference w:type="default" r:id="rId8"/>
          <w:type w:val="continuous"/>
          <w:pgSz w:w="11910" w:h="16840"/>
          <w:pgMar w:top="2000" w:right="1417" w:bottom="280" w:left="1700" w:header="716" w:footer="0" w:gutter="0"/>
          <w:pgNumType w:start="52"/>
          <w:cols w:space="720"/>
        </w:sectPr>
      </w:pPr>
    </w:p>
    <w:p w:rsidR="004C698C" w:rsidRDefault="00534EDB">
      <w:pPr>
        <w:pStyle w:val="ListParagraph"/>
        <w:numPr>
          <w:ilvl w:val="2"/>
          <w:numId w:val="1"/>
        </w:numPr>
        <w:tabs>
          <w:tab w:val="left" w:pos="1213"/>
        </w:tabs>
        <w:spacing w:before="258" w:line="360" w:lineRule="auto"/>
        <w:ind w:left="1213" w:right="107"/>
        <w:jc w:val="both"/>
        <w:rPr>
          <w:sz w:val="24"/>
        </w:rPr>
      </w:pPr>
      <w:r>
        <w:rPr>
          <w:noProof/>
          <w:sz w:val="24"/>
          <w:lang w:val="en-US"/>
        </w:rPr>
        <w:lastRenderedPageBreak/>
        <w:drawing>
          <wp:anchor distT="0" distB="0" distL="0" distR="0" simplePos="0" relativeHeight="487560192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1401876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Guru sebaiknya meningkatkan kemampuan dalam memilih dan menentukan model pemelajaran serta proses belajar mengajar dan meningkatkan kemampuan siswa.</w:t>
      </w:r>
    </w:p>
    <w:sectPr w:rsidR="004C698C" w:rsidSect="004C698C">
      <w:pgSz w:w="11910" w:h="16840"/>
      <w:pgMar w:top="2000" w:right="1417" w:bottom="280" w:left="170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DB" w:rsidRDefault="00534EDB" w:rsidP="004C698C">
      <w:r>
        <w:separator/>
      </w:r>
    </w:p>
  </w:endnote>
  <w:endnote w:type="continuationSeparator" w:id="1">
    <w:p w:rsidR="00534EDB" w:rsidRDefault="00534EDB" w:rsidP="004C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DB" w:rsidRDefault="00534EDB" w:rsidP="004C698C">
      <w:r>
        <w:separator/>
      </w:r>
    </w:p>
  </w:footnote>
  <w:footnote w:type="continuationSeparator" w:id="1">
    <w:p w:rsidR="00534EDB" w:rsidRDefault="00534EDB" w:rsidP="004C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8C" w:rsidRDefault="004C698C">
    <w:pPr>
      <w:pStyle w:val="BodyText"/>
      <w:spacing w:line="14" w:lineRule="auto"/>
      <w:ind w:right="0" w:firstLine="0"/>
      <w:jc w:val="left"/>
      <w:rPr>
        <w:sz w:val="20"/>
      </w:rPr>
    </w:pPr>
    <w:r w:rsidRPr="004C698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6.55pt;margin-top:34.8pt;width:18.2pt;height:14.2pt;z-index:-251658752;mso-position-horizontal-relative:page;mso-position-vertical-relative:page" filled="f" stroked="f">
          <v:textbox inset="0,0,0,0">
            <w:txbxContent>
              <w:p w:rsidR="004C698C" w:rsidRDefault="004C698C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34ED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7FBE">
                  <w:rPr>
                    <w:noProof/>
                    <w:spacing w:val="-5"/>
                  </w:rPr>
                  <w:t>52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5B5"/>
    <w:multiLevelType w:val="hybridMultilevel"/>
    <w:tmpl w:val="D98C7FEC"/>
    <w:lvl w:ilvl="0" w:tplc="068C8022">
      <w:start w:val="5"/>
      <w:numFmt w:val="decimal"/>
      <w:lvlText w:val="%1"/>
      <w:lvlJc w:val="left"/>
      <w:pPr>
        <w:ind w:left="1057" w:hanging="489"/>
        <w:jc w:val="left"/>
      </w:pPr>
      <w:rPr>
        <w:rFonts w:hint="default"/>
        <w:lang w:eastAsia="en-US" w:bidi="ar-SA"/>
      </w:rPr>
    </w:lvl>
    <w:lvl w:ilvl="1" w:tplc="F7983D84">
      <w:numFmt w:val="none"/>
      <w:lvlText w:val=""/>
      <w:lvlJc w:val="left"/>
      <w:pPr>
        <w:tabs>
          <w:tab w:val="num" w:pos="360"/>
        </w:tabs>
      </w:pPr>
    </w:lvl>
    <w:lvl w:ilvl="2" w:tplc="4310186C">
      <w:start w:val="1"/>
      <w:numFmt w:val="decimal"/>
      <w:lvlText w:val="%3.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49829580">
      <w:numFmt w:val="bullet"/>
      <w:lvlText w:val="•"/>
      <w:lvlJc w:val="left"/>
      <w:pPr>
        <w:ind w:left="2166" w:hanging="360"/>
      </w:pPr>
      <w:rPr>
        <w:rFonts w:hint="default"/>
        <w:lang w:eastAsia="en-US" w:bidi="ar-SA"/>
      </w:rPr>
    </w:lvl>
    <w:lvl w:ilvl="4" w:tplc="CE0A148C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5" w:tplc="7D2224B2">
      <w:numFmt w:val="bullet"/>
      <w:lvlText w:val="•"/>
      <w:lvlJc w:val="left"/>
      <w:pPr>
        <w:ind w:left="4059" w:hanging="360"/>
      </w:pPr>
      <w:rPr>
        <w:rFonts w:hint="default"/>
        <w:lang w:eastAsia="en-US" w:bidi="ar-SA"/>
      </w:rPr>
    </w:lvl>
    <w:lvl w:ilvl="6" w:tplc="1E38A766">
      <w:numFmt w:val="bullet"/>
      <w:lvlText w:val="•"/>
      <w:lvlJc w:val="left"/>
      <w:pPr>
        <w:ind w:left="5005" w:hanging="360"/>
      </w:pPr>
      <w:rPr>
        <w:rFonts w:hint="default"/>
        <w:lang w:eastAsia="en-US" w:bidi="ar-SA"/>
      </w:rPr>
    </w:lvl>
    <w:lvl w:ilvl="7" w:tplc="73D089F4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8" w:tplc="D7B82D84">
      <w:numFmt w:val="bullet"/>
      <w:lvlText w:val="•"/>
      <w:lvlJc w:val="left"/>
      <w:pPr>
        <w:ind w:left="6898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oHugexAVPwv7GDRyVXOA3CKlcKw=" w:salt="BpMA+3nXJSroN0UkM6ioeg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698C"/>
    <w:rsid w:val="004C698C"/>
    <w:rsid w:val="00534EDB"/>
    <w:rsid w:val="0096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698C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4C698C"/>
    <w:pPr>
      <w:ind w:left="928" w:hanging="4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698C"/>
    <w:pPr>
      <w:ind w:right="106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C698C"/>
    <w:pPr>
      <w:ind w:left="1136" w:right="10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C69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2025-05-21T04:29:00Z</dcterms:created>
  <dcterms:modified xsi:type="dcterms:W3CDTF">2025-05-21T04:29:00Z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2025-05-15T00:00:00Z</vt:filetime>
  </property>
</Properties>
</file>