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9A" w:rsidRDefault="00D3289A" w:rsidP="00D3289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Toc121933645"/>
      <w:bookmarkStart w:id="1" w:name="_Toc121070082"/>
      <w:bookmarkStart w:id="2" w:name="_Toc121933457"/>
      <w:r>
        <w:rPr>
          <w:rFonts w:ascii="Times New Roman" w:hAnsi="Times New Roman"/>
          <w:b/>
          <w:sz w:val="28"/>
          <w:szCs w:val="28"/>
        </w:rPr>
        <w:t xml:space="preserve">FORMULASI GEL ANTIJERAWAT PERASAN BUNGA TELANG  </w:t>
      </w:r>
      <w:r>
        <w:rPr>
          <w:rFonts w:ascii="Times New Roman" w:hAnsi="Times New Roman"/>
          <w:b/>
          <w:i/>
          <w:sz w:val="28"/>
          <w:szCs w:val="28"/>
        </w:rPr>
        <w:t xml:space="preserve">(Clitoria ternatea </w:t>
      </w:r>
      <w:r>
        <w:rPr>
          <w:rFonts w:ascii="Times New Roman" w:hAnsi="Times New Roman"/>
          <w:b/>
          <w:iCs/>
          <w:sz w:val="28"/>
          <w:szCs w:val="28"/>
        </w:rPr>
        <w:t>L.</w:t>
      </w:r>
      <w:r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TERHADAP </w:t>
      </w:r>
      <w:r>
        <w:rPr>
          <w:rFonts w:ascii="Times New Roman" w:hAnsi="Times New Roman"/>
          <w:b/>
          <w:i/>
          <w:sz w:val="28"/>
          <w:szCs w:val="28"/>
        </w:rPr>
        <w:t>Staphyloccocus epidermidis</w:t>
      </w:r>
      <w:bookmarkStart w:id="3" w:name="_Toc121933646"/>
      <w:bookmarkStart w:id="4" w:name="_Toc121070083"/>
      <w:bookmarkStart w:id="5" w:name="_Toc121933458"/>
      <w:bookmarkEnd w:id="0"/>
      <w:bookmarkEnd w:id="1"/>
      <w:bookmarkEnd w:id="2"/>
      <w:r>
        <w:rPr>
          <w:rFonts w:ascii="Times New Roman" w:hAnsi="Times New Roman"/>
          <w:b/>
          <w:i/>
          <w:sz w:val="28"/>
          <w:szCs w:val="28"/>
          <w:lang w:val="id-ID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SECARA </w:t>
      </w:r>
      <w:r>
        <w:rPr>
          <w:rFonts w:ascii="Times New Roman" w:hAnsi="Times New Roman"/>
          <w:b/>
          <w:i/>
          <w:sz w:val="28"/>
          <w:szCs w:val="28"/>
        </w:rPr>
        <w:t>IN VITRO</w:t>
      </w:r>
      <w:bookmarkEnd w:id="3"/>
      <w:bookmarkEnd w:id="4"/>
      <w:bookmarkEnd w:id="5"/>
    </w:p>
    <w:p w:rsidR="00D3289A" w:rsidRDefault="00D3289A" w:rsidP="00D3289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OLEH:</w:t>
      </w:r>
    </w:p>
    <w:p w:rsidR="00D3289A" w:rsidRDefault="00D3289A" w:rsidP="00D3289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NUR ASIA</w:t>
      </w: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NPM. </w:t>
      </w:r>
      <w:bookmarkStart w:id="6" w:name="_GoBack"/>
      <w:r>
        <w:rPr>
          <w:rFonts w:ascii="Times New Roman" w:hAnsi="Times New Roman"/>
          <w:b/>
          <w:sz w:val="24"/>
          <w:szCs w:val="24"/>
        </w:rPr>
        <w:t>192114050</w:t>
      </w:r>
      <w:bookmarkEnd w:id="6"/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w:drawing>
          <wp:inline distT="0" distB="0" distL="0" distR="0" wp14:anchorId="27886E56" wp14:editId="37FD98EF">
            <wp:extent cx="1641475" cy="1619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1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9A" w:rsidRDefault="00D3289A" w:rsidP="00D328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rPr>
          <w:rFonts w:ascii="Times New Roman" w:hAnsi="Times New Roman"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PROGRAM SARJANA STUDI FARMASI</w:t>
      </w:r>
    </w:p>
    <w:p w:rsidR="00D3289A" w:rsidRDefault="00D3289A" w:rsidP="00D3289A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FAKULTAS FARMASI</w:t>
      </w: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UNIVERSITAS MUSLIM NUSANTARA AL-WASHLIYAH</w:t>
      </w:r>
    </w:p>
    <w:p w:rsidR="00D3289A" w:rsidRDefault="00D3289A" w:rsidP="00D3289A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MEDAN</w:t>
      </w: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2023</w:t>
      </w: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TANDA PERSETUJUAN SEMINAR HASIL PENELITIAN </w:t>
      </w:r>
    </w:p>
    <w:p w:rsidR="00D3289A" w:rsidRDefault="00D3289A" w:rsidP="00D3289A">
      <w:pPr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bookmarkStart w:id="7" w:name="_Toc121933459"/>
      <w:bookmarkStart w:id="8" w:name="_Toc121933647"/>
      <w:bookmarkStart w:id="9" w:name="_Toc121070084"/>
      <w:r>
        <w:rPr>
          <w:rFonts w:ascii="Times New Roman" w:hAnsi="Times New Roman"/>
          <w:b/>
          <w:sz w:val="24"/>
          <w:szCs w:val="24"/>
        </w:rPr>
        <w:t xml:space="preserve">FORMULASI GEL ANTIJERAWAT PERASAN BUNGA TELANG  </w:t>
      </w:r>
    </w:p>
    <w:p w:rsidR="00D3289A" w:rsidRDefault="00D3289A" w:rsidP="00D3289A">
      <w:pPr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(Clitoria ternatea </w:t>
      </w:r>
      <w:r>
        <w:rPr>
          <w:rFonts w:ascii="Times New Roman" w:hAnsi="Times New Roman"/>
          <w:b/>
          <w:iCs/>
          <w:sz w:val="24"/>
          <w:szCs w:val="24"/>
        </w:rPr>
        <w:t>L.</w:t>
      </w:r>
      <w:r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TERHADAP </w:t>
      </w:r>
      <w:r>
        <w:rPr>
          <w:rFonts w:ascii="Times New Roman" w:hAnsi="Times New Roman"/>
          <w:b/>
          <w:i/>
          <w:sz w:val="24"/>
          <w:szCs w:val="24"/>
        </w:rPr>
        <w:t>Staphyloccocus epidermidis</w:t>
      </w:r>
      <w:bookmarkStart w:id="10" w:name="_Toc121933648"/>
      <w:bookmarkStart w:id="11" w:name="_Toc121070085"/>
      <w:bookmarkStart w:id="12" w:name="_Toc121933460"/>
      <w:bookmarkEnd w:id="7"/>
      <w:bookmarkEnd w:id="8"/>
      <w:bookmarkEnd w:id="9"/>
      <w:r>
        <w:rPr>
          <w:rFonts w:ascii="Times New Roman" w:hAnsi="Times New Roman"/>
          <w:b/>
          <w:i/>
          <w:sz w:val="24"/>
          <w:szCs w:val="24"/>
          <w:lang w:val="id-ID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id-ID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ECARA </w:t>
      </w:r>
      <w:r>
        <w:rPr>
          <w:rFonts w:ascii="Times New Roman" w:hAnsi="Times New Roman"/>
          <w:b/>
          <w:i/>
          <w:sz w:val="24"/>
          <w:szCs w:val="24"/>
        </w:rPr>
        <w:t>IN VITRO</w:t>
      </w:r>
      <w:bookmarkEnd w:id="10"/>
      <w:bookmarkEnd w:id="11"/>
      <w:bookmarkEnd w:id="12"/>
    </w:p>
    <w:p w:rsidR="00D3289A" w:rsidRDefault="00D3289A" w:rsidP="00D3289A">
      <w:pPr>
        <w:rPr>
          <w:rFonts w:ascii="Times New Roman" w:hAnsi="Times New Roman"/>
        </w:rPr>
      </w:pPr>
    </w:p>
    <w:p w:rsidR="00D3289A" w:rsidRDefault="00D3289A" w:rsidP="00D328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D3289A" w:rsidRDefault="00D3289A" w:rsidP="00D3289A">
      <w:pPr>
        <w:rPr>
          <w:rFonts w:ascii="Times New Roman" w:hAnsi="Times New Roman"/>
        </w:rPr>
      </w:pPr>
    </w:p>
    <w:p w:rsidR="00D3289A" w:rsidRDefault="00D3289A" w:rsidP="00D3289A">
      <w:pPr>
        <w:jc w:val="center"/>
        <w:rPr>
          <w:rFonts w:ascii="Times New Roman" w:hAnsi="Times New Roman"/>
          <w:sz w:val="24"/>
          <w:szCs w:val="24"/>
        </w:rPr>
      </w:pPr>
      <w:bookmarkStart w:id="13" w:name="_Toc121933462"/>
      <w:bookmarkStart w:id="14" w:name="_Toc121070087"/>
      <w:bookmarkStart w:id="15" w:name="_Toc121933650"/>
      <w:r>
        <w:rPr>
          <w:rFonts w:ascii="Times New Roman" w:hAnsi="Times New Roman"/>
          <w:sz w:val="24"/>
          <w:szCs w:val="24"/>
        </w:rPr>
        <w:t>Diajukan untuk melengkapi dan memenuhi syarat-syarat untuk memperoleh Gelar Sarjana Farmasi pada Program Studi Sarjana Farmasi Fakultas Farmasi Universitas Muslim Nusantara Al-Washliyah</w:t>
      </w:r>
      <w:bookmarkEnd w:id="13"/>
      <w:bookmarkEnd w:id="14"/>
      <w:bookmarkEnd w:id="15"/>
    </w:p>
    <w:p w:rsidR="00D3289A" w:rsidRDefault="00D3289A" w:rsidP="00D3289A">
      <w:pPr>
        <w:rPr>
          <w:rFonts w:ascii="Times New Roman" w:hAnsi="Times New Roman"/>
        </w:rPr>
      </w:pPr>
    </w:p>
    <w:p w:rsidR="00D3289A" w:rsidRDefault="00D3289A" w:rsidP="00D3289A">
      <w:pPr>
        <w:rPr>
          <w:rFonts w:ascii="Times New Roman" w:hAnsi="Times New Roman"/>
          <w:lang w:eastAsia="en-US"/>
        </w:rPr>
      </w:pPr>
    </w:p>
    <w:p w:rsidR="00D3289A" w:rsidRDefault="00D3289A" w:rsidP="00D3289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OLEH:</w:t>
      </w:r>
    </w:p>
    <w:p w:rsidR="00D3289A" w:rsidRDefault="00D3289A" w:rsidP="00D3289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NUR ASIA</w:t>
      </w: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NPM. 192114050</w:t>
      </w: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w:drawing>
          <wp:inline distT="0" distB="0" distL="0" distR="0" wp14:anchorId="16E0CB70" wp14:editId="48E94D85">
            <wp:extent cx="1641475" cy="16198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1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9A" w:rsidRDefault="00D3289A" w:rsidP="00D328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289A" w:rsidRDefault="00D3289A" w:rsidP="00D3289A">
      <w:pPr>
        <w:spacing w:after="0"/>
        <w:rPr>
          <w:rFonts w:ascii="Times New Roman" w:hAnsi="Times New Roman"/>
          <w:sz w:val="28"/>
          <w:szCs w:val="24"/>
        </w:rPr>
      </w:pP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PROGRAM SARJANA STUDI FARMASI</w:t>
      </w:r>
    </w:p>
    <w:p w:rsidR="00D3289A" w:rsidRDefault="00D3289A" w:rsidP="00D3289A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FAKULTAS FARMASI</w:t>
      </w: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UNIVERSITAS MUSLIM NUSANTARA AL-WASHLIYAH</w:t>
      </w:r>
    </w:p>
    <w:p w:rsidR="00D3289A" w:rsidRDefault="00D3289A" w:rsidP="00D3289A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MEDAN</w:t>
      </w:r>
    </w:p>
    <w:p w:rsidR="00D3289A" w:rsidRDefault="00D3289A" w:rsidP="00D3289A">
      <w:pPr>
        <w:spacing w:after="0"/>
        <w:jc w:val="center"/>
        <w:rPr>
          <w:rFonts w:ascii="Times New Roman" w:hAnsi="Times New Roman"/>
          <w:b/>
          <w:sz w:val="28"/>
          <w:szCs w:val="24"/>
          <w:lang w:val="id-ID"/>
        </w:rPr>
        <w:sectPr w:rsidR="00D3289A" w:rsidSect="00D3289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8"/>
          <w:pgMar w:top="1701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  <w:lang w:val="id-ID"/>
        </w:rPr>
        <w:t>3</w:t>
      </w: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B16C56">
        <w:rPr>
          <w:rFonts w:ascii="Times New Roman" w:hAnsi="Times New Roman"/>
          <w:b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394FCC3F" wp14:editId="455B5A10">
            <wp:simplePos x="0" y="0"/>
            <wp:positionH relativeFrom="column">
              <wp:posOffset>-287242</wp:posOffset>
            </wp:positionH>
            <wp:positionV relativeFrom="paragraph">
              <wp:posOffset>-66345</wp:posOffset>
            </wp:positionV>
            <wp:extent cx="5446644" cy="8446285"/>
            <wp:effectExtent l="0" t="0" r="1905" b="0"/>
            <wp:wrapNone/>
            <wp:docPr id="182" name="Picture 182" descr="C:\Users\OPERATOR\Pictures\2025-05-21\2025-05-21 10-28-09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5-21\2025-05-21 10-28-09_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44"/>
                    <a:stretch/>
                  </pic:blipFill>
                  <pic:spPr bwMode="auto">
                    <a:xfrm rot="10800000">
                      <a:off x="0" y="0"/>
                      <a:ext cx="5456617" cy="846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289A" w:rsidRDefault="00D3289A" w:rsidP="00D3289A">
      <w:pPr>
        <w:spacing w:line="240" w:lineRule="auto"/>
        <w:ind w:left="4320"/>
        <w:jc w:val="center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b/>
          <w:noProof/>
          <w:sz w:val="28"/>
          <w:lang w:eastAsia="en-US"/>
        </w:rPr>
        <w:drawing>
          <wp:anchor distT="0" distB="0" distL="114300" distR="114300" simplePos="0" relativeHeight="251660288" behindDoc="0" locked="0" layoutInCell="1" allowOverlap="1" wp14:anchorId="5C9AF519" wp14:editId="3FB99F64">
            <wp:simplePos x="0" y="0"/>
            <wp:positionH relativeFrom="column">
              <wp:posOffset>-486051</wp:posOffset>
            </wp:positionH>
            <wp:positionV relativeFrom="paragraph">
              <wp:posOffset>-106045</wp:posOffset>
            </wp:positionV>
            <wp:extent cx="5486400" cy="8654141"/>
            <wp:effectExtent l="0" t="0" r="0" b="0"/>
            <wp:wrapNone/>
            <wp:docPr id="186" name="Picture 186" descr="C:\Users\OPERATOR\Pictures\2025-05-21\2025-05-21 10-28-25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Pictures\2025-05-21\2025-05-21 10-28-25_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34"/>
                    <a:stretch/>
                  </pic:blipFill>
                  <pic:spPr bwMode="auto">
                    <a:xfrm rot="10800000">
                      <a:off x="0" y="0"/>
                      <a:ext cx="5486400" cy="865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42B" w:rsidRDefault="00D3289A"/>
    <w:sectPr w:rsidR="0073242B" w:rsidSect="00D3289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9A" w:rsidRDefault="00D328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84476"/>
    </w:sdtPr>
    <w:sdtContent>
      <w:p w:rsidR="00D3289A" w:rsidRDefault="00D328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9A" w:rsidRDefault="00D3289A">
    <w:pPr>
      <w:pStyle w:val="Footer"/>
      <w:jc w:val="center"/>
    </w:pPr>
  </w:p>
  <w:p w:rsidR="00D3289A" w:rsidRDefault="00D3289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9A" w:rsidRDefault="00D3289A">
    <w:pPr>
      <w:pStyle w:val="Header"/>
      <w:jc w:val="right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1723" o:spid="_x0000_s2053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  <w:p w:rsidR="00D3289A" w:rsidRDefault="00D328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9A" w:rsidRDefault="00D3289A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1724" o:spid="_x0000_s2054" type="#_x0000_t75" style="position:absolute;margin-left:0;margin-top:0;width:396.85pt;height:391pt;z-index:-251655168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9A" w:rsidRDefault="00D3289A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1722" o:spid="_x0000_s2052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2D"/>
    <w:rsid w:val="002349AA"/>
    <w:rsid w:val="0090462D"/>
    <w:rsid w:val="00D3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9A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62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2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9A"/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3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9A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9A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62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2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9A"/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3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9A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2025-05-21T02:43:00Z</dcterms:created>
  <dcterms:modified xsi:type="dcterms:W3CDTF">2025-05-21T03:44:00Z</dcterms:modified>
</cp:coreProperties>
</file>