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E2" w:rsidRPr="005605E2" w:rsidRDefault="005605E2" w:rsidP="005605E2">
      <w:pPr>
        <w:spacing w:line="48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5F5D0B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B2C54" w:rsidRDefault="005F5D0B" w:rsidP="009011F6">
      <w:pPr>
        <w:spacing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PERBANDINGAN HA</w:t>
      </w:r>
      <w:r w:rsidR="002247AC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SIL BELAJAR EKONOMI MENGGUNAKAN </w:t>
      </w:r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MODEL PEMBELAJARAN GROUP INVESTIGATION </w:t>
      </w:r>
      <w:proofErr w:type="gramStart"/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( GI</w:t>
      </w:r>
      <w:proofErr w:type="gramEnd"/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) 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DENGAN MODEL</w:t>
      </w:r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TEAMS GAME TOURNAMENT SISWA</w:t>
      </w:r>
      <w:r w:rsidR="009011F6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KELAS XI SMA ISTIQLAL DELITUA </w:t>
      </w:r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TAHUN AJARAN 2020/2021</w:t>
      </w:r>
    </w:p>
    <w:p w:rsidR="00AB2C54" w:rsidRPr="00AB2C54" w:rsidRDefault="00AB2C54" w:rsidP="00AB2C54">
      <w:pPr>
        <w:spacing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5F5D0B" w:rsidRPr="005F5D0B" w:rsidRDefault="005F5D0B" w:rsidP="00DC34BF">
      <w:pPr>
        <w:spacing w:after="0"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</w:pPr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  <w:t>GITA OKTA WINANDA</w:t>
      </w:r>
    </w:p>
    <w:p w:rsidR="00955888" w:rsidRDefault="005F5D0B" w:rsidP="00AB2C54">
      <w:pPr>
        <w:spacing w:after="0"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proofErr w:type="gramStart"/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NPM :</w:t>
      </w:r>
      <w:proofErr w:type="gramEnd"/>
      <w:r w:rsidRPr="005F5D0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171324013</w:t>
      </w:r>
    </w:p>
    <w:p w:rsidR="00AB2C54" w:rsidRPr="00AB2C54" w:rsidRDefault="00AB2C54" w:rsidP="00AB2C54">
      <w:pPr>
        <w:spacing w:after="0"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8"/>
          <w:szCs w:val="28"/>
        </w:rPr>
      </w:pPr>
    </w:p>
    <w:p w:rsidR="005605E2" w:rsidRDefault="005605E2" w:rsidP="00961882">
      <w:pPr>
        <w:spacing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B2C54" w:rsidRPr="00ED33DB" w:rsidRDefault="005605E2" w:rsidP="00ED33DB">
      <w:pPr>
        <w:spacing w:after="0" w:line="240" w:lineRule="auto"/>
        <w:jc w:val="both"/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</w:pPr>
      <w:proofErr w:type="spellStart"/>
      <w:r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D0D0D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D0D0D"/>
          <w:sz w:val="24"/>
          <w:szCs w:val="24"/>
        </w:rPr>
        <w:t>dilakukan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untuk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mengetahui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apakah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ada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perbandingan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model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perbandingan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>pembelajaran</w:t>
      </w:r>
      <w:proofErr w:type="spellEnd"/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A243AA" w:rsidRPr="00B34EB2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Group Investigation</w:t>
      </w:r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(</w:t>
      </w:r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GI) </w:t>
      </w:r>
      <w:proofErr w:type="spellStart"/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>dengan</w:t>
      </w:r>
      <w:proofErr w:type="spellEnd"/>
      <w:r w:rsidR="00A243AA" w:rsidRPr="00B34EB2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model </w:t>
      </w:r>
      <w:r w:rsidR="00A243AA" w:rsidRPr="00B34EB2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Teams Game Tournament</w:t>
      </w:r>
      <w:r w:rsidR="00A243A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Terhadap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Hasil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Belajar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ekonomi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siswa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kelas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XI IPS SMA </w:t>
      </w:r>
      <w:proofErr w:type="spellStart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>Istiqlal</w:t>
      </w:r>
      <w:proofErr w:type="spellEnd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>Delitua</w:t>
      </w:r>
      <w:proofErr w:type="spellEnd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>Tahun</w:t>
      </w:r>
      <w:proofErr w:type="spellEnd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91680">
        <w:rPr>
          <w:rFonts w:asciiTheme="majorBidi" w:eastAsia="Times New Roman" w:hAnsiTheme="majorBidi" w:cstheme="majorBidi"/>
          <w:color w:val="0D0D0D"/>
          <w:sz w:val="24"/>
          <w:szCs w:val="24"/>
        </w:rPr>
        <w:t>Ajara</w:t>
      </w:r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2020/2021.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ini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bertujuan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proofErr w:type="gram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untuk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:</w:t>
      </w:r>
      <w:proofErr w:type="gram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1) </w:t>
      </w:r>
      <w:r w:rsidR="002E4ACE" w:rsidRPr="002840D4">
        <w:rPr>
          <w:rFonts w:asciiTheme="majorBidi" w:hAnsiTheme="majorBidi" w:cstheme="majorBidi"/>
          <w:sz w:val="24"/>
          <w:szCs w:val="24"/>
          <w:lang w:val="sv-SE"/>
        </w:rPr>
        <w:t>Untuk mengetahui apakah ada Perb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</w:rPr>
        <w:t>andingan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val="sv-SE"/>
        </w:rPr>
        <w:t xml:space="preserve"> yang Signifikan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</w:rPr>
        <w:t>ant</w:t>
      </w:r>
      <w:r w:rsidR="002E4ACE">
        <w:rPr>
          <w:rFonts w:asciiTheme="majorBidi" w:hAnsiTheme="majorBidi" w:cstheme="majorBidi"/>
          <w:sz w:val="24"/>
          <w:szCs w:val="24"/>
        </w:rPr>
        <w:t>a</w:t>
      </w:r>
      <w:r w:rsidR="002E4ACE" w:rsidRPr="002840D4">
        <w:rPr>
          <w:rFonts w:asciiTheme="majorBidi" w:hAnsiTheme="majorBidi" w:cstheme="majorBidi"/>
          <w:sz w:val="24"/>
          <w:szCs w:val="24"/>
        </w:rPr>
        <w:t>ra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</w:rPr>
        <w:t xml:space="preserve"> </w:t>
      </w:r>
      <w:r w:rsidR="002E4ACE" w:rsidRPr="002840D4">
        <w:rPr>
          <w:rFonts w:asciiTheme="majorBidi" w:hAnsiTheme="majorBidi" w:cstheme="majorBidi"/>
          <w:sz w:val="24"/>
          <w:szCs w:val="24"/>
          <w:lang w:val="sv-SE"/>
        </w:rPr>
        <w:t xml:space="preserve">Model Pembelajaran </w:t>
      </w:r>
      <w:r w:rsidR="002E4ACE" w:rsidRPr="0021237B">
        <w:rPr>
          <w:rFonts w:asciiTheme="majorBidi" w:eastAsia="Times New Roman" w:hAnsiTheme="majorBidi" w:cstheme="majorBidi"/>
          <w:i/>
          <w:iCs/>
          <w:sz w:val="24"/>
          <w:szCs w:val="24"/>
        </w:rPr>
        <w:t>Group Investigation (GI)</w:t>
      </w:r>
      <w:r w:rsidR="002E4ACE" w:rsidRPr="002840D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>Dengan</w:t>
      </w:r>
      <w:proofErr w:type="spellEnd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Model </w:t>
      </w:r>
      <w:r w:rsidR="002E4ACE" w:rsidRPr="0021237B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Teams Game Tournament</w:t>
      </w:r>
      <w:r w:rsidR="002E4ACE" w:rsidRPr="0021237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Ekonomi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XI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bCs/>
          <w:sz w:val="24"/>
          <w:szCs w:val="24"/>
        </w:rPr>
        <w:t>Pendapatan</w:t>
      </w:r>
      <w:proofErr w:type="spellEnd"/>
      <w:r w:rsidR="002E4ACE" w:rsidRPr="002840D4">
        <w:rPr>
          <w:rFonts w:asciiTheme="majorBidi" w:hAnsiTheme="majorBidi" w:cstheme="majorBidi"/>
          <w:bCs/>
          <w:sz w:val="24"/>
          <w:szCs w:val="24"/>
        </w:rPr>
        <w:t xml:space="preserve"> Nasional.</w:t>
      </w:r>
      <w:r w:rsidR="002E4ACE">
        <w:rPr>
          <w:rFonts w:asciiTheme="majorBidi" w:hAnsiTheme="majorBidi" w:cstheme="majorBidi"/>
          <w:sz w:val="24"/>
          <w:szCs w:val="24"/>
          <w:lang w:val="sv-SE"/>
        </w:rPr>
        <w:t xml:space="preserve"> 2)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model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E4ACE" w:rsidRPr="002E4ACE">
        <w:rPr>
          <w:rFonts w:asciiTheme="majorBidi" w:eastAsia="Times New Roman" w:hAnsiTheme="majorBidi" w:cstheme="majorBidi"/>
          <w:i/>
          <w:iCs/>
          <w:sz w:val="24"/>
          <w:szCs w:val="24"/>
        </w:rPr>
        <w:t>Group Investigation (GI)</w:t>
      </w:r>
      <w:r w:rsidR="002E4ACE" w:rsidRPr="002E4AC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eastAsia="Times New Roman" w:hAnsiTheme="majorBidi" w:cstheme="majorBidi"/>
          <w:color w:val="0D0D0D"/>
          <w:sz w:val="24"/>
          <w:szCs w:val="24"/>
        </w:rPr>
        <w:t>atau</w:t>
      </w:r>
      <w:proofErr w:type="spellEnd"/>
      <w:r w:rsidR="002E4ACE" w:rsidRP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Model </w:t>
      </w:r>
      <w:r w:rsidR="002E4ACE" w:rsidRPr="002E4ACE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Teams Game Tournament</w:t>
      </w:r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keaktifan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Ekonomi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XI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 w:rsidRPr="002E4ACE">
        <w:rPr>
          <w:rFonts w:asciiTheme="majorBidi" w:hAnsiTheme="majorBidi" w:cstheme="majorBidi"/>
          <w:bCs/>
          <w:sz w:val="24"/>
          <w:szCs w:val="24"/>
        </w:rPr>
        <w:t>Pendapatan</w:t>
      </w:r>
      <w:proofErr w:type="spellEnd"/>
      <w:r w:rsidR="002E4ACE" w:rsidRPr="002E4ACE">
        <w:rPr>
          <w:rFonts w:asciiTheme="majorBidi" w:hAnsiTheme="majorBidi" w:cstheme="majorBidi"/>
          <w:bCs/>
          <w:sz w:val="24"/>
          <w:szCs w:val="24"/>
        </w:rPr>
        <w:t xml:space="preserve"> Nasional.</w:t>
      </w:r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Sesuai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4ACE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="002E4ACE">
        <w:rPr>
          <w:rFonts w:asciiTheme="majorBidi" w:hAnsiTheme="majorBidi" w:cstheme="majorBidi"/>
          <w:bCs/>
          <w:sz w:val="24"/>
          <w:szCs w:val="24"/>
        </w:rPr>
        <w:t xml:space="preserve"> “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Tidak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terdapat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perbandingan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hasil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belajar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ekonomi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>menggunakan</w:t>
      </w:r>
      <w:proofErr w:type="spellEnd"/>
      <w:r w:rsidR="002E4ACE" w:rsidRPr="002840D4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gramStart"/>
      <w:r w:rsidR="002E4ACE" w:rsidRPr="002840D4">
        <w:rPr>
          <w:rFonts w:asciiTheme="majorBidi" w:hAnsiTheme="majorBidi" w:cstheme="majorBidi"/>
          <w:sz w:val="24"/>
          <w:szCs w:val="24"/>
        </w:rPr>
        <w:t xml:space="preserve">model  </w:t>
      </w:r>
      <w:proofErr w:type="spellStart"/>
      <w:r w:rsidR="002E4ACE" w:rsidRPr="002840D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proofErr w:type="gramEnd"/>
      <w:r w:rsidR="002E4ACE" w:rsidRPr="002840D4">
        <w:rPr>
          <w:rFonts w:asciiTheme="majorBidi" w:hAnsiTheme="majorBidi" w:cstheme="majorBidi"/>
          <w:sz w:val="24"/>
          <w:szCs w:val="24"/>
        </w:rPr>
        <w:t xml:space="preserve"> </w:t>
      </w:r>
      <w:r w:rsidR="002E4ACE" w:rsidRPr="0021237B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Group Investigation (GI)</w:t>
      </w:r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>Dengan</w:t>
      </w:r>
      <w:proofErr w:type="spellEnd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Model </w:t>
      </w:r>
      <w:r w:rsidR="002E4ACE" w:rsidRPr="0021237B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Teams Game Tournament </w:t>
      </w:r>
      <w:proofErr w:type="spellStart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>Siswa</w:t>
      </w:r>
      <w:proofErr w:type="spellEnd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>Kelas</w:t>
      </w:r>
      <w:proofErr w:type="spellEnd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XI SMA ISTIQLAL </w:t>
      </w:r>
      <w:proofErr w:type="spellStart"/>
      <w:r w:rsidR="002E4ACE" w:rsidRPr="002840D4">
        <w:rPr>
          <w:rFonts w:asciiTheme="majorBidi" w:eastAsia="Times New Roman" w:hAnsiTheme="majorBidi" w:cstheme="majorBidi"/>
          <w:color w:val="0D0D0D"/>
          <w:sz w:val="24"/>
          <w:szCs w:val="24"/>
        </w:rPr>
        <w:t>Delitua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Tahun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Ajaran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2020/2021”</w:t>
      </w:r>
      <w:r w:rsidR="002E4ACE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Jenis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ini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adalah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>kuantitatif</w:t>
      </w:r>
      <w:proofErr w:type="spellEnd"/>
      <w:r w:rsidR="00A243A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6D4C1C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yang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dilaksanakan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2 kali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perlakuan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. </w:t>
      </w:r>
      <w:r w:rsidR="006D4C1C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instrument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pengumpulan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data </w:t>
      </w:r>
      <w:proofErr w:type="spellStart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>adalah</w:t>
      </w:r>
      <w:proofErr w:type="spellEnd"/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6D4C1C">
        <w:rPr>
          <w:rFonts w:asciiTheme="majorBidi" w:eastAsia="Times New Roman" w:hAnsiTheme="majorBidi" w:cstheme="majorBidi"/>
          <w:color w:val="0D0D0D"/>
          <w:sz w:val="24"/>
          <w:szCs w:val="24"/>
        </w:rPr>
        <w:t>tes</w:t>
      </w:r>
      <w:proofErr w:type="spellEnd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2E4ACE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yang </w:t>
      </w:r>
      <w:proofErr w:type="spellStart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>berbentuk</w:t>
      </w:r>
      <w:proofErr w:type="spellEnd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>pilihan</w:t>
      </w:r>
      <w:proofErr w:type="spellEnd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>berganda</w:t>
      </w:r>
      <w:proofErr w:type="spellEnd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>sebanyak</w:t>
      </w:r>
      <w:proofErr w:type="spellEnd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20 </w:t>
      </w:r>
      <w:proofErr w:type="spellStart"/>
      <w:r w:rsidR="00955888">
        <w:rPr>
          <w:rFonts w:asciiTheme="majorBidi" w:eastAsia="Times New Roman" w:hAnsiTheme="majorBidi" w:cstheme="majorBidi"/>
          <w:color w:val="0D0D0D"/>
          <w:sz w:val="24"/>
          <w:szCs w:val="24"/>
        </w:rPr>
        <w:t>butir</w:t>
      </w:r>
      <w:proofErr w:type="spellEnd"/>
      <w:r w:rsidR="001C3DD9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.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Adapun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teknik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sampling yang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digunakan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yaitu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teknik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43181A" w:rsidRPr="006D4C1C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total sampling</w:t>
      </w:r>
      <w:r w:rsid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.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Dimana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seluruh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jumlah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populasi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dijadikan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sampel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yang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berjumlah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65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>siswa</w:t>
      </w:r>
      <w:proofErr w:type="spellEnd"/>
      <w:r w:rsidR="00ED33DB">
        <w:rPr>
          <w:rFonts w:asciiTheme="majorBidi" w:hAnsiTheme="majorBidi" w:cstheme="majorBidi"/>
          <w:sz w:val="24"/>
          <w:szCs w:val="24"/>
        </w:rPr>
        <w:t xml:space="preserve">. </w:t>
      </w:r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Dari </w:t>
      </w:r>
      <w:proofErr w:type="spellStart"/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>hasil</w:t>
      </w:r>
      <w:proofErr w:type="spellEnd"/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>penelitian</w:t>
      </w:r>
      <w:proofErr w:type="spellEnd"/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yang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diperoleh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besarnya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rata-rata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pada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kedua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kelompok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sampel</w:t>
      </w:r>
      <w:proofErr w:type="spellEnd"/>
      <w:r w:rsidR="001C3DD9" w:rsidRP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kelompok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Eksperimen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I (</w:t>
      </w:r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>XI IPS</w:t>
      </w:r>
      <w:r w:rsidR="00AB2C54" w:rsidRPr="00AB2C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ED33D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 xml:space="preserve"> 81,56 </w:t>
      </w:r>
      <w:proofErr w:type="spellStart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="00AB2C54" w:rsidRPr="00AB2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2C54" w:rsidRPr="00AB2C54">
        <w:rPr>
          <w:rFonts w:ascii="Times New Roman" w:hAnsi="Times New Roman" w:cs="Times New Roman"/>
          <w:sz w:val="24"/>
          <w:szCs w:val="24"/>
        </w:rPr>
        <w:t>6,40</w:t>
      </w:r>
      <w:r w:rsid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2C5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33DB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ED33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kelompok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>Eksperimen</w:t>
      </w:r>
      <w:proofErr w:type="spellEnd"/>
      <w:r w:rsidR="00ED33DB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II</w:t>
      </w:r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D33DB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>XI IPS</w:t>
      </w:r>
      <w:r w:rsidR="00AB2C54" w:rsidRPr="00AB2C54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="00ED33DB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ED33DB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ED33DB">
        <w:rPr>
          <w:rFonts w:ascii="Times New Roman" w:hAnsi="Times New Roman" w:cs="Times New Roman"/>
          <w:sz w:val="24"/>
          <w:szCs w:val="24"/>
          <w:lang w:val="en-ID"/>
        </w:rPr>
        <w:t xml:space="preserve"> 82.42</w:t>
      </w:r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>simpangan</w:t>
      </w:r>
      <w:proofErr w:type="spellEnd"/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2C54" w:rsidRPr="00AB2C54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="00AB2C54">
        <w:t xml:space="preserve"> </w:t>
      </w:r>
      <w:r w:rsidR="00ED33DB">
        <w:rPr>
          <w:rFonts w:ascii="Times New Roman" w:eastAsiaTheme="minorEastAsia" w:hAnsi="Times New Roman" w:cs="Times New Roman"/>
          <w:sz w:val="24"/>
          <w:szCs w:val="24"/>
          <w:lang w:val="en-ID"/>
        </w:rPr>
        <w:t>14,34</w:t>
      </w:r>
      <w:r w:rsidR="00AB2C54" w:rsidRPr="00AB2C54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Dan </w:t>
      </w:r>
      <w:proofErr w:type="spellStart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>berdasarkan</w:t>
      </w:r>
      <w:proofErr w:type="spellEnd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>hasil</w:t>
      </w:r>
      <w:proofErr w:type="spellEnd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>pengujian</w:t>
      </w:r>
      <w:proofErr w:type="spellEnd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>uji</w:t>
      </w:r>
      <w:proofErr w:type="spellEnd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–t </w:t>
      </w:r>
      <w:proofErr w:type="spellStart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>diperoleh</w:t>
      </w:r>
      <w:proofErr w:type="spellEnd"/>
      <w:r w:rsidR="00AB2C54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 xml:space="preserve">hitung </m:t>
            </m:r>
          </m:sub>
        </m:sSub>
      </m:oMath>
      <w:r w:rsidR="00ED33DB">
        <w:rPr>
          <w:rFonts w:ascii="Times New Roman" w:eastAsiaTheme="minorEastAsia" w:hAnsi="Times New Roman" w:cs="Times New Roman"/>
          <w:sz w:val="24"/>
          <w:szCs w:val="24"/>
        </w:rPr>
        <w:t>adalah -0,428</w:t>
      </w:r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besarnya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tabel</m:t>
            </m:r>
          </m:sub>
        </m:sSub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pada n= 65 dengan taraf kepercayaan 95% (taraf signifikan a=0,05) dengan dk  = n – 2 maka dk = 63adalah sebesar </w:t>
      </w:r>
      <w:r w:rsidR="00ED33DB">
        <w:rPr>
          <w:rFonts w:ascii="Times New Roman" w:eastAsiaTheme="minorEastAsia" w:hAnsi="Times New Roman" w:cs="Times New Roman"/>
          <w:sz w:val="24"/>
          <w:szCs w:val="24"/>
        </w:rPr>
        <w:t>1,666</w:t>
      </w:r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karna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hitung</m:t>
            </m:r>
          </m:sub>
        </m:sSub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tabel</m:t>
            </m:r>
          </m:sub>
        </m:sSub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yaitu </w:t>
      </w:r>
      <w:r w:rsidR="00ED33DB">
        <w:rPr>
          <w:rFonts w:ascii="Times New Roman" w:eastAsiaTheme="minorEastAsia" w:hAnsi="Times New Roman" w:cs="Times New Roman"/>
          <w:sz w:val="24"/>
          <w:szCs w:val="24"/>
        </w:rPr>
        <w:t>-0,428</w:t>
      </w:r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&lt;</m:t>
        </m:r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 w:rsidR="00ED33DB">
        <w:rPr>
          <w:rFonts w:ascii="Times New Roman" w:eastAsiaTheme="minorEastAsia" w:hAnsi="Times New Roman" w:cs="Times New Roman"/>
          <w:sz w:val="24"/>
          <w:szCs w:val="24"/>
        </w:rPr>
        <w:t>1,666</w:t>
      </w:r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hitung</m:t>
            </m:r>
          </m:sub>
        </m:sSub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tabel</m:t>
            </m:r>
          </m:sub>
        </m:sSub>
      </m:oMath>
      <w:r w:rsidR="009011F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maka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011F6">
        <w:rPr>
          <w:rFonts w:ascii="Times New Roman" w:eastAsiaTheme="minorEastAsia" w:hAnsi="Times New Roman" w:cs="Times New Roman"/>
          <w:sz w:val="24"/>
          <w:szCs w:val="24"/>
        </w:rPr>
        <w:t>dit</w:t>
      </w:r>
      <w:r w:rsidR="00ED33DB">
        <w:rPr>
          <w:rFonts w:ascii="Times New Roman" w:eastAsiaTheme="minorEastAsia" w:hAnsi="Times New Roman" w:cs="Times New Roman"/>
          <w:sz w:val="24"/>
          <w:szCs w:val="24"/>
        </w:rPr>
        <w:t>olak</w:t>
      </w:r>
      <w:proofErr w:type="spellEnd"/>
      <w:r w:rsidR="009011F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3181A">
        <w:rPr>
          <w:rFonts w:asciiTheme="majorBidi" w:eastAsia="Times New Roman" w:hAnsiTheme="majorBidi" w:cstheme="majorBidi"/>
          <w:color w:val="0D0D0D"/>
          <w:sz w:val="24"/>
          <w:szCs w:val="24"/>
        </w:rPr>
        <w:t xml:space="preserve"> </w:t>
      </w:r>
      <w:proofErr w:type="spellStart"/>
      <w:r w:rsidR="00ED33DB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D</w:t>
      </w:r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apat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disimpulkan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terdapat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 xml:space="preserve">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perbandingan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 xml:space="preserve"> yang </w:t>
      </w:r>
      <w:proofErr w:type="spellStart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signifikan</w:t>
      </w:r>
      <w:proofErr w:type="spellEnd"/>
      <w:r w:rsidR="0043181A">
        <w:rPr>
          <w:rFonts w:asciiTheme="majorBidi" w:eastAsia="Times New Roman" w:hAnsiTheme="majorBidi" w:cstheme="majorBidi"/>
          <w:color w:val="0D0D0D"/>
          <w:sz w:val="24"/>
          <w:szCs w:val="24"/>
          <w:lang w:val="en-ID"/>
        </w:rPr>
        <w:t>.</w:t>
      </w:r>
    </w:p>
    <w:p w:rsidR="00961882" w:rsidRDefault="00961882" w:rsidP="00961882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D0D0D"/>
          <w:sz w:val="24"/>
          <w:szCs w:val="24"/>
        </w:rPr>
      </w:pPr>
    </w:p>
    <w:p w:rsidR="005C60C4" w:rsidRDefault="0043181A" w:rsidP="00961882">
      <w:pPr>
        <w:spacing w:line="240" w:lineRule="auto"/>
        <w:jc w:val="both"/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</w:pPr>
      <w:r w:rsidRPr="00961882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Kata </w:t>
      </w:r>
      <w:proofErr w:type="spellStart"/>
      <w:proofErr w:type="gramStart"/>
      <w:r w:rsidRPr="00961882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Kunci</w:t>
      </w:r>
      <w:proofErr w:type="spellEnd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:</w:t>
      </w:r>
      <w:proofErr w:type="gramEnd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</w:t>
      </w:r>
      <w:proofErr w:type="spellStart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Hasil</w:t>
      </w:r>
      <w:proofErr w:type="spellEnd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</w:t>
      </w:r>
      <w:proofErr w:type="spellStart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Belajar</w:t>
      </w:r>
      <w:proofErr w:type="spellEnd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, Model </w:t>
      </w:r>
      <w:proofErr w:type="spellStart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Pembelajaran</w:t>
      </w:r>
      <w:proofErr w:type="spellEnd"/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Group Investigat</w:t>
      </w:r>
      <w:r w:rsidR="00961882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ion (</w:t>
      </w:r>
      <w:proofErr w:type="spellStart"/>
      <w:r w:rsidR="00961882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Gi</w:t>
      </w:r>
      <w:proofErr w:type="spellEnd"/>
      <w:r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), </w:t>
      </w:r>
      <w:r w:rsidRPr="0043181A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Model Teams Game Tournament</w:t>
      </w:r>
      <w:bookmarkStart w:id="0" w:name="_GoBack"/>
      <w:bookmarkEnd w:id="0"/>
    </w:p>
    <w:p w:rsidR="00961882" w:rsidRDefault="00961882" w:rsidP="005C60C4">
      <w:pPr>
        <w:spacing w:line="480" w:lineRule="auto"/>
        <w:jc w:val="both"/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</w:pPr>
    </w:p>
    <w:p w:rsidR="00961882" w:rsidRDefault="00961882" w:rsidP="005C60C4">
      <w:pPr>
        <w:spacing w:line="480" w:lineRule="auto"/>
        <w:jc w:val="both"/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</w:pPr>
    </w:p>
    <w:p w:rsidR="00827399" w:rsidRPr="00961882" w:rsidRDefault="00827399" w:rsidP="00961882">
      <w:pPr>
        <w:spacing w:line="240" w:lineRule="auto"/>
        <w:jc w:val="both"/>
        <w:rPr>
          <w:rFonts w:asciiTheme="majorBidi" w:eastAsia="Times New Roman" w:hAnsiTheme="majorBidi" w:cstheme="majorBidi"/>
          <w:color w:val="0D0D0D"/>
          <w:sz w:val="24"/>
          <w:szCs w:val="24"/>
        </w:rPr>
      </w:pPr>
    </w:p>
    <w:sectPr w:rsidR="00827399" w:rsidRPr="00961882" w:rsidSect="005C60C4">
      <w:footerReference w:type="default" r:id="rId7"/>
      <w:pgSz w:w="11907" w:h="16840" w:code="9"/>
      <w:pgMar w:top="1701" w:right="1701" w:bottom="1701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22" w:rsidRDefault="00110B22" w:rsidP="005C60C4">
      <w:pPr>
        <w:spacing w:after="0" w:line="240" w:lineRule="auto"/>
      </w:pPr>
      <w:r>
        <w:separator/>
      </w:r>
    </w:p>
  </w:endnote>
  <w:endnote w:type="continuationSeparator" w:id="0">
    <w:p w:rsidR="00110B22" w:rsidRDefault="00110B22" w:rsidP="005C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C4" w:rsidRDefault="005C60C4" w:rsidP="00A82B98">
    <w:pPr>
      <w:pStyle w:val="Footer"/>
    </w:pPr>
  </w:p>
  <w:p w:rsidR="005C60C4" w:rsidRDefault="005C6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22" w:rsidRDefault="00110B22" w:rsidP="005C60C4">
      <w:pPr>
        <w:spacing w:after="0" w:line="240" w:lineRule="auto"/>
      </w:pPr>
      <w:r>
        <w:separator/>
      </w:r>
    </w:p>
  </w:footnote>
  <w:footnote w:type="continuationSeparator" w:id="0">
    <w:p w:rsidR="00110B22" w:rsidRDefault="00110B22" w:rsidP="005C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8A00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1" w15:restartNumberingAfterBreak="0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8"/>
    <w:rsid w:val="00062C64"/>
    <w:rsid w:val="00104254"/>
    <w:rsid w:val="00110B22"/>
    <w:rsid w:val="001C3DD9"/>
    <w:rsid w:val="002247AC"/>
    <w:rsid w:val="002E4ACE"/>
    <w:rsid w:val="003E0689"/>
    <w:rsid w:val="0043181A"/>
    <w:rsid w:val="00491680"/>
    <w:rsid w:val="004B3654"/>
    <w:rsid w:val="005605E2"/>
    <w:rsid w:val="005C60C4"/>
    <w:rsid w:val="005E2990"/>
    <w:rsid w:val="005F5D0B"/>
    <w:rsid w:val="0068190B"/>
    <w:rsid w:val="006C417E"/>
    <w:rsid w:val="006D4C1C"/>
    <w:rsid w:val="00771991"/>
    <w:rsid w:val="007E5962"/>
    <w:rsid w:val="00827399"/>
    <w:rsid w:val="009011F6"/>
    <w:rsid w:val="0091373E"/>
    <w:rsid w:val="00955888"/>
    <w:rsid w:val="00961882"/>
    <w:rsid w:val="00A243AA"/>
    <w:rsid w:val="00A82B98"/>
    <w:rsid w:val="00AB2C54"/>
    <w:rsid w:val="00B34EB2"/>
    <w:rsid w:val="00CD6A39"/>
    <w:rsid w:val="00D93A38"/>
    <w:rsid w:val="00DC34BF"/>
    <w:rsid w:val="00ED33DB"/>
    <w:rsid w:val="00F12B72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75E1"/>
  <w15:chartTrackingRefBased/>
  <w15:docId w15:val="{88E0C4E7-4F32-426F-9BAE-21678B35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C4"/>
  </w:style>
  <w:style w:type="paragraph" w:styleId="Footer">
    <w:name w:val="footer"/>
    <w:basedOn w:val="Normal"/>
    <w:link w:val="FooterChar"/>
    <w:uiPriority w:val="99"/>
    <w:unhideWhenUsed/>
    <w:rsid w:val="005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2021-06-23T19:09:00Z</cp:lastPrinted>
  <dcterms:created xsi:type="dcterms:W3CDTF">2021-08-11T16:41:00Z</dcterms:created>
  <dcterms:modified xsi:type="dcterms:W3CDTF">2021-08-11T16:41:00Z</dcterms:modified>
</cp:coreProperties>
</file>