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86ABD">
      <w:pPr>
        <w:kinsoku w:val="0"/>
        <w:wordWrap w:val="0"/>
        <w:overflowPunct w:val="0"/>
        <w:topLinePunct/>
        <w:snapToGrid w:val="0"/>
        <w:ind w:left="141" w:hanging="140" w:hangingChars="50"/>
        <w:jc w:val="center"/>
        <w:rPr>
          <w:rFonts w:ascii="Times New Roman Bold" w:hAnsi="Times New Roman Bold" w:cs="Times New Roman"/>
          <w:b/>
          <w:bCs/>
          <w:iCs/>
          <w:sz w:val="28"/>
          <w:szCs w:val="36"/>
        </w:rPr>
      </w:pPr>
      <w:bookmarkStart w:id="1" w:name="_GoBack"/>
      <w:bookmarkEnd w:id="1"/>
      <w:r>
        <w:rPr>
          <w:rFonts w:ascii="Times New Roman Bold" w:hAnsi="Times New Roman Bold" w:cs="Times New Roman"/>
          <w:b/>
          <w:bCs/>
          <w:sz w:val="28"/>
          <w:szCs w:val="36"/>
        </w:rPr>
        <w:t xml:space="preserve">FORMULASI DAN EVALUASI SEDIAAN </w:t>
      </w:r>
      <w:r>
        <w:rPr>
          <w:rFonts w:ascii="Times New Roman Bold Italic" w:hAnsi="Times New Roman Bold Italic" w:cs="Times New Roman Bold Italic"/>
          <w:b/>
          <w:bCs/>
          <w:i/>
          <w:iCs/>
          <w:sz w:val="28"/>
          <w:szCs w:val="28"/>
        </w:rPr>
        <w:t>FACE SPRAY</w:t>
      </w:r>
    </w:p>
    <w:p w14:paraId="01351041">
      <w:pPr>
        <w:kinsoku w:val="0"/>
        <w:wordWrap w:val="0"/>
        <w:overflowPunct w:val="0"/>
        <w:topLinePunct/>
        <w:snapToGrid w:val="0"/>
        <w:ind w:left="141" w:hanging="140" w:hangingChars="50"/>
        <w:jc w:val="center"/>
        <w:rPr>
          <w:rFonts w:ascii="Times New Roman Bold" w:hAnsi="Times New Roman Bold" w:cs="Times New Roman"/>
          <w:b/>
          <w:bCs/>
          <w:sz w:val="28"/>
          <w:szCs w:val="36"/>
        </w:rPr>
      </w:pPr>
      <w:r>
        <w:rPr>
          <w:rFonts w:ascii="Times New Roman Bold Italic" w:hAnsi="Times New Roman Bold Italic" w:cs="Times New Roman Bold Italic"/>
          <w:b/>
          <w:bCs/>
          <w:i/>
          <w:sz w:val="28"/>
          <w:szCs w:val="36"/>
        </w:rPr>
        <w:t xml:space="preserve">ANTI-AGING </w:t>
      </w:r>
      <w:r>
        <w:rPr>
          <w:rFonts w:ascii="Times New Roman Bold" w:hAnsi="Times New Roman Bold" w:cs="Times New Roman"/>
          <w:b/>
          <w:bCs/>
          <w:sz w:val="28"/>
          <w:szCs w:val="36"/>
        </w:rPr>
        <w:t>EKSTRAK ETANOL DAUN ROSEMARY</w:t>
      </w:r>
    </w:p>
    <w:p w14:paraId="238C99CE">
      <w:pPr>
        <w:kinsoku w:val="0"/>
        <w:wordWrap w:val="0"/>
        <w:overflowPunct w:val="0"/>
        <w:topLinePunct/>
        <w:snapToGrid w:val="0"/>
        <w:ind w:left="141" w:hanging="140" w:hangingChars="50"/>
        <w:jc w:val="center"/>
        <w:rPr>
          <w:rFonts w:ascii="Times New Roman Bold" w:hAnsi="Times New Roman Bold" w:cs="Times New Roman"/>
          <w:b/>
          <w:bCs/>
          <w:sz w:val="28"/>
          <w:szCs w:val="36"/>
        </w:rPr>
      </w:pPr>
      <w:r>
        <w:rPr>
          <w:rFonts w:ascii="Times New Roman Bold" w:hAnsi="Times New Roman Bold" w:cs="Times New Roman"/>
          <w:b/>
          <w:bCs/>
          <w:sz w:val="28"/>
          <w:szCs w:val="36"/>
        </w:rPr>
        <w:t>(</w:t>
      </w:r>
      <w:r>
        <w:rPr>
          <w:rFonts w:ascii="Times New Roman Bold Italic" w:hAnsi="Times New Roman Bold Italic" w:cs="Times New Roman Bold Italic"/>
          <w:b/>
          <w:bCs/>
          <w:i/>
          <w:iCs/>
          <w:sz w:val="28"/>
          <w:szCs w:val="36"/>
        </w:rPr>
        <w:t>Salvia rosmarinus</w:t>
      </w:r>
      <w:r>
        <w:rPr>
          <w:rFonts w:ascii="Times New Roman Bold" w:hAnsi="Times New Roman Bold" w:cs="Times New Roman"/>
          <w:b/>
          <w:bCs/>
          <w:sz w:val="28"/>
          <w:szCs w:val="36"/>
        </w:rPr>
        <w:t xml:space="preserve"> Spenn.) SERTA UJI AKTIVITAS</w:t>
      </w:r>
    </w:p>
    <w:p w14:paraId="7E9CBAB3">
      <w:pPr>
        <w:kinsoku w:val="0"/>
        <w:wordWrap w:val="0"/>
        <w:overflowPunct w:val="0"/>
        <w:topLinePunct/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  <w:r>
        <w:rPr>
          <w:rFonts w:ascii="Times New Roman Bold" w:hAnsi="Times New Roman Bold" w:cs="Times New Roman"/>
          <w:b/>
          <w:bCs/>
          <w:sz w:val="28"/>
          <w:szCs w:val="36"/>
        </w:rPr>
        <w:t>ANTIOKSIDAN DENGAN METODE DPPH</w:t>
      </w:r>
    </w:p>
    <w:p w14:paraId="2E45D87D">
      <w:pPr>
        <w:snapToGrid w:val="0"/>
        <w:rPr>
          <w:rFonts w:ascii="Times New Roman Bold" w:hAnsi="Times New Roman Bold" w:cs="Times New Roman Bold"/>
          <w:b/>
          <w:bCs/>
          <w:sz w:val="28"/>
          <w:szCs w:val="36"/>
        </w:rPr>
      </w:pPr>
    </w:p>
    <w:p w14:paraId="5BAA4E36">
      <w:pPr>
        <w:snapToGrid w:val="0"/>
        <w:rPr>
          <w:rFonts w:ascii="Times New Roman Bold" w:hAnsi="Times New Roman Bold" w:cs="Times New Roman Bold"/>
          <w:b/>
          <w:bCs/>
          <w:sz w:val="28"/>
          <w:szCs w:val="36"/>
        </w:rPr>
      </w:pPr>
    </w:p>
    <w:p w14:paraId="7D40D081">
      <w:pPr>
        <w:snapToGrid w:val="0"/>
        <w:rPr>
          <w:rFonts w:ascii="Times New Roman Bold" w:hAnsi="Times New Roman Bold" w:cs="Times New Roman Bold"/>
          <w:b/>
          <w:bCs/>
          <w:sz w:val="28"/>
          <w:szCs w:val="36"/>
        </w:rPr>
      </w:pPr>
    </w:p>
    <w:p w14:paraId="40B9FCAE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  <w:r>
        <w:rPr>
          <w:rFonts w:ascii="Times New Roman Bold" w:hAnsi="Times New Roman Bold" w:cs="Times New Roman Bold"/>
          <w:b/>
          <w:bCs/>
          <w:sz w:val="24"/>
          <w:szCs w:val="32"/>
          <w:u w:val="single"/>
        </w:rPr>
        <w:t>INNA MYESHA MAHJOENIS</w:t>
      </w:r>
    </w:p>
    <w:p w14:paraId="458BE1DE">
      <w:pPr>
        <w:snapToGrid w:val="0"/>
        <w:jc w:val="center"/>
        <w:rPr>
          <w:rFonts w:ascii="Times New Roman Bold" w:hAnsi="Times New Roman Bold" w:cs="Times New Roman Bold"/>
          <w:b/>
          <w:bCs/>
          <w:sz w:val="24"/>
          <w:szCs w:val="32"/>
        </w:rPr>
      </w:pPr>
      <w:r>
        <w:rPr>
          <w:rFonts w:ascii="Times New Roman Bold" w:hAnsi="Times New Roman Bold" w:cs="Times New Roman Bold"/>
          <w:b/>
          <w:bCs/>
          <w:sz w:val="24"/>
          <w:szCs w:val="32"/>
        </w:rPr>
        <w:t>222114176</w:t>
      </w:r>
    </w:p>
    <w:p w14:paraId="240C029E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</w:p>
    <w:p w14:paraId="3903798B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</w:p>
    <w:p w14:paraId="5389BCCF">
      <w:pPr>
        <w:pStyle w:val="21"/>
        <w:rPr>
          <w:rFonts w:cs="Times New Roman Bold"/>
        </w:rPr>
      </w:pPr>
      <w:bookmarkStart w:id="0" w:name="_Toc262240623"/>
      <w:r>
        <w:rPr>
          <w:rFonts w:cs="Times New Roman Bold"/>
        </w:rPr>
        <w:t>ABSTRAK</w:t>
      </w:r>
      <w:bookmarkEnd w:id="0"/>
    </w:p>
    <w:p w14:paraId="23CFD796">
      <w:pPr>
        <w:snapToGrid w:val="0"/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</w:p>
    <w:p w14:paraId="059DD2DF">
      <w:pPr>
        <w:snapToGrid w:val="0"/>
        <w:ind w:firstLine="840" w:firstLineChars="350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 xml:space="preserve">Kebutuhan kulit untuk mencegah terjadinya penuaan dini adalah produk perawatan kulit dengan kandungan antioksidan. Produk perawatan kulit yang populer digunakan saat ini adalah </w:t>
      </w:r>
      <w:r>
        <w:rPr>
          <w:rFonts w:ascii="Times New Roman Italic" w:hAnsi="Times New Roman Italic" w:cs="Times New Roman Italic"/>
          <w:i/>
          <w:iCs/>
          <w:sz w:val="24"/>
        </w:rPr>
        <w:t>face spray</w:t>
      </w:r>
      <w:r>
        <w:rPr>
          <w:rFonts w:ascii="Times New Roman Italic" w:hAnsi="Times New Roman Italic" w:cs="Times New Roman Italic"/>
          <w:i/>
          <w:sz w:val="24"/>
        </w:rPr>
        <w:t xml:space="preserve">. </w:t>
      </w:r>
      <w:r>
        <w:rPr>
          <w:rFonts w:ascii="Times New Roman Italic" w:hAnsi="Times New Roman Italic" w:cs="Times New Roman Italic"/>
          <w:i/>
          <w:iCs/>
          <w:sz w:val="24"/>
        </w:rPr>
        <w:t>face spray</w:t>
      </w:r>
      <w:r>
        <w:rPr>
          <w:rFonts w:ascii="Times New Roman Regular" w:hAnsi="Times New Roman Regular" w:cs="Times New Roman Regular"/>
          <w:sz w:val="24"/>
        </w:rPr>
        <w:t xml:space="preserve"> yang mengandung bahan aktif sebagai antioksidan bermanfaat dalam mencegah penuaan dini. Tanaman yang berkhasiat sebagai antioksidan salah satunya daun rosemary (</w:t>
      </w:r>
      <w:r>
        <w:rPr>
          <w:rFonts w:ascii="Times New Roman Italic" w:hAnsi="Times New Roman Italic" w:cs="Times New Roman Italic"/>
          <w:i/>
          <w:iCs/>
          <w:sz w:val="24"/>
        </w:rPr>
        <w:t>Salvia rosmarinus</w:t>
      </w:r>
      <w:r>
        <w:rPr>
          <w:rFonts w:ascii="Times New Roman Regular" w:hAnsi="Times New Roman Regular" w:cs="Times New Roman Regular"/>
          <w:i/>
          <w:iCs/>
          <w:sz w:val="24"/>
        </w:rPr>
        <w:t xml:space="preserve"> </w:t>
      </w:r>
      <w:r>
        <w:rPr>
          <w:rFonts w:ascii="Times New Roman Regular" w:hAnsi="Times New Roman Regular" w:cs="Times New Roman Regular"/>
          <w:sz w:val="24"/>
        </w:rPr>
        <w:t>Spenn.). Pembuatan</w:t>
      </w:r>
      <w:r>
        <w:rPr>
          <w:rFonts w:ascii="Times New Roman Italic" w:hAnsi="Times New Roman Italic" w:cs="Times New Roman Italic"/>
          <w:i/>
          <w:sz w:val="24"/>
        </w:rPr>
        <w:t xml:space="preserve"> </w:t>
      </w:r>
      <w:r>
        <w:rPr>
          <w:rFonts w:ascii="Times New Roman Italic" w:hAnsi="Times New Roman Italic" w:cs="Times New Roman Italic"/>
          <w:i/>
          <w:iCs/>
          <w:sz w:val="24"/>
        </w:rPr>
        <w:t>face spray</w:t>
      </w:r>
      <w:r>
        <w:rPr>
          <w:rFonts w:ascii="Times New Roman Regular" w:hAnsi="Times New Roman Regular" w:cs="Times New Roman Regular"/>
          <w:sz w:val="24"/>
        </w:rPr>
        <w:t xml:space="preserve"> dengan penambahan ekstrak daun rosemary merupakan bentuk pemanfaatan tanaman yang digunakan dalam produk kosmetik.</w:t>
      </w:r>
    </w:p>
    <w:p w14:paraId="0D66C348">
      <w:pPr>
        <w:ind w:firstLine="840" w:firstLineChars="350"/>
        <w:rPr>
          <w:rFonts w:ascii="Times New Roman Regular" w:hAnsi="Times New Roman Regular" w:eastAsia="SimSun" w:cs="Times New Roman Regular"/>
          <w:color w:val="000000"/>
          <w:kern w:val="0"/>
          <w:sz w:val="24"/>
          <w:lang w:bidi="ar"/>
        </w:rPr>
      </w:pPr>
      <w:r>
        <w:rPr>
          <w:rFonts w:ascii="Times New Roman Regular" w:hAnsi="Times New Roman Regular" w:cs="Times New Roman Regular"/>
          <w:sz w:val="24"/>
        </w:rPr>
        <w:t>Penelitian ini merupakan penelitian eksperimental. Pada penelitian ini</w:t>
      </w:r>
      <w:r>
        <w:rPr>
          <w:rFonts w:ascii="Times New Roman Regular" w:hAnsi="Times New Roman Regular" w:cs="Times New Roman Regular"/>
          <w:i/>
          <w:iCs/>
          <w:sz w:val="24"/>
        </w:rPr>
        <w:t xml:space="preserve"> </w:t>
      </w:r>
      <w:r>
        <w:rPr>
          <w:rFonts w:ascii="Times New Roman Italic" w:hAnsi="Times New Roman Italic" w:cs="Times New Roman Italic"/>
          <w:i/>
          <w:iCs/>
          <w:sz w:val="24"/>
        </w:rPr>
        <w:t>face spray</w:t>
      </w:r>
      <w:r>
        <w:rPr>
          <w:rFonts w:ascii="Times New Roman Regular" w:hAnsi="Times New Roman Regular" w:cs="Times New Roman Regular"/>
          <w:sz w:val="24"/>
        </w:rPr>
        <w:t xml:space="preserve"> ekstrak etanol daun rosemary dibuat dengan konsentrasi 0%; 0,5%, 1%, 3%, dan 5%. Dilakukan evaluasi mutu fisik, uji hedonik, uji iritasi, uji aktivitas antioksidan, dan uji efektivitas </w:t>
      </w:r>
      <w:r>
        <w:rPr>
          <w:rFonts w:ascii="Times New Roman Italic" w:hAnsi="Times New Roman Italic" w:cs="Times New Roman Italic"/>
          <w:i/>
          <w:iCs/>
          <w:sz w:val="24"/>
        </w:rPr>
        <w:t>anti-aging</w:t>
      </w:r>
      <w:r>
        <w:rPr>
          <w:rFonts w:ascii="Times New Roman Italic" w:hAnsi="Times New Roman Italic" w:cs="Times New Roman Italic"/>
          <w:i/>
          <w:sz w:val="24"/>
        </w:rPr>
        <w:t>.</w:t>
      </w:r>
      <w:r>
        <w:rPr>
          <w:rFonts w:ascii="Times New Roman Regular" w:hAnsi="Times New Roman Regular" w:cs="Times New Roman Regular"/>
          <w:sz w:val="24"/>
        </w:rPr>
        <w:t xml:space="preserve"> </w:t>
      </w:r>
      <w:r>
        <w:rPr>
          <w:rFonts w:ascii="Times New Roman Regular" w:hAnsi="Times New Roman Regular" w:eastAsia="SimSun" w:cs="Times New Roman Regular"/>
          <w:color w:val="000000"/>
          <w:kern w:val="0"/>
          <w:sz w:val="24"/>
          <w:lang w:bidi="ar"/>
        </w:rPr>
        <w:t xml:space="preserve">Data </w:t>
      </w:r>
      <w:r>
        <w:rPr>
          <w:rFonts w:ascii="Times New Roman Italic" w:hAnsi="Times New Roman Italic" w:eastAsia="SimSun" w:cs="Times New Roman Italic"/>
          <w:i/>
          <w:iCs/>
          <w:color w:val="000000"/>
          <w:kern w:val="0"/>
          <w:sz w:val="24"/>
          <w:lang w:bidi="ar"/>
        </w:rPr>
        <w:t>anti-aging</w:t>
      </w:r>
      <w:r>
        <w:rPr>
          <w:rFonts w:ascii="Times New Roman Regular" w:hAnsi="Times New Roman Regular" w:eastAsia="SimSun" w:cs="Times New Roman Regular"/>
          <w:color w:val="000000"/>
          <w:kern w:val="0"/>
          <w:sz w:val="24"/>
          <w:lang w:bidi="ar"/>
        </w:rPr>
        <w:t xml:space="preserve"> dianalisa dengan SPSS.</w:t>
      </w:r>
    </w:p>
    <w:p w14:paraId="2CE1F311">
      <w:pPr>
        <w:ind w:firstLine="840" w:firstLineChars="350"/>
        <w:rPr>
          <w:rFonts w:ascii="Times New Roman Regular" w:hAnsi="Times New Roman Regular" w:eastAsia="SimSun" w:cs="Times New Roman Regular"/>
          <w:color w:val="000000"/>
          <w:kern w:val="0"/>
          <w:sz w:val="24"/>
          <w:lang w:bidi="ar"/>
        </w:rPr>
      </w:pPr>
      <w:r>
        <w:rPr>
          <w:rFonts w:ascii="Times New Roman Regular" w:hAnsi="Times New Roman Regular" w:eastAsia="SimSun" w:cs="Times New Roman Regular"/>
          <w:color w:val="000000"/>
          <w:kern w:val="0"/>
          <w:sz w:val="24"/>
          <w:lang w:bidi="ar"/>
        </w:rPr>
        <w:t xml:space="preserve">Berdasarkan evaluasi mutu fisik, formula </w:t>
      </w:r>
      <w:r>
        <w:rPr>
          <w:rFonts w:ascii="Times New Roman Italic" w:hAnsi="Times New Roman Italic" w:eastAsia="SimSun" w:cs="Times New Roman Italic"/>
          <w:i/>
          <w:iCs/>
          <w:color w:val="000000"/>
          <w:kern w:val="0"/>
          <w:sz w:val="24"/>
          <w:lang w:bidi="ar"/>
        </w:rPr>
        <w:t xml:space="preserve">face spray </w:t>
      </w:r>
      <w:r>
        <w:rPr>
          <w:rFonts w:ascii="Times New Roman Regular" w:hAnsi="Times New Roman Regular" w:eastAsia="SimSun" w:cs="Times New Roman Regular"/>
          <w:color w:val="000000"/>
          <w:kern w:val="0"/>
          <w:sz w:val="24"/>
          <w:lang w:bidi="ar"/>
        </w:rPr>
        <w:t xml:space="preserve">yang memiliki mutu fisik terbaik yaitu </w:t>
      </w:r>
      <w:r>
        <w:rPr>
          <w:rFonts w:ascii="Times New Roman Regular" w:hAnsi="Times New Roman Regular" w:eastAsia="SimSun" w:cs="Times New Roman Regular"/>
          <w:color w:val="000000"/>
          <w:kern w:val="0"/>
          <w:sz w:val="24"/>
        </w:rPr>
        <w:t>pada konsentrasi ekstrak 1%, 3%, dan 5% dengan pengamatan organoleptik sediaan stabil, pH berada pada rentang kulit 4,5-6,5, memiliki daya sebar yang baik, tidak ada partikel kasar dan menggumpal, sediaan stabil pada uji stabilitas selama 28 hari pada suhu ruang 25</w:t>
      </w:r>
      <w:r>
        <w:rPr>
          <w:rFonts w:ascii="Times New Roman Regular" w:hAnsi="Times New Roman Regular" w:eastAsia="SimSun" w:cs="Times New Roman Regular"/>
          <w:color w:val="000000"/>
          <w:kern w:val="0"/>
          <w:sz w:val="24"/>
          <w:vertAlign w:val="superscript"/>
        </w:rPr>
        <w:t>o</w:t>
      </w:r>
      <w:r>
        <w:rPr>
          <w:rFonts w:ascii="Times New Roman Regular" w:hAnsi="Times New Roman Regular" w:eastAsia="SimSun" w:cs="Times New Roman Regular"/>
          <w:color w:val="000000"/>
          <w:kern w:val="0"/>
          <w:sz w:val="24"/>
        </w:rPr>
        <w:t xml:space="preserve">C dan </w:t>
      </w:r>
      <w:r>
        <w:rPr>
          <w:rFonts w:ascii="Times New Roman Regular" w:hAnsi="Times New Roman Regular" w:eastAsia="SimSun" w:cs="Times New Roman Regular"/>
          <w:i/>
          <w:iCs/>
          <w:color w:val="000000"/>
          <w:kern w:val="0"/>
          <w:sz w:val="24"/>
        </w:rPr>
        <w:t>cycling test</w:t>
      </w:r>
      <w:r>
        <w:rPr>
          <w:rFonts w:ascii="Times New Roman Regular" w:hAnsi="Times New Roman Regular" w:eastAsia="SimSun" w:cs="Times New Roman Regular"/>
          <w:color w:val="000000"/>
          <w:kern w:val="0"/>
          <w:sz w:val="24"/>
        </w:rPr>
        <w:t xml:space="preserve"> selama 6 siklus, serta tidak mengiritasi kulit. Uji aktivitas antioksidan konsentrasi ekstrak 0,5% memiliki aktivitas antioksidan sedang dan konsentrasi 1%, 3%, dan 5% memiliki aktivitas antioksidan yang kuat. Pada uji efektivitas </w:t>
      </w:r>
      <w:r>
        <w:rPr>
          <w:rFonts w:ascii="Times New Roman Regular" w:hAnsi="Times New Roman Regular" w:eastAsia="SimSun" w:cs="Times New Roman Regular"/>
          <w:i/>
          <w:iCs/>
          <w:color w:val="000000"/>
          <w:kern w:val="0"/>
          <w:sz w:val="24"/>
        </w:rPr>
        <w:t xml:space="preserve">anti-aging </w:t>
      </w:r>
      <w:r>
        <w:rPr>
          <w:rFonts w:ascii="Times New Roman Regular" w:hAnsi="Times New Roman Regular" w:eastAsia="SimSun" w:cs="Times New Roman Regular"/>
          <w:color w:val="000000"/>
          <w:kern w:val="0"/>
          <w:sz w:val="24"/>
        </w:rPr>
        <w:t xml:space="preserve">dengan </w:t>
      </w:r>
      <w:r>
        <w:rPr>
          <w:rFonts w:ascii="Times New Roman Regular" w:hAnsi="Times New Roman Regular" w:eastAsia="SimSun" w:cs="Times New Roman Regular"/>
          <w:i/>
          <w:iCs/>
          <w:color w:val="000000"/>
          <w:kern w:val="0"/>
          <w:sz w:val="24"/>
        </w:rPr>
        <w:t>skin analyzer</w:t>
      </w:r>
      <w:r>
        <w:rPr>
          <w:rFonts w:ascii="Times New Roman Regular" w:hAnsi="Times New Roman Regular" w:eastAsia="SimSun" w:cs="Times New Roman Regular"/>
          <w:color w:val="000000"/>
          <w:kern w:val="0"/>
          <w:sz w:val="24"/>
        </w:rPr>
        <w:t xml:space="preserve"> setiap formula memiliki perbedaan yang signifikan terhadap perubahan kulit dengan nilai p &lt; 0,05.</w:t>
      </w:r>
    </w:p>
    <w:p w14:paraId="1DCBA00D">
      <w:pPr>
        <w:rPr>
          <w:rFonts w:ascii="Times New Roman Regular" w:hAnsi="Times New Roman Regular" w:eastAsia="SimSun" w:cs="Times New Roman Regular"/>
          <w:color w:val="000000"/>
          <w:kern w:val="0"/>
          <w:sz w:val="24"/>
          <w:lang w:bidi="ar"/>
        </w:rPr>
      </w:pPr>
    </w:p>
    <w:p w14:paraId="5E4CC6DE">
      <w:pPr>
        <w:rPr>
          <w:rFonts w:ascii="Times New Roman Regular" w:hAnsi="Times New Roman Regular" w:eastAsia="SimSun" w:cs="Times New Roman Regular"/>
          <w:color w:val="000000"/>
          <w:kern w:val="0"/>
          <w:sz w:val="24"/>
          <w:lang w:bidi="ar"/>
        </w:rPr>
      </w:pPr>
    </w:p>
    <w:p w14:paraId="3CFBC505">
      <w:pPr>
        <w:tabs>
          <w:tab w:val="left" w:pos="1680"/>
        </w:tabs>
        <w:ind w:left="1607" w:hanging="1602" w:hangingChars="667"/>
        <w:rPr>
          <w:rFonts w:ascii="Times New Roman Regular" w:hAnsi="Times New Roman Regular" w:cs="Times New Roman Regular"/>
          <w:sz w:val="24"/>
        </w:rPr>
      </w:pPr>
      <w:r>
        <w:rPr>
          <w:rFonts w:ascii="Times New Roman Bold" w:hAnsi="Times New Roman Bold" w:cs="Times New Roman Bold"/>
          <w:b/>
          <w:bCs/>
          <w:sz w:val="24"/>
        </w:rPr>
        <w:t>Kata kunci :</w:t>
      </w:r>
      <w:r>
        <w:rPr>
          <w:rFonts w:ascii="Times New Roman Regular" w:hAnsi="Times New Roman Regular" w:cs="Times New Roman Regular"/>
          <w:b/>
          <w:bCs/>
          <w:sz w:val="24"/>
        </w:rPr>
        <w:t xml:space="preserve"> </w:t>
      </w:r>
      <w:r>
        <w:rPr>
          <w:rFonts w:ascii="Times New Roman Italic" w:hAnsi="Times New Roman Italic" w:cs="Times New Roman Italic"/>
          <w:i/>
          <w:iCs/>
          <w:sz w:val="24"/>
        </w:rPr>
        <w:t>Rosemary, Face Spray, Antioksidan, Anti-aging</w:t>
      </w:r>
    </w:p>
    <w:p w14:paraId="5236DF1E">
      <w:pPr>
        <w:rPr>
          <w:rFonts w:ascii="Times New Roman Bold" w:hAnsi="Times New Roman Bold" w:cs="Times New Roman Bold"/>
          <w:b/>
          <w:bCs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sz w:val="28"/>
          <w:szCs w:val="36"/>
        </w:rPr>
        <w:br w:type="page"/>
      </w:r>
      <w:r>
        <w:rPr>
          <w:lang w:eastAsia="en-US"/>
        </w:rPr>
        <w:drawing>
          <wp:inline distT="0" distB="0" distL="0" distR="0">
            <wp:extent cx="5003165" cy="7592695"/>
            <wp:effectExtent l="0" t="0" r="6985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3" t="10381" r="12177" b="15530"/>
                    <a:stretch>
                      <a:fillRect/>
                    </a:stretch>
                  </pic:blipFill>
                  <pic:spPr>
                    <a:xfrm>
                      <a:off x="0" y="0"/>
                      <a:ext cx="5015555" cy="761058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2268" w:header="851" w:footer="994" w:gutter="0"/>
      <w:pgNumType w:fmt="lowerRoman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imHei">
    <w:altName w:val="汉仪中黑KW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imes New Roman Bold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E7F34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88D2F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F62FF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BB669">
    <w:pPr>
      <w:pStyle w:val="13"/>
    </w:pPr>
    <w:r>
      <w:rPr>
        <w:lang w:eastAsia="en-US"/>
      </w:rPr>
      <w:pict>
        <v:shape id="WordPictureWatermark991664908" o:spid="_x0000_s2111" o:spt="75" type="#_x0000_t75" style="position:absolute;left:0pt;height:222pt;width:22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 UMNAW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0D4B3">
    <w:pPr>
      <w:pStyle w:val="13"/>
    </w:pPr>
    <w:r>
      <w:rPr>
        <w:lang w:eastAsia="en-US"/>
      </w:rPr>
      <w:pict>
        <v:shape id="WordPictureWatermark991664907" o:spid="_x0000_s2110" o:spt="75" type="#_x0000_t75" style="position:absolute;left:0pt;height:222pt;width:2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 UMNAW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302FB">
    <w:pPr>
      <w:pStyle w:val="13"/>
    </w:pPr>
    <w:r>
      <w:rPr>
        <w:lang w:eastAsia="en-US"/>
      </w:rPr>
      <w:pict>
        <v:shape id="WordPictureWatermark991664906" o:spid="_x0000_s2109" o:spt="75" type="#_x0000_t75" style="position:absolute;left:0pt;height:222pt;width:2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LOGO UMNAW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90EC3"/>
    <w:multiLevelType w:val="multilevel"/>
    <w:tmpl w:val="FDB90EC3"/>
    <w:lvl w:ilvl="0" w:tentative="0">
      <w:start w:val="2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 w:ascii="SimSun" w:hAnsi="SimSun" w:eastAsia="SimSun" w:cs="SimSun"/>
      </w:rPr>
    </w:lvl>
    <w:lvl w:ilvl="1" w:tentative="0">
      <w:start w:val="8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 w:ascii="SimSun" w:hAnsi="SimSun" w:eastAsia="SimSun" w:cs="SimSun"/>
      </w:rPr>
    </w:lvl>
    <w:lvl w:ilvl="2" w:tentative="0">
      <w:start w:val="1"/>
      <w:numFmt w:val="decimal"/>
      <w:lvlRestart w:val="0"/>
      <w:pStyle w:val="24"/>
      <w:lvlText w:val="%1.%2.%3."/>
      <w:lvlJc w:val="left"/>
      <w:pPr>
        <w:tabs>
          <w:tab w:val="left" w:pos="709"/>
        </w:tabs>
        <w:ind w:left="709" w:hanging="709"/>
      </w:pPr>
      <w:rPr>
        <w:rFonts w:hint="default" w:ascii="Times New Roman Bold" w:hAnsi="Times New Roman Bold" w:eastAsia="SimSun" w:cs="Times New Roman Bold"/>
        <w:b/>
        <w:bCs w:val="0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 w:ascii="SimSun" w:hAnsi="SimSun" w:eastAsia="SimSun" w:cs="SimSun"/>
      </w:rPr>
    </w:lvl>
    <w:lvl w:ilvl="4" w:tentative="0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cumentProtection w:enforcement="0"/>
  <w:defaultTabStop w:val="0"/>
  <w:drawingGridHorizontalSpacing w:val="210"/>
  <w:drawingGridVerticalSpacing w:val="-794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2A27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67AA1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02ACA"/>
    <w:rsid w:val="005149B1"/>
    <w:rsid w:val="00522E8E"/>
    <w:rsid w:val="00533C0A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23C76"/>
    <w:rsid w:val="00746C14"/>
    <w:rsid w:val="007C2C59"/>
    <w:rsid w:val="00801F23"/>
    <w:rsid w:val="00837632"/>
    <w:rsid w:val="0085640F"/>
    <w:rsid w:val="008567AA"/>
    <w:rsid w:val="00892712"/>
    <w:rsid w:val="00893BB6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1770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40C61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01CC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02CA"/>
    <w:rsid w:val="00F8455C"/>
    <w:rsid w:val="0BFED79F"/>
    <w:rsid w:val="0DCD8830"/>
    <w:rsid w:val="11BF771D"/>
    <w:rsid w:val="14DF27D1"/>
    <w:rsid w:val="177F0943"/>
    <w:rsid w:val="17BFA44E"/>
    <w:rsid w:val="1AD30CE7"/>
    <w:rsid w:val="1DB58BA1"/>
    <w:rsid w:val="23FFF65C"/>
    <w:rsid w:val="26758E02"/>
    <w:rsid w:val="2AFF9EB3"/>
    <w:rsid w:val="2DDF0B27"/>
    <w:rsid w:val="2E5D66D4"/>
    <w:rsid w:val="2FDAE24D"/>
    <w:rsid w:val="2FEC8058"/>
    <w:rsid w:val="2FFBD638"/>
    <w:rsid w:val="2FFCCE31"/>
    <w:rsid w:val="31B7E26C"/>
    <w:rsid w:val="33C96392"/>
    <w:rsid w:val="33FA2832"/>
    <w:rsid w:val="35233661"/>
    <w:rsid w:val="35BC0C81"/>
    <w:rsid w:val="361D26B5"/>
    <w:rsid w:val="36B76A08"/>
    <w:rsid w:val="37FDDF1E"/>
    <w:rsid w:val="37FE3AF7"/>
    <w:rsid w:val="38EA6745"/>
    <w:rsid w:val="398E66F4"/>
    <w:rsid w:val="39FEA903"/>
    <w:rsid w:val="3B7D2018"/>
    <w:rsid w:val="3BBFA77A"/>
    <w:rsid w:val="3BBFD0E4"/>
    <w:rsid w:val="3BDBECDB"/>
    <w:rsid w:val="3BF782D8"/>
    <w:rsid w:val="3BFF11F2"/>
    <w:rsid w:val="3BFFCBAA"/>
    <w:rsid w:val="3CBEBEA4"/>
    <w:rsid w:val="3D77DD00"/>
    <w:rsid w:val="3DDD265B"/>
    <w:rsid w:val="3E759477"/>
    <w:rsid w:val="3EADD3EC"/>
    <w:rsid w:val="3ED956C7"/>
    <w:rsid w:val="3EF70928"/>
    <w:rsid w:val="3EF72B98"/>
    <w:rsid w:val="3F5FD41E"/>
    <w:rsid w:val="3F7491EF"/>
    <w:rsid w:val="3FAEA12F"/>
    <w:rsid w:val="3FAF7CE7"/>
    <w:rsid w:val="3FB32F30"/>
    <w:rsid w:val="3FBFA57E"/>
    <w:rsid w:val="3FCF408E"/>
    <w:rsid w:val="3FCFEF05"/>
    <w:rsid w:val="3FDAE457"/>
    <w:rsid w:val="3FDF796E"/>
    <w:rsid w:val="3FEAE535"/>
    <w:rsid w:val="3FEFC9F6"/>
    <w:rsid w:val="3FF68400"/>
    <w:rsid w:val="3FFAF664"/>
    <w:rsid w:val="42FA7CFB"/>
    <w:rsid w:val="45F39D97"/>
    <w:rsid w:val="47F7A747"/>
    <w:rsid w:val="49B77F76"/>
    <w:rsid w:val="49FDE32B"/>
    <w:rsid w:val="4A6AD98F"/>
    <w:rsid w:val="4BE7106F"/>
    <w:rsid w:val="4DB9D6A6"/>
    <w:rsid w:val="4E9AD6EB"/>
    <w:rsid w:val="4EBF8341"/>
    <w:rsid w:val="4EEF3DD3"/>
    <w:rsid w:val="4EF706F3"/>
    <w:rsid w:val="4FEF324F"/>
    <w:rsid w:val="51FFE721"/>
    <w:rsid w:val="52D5C910"/>
    <w:rsid w:val="53AD1C7D"/>
    <w:rsid w:val="54DF3D02"/>
    <w:rsid w:val="5577C28A"/>
    <w:rsid w:val="563BCFFD"/>
    <w:rsid w:val="577FA74A"/>
    <w:rsid w:val="57EB25EE"/>
    <w:rsid w:val="58FF892E"/>
    <w:rsid w:val="59DFA5E7"/>
    <w:rsid w:val="5B52D44A"/>
    <w:rsid w:val="5B7D8281"/>
    <w:rsid w:val="5BF22A70"/>
    <w:rsid w:val="5D770DAB"/>
    <w:rsid w:val="5DBB7A76"/>
    <w:rsid w:val="5DD32523"/>
    <w:rsid w:val="5DD49BEE"/>
    <w:rsid w:val="5DF5EC01"/>
    <w:rsid w:val="5DFDB4CA"/>
    <w:rsid w:val="5E3F2048"/>
    <w:rsid w:val="5F1F9DE8"/>
    <w:rsid w:val="5F7F4AAE"/>
    <w:rsid w:val="5FAB7EB0"/>
    <w:rsid w:val="5FB5B077"/>
    <w:rsid w:val="5FBE6A08"/>
    <w:rsid w:val="5FD59F8D"/>
    <w:rsid w:val="5FD9A564"/>
    <w:rsid w:val="5FEF49C5"/>
    <w:rsid w:val="5FFF8756"/>
    <w:rsid w:val="62CFA46D"/>
    <w:rsid w:val="63F7A482"/>
    <w:rsid w:val="657F21C8"/>
    <w:rsid w:val="66FCA01B"/>
    <w:rsid w:val="66FFCDEF"/>
    <w:rsid w:val="67FFE757"/>
    <w:rsid w:val="6AFE0662"/>
    <w:rsid w:val="6BDB9755"/>
    <w:rsid w:val="6BFF919D"/>
    <w:rsid w:val="6CF7E5EA"/>
    <w:rsid w:val="6D5F10F5"/>
    <w:rsid w:val="6DE8E2A3"/>
    <w:rsid w:val="6DEE766E"/>
    <w:rsid w:val="6DEF5D50"/>
    <w:rsid w:val="6DF8A283"/>
    <w:rsid w:val="6DFD508F"/>
    <w:rsid w:val="6DFF0328"/>
    <w:rsid w:val="6E3F9963"/>
    <w:rsid w:val="6E99626F"/>
    <w:rsid w:val="6EA508FA"/>
    <w:rsid w:val="6EBFCBFF"/>
    <w:rsid w:val="6EE74A03"/>
    <w:rsid w:val="6EE7C4F7"/>
    <w:rsid w:val="6EFEACE5"/>
    <w:rsid w:val="6F3F64FA"/>
    <w:rsid w:val="6F6F7D6F"/>
    <w:rsid w:val="6F7B8C13"/>
    <w:rsid w:val="6FCD5F61"/>
    <w:rsid w:val="6FEE0260"/>
    <w:rsid w:val="6FEE3679"/>
    <w:rsid w:val="6FFBD41A"/>
    <w:rsid w:val="6FFE0593"/>
    <w:rsid w:val="6FFF5308"/>
    <w:rsid w:val="71EFA73E"/>
    <w:rsid w:val="733BBEBC"/>
    <w:rsid w:val="73B71206"/>
    <w:rsid w:val="73CDAFCB"/>
    <w:rsid w:val="73EB6067"/>
    <w:rsid w:val="74EF1FD7"/>
    <w:rsid w:val="757A49F0"/>
    <w:rsid w:val="75BF9391"/>
    <w:rsid w:val="75BFBA69"/>
    <w:rsid w:val="75F759A8"/>
    <w:rsid w:val="75FB423F"/>
    <w:rsid w:val="76FA2999"/>
    <w:rsid w:val="77573014"/>
    <w:rsid w:val="777F699B"/>
    <w:rsid w:val="777FBC3D"/>
    <w:rsid w:val="77BC9D36"/>
    <w:rsid w:val="77BFCC95"/>
    <w:rsid w:val="77FFE624"/>
    <w:rsid w:val="781FFC1A"/>
    <w:rsid w:val="78BBFA0F"/>
    <w:rsid w:val="799EEFF3"/>
    <w:rsid w:val="79BDE82D"/>
    <w:rsid w:val="79CF4356"/>
    <w:rsid w:val="79D5A9DB"/>
    <w:rsid w:val="79DD745B"/>
    <w:rsid w:val="79F7500C"/>
    <w:rsid w:val="79FF1D92"/>
    <w:rsid w:val="7A3DB72D"/>
    <w:rsid w:val="7A732B34"/>
    <w:rsid w:val="7A7AF1FA"/>
    <w:rsid w:val="7AD7CED2"/>
    <w:rsid w:val="7AD8A0FD"/>
    <w:rsid w:val="7AE7E458"/>
    <w:rsid w:val="7B88C78E"/>
    <w:rsid w:val="7BAF0F54"/>
    <w:rsid w:val="7BD7F57B"/>
    <w:rsid w:val="7BD8B383"/>
    <w:rsid w:val="7BED7AE3"/>
    <w:rsid w:val="7BEF67DB"/>
    <w:rsid w:val="7BFDD257"/>
    <w:rsid w:val="7BFF564B"/>
    <w:rsid w:val="7BFF78C6"/>
    <w:rsid w:val="7C5CF25B"/>
    <w:rsid w:val="7C6CC72F"/>
    <w:rsid w:val="7CEBCFEB"/>
    <w:rsid w:val="7CF3B157"/>
    <w:rsid w:val="7CFD0321"/>
    <w:rsid w:val="7D3FF8AC"/>
    <w:rsid w:val="7D6D29B1"/>
    <w:rsid w:val="7D7FA71C"/>
    <w:rsid w:val="7D8F575A"/>
    <w:rsid w:val="7DDE7C6E"/>
    <w:rsid w:val="7DDFBF73"/>
    <w:rsid w:val="7DEFA0DE"/>
    <w:rsid w:val="7DEFC44E"/>
    <w:rsid w:val="7DF5A3F6"/>
    <w:rsid w:val="7DF635B5"/>
    <w:rsid w:val="7DFC4289"/>
    <w:rsid w:val="7DFD8CA8"/>
    <w:rsid w:val="7E2D5129"/>
    <w:rsid w:val="7EBCECE7"/>
    <w:rsid w:val="7ECEC299"/>
    <w:rsid w:val="7EDBDDCB"/>
    <w:rsid w:val="7EEB711E"/>
    <w:rsid w:val="7EEBD422"/>
    <w:rsid w:val="7EED7F63"/>
    <w:rsid w:val="7EEF5BF4"/>
    <w:rsid w:val="7EFF1067"/>
    <w:rsid w:val="7EFF2901"/>
    <w:rsid w:val="7EFF4B72"/>
    <w:rsid w:val="7EFFD649"/>
    <w:rsid w:val="7F24D2CB"/>
    <w:rsid w:val="7F3C0CE4"/>
    <w:rsid w:val="7F3F1CAC"/>
    <w:rsid w:val="7F6F9279"/>
    <w:rsid w:val="7F7F1B32"/>
    <w:rsid w:val="7F7FD494"/>
    <w:rsid w:val="7F8E6D9F"/>
    <w:rsid w:val="7F8EE640"/>
    <w:rsid w:val="7F9F2BB3"/>
    <w:rsid w:val="7FB236D3"/>
    <w:rsid w:val="7FB34533"/>
    <w:rsid w:val="7FBAEFF0"/>
    <w:rsid w:val="7FBB3DB1"/>
    <w:rsid w:val="7FBEDF9F"/>
    <w:rsid w:val="7FCFB68E"/>
    <w:rsid w:val="7FD5A649"/>
    <w:rsid w:val="7FDECDCF"/>
    <w:rsid w:val="7FDF9E72"/>
    <w:rsid w:val="7FE68ABF"/>
    <w:rsid w:val="7FE7C181"/>
    <w:rsid w:val="7FEA3199"/>
    <w:rsid w:val="7FEE7CEF"/>
    <w:rsid w:val="7FEFAE77"/>
    <w:rsid w:val="7FF57B0F"/>
    <w:rsid w:val="7FF97E1C"/>
    <w:rsid w:val="7FFB2285"/>
    <w:rsid w:val="7FFB39E2"/>
    <w:rsid w:val="7FFB4029"/>
    <w:rsid w:val="7FFB68E3"/>
    <w:rsid w:val="7FFDEAC8"/>
    <w:rsid w:val="7FFF1B12"/>
    <w:rsid w:val="7FFF2233"/>
    <w:rsid w:val="7FFF6223"/>
    <w:rsid w:val="7FFF8F35"/>
    <w:rsid w:val="7FFFCDF7"/>
    <w:rsid w:val="871FC8A0"/>
    <w:rsid w:val="8BFFDB39"/>
    <w:rsid w:val="8CF9ED3E"/>
    <w:rsid w:val="8DD4D447"/>
    <w:rsid w:val="8E697396"/>
    <w:rsid w:val="8F7E70E8"/>
    <w:rsid w:val="8FAF81D4"/>
    <w:rsid w:val="8FC178EB"/>
    <w:rsid w:val="93FBC7D9"/>
    <w:rsid w:val="967C45EC"/>
    <w:rsid w:val="97A576A6"/>
    <w:rsid w:val="9AEC80F6"/>
    <w:rsid w:val="9AFF741B"/>
    <w:rsid w:val="9B6E802B"/>
    <w:rsid w:val="9CC3D81E"/>
    <w:rsid w:val="9D67C6B1"/>
    <w:rsid w:val="9EEDE2EE"/>
    <w:rsid w:val="9FFFEDB3"/>
    <w:rsid w:val="A57F6ABD"/>
    <w:rsid w:val="A7FF942B"/>
    <w:rsid w:val="ABEF630F"/>
    <w:rsid w:val="AD746A6B"/>
    <w:rsid w:val="AD8E229D"/>
    <w:rsid w:val="ADBA816B"/>
    <w:rsid w:val="AE9ED133"/>
    <w:rsid w:val="AFDF0EA1"/>
    <w:rsid w:val="AFED8CA1"/>
    <w:rsid w:val="AFF2D1CC"/>
    <w:rsid w:val="B2AEDCCF"/>
    <w:rsid w:val="B7BF16D7"/>
    <w:rsid w:val="BB1C0262"/>
    <w:rsid w:val="BCBEBFD7"/>
    <w:rsid w:val="BCFF2E02"/>
    <w:rsid w:val="BCFF3DE5"/>
    <w:rsid w:val="BD220B96"/>
    <w:rsid w:val="BD2BC48B"/>
    <w:rsid w:val="BD4FB1DF"/>
    <w:rsid w:val="BD5FF27F"/>
    <w:rsid w:val="BDF5F901"/>
    <w:rsid w:val="BE34B69B"/>
    <w:rsid w:val="BEBFEC8F"/>
    <w:rsid w:val="BF375ADE"/>
    <w:rsid w:val="BF56335B"/>
    <w:rsid w:val="BFBA91AF"/>
    <w:rsid w:val="BFE9E0C9"/>
    <w:rsid w:val="BFF88F1C"/>
    <w:rsid w:val="C7973761"/>
    <w:rsid w:val="CBE7C518"/>
    <w:rsid w:val="CCB74971"/>
    <w:rsid w:val="CD43A3F2"/>
    <w:rsid w:val="CDE64859"/>
    <w:rsid w:val="CDF7EFE8"/>
    <w:rsid w:val="CEFD6AAE"/>
    <w:rsid w:val="CF7E57D5"/>
    <w:rsid w:val="CF7F6B12"/>
    <w:rsid w:val="CFA5540B"/>
    <w:rsid w:val="CFE73FA6"/>
    <w:rsid w:val="CFF85E0C"/>
    <w:rsid w:val="CFFAF9B8"/>
    <w:rsid w:val="CFFF5F03"/>
    <w:rsid w:val="D2BD158B"/>
    <w:rsid w:val="D4DE635A"/>
    <w:rsid w:val="D4F75A33"/>
    <w:rsid w:val="D67EF3BC"/>
    <w:rsid w:val="D6BB0B4F"/>
    <w:rsid w:val="D77EB834"/>
    <w:rsid w:val="D7ADE5EE"/>
    <w:rsid w:val="D7EE60CF"/>
    <w:rsid w:val="D7F7056A"/>
    <w:rsid w:val="D7FFD056"/>
    <w:rsid w:val="D96B4E06"/>
    <w:rsid w:val="D97DF099"/>
    <w:rsid w:val="D9DE4D72"/>
    <w:rsid w:val="DAED0E5B"/>
    <w:rsid w:val="DB3E027D"/>
    <w:rsid w:val="DB7BB665"/>
    <w:rsid w:val="DBF34E59"/>
    <w:rsid w:val="DBFA257F"/>
    <w:rsid w:val="DBFEE8FF"/>
    <w:rsid w:val="DC5FA773"/>
    <w:rsid w:val="DC8F14A9"/>
    <w:rsid w:val="DDBE8135"/>
    <w:rsid w:val="DE7FA9D8"/>
    <w:rsid w:val="DEDC8783"/>
    <w:rsid w:val="DEFF16AC"/>
    <w:rsid w:val="DF56CA5D"/>
    <w:rsid w:val="DF5F0CF9"/>
    <w:rsid w:val="DFBF036C"/>
    <w:rsid w:val="DFBF6C94"/>
    <w:rsid w:val="DFCF1B36"/>
    <w:rsid w:val="DFE4AE91"/>
    <w:rsid w:val="DFE67D8D"/>
    <w:rsid w:val="DFEF30D7"/>
    <w:rsid w:val="DFF5708F"/>
    <w:rsid w:val="DFFFBEFF"/>
    <w:rsid w:val="E3F7846E"/>
    <w:rsid w:val="E58F09CD"/>
    <w:rsid w:val="E67F87CE"/>
    <w:rsid w:val="E7D66F96"/>
    <w:rsid w:val="E7EA61B4"/>
    <w:rsid w:val="E8D5E775"/>
    <w:rsid w:val="E9EE7AE9"/>
    <w:rsid w:val="EAF5384E"/>
    <w:rsid w:val="EAFD027B"/>
    <w:rsid w:val="EB6A748F"/>
    <w:rsid w:val="EBBF2093"/>
    <w:rsid w:val="EBFDA193"/>
    <w:rsid w:val="EC75CEA9"/>
    <w:rsid w:val="ECFAAF57"/>
    <w:rsid w:val="ECFD17C1"/>
    <w:rsid w:val="EDDF3126"/>
    <w:rsid w:val="EDFEBA7B"/>
    <w:rsid w:val="EEA74772"/>
    <w:rsid w:val="EEFE2A0D"/>
    <w:rsid w:val="EF3F11BD"/>
    <w:rsid w:val="EF6286F3"/>
    <w:rsid w:val="EF77526A"/>
    <w:rsid w:val="EF8E40E6"/>
    <w:rsid w:val="EFCF6F40"/>
    <w:rsid w:val="EFDBCBCC"/>
    <w:rsid w:val="EFF5BD19"/>
    <w:rsid w:val="EFFF3B82"/>
    <w:rsid w:val="EFFFB956"/>
    <w:rsid w:val="EFFFEC39"/>
    <w:rsid w:val="EFFFF541"/>
    <w:rsid w:val="F07623FD"/>
    <w:rsid w:val="F2769A00"/>
    <w:rsid w:val="F2DFF4A6"/>
    <w:rsid w:val="F2E785AB"/>
    <w:rsid w:val="F36F5127"/>
    <w:rsid w:val="F3BBD6F1"/>
    <w:rsid w:val="F4CB1948"/>
    <w:rsid w:val="F59F7938"/>
    <w:rsid w:val="F5BF8348"/>
    <w:rsid w:val="F5FD4E23"/>
    <w:rsid w:val="F5FE5BC1"/>
    <w:rsid w:val="F65A0E8E"/>
    <w:rsid w:val="F678BD43"/>
    <w:rsid w:val="F6CB78E0"/>
    <w:rsid w:val="F6FC05A9"/>
    <w:rsid w:val="F717482E"/>
    <w:rsid w:val="F77BED4B"/>
    <w:rsid w:val="F7F7D6AC"/>
    <w:rsid w:val="F7FB8023"/>
    <w:rsid w:val="F7FBE400"/>
    <w:rsid w:val="F7FF79DE"/>
    <w:rsid w:val="F7FFA4DC"/>
    <w:rsid w:val="F89FE2D8"/>
    <w:rsid w:val="F9EEB306"/>
    <w:rsid w:val="FAFDC85B"/>
    <w:rsid w:val="FAFF5031"/>
    <w:rsid w:val="FB6F793E"/>
    <w:rsid w:val="FB75FC7E"/>
    <w:rsid w:val="FBBD17F5"/>
    <w:rsid w:val="FBCCA4E9"/>
    <w:rsid w:val="FBEC9F64"/>
    <w:rsid w:val="FBF1BA0E"/>
    <w:rsid w:val="FBFEC89D"/>
    <w:rsid w:val="FBFF2A37"/>
    <w:rsid w:val="FBFF5DFE"/>
    <w:rsid w:val="FC1FD665"/>
    <w:rsid w:val="FC572C0F"/>
    <w:rsid w:val="FC7BFC4C"/>
    <w:rsid w:val="FCDBD50B"/>
    <w:rsid w:val="FD1E176B"/>
    <w:rsid w:val="FD1F480D"/>
    <w:rsid w:val="FD6DC060"/>
    <w:rsid w:val="FD77AE57"/>
    <w:rsid w:val="FD9D6CEF"/>
    <w:rsid w:val="FDBBB718"/>
    <w:rsid w:val="FDBD8294"/>
    <w:rsid w:val="FDE55515"/>
    <w:rsid w:val="FDE7347C"/>
    <w:rsid w:val="FDED6483"/>
    <w:rsid w:val="FDFB31DD"/>
    <w:rsid w:val="FDFF1ADA"/>
    <w:rsid w:val="FDFF5426"/>
    <w:rsid w:val="FDFF62A0"/>
    <w:rsid w:val="FE5FAA81"/>
    <w:rsid w:val="FE6BE761"/>
    <w:rsid w:val="FE792113"/>
    <w:rsid w:val="FE7B8F82"/>
    <w:rsid w:val="FE7F6476"/>
    <w:rsid w:val="FE7FF212"/>
    <w:rsid w:val="FEBFDC36"/>
    <w:rsid w:val="FEDF5D47"/>
    <w:rsid w:val="FEED4CFE"/>
    <w:rsid w:val="FEFFA566"/>
    <w:rsid w:val="FEFFCC80"/>
    <w:rsid w:val="FF2F5866"/>
    <w:rsid w:val="FF371F48"/>
    <w:rsid w:val="FF3F55F7"/>
    <w:rsid w:val="FF3F8952"/>
    <w:rsid w:val="FF5F38DB"/>
    <w:rsid w:val="FF5F4596"/>
    <w:rsid w:val="FF5FB529"/>
    <w:rsid w:val="FF6769FD"/>
    <w:rsid w:val="FF6D6CC0"/>
    <w:rsid w:val="FF6DFA8F"/>
    <w:rsid w:val="FF75F3B4"/>
    <w:rsid w:val="FF762202"/>
    <w:rsid w:val="FF774081"/>
    <w:rsid w:val="FF778251"/>
    <w:rsid w:val="FF7F1D06"/>
    <w:rsid w:val="FF7F24CC"/>
    <w:rsid w:val="FF84C413"/>
    <w:rsid w:val="FF89A17B"/>
    <w:rsid w:val="FF8B9046"/>
    <w:rsid w:val="FFAC4681"/>
    <w:rsid w:val="FFB586F7"/>
    <w:rsid w:val="FFB720F9"/>
    <w:rsid w:val="FFBF9771"/>
    <w:rsid w:val="FFBFB984"/>
    <w:rsid w:val="FFCDF792"/>
    <w:rsid w:val="FFD2411F"/>
    <w:rsid w:val="FFDF6E90"/>
    <w:rsid w:val="FFEB2D7B"/>
    <w:rsid w:val="FFEBAB4B"/>
    <w:rsid w:val="FFED251D"/>
    <w:rsid w:val="FFED47D0"/>
    <w:rsid w:val="FFF1486D"/>
    <w:rsid w:val="FFF5055B"/>
    <w:rsid w:val="FFF83E56"/>
    <w:rsid w:val="FFFD0FB0"/>
    <w:rsid w:val="FFFD420F"/>
    <w:rsid w:val="FFFD6DC6"/>
    <w:rsid w:val="FFFDB4E4"/>
    <w:rsid w:val="FFFDD836"/>
    <w:rsid w:val="FFFE0DEF"/>
    <w:rsid w:val="FFFE5B2C"/>
    <w:rsid w:val="FFFE9D82"/>
    <w:rsid w:val="FFFEF833"/>
    <w:rsid w:val="FFFF86FF"/>
    <w:rsid w:val="FFFF9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40" w:after="240"/>
      <w:outlineLvl w:val="1"/>
    </w:pPr>
    <w:rPr>
      <w:rFonts w:ascii="Times New Roman" w:hAnsi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51"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1"/>
    <w:rPr>
      <w:sz w:val="24"/>
    </w:rPr>
  </w:style>
  <w:style w:type="paragraph" w:styleId="9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character" w:styleId="10">
    <w:name w:val="Emphasis"/>
    <w:basedOn w:val="5"/>
    <w:qFormat/>
    <w:uiPriority w:val="0"/>
    <w:rPr>
      <w:i/>
      <w:iCs/>
    </w:rPr>
  </w:style>
  <w:style w:type="character" w:styleId="11">
    <w:name w:val="FollowedHyperlink"/>
    <w:basedOn w:val="5"/>
    <w:uiPriority w:val="0"/>
    <w:rPr>
      <w:color w:val="800080"/>
      <w:u w:val="single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4">
    <w:name w:val="Hyperlink"/>
    <w:basedOn w:val="5"/>
    <w:uiPriority w:val="0"/>
    <w:rPr>
      <w:color w:val="0000FF"/>
      <w:u w:val="single"/>
    </w:rPr>
  </w:style>
  <w:style w:type="paragraph" w:styleId="15">
    <w:name w:val="Normal (Web)"/>
    <w:link w:val="50"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6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able of figures"/>
    <w:basedOn w:val="1"/>
    <w:next w:val="1"/>
    <w:uiPriority w:val="99"/>
    <w:pPr>
      <w:spacing w:line="360" w:lineRule="auto"/>
    </w:pPr>
    <w:rPr>
      <w:rFonts w:ascii="Times New Roman" w:hAnsi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18">
    <w:name w:val="toc 1"/>
    <w:basedOn w:val="1"/>
    <w:next w:val="1"/>
    <w:uiPriority w:val="0"/>
  </w:style>
  <w:style w:type="paragraph" w:styleId="19">
    <w:name w:val="toc 2"/>
    <w:basedOn w:val="1"/>
    <w:next w:val="1"/>
    <w:uiPriority w:val="0"/>
    <w:pPr>
      <w:ind w:left="420" w:leftChars="200"/>
    </w:pPr>
  </w:style>
  <w:style w:type="paragraph" w:styleId="20">
    <w:name w:val="toc 3"/>
    <w:basedOn w:val="1"/>
    <w:next w:val="1"/>
    <w:uiPriority w:val="0"/>
    <w:pPr>
      <w:ind w:left="840" w:leftChars="400"/>
    </w:pPr>
  </w:style>
  <w:style w:type="paragraph" w:customStyle="1" w:styleId="21">
    <w:name w:val="Style1"/>
    <w:basedOn w:val="2"/>
    <w:link w:val="23"/>
    <w:uiPriority w:val="0"/>
    <w:pPr>
      <w:snapToGrid w:val="0"/>
      <w:spacing w:beforeAutospacing="0" w:afterAutospacing="0" w:line="480" w:lineRule="auto"/>
      <w:jc w:val="center"/>
    </w:pPr>
    <w:rPr>
      <w:rFonts w:hint="default" w:ascii="Times New Roman Bold" w:hAnsi="Times New Roman Bold"/>
      <w:sz w:val="24"/>
      <w:lang w:eastAsia="en-US"/>
    </w:rPr>
  </w:style>
  <w:style w:type="paragraph" w:customStyle="1" w:styleId="22">
    <w:name w:val="Style2"/>
    <w:basedOn w:val="3"/>
    <w:link w:val="27"/>
    <w:uiPriority w:val="0"/>
    <w:pPr>
      <w:snapToGrid w:val="0"/>
      <w:spacing w:line="480" w:lineRule="auto"/>
      <w:jc w:val="left"/>
    </w:pPr>
    <w:rPr>
      <w:lang w:eastAsia="en-US"/>
    </w:rPr>
  </w:style>
  <w:style w:type="character" w:customStyle="1" w:styleId="23">
    <w:name w:val="Style1 Char"/>
    <w:link w:val="21"/>
    <w:uiPriority w:val="0"/>
    <w:rPr>
      <w:rFonts w:hint="default" w:ascii="Times New Roman Bold" w:hAnsi="Times New Roman Bold" w:eastAsia="SimSun"/>
      <w:b/>
      <w:sz w:val="24"/>
      <w:lang w:eastAsia="en-US"/>
    </w:rPr>
  </w:style>
  <w:style w:type="paragraph" w:customStyle="1" w:styleId="24">
    <w:name w:val="Style3"/>
    <w:basedOn w:val="4"/>
    <w:next w:val="21"/>
    <w:link w:val="32"/>
    <w:uiPriority w:val="0"/>
    <w:pPr>
      <w:numPr>
        <w:ilvl w:val="2"/>
        <w:numId w:val="1"/>
      </w:numPr>
      <w:tabs>
        <w:tab w:val="left" w:pos="425"/>
      </w:tabs>
      <w:spacing w:before="480" w:beforeAutospacing="1" w:line="240" w:lineRule="auto"/>
      <w:jc w:val="left"/>
    </w:pPr>
    <w:rPr>
      <w:rFonts w:ascii="Times New Roman Bold" w:hAnsi="Times New Roman Bold" w:cstheme="majorBidi"/>
      <w:color w:val="000000" w:themeColor="text1"/>
      <w:sz w:val="24"/>
      <w:szCs w:val="28"/>
      <w:lang w:eastAsia="ja-JP"/>
      <w14:textFill>
        <w14:solidFill>
          <w14:schemeClr w14:val="tx1"/>
        </w14:solidFill>
      </w14:textFill>
    </w:rPr>
  </w:style>
  <w:style w:type="paragraph" w:customStyle="1" w:styleId="25">
    <w:name w:val="Style4"/>
    <w:basedOn w:val="3"/>
    <w:next w:val="22"/>
    <w:uiPriority w:val="0"/>
    <w:pPr>
      <w:spacing w:after="200"/>
      <w:jc w:val="center"/>
    </w:pPr>
    <w:rPr>
      <w:rFonts w:cs="Times New Roman" w:asciiTheme="minorHAnsi" w:hAnsiTheme="minorHAnsi"/>
      <w:szCs w:val="36"/>
      <w:lang w:eastAsia="en-US"/>
    </w:rPr>
  </w:style>
  <w:style w:type="paragraph" w:styleId="26">
    <w:name w:val="List Paragraph"/>
    <w:basedOn w:val="1"/>
    <w:qFormat/>
    <w:uiPriority w:val="34"/>
    <w:pPr>
      <w:widowControl/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27">
    <w:name w:val="Style2 Char"/>
    <w:link w:val="22"/>
    <w:uiPriority w:val="0"/>
    <w:rPr>
      <w:rFonts w:ascii="Times New Roman" w:hAnsi="Times New Roman"/>
      <w:b/>
      <w:lang w:eastAsia="en-US"/>
    </w:rPr>
  </w:style>
  <w:style w:type="paragraph" w:customStyle="1" w:styleId="28">
    <w:name w:val="WPSOffice手动目录 1"/>
    <w:uiPriority w:val="0"/>
    <w:rPr>
      <w:rFonts w:ascii="Times New Roman" w:hAnsi="Times New Roman" w:eastAsia="SimSun" w:cs="Times New Roman"/>
      <w:lang w:val="en-US" w:eastAsia="en-US" w:bidi="ar-SA"/>
    </w:rPr>
  </w:style>
  <w:style w:type="paragraph" w:customStyle="1" w:styleId="29">
    <w:name w:val="WPSOffice手动目录 2"/>
    <w:uiPriority w:val="0"/>
    <w:pPr>
      <w:ind w:left="200" w:leftChars="200"/>
    </w:pPr>
    <w:rPr>
      <w:rFonts w:ascii="Times New Roman" w:hAnsi="Times New Roman" w:eastAsia="SimSun" w:cs="Times New Roman"/>
      <w:lang w:val="en-US" w:eastAsia="en-US" w:bidi="ar-SA"/>
    </w:rPr>
  </w:style>
  <w:style w:type="paragraph" w:customStyle="1" w:styleId="30">
    <w:name w:val="WPSOffice手动目录 3"/>
    <w:uiPriority w:val="0"/>
    <w:pPr>
      <w:ind w:left="400" w:leftChars="400"/>
    </w:pPr>
    <w:rPr>
      <w:rFonts w:ascii="Times New Roman" w:hAnsi="Times New Roman" w:eastAsia="SimSun" w:cs="Times New Roman"/>
      <w:lang w:val="en-US" w:eastAsia="en-US" w:bidi="ar-SA"/>
    </w:rPr>
  </w:style>
  <w:style w:type="paragraph" w:customStyle="1" w:styleId="31">
    <w:name w:val="Style5"/>
    <w:basedOn w:val="1"/>
    <w:uiPriority w:val="0"/>
    <w:pPr>
      <w:keepNext/>
      <w:keepLines/>
      <w:snapToGrid w:val="0"/>
    </w:pPr>
    <w:rPr>
      <w:rFonts w:ascii="Times New Roman" w:hAnsi="Times New Roman" w:eastAsia="SimSun"/>
      <w:kern w:val="44"/>
      <w:sz w:val="24"/>
      <w:szCs w:val="44"/>
      <w:lang w:eastAsia="en-US"/>
    </w:rPr>
  </w:style>
  <w:style w:type="character" w:customStyle="1" w:styleId="32">
    <w:name w:val="Style3 Char"/>
    <w:link w:val="24"/>
    <w:uiPriority w:val="0"/>
    <w:rPr>
      <w:rFonts w:ascii="Times New Roman Bold" w:hAnsi="Times New Roman Bold" w:eastAsiaTheme="minorEastAsia" w:cstheme="majorBidi"/>
      <w:b/>
      <w:bCs/>
      <w:color w:val="000000" w:themeColor="text1"/>
      <w:kern w:val="2"/>
      <w:sz w:val="24"/>
      <w:szCs w:val="28"/>
      <w:lang w:eastAsia="ja-JP"/>
      <w14:textFill>
        <w14:solidFill>
          <w14:schemeClr w14:val="tx1"/>
        </w14:solidFill>
      </w14:textFill>
    </w:rPr>
  </w:style>
  <w:style w:type="table" w:customStyle="1" w:styleId="33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4">
    <w:name w:val="Table Paragraph"/>
    <w:basedOn w:val="1"/>
    <w:qFormat/>
    <w:uiPriority w:val="1"/>
    <w:pPr>
      <w:jc w:val="center"/>
    </w:pPr>
  </w:style>
  <w:style w:type="paragraph" w:customStyle="1" w:styleId="35">
    <w:name w:val="Lampiran"/>
    <w:basedOn w:val="1"/>
    <w:uiPriority w:val="0"/>
    <w:pPr>
      <w:snapToGrid w:val="0"/>
      <w:spacing w:line="360" w:lineRule="auto"/>
    </w:pPr>
    <w:rPr>
      <w:rFonts w:ascii="Times New Roman" w:hAnsi="Times New Roman" w:eastAsia="SimHei" w:cs="Arial"/>
      <w:sz w:val="24"/>
    </w:rPr>
  </w:style>
  <w:style w:type="paragraph" w:customStyle="1" w:styleId="36">
    <w:name w:val="p1"/>
    <w:uiPriority w:val="0"/>
    <w:pPr>
      <w:jc w:val="center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37">
    <w:name w:val="p2"/>
    <w:uiPriority w:val="0"/>
    <w:pPr>
      <w:spacing w:after="160"/>
      <w:jc w:val="center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38">
    <w:name w:val="p3"/>
    <w:uiPriority w:val="0"/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39">
    <w:name w:val="p4"/>
    <w:uiPriority w:val="0"/>
    <w:pPr>
      <w:jc w:val="center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40">
    <w:name w:val="p5"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41">
    <w:name w:val="p6"/>
    <w:uiPriority w:val="0"/>
    <w:pPr>
      <w:ind w:left="2160" w:hanging="2160"/>
      <w:jc w:val="both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42">
    <w:name w:val="apple-tab-span"/>
    <w:uiPriority w:val="0"/>
  </w:style>
  <w:style w:type="paragraph" w:customStyle="1" w:styleId="43">
    <w:name w:val="p10"/>
    <w:uiPriority w:val="0"/>
    <w:pPr>
      <w:ind w:left="1440" w:firstLine="720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44">
    <w:name w:val="p11"/>
    <w:uiPriority w:val="0"/>
    <w:pPr>
      <w:ind w:left="720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45">
    <w:name w:val="p12"/>
    <w:uiPriority w:val="0"/>
    <w:pPr>
      <w:spacing w:after="160"/>
      <w:ind w:hanging="1418"/>
      <w:jc w:val="right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46">
    <w:name w:val="s2"/>
    <w:uiPriority w:val="0"/>
    <w:rPr>
      <w:spacing w:val="-14"/>
    </w:rPr>
  </w:style>
  <w:style w:type="character" w:customStyle="1" w:styleId="47">
    <w:name w:val="s1"/>
    <w:uiPriority w:val="0"/>
    <w:rPr>
      <w:spacing w:val="-6"/>
    </w:rPr>
  </w:style>
  <w:style w:type="paragraph" w:customStyle="1" w:styleId="48">
    <w:name w:val="p13"/>
    <w:uiPriority w:val="0"/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49">
    <w:name w:val="p15"/>
    <w:uiPriority w:val="0"/>
    <w:pPr>
      <w:spacing w:after="160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50">
    <w:name w:val="Normal (Web) Char"/>
    <w:link w:val="15"/>
    <w:uiPriority w:val="0"/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51">
    <w:name w:val="Balloon Text Char"/>
    <w:basedOn w:val="5"/>
    <w:link w:val="7"/>
    <w:uiPriority w:val="0"/>
    <w:rPr>
      <w:rFonts w:ascii="Tahoma" w:hAnsi="Tahoma" w:cs="Tahoma" w:eastAsiaTheme="minorEastAsia"/>
      <w:kern w:val="2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111"/>
    <customShpInfo spid="_x0000_s2110"/>
    <customShpInfo spid="_x0000_s210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1574</Characters>
  <Lines>13</Lines>
  <Paragraphs>3</Paragraphs>
  <TotalTime>1</TotalTime>
  <ScaleCrop>false</ScaleCrop>
  <LinksUpToDate>false</LinksUpToDate>
  <CharactersWithSpaces>1846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2024-11-26T18:46:00Z</dcterms:created>
  <dc:creator>imaycantik</dc:creator>
  <cp:lastModifiedBy>Inna Myesha</cp:lastModifiedBy>
  <dcterms:modified xsi:type="dcterms:W3CDTF">2025-03-03T18:15:24Z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BCAD85D89F93B5034C8FC567607EDB3A_43</vt:lpwstr>
  </property>
</Properties>
</file>