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E6210" w14:textId="77777777" w:rsidR="00EB1A0A" w:rsidRPr="007A1E7C" w:rsidRDefault="001616AF" w:rsidP="007A1E7C">
      <w:pPr>
        <w:pStyle w:val="Heading1"/>
        <w:tabs>
          <w:tab w:val="clear" w:pos="567"/>
        </w:tabs>
        <w:rPr>
          <w:rFonts w:eastAsia="Times New Roman"/>
          <w:lang w:val="id-ID"/>
          <w14:textOutline w14:w="4445" w14:cap="rnd" w14:cmpd="sng" w14:algn="ctr">
            <w14:noFill/>
            <w14:prstDash w14:val="solid"/>
            <w14:bevel/>
          </w14:textOutline>
        </w:rPr>
      </w:pPr>
      <w:bookmarkStart w:id="0" w:name="_Toc158626845"/>
      <w:bookmarkStart w:id="1" w:name="_Toc171857199"/>
      <w:bookmarkStart w:id="2" w:name="_Toc181020985"/>
      <w:bookmarkStart w:id="3" w:name="_GoBack"/>
      <w:bookmarkEnd w:id="3"/>
      <w:r w:rsidRPr="007A1E7C">
        <w:rPr>
          <w:lang w:val="id-ID"/>
          <w14:textOutline w14:w="4445" w14:cap="rnd" w14:cmpd="sng" w14:algn="ctr">
            <w14:noFill/>
            <w14:prstDash w14:val="solid"/>
            <w14:bevel/>
          </w14:textOutline>
        </w:rPr>
        <w:t>BAB III</w:t>
      </w:r>
      <w:r w:rsidRPr="007A1E7C">
        <w:rPr>
          <w:rFonts w:eastAsia="Times New Roman"/>
          <w:lang w:val="id-ID"/>
          <w14:textOutline w14:w="4445" w14:cap="rnd" w14:cmpd="sng" w14:algn="ctr">
            <w14:noFill/>
            <w14:prstDash w14:val="solid"/>
            <w14:bevel/>
          </w14:textOutline>
        </w:rPr>
        <w:br/>
      </w:r>
      <w:r w:rsidRPr="007A1E7C">
        <w:rPr>
          <w:lang w:val="id-ID"/>
          <w14:textOutline w14:w="4445" w14:cap="rnd" w14:cmpd="sng" w14:algn="ctr">
            <w14:noFill/>
            <w14:prstDash w14:val="solid"/>
            <w14:bevel/>
          </w14:textOutline>
        </w:rPr>
        <w:t>METODE PENELITIAN</w:t>
      </w:r>
      <w:bookmarkEnd w:id="0"/>
      <w:bookmarkEnd w:id="1"/>
      <w:bookmarkEnd w:id="2"/>
    </w:p>
    <w:p w14:paraId="2343E64D" w14:textId="77777777" w:rsidR="00EB1A0A" w:rsidRPr="007A1E7C" w:rsidRDefault="001616AF" w:rsidP="007A1E7C">
      <w:pPr>
        <w:pStyle w:val="Heading2"/>
        <w:rPr>
          <w14:textOutline w14:w="4445" w14:cap="rnd" w14:cmpd="sng" w14:algn="ctr">
            <w14:noFill/>
            <w14:prstDash w14:val="solid"/>
            <w14:bevel/>
          </w14:textOutline>
        </w:rPr>
      </w:pPr>
      <w:bookmarkStart w:id="4" w:name="_Toc158626846"/>
      <w:bookmarkStart w:id="5" w:name="_Toc171857200"/>
      <w:bookmarkStart w:id="6" w:name="_Toc181020986"/>
      <w:r w:rsidRPr="007A1E7C">
        <w:rPr>
          <w14:textOutline w14:w="4445" w14:cap="rnd" w14:cmpd="sng" w14:algn="ctr">
            <w14:noFill/>
            <w14:prstDash w14:val="solid"/>
            <w14:bevel/>
          </w14:textOutline>
        </w:rPr>
        <w:t>3.1  Rancangan Penelitian</w:t>
      </w:r>
      <w:bookmarkEnd w:id="4"/>
      <w:bookmarkEnd w:id="5"/>
      <w:bookmarkEnd w:id="6"/>
      <w:r w:rsidRPr="007A1E7C">
        <w:rPr>
          <w14:textOutline w14:w="4445" w14:cap="rnd" w14:cmpd="sng" w14:algn="ctr">
            <w14:noFill/>
            <w14:prstDash w14:val="solid"/>
            <w14:bevel/>
          </w14:textOutline>
        </w:rPr>
        <w:t xml:space="preserve"> </w:t>
      </w:r>
    </w:p>
    <w:p w14:paraId="7EE6E72B" w14:textId="179D85A0" w:rsidR="00EB1A0A" w:rsidRPr="007A1E7C" w:rsidRDefault="001616AF" w:rsidP="000C277B">
      <w:pPr>
        <w:spacing w:line="480" w:lineRule="auto"/>
        <w:ind w:firstLine="567"/>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 xml:space="preserve">Penelitian ini adalah penelitian deskriptif yang dilakukan di laboratorium Farmasi Terpadu UMN Al-Washliyah dengan tujuan Untuk mengetahui ada tidaknya kandungan Rhodamin B dan untuk menentukan kadar Rhodamin B pada bumbu tabur. Rancangan penelitian ini meliputi cara pengumpulan dan pembuatan larutan sampel, pembuatan larutan standar Rhodamin B, pengujian ada tidaknya kandungan Rhodamin B dan penetapakan kadar Rhodamin B dengan metode Kromatografi Cair kinerja Tinggi. </w:t>
      </w:r>
    </w:p>
    <w:p w14:paraId="7B3F5C98" w14:textId="7DFB0812" w:rsidR="00EB1A0A" w:rsidRPr="007A1E7C" w:rsidRDefault="001616AF" w:rsidP="007A1E7C">
      <w:pPr>
        <w:pStyle w:val="Heading3"/>
        <w:rPr>
          <w:lang w:val="id-ID"/>
          <w14:textOutline w14:w="4445" w14:cap="rnd" w14:cmpd="sng" w14:algn="ctr">
            <w14:noFill/>
            <w14:prstDash w14:val="solid"/>
            <w14:bevel/>
          </w14:textOutline>
        </w:rPr>
      </w:pPr>
      <w:bookmarkStart w:id="7" w:name="_Toc158626847"/>
      <w:bookmarkStart w:id="8" w:name="_Toc171857201"/>
      <w:bookmarkStart w:id="9" w:name="_Toc181020987"/>
      <w:r w:rsidRPr="007A1E7C">
        <w:rPr>
          <w:lang w:val="id-ID"/>
          <w14:textOutline w14:w="4445" w14:cap="rnd" w14:cmpd="sng" w14:algn="ctr">
            <w14:noFill/>
            <w14:prstDash w14:val="solid"/>
            <w14:bevel/>
          </w14:textOutline>
        </w:rPr>
        <w:t>3.1.1</w:t>
      </w:r>
      <w:r w:rsidR="000C277B">
        <w:rPr>
          <w:lang w:val="id-ID"/>
          <w14:textOutline w14:w="4445" w14:cap="rnd" w14:cmpd="sng" w14:algn="ctr">
            <w14:noFill/>
            <w14:prstDash w14:val="solid"/>
            <w14:bevel/>
          </w14:textOutline>
        </w:rPr>
        <w:t xml:space="preserve"> </w:t>
      </w:r>
      <w:r w:rsidRPr="007A1E7C">
        <w:rPr>
          <w:lang w:val="id-ID"/>
          <w14:textOutline w14:w="4445" w14:cap="rnd" w14:cmpd="sng" w14:algn="ctr">
            <w14:noFill/>
            <w14:prstDash w14:val="solid"/>
            <w14:bevel/>
          </w14:textOutline>
        </w:rPr>
        <w:t>Variabel Penelitian</w:t>
      </w:r>
      <w:bookmarkEnd w:id="7"/>
      <w:bookmarkEnd w:id="8"/>
      <w:bookmarkEnd w:id="9"/>
      <w:r w:rsidRPr="007A1E7C">
        <w:rPr>
          <w:lang w:val="id-ID"/>
          <w14:textOutline w14:w="4445" w14:cap="rnd" w14:cmpd="sng" w14:algn="ctr">
            <w14:noFill/>
            <w14:prstDash w14:val="solid"/>
            <w14:bevel/>
          </w14:textOutline>
        </w:rPr>
        <w:t xml:space="preserve"> </w:t>
      </w:r>
    </w:p>
    <w:p w14:paraId="48D03CB6" w14:textId="18ECB665" w:rsidR="00EB1A0A" w:rsidRPr="007A1E7C" w:rsidRDefault="001616AF" w:rsidP="000C277B">
      <w:pPr>
        <w:spacing w:line="480" w:lineRule="auto"/>
        <w:ind w:firstLine="567"/>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Variabel bebas dalam penelitian ini adalah sampel Bumbu Tabur yang dijual d</w:t>
      </w:r>
      <w:r w:rsidR="006C2935">
        <w:rPr>
          <w:rFonts w:ascii="Times New Roman" w:eastAsia="Calibri" w:hAnsi="Times New Roman" w:cs="Times New Roman"/>
          <w:sz w:val="24"/>
          <w:szCs w:val="24"/>
          <w:lang w:val="id-ID"/>
          <w14:textOutline w14:w="4445" w14:cap="rnd" w14:cmpd="sng" w14:algn="ctr">
            <w14:noFill/>
            <w14:prstDash w14:val="solid"/>
            <w14:bevel/>
          </w14:textOutline>
        </w:rPr>
        <w:t>ipasar yang ada di Kota Medan, S</w:t>
      </w:r>
      <w:r w:rsidRPr="007A1E7C">
        <w:rPr>
          <w:rFonts w:ascii="Times New Roman" w:eastAsia="Calibri" w:hAnsi="Times New Roman" w:cs="Times New Roman"/>
          <w:sz w:val="24"/>
          <w:szCs w:val="24"/>
          <w:lang w:val="id-ID"/>
          <w14:textOutline w14:w="4445" w14:cap="rnd" w14:cmpd="sng" w14:algn="ctr">
            <w14:noFill/>
            <w14:prstDash w14:val="solid"/>
            <w14:bevel/>
          </w14:textOutline>
        </w:rPr>
        <w:t xml:space="preserve">edangkan variabel terikat dalam penelitian ini adalah kandungan Rhodamin B dan kadar Rhodamin B secara kromatografi cair kinerja </w:t>
      </w:r>
      <w:r w:rsidR="00DC1C49" w:rsidRPr="007A1E7C">
        <w:rPr>
          <w:rFonts w:ascii="Times New Roman" w:eastAsia="Calibri" w:hAnsi="Times New Roman" w:cs="Times New Roman"/>
          <w:sz w:val="24"/>
          <w:szCs w:val="24"/>
          <w:lang w:val="id-ID"/>
          <w14:textOutline w14:w="4445" w14:cap="rnd" w14:cmpd="sng" w14:algn="ctr">
            <w14:noFill/>
            <w14:prstDash w14:val="solid"/>
            <w14:bevel/>
          </w14:textOutline>
        </w:rPr>
        <w:t>tinggi.</w:t>
      </w:r>
    </w:p>
    <w:p w14:paraId="77B5F7F1" w14:textId="2E1BF52E" w:rsidR="00EB1A0A" w:rsidRPr="007A1E7C" w:rsidRDefault="001616AF" w:rsidP="007A1E7C">
      <w:pPr>
        <w:pStyle w:val="Heading3"/>
        <w:rPr>
          <w:lang w:val="id-ID"/>
          <w14:textOutline w14:w="4445" w14:cap="rnd" w14:cmpd="sng" w14:algn="ctr">
            <w14:noFill/>
            <w14:prstDash w14:val="solid"/>
            <w14:bevel/>
          </w14:textOutline>
        </w:rPr>
      </w:pPr>
      <w:bookmarkStart w:id="10" w:name="_Toc158626848"/>
      <w:bookmarkStart w:id="11" w:name="_Toc171857202"/>
      <w:bookmarkStart w:id="12" w:name="_Toc181020988"/>
      <w:r w:rsidRPr="007A1E7C">
        <w:rPr>
          <w:lang w:val="id-ID"/>
          <w14:textOutline w14:w="4445" w14:cap="rnd" w14:cmpd="sng" w14:algn="ctr">
            <w14:noFill/>
            <w14:prstDash w14:val="solid"/>
            <w14:bevel/>
          </w14:textOutline>
        </w:rPr>
        <w:t xml:space="preserve">3.1.2 </w:t>
      </w:r>
      <w:r w:rsidR="000C277B">
        <w:rPr>
          <w:lang w:val="id-ID"/>
          <w14:textOutline w14:w="4445" w14:cap="rnd" w14:cmpd="sng" w14:algn="ctr">
            <w14:noFill/>
            <w14:prstDash w14:val="solid"/>
            <w14:bevel/>
          </w14:textOutline>
        </w:rPr>
        <w:t xml:space="preserve"> </w:t>
      </w:r>
      <w:r w:rsidRPr="007A1E7C">
        <w:rPr>
          <w:lang w:val="id-ID"/>
          <w14:textOutline w14:w="4445" w14:cap="rnd" w14:cmpd="sng" w14:algn="ctr">
            <w14:noFill/>
            <w14:prstDash w14:val="solid"/>
            <w14:bevel/>
          </w14:textOutline>
        </w:rPr>
        <w:t>Parameter Penelitian</w:t>
      </w:r>
      <w:bookmarkEnd w:id="10"/>
      <w:bookmarkEnd w:id="11"/>
      <w:bookmarkEnd w:id="12"/>
    </w:p>
    <w:p w14:paraId="7B1535F5" w14:textId="77777777" w:rsidR="00D51048" w:rsidRPr="00830F66" w:rsidRDefault="001616AF" w:rsidP="000C277B">
      <w:pPr>
        <w:spacing w:line="480" w:lineRule="auto"/>
        <w:ind w:firstLine="567"/>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Parameter penelitian ini menggunakan uji laboratorium secara Kromatografi Cair Kinerja Tinggi meliputi cara preparasi sampel, pengujian kandungan Rhodamin B, pembuatan kurva kalibrasi Rhodamin B dan penetapan kadar Rhodamin B.</w:t>
      </w:r>
      <w:bookmarkStart w:id="13" w:name="_Toc158626849"/>
      <w:bookmarkStart w:id="14" w:name="_Toc171857203"/>
    </w:p>
    <w:p w14:paraId="01C5BD04" w14:textId="77C3F3C9" w:rsidR="00EB1A0A" w:rsidRPr="00830F66" w:rsidRDefault="001616AF" w:rsidP="00F30D38">
      <w:pPr>
        <w:pStyle w:val="Heading2"/>
      </w:pPr>
      <w:bookmarkStart w:id="15" w:name="_Toc181020989"/>
      <w:r w:rsidRPr="00830F66">
        <w:t>3.2 Jadwal dan Lokasi Penelitian</w:t>
      </w:r>
      <w:bookmarkEnd w:id="13"/>
      <w:bookmarkEnd w:id="14"/>
      <w:bookmarkEnd w:id="15"/>
    </w:p>
    <w:p w14:paraId="19F1019F" w14:textId="15387441" w:rsidR="00EB1A0A" w:rsidRPr="00D51048" w:rsidRDefault="001616AF" w:rsidP="000A299B">
      <w:pPr>
        <w:pStyle w:val="Heading3"/>
        <w:rPr>
          <w:lang w:val="fi-FI"/>
          <w14:textOutline w14:w="4445" w14:cap="rnd" w14:cmpd="sng" w14:algn="ctr">
            <w14:noFill/>
            <w14:prstDash w14:val="solid"/>
            <w14:bevel/>
          </w14:textOutline>
        </w:rPr>
      </w:pPr>
      <w:bookmarkStart w:id="16" w:name="_Toc158626850"/>
      <w:bookmarkStart w:id="17" w:name="_Toc171857204"/>
      <w:bookmarkStart w:id="18" w:name="_Toc181020990"/>
      <w:r w:rsidRPr="00D51048">
        <w:rPr>
          <w:lang w:val="fi-FI"/>
          <w14:textOutline w14:w="4445" w14:cap="rnd" w14:cmpd="sng" w14:algn="ctr">
            <w14:noFill/>
            <w14:prstDash w14:val="solid"/>
            <w14:bevel/>
          </w14:textOutline>
        </w:rPr>
        <w:t>3.2.1</w:t>
      </w:r>
      <w:r w:rsidR="000C277B">
        <w:rPr>
          <w:lang w:val="id-ID"/>
          <w14:textOutline w14:w="4445" w14:cap="rnd" w14:cmpd="sng" w14:algn="ctr">
            <w14:noFill/>
            <w14:prstDash w14:val="solid"/>
            <w14:bevel/>
          </w14:textOutline>
        </w:rPr>
        <w:t xml:space="preserve"> </w:t>
      </w:r>
      <w:r w:rsidRPr="00D51048">
        <w:rPr>
          <w:lang w:val="fi-FI"/>
          <w14:textOutline w14:w="4445" w14:cap="rnd" w14:cmpd="sng" w14:algn="ctr">
            <w14:noFill/>
            <w14:prstDash w14:val="solid"/>
            <w14:bevel/>
          </w14:textOutline>
        </w:rPr>
        <w:t>Jadwal Penelitian</w:t>
      </w:r>
      <w:bookmarkEnd w:id="16"/>
      <w:bookmarkEnd w:id="17"/>
      <w:bookmarkEnd w:id="18"/>
    </w:p>
    <w:p w14:paraId="4DD7E8F6" w14:textId="77777777" w:rsidR="00EB1A0A" w:rsidRPr="00D51048" w:rsidRDefault="001616AF" w:rsidP="000C277B">
      <w:pPr>
        <w:spacing w:line="480" w:lineRule="auto"/>
        <w:ind w:firstLine="567"/>
        <w:contextualSpacing/>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D51048">
        <w:rPr>
          <w:rFonts w:ascii="Times New Roman" w:eastAsia="Calibri" w:hAnsi="Times New Roman" w:cs="Times New Roman"/>
          <w:sz w:val="24"/>
          <w:szCs w:val="24"/>
          <w:lang w:val="fi-FI"/>
          <w14:textOutline w14:w="4445" w14:cap="rnd" w14:cmpd="sng" w14:algn="ctr">
            <w14:noFill/>
            <w14:prstDash w14:val="solid"/>
            <w14:bevel/>
          </w14:textOutline>
        </w:rPr>
        <w:t xml:space="preserve">Penelitian ini dilakukan pada bulan </w:t>
      </w:r>
      <w:r w:rsidRPr="00D51048">
        <w:rPr>
          <w:rFonts w:ascii="Times New Roman" w:eastAsia="Calibri" w:hAnsi="Times New Roman" w:cs="Times New Roman"/>
          <w:sz w:val="24"/>
          <w:szCs w:val="24"/>
          <w:lang w:val="id-ID"/>
          <w14:textOutline w14:w="4445" w14:cap="rnd" w14:cmpd="sng" w14:algn="ctr">
            <w14:noFill/>
            <w14:prstDash w14:val="solid"/>
            <w14:bevel/>
          </w14:textOutline>
        </w:rPr>
        <w:t>Februari</w:t>
      </w:r>
      <w:r w:rsidRPr="00D51048">
        <w:rPr>
          <w:rFonts w:ascii="Times New Roman" w:eastAsia="Calibri" w:hAnsi="Times New Roman" w:cs="Times New Roman"/>
          <w:sz w:val="24"/>
          <w:szCs w:val="24"/>
          <w:lang w:val="fi-FI"/>
          <w14:textOutline w14:w="4445" w14:cap="rnd" w14:cmpd="sng" w14:algn="ctr">
            <w14:noFill/>
            <w14:prstDash w14:val="solid"/>
            <w14:bevel/>
          </w14:textOutline>
        </w:rPr>
        <w:t xml:space="preserve"> sampai bulan </w:t>
      </w:r>
      <w:r w:rsidRPr="00D51048">
        <w:rPr>
          <w:rFonts w:ascii="Times New Roman" w:eastAsia="Calibri" w:hAnsi="Times New Roman" w:cs="Times New Roman"/>
          <w:sz w:val="24"/>
          <w:szCs w:val="24"/>
          <w:lang w:val="id-ID"/>
          <w14:textOutline w14:w="4445" w14:cap="rnd" w14:cmpd="sng" w14:algn="ctr">
            <w14:noFill/>
            <w14:prstDash w14:val="solid"/>
            <w14:bevel/>
          </w14:textOutline>
        </w:rPr>
        <w:t>Mei</w:t>
      </w:r>
      <w:r w:rsidRPr="00D51048">
        <w:rPr>
          <w:rFonts w:ascii="Times New Roman" w:eastAsia="Calibri" w:hAnsi="Times New Roman" w:cs="Times New Roman"/>
          <w:sz w:val="24"/>
          <w:szCs w:val="24"/>
          <w:lang w:val="fi-FI"/>
          <w14:textOutline w14:w="4445" w14:cap="rnd" w14:cmpd="sng" w14:algn="ctr">
            <w14:noFill/>
            <w14:prstDash w14:val="solid"/>
            <w14:bevel/>
          </w14:textOutline>
        </w:rPr>
        <w:t xml:space="preserve"> 2024 di Laboratorium Farmasi Terpadu Universitas Muslim Nusantara Al-Washli</w:t>
      </w:r>
      <w:r w:rsidRPr="00D51048">
        <w:rPr>
          <w:rFonts w:ascii="Times New Roman" w:eastAsia="Calibri" w:hAnsi="Times New Roman" w:cs="Times New Roman"/>
          <w:sz w:val="24"/>
          <w:szCs w:val="24"/>
          <w:lang w:val="id-ID"/>
          <w14:textOutline w14:w="4445" w14:cap="rnd" w14:cmpd="sng" w14:algn="ctr">
            <w14:noFill/>
            <w14:prstDash w14:val="solid"/>
            <w14:bevel/>
          </w14:textOutline>
        </w:rPr>
        <w:t>yah</w:t>
      </w:r>
    </w:p>
    <w:p w14:paraId="463EF02D" w14:textId="0CE3001D" w:rsidR="00D51048" w:rsidRDefault="001616AF" w:rsidP="00D51048">
      <w:pPr>
        <w:pStyle w:val="Heading3"/>
        <w:rPr>
          <w:lang w:val="fi-FI"/>
          <w14:textOutline w14:w="4445" w14:cap="rnd" w14:cmpd="sng" w14:algn="ctr">
            <w14:noFill/>
            <w14:prstDash w14:val="solid"/>
            <w14:bevel/>
          </w14:textOutline>
        </w:rPr>
      </w:pPr>
      <w:bookmarkStart w:id="19" w:name="_Toc158626851"/>
      <w:bookmarkStart w:id="20" w:name="_Toc171857205"/>
      <w:bookmarkStart w:id="21" w:name="_Toc181020991"/>
      <w:r w:rsidRPr="00A43277">
        <w:rPr>
          <w:lang w:val="fi-FI"/>
          <w14:textOutline w14:w="4445" w14:cap="rnd" w14:cmpd="sng" w14:algn="ctr">
            <w14:noFill/>
            <w14:prstDash w14:val="solid"/>
            <w14:bevel/>
          </w14:textOutline>
        </w:rPr>
        <w:lastRenderedPageBreak/>
        <w:t>3.2.2 Lokasi Penelitian</w:t>
      </w:r>
      <w:bookmarkEnd w:id="19"/>
      <w:bookmarkEnd w:id="20"/>
      <w:bookmarkEnd w:id="21"/>
    </w:p>
    <w:p w14:paraId="7921512D" w14:textId="7BEE5341" w:rsidR="00EB1A0A" w:rsidRPr="00D51048" w:rsidRDefault="001616AF" w:rsidP="000C277B">
      <w:pPr>
        <w:pStyle w:val="Heading3"/>
        <w:ind w:firstLine="567"/>
        <w:rPr>
          <w:b w:val="0"/>
          <w:lang w:val="fi-FI"/>
          <w14:textOutline w14:w="4445" w14:cap="rnd" w14:cmpd="sng" w14:algn="ctr">
            <w14:noFill/>
            <w14:prstDash w14:val="solid"/>
            <w14:bevel/>
          </w14:textOutline>
        </w:rPr>
      </w:pPr>
      <w:bookmarkStart w:id="22" w:name="_Toc181020992"/>
      <w:r w:rsidRPr="00D51048">
        <w:rPr>
          <w:b w:val="0"/>
          <w:lang w:val="fi-FI"/>
          <w14:textOutline w14:w="4445" w14:cap="rnd" w14:cmpd="sng" w14:algn="ctr">
            <w14:noFill/>
            <w14:prstDash w14:val="solid"/>
            <w14:bevel/>
          </w14:textOutline>
        </w:rPr>
        <w:t>Penelitian ini dilakukan di Laboratorium Farmasi Terpadu Universitas Muslim Nusantara Al- Washliyah Medan.</w:t>
      </w:r>
      <w:bookmarkEnd w:id="22"/>
    </w:p>
    <w:p w14:paraId="0E341214" w14:textId="77777777" w:rsidR="00EB1A0A" w:rsidRPr="00D51048" w:rsidRDefault="001616AF" w:rsidP="000A299B">
      <w:pPr>
        <w:pStyle w:val="Heading2"/>
        <w:rPr>
          <w14:textOutline w14:w="4445" w14:cap="rnd" w14:cmpd="sng" w14:algn="ctr">
            <w14:noFill/>
            <w14:prstDash w14:val="solid"/>
            <w14:bevel/>
          </w14:textOutline>
        </w:rPr>
      </w:pPr>
      <w:bookmarkStart w:id="23" w:name="_Toc158626852"/>
      <w:bookmarkStart w:id="24" w:name="_Toc171857206"/>
      <w:bookmarkStart w:id="25" w:name="_Toc181020993"/>
      <w:r w:rsidRPr="00D51048">
        <w:rPr>
          <w14:textOutline w14:w="4445" w14:cap="rnd" w14:cmpd="sng" w14:algn="ctr">
            <w14:noFill/>
            <w14:prstDash w14:val="solid"/>
            <w14:bevel/>
          </w14:textOutline>
        </w:rPr>
        <w:t>3.3 Bahan Dan Peralatan</w:t>
      </w:r>
      <w:bookmarkEnd w:id="23"/>
      <w:bookmarkEnd w:id="24"/>
      <w:bookmarkEnd w:id="25"/>
      <w:r w:rsidRPr="00D51048">
        <w:rPr>
          <w14:textOutline w14:w="4445" w14:cap="rnd" w14:cmpd="sng" w14:algn="ctr">
            <w14:noFill/>
            <w14:prstDash w14:val="solid"/>
            <w14:bevel/>
          </w14:textOutline>
        </w:rPr>
        <w:t xml:space="preserve"> </w:t>
      </w:r>
    </w:p>
    <w:p w14:paraId="7EA63DF0" w14:textId="35B141B3" w:rsidR="00EB1A0A" w:rsidRPr="00A43277" w:rsidRDefault="001616AF" w:rsidP="000A299B">
      <w:pPr>
        <w:pStyle w:val="Heading3"/>
        <w:rPr>
          <w:lang w:val="fi-FI"/>
          <w14:textOutline w14:w="4445" w14:cap="rnd" w14:cmpd="sng" w14:algn="ctr">
            <w14:noFill/>
            <w14:prstDash w14:val="solid"/>
            <w14:bevel/>
          </w14:textOutline>
        </w:rPr>
      </w:pPr>
      <w:bookmarkStart w:id="26" w:name="_Toc158626853"/>
      <w:bookmarkStart w:id="27" w:name="_Toc171857207"/>
      <w:bookmarkStart w:id="28" w:name="_Toc181020994"/>
      <w:r w:rsidRPr="00A43277">
        <w:rPr>
          <w:lang w:val="fi-FI"/>
          <w14:textOutline w14:w="4445" w14:cap="rnd" w14:cmpd="sng" w14:algn="ctr">
            <w14:noFill/>
            <w14:prstDash w14:val="solid"/>
            <w14:bevel/>
          </w14:textOutline>
        </w:rPr>
        <w:t>3.3.1 Bahan Penelitian</w:t>
      </w:r>
      <w:bookmarkEnd w:id="26"/>
      <w:bookmarkEnd w:id="27"/>
      <w:bookmarkEnd w:id="28"/>
    </w:p>
    <w:p w14:paraId="4AA314A0" w14:textId="0EECC8BB" w:rsidR="00EB1A0A" w:rsidRPr="00A43277" w:rsidRDefault="001616AF" w:rsidP="000C277B">
      <w:pPr>
        <w:spacing w:line="480" w:lineRule="auto"/>
        <w:ind w:firstLine="567"/>
        <w:contextualSpacing/>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A43277">
        <w:rPr>
          <w:rFonts w:ascii="Times New Roman" w:eastAsia="Calibri" w:hAnsi="Times New Roman" w:cs="Times New Roman"/>
          <w:sz w:val="24"/>
          <w:szCs w:val="24"/>
          <w:lang w:val="fi-FI"/>
          <w14:textOutline w14:w="4445" w14:cap="rnd" w14:cmpd="sng" w14:algn="ctr">
            <w14:noFill/>
            <w14:prstDash w14:val="solid"/>
            <w14:bevel/>
          </w14:textOutline>
        </w:rPr>
        <w:t>Bahan yang digunakan pada penelitian ini adalah standart Rhodamin B (Merck),</w:t>
      </w:r>
      <w:r w:rsidR="00D51048">
        <w:rPr>
          <w:rFonts w:ascii="Times New Roman" w:eastAsia="Calibri" w:hAnsi="Times New Roman" w:cs="Times New Roman"/>
          <w:sz w:val="24"/>
          <w:szCs w:val="24"/>
          <w:lang w:val="fi-FI"/>
          <w14:textOutline w14:w="4445" w14:cap="rnd" w14:cmpd="sng" w14:algn="ctr">
            <w14:noFill/>
            <w14:prstDash w14:val="solid"/>
            <w14:bevel/>
          </w14:textOutline>
        </w:rPr>
        <w:t xml:space="preserve"> </w:t>
      </w:r>
      <w:r w:rsidRPr="00A43277">
        <w:rPr>
          <w:rFonts w:ascii="Times New Roman" w:eastAsia="Calibri" w:hAnsi="Times New Roman" w:cs="Times New Roman"/>
          <w:sz w:val="24"/>
          <w:szCs w:val="24"/>
          <w:lang w:val="fi-FI"/>
          <w14:textOutline w14:w="4445" w14:cap="rnd" w14:cmpd="sng" w14:algn="ctr">
            <w14:noFill/>
            <w14:prstDash w14:val="solid"/>
            <w14:bevel/>
          </w14:textOutline>
        </w:rPr>
        <w:t>sampel Bumbu Tabur yang ter</w:t>
      </w:r>
      <w:r w:rsidRPr="00A43277">
        <w:rPr>
          <w:rFonts w:ascii="Times New Roman" w:eastAsia="Calibri" w:hAnsi="Times New Roman" w:cs="Times New Roman"/>
          <w:sz w:val="24"/>
          <w:szCs w:val="24"/>
          <w:lang w:val="id-ID"/>
          <w14:textOutline w14:w="4445" w14:cap="rnd" w14:cmpd="sng" w14:algn="ctr">
            <w14:noFill/>
            <w14:prstDash w14:val="solid"/>
            <w14:bevel/>
          </w14:textOutline>
        </w:rPr>
        <w:t>jual di p</w:t>
      </w:r>
      <w:r w:rsidR="000E29C0"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asaran, </w:t>
      </w:r>
      <w:r w:rsidRPr="00A43277">
        <w:rPr>
          <w:rFonts w:ascii="Times New Roman" w:eastAsia="Calibri" w:hAnsi="Times New Roman" w:cs="Times New Roman"/>
          <w:sz w:val="24"/>
          <w:szCs w:val="24"/>
          <w:lang w:val="fi-FI"/>
          <w14:textOutline w14:w="4445" w14:cap="rnd" w14:cmpd="sng" w14:algn="ctr">
            <w14:noFill/>
            <w14:prstDash w14:val="solid"/>
            <w14:bevel/>
          </w14:textOutline>
        </w:rPr>
        <w:t>Amoniak</w:t>
      </w: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 </w:t>
      </w:r>
      <w:r w:rsidRPr="00A43277">
        <w:rPr>
          <w:rFonts w:ascii="Times New Roman" w:eastAsia="Calibri" w:hAnsi="Times New Roman" w:cs="Times New Roman"/>
          <w:sz w:val="24"/>
          <w:szCs w:val="24"/>
          <w:lang w:val="fi-FI"/>
          <w14:textOutline w14:w="4445" w14:cap="rnd" w14:cmpd="sng" w14:algn="ctr">
            <w14:noFill/>
            <w14:prstDash w14:val="solid"/>
            <w14:bevel/>
          </w14:textOutline>
        </w:rPr>
        <w:t>pro Analisis (Merck), Metanol pro analisis (Sigma-Aldrick) Etil Asetat pro analisis (J.T. bake</w:t>
      </w:r>
      <w:r w:rsidR="00D51048">
        <w:rPr>
          <w:rFonts w:ascii="Times New Roman" w:eastAsia="Calibri" w:hAnsi="Times New Roman" w:cs="Times New Roman"/>
          <w:sz w:val="24"/>
          <w:szCs w:val="24"/>
          <w:lang w:val="fi-FI"/>
          <w14:textOutline w14:w="4445" w14:cap="rnd" w14:cmpd="sng" w14:algn="ctr">
            <w14:noFill/>
            <w14:prstDash w14:val="solid"/>
            <w14:bevel/>
          </w14:textOutline>
        </w:rPr>
        <w:t>r), Aquades</w:t>
      </w:r>
      <w:r w:rsidR="00413168">
        <w:rPr>
          <w:rFonts w:ascii="Times New Roman" w:eastAsia="Calibri" w:hAnsi="Times New Roman" w:cs="Times New Roman"/>
          <w:sz w:val="24"/>
          <w:szCs w:val="24"/>
          <w:lang w:val="id-ID"/>
          <w14:textOutline w14:w="4445" w14:cap="rnd" w14:cmpd="sng" w14:algn="ctr">
            <w14:noFill/>
            <w14:prstDash w14:val="solid"/>
            <w14:bevel/>
          </w14:textOutline>
        </w:rPr>
        <w:t>,</w:t>
      </w:r>
      <w:r w:rsidR="00D51048" w:rsidRPr="00830F66">
        <w:rPr>
          <w:rFonts w:ascii="Times New Roman" w:eastAsia="Calibri" w:hAnsi="Times New Roman" w:cs="Times New Roman"/>
          <w:sz w:val="24"/>
          <w:szCs w:val="24"/>
          <w:lang w:val="fi-FI"/>
          <w14:textOutline w14:w="4445" w14:cap="rnd" w14:cmpd="sng" w14:algn="ctr">
            <w14:noFill/>
            <w14:prstDash w14:val="solid"/>
            <w14:bevel/>
          </w14:textOutline>
        </w:rPr>
        <w:t xml:space="preserve"> </w:t>
      </w:r>
      <w:r w:rsidRPr="00A43277">
        <w:rPr>
          <w:rFonts w:ascii="Times New Roman" w:eastAsia="Calibri" w:hAnsi="Times New Roman" w:cs="Times New Roman"/>
          <w:sz w:val="24"/>
          <w:szCs w:val="24"/>
          <w:lang w:val="fi-FI"/>
          <w14:textOutline w14:w="4445" w14:cap="rnd" w14:cmpd="sng" w14:algn="ctr">
            <w14:noFill/>
            <w14:prstDash w14:val="solid"/>
            <w14:bevel/>
          </w14:textOutline>
        </w:rPr>
        <w:t>Acetonitril pro analisis(Merck), Butan-1-ol pro analisis (Merck).</w:t>
      </w:r>
    </w:p>
    <w:p w14:paraId="6D5B2274" w14:textId="790B1DA8" w:rsidR="00EB1A0A" w:rsidRPr="00A43277" w:rsidRDefault="001616AF" w:rsidP="000A299B">
      <w:pPr>
        <w:pStyle w:val="Heading3"/>
        <w:rPr>
          <w:lang w:val="id-ID"/>
          <w14:textOutline w14:w="4445" w14:cap="rnd" w14:cmpd="sng" w14:algn="ctr">
            <w14:noFill/>
            <w14:prstDash w14:val="solid"/>
            <w14:bevel/>
          </w14:textOutline>
        </w:rPr>
      </w:pPr>
      <w:bookmarkStart w:id="29" w:name="_Toc158626854"/>
      <w:bookmarkStart w:id="30" w:name="_Toc171857208"/>
      <w:bookmarkStart w:id="31" w:name="_Toc181020995"/>
      <w:r w:rsidRPr="00A43277">
        <w:rPr>
          <w:lang w:val="id-ID"/>
          <w14:textOutline w14:w="4445" w14:cap="rnd" w14:cmpd="sng" w14:algn="ctr">
            <w14:noFill/>
            <w14:prstDash w14:val="solid"/>
            <w14:bevel/>
          </w14:textOutline>
        </w:rPr>
        <w:t xml:space="preserve">3.3.2 </w:t>
      </w:r>
      <w:r w:rsidR="00D51048" w:rsidRPr="00830F66">
        <w:rPr>
          <w:lang w:val="id-ID"/>
          <w14:textOutline w14:w="4445" w14:cap="rnd" w14:cmpd="sng" w14:algn="ctr">
            <w14:noFill/>
            <w14:prstDash w14:val="solid"/>
            <w14:bevel/>
          </w14:textOutline>
        </w:rPr>
        <w:tab/>
      </w:r>
      <w:r w:rsidRPr="00A43277">
        <w:rPr>
          <w:lang w:val="id-ID"/>
          <w14:textOutline w14:w="4445" w14:cap="rnd" w14:cmpd="sng" w14:algn="ctr">
            <w14:noFill/>
            <w14:prstDash w14:val="solid"/>
            <w14:bevel/>
          </w14:textOutline>
        </w:rPr>
        <w:t>Peralatan Penelitian</w:t>
      </w:r>
      <w:bookmarkEnd w:id="29"/>
      <w:bookmarkEnd w:id="30"/>
      <w:bookmarkEnd w:id="31"/>
    </w:p>
    <w:p w14:paraId="5C459E4C" w14:textId="3CA37F5D" w:rsidR="00EB1A0A" w:rsidRPr="00A43277" w:rsidRDefault="001616AF" w:rsidP="000C277B">
      <w:pPr>
        <w:spacing w:line="480" w:lineRule="auto"/>
        <w:ind w:firstLine="567"/>
        <w:contextualSpacing/>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A43277">
        <w:rPr>
          <w:rFonts w:ascii="Times New Roman" w:eastAsia="Calibri" w:hAnsi="Times New Roman" w:cs="Times New Roman"/>
          <w:sz w:val="24"/>
          <w:szCs w:val="24"/>
          <w:lang w:val="id-ID"/>
          <w14:textOutline w14:w="4445" w14:cap="rnd" w14:cmpd="sng" w14:algn="ctr">
            <w14:noFill/>
            <w14:prstDash w14:val="solid"/>
            <w14:bevel/>
          </w14:textOutline>
        </w:rPr>
        <w:t>Alat yang digunakan adalah HPLC (Rigol), perangkat komputer, software Imag</w:t>
      </w:r>
      <w:r w:rsidR="00415DAB">
        <w:rPr>
          <w:rFonts w:ascii="Times New Roman" w:eastAsia="Calibri" w:hAnsi="Times New Roman" w:cs="Times New Roman"/>
          <w:sz w:val="24"/>
          <w:szCs w:val="24"/>
          <w:lang w:val="id-ID"/>
          <w14:textOutline w14:w="4445" w14:cap="rnd" w14:cmpd="sng" w14:algn="ctr">
            <w14:noFill/>
            <w14:prstDash w14:val="solid"/>
            <w14:bevel/>
          </w14:textOutline>
        </w:rPr>
        <w:t xml:space="preserve">ej, timbangan analitik, corong (pyrex), labu ukur (Iwaki Pyrex), </w:t>
      </w: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pipet </w:t>
      </w:r>
      <w:r w:rsidR="00415DAB">
        <w:rPr>
          <w:rFonts w:ascii="Times New Roman" w:eastAsia="Calibri" w:hAnsi="Times New Roman" w:cs="Times New Roman"/>
          <w:sz w:val="24"/>
          <w:szCs w:val="24"/>
          <w:lang w:val="id-ID"/>
          <w14:textOutline w14:w="4445" w14:cap="rnd" w14:cmpd="sng" w14:algn="ctr">
            <w14:noFill/>
            <w14:prstDash w14:val="solid"/>
            <w14:bevel/>
          </w14:textOutline>
        </w:rPr>
        <w:t>tetes, bola hisap, pipet ukur (Iwaki Pyrex), beaker glass (Iwaki Pyrex),</w:t>
      </w:r>
      <w:r w:rsidR="004C4FE0" w:rsidRPr="00830F66">
        <w:rPr>
          <w:rFonts w:ascii="Times New Roman" w:eastAsia="Calibri" w:hAnsi="Times New Roman" w:cs="Times New Roman"/>
          <w:sz w:val="24"/>
          <w:szCs w:val="24"/>
          <w:lang w:val="id-ID"/>
          <w14:textOutline w14:w="4445" w14:cap="rnd" w14:cmpd="sng" w14:algn="ctr">
            <w14:noFill/>
            <w14:prstDash w14:val="solid"/>
            <w14:bevel/>
          </w14:textOutline>
        </w:rPr>
        <w:t xml:space="preserve"> </w:t>
      </w:r>
      <w:r w:rsidRPr="00A43277">
        <w:rPr>
          <w:rFonts w:ascii="Times New Roman" w:eastAsia="Calibri" w:hAnsi="Times New Roman" w:cs="Times New Roman"/>
          <w:sz w:val="24"/>
          <w:szCs w:val="24"/>
          <w:lang w:val="id-ID"/>
          <w14:textOutline w14:w="4445" w14:cap="rnd" w14:cmpd="sng" w14:algn="ctr">
            <w14:noFill/>
            <w14:prstDash w14:val="solid"/>
            <w14:bevel/>
          </w14:textOutline>
        </w:rPr>
        <w:t>batang pengaduk, bejana camag, spatula, lempeng KLT Silika Gel GF254, kertas saring (Whatman)</w:t>
      </w:r>
    </w:p>
    <w:p w14:paraId="75D6A1A6" w14:textId="77777777" w:rsidR="00EB1A0A" w:rsidRPr="00A43277" w:rsidRDefault="001616AF" w:rsidP="000A299B">
      <w:pPr>
        <w:pStyle w:val="Heading2"/>
        <w:rPr>
          <w14:textOutline w14:w="4445" w14:cap="rnd" w14:cmpd="sng" w14:algn="ctr">
            <w14:noFill/>
            <w14:prstDash w14:val="solid"/>
            <w14:bevel/>
          </w14:textOutline>
        </w:rPr>
      </w:pPr>
      <w:bookmarkStart w:id="32" w:name="_Toc158626855"/>
      <w:bookmarkStart w:id="33" w:name="_Toc171857209"/>
      <w:bookmarkStart w:id="34" w:name="_Toc181020996"/>
      <w:r w:rsidRPr="00A43277">
        <w:rPr>
          <w14:textOutline w14:w="4445" w14:cap="rnd" w14:cmpd="sng" w14:algn="ctr">
            <w14:noFill/>
            <w14:prstDash w14:val="solid"/>
            <w14:bevel/>
          </w14:textOutline>
        </w:rPr>
        <w:t>3.4 P</w:t>
      </w:r>
      <w:bookmarkEnd w:id="32"/>
      <w:r w:rsidRPr="00A43277">
        <w:rPr>
          <w14:textOutline w14:w="4445" w14:cap="rnd" w14:cmpd="sng" w14:algn="ctr">
            <w14:noFill/>
            <w14:prstDash w14:val="solid"/>
            <w14:bevel/>
          </w14:textOutline>
        </w:rPr>
        <w:t>ersiapan sampel</w:t>
      </w:r>
      <w:bookmarkEnd w:id="33"/>
      <w:bookmarkEnd w:id="34"/>
      <w:r w:rsidRPr="00A43277">
        <w:rPr>
          <w14:textOutline w14:w="4445" w14:cap="rnd" w14:cmpd="sng" w14:algn="ctr">
            <w14:noFill/>
            <w14:prstDash w14:val="solid"/>
            <w14:bevel/>
          </w14:textOutline>
        </w:rPr>
        <w:t xml:space="preserve"> </w:t>
      </w:r>
    </w:p>
    <w:p w14:paraId="2D39DBF1" w14:textId="1B1012C7" w:rsidR="000A299B" w:rsidRPr="00A43277" w:rsidRDefault="001616AF" w:rsidP="000C277B">
      <w:pPr>
        <w:spacing w:line="480" w:lineRule="auto"/>
        <w:ind w:firstLine="567"/>
        <w:jc w:val="both"/>
        <w:rPr>
          <w:rFonts w:ascii="Times New Roman" w:eastAsia="Calibri" w:hAnsi="Times New Roman" w:cs="Times New Roman"/>
          <w:b/>
          <w:bCs/>
          <w:color w:val="000000" w:themeColor="text1"/>
          <w:sz w:val="24"/>
          <w:szCs w:val="24"/>
          <w:lang w:val="id-ID"/>
          <w14:textOutline w14:w="4445" w14:cap="rnd" w14:cmpd="sng" w14:algn="ctr">
            <w14:noFill/>
            <w14:prstDash w14:val="solid"/>
            <w14:bevel/>
          </w14:textOutline>
        </w:rPr>
      </w:pPr>
      <w:r w:rsidRPr="00A43277">
        <w:rPr>
          <w:rFonts w:ascii="Times New Roman" w:eastAsia="Calibri" w:hAnsi="Times New Roman" w:cs="Times New Roman"/>
          <w:sz w:val="24"/>
          <w:lang w:val="id-ID"/>
          <w14:textOutline w14:w="4445" w14:cap="rnd" w14:cmpd="sng" w14:algn="ctr">
            <w14:noFill/>
            <w14:prstDash w14:val="solid"/>
            <w14:bevel/>
          </w14:textOutline>
        </w:rPr>
        <w:t>Sampel yang digunakan yaitu bumbu tabur yang terdaftar dan tidak terdaft</w:t>
      </w:r>
      <w:r w:rsidR="00415DAB">
        <w:rPr>
          <w:rFonts w:ascii="Times New Roman" w:eastAsia="Calibri" w:hAnsi="Times New Roman" w:cs="Times New Roman"/>
          <w:sz w:val="24"/>
          <w:lang w:val="id-ID"/>
          <w14:textOutline w14:w="4445" w14:cap="rnd" w14:cmpd="sng" w14:algn="ctr">
            <w14:noFill/>
            <w14:prstDash w14:val="solid"/>
            <w14:bevel/>
          </w14:textOutline>
        </w:rPr>
        <w:t xml:space="preserve">ar BPOM yang terjual di pasaran, Sampel A,B,C,D,E,F,G. </w:t>
      </w:r>
      <w:r w:rsidRPr="00A43277">
        <w:rPr>
          <w:rFonts w:ascii="Times New Roman" w:eastAsia="Calibri" w:hAnsi="Times New Roman" w:cs="Times New Roman"/>
          <w:sz w:val="24"/>
          <w:lang w:val="id-ID"/>
          <w14:textOutline w14:w="4445" w14:cap="rnd" w14:cmpd="sng" w14:algn="ctr">
            <w14:noFill/>
            <w14:prstDash w14:val="solid"/>
            <w14:bevel/>
          </w14:textOutline>
        </w:rPr>
        <w:t xml:space="preserve"> </w:t>
      </w:r>
    </w:p>
    <w:p w14:paraId="1FB77FB9" w14:textId="75423703" w:rsidR="00EB1A0A" w:rsidRPr="00A43277" w:rsidRDefault="000C277B" w:rsidP="000A299B">
      <w:pPr>
        <w:pStyle w:val="Heading2"/>
        <w:rPr>
          <w14:textOutline w14:w="4445" w14:cap="rnd" w14:cmpd="sng" w14:algn="ctr">
            <w14:noFill/>
            <w14:prstDash w14:val="solid"/>
            <w14:bevel/>
          </w14:textOutline>
        </w:rPr>
      </w:pPr>
      <w:bookmarkStart w:id="35" w:name="_Toc171857210"/>
      <w:bookmarkStart w:id="36" w:name="_Toc181020997"/>
      <w:r>
        <w:rPr>
          <w14:textOutline w14:w="4445" w14:cap="rnd" w14:cmpd="sng" w14:algn="ctr">
            <w14:noFill/>
            <w14:prstDash w14:val="solid"/>
            <w14:bevel/>
          </w14:textOutline>
        </w:rPr>
        <w:t xml:space="preserve">3.5 </w:t>
      </w:r>
      <w:r w:rsidR="001616AF" w:rsidRPr="00A43277">
        <w:rPr>
          <w14:textOutline w14:w="4445" w14:cap="rnd" w14:cmpd="sng" w14:algn="ctr">
            <w14:noFill/>
            <w14:prstDash w14:val="solid"/>
            <w14:bevel/>
          </w14:textOutline>
        </w:rPr>
        <w:t>Prosedur Penelitian</w:t>
      </w:r>
      <w:bookmarkEnd w:id="35"/>
      <w:bookmarkEnd w:id="36"/>
      <w:r w:rsidR="001616AF" w:rsidRPr="00A43277">
        <w:rPr>
          <w14:textOutline w14:w="4445" w14:cap="rnd" w14:cmpd="sng" w14:algn="ctr">
            <w14:noFill/>
            <w14:prstDash w14:val="solid"/>
            <w14:bevel/>
          </w14:textOutline>
        </w:rPr>
        <w:t xml:space="preserve"> </w:t>
      </w:r>
    </w:p>
    <w:p w14:paraId="5DABA782" w14:textId="26D647DE" w:rsidR="00EB1A0A" w:rsidRPr="00A43277" w:rsidRDefault="000C277B" w:rsidP="000A299B">
      <w:pPr>
        <w:pStyle w:val="Heading3"/>
        <w:rPr>
          <w:lang w:val="fi-FI"/>
          <w14:textOutline w14:w="4445" w14:cap="rnd" w14:cmpd="sng" w14:algn="ctr">
            <w14:noFill/>
            <w14:prstDash w14:val="solid"/>
            <w14:bevel/>
          </w14:textOutline>
        </w:rPr>
      </w:pPr>
      <w:bookmarkStart w:id="37" w:name="_Toc171857211"/>
      <w:bookmarkStart w:id="38" w:name="_Toc181020998"/>
      <w:r>
        <w:rPr>
          <w:lang w:val="fi-FI"/>
          <w14:textOutline w14:w="4445" w14:cap="rnd" w14:cmpd="sng" w14:algn="ctr">
            <w14:noFill/>
            <w14:prstDash w14:val="solid"/>
            <w14:bevel/>
          </w14:textOutline>
        </w:rPr>
        <w:t>3.5.1</w:t>
      </w:r>
      <w:r>
        <w:rPr>
          <w:lang w:val="id-ID"/>
          <w14:textOutline w14:w="4445" w14:cap="rnd" w14:cmpd="sng" w14:algn="ctr">
            <w14:noFill/>
            <w14:prstDash w14:val="solid"/>
            <w14:bevel/>
          </w14:textOutline>
        </w:rPr>
        <w:t xml:space="preserve"> </w:t>
      </w:r>
      <w:r w:rsidR="001616AF" w:rsidRPr="00A43277">
        <w:rPr>
          <w:lang w:val="fi-FI"/>
          <w14:textOutline w14:w="4445" w14:cap="rnd" w14:cmpd="sng" w14:algn="ctr">
            <w14:noFill/>
            <w14:prstDash w14:val="solid"/>
            <w14:bevel/>
          </w14:textOutline>
        </w:rPr>
        <w:t>Analisis Kualitatif Kromatografi Lapis Tipis</w:t>
      </w:r>
      <w:bookmarkEnd w:id="37"/>
      <w:bookmarkEnd w:id="38"/>
      <w:r w:rsidR="001616AF" w:rsidRPr="00A43277">
        <w:rPr>
          <w:lang w:val="fi-FI"/>
          <w14:textOutline w14:w="4445" w14:cap="rnd" w14:cmpd="sng" w14:algn="ctr">
            <w14:noFill/>
            <w14:prstDash w14:val="solid"/>
            <w14:bevel/>
          </w14:textOutline>
        </w:rPr>
        <w:t xml:space="preserve"> </w:t>
      </w:r>
    </w:p>
    <w:p w14:paraId="1D46151F" w14:textId="77777777" w:rsidR="00EB1A0A" w:rsidRPr="00A43277" w:rsidRDefault="001616AF" w:rsidP="00EB1A0A">
      <w:pPr>
        <w:spacing w:line="480" w:lineRule="auto"/>
        <w:contextualSpacing/>
        <w:jc w:val="both"/>
        <w:rPr>
          <w:rFonts w:ascii="Times New Roman" w:eastAsia="Calibri" w:hAnsi="Times New Roman" w:cs="Times New Roman"/>
          <w:sz w:val="24"/>
          <w:szCs w:val="24"/>
          <w:lang w:val="fi-FI"/>
          <w14:textOutline w14:w="4445" w14:cap="rnd" w14:cmpd="sng" w14:algn="ctr">
            <w14:noFill/>
            <w14:prstDash w14:val="solid"/>
            <w14:bevel/>
          </w14:textOutline>
        </w:rPr>
      </w:pPr>
      <w:r w:rsidRPr="00A43277">
        <w:rPr>
          <w:rFonts w:ascii="Times New Roman" w:eastAsia="Calibri" w:hAnsi="Times New Roman" w:cs="Times New Roman"/>
          <w:b/>
          <w:bCs/>
          <w:color w:val="000000" w:themeColor="text1"/>
          <w:sz w:val="24"/>
          <w:szCs w:val="24"/>
          <w:lang w:val="fi-FI"/>
          <w14:textOutline w14:w="4445" w14:cap="rnd" w14:cmpd="sng" w14:algn="ctr">
            <w14:noFill/>
            <w14:prstDash w14:val="solid"/>
            <w14:bevel/>
          </w14:textOutline>
        </w:rPr>
        <w:t>Pembuatan Larutan Sampel</w:t>
      </w:r>
    </w:p>
    <w:p w14:paraId="24A51982" w14:textId="77777777" w:rsidR="00EB1A0A" w:rsidRPr="00A43277" w:rsidRDefault="001616AF" w:rsidP="000C277B">
      <w:pPr>
        <w:spacing w:line="480" w:lineRule="auto"/>
        <w:ind w:firstLine="567"/>
        <w:jc w:val="both"/>
        <w:rPr>
          <w:rFonts w:ascii="Times New Roman" w:hAnsi="Times New Roman" w:cs="Times New Roman"/>
          <w:lang w:val="id-ID"/>
          <w14:textOutline w14:w="4445" w14:cap="rnd" w14:cmpd="sng" w14:algn="ctr">
            <w14:noFill/>
            <w14:prstDash w14:val="solid"/>
            <w14:bevel/>
          </w14:textOutline>
        </w:rPr>
      </w:pPr>
      <w:r w:rsidRPr="00A43277">
        <w:rPr>
          <w:rFonts w:ascii="Times New Roman" w:eastAsia="Calibri" w:hAnsi="Times New Roman" w:cs="Times New Roman"/>
          <w:sz w:val="24"/>
          <w:szCs w:val="24"/>
          <w:lang w:val="fi-FI"/>
          <w14:textOutline w14:w="4445" w14:cap="rnd" w14:cmpd="sng" w14:algn="ctr">
            <w14:noFill/>
            <w14:prstDash w14:val="solid"/>
            <w14:bevel/>
          </w14:textOutline>
        </w:rPr>
        <w:t>Timbang</w:t>
      </w: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 1 gram bumbu Tabur </w:t>
      </w:r>
      <w:r w:rsidRPr="00A43277">
        <w:rPr>
          <w:rFonts w:ascii="Times New Roman" w:eastAsia="Calibri" w:hAnsi="Times New Roman" w:cs="Times New Roman"/>
          <w:sz w:val="24"/>
          <w:szCs w:val="24"/>
          <w:lang w:val="fi-FI"/>
          <w14:textOutline w14:w="4445" w14:cap="rnd" w14:cmpd="sng" w14:algn="ctr">
            <w14:noFill/>
            <w14:prstDash w14:val="solid"/>
            <w14:bevel/>
          </w14:textOutline>
        </w:rPr>
        <w:t>menggunakan timbangan analitik, kemudian dimasukkan kedalam labu ukur 10 ml dan ditambahkan sampai tanda batas menggunakan metanol pro analisis</w:t>
      </w: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 </w:t>
      </w:r>
      <w:r w:rsidRPr="00A43277">
        <w:rPr>
          <w:rFonts w:ascii="Times New Roman" w:hAnsi="Times New Roman" w:cs="Times New Roman"/>
          <w14:textOutline w14:w="4445" w14:cap="rnd" w14:cmpd="sng" w14:algn="ctr">
            <w14:noFill/>
            <w14:prstDash w14:val="solid"/>
            <w14:bevel/>
          </w14:textOutline>
        </w:rPr>
        <w:fldChar w:fldCharType="begin" w:fldLock="1"/>
      </w:r>
      <w:r w:rsidRPr="00A43277">
        <w:rPr>
          <w:rFonts w:ascii="Times New Roman" w:hAnsi="Times New Roman" w:cs="Times New Roman"/>
          <w:lang w:val="fi-FI"/>
          <w14:textOutline w14:w="4445" w14:cap="rnd" w14:cmpd="sng" w14:algn="ctr">
            <w14:noFill/>
            <w14:prstDash w14:val="solid"/>
            <w14:bevel/>
          </w14:textOutline>
        </w:rPr>
        <w:instrText>ADDIN CSL_CITATION {"citationItems":[{"id":"ITEM-1","itemData":{"DOI":"10.20527/jps.v5i1.5780","ISSN":"2355-5386","abstract":"ABSTRAK\r \r Bumbu tabur adalah bumbu yang fungsinya untuk memberikan rasa pelezat pada makanan atau jajanan yang biasanya berwarna merah atau orange terang yang di curigai mengandung bahan pewarna dilarang yaitu Rhodamin B. Rhodamin B adalah bahan kimia yang digunakan untuk pewarna merah pada industri tekstil dan plastik. Penelitian ini bertujuan untuk membuktikan keberadaan zat pewarna Rhodamin B yang diduga terdapat pada bumbu tabur pada penjual jajanan di Kecamatan Banjarmasin Utara Kota Banjarmasin.Metode yang digunakan untuk uji kualitatif adalah metode kromatografi lapis tipis (KLT). Pengambilan sampel dilakukan dengan teknik sampling insidental. Sampel yang didapatkan pada penelitian ini berjumlah 16 bumbu tabur rasa balado.Sebelum melakukan pengujian sampel dipreparasi terlebih dahulu menggunakan metode penyerapan benang wol bebas lemak. Hasil penelitian menunjukkan bahwa dari 16 sampel ditemukan 5 sampel mengandung Rhodamin B. Berdasarkan hasil penelitian ini, masih ditemukan bumbu tabur rasa balado pada penjual jajanan di Kecamatan Banjarmasin Utara Kota Banjarmasin tidak aman dikonsumsi.\r \r Kata Kunci : Bumbu Tabur, Rhodamin B, Kromatografi Lapis Tipis \r \r \r ABSTRACT\r \r Spice flavor gives a flavor to the food or snacks, that are usually red or orange light that allegedly contain a prohibited coloring of Rhodamine B. Rhodamin B is a chemical used for red dyes in the textile and plastics industries. The aim of this research is to prove the existence of Rhodamin B dye which is suspected to be found in spice on the seller of snack in North Banjarmasin Subdistrict of Banjarmasin. The method used for qualitative test is thin layer chromatography (TLC) method. Sampling was done by incidental sampling technique. The samples obtained in this study amounted to 16 spice flavor balado.Before doing sample testing dipreparasi first using the method of absorption of fat-free yarn wool. The results showed that from 16 samples found 5 samples containing Rhodamin B. \r Keywords : Seasoning Flavor, Rhodamin B, Thin Layer Chromatography","author":[{"dropping-particle":"","family":"Febrianti","given":"Dwi Rizki","non-dropping-particle":"","parse-names":false,"suffix":""},{"dropping-particle":"","family":"Hakim","given":"Muhammad Rahman","non-dropping-particle":"","parse-names":false,"suffix":""}],"container-title":"Jurnal Pharmascience","id":"ITEM-1","issue":"1","issued":{"date-parts":[["2018"]]},"page":"8-13","title":"Analisis Kualitatif Rhodamin B Dalam Bumbu Tabur Pada Penjual Jajanan di Kecamatan Banjarmasin Utara Kota Banjarmasin","type":"article-journal","volume":"5"},"uris":["http://www.mendeley.com/documents/?uuid=75022c4f-0905-4ae0-bb3f-0953de57c3be"]}],"mendeley":{"formattedCitation":"(Febrianti &amp; Hakim, 2018)","plainTextFormattedCitation":"(Febrianti &amp; Hakim, 2018)","previouslyFormattedCitation":"(Febrianti &amp; Hakim, 2018)"},"properties":{"noteIndex":0},"schema":"https://github.com/citation-style-language/schema/raw/master/csl-citation.json"}</w:instrText>
      </w:r>
      <w:r w:rsidRPr="00A43277">
        <w:rPr>
          <w:rFonts w:ascii="Times New Roman" w:hAnsi="Times New Roman" w:cs="Times New Roman"/>
          <w14:textOutline w14:w="4445" w14:cap="rnd" w14:cmpd="sng" w14:algn="ctr">
            <w14:noFill/>
            <w14:prstDash w14:val="solid"/>
            <w14:bevel/>
          </w14:textOutline>
        </w:rPr>
        <w:fldChar w:fldCharType="separate"/>
      </w:r>
      <w:r w:rsidRPr="00A43277">
        <w:rPr>
          <w:rFonts w:ascii="Times New Roman" w:hAnsi="Times New Roman" w:cs="Times New Roman"/>
          <w:noProof/>
          <w:lang w:val="fi-FI"/>
          <w14:textOutline w14:w="4445" w14:cap="rnd" w14:cmpd="sng" w14:algn="ctr">
            <w14:noFill/>
            <w14:prstDash w14:val="solid"/>
            <w14:bevel/>
          </w14:textOutline>
        </w:rPr>
        <w:t>(Febrianti &amp; Hakim, 2018)</w:t>
      </w:r>
      <w:r w:rsidRPr="00A43277">
        <w:rPr>
          <w:rFonts w:ascii="Times New Roman" w:hAnsi="Times New Roman" w:cs="Times New Roman"/>
          <w14:textOutline w14:w="4445" w14:cap="rnd" w14:cmpd="sng" w14:algn="ctr">
            <w14:noFill/>
            <w14:prstDash w14:val="solid"/>
            <w14:bevel/>
          </w14:textOutline>
        </w:rPr>
        <w:fldChar w:fldCharType="end"/>
      </w:r>
      <w:r w:rsidRPr="00A43277">
        <w:rPr>
          <w:rFonts w:ascii="Times New Roman" w:hAnsi="Times New Roman" w:cs="Times New Roman"/>
          <w:lang w:val="id-ID"/>
          <w14:textOutline w14:w="4445" w14:cap="rnd" w14:cmpd="sng" w14:algn="ctr">
            <w14:noFill/>
            <w14:prstDash w14:val="solid"/>
            <w14:bevel/>
          </w14:textOutline>
        </w:rPr>
        <w:t>.</w:t>
      </w:r>
    </w:p>
    <w:p w14:paraId="6CD0627F" w14:textId="77777777" w:rsidR="00EB1A0A" w:rsidRPr="00A43277" w:rsidRDefault="001616AF" w:rsidP="00EB1A0A">
      <w:pPr>
        <w:jc w:val="both"/>
        <w:rPr>
          <w:rFonts w:ascii="Times New Roman" w:eastAsia="Calibri" w:hAnsi="Times New Roman" w:cs="Times New Roman"/>
          <w:b/>
          <w:bCs/>
          <w:sz w:val="24"/>
          <w:szCs w:val="24"/>
          <w:lang w:val="id-ID"/>
          <w14:textOutline w14:w="4445" w14:cap="rnd" w14:cmpd="sng" w14:algn="ctr">
            <w14:noFill/>
            <w14:prstDash w14:val="solid"/>
            <w14:bevel/>
          </w14:textOutline>
        </w:rPr>
      </w:pPr>
      <w:r w:rsidRPr="00895FEE">
        <w:rPr>
          <w:rFonts w:ascii="Times New Roman" w:eastAsia="Calibri" w:hAnsi="Times New Roman" w:cs="Times New Roman"/>
          <w:b/>
          <w:bCs/>
          <w:sz w:val="24"/>
          <w:szCs w:val="24"/>
          <w:lang w:val="id-ID"/>
          <w14:textOutline w14:w="4445" w14:cap="rnd" w14:cmpd="sng" w14:algn="ctr">
            <w14:noFill/>
            <w14:prstDash w14:val="solid"/>
            <w14:bevel/>
          </w14:textOutline>
        </w:rPr>
        <w:lastRenderedPageBreak/>
        <w:t>Pembuatan Baku Pembanding Rhodamin B</w:t>
      </w:r>
    </w:p>
    <w:p w14:paraId="115F8CEA" w14:textId="77777777" w:rsidR="00EB1A0A" w:rsidRPr="00A43277" w:rsidRDefault="001616AF" w:rsidP="000C277B">
      <w:pPr>
        <w:spacing w:line="480" w:lineRule="auto"/>
        <w:ind w:firstLine="567"/>
        <w:jc w:val="both"/>
        <w:rPr>
          <w:rFonts w:ascii="Times New Roman" w:hAnsi="Times New Roman" w:cs="Times New Roman"/>
          <w:noProof/>
          <w:sz w:val="24"/>
          <w:szCs w:val="24"/>
          <w:lang w:val="id-ID"/>
          <w14:textOutline w14:w="4445" w14:cap="rnd" w14:cmpd="sng" w14:algn="ctr">
            <w14:noFill/>
            <w14:prstDash w14:val="solid"/>
            <w14:bevel/>
          </w14:textOutline>
        </w:rPr>
      </w:pPr>
      <w:r w:rsidRPr="00895FEE">
        <w:rPr>
          <w:rFonts w:ascii="Times New Roman" w:eastAsia="Calibri" w:hAnsi="Times New Roman" w:cs="Times New Roman"/>
          <w:sz w:val="24"/>
          <w:szCs w:val="24"/>
          <w:lang w:val="id-ID"/>
          <w14:textOutline w14:w="4445" w14:cap="rnd" w14:cmpd="sng" w14:algn="ctr">
            <w14:noFill/>
            <w14:prstDash w14:val="solid"/>
            <w14:bevel/>
          </w14:textOutline>
        </w:rPr>
        <w:t xml:space="preserve">Timbang </w:t>
      </w:r>
      <w:r w:rsidRPr="00A43277">
        <w:rPr>
          <w:rFonts w:ascii="Times New Roman" w:eastAsia="Calibri" w:hAnsi="Times New Roman" w:cs="Times New Roman"/>
          <w:sz w:val="24"/>
          <w:szCs w:val="24"/>
          <w:lang w:val="id-ID"/>
          <w14:textOutline w14:w="4445" w14:cap="rnd" w14:cmpd="sng" w14:algn="ctr">
            <w14:noFill/>
            <w14:prstDash w14:val="solid"/>
            <w14:bevel/>
          </w14:textOutline>
        </w:rPr>
        <w:t>50</w:t>
      </w:r>
      <w:r w:rsidRPr="00895FEE">
        <w:rPr>
          <w:rFonts w:ascii="Times New Roman" w:eastAsia="Calibri" w:hAnsi="Times New Roman" w:cs="Times New Roman"/>
          <w:sz w:val="24"/>
          <w:szCs w:val="24"/>
          <w:lang w:val="id-ID"/>
          <w14:textOutline w14:w="4445" w14:cap="rnd" w14:cmpd="sng" w14:algn="ctr">
            <w14:noFill/>
            <w14:prstDash w14:val="solid"/>
            <w14:bevel/>
          </w14:textOutline>
        </w:rPr>
        <w:t xml:space="preserve"> mg pewarna Rhodamin B menggunakan timbangan analitik, kemudian dimasukkan kedalam labu ukur </w:t>
      </w:r>
      <w:r w:rsidRPr="00A43277">
        <w:rPr>
          <w:rFonts w:ascii="Times New Roman" w:eastAsia="Calibri" w:hAnsi="Times New Roman" w:cs="Times New Roman"/>
          <w:sz w:val="24"/>
          <w:szCs w:val="24"/>
          <w:lang w:val="id-ID"/>
          <w14:textOutline w14:w="4445" w14:cap="rnd" w14:cmpd="sng" w14:algn="ctr">
            <w14:noFill/>
            <w14:prstDash w14:val="solid"/>
            <w14:bevel/>
          </w14:textOutline>
        </w:rPr>
        <w:t>50</w:t>
      </w:r>
      <w:r w:rsidRPr="00895FEE">
        <w:rPr>
          <w:rFonts w:ascii="Times New Roman" w:eastAsia="Calibri" w:hAnsi="Times New Roman" w:cs="Times New Roman"/>
          <w:sz w:val="24"/>
          <w:szCs w:val="24"/>
          <w:lang w:val="id-ID"/>
          <w14:textOutline w14:w="4445" w14:cap="rnd" w14:cmpd="sng" w14:algn="ctr">
            <w14:noFill/>
            <w14:prstDash w14:val="solid"/>
            <w14:bevel/>
          </w14:textOutline>
        </w:rPr>
        <w:t xml:space="preserve"> ml dan ditambahkan sampai tanda batas menggunakan metanol pro analisis </w:t>
      </w:r>
      <w:r w:rsidRPr="00A43277">
        <w:rPr>
          <w:rFonts w:ascii="Times New Roman" w:hAnsi="Times New Roman" w:cs="Times New Roman"/>
          <w:noProof/>
          <w:sz w:val="24"/>
          <w:szCs w:val="24"/>
          <w:lang w:val="id-ID"/>
          <w14:textOutline w14:w="4445" w14:cap="rnd" w14:cmpd="sng" w14:algn="ctr">
            <w14:noFill/>
            <w14:prstDash w14:val="solid"/>
            <w14:bevel/>
          </w14:textOutline>
        </w:rPr>
        <w:t>(Rahman et al., 2023)</w:t>
      </w:r>
    </w:p>
    <w:p w14:paraId="19AD9A58" w14:textId="77777777" w:rsidR="00EB1A0A" w:rsidRPr="00A43277" w:rsidRDefault="001616AF" w:rsidP="00EB1A0A">
      <w:pPr>
        <w:spacing w:line="480" w:lineRule="auto"/>
        <w:jc w:val="both"/>
        <w:rPr>
          <w:rFonts w:ascii="Times New Roman" w:hAnsi="Times New Roman" w:cs="Times New Roman"/>
          <w:b/>
          <w:noProof/>
          <w:sz w:val="24"/>
          <w:szCs w:val="24"/>
          <w:lang w:val="id-ID"/>
          <w14:textOutline w14:w="4445" w14:cap="rnd" w14:cmpd="sng" w14:algn="ctr">
            <w14:noFill/>
            <w14:prstDash w14:val="solid"/>
            <w14:bevel/>
          </w14:textOutline>
        </w:rPr>
      </w:pPr>
      <w:r w:rsidRPr="00A43277">
        <w:rPr>
          <w:rFonts w:ascii="Times New Roman" w:hAnsi="Times New Roman" w:cs="Times New Roman"/>
          <w:b/>
          <w:noProof/>
          <w:sz w:val="24"/>
          <w:szCs w:val="24"/>
          <w:lang w:val="id-ID"/>
          <w14:textOutline w14:w="4445" w14:cap="rnd" w14:cmpd="sng" w14:algn="ctr">
            <w14:noFill/>
            <w14:prstDash w14:val="solid"/>
            <w14:bevel/>
          </w14:textOutline>
        </w:rPr>
        <w:t>Pembuata Fase Gerak (Eluen)</w:t>
      </w:r>
    </w:p>
    <w:p w14:paraId="3406D153" w14:textId="77777777" w:rsidR="00EB1A0A" w:rsidRPr="00A43277" w:rsidRDefault="001616AF" w:rsidP="000C277B">
      <w:pPr>
        <w:spacing w:line="480" w:lineRule="auto"/>
        <w:ind w:firstLine="567"/>
        <w:jc w:val="both"/>
        <w:rPr>
          <w:rFonts w:ascii="Times New Roman" w:hAnsi="Times New Roman" w:cs="Times New Roman"/>
          <w:noProof/>
          <w:sz w:val="24"/>
          <w:szCs w:val="24"/>
          <w:lang w:val="id-ID"/>
          <w14:textOutline w14:w="4445" w14:cap="rnd" w14:cmpd="sng" w14:algn="ctr">
            <w14:noFill/>
            <w14:prstDash w14:val="solid"/>
            <w14:bevel/>
          </w14:textOutline>
        </w:rPr>
      </w:pPr>
      <w:r w:rsidRPr="00A43277">
        <w:rPr>
          <w:rFonts w:ascii="Times New Roman" w:hAnsi="Times New Roman" w:cs="Times New Roman"/>
          <w:noProof/>
          <w:sz w:val="24"/>
          <w:szCs w:val="24"/>
          <w:lang w:val="id-ID"/>
          <w14:textOutline w14:w="4445" w14:cap="rnd" w14:cmpd="sng" w14:algn="ctr">
            <w14:noFill/>
            <w14:prstDash w14:val="solid"/>
            <w14:bevel/>
          </w14:textOutline>
        </w:rPr>
        <w:t>Masukkan dalam bejana Kromatografi berupa etil asetat : n-butanol: amonia 25% dengan perbandingan (20:55:25). Dibiarkan eluen sampai jenuh dengan cara dicelupkan kertas saring pada fase gerak. Bejana ditutup rapat, lalu fase gerak dibiarkan menguap atau naik hingga membasahi kertas saring (Rahman et al., 2023)</w:t>
      </w:r>
    </w:p>
    <w:p w14:paraId="04992F34" w14:textId="77777777" w:rsidR="00EB1A0A" w:rsidRPr="00A43277" w:rsidRDefault="001616AF" w:rsidP="00EB1A0A">
      <w:pPr>
        <w:pStyle w:val="ListParagraph"/>
        <w:spacing w:line="480" w:lineRule="auto"/>
        <w:ind w:left="0"/>
        <w:jc w:val="both"/>
        <w:rPr>
          <w:rFonts w:ascii="Times New Roman" w:hAnsi="Times New Roman" w:cs="Times New Roman"/>
          <w:sz w:val="24"/>
          <w:szCs w:val="24"/>
          <w:lang w:val="fi-FI"/>
          <w14:textOutline w14:w="4445" w14:cap="rnd" w14:cmpd="sng" w14:algn="ctr">
            <w14:noFill/>
            <w14:prstDash w14:val="solid"/>
            <w14:bevel/>
          </w14:textOutline>
        </w:rPr>
      </w:pPr>
      <w:r w:rsidRPr="00A43277">
        <w:rPr>
          <w:rFonts w:ascii="Times New Roman" w:hAnsi="Times New Roman" w:cs="Times New Roman"/>
          <w:b/>
          <w:bCs/>
          <w:sz w:val="24"/>
          <w:szCs w:val="24"/>
          <w:lang w:val="fi-FI"/>
          <w14:textOutline w14:w="4445" w14:cap="rnd" w14:cmpd="sng" w14:algn="ctr">
            <w14:noFill/>
            <w14:prstDash w14:val="solid"/>
            <w14:bevel/>
          </w14:textOutline>
        </w:rPr>
        <w:t>Identifikasi analisis kualitatif menggunakan Kromatografi Lapis Tipis</w:t>
      </w:r>
    </w:p>
    <w:p w14:paraId="03B48D66" w14:textId="44A2F773" w:rsidR="00EB1A0A" w:rsidRPr="00A43277" w:rsidRDefault="001616AF" w:rsidP="0098560A">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A43277">
        <w:rPr>
          <w:rFonts w:ascii="Times New Roman" w:hAnsi="Times New Roman" w:cs="Times New Roman"/>
          <w:sz w:val="24"/>
          <w:szCs w:val="24"/>
          <w:lang w:val="fi-FI"/>
          <w14:textOutline w14:w="4445" w14:cap="rnd" w14:cmpd="sng" w14:algn="ctr">
            <w14:noFill/>
            <w14:prstDash w14:val="solid"/>
            <w14:bevel/>
          </w14:textOutline>
        </w:rPr>
        <w:t xml:space="preserve">Tahap identifikasi sampel dengan metode KLT yaitu menggunakan silika gel GF254 yang berukuran 20 cm  x 20 cm. Kemudian sampel </w:t>
      </w:r>
      <w:r w:rsidRPr="00A43277">
        <w:rPr>
          <w:rFonts w:ascii="Times New Roman" w:hAnsi="Times New Roman" w:cs="Times New Roman"/>
          <w:sz w:val="24"/>
          <w:szCs w:val="24"/>
          <w:lang w:val="id-ID"/>
          <w14:textOutline w14:w="4445" w14:cap="rnd" w14:cmpd="sng" w14:algn="ctr">
            <w14:noFill/>
            <w14:prstDash w14:val="solid"/>
            <w14:bevel/>
          </w14:textOutline>
        </w:rPr>
        <w:t xml:space="preserve">bumbu tabur </w:t>
      </w:r>
      <w:r w:rsidRPr="00A43277">
        <w:rPr>
          <w:rFonts w:ascii="Times New Roman" w:hAnsi="Times New Roman" w:cs="Times New Roman"/>
          <w:sz w:val="24"/>
          <w:szCs w:val="24"/>
          <w:lang w:val="fi-FI"/>
          <w14:textOutline w14:w="4445" w14:cap="rnd" w14:cmpd="sng" w14:algn="ctr">
            <w14:noFill/>
            <w14:prstDash w14:val="solid"/>
            <w14:bevel/>
          </w14:textOutline>
        </w:rPr>
        <w:t xml:space="preserve">dan Rhodamin B ditotolkan menggunakan pipa kaliper di plat KLT dengan jarak pada jarak 1 cm dari bagian bawah plat. Kemudian masukkan ke dalam chamber yang berisi fase gerak etil asetat : N-butanol : ammonia 25% dengan perbandingan (20:55:25) v/v/v. Setelah eluen sampai tanda batas, angkat dan keringkan. Kemudian diamati menggunakan sinar UV 254 nm. Apabila secara visual noda berwarna merah muda dan </w:t>
      </w:r>
      <w:r w:rsidR="00733D8E">
        <w:rPr>
          <w:rFonts w:ascii="Times New Roman" w:hAnsi="Times New Roman" w:cs="Times New Roman"/>
          <w:sz w:val="24"/>
          <w:szCs w:val="24"/>
          <w:lang w:val="fi-FI"/>
          <w14:textOutline w14:w="4445" w14:cap="rnd" w14:cmpd="sng" w14:algn="ctr">
            <w14:noFill/>
            <w14:prstDash w14:val="solid"/>
            <w14:bevel/>
          </w14:textOutline>
        </w:rPr>
        <w:t>di bawah</w:t>
      </w:r>
      <w:r w:rsidRPr="00A43277">
        <w:rPr>
          <w:rFonts w:ascii="Times New Roman" w:hAnsi="Times New Roman" w:cs="Times New Roman"/>
          <w:sz w:val="24"/>
          <w:szCs w:val="24"/>
          <w:lang w:val="fi-FI"/>
          <w14:textOutline w14:w="4445" w14:cap="rnd" w14:cmpd="sng" w14:algn="ctr">
            <w14:noFill/>
            <w14:prstDash w14:val="solid"/>
            <w14:bevel/>
          </w14:textOutline>
        </w:rPr>
        <w:t xml:space="preserve"> sinar UV kuning atau orange, hal ini menunjukkan adanya Rhodamin B, maka hitung harga Rf </w:t>
      </w:r>
      <w:r w:rsidRPr="00A43277">
        <w:rPr>
          <w:rFonts w:ascii="Times New Roman" w:hAnsi="Times New Roman" w:cs="Times New Roman"/>
          <w:sz w:val="24"/>
          <w:szCs w:val="24"/>
          <w14:textOutline w14:w="4445" w14:cap="rnd" w14:cmpd="sng" w14:algn="ctr">
            <w14:noFill/>
            <w14:prstDash w14:val="solid"/>
            <w14:bevel/>
          </w14:textOutline>
        </w:rPr>
        <w:fldChar w:fldCharType="begin" w:fldLock="1"/>
      </w:r>
      <w:r w:rsidRPr="00A43277">
        <w:rPr>
          <w:rFonts w:ascii="Times New Roman" w:hAnsi="Times New Roman" w:cs="Times New Roman"/>
          <w:sz w:val="24"/>
          <w:szCs w:val="24"/>
          <w:lang w:val="fi-FI"/>
          <w14:textOutline w14:w="4445" w14:cap="rnd" w14:cmpd="sng" w14:algn="ctr">
            <w14:noFill/>
            <w14:prstDash w14:val="solid"/>
            <w14:bevel/>
          </w14:textOutline>
        </w:rPr>
        <w:instrText>ADDIN CSL_CITATION {"citationItems":[{"id":"ITEM-1","itemData":{"author":[{"dropping-particle":"","family":"Rahman","given":"Agenia","non-dropping-particle":"","parse-names":false,"suffix":""},{"dropping-particle":"","family":"Rahmadani","given":"","non-dropping-particle":"","parse-names":false,"suffix":""},{"dropping-particle":"","family":"Hakim","given":"Ali Rakhman","non-dropping-particle":"","parse-names":false,"suffix":""}],"id":"ITEM-1","issue":"6","issued":{"date-parts":[["2023"]]},"page":"325-334","title":"ANALISIS RHODAMIN B PADA PERONA MATA (EYE SHADOW) YANG BEREDAR DI WILAYAH KOTA PALANGKA RAYA DENGAN METODE KLT DAN SPEKTROFOTOMETRI UV-VIS","type":"article-journal","volume":"1"},"uris":["http://www.mendeley.com/documents/?uuid=3f319452-a1ef-4f11-98a1-414a2d3dd43d"]}],"mendeley":{"formattedCitation":"(Rahman et al., 2023)","plainTextFormattedCitation":"(Rahman et al., 2023)","previouslyFormattedCitation":"(Rahman et al., 2023)"},"properties":{"noteIndex":0},"schema":"https://github.com/citation-style-language/schema/raw/master/csl-citation.json"}</w:instrText>
      </w:r>
      <w:r w:rsidRPr="00A43277">
        <w:rPr>
          <w:rFonts w:ascii="Times New Roman" w:hAnsi="Times New Roman" w:cs="Times New Roman"/>
          <w:sz w:val="24"/>
          <w:szCs w:val="24"/>
          <w14:textOutline w14:w="4445" w14:cap="rnd" w14:cmpd="sng" w14:algn="ctr">
            <w14:noFill/>
            <w14:prstDash w14:val="solid"/>
            <w14:bevel/>
          </w14:textOutline>
        </w:rPr>
        <w:fldChar w:fldCharType="separate"/>
      </w:r>
      <w:r w:rsidRPr="00A43277">
        <w:rPr>
          <w:rFonts w:ascii="Times New Roman" w:hAnsi="Times New Roman" w:cs="Times New Roman"/>
          <w:noProof/>
          <w:sz w:val="24"/>
          <w:szCs w:val="24"/>
          <w:lang w:val="fi-FI"/>
          <w14:textOutline w14:w="4445" w14:cap="rnd" w14:cmpd="sng" w14:algn="ctr">
            <w14:noFill/>
            <w14:prstDash w14:val="solid"/>
            <w14:bevel/>
          </w14:textOutline>
        </w:rPr>
        <w:t>(Rahman et al., 2023)</w:t>
      </w:r>
      <w:r w:rsidRPr="00A43277">
        <w:rPr>
          <w:rFonts w:ascii="Times New Roman" w:hAnsi="Times New Roman" w:cs="Times New Roman"/>
          <w:sz w:val="24"/>
          <w:szCs w:val="24"/>
          <w14:textOutline w14:w="4445" w14:cap="rnd" w14:cmpd="sng" w14:algn="ctr">
            <w14:noFill/>
            <w14:prstDash w14:val="solid"/>
            <w14:bevel/>
          </w14:textOutline>
        </w:rPr>
        <w:fldChar w:fldCharType="end"/>
      </w:r>
      <w:bookmarkStart w:id="39" w:name="_Toc158626857"/>
      <w:r w:rsidRPr="00A43277">
        <w:rPr>
          <w:rFonts w:ascii="Times New Roman" w:hAnsi="Times New Roman" w:cs="Times New Roman"/>
          <w:sz w:val="24"/>
          <w:szCs w:val="24"/>
          <w:lang w:val="id-ID"/>
          <w14:textOutline w14:w="4445" w14:cap="rnd" w14:cmpd="sng" w14:algn="ctr">
            <w14:noFill/>
            <w14:prstDash w14:val="solid"/>
            <w14:bevel/>
          </w14:textOutline>
        </w:rPr>
        <w:t>.</w:t>
      </w:r>
    </w:p>
    <w:p w14:paraId="40A13BAD" w14:textId="32B93E47" w:rsidR="00EB1A0A" w:rsidRPr="00A43277" w:rsidRDefault="001616AF" w:rsidP="000A299B">
      <w:pPr>
        <w:pStyle w:val="Heading3"/>
        <w:rPr>
          <w:lang w:val="fi-FI"/>
          <w14:textOutline w14:w="4445" w14:cap="rnd" w14:cmpd="sng" w14:algn="ctr">
            <w14:noFill/>
            <w14:prstDash w14:val="solid"/>
            <w14:bevel/>
          </w14:textOutline>
        </w:rPr>
      </w:pPr>
      <w:bookmarkStart w:id="40" w:name="_Toc171857212"/>
      <w:bookmarkStart w:id="41" w:name="_Toc181020999"/>
      <w:r w:rsidRPr="00A43277">
        <w:rPr>
          <w:lang w:val="fi-FI"/>
          <w14:textOutline w14:w="4445" w14:cap="rnd" w14:cmpd="sng" w14:algn="ctr">
            <w14:noFill/>
            <w14:prstDash w14:val="solid"/>
            <w14:bevel/>
          </w14:textOutline>
        </w:rPr>
        <w:t xml:space="preserve">3.5.2  </w:t>
      </w:r>
      <w:r w:rsidR="00733D8E">
        <w:rPr>
          <w:lang w:val="fi-FI"/>
          <w14:textOutline w14:w="4445" w14:cap="rnd" w14:cmpd="sng" w14:algn="ctr">
            <w14:noFill/>
            <w14:prstDash w14:val="solid"/>
            <w14:bevel/>
          </w14:textOutline>
        </w:rPr>
        <w:tab/>
      </w:r>
      <w:r w:rsidRPr="00A43277">
        <w:rPr>
          <w:lang w:val="fi-FI"/>
          <w14:textOutline w14:w="4445" w14:cap="rnd" w14:cmpd="sng" w14:algn="ctr">
            <w14:noFill/>
            <w14:prstDash w14:val="solid"/>
            <w14:bevel/>
          </w14:textOutline>
        </w:rPr>
        <w:t>Analisis Kuantitatif Kromatografi Cair Kinerja Tinggi</w:t>
      </w:r>
      <w:bookmarkEnd w:id="39"/>
      <w:bookmarkEnd w:id="40"/>
      <w:bookmarkEnd w:id="41"/>
    </w:p>
    <w:p w14:paraId="047B297A" w14:textId="77777777" w:rsidR="00EB1A0A" w:rsidRPr="00A43277" w:rsidRDefault="001616AF" w:rsidP="00EB1A0A">
      <w:pPr>
        <w:spacing w:after="200" w:line="480" w:lineRule="auto"/>
        <w:contextualSpacing/>
        <w:jc w:val="both"/>
        <w:rPr>
          <w:rFonts w:ascii="Times New Roman" w:eastAsia="Calibri" w:hAnsi="Times New Roman" w:cs="Times New Roman"/>
          <w:b/>
          <w:bCs/>
          <w:sz w:val="24"/>
          <w:szCs w:val="24"/>
          <w:lang w:val="id-ID"/>
          <w14:textOutline w14:w="4445" w14:cap="rnd" w14:cmpd="sng" w14:algn="ctr">
            <w14:noFill/>
            <w14:prstDash w14:val="solid"/>
            <w14:bevel/>
          </w14:textOutline>
        </w:rPr>
      </w:pPr>
      <w:proofErr w:type="spellStart"/>
      <w:r w:rsidRPr="00A43277">
        <w:rPr>
          <w:rFonts w:ascii="Times New Roman" w:eastAsia="Calibri" w:hAnsi="Times New Roman" w:cs="Times New Roman"/>
          <w:b/>
          <w:bCs/>
          <w:sz w:val="24"/>
          <w:szCs w:val="24"/>
          <w:lang w:val="en-US"/>
          <w14:textOutline w14:w="4445" w14:cap="rnd" w14:cmpd="sng" w14:algn="ctr">
            <w14:noFill/>
            <w14:prstDash w14:val="solid"/>
            <w14:bevel/>
          </w14:textOutline>
        </w:rPr>
        <w:t>Pembuatan</w:t>
      </w:r>
      <w:proofErr w:type="spellEnd"/>
      <w:r w:rsidRPr="00A43277">
        <w:rPr>
          <w:rFonts w:ascii="Times New Roman" w:eastAsia="Calibri" w:hAnsi="Times New Roman" w:cs="Times New Roman"/>
          <w:b/>
          <w:bCs/>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b/>
          <w:bCs/>
          <w:sz w:val="24"/>
          <w:szCs w:val="24"/>
          <w:lang w:val="en-US"/>
          <w14:textOutline w14:w="4445" w14:cap="rnd" w14:cmpd="sng" w14:algn="ctr">
            <w14:noFill/>
            <w14:prstDash w14:val="solid"/>
            <w14:bevel/>
          </w14:textOutline>
        </w:rPr>
        <w:t>Fase</w:t>
      </w:r>
      <w:proofErr w:type="spellEnd"/>
      <w:r w:rsidRPr="00A43277">
        <w:rPr>
          <w:rFonts w:ascii="Times New Roman" w:eastAsia="Calibri" w:hAnsi="Times New Roman" w:cs="Times New Roman"/>
          <w:b/>
          <w:bCs/>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b/>
          <w:bCs/>
          <w:sz w:val="24"/>
          <w:szCs w:val="24"/>
          <w:lang w:val="en-US"/>
          <w14:textOutline w14:w="4445" w14:cap="rnd" w14:cmpd="sng" w14:algn="ctr">
            <w14:noFill/>
            <w14:prstDash w14:val="solid"/>
            <w14:bevel/>
          </w14:textOutline>
        </w:rPr>
        <w:t>Gerak</w:t>
      </w:r>
      <w:proofErr w:type="spellEnd"/>
    </w:p>
    <w:p w14:paraId="03F2E7B2" w14:textId="20DFFE09" w:rsidR="00EB1A0A" w:rsidRPr="00A43277" w:rsidRDefault="001616AF" w:rsidP="0098560A">
      <w:pPr>
        <w:spacing w:line="480" w:lineRule="auto"/>
        <w:ind w:firstLine="567"/>
        <w:jc w:val="both"/>
        <w:rPr>
          <w:rFonts w:ascii="Times New Roman" w:hAnsi="Times New Roman" w:cs="Times New Roman"/>
          <w:lang w:val="id-ID"/>
          <w14:textOutline w14:w="4445" w14:cap="rnd" w14:cmpd="sng" w14:algn="ctr">
            <w14:noFill/>
            <w14:prstDash w14:val="solid"/>
            <w14:bevel/>
          </w14:textOutline>
        </w:rPr>
      </w:pP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Buat</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campuran</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pelarut</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asetonitril</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metanol</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 air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dengan</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perbandingan</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(47:47:6),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homogenkan</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dengan</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ultrasonic vibrator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selama</w:t>
      </w:r>
      <w:proofErr w:type="spellEnd"/>
      <w:r w:rsidRPr="00A43277">
        <w:rPr>
          <w:rFonts w:ascii="Times New Roman" w:eastAsia="Calibri" w:hAnsi="Times New Roman" w:cs="Times New Roman"/>
          <w:sz w:val="24"/>
          <w:szCs w:val="24"/>
          <w:lang w:val="en-US"/>
          <w14:textOutline w14:w="4445" w14:cap="rnd" w14:cmpd="sng" w14:algn="ctr">
            <w14:noFill/>
            <w14:prstDash w14:val="solid"/>
            <w14:bevel/>
          </w14:textOutline>
        </w:rPr>
        <w:t xml:space="preserve"> 15 </w:t>
      </w:r>
      <w:proofErr w:type="spellStart"/>
      <w:r w:rsidRPr="00A43277">
        <w:rPr>
          <w:rFonts w:ascii="Times New Roman" w:eastAsia="Calibri" w:hAnsi="Times New Roman" w:cs="Times New Roman"/>
          <w:sz w:val="24"/>
          <w:szCs w:val="24"/>
          <w:lang w:val="en-US"/>
          <w14:textOutline w14:w="4445" w14:cap="rnd" w14:cmpd="sng" w14:algn="ctr">
            <w14:noFill/>
            <w14:prstDash w14:val="solid"/>
            <w14:bevel/>
          </w14:textOutline>
        </w:rPr>
        <w:t>menit</w:t>
      </w:r>
      <w:proofErr w:type="spellEnd"/>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 Larutan kemudian disaring dengan milipore 0,45 µm. Injeksikan ke dalam sistem kckt </w:t>
      </w:r>
      <w:r w:rsidRPr="00A43277">
        <w:rPr>
          <w:rFonts w:ascii="Times New Roman" w:eastAsia="Calibri" w:hAnsi="Times New Roman" w:cs="Times New Roman"/>
          <w:sz w:val="24"/>
          <w:szCs w:val="24"/>
          <w:lang w:val="id-ID"/>
          <w14:textOutline w14:w="4445" w14:cap="rnd" w14:cmpd="sng" w14:algn="ctr">
            <w14:noFill/>
            <w14:prstDash w14:val="solid"/>
            <w14:bevel/>
          </w14:textOutline>
        </w:rPr>
        <w:lastRenderedPageBreak/>
        <w:t xml:space="preserve">dengan panjang gelombang 554 nm, laju alir 1 ml/menit, volume injeksi 20 µl (tentukan waktu retensi, tailing factor, fronting) </w:t>
      </w:r>
      <w:r w:rsidR="004C10D2">
        <w:rPr>
          <w:rFonts w:ascii="Times New Roman" w:hAnsi="Times New Roman" w:cs="Times New Roman"/>
          <w:noProof/>
          <w:sz w:val="24"/>
          <w:szCs w:val="24"/>
          <w:lang w:val="id-ID"/>
          <w14:textOutline w14:w="4445" w14:cap="rnd" w14:cmpd="sng" w14:algn="ctr">
            <w14:noFill/>
            <w14:prstDash w14:val="solid"/>
            <w14:bevel/>
          </w14:textOutline>
        </w:rPr>
        <w:t>(Ra</w:t>
      </w:r>
      <w:r w:rsidR="004C10D2" w:rsidRPr="00343921">
        <w:rPr>
          <w:rFonts w:ascii="Times New Roman" w:hAnsi="Times New Roman" w:cs="Times New Roman"/>
          <w:noProof/>
          <w:sz w:val="24"/>
          <w:szCs w:val="24"/>
          <w:lang w:val="id-ID"/>
          <w14:textOutline w14:w="4445" w14:cap="rnd" w14:cmpd="sng" w14:algn="ctr">
            <w14:noFill/>
            <w14:prstDash w14:val="solid"/>
            <w14:bevel/>
          </w14:textOutline>
        </w:rPr>
        <w:t>c</w:t>
      </w:r>
      <w:r w:rsidR="004C10D2">
        <w:rPr>
          <w:rFonts w:ascii="Times New Roman" w:hAnsi="Times New Roman" w:cs="Times New Roman"/>
          <w:noProof/>
          <w:sz w:val="24"/>
          <w:szCs w:val="24"/>
          <w:lang w:val="id-ID"/>
          <w14:textOutline w14:w="4445" w14:cap="rnd" w14:cmpd="sng" w14:algn="ctr">
            <w14:noFill/>
            <w14:prstDash w14:val="solid"/>
            <w14:bevel/>
          </w14:textOutline>
        </w:rPr>
        <w:t>hma</w:t>
      </w:r>
      <w:r w:rsidR="004C10D2" w:rsidRPr="00343921">
        <w:rPr>
          <w:rFonts w:ascii="Times New Roman" w:hAnsi="Times New Roman" w:cs="Times New Roman"/>
          <w:noProof/>
          <w:sz w:val="24"/>
          <w:szCs w:val="24"/>
          <w:lang w:val="id-ID"/>
          <w14:textOutline w14:w="4445" w14:cap="rnd" w14:cmpd="sng" w14:algn="ctr">
            <w14:noFill/>
            <w14:prstDash w14:val="solid"/>
            <w14:bevel/>
          </w14:textOutline>
        </w:rPr>
        <w:t>wati</w:t>
      </w:r>
      <w:r w:rsidR="004C10D2">
        <w:rPr>
          <w:rFonts w:ascii="Times New Roman" w:hAnsi="Times New Roman" w:cs="Times New Roman"/>
          <w:noProof/>
          <w:sz w:val="24"/>
          <w:szCs w:val="24"/>
          <w:lang w:val="id-ID"/>
          <w14:textOutline w14:w="4445" w14:cap="rnd" w14:cmpd="sng" w14:algn="ctr">
            <w14:noFill/>
            <w14:prstDash w14:val="solid"/>
            <w14:bevel/>
          </w14:textOutline>
        </w:rPr>
        <w:t xml:space="preserve"> et al., 20</w:t>
      </w:r>
      <w:r w:rsidR="00F2652C">
        <w:rPr>
          <w:rFonts w:ascii="Times New Roman" w:hAnsi="Times New Roman" w:cs="Times New Roman"/>
          <w:noProof/>
          <w:sz w:val="24"/>
          <w:szCs w:val="24"/>
          <w:lang w:val="id-ID"/>
          <w14:textOutline w14:w="4445" w14:cap="rnd" w14:cmpd="sng" w14:algn="ctr">
            <w14:noFill/>
            <w14:prstDash w14:val="solid"/>
            <w14:bevel/>
          </w14:textOutline>
        </w:rPr>
        <w:t>22).</w:t>
      </w:r>
    </w:p>
    <w:p w14:paraId="18AF37E3" w14:textId="77777777" w:rsidR="00EB1A0A" w:rsidRPr="00A43277" w:rsidRDefault="001616AF" w:rsidP="00EB1A0A">
      <w:pPr>
        <w:spacing w:after="200" w:line="480" w:lineRule="auto"/>
        <w:contextualSpacing/>
        <w:jc w:val="both"/>
        <w:rPr>
          <w:rFonts w:ascii="Times New Roman" w:eastAsia="Calibri" w:hAnsi="Times New Roman" w:cs="Times New Roman"/>
          <w:b/>
          <w:bCs/>
          <w:sz w:val="24"/>
          <w:szCs w:val="24"/>
          <w:lang w:val="id-ID"/>
          <w14:textOutline w14:w="4445" w14:cap="rnd" w14:cmpd="sng" w14:algn="ctr">
            <w14:noFill/>
            <w14:prstDash w14:val="solid"/>
            <w14:bevel/>
          </w14:textOutline>
        </w:rPr>
      </w:pPr>
      <w:r w:rsidRPr="00A43277">
        <w:rPr>
          <w:rFonts w:ascii="Times New Roman" w:eastAsia="Calibri" w:hAnsi="Times New Roman" w:cs="Times New Roman"/>
          <w:b/>
          <w:bCs/>
          <w:sz w:val="24"/>
          <w:szCs w:val="24"/>
          <w:lang w:val="id-ID"/>
          <w14:textOutline w14:w="4445" w14:cap="rnd" w14:cmpd="sng" w14:algn="ctr">
            <w14:noFill/>
            <w14:prstDash w14:val="solid"/>
            <w14:bevel/>
          </w14:textOutline>
        </w:rPr>
        <w:t>Pembuatan Larutan Standart Rhodamin B</w:t>
      </w:r>
    </w:p>
    <w:p w14:paraId="14FFB6FD" w14:textId="77777777" w:rsidR="00EB1A0A" w:rsidRPr="00A43277" w:rsidRDefault="001616AF" w:rsidP="0098560A">
      <w:pPr>
        <w:spacing w:line="480" w:lineRule="auto"/>
        <w:ind w:firstLine="567"/>
        <w:jc w:val="both"/>
        <w:rPr>
          <w:rFonts w:ascii="Times New Roman" w:hAnsi="Times New Roman" w:cs="Times New Roman"/>
          <w:lang w:val="id-ID"/>
          <w14:textOutline w14:w="4445" w14:cap="rnd" w14:cmpd="sng" w14:algn="ctr">
            <w14:noFill/>
            <w14:prstDash w14:val="solid"/>
            <w14:bevel/>
          </w14:textOutline>
        </w:rPr>
      </w:pP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Timbang seksama Rhodamin B sebanyak 50 mg, masukkan ke dalam labu ukur 50 ml, larutkan dengan metanol pro analisis sampai tanda batas kemudian homogenkan (1000 ppm) (LIB 1)  </w:t>
      </w:r>
      <w:r w:rsidRPr="00A43277">
        <w:rPr>
          <w:rFonts w:ascii="Times New Roman" w:hAnsi="Times New Roman" w:cs="Times New Roman"/>
          <w:noProof/>
          <w:sz w:val="24"/>
          <w:szCs w:val="24"/>
          <w:lang w:val="id-ID"/>
          <w14:textOutline w14:w="4445" w14:cap="rnd" w14:cmpd="sng" w14:algn="ctr">
            <w14:noFill/>
            <w14:prstDash w14:val="solid"/>
            <w14:bevel/>
          </w14:textOutline>
        </w:rPr>
        <w:t>(Komarudin et al., 2019).</w:t>
      </w:r>
    </w:p>
    <w:p w14:paraId="311BD23E" w14:textId="77777777" w:rsidR="00EB1A0A" w:rsidRPr="00A43277" w:rsidRDefault="001616AF" w:rsidP="00EB1A0A">
      <w:pPr>
        <w:spacing w:after="200" w:line="480" w:lineRule="auto"/>
        <w:contextualSpacing/>
        <w:jc w:val="both"/>
        <w:rPr>
          <w:rFonts w:ascii="Times New Roman" w:eastAsia="Calibri" w:hAnsi="Times New Roman" w:cs="Times New Roman"/>
          <w:b/>
          <w:bCs/>
          <w:sz w:val="24"/>
          <w:szCs w:val="24"/>
          <w:lang w:val="id-ID"/>
          <w14:textOutline w14:w="4445" w14:cap="rnd" w14:cmpd="sng" w14:algn="ctr">
            <w14:noFill/>
            <w14:prstDash w14:val="solid"/>
            <w14:bevel/>
          </w14:textOutline>
        </w:rPr>
      </w:pPr>
      <w:r w:rsidRPr="00A43277">
        <w:rPr>
          <w:rFonts w:ascii="Times New Roman" w:eastAsia="Calibri" w:hAnsi="Times New Roman" w:cs="Times New Roman"/>
          <w:b/>
          <w:bCs/>
          <w:sz w:val="24"/>
          <w:szCs w:val="24"/>
          <w:lang w:val="id-ID"/>
          <w14:textOutline w14:w="4445" w14:cap="rnd" w14:cmpd="sng" w14:algn="ctr">
            <w14:noFill/>
            <w14:prstDash w14:val="solid"/>
            <w14:bevel/>
          </w14:textOutline>
        </w:rPr>
        <w:t>Pembuatan Larutan Standart Rhodamin B</w:t>
      </w:r>
    </w:p>
    <w:p w14:paraId="135D4F32" w14:textId="4C1DEF99" w:rsidR="00EB1A0A" w:rsidRPr="00A43277" w:rsidRDefault="001616AF" w:rsidP="0098560A">
      <w:pPr>
        <w:spacing w:line="480" w:lineRule="auto"/>
        <w:ind w:firstLine="567"/>
        <w:jc w:val="both"/>
        <w:rPr>
          <w:rFonts w:ascii="Times New Roman" w:hAnsi="Times New Roman" w:cs="Times New Roman"/>
          <w:lang w:val="id-ID"/>
          <w14:textOutline w14:w="4445" w14:cap="rnd" w14:cmpd="sng" w14:algn="ctr">
            <w14:noFill/>
            <w14:prstDash w14:val="solid"/>
            <w14:bevel/>
          </w14:textOutline>
        </w:rPr>
      </w:pPr>
      <w:r w:rsidRPr="00A43277">
        <w:rPr>
          <w:rFonts w:ascii="Times New Roman" w:eastAsia="Calibri" w:hAnsi="Times New Roman" w:cs="Times New Roman"/>
          <w:sz w:val="24"/>
          <w:szCs w:val="24"/>
          <w:lang w:val="id-ID"/>
          <w14:textOutline w14:w="4445" w14:cap="rnd" w14:cmpd="sng" w14:algn="ctr">
            <w14:noFill/>
            <w14:prstDash w14:val="solid"/>
            <w14:bevel/>
          </w14:textOutline>
        </w:rPr>
        <w:t>Dipipet sebanyak 5 ml larutan standar 1000 ppm masukkan kedalam labu ukur 50 ml, larutkan dengan metanol pro analisis sampai tanda batas kemudian homogenkan (100 ppm)</w:t>
      </w:r>
      <w:r w:rsidR="006C2935">
        <w:rPr>
          <w:rFonts w:ascii="Times New Roman" w:eastAsia="Calibri" w:hAnsi="Times New Roman" w:cs="Times New Roman"/>
          <w:sz w:val="24"/>
          <w:szCs w:val="24"/>
          <w:lang w:val="id-ID"/>
          <w14:textOutline w14:w="4445" w14:cap="rnd" w14:cmpd="sng" w14:algn="ctr">
            <w14:noFill/>
            <w14:prstDash w14:val="solid"/>
            <w14:bevel/>
          </w14:textOutline>
        </w:rPr>
        <w:t xml:space="preserve"> </w:t>
      </w: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(LIB II) </w:t>
      </w:r>
      <w:r w:rsidRPr="00A43277">
        <w:rPr>
          <w:rFonts w:ascii="Times New Roman" w:hAnsi="Times New Roman" w:cs="Times New Roman"/>
          <w:noProof/>
          <w:sz w:val="24"/>
          <w:szCs w:val="24"/>
          <w:lang w:val="id-ID"/>
          <w14:textOutline w14:w="4445" w14:cap="rnd" w14:cmpd="sng" w14:algn="ctr">
            <w14:noFill/>
            <w14:prstDash w14:val="solid"/>
            <w14:bevel/>
          </w14:textOutline>
        </w:rPr>
        <w:t>(Komarudin et al., 2019).</w:t>
      </w:r>
    </w:p>
    <w:p w14:paraId="7DB3ED41" w14:textId="77777777" w:rsidR="00EB1A0A" w:rsidRPr="00A43277" w:rsidRDefault="001616AF" w:rsidP="00EB1A0A">
      <w:pPr>
        <w:spacing w:after="200" w:line="480" w:lineRule="auto"/>
        <w:contextualSpacing/>
        <w:jc w:val="both"/>
        <w:rPr>
          <w:rFonts w:ascii="Times New Roman" w:eastAsia="Calibri" w:hAnsi="Times New Roman" w:cs="Times New Roman"/>
          <w:b/>
          <w:sz w:val="24"/>
          <w:szCs w:val="24"/>
          <w:lang w:val="id-ID"/>
          <w14:textOutline w14:w="4445" w14:cap="rnd" w14:cmpd="sng" w14:algn="ctr">
            <w14:noFill/>
            <w14:prstDash w14:val="solid"/>
            <w14:bevel/>
          </w14:textOutline>
        </w:rPr>
      </w:pPr>
      <w:r w:rsidRPr="00A43277">
        <w:rPr>
          <w:rFonts w:ascii="Times New Roman" w:eastAsia="Calibri" w:hAnsi="Times New Roman" w:cs="Times New Roman"/>
          <w:b/>
          <w:sz w:val="24"/>
          <w:szCs w:val="24"/>
          <w:lang w:val="id-ID"/>
          <w14:textOutline w14:w="4445" w14:cap="rnd" w14:cmpd="sng" w14:algn="ctr">
            <w14:noFill/>
            <w14:prstDash w14:val="solid"/>
            <w14:bevel/>
          </w14:textOutline>
        </w:rPr>
        <w:t>Pembuatan Larutan Uji</w:t>
      </w:r>
    </w:p>
    <w:p w14:paraId="7AA1CA60" w14:textId="398BC4F5" w:rsidR="00EB1A0A" w:rsidRPr="00A43277" w:rsidRDefault="001616AF" w:rsidP="0098560A">
      <w:pPr>
        <w:spacing w:line="480" w:lineRule="auto"/>
        <w:ind w:firstLine="567"/>
        <w:jc w:val="both"/>
        <w:rPr>
          <w:rFonts w:ascii="Times New Roman" w:hAnsi="Times New Roman" w:cs="Times New Roman"/>
          <w:noProof/>
          <w:sz w:val="24"/>
          <w:szCs w:val="24"/>
          <w:lang w:val="id-ID"/>
          <w14:textOutline w14:w="4445" w14:cap="rnd" w14:cmpd="sng" w14:algn="ctr">
            <w14:noFill/>
            <w14:prstDash w14:val="solid"/>
            <w14:bevel/>
          </w14:textOutline>
        </w:rPr>
      </w:pPr>
      <w:r w:rsidRPr="00A43277">
        <w:rPr>
          <w:rFonts w:ascii="Times New Roman" w:hAnsi="Times New Roman" w:cs="Times New Roman"/>
          <w:sz w:val="24"/>
          <w:szCs w:val="24"/>
          <w:lang w:val="id-ID"/>
          <w14:textOutline w14:w="4445" w14:cap="rnd" w14:cmpd="sng" w14:algn="ctr">
            <w14:noFill/>
            <w14:prstDash w14:val="solid"/>
            <w14:bevel/>
          </w14:textOutline>
        </w:rPr>
        <w:t>Larutan uji dibuat dengan melarutkan larutan standar (LIB II) sebanyak 0,6 ml kedalam labu ukur 10 ml tambahkan metanol pro analisis sampai tanda batas, kocok sampai homogen. Larutan kemudian di saring dengan milipore 0,45 µm. Injeksikan ke dalam sistem KCKT dengan panjang gelombang 554 nm, laju alir 1 mL/menit, volume injeksi 20 µL. Tentukan waktu retensi yang diperoleh</w:t>
      </w:r>
      <w:r w:rsidR="004C10D2">
        <w:rPr>
          <w:rFonts w:ascii="Times New Roman" w:hAnsi="Times New Roman" w:cs="Times New Roman"/>
          <w:noProof/>
          <w:sz w:val="24"/>
          <w:szCs w:val="24"/>
          <w:lang w:val="id-ID"/>
          <w14:textOutline w14:w="4445" w14:cap="rnd" w14:cmpd="sng" w14:algn="ctr">
            <w14:noFill/>
            <w14:prstDash w14:val="solid"/>
            <w14:bevel/>
          </w14:textOutline>
        </w:rPr>
        <w:t xml:space="preserve"> (Ra</w:t>
      </w:r>
      <w:r w:rsidR="004C10D2" w:rsidRPr="00343921">
        <w:rPr>
          <w:rFonts w:ascii="Times New Roman" w:hAnsi="Times New Roman" w:cs="Times New Roman"/>
          <w:noProof/>
          <w:sz w:val="24"/>
          <w:szCs w:val="24"/>
          <w:lang w:val="id-ID"/>
          <w14:textOutline w14:w="4445" w14:cap="rnd" w14:cmpd="sng" w14:algn="ctr">
            <w14:noFill/>
            <w14:prstDash w14:val="solid"/>
            <w14:bevel/>
          </w14:textOutline>
        </w:rPr>
        <w:t>c</w:t>
      </w:r>
      <w:r w:rsidR="004C10D2">
        <w:rPr>
          <w:rFonts w:ascii="Times New Roman" w:hAnsi="Times New Roman" w:cs="Times New Roman"/>
          <w:noProof/>
          <w:sz w:val="24"/>
          <w:szCs w:val="24"/>
          <w:lang w:val="id-ID"/>
          <w14:textOutline w14:w="4445" w14:cap="rnd" w14:cmpd="sng" w14:algn="ctr">
            <w14:noFill/>
            <w14:prstDash w14:val="solid"/>
            <w14:bevel/>
          </w14:textOutline>
        </w:rPr>
        <w:t>hma</w:t>
      </w:r>
      <w:r w:rsidR="004C10D2" w:rsidRPr="00343921">
        <w:rPr>
          <w:rFonts w:ascii="Times New Roman" w:hAnsi="Times New Roman" w:cs="Times New Roman"/>
          <w:noProof/>
          <w:sz w:val="24"/>
          <w:szCs w:val="24"/>
          <w:lang w:val="id-ID"/>
          <w14:textOutline w14:w="4445" w14:cap="rnd" w14:cmpd="sng" w14:algn="ctr">
            <w14:noFill/>
            <w14:prstDash w14:val="solid"/>
            <w14:bevel/>
          </w14:textOutline>
        </w:rPr>
        <w:t>wati</w:t>
      </w:r>
      <w:r w:rsidR="004C10D2">
        <w:rPr>
          <w:rFonts w:ascii="Times New Roman" w:hAnsi="Times New Roman" w:cs="Times New Roman"/>
          <w:noProof/>
          <w:sz w:val="24"/>
          <w:szCs w:val="24"/>
          <w:lang w:val="id-ID"/>
          <w14:textOutline w14:w="4445" w14:cap="rnd" w14:cmpd="sng" w14:algn="ctr">
            <w14:noFill/>
            <w14:prstDash w14:val="solid"/>
            <w14:bevel/>
          </w14:textOutline>
        </w:rPr>
        <w:t xml:space="preserve"> et al., 20</w:t>
      </w:r>
      <w:r w:rsidR="00F2652C">
        <w:rPr>
          <w:rFonts w:ascii="Times New Roman" w:hAnsi="Times New Roman" w:cs="Times New Roman"/>
          <w:noProof/>
          <w:sz w:val="24"/>
          <w:szCs w:val="24"/>
          <w:lang w:val="id-ID"/>
          <w14:textOutline w14:w="4445" w14:cap="rnd" w14:cmpd="sng" w14:algn="ctr">
            <w14:noFill/>
            <w14:prstDash w14:val="solid"/>
            <w14:bevel/>
          </w14:textOutline>
        </w:rPr>
        <w:t>22).</w:t>
      </w:r>
    </w:p>
    <w:p w14:paraId="2BDDB724" w14:textId="77777777" w:rsidR="00EB1A0A" w:rsidRPr="00A43277" w:rsidRDefault="001616AF" w:rsidP="00EB1A0A">
      <w:pPr>
        <w:pStyle w:val="ListParagraph"/>
        <w:spacing w:line="480" w:lineRule="auto"/>
        <w:ind w:left="0"/>
        <w:jc w:val="both"/>
        <w:rPr>
          <w:rFonts w:ascii="Times New Roman" w:hAnsi="Times New Roman" w:cs="Times New Roman"/>
          <w:b/>
          <w:bCs/>
          <w:sz w:val="24"/>
          <w:szCs w:val="24"/>
          <w:lang w:val="id-ID"/>
          <w14:textOutline w14:w="4445" w14:cap="rnd" w14:cmpd="sng" w14:algn="ctr">
            <w14:noFill/>
            <w14:prstDash w14:val="solid"/>
            <w14:bevel/>
          </w14:textOutline>
        </w:rPr>
      </w:pPr>
      <w:r w:rsidRPr="00A43277">
        <w:rPr>
          <w:rFonts w:ascii="Times New Roman" w:hAnsi="Times New Roman" w:cs="Times New Roman"/>
          <w:b/>
          <w:bCs/>
          <w:sz w:val="24"/>
          <w:szCs w:val="24"/>
          <w:lang w:val="id-ID"/>
          <w14:textOutline w14:w="4445" w14:cap="rnd" w14:cmpd="sng" w14:algn="ctr">
            <w14:noFill/>
            <w14:prstDash w14:val="solid"/>
            <w14:bevel/>
          </w14:textOutline>
        </w:rPr>
        <w:t>Pembuatan Kurva Kalibrasi</w:t>
      </w:r>
    </w:p>
    <w:p w14:paraId="73C7BA10" w14:textId="141C1E93" w:rsidR="00EB1A0A" w:rsidRPr="00A43277" w:rsidRDefault="001616AF" w:rsidP="0098560A">
      <w:pPr>
        <w:spacing w:line="480" w:lineRule="auto"/>
        <w:ind w:firstLine="567"/>
        <w:jc w:val="both"/>
        <w:rPr>
          <w:rFonts w:ascii="Times New Roman" w:hAnsi="Times New Roman" w:cs="Times New Roman"/>
          <w:lang w:val="id-ID"/>
          <w14:textOutline w14:w="4445" w14:cap="rnd" w14:cmpd="sng" w14:algn="ctr">
            <w14:noFill/>
            <w14:prstDash w14:val="solid"/>
            <w14:bevel/>
          </w14:textOutline>
        </w:rPr>
      </w:pPr>
      <w:r w:rsidRPr="00A43277">
        <w:rPr>
          <w:rFonts w:ascii="Times New Roman" w:eastAsia="Calibri" w:hAnsi="Times New Roman" w:cs="Times New Roman"/>
          <w:sz w:val="24"/>
          <w:szCs w:val="24"/>
          <w:lang w:val="id-ID"/>
          <w14:textOutline w14:w="4445" w14:cap="rnd" w14:cmpd="sng" w14:algn="ctr">
            <w14:noFill/>
            <w14:prstDash w14:val="solid"/>
            <w14:bevel/>
          </w14:textOutline>
        </w:rPr>
        <w:t xml:space="preserve">Buat larutan kurva kalibrasi dari larutan standart (100 ppm) dengan membuat 6 konsentrasi yaitu konsentrasi larutan 2 ppm, 4 ppm, 6 ppm, 8 pmm, 10 ppm, 12 ppm, masing – masing di masukkan ke dalam labu ukur 10 ml tambahkan dengan metanol pro analisis sampai tanda batas, kocok sampai homogen. Larutan kemudian di saring dengan milipore 0,45 µm. Injeksikan kedalam sistem KCKT </w:t>
      </w:r>
      <w:r w:rsidRPr="00A43277">
        <w:rPr>
          <w:rFonts w:ascii="Times New Roman" w:eastAsia="Calibri" w:hAnsi="Times New Roman" w:cs="Times New Roman"/>
          <w:sz w:val="24"/>
          <w:szCs w:val="24"/>
          <w:lang w:val="id-ID"/>
          <w14:textOutline w14:w="4445" w14:cap="rnd" w14:cmpd="sng" w14:algn="ctr">
            <w14:noFill/>
            <w14:prstDash w14:val="solid"/>
            <w14:bevel/>
          </w14:textOutline>
        </w:rPr>
        <w:lastRenderedPageBreak/>
        <w:t xml:space="preserve">dengan panjang gelombang 554 nm, laju alir 1 ml/menit, volume injeksi 20 µl </w:t>
      </w:r>
      <w:r w:rsidR="00413168">
        <w:rPr>
          <w:rFonts w:ascii="Times New Roman" w:hAnsi="Times New Roman" w:cs="Times New Roman"/>
          <w:noProof/>
          <w:sz w:val="24"/>
          <w:szCs w:val="24"/>
          <w:lang w:val="id-ID"/>
          <w14:textOutline w14:w="4445" w14:cap="rnd" w14:cmpd="sng" w14:algn="ctr">
            <w14:noFill/>
            <w14:prstDash w14:val="solid"/>
            <w14:bevel/>
          </w14:textOutline>
        </w:rPr>
        <w:t>(Ra</w:t>
      </w:r>
      <w:r w:rsidR="00357319">
        <w:rPr>
          <w:rFonts w:ascii="Times New Roman" w:hAnsi="Times New Roman" w:cs="Times New Roman"/>
          <w:noProof/>
          <w:sz w:val="24"/>
          <w:szCs w:val="24"/>
          <w:lang w:val="id-ID"/>
          <w14:textOutline w14:w="4445" w14:cap="rnd" w14:cmpd="sng" w14:algn="ctr">
            <w14:noFill/>
            <w14:prstDash w14:val="solid"/>
            <w14:bevel/>
          </w14:textOutline>
        </w:rPr>
        <w:t>chmawati et al,</w:t>
      </w:r>
      <w:r w:rsidR="004C10D2" w:rsidRPr="00343921">
        <w:rPr>
          <w:rFonts w:ascii="Times New Roman" w:hAnsi="Times New Roman" w:cs="Times New Roman"/>
          <w:noProof/>
          <w:sz w:val="24"/>
          <w:szCs w:val="24"/>
          <w:lang w:val="id-ID"/>
          <w14:textOutline w14:w="4445" w14:cap="rnd" w14:cmpd="sng" w14:algn="ctr">
            <w14:noFill/>
            <w14:prstDash w14:val="solid"/>
            <w14:bevel/>
          </w14:textOutline>
        </w:rPr>
        <w:t xml:space="preserve"> </w:t>
      </w:r>
      <w:r w:rsidR="00F2652C">
        <w:rPr>
          <w:rFonts w:ascii="Times New Roman" w:hAnsi="Times New Roman" w:cs="Times New Roman"/>
          <w:noProof/>
          <w:sz w:val="24"/>
          <w:szCs w:val="24"/>
          <w:lang w:val="id-ID"/>
          <w14:textOutline w14:w="4445" w14:cap="rnd" w14:cmpd="sng" w14:algn="ctr">
            <w14:noFill/>
            <w14:prstDash w14:val="solid"/>
            <w14:bevel/>
          </w14:textOutline>
        </w:rPr>
        <w:t>2022).</w:t>
      </w:r>
      <w:r w:rsidR="00357319">
        <w:rPr>
          <w:rFonts w:ascii="Times New Roman" w:hAnsi="Times New Roman" w:cs="Times New Roman"/>
          <w:noProof/>
          <w:sz w:val="24"/>
          <w:szCs w:val="24"/>
          <w:lang w:val="id-ID"/>
          <w14:textOutline w14:w="4445" w14:cap="rnd" w14:cmpd="sng" w14:algn="ctr">
            <w14:noFill/>
            <w14:prstDash w14:val="solid"/>
            <w14:bevel/>
          </w14:textOutline>
        </w:rPr>
        <w:t xml:space="preserve"> </w:t>
      </w:r>
    </w:p>
    <w:p w14:paraId="5039FDC9" w14:textId="77777777" w:rsidR="00EB1A0A" w:rsidRPr="00754085" w:rsidRDefault="001616AF" w:rsidP="00754085">
      <w:p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54085">
        <w:rPr>
          <w:rFonts w:ascii="Times New Roman" w:hAnsi="Times New Roman" w:cs="Times New Roman"/>
          <w:b/>
          <w:sz w:val="24"/>
          <w:szCs w:val="24"/>
          <w:lang w:val="id-ID"/>
          <w14:textOutline w14:w="4445" w14:cap="rnd" w14:cmpd="sng" w14:algn="ctr">
            <w14:noFill/>
            <w14:prstDash w14:val="solid"/>
            <w14:bevel/>
          </w14:textOutline>
        </w:rPr>
        <w:t xml:space="preserve">Pembuatan larutan sampel </w:t>
      </w:r>
    </w:p>
    <w:p w14:paraId="5BC9D92A" w14:textId="77777777" w:rsidR="00EB1A0A" w:rsidRPr="00A43277" w:rsidRDefault="001616AF" w:rsidP="0098560A">
      <w:pPr>
        <w:spacing w:line="480" w:lineRule="auto"/>
        <w:ind w:firstLine="567"/>
        <w:jc w:val="both"/>
        <w:rPr>
          <w:rFonts w:ascii="Times New Roman" w:hAnsi="Times New Roman" w:cs="Times New Roman"/>
          <w:lang w:val="id-ID"/>
          <w14:textOutline w14:w="4445" w14:cap="rnd" w14:cmpd="sng" w14:algn="ctr">
            <w14:noFill/>
            <w14:prstDash w14:val="solid"/>
            <w14:bevel/>
          </w14:textOutline>
        </w:rPr>
      </w:pPr>
      <w:r w:rsidRPr="00A43277">
        <w:rPr>
          <w:rFonts w:ascii="Times New Roman" w:hAnsi="Times New Roman" w:cs="Times New Roman"/>
          <w:sz w:val="24"/>
          <w:szCs w:val="24"/>
          <w:lang w:val="id-ID"/>
          <w14:textOutline w14:w="4445" w14:cap="rnd" w14:cmpd="sng" w14:algn="ctr">
            <w14:noFill/>
            <w14:prstDash w14:val="solid"/>
            <w14:bevel/>
          </w14:textOutline>
        </w:rPr>
        <w:t xml:space="preserve">Sampel bumbu tabur di timbang sebanyak </w:t>
      </w:r>
      <w:r w:rsidR="00DC1C49" w:rsidRPr="00A43277">
        <w:rPr>
          <w:rFonts w:ascii="Times New Roman" w:hAnsi="Times New Roman" w:cs="Times New Roman"/>
          <w:sz w:val="24"/>
          <w:szCs w:val="24"/>
          <w:lang w:val="id-ID"/>
          <w14:textOutline w14:w="4445" w14:cap="rnd" w14:cmpd="sng" w14:algn="ctr">
            <w14:noFill/>
            <w14:prstDash w14:val="solid"/>
            <w14:bevel/>
          </w14:textOutline>
        </w:rPr>
        <w:t xml:space="preserve">1 </w:t>
      </w:r>
      <w:r w:rsidRPr="00A43277">
        <w:rPr>
          <w:rFonts w:ascii="Times New Roman" w:hAnsi="Times New Roman" w:cs="Times New Roman"/>
          <w:sz w:val="24"/>
          <w:szCs w:val="24"/>
          <w:lang w:val="id-ID"/>
          <w14:textOutline w14:w="4445" w14:cap="rnd" w14:cmpd="sng" w14:algn="ctr">
            <w14:noFill/>
            <w14:prstDash w14:val="solid"/>
            <w14:bevel/>
          </w14:textOutline>
        </w:rPr>
        <w:t xml:space="preserve">g menggunakan timbangan analitik, lalu dimasukkan ke dalam labu ukur 5 ml, ditambahkan metanol pro analisis sampai tanda batas dan di homogenkan. Larutan kemudian di saring dengan milipore 0,45 µm. Injeksikan kedalam sistem KCKT dengan panjang gelpombang 554 nm, laju alir 1 ml/ menit, volume injeksi 20 µm </w:t>
      </w:r>
      <w:r w:rsidRPr="00A43277">
        <w:rPr>
          <w:rFonts w:ascii="Times New Roman" w:hAnsi="Times New Roman" w:cs="Times New Roman"/>
          <w:noProof/>
          <w:sz w:val="24"/>
          <w:szCs w:val="24"/>
          <w:lang w:val="id-ID"/>
          <w14:textOutline w14:w="4445" w14:cap="rnd" w14:cmpd="sng" w14:algn="ctr">
            <w14:noFill/>
            <w14:prstDash w14:val="solid"/>
            <w14:bevel/>
          </w14:textOutline>
        </w:rPr>
        <w:t>(Komarudin et al., 2019).</w:t>
      </w:r>
    </w:p>
    <w:sectPr w:rsidR="00EB1A0A" w:rsidRPr="00A43277" w:rsidSect="00AB54A3">
      <w:headerReference w:type="even" r:id="rId8"/>
      <w:headerReference w:type="default" r:id="rId9"/>
      <w:footerReference w:type="default" r:id="rId10"/>
      <w:headerReference w:type="first" r:id="rId11"/>
      <w:footerReference w:type="firs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6F149" w14:textId="77777777" w:rsidR="006A2F04" w:rsidRDefault="006A2F04">
      <w:pPr>
        <w:spacing w:line="240" w:lineRule="auto"/>
      </w:pPr>
      <w:r>
        <w:separator/>
      </w:r>
    </w:p>
  </w:endnote>
  <w:endnote w:type="continuationSeparator" w:id="0">
    <w:p w14:paraId="49DE2685" w14:textId="77777777" w:rsidR="006A2F04" w:rsidRDefault="006A2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031D" w14:textId="77777777" w:rsidR="00D653BD" w:rsidRDefault="00D653BD">
    <w:pPr>
      <w:pStyle w:val="Footer"/>
    </w:pPr>
  </w:p>
  <w:p w14:paraId="0E832A6F" w14:textId="77777777" w:rsidR="00D653BD" w:rsidRDefault="00D653B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630425"/>
      <w:docPartObj>
        <w:docPartGallery w:val="Page Numbers (Bottom of Page)"/>
        <w:docPartUnique/>
      </w:docPartObj>
    </w:sdtPr>
    <w:sdtEndPr>
      <w:rPr>
        <w:rFonts w:ascii="Times New Roman" w:hAnsi="Times New Roman" w:cs="Times New Roman"/>
        <w:noProof/>
        <w:sz w:val="24"/>
      </w:rPr>
    </w:sdtEndPr>
    <w:sdtContent>
      <w:p w14:paraId="0B7A1B9C" w14:textId="77777777" w:rsidR="00D653BD" w:rsidRPr="00AB54A3" w:rsidRDefault="00D653BD">
        <w:pPr>
          <w:pStyle w:val="Footer"/>
          <w:rPr>
            <w:rFonts w:ascii="Times New Roman" w:hAnsi="Times New Roman" w:cs="Times New Roman"/>
            <w:sz w:val="24"/>
          </w:rPr>
        </w:pPr>
        <w:r w:rsidRPr="00AB54A3">
          <w:rPr>
            <w:rFonts w:ascii="Times New Roman" w:hAnsi="Times New Roman" w:cs="Times New Roman"/>
            <w:sz w:val="24"/>
          </w:rPr>
          <w:fldChar w:fldCharType="begin"/>
        </w:r>
        <w:r w:rsidRPr="00AB54A3">
          <w:rPr>
            <w:rFonts w:ascii="Times New Roman" w:hAnsi="Times New Roman" w:cs="Times New Roman"/>
            <w:sz w:val="24"/>
          </w:rPr>
          <w:instrText xml:space="preserve"> PAGE   \* MERGEFORMAT </w:instrText>
        </w:r>
        <w:r w:rsidRPr="00AB54A3">
          <w:rPr>
            <w:rFonts w:ascii="Times New Roman" w:hAnsi="Times New Roman" w:cs="Times New Roman"/>
            <w:sz w:val="24"/>
          </w:rPr>
          <w:fldChar w:fldCharType="separate"/>
        </w:r>
        <w:r w:rsidR="00C3702E">
          <w:rPr>
            <w:rFonts w:ascii="Times New Roman" w:hAnsi="Times New Roman" w:cs="Times New Roman"/>
            <w:noProof/>
            <w:sz w:val="24"/>
          </w:rPr>
          <w:t>1</w:t>
        </w:r>
        <w:r w:rsidRPr="00AB54A3">
          <w:rPr>
            <w:rFonts w:ascii="Times New Roman" w:hAnsi="Times New Roman" w:cs="Times New Roman"/>
            <w:noProof/>
            <w:sz w:val="24"/>
          </w:rPr>
          <w:fldChar w:fldCharType="end"/>
        </w:r>
      </w:p>
    </w:sdtContent>
  </w:sdt>
  <w:p w14:paraId="6681DFA0" w14:textId="77777777" w:rsidR="00D653BD" w:rsidRPr="001A7EDA" w:rsidRDefault="00D653BD" w:rsidP="00EB1A0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F4E8" w14:textId="77777777" w:rsidR="006A2F04" w:rsidRDefault="006A2F04">
      <w:pPr>
        <w:spacing w:line="240" w:lineRule="auto"/>
      </w:pPr>
      <w:r>
        <w:separator/>
      </w:r>
    </w:p>
  </w:footnote>
  <w:footnote w:type="continuationSeparator" w:id="0">
    <w:p w14:paraId="381FBA90" w14:textId="77777777" w:rsidR="006A2F04" w:rsidRDefault="006A2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AAB8" w14:textId="49325F89" w:rsidR="00054528" w:rsidRDefault="006A2F04">
    <w:pPr>
      <w:pStyle w:val="Header"/>
    </w:pPr>
    <w:r>
      <w:rPr>
        <w:noProof/>
        <w:lang w:val="en-US"/>
      </w:rPr>
      <w:pict w14:anchorId="2C87E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69" o:spid="_x0000_s2068" type="#_x0000_t75" style="position:absolute;left:0;text-align:left;margin-left:0;margin-top:0;width:337.5pt;height:333pt;z-index:-25163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22445096"/>
      <w:docPartObj>
        <w:docPartGallery w:val="Page Numbers (Top of Page)"/>
        <w:docPartUnique/>
      </w:docPartObj>
    </w:sdtPr>
    <w:sdtEndPr>
      <w:rPr>
        <w:noProof/>
        <w:sz w:val="24"/>
      </w:rPr>
    </w:sdtEndPr>
    <w:sdtContent>
      <w:p w14:paraId="168A7ED4" w14:textId="0D65A96F" w:rsidR="00D653BD" w:rsidRPr="00AB54A3" w:rsidRDefault="006A2F04">
        <w:pPr>
          <w:pStyle w:val="Header"/>
          <w:jc w:val="right"/>
          <w:rPr>
            <w:rFonts w:ascii="Times New Roman" w:hAnsi="Times New Roman" w:cs="Times New Roman"/>
            <w:sz w:val="24"/>
          </w:rPr>
        </w:pPr>
        <w:r>
          <w:rPr>
            <w:rFonts w:ascii="Times New Roman" w:hAnsi="Times New Roman" w:cs="Times New Roman"/>
            <w:noProof/>
            <w:sz w:val="24"/>
            <w:lang w:val="en-US"/>
          </w:rPr>
          <w:pict w14:anchorId="1021C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70" o:spid="_x0000_s2069" type="#_x0000_t75" style="position:absolute;left:0;text-align:left;margin-left:0;margin-top:0;width:337.5pt;height:333pt;z-index:-251637760;mso-position-horizontal:center;mso-position-horizontal-relative:margin;mso-position-vertical:center;mso-position-vertical-relative:margin" o:allowincell="f">
              <v:imagedata r:id="rId1" o:title="umn-300x296" gain="19661f" blacklevel="22938f"/>
              <w10:wrap anchorx="margin" anchory="margin"/>
            </v:shape>
          </w:pict>
        </w:r>
        <w:r w:rsidR="00D653BD" w:rsidRPr="00AB54A3">
          <w:rPr>
            <w:rFonts w:ascii="Times New Roman" w:hAnsi="Times New Roman" w:cs="Times New Roman"/>
            <w:sz w:val="24"/>
          </w:rPr>
          <w:fldChar w:fldCharType="begin"/>
        </w:r>
        <w:r w:rsidR="00D653BD" w:rsidRPr="00AB54A3">
          <w:rPr>
            <w:rFonts w:ascii="Times New Roman" w:hAnsi="Times New Roman" w:cs="Times New Roman"/>
            <w:sz w:val="24"/>
          </w:rPr>
          <w:instrText xml:space="preserve"> PAGE   \* MERGEFORMAT </w:instrText>
        </w:r>
        <w:r w:rsidR="00D653BD" w:rsidRPr="00AB54A3">
          <w:rPr>
            <w:rFonts w:ascii="Times New Roman" w:hAnsi="Times New Roman" w:cs="Times New Roman"/>
            <w:sz w:val="24"/>
          </w:rPr>
          <w:fldChar w:fldCharType="separate"/>
        </w:r>
        <w:r w:rsidR="00C3702E">
          <w:rPr>
            <w:rFonts w:ascii="Times New Roman" w:hAnsi="Times New Roman" w:cs="Times New Roman"/>
            <w:noProof/>
            <w:sz w:val="24"/>
          </w:rPr>
          <w:t>5</w:t>
        </w:r>
        <w:r w:rsidR="00D653BD" w:rsidRPr="00AB54A3">
          <w:rPr>
            <w:rFonts w:ascii="Times New Roman" w:hAnsi="Times New Roman" w:cs="Times New Roman"/>
            <w:noProof/>
            <w:sz w:val="24"/>
          </w:rPr>
          <w:fldChar w:fldCharType="end"/>
        </w:r>
      </w:p>
    </w:sdtContent>
  </w:sdt>
  <w:p w14:paraId="5A3043E3" w14:textId="77777777" w:rsidR="00D653BD" w:rsidRPr="00E72CA7" w:rsidRDefault="00D653BD">
    <w:pPr>
      <w:pStyle w:val="BodyText"/>
      <w:spacing w:line="14" w:lineRule="auto"/>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858C" w14:textId="2AA19C87" w:rsidR="00D653BD" w:rsidRDefault="006A2F04">
    <w:pPr>
      <w:pStyle w:val="Header"/>
      <w:jc w:val="right"/>
    </w:pPr>
    <w:r>
      <w:rPr>
        <w:noProof/>
        <w:lang w:val="en-US"/>
      </w:rPr>
      <w:pict w14:anchorId="14FEB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68" o:spid="_x0000_s2067" type="#_x0000_t75" style="position:absolute;left:0;text-align:left;margin-left:0;margin-top:0;width:337.5pt;height:333pt;z-index:-251639808;mso-position-horizontal:center;mso-position-horizontal-relative:margin;mso-position-vertical:center;mso-position-vertical-relative:margin" o:allowincell="f">
          <v:imagedata r:id="rId1" o:title="umn-300x296" gain="19661f" blacklevel="22938f"/>
          <w10:wrap anchorx="margin" anchory="margin"/>
        </v:shape>
      </w:pict>
    </w:r>
  </w:p>
  <w:p w14:paraId="12C1204F" w14:textId="77777777" w:rsidR="00D653BD" w:rsidRDefault="00D65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0F38"/>
    <w:multiLevelType w:val="hybridMultilevel"/>
    <w:tmpl w:val="04A0C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2164F9"/>
    <w:multiLevelType w:val="hybridMultilevel"/>
    <w:tmpl w:val="74844A4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25F2AE3"/>
    <w:multiLevelType w:val="multilevel"/>
    <w:tmpl w:val="748243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1A0508"/>
    <w:multiLevelType w:val="hybridMultilevel"/>
    <w:tmpl w:val="29B2E782"/>
    <w:lvl w:ilvl="0" w:tplc="8C74E590">
      <w:start w:val="1"/>
      <w:numFmt w:val="decimal"/>
      <w:lvlText w:val="%1."/>
      <w:lvlJc w:val="left"/>
      <w:pPr>
        <w:ind w:left="720" w:hanging="360"/>
      </w:pPr>
      <w:rPr>
        <w:rFonts w:ascii="Times New Roman" w:eastAsiaTheme="minorEastAsia" w:hAnsi="Times New Roman" w:cs="Times New Roman"/>
      </w:rPr>
    </w:lvl>
    <w:lvl w:ilvl="1" w:tplc="56880588" w:tentative="1">
      <w:start w:val="1"/>
      <w:numFmt w:val="lowerLetter"/>
      <w:lvlText w:val="%2."/>
      <w:lvlJc w:val="left"/>
      <w:pPr>
        <w:ind w:left="1440" w:hanging="360"/>
      </w:pPr>
    </w:lvl>
    <w:lvl w:ilvl="2" w:tplc="B52CFDEE" w:tentative="1">
      <w:start w:val="1"/>
      <w:numFmt w:val="lowerRoman"/>
      <w:lvlText w:val="%3."/>
      <w:lvlJc w:val="right"/>
      <w:pPr>
        <w:ind w:left="2160" w:hanging="180"/>
      </w:pPr>
    </w:lvl>
    <w:lvl w:ilvl="3" w:tplc="53D22F38" w:tentative="1">
      <w:start w:val="1"/>
      <w:numFmt w:val="decimal"/>
      <w:lvlText w:val="%4."/>
      <w:lvlJc w:val="left"/>
      <w:pPr>
        <w:ind w:left="2880" w:hanging="360"/>
      </w:pPr>
    </w:lvl>
    <w:lvl w:ilvl="4" w:tplc="F2BCB0E4" w:tentative="1">
      <w:start w:val="1"/>
      <w:numFmt w:val="lowerLetter"/>
      <w:lvlText w:val="%5."/>
      <w:lvlJc w:val="left"/>
      <w:pPr>
        <w:ind w:left="3600" w:hanging="360"/>
      </w:pPr>
    </w:lvl>
    <w:lvl w:ilvl="5" w:tplc="94088360" w:tentative="1">
      <w:start w:val="1"/>
      <w:numFmt w:val="lowerRoman"/>
      <w:lvlText w:val="%6."/>
      <w:lvlJc w:val="right"/>
      <w:pPr>
        <w:ind w:left="4320" w:hanging="180"/>
      </w:pPr>
    </w:lvl>
    <w:lvl w:ilvl="6" w:tplc="84100088" w:tentative="1">
      <w:start w:val="1"/>
      <w:numFmt w:val="decimal"/>
      <w:lvlText w:val="%7."/>
      <w:lvlJc w:val="left"/>
      <w:pPr>
        <w:ind w:left="5040" w:hanging="360"/>
      </w:pPr>
    </w:lvl>
    <w:lvl w:ilvl="7" w:tplc="DFC2A308" w:tentative="1">
      <w:start w:val="1"/>
      <w:numFmt w:val="lowerLetter"/>
      <w:lvlText w:val="%8."/>
      <w:lvlJc w:val="left"/>
      <w:pPr>
        <w:ind w:left="5760" w:hanging="360"/>
      </w:pPr>
    </w:lvl>
    <w:lvl w:ilvl="8" w:tplc="F7865516" w:tentative="1">
      <w:start w:val="1"/>
      <w:numFmt w:val="lowerRoman"/>
      <w:lvlText w:val="%9."/>
      <w:lvlJc w:val="right"/>
      <w:pPr>
        <w:ind w:left="6480" w:hanging="180"/>
      </w:pPr>
    </w:lvl>
  </w:abstractNum>
  <w:abstractNum w:abstractNumId="4" w15:restartNumberingAfterBreak="0">
    <w:nsid w:val="04363C34"/>
    <w:multiLevelType w:val="multilevel"/>
    <w:tmpl w:val="D68C592E"/>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F74C95"/>
    <w:multiLevelType w:val="hybridMultilevel"/>
    <w:tmpl w:val="4DB6C9A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9D31B0C"/>
    <w:multiLevelType w:val="multilevel"/>
    <w:tmpl w:val="404AE9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11C86"/>
    <w:multiLevelType w:val="hybridMultilevel"/>
    <w:tmpl w:val="E60E320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23535A0"/>
    <w:multiLevelType w:val="hybridMultilevel"/>
    <w:tmpl w:val="56AC69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5C7F50"/>
    <w:multiLevelType w:val="hybridMultilevel"/>
    <w:tmpl w:val="EDA2F8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5F687D"/>
    <w:multiLevelType w:val="hybridMultilevel"/>
    <w:tmpl w:val="E3B40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C811AA"/>
    <w:multiLevelType w:val="hybridMultilevel"/>
    <w:tmpl w:val="32C052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1922A1"/>
    <w:multiLevelType w:val="hybridMultilevel"/>
    <w:tmpl w:val="33DC1012"/>
    <w:lvl w:ilvl="0" w:tplc="04210019">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BD961CC"/>
    <w:multiLevelType w:val="hybridMultilevel"/>
    <w:tmpl w:val="36BC5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BB4BFE"/>
    <w:multiLevelType w:val="hybridMultilevel"/>
    <w:tmpl w:val="D25E1610"/>
    <w:lvl w:ilvl="0" w:tplc="194E38DE">
      <w:start w:val="1"/>
      <w:numFmt w:val="bullet"/>
      <w:lvlText w:val=""/>
      <w:lvlJc w:val="left"/>
      <w:pPr>
        <w:ind w:left="780" w:hanging="360"/>
      </w:pPr>
      <w:rPr>
        <w:rFonts w:ascii="Wingdings" w:hAnsi="Wingdings" w:hint="default"/>
      </w:rPr>
    </w:lvl>
    <w:lvl w:ilvl="1" w:tplc="F5EE639C" w:tentative="1">
      <w:start w:val="1"/>
      <w:numFmt w:val="bullet"/>
      <w:lvlText w:val="o"/>
      <w:lvlJc w:val="left"/>
      <w:pPr>
        <w:ind w:left="1500" w:hanging="360"/>
      </w:pPr>
      <w:rPr>
        <w:rFonts w:ascii="Courier New" w:hAnsi="Courier New" w:cs="Courier New" w:hint="default"/>
      </w:rPr>
    </w:lvl>
    <w:lvl w:ilvl="2" w:tplc="DCD2EA56" w:tentative="1">
      <w:start w:val="1"/>
      <w:numFmt w:val="bullet"/>
      <w:lvlText w:val=""/>
      <w:lvlJc w:val="left"/>
      <w:pPr>
        <w:ind w:left="2220" w:hanging="360"/>
      </w:pPr>
      <w:rPr>
        <w:rFonts w:ascii="Wingdings" w:hAnsi="Wingdings" w:hint="default"/>
      </w:rPr>
    </w:lvl>
    <w:lvl w:ilvl="3" w:tplc="76ECC3C8" w:tentative="1">
      <w:start w:val="1"/>
      <w:numFmt w:val="bullet"/>
      <w:lvlText w:val=""/>
      <w:lvlJc w:val="left"/>
      <w:pPr>
        <w:ind w:left="2940" w:hanging="360"/>
      </w:pPr>
      <w:rPr>
        <w:rFonts w:ascii="Symbol" w:hAnsi="Symbol" w:hint="default"/>
      </w:rPr>
    </w:lvl>
    <w:lvl w:ilvl="4" w:tplc="5E2E735A" w:tentative="1">
      <w:start w:val="1"/>
      <w:numFmt w:val="bullet"/>
      <w:lvlText w:val="o"/>
      <w:lvlJc w:val="left"/>
      <w:pPr>
        <w:ind w:left="3660" w:hanging="360"/>
      </w:pPr>
      <w:rPr>
        <w:rFonts w:ascii="Courier New" w:hAnsi="Courier New" w:cs="Courier New" w:hint="default"/>
      </w:rPr>
    </w:lvl>
    <w:lvl w:ilvl="5" w:tplc="DC706BAE" w:tentative="1">
      <w:start w:val="1"/>
      <w:numFmt w:val="bullet"/>
      <w:lvlText w:val=""/>
      <w:lvlJc w:val="left"/>
      <w:pPr>
        <w:ind w:left="4380" w:hanging="360"/>
      </w:pPr>
      <w:rPr>
        <w:rFonts w:ascii="Wingdings" w:hAnsi="Wingdings" w:hint="default"/>
      </w:rPr>
    </w:lvl>
    <w:lvl w:ilvl="6" w:tplc="5BD42F36" w:tentative="1">
      <w:start w:val="1"/>
      <w:numFmt w:val="bullet"/>
      <w:lvlText w:val=""/>
      <w:lvlJc w:val="left"/>
      <w:pPr>
        <w:ind w:left="5100" w:hanging="360"/>
      </w:pPr>
      <w:rPr>
        <w:rFonts w:ascii="Symbol" w:hAnsi="Symbol" w:hint="default"/>
      </w:rPr>
    </w:lvl>
    <w:lvl w:ilvl="7" w:tplc="8C14703C" w:tentative="1">
      <w:start w:val="1"/>
      <w:numFmt w:val="bullet"/>
      <w:lvlText w:val="o"/>
      <w:lvlJc w:val="left"/>
      <w:pPr>
        <w:ind w:left="5820" w:hanging="360"/>
      </w:pPr>
      <w:rPr>
        <w:rFonts w:ascii="Courier New" w:hAnsi="Courier New" w:cs="Courier New" w:hint="default"/>
      </w:rPr>
    </w:lvl>
    <w:lvl w:ilvl="8" w:tplc="2D24209A" w:tentative="1">
      <w:start w:val="1"/>
      <w:numFmt w:val="bullet"/>
      <w:lvlText w:val=""/>
      <w:lvlJc w:val="left"/>
      <w:pPr>
        <w:ind w:left="6540" w:hanging="360"/>
      </w:pPr>
      <w:rPr>
        <w:rFonts w:ascii="Wingdings" w:hAnsi="Wingdings" w:hint="default"/>
      </w:rPr>
    </w:lvl>
  </w:abstractNum>
  <w:abstractNum w:abstractNumId="15" w15:restartNumberingAfterBreak="0">
    <w:nsid w:val="331C0459"/>
    <w:multiLevelType w:val="hybridMultilevel"/>
    <w:tmpl w:val="53D47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E479FE"/>
    <w:multiLevelType w:val="hybridMultilevel"/>
    <w:tmpl w:val="D190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B728B"/>
    <w:multiLevelType w:val="multilevel"/>
    <w:tmpl w:val="C624E89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0D1616"/>
    <w:multiLevelType w:val="hybridMultilevel"/>
    <w:tmpl w:val="0E483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55179"/>
    <w:multiLevelType w:val="multilevel"/>
    <w:tmpl w:val="6C0A2342"/>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A42DA8"/>
    <w:multiLevelType w:val="hybridMultilevel"/>
    <w:tmpl w:val="75162DCE"/>
    <w:lvl w:ilvl="0" w:tplc="92E275AE">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5D80264"/>
    <w:multiLevelType w:val="hybridMultilevel"/>
    <w:tmpl w:val="EC5646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084FB0"/>
    <w:multiLevelType w:val="hybridMultilevel"/>
    <w:tmpl w:val="A1DC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E368D"/>
    <w:multiLevelType w:val="hybridMultilevel"/>
    <w:tmpl w:val="F2C4FBBE"/>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32172D"/>
    <w:multiLevelType w:val="hybridMultilevel"/>
    <w:tmpl w:val="98A6B394"/>
    <w:lvl w:ilvl="0" w:tplc="4C3E7C80">
      <w:start w:val="1"/>
      <w:numFmt w:val="decimal"/>
      <w:lvlText w:val="%1."/>
      <w:lvlJc w:val="left"/>
      <w:pPr>
        <w:ind w:left="720" w:hanging="360"/>
      </w:pPr>
      <w:rPr>
        <w:rFonts w:hint="default"/>
      </w:rPr>
    </w:lvl>
    <w:lvl w:ilvl="1" w:tplc="CC603250" w:tentative="1">
      <w:start w:val="1"/>
      <w:numFmt w:val="lowerLetter"/>
      <w:lvlText w:val="%2."/>
      <w:lvlJc w:val="left"/>
      <w:pPr>
        <w:ind w:left="1440" w:hanging="360"/>
      </w:pPr>
    </w:lvl>
    <w:lvl w:ilvl="2" w:tplc="8F226F2A" w:tentative="1">
      <w:start w:val="1"/>
      <w:numFmt w:val="lowerRoman"/>
      <w:lvlText w:val="%3."/>
      <w:lvlJc w:val="right"/>
      <w:pPr>
        <w:ind w:left="2160" w:hanging="180"/>
      </w:pPr>
    </w:lvl>
    <w:lvl w:ilvl="3" w:tplc="20920B84" w:tentative="1">
      <w:start w:val="1"/>
      <w:numFmt w:val="decimal"/>
      <w:lvlText w:val="%4."/>
      <w:lvlJc w:val="left"/>
      <w:pPr>
        <w:ind w:left="2880" w:hanging="360"/>
      </w:pPr>
    </w:lvl>
    <w:lvl w:ilvl="4" w:tplc="10A8405C" w:tentative="1">
      <w:start w:val="1"/>
      <w:numFmt w:val="lowerLetter"/>
      <w:lvlText w:val="%5."/>
      <w:lvlJc w:val="left"/>
      <w:pPr>
        <w:ind w:left="3600" w:hanging="360"/>
      </w:pPr>
    </w:lvl>
    <w:lvl w:ilvl="5" w:tplc="9920E272" w:tentative="1">
      <w:start w:val="1"/>
      <w:numFmt w:val="lowerRoman"/>
      <w:lvlText w:val="%6."/>
      <w:lvlJc w:val="right"/>
      <w:pPr>
        <w:ind w:left="4320" w:hanging="180"/>
      </w:pPr>
    </w:lvl>
    <w:lvl w:ilvl="6" w:tplc="DFCE9F5A" w:tentative="1">
      <w:start w:val="1"/>
      <w:numFmt w:val="decimal"/>
      <w:lvlText w:val="%7."/>
      <w:lvlJc w:val="left"/>
      <w:pPr>
        <w:ind w:left="5040" w:hanging="360"/>
      </w:pPr>
    </w:lvl>
    <w:lvl w:ilvl="7" w:tplc="E4066008" w:tentative="1">
      <w:start w:val="1"/>
      <w:numFmt w:val="lowerLetter"/>
      <w:lvlText w:val="%8."/>
      <w:lvlJc w:val="left"/>
      <w:pPr>
        <w:ind w:left="5760" w:hanging="360"/>
      </w:pPr>
    </w:lvl>
    <w:lvl w:ilvl="8" w:tplc="71BE170A" w:tentative="1">
      <w:start w:val="1"/>
      <w:numFmt w:val="lowerRoman"/>
      <w:lvlText w:val="%9."/>
      <w:lvlJc w:val="right"/>
      <w:pPr>
        <w:ind w:left="6480" w:hanging="180"/>
      </w:pPr>
    </w:lvl>
  </w:abstractNum>
  <w:abstractNum w:abstractNumId="25" w15:restartNumberingAfterBreak="0">
    <w:nsid w:val="5A75776E"/>
    <w:multiLevelType w:val="hybridMultilevel"/>
    <w:tmpl w:val="9252EA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B7C6562"/>
    <w:multiLevelType w:val="hybridMultilevel"/>
    <w:tmpl w:val="7E6A1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E995146"/>
    <w:multiLevelType w:val="hybridMultilevel"/>
    <w:tmpl w:val="154EABFA"/>
    <w:lvl w:ilvl="0" w:tplc="20B06DBA">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EE82ABE"/>
    <w:multiLevelType w:val="hybridMultilevel"/>
    <w:tmpl w:val="812C120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62437863"/>
    <w:multiLevelType w:val="multilevel"/>
    <w:tmpl w:val="A9BAEF08"/>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FD60D3"/>
    <w:multiLevelType w:val="hybridMultilevel"/>
    <w:tmpl w:val="47DE953C"/>
    <w:lvl w:ilvl="0" w:tplc="DBA8625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1" w15:restartNumberingAfterBreak="0">
    <w:nsid w:val="6AB1496D"/>
    <w:multiLevelType w:val="multilevel"/>
    <w:tmpl w:val="EABA93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7A58F8"/>
    <w:multiLevelType w:val="hybridMultilevel"/>
    <w:tmpl w:val="9C62D214"/>
    <w:lvl w:ilvl="0" w:tplc="E03CDF40">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0303C77"/>
    <w:multiLevelType w:val="multilevel"/>
    <w:tmpl w:val="7F94C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436C2F"/>
    <w:multiLevelType w:val="hybridMultilevel"/>
    <w:tmpl w:val="E5044784"/>
    <w:lvl w:ilvl="0" w:tplc="9F54D8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48858CE"/>
    <w:multiLevelType w:val="hybridMultilevel"/>
    <w:tmpl w:val="59EE63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871724"/>
    <w:multiLevelType w:val="hybridMultilevel"/>
    <w:tmpl w:val="C4D4A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DA399F"/>
    <w:multiLevelType w:val="hybridMultilevel"/>
    <w:tmpl w:val="2E74704A"/>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E432460"/>
    <w:multiLevelType w:val="hybridMultilevel"/>
    <w:tmpl w:val="8296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
  </w:num>
  <w:num w:numId="3">
    <w:abstractNumId w:val="14"/>
  </w:num>
  <w:num w:numId="4">
    <w:abstractNumId w:val="12"/>
  </w:num>
  <w:num w:numId="5">
    <w:abstractNumId w:val="32"/>
  </w:num>
  <w:num w:numId="6">
    <w:abstractNumId w:val="25"/>
  </w:num>
  <w:num w:numId="7">
    <w:abstractNumId w:val="4"/>
  </w:num>
  <w:num w:numId="8">
    <w:abstractNumId w:val="20"/>
  </w:num>
  <w:num w:numId="9">
    <w:abstractNumId w:val="27"/>
  </w:num>
  <w:num w:numId="10">
    <w:abstractNumId w:val="19"/>
  </w:num>
  <w:num w:numId="11">
    <w:abstractNumId w:val="2"/>
  </w:num>
  <w:num w:numId="12">
    <w:abstractNumId w:val="37"/>
  </w:num>
  <w:num w:numId="13">
    <w:abstractNumId w:val="18"/>
  </w:num>
  <w:num w:numId="14">
    <w:abstractNumId w:val="22"/>
  </w:num>
  <w:num w:numId="15">
    <w:abstractNumId w:val="29"/>
  </w:num>
  <w:num w:numId="16">
    <w:abstractNumId w:val="17"/>
  </w:num>
  <w:num w:numId="17">
    <w:abstractNumId w:val="28"/>
  </w:num>
  <w:num w:numId="18">
    <w:abstractNumId w:val="13"/>
  </w:num>
  <w:num w:numId="19">
    <w:abstractNumId w:val="26"/>
  </w:num>
  <w:num w:numId="20">
    <w:abstractNumId w:val="21"/>
  </w:num>
  <w:num w:numId="21">
    <w:abstractNumId w:val="23"/>
  </w:num>
  <w:num w:numId="22">
    <w:abstractNumId w:val="33"/>
  </w:num>
  <w:num w:numId="23">
    <w:abstractNumId w:val="6"/>
  </w:num>
  <w:num w:numId="24">
    <w:abstractNumId w:val="7"/>
  </w:num>
  <w:num w:numId="25">
    <w:abstractNumId w:val="5"/>
  </w:num>
  <w:num w:numId="26">
    <w:abstractNumId w:val="36"/>
  </w:num>
  <w:num w:numId="27">
    <w:abstractNumId w:val="0"/>
  </w:num>
  <w:num w:numId="28">
    <w:abstractNumId w:val="31"/>
  </w:num>
  <w:num w:numId="29">
    <w:abstractNumId w:val="35"/>
  </w:num>
  <w:num w:numId="30">
    <w:abstractNumId w:val="1"/>
  </w:num>
  <w:num w:numId="31">
    <w:abstractNumId w:val="16"/>
  </w:num>
  <w:num w:numId="32">
    <w:abstractNumId w:val="34"/>
  </w:num>
  <w:num w:numId="33">
    <w:abstractNumId w:val="38"/>
  </w:num>
  <w:num w:numId="34">
    <w:abstractNumId w:val="9"/>
  </w:num>
  <w:num w:numId="35">
    <w:abstractNumId w:val="8"/>
  </w:num>
  <w:num w:numId="36">
    <w:abstractNumId w:val="10"/>
  </w:num>
  <w:num w:numId="37">
    <w:abstractNumId w:val="11"/>
  </w:num>
  <w:num w:numId="38">
    <w:abstractNumId w:val="30"/>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1TZxY0oNnRua7tk0TVy/5ry7cOPvs+/FFCwgMo383wGuAlG8vu+dqYYN0FbP0wa9RzBWEZRkHVJV7EBtaj2c1g==" w:salt="AJ+OWxC3VYke/l1vTpS5jg=="/>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D8"/>
    <w:rsid w:val="00004F4B"/>
    <w:rsid w:val="00005767"/>
    <w:rsid w:val="000060C6"/>
    <w:rsid w:val="00010F8A"/>
    <w:rsid w:val="00011FC3"/>
    <w:rsid w:val="000121E7"/>
    <w:rsid w:val="00017852"/>
    <w:rsid w:val="00020826"/>
    <w:rsid w:val="000208F3"/>
    <w:rsid w:val="0002224A"/>
    <w:rsid w:val="000256CF"/>
    <w:rsid w:val="0002765D"/>
    <w:rsid w:val="00027986"/>
    <w:rsid w:val="000319DF"/>
    <w:rsid w:val="0003205B"/>
    <w:rsid w:val="00041457"/>
    <w:rsid w:val="00046EE6"/>
    <w:rsid w:val="00054528"/>
    <w:rsid w:val="000560F3"/>
    <w:rsid w:val="000617B2"/>
    <w:rsid w:val="000623D4"/>
    <w:rsid w:val="00073494"/>
    <w:rsid w:val="00074BA3"/>
    <w:rsid w:val="00077536"/>
    <w:rsid w:val="00077E94"/>
    <w:rsid w:val="00080187"/>
    <w:rsid w:val="0009721C"/>
    <w:rsid w:val="000A1403"/>
    <w:rsid w:val="000A21EE"/>
    <w:rsid w:val="000A2605"/>
    <w:rsid w:val="000A299B"/>
    <w:rsid w:val="000A59AC"/>
    <w:rsid w:val="000B0EF3"/>
    <w:rsid w:val="000B0F36"/>
    <w:rsid w:val="000B2274"/>
    <w:rsid w:val="000B4F87"/>
    <w:rsid w:val="000B7810"/>
    <w:rsid w:val="000C277B"/>
    <w:rsid w:val="000D1204"/>
    <w:rsid w:val="000D35BD"/>
    <w:rsid w:val="000D5B05"/>
    <w:rsid w:val="000E29C0"/>
    <w:rsid w:val="000E3230"/>
    <w:rsid w:val="000F1512"/>
    <w:rsid w:val="00107B01"/>
    <w:rsid w:val="00115418"/>
    <w:rsid w:val="001170B2"/>
    <w:rsid w:val="001209AB"/>
    <w:rsid w:val="00121B42"/>
    <w:rsid w:val="00126EDD"/>
    <w:rsid w:val="001272D8"/>
    <w:rsid w:val="0013354F"/>
    <w:rsid w:val="00142FAE"/>
    <w:rsid w:val="00143B35"/>
    <w:rsid w:val="00153F0F"/>
    <w:rsid w:val="00154168"/>
    <w:rsid w:val="00156503"/>
    <w:rsid w:val="001616AF"/>
    <w:rsid w:val="00162F85"/>
    <w:rsid w:val="001770EA"/>
    <w:rsid w:val="00181BAB"/>
    <w:rsid w:val="00182EB9"/>
    <w:rsid w:val="001861E7"/>
    <w:rsid w:val="001902DC"/>
    <w:rsid w:val="001A09A8"/>
    <w:rsid w:val="001A1B25"/>
    <w:rsid w:val="001A5B58"/>
    <w:rsid w:val="001A6858"/>
    <w:rsid w:val="001C014E"/>
    <w:rsid w:val="001C17DD"/>
    <w:rsid w:val="001D2CA6"/>
    <w:rsid w:val="001D47D5"/>
    <w:rsid w:val="001E4E58"/>
    <w:rsid w:val="001F2B2C"/>
    <w:rsid w:val="00201869"/>
    <w:rsid w:val="00204C1E"/>
    <w:rsid w:val="00210079"/>
    <w:rsid w:val="00211682"/>
    <w:rsid w:val="0022033D"/>
    <w:rsid w:val="0022397A"/>
    <w:rsid w:val="002268D4"/>
    <w:rsid w:val="00226EBB"/>
    <w:rsid w:val="0022735D"/>
    <w:rsid w:val="002339CA"/>
    <w:rsid w:val="00236BEA"/>
    <w:rsid w:val="0024039A"/>
    <w:rsid w:val="002433EF"/>
    <w:rsid w:val="0024781C"/>
    <w:rsid w:val="00250535"/>
    <w:rsid w:val="002513A6"/>
    <w:rsid w:val="0025486A"/>
    <w:rsid w:val="00254A2B"/>
    <w:rsid w:val="00255F9E"/>
    <w:rsid w:val="00261EC4"/>
    <w:rsid w:val="00263C1B"/>
    <w:rsid w:val="00272E34"/>
    <w:rsid w:val="00274A01"/>
    <w:rsid w:val="00275086"/>
    <w:rsid w:val="00280596"/>
    <w:rsid w:val="002813C1"/>
    <w:rsid w:val="0028175C"/>
    <w:rsid w:val="0028281D"/>
    <w:rsid w:val="00283830"/>
    <w:rsid w:val="00293BAE"/>
    <w:rsid w:val="00295B02"/>
    <w:rsid w:val="002A0124"/>
    <w:rsid w:val="002A20D7"/>
    <w:rsid w:val="002A339E"/>
    <w:rsid w:val="002B0E9C"/>
    <w:rsid w:val="002B2A6D"/>
    <w:rsid w:val="002C0A52"/>
    <w:rsid w:val="002C580C"/>
    <w:rsid w:val="002C5A8B"/>
    <w:rsid w:val="002D2C5C"/>
    <w:rsid w:val="002D5A65"/>
    <w:rsid w:val="002D5B8B"/>
    <w:rsid w:val="002D5C7C"/>
    <w:rsid w:val="002E007B"/>
    <w:rsid w:val="002E0FA0"/>
    <w:rsid w:val="002E1F07"/>
    <w:rsid w:val="002E285F"/>
    <w:rsid w:val="002E4016"/>
    <w:rsid w:val="002F39B6"/>
    <w:rsid w:val="00303C5C"/>
    <w:rsid w:val="00307073"/>
    <w:rsid w:val="00311C3D"/>
    <w:rsid w:val="0031294B"/>
    <w:rsid w:val="003158C6"/>
    <w:rsid w:val="0031768F"/>
    <w:rsid w:val="00320991"/>
    <w:rsid w:val="00332DFB"/>
    <w:rsid w:val="00333AE7"/>
    <w:rsid w:val="00333BAF"/>
    <w:rsid w:val="0033438F"/>
    <w:rsid w:val="003402A5"/>
    <w:rsid w:val="00341634"/>
    <w:rsid w:val="00342606"/>
    <w:rsid w:val="003430E2"/>
    <w:rsid w:val="00343921"/>
    <w:rsid w:val="003446C9"/>
    <w:rsid w:val="00344FF5"/>
    <w:rsid w:val="00357319"/>
    <w:rsid w:val="00357362"/>
    <w:rsid w:val="00371F72"/>
    <w:rsid w:val="00372CC4"/>
    <w:rsid w:val="00375DC2"/>
    <w:rsid w:val="00383FA6"/>
    <w:rsid w:val="0039306F"/>
    <w:rsid w:val="00393D09"/>
    <w:rsid w:val="003959EB"/>
    <w:rsid w:val="00396512"/>
    <w:rsid w:val="0039656B"/>
    <w:rsid w:val="003A0851"/>
    <w:rsid w:val="003A4519"/>
    <w:rsid w:val="003B4ABE"/>
    <w:rsid w:val="003C27BA"/>
    <w:rsid w:val="003C308D"/>
    <w:rsid w:val="003C312D"/>
    <w:rsid w:val="003C4FC5"/>
    <w:rsid w:val="003C75DA"/>
    <w:rsid w:val="003C76F6"/>
    <w:rsid w:val="003D3C65"/>
    <w:rsid w:val="003D4C32"/>
    <w:rsid w:val="003D6CA2"/>
    <w:rsid w:val="003E122E"/>
    <w:rsid w:val="003E57D8"/>
    <w:rsid w:val="003F286F"/>
    <w:rsid w:val="003F3319"/>
    <w:rsid w:val="003F7A9E"/>
    <w:rsid w:val="00405880"/>
    <w:rsid w:val="00410878"/>
    <w:rsid w:val="00413168"/>
    <w:rsid w:val="00415DAB"/>
    <w:rsid w:val="00421395"/>
    <w:rsid w:val="00421DE1"/>
    <w:rsid w:val="00431515"/>
    <w:rsid w:val="00433BC3"/>
    <w:rsid w:val="00433E4D"/>
    <w:rsid w:val="00436614"/>
    <w:rsid w:val="00437423"/>
    <w:rsid w:val="004405A4"/>
    <w:rsid w:val="00443C40"/>
    <w:rsid w:val="0044785D"/>
    <w:rsid w:val="0045082E"/>
    <w:rsid w:val="004522AC"/>
    <w:rsid w:val="004558DA"/>
    <w:rsid w:val="00456C9B"/>
    <w:rsid w:val="00461BE0"/>
    <w:rsid w:val="00466A90"/>
    <w:rsid w:val="004676FC"/>
    <w:rsid w:val="0047006E"/>
    <w:rsid w:val="004736E3"/>
    <w:rsid w:val="00476365"/>
    <w:rsid w:val="00483B33"/>
    <w:rsid w:val="0048494E"/>
    <w:rsid w:val="004850CA"/>
    <w:rsid w:val="004919EF"/>
    <w:rsid w:val="004924AC"/>
    <w:rsid w:val="00494407"/>
    <w:rsid w:val="00495CA0"/>
    <w:rsid w:val="004A4C29"/>
    <w:rsid w:val="004A50E2"/>
    <w:rsid w:val="004A59ED"/>
    <w:rsid w:val="004B1445"/>
    <w:rsid w:val="004B2143"/>
    <w:rsid w:val="004C04A9"/>
    <w:rsid w:val="004C10D2"/>
    <w:rsid w:val="004C4FE0"/>
    <w:rsid w:val="004C5424"/>
    <w:rsid w:val="004D59F2"/>
    <w:rsid w:val="004D7BBC"/>
    <w:rsid w:val="004E2423"/>
    <w:rsid w:val="004E3755"/>
    <w:rsid w:val="004E4CED"/>
    <w:rsid w:val="004E4E0F"/>
    <w:rsid w:val="004F05F8"/>
    <w:rsid w:val="004F0646"/>
    <w:rsid w:val="004F2D10"/>
    <w:rsid w:val="00500D5F"/>
    <w:rsid w:val="0050565F"/>
    <w:rsid w:val="00511595"/>
    <w:rsid w:val="005126EC"/>
    <w:rsid w:val="00516542"/>
    <w:rsid w:val="005176F6"/>
    <w:rsid w:val="005316EE"/>
    <w:rsid w:val="005454D6"/>
    <w:rsid w:val="00545BF7"/>
    <w:rsid w:val="00550C40"/>
    <w:rsid w:val="00555FFA"/>
    <w:rsid w:val="0056034D"/>
    <w:rsid w:val="005615A7"/>
    <w:rsid w:val="0056370D"/>
    <w:rsid w:val="0056371D"/>
    <w:rsid w:val="00565F98"/>
    <w:rsid w:val="00567FE7"/>
    <w:rsid w:val="00571304"/>
    <w:rsid w:val="00571E24"/>
    <w:rsid w:val="0057799E"/>
    <w:rsid w:val="00580A3C"/>
    <w:rsid w:val="00591A35"/>
    <w:rsid w:val="00593C72"/>
    <w:rsid w:val="005A0357"/>
    <w:rsid w:val="005A108E"/>
    <w:rsid w:val="005A1756"/>
    <w:rsid w:val="005B30E0"/>
    <w:rsid w:val="005B4072"/>
    <w:rsid w:val="005B6E7A"/>
    <w:rsid w:val="005C2ECD"/>
    <w:rsid w:val="005C48A8"/>
    <w:rsid w:val="005E3B60"/>
    <w:rsid w:val="005E4120"/>
    <w:rsid w:val="005F3D26"/>
    <w:rsid w:val="005F5B12"/>
    <w:rsid w:val="006009E1"/>
    <w:rsid w:val="00602B04"/>
    <w:rsid w:val="006078AA"/>
    <w:rsid w:val="006139B5"/>
    <w:rsid w:val="00613BCB"/>
    <w:rsid w:val="00615ADA"/>
    <w:rsid w:val="00620C08"/>
    <w:rsid w:val="0062255A"/>
    <w:rsid w:val="00624044"/>
    <w:rsid w:val="0062445A"/>
    <w:rsid w:val="00624A19"/>
    <w:rsid w:val="00633BAE"/>
    <w:rsid w:val="006375FC"/>
    <w:rsid w:val="00641854"/>
    <w:rsid w:val="00645B01"/>
    <w:rsid w:val="00645BFE"/>
    <w:rsid w:val="006527D1"/>
    <w:rsid w:val="00654A46"/>
    <w:rsid w:val="00654CD6"/>
    <w:rsid w:val="006562FA"/>
    <w:rsid w:val="00664527"/>
    <w:rsid w:val="00667581"/>
    <w:rsid w:val="006715AC"/>
    <w:rsid w:val="006726A1"/>
    <w:rsid w:val="00680DF9"/>
    <w:rsid w:val="00686F06"/>
    <w:rsid w:val="006A2F04"/>
    <w:rsid w:val="006A6667"/>
    <w:rsid w:val="006B3202"/>
    <w:rsid w:val="006C2935"/>
    <w:rsid w:val="006C3AF0"/>
    <w:rsid w:val="006C46DD"/>
    <w:rsid w:val="006D0287"/>
    <w:rsid w:val="006D2B1E"/>
    <w:rsid w:val="006D5031"/>
    <w:rsid w:val="006E5603"/>
    <w:rsid w:val="006F0CDF"/>
    <w:rsid w:val="006F23F8"/>
    <w:rsid w:val="007037C9"/>
    <w:rsid w:val="00704E6A"/>
    <w:rsid w:val="00705155"/>
    <w:rsid w:val="0070627C"/>
    <w:rsid w:val="00714865"/>
    <w:rsid w:val="007233E4"/>
    <w:rsid w:val="0072575E"/>
    <w:rsid w:val="00725A88"/>
    <w:rsid w:val="00731A2D"/>
    <w:rsid w:val="00733D8E"/>
    <w:rsid w:val="00743C26"/>
    <w:rsid w:val="00745952"/>
    <w:rsid w:val="007501CE"/>
    <w:rsid w:val="00751CA0"/>
    <w:rsid w:val="00754085"/>
    <w:rsid w:val="0075578B"/>
    <w:rsid w:val="007576E3"/>
    <w:rsid w:val="00760897"/>
    <w:rsid w:val="00763BD8"/>
    <w:rsid w:val="0076417A"/>
    <w:rsid w:val="0078270D"/>
    <w:rsid w:val="00783029"/>
    <w:rsid w:val="0078452B"/>
    <w:rsid w:val="00791576"/>
    <w:rsid w:val="007917F8"/>
    <w:rsid w:val="00797508"/>
    <w:rsid w:val="007A1E7C"/>
    <w:rsid w:val="007A20A9"/>
    <w:rsid w:val="007A2145"/>
    <w:rsid w:val="007A5378"/>
    <w:rsid w:val="007A683D"/>
    <w:rsid w:val="007A788A"/>
    <w:rsid w:val="007B0672"/>
    <w:rsid w:val="007B0C46"/>
    <w:rsid w:val="007B442E"/>
    <w:rsid w:val="007C146F"/>
    <w:rsid w:val="007D2178"/>
    <w:rsid w:val="007D37AE"/>
    <w:rsid w:val="007D446C"/>
    <w:rsid w:val="007D50F9"/>
    <w:rsid w:val="007D5F57"/>
    <w:rsid w:val="007F2F38"/>
    <w:rsid w:val="00803E52"/>
    <w:rsid w:val="00804C08"/>
    <w:rsid w:val="0082042F"/>
    <w:rsid w:val="00821970"/>
    <w:rsid w:val="00830F66"/>
    <w:rsid w:val="008340BC"/>
    <w:rsid w:val="00850B8A"/>
    <w:rsid w:val="0086256C"/>
    <w:rsid w:val="00862F85"/>
    <w:rsid w:val="008753E6"/>
    <w:rsid w:val="00875ADC"/>
    <w:rsid w:val="00881CC1"/>
    <w:rsid w:val="00886A87"/>
    <w:rsid w:val="00886A90"/>
    <w:rsid w:val="00890F75"/>
    <w:rsid w:val="0089491B"/>
    <w:rsid w:val="00895FEE"/>
    <w:rsid w:val="008A528E"/>
    <w:rsid w:val="008A6CAC"/>
    <w:rsid w:val="008B1F7F"/>
    <w:rsid w:val="008B36D1"/>
    <w:rsid w:val="008C10DA"/>
    <w:rsid w:val="008C25B9"/>
    <w:rsid w:val="008D1DC1"/>
    <w:rsid w:val="008D63C9"/>
    <w:rsid w:val="008D6959"/>
    <w:rsid w:val="008F01C5"/>
    <w:rsid w:val="008F1CCC"/>
    <w:rsid w:val="008F21FC"/>
    <w:rsid w:val="008F222F"/>
    <w:rsid w:val="008F65AA"/>
    <w:rsid w:val="009023E7"/>
    <w:rsid w:val="00906265"/>
    <w:rsid w:val="009112BB"/>
    <w:rsid w:val="0091212A"/>
    <w:rsid w:val="00912A46"/>
    <w:rsid w:val="009130FA"/>
    <w:rsid w:val="00924D90"/>
    <w:rsid w:val="00932C79"/>
    <w:rsid w:val="00933A80"/>
    <w:rsid w:val="00934852"/>
    <w:rsid w:val="00941080"/>
    <w:rsid w:val="00942618"/>
    <w:rsid w:val="00953BB0"/>
    <w:rsid w:val="0095489C"/>
    <w:rsid w:val="00957D00"/>
    <w:rsid w:val="009624E6"/>
    <w:rsid w:val="00965DB7"/>
    <w:rsid w:val="00966ECD"/>
    <w:rsid w:val="00970398"/>
    <w:rsid w:val="00975207"/>
    <w:rsid w:val="00976C84"/>
    <w:rsid w:val="00983F43"/>
    <w:rsid w:val="009840CB"/>
    <w:rsid w:val="0098560A"/>
    <w:rsid w:val="00985964"/>
    <w:rsid w:val="0098677A"/>
    <w:rsid w:val="00994C8D"/>
    <w:rsid w:val="009B29A8"/>
    <w:rsid w:val="009B4485"/>
    <w:rsid w:val="009C06EC"/>
    <w:rsid w:val="009C7A43"/>
    <w:rsid w:val="009D18B8"/>
    <w:rsid w:val="009D2008"/>
    <w:rsid w:val="009D30B6"/>
    <w:rsid w:val="009D4C89"/>
    <w:rsid w:val="009E021A"/>
    <w:rsid w:val="009E16F0"/>
    <w:rsid w:val="009E238D"/>
    <w:rsid w:val="009E2580"/>
    <w:rsid w:val="009E6B4F"/>
    <w:rsid w:val="009F0A44"/>
    <w:rsid w:val="009F31FC"/>
    <w:rsid w:val="009F63D5"/>
    <w:rsid w:val="009F6EDA"/>
    <w:rsid w:val="00A07E49"/>
    <w:rsid w:val="00A13FF7"/>
    <w:rsid w:val="00A16345"/>
    <w:rsid w:val="00A262C1"/>
    <w:rsid w:val="00A31BEC"/>
    <w:rsid w:val="00A343FC"/>
    <w:rsid w:val="00A34E92"/>
    <w:rsid w:val="00A351D3"/>
    <w:rsid w:val="00A41828"/>
    <w:rsid w:val="00A43277"/>
    <w:rsid w:val="00A45603"/>
    <w:rsid w:val="00A52C28"/>
    <w:rsid w:val="00A53497"/>
    <w:rsid w:val="00A60FE9"/>
    <w:rsid w:val="00A63320"/>
    <w:rsid w:val="00A64098"/>
    <w:rsid w:val="00A66855"/>
    <w:rsid w:val="00A67FC9"/>
    <w:rsid w:val="00A75594"/>
    <w:rsid w:val="00A7706C"/>
    <w:rsid w:val="00A779A7"/>
    <w:rsid w:val="00A83FDC"/>
    <w:rsid w:val="00A84BB2"/>
    <w:rsid w:val="00A90370"/>
    <w:rsid w:val="00A960CB"/>
    <w:rsid w:val="00AA3BDD"/>
    <w:rsid w:val="00AB0BBC"/>
    <w:rsid w:val="00AB2493"/>
    <w:rsid w:val="00AB44B0"/>
    <w:rsid w:val="00AB54A3"/>
    <w:rsid w:val="00AC3DBC"/>
    <w:rsid w:val="00AD4E2E"/>
    <w:rsid w:val="00AE70D4"/>
    <w:rsid w:val="00AE7C96"/>
    <w:rsid w:val="00AF3B23"/>
    <w:rsid w:val="00AF63D3"/>
    <w:rsid w:val="00B003CD"/>
    <w:rsid w:val="00B00C9E"/>
    <w:rsid w:val="00B00E19"/>
    <w:rsid w:val="00B013C7"/>
    <w:rsid w:val="00B11168"/>
    <w:rsid w:val="00B11B70"/>
    <w:rsid w:val="00B13976"/>
    <w:rsid w:val="00B14214"/>
    <w:rsid w:val="00B22251"/>
    <w:rsid w:val="00B37553"/>
    <w:rsid w:val="00B37A33"/>
    <w:rsid w:val="00B40623"/>
    <w:rsid w:val="00B408C8"/>
    <w:rsid w:val="00B539D8"/>
    <w:rsid w:val="00B53B61"/>
    <w:rsid w:val="00B56DF5"/>
    <w:rsid w:val="00B629F3"/>
    <w:rsid w:val="00B7222D"/>
    <w:rsid w:val="00B77923"/>
    <w:rsid w:val="00B80086"/>
    <w:rsid w:val="00B82722"/>
    <w:rsid w:val="00B843A1"/>
    <w:rsid w:val="00B86EAE"/>
    <w:rsid w:val="00B93A52"/>
    <w:rsid w:val="00B95613"/>
    <w:rsid w:val="00B966B8"/>
    <w:rsid w:val="00BA552B"/>
    <w:rsid w:val="00BA5A02"/>
    <w:rsid w:val="00BA6013"/>
    <w:rsid w:val="00BA79C7"/>
    <w:rsid w:val="00BB4306"/>
    <w:rsid w:val="00BB4C89"/>
    <w:rsid w:val="00BB5E0F"/>
    <w:rsid w:val="00BB6262"/>
    <w:rsid w:val="00BB757A"/>
    <w:rsid w:val="00BD4DF7"/>
    <w:rsid w:val="00BD5F69"/>
    <w:rsid w:val="00BD7A5E"/>
    <w:rsid w:val="00BE08D2"/>
    <w:rsid w:val="00BF3378"/>
    <w:rsid w:val="00BF6A04"/>
    <w:rsid w:val="00C0036D"/>
    <w:rsid w:val="00C0132E"/>
    <w:rsid w:val="00C01EEC"/>
    <w:rsid w:val="00C05B22"/>
    <w:rsid w:val="00C27A5C"/>
    <w:rsid w:val="00C30D80"/>
    <w:rsid w:val="00C30E68"/>
    <w:rsid w:val="00C3702E"/>
    <w:rsid w:val="00C4017B"/>
    <w:rsid w:val="00C40EF9"/>
    <w:rsid w:val="00C45CAF"/>
    <w:rsid w:val="00C55B93"/>
    <w:rsid w:val="00C55C56"/>
    <w:rsid w:val="00C60942"/>
    <w:rsid w:val="00C621E8"/>
    <w:rsid w:val="00C626D4"/>
    <w:rsid w:val="00C62A4D"/>
    <w:rsid w:val="00C654EB"/>
    <w:rsid w:val="00C65D02"/>
    <w:rsid w:val="00C65F12"/>
    <w:rsid w:val="00C666A1"/>
    <w:rsid w:val="00C666A4"/>
    <w:rsid w:val="00C707C2"/>
    <w:rsid w:val="00C73C8C"/>
    <w:rsid w:val="00C81898"/>
    <w:rsid w:val="00C81E37"/>
    <w:rsid w:val="00C82ED3"/>
    <w:rsid w:val="00C82F23"/>
    <w:rsid w:val="00C844DD"/>
    <w:rsid w:val="00C912DE"/>
    <w:rsid w:val="00C94464"/>
    <w:rsid w:val="00C95EF4"/>
    <w:rsid w:val="00C97F38"/>
    <w:rsid w:val="00CA2DF3"/>
    <w:rsid w:val="00CA4C5A"/>
    <w:rsid w:val="00CA77CD"/>
    <w:rsid w:val="00CB7ED7"/>
    <w:rsid w:val="00CC00AC"/>
    <w:rsid w:val="00CC0812"/>
    <w:rsid w:val="00CC6802"/>
    <w:rsid w:val="00CC731E"/>
    <w:rsid w:val="00CD0F84"/>
    <w:rsid w:val="00CD31D0"/>
    <w:rsid w:val="00CD5212"/>
    <w:rsid w:val="00CD5E7E"/>
    <w:rsid w:val="00CE2285"/>
    <w:rsid w:val="00CE3A43"/>
    <w:rsid w:val="00CF1D21"/>
    <w:rsid w:val="00CF662D"/>
    <w:rsid w:val="00D00FE3"/>
    <w:rsid w:val="00D03368"/>
    <w:rsid w:val="00D10427"/>
    <w:rsid w:val="00D108D8"/>
    <w:rsid w:val="00D133CF"/>
    <w:rsid w:val="00D136E2"/>
    <w:rsid w:val="00D17BFC"/>
    <w:rsid w:val="00D17FB2"/>
    <w:rsid w:val="00D20828"/>
    <w:rsid w:val="00D2253B"/>
    <w:rsid w:val="00D23EBC"/>
    <w:rsid w:val="00D24185"/>
    <w:rsid w:val="00D30539"/>
    <w:rsid w:val="00D32C9F"/>
    <w:rsid w:val="00D46A78"/>
    <w:rsid w:val="00D51048"/>
    <w:rsid w:val="00D54B41"/>
    <w:rsid w:val="00D550BF"/>
    <w:rsid w:val="00D55D32"/>
    <w:rsid w:val="00D6199D"/>
    <w:rsid w:val="00D63287"/>
    <w:rsid w:val="00D642FD"/>
    <w:rsid w:val="00D653BD"/>
    <w:rsid w:val="00D67361"/>
    <w:rsid w:val="00D679AE"/>
    <w:rsid w:val="00D74831"/>
    <w:rsid w:val="00D7698F"/>
    <w:rsid w:val="00D808D1"/>
    <w:rsid w:val="00D81814"/>
    <w:rsid w:val="00D82E96"/>
    <w:rsid w:val="00D92DBD"/>
    <w:rsid w:val="00D95B1F"/>
    <w:rsid w:val="00D9712A"/>
    <w:rsid w:val="00DA319D"/>
    <w:rsid w:val="00DB23DE"/>
    <w:rsid w:val="00DB3036"/>
    <w:rsid w:val="00DB47DC"/>
    <w:rsid w:val="00DB518D"/>
    <w:rsid w:val="00DC1C49"/>
    <w:rsid w:val="00DD59F0"/>
    <w:rsid w:val="00DE6377"/>
    <w:rsid w:val="00DF230D"/>
    <w:rsid w:val="00DF6749"/>
    <w:rsid w:val="00E03D4F"/>
    <w:rsid w:val="00E04431"/>
    <w:rsid w:val="00E05F16"/>
    <w:rsid w:val="00E1035A"/>
    <w:rsid w:val="00E10773"/>
    <w:rsid w:val="00E11B2E"/>
    <w:rsid w:val="00E141CB"/>
    <w:rsid w:val="00E21A5F"/>
    <w:rsid w:val="00E25E51"/>
    <w:rsid w:val="00E276E6"/>
    <w:rsid w:val="00E309BF"/>
    <w:rsid w:val="00E30AA3"/>
    <w:rsid w:val="00E341D5"/>
    <w:rsid w:val="00E37496"/>
    <w:rsid w:val="00E37607"/>
    <w:rsid w:val="00E45CCF"/>
    <w:rsid w:val="00E53B5A"/>
    <w:rsid w:val="00E61FCD"/>
    <w:rsid w:val="00E6382C"/>
    <w:rsid w:val="00E63900"/>
    <w:rsid w:val="00E72CA7"/>
    <w:rsid w:val="00E77FBC"/>
    <w:rsid w:val="00E810EE"/>
    <w:rsid w:val="00E8119E"/>
    <w:rsid w:val="00E81361"/>
    <w:rsid w:val="00E86EDE"/>
    <w:rsid w:val="00EA5EC1"/>
    <w:rsid w:val="00EA713C"/>
    <w:rsid w:val="00EA7866"/>
    <w:rsid w:val="00EA79A0"/>
    <w:rsid w:val="00EB1A0A"/>
    <w:rsid w:val="00EB3F59"/>
    <w:rsid w:val="00EB552A"/>
    <w:rsid w:val="00EB576B"/>
    <w:rsid w:val="00EC208D"/>
    <w:rsid w:val="00EC4692"/>
    <w:rsid w:val="00EC72C7"/>
    <w:rsid w:val="00ED410A"/>
    <w:rsid w:val="00ED55D7"/>
    <w:rsid w:val="00ED6FDC"/>
    <w:rsid w:val="00EE745D"/>
    <w:rsid w:val="00EF179B"/>
    <w:rsid w:val="00EF2C89"/>
    <w:rsid w:val="00F03277"/>
    <w:rsid w:val="00F04C27"/>
    <w:rsid w:val="00F132BE"/>
    <w:rsid w:val="00F23127"/>
    <w:rsid w:val="00F23977"/>
    <w:rsid w:val="00F2652C"/>
    <w:rsid w:val="00F26587"/>
    <w:rsid w:val="00F270AB"/>
    <w:rsid w:val="00F30386"/>
    <w:rsid w:val="00F30D38"/>
    <w:rsid w:val="00F34390"/>
    <w:rsid w:val="00F364AA"/>
    <w:rsid w:val="00F36C85"/>
    <w:rsid w:val="00F41B4B"/>
    <w:rsid w:val="00F47A2E"/>
    <w:rsid w:val="00F51FCA"/>
    <w:rsid w:val="00F52855"/>
    <w:rsid w:val="00F541F3"/>
    <w:rsid w:val="00F632ED"/>
    <w:rsid w:val="00F8528E"/>
    <w:rsid w:val="00F90FAB"/>
    <w:rsid w:val="00FA2A18"/>
    <w:rsid w:val="00FA6558"/>
    <w:rsid w:val="00FA7BEE"/>
    <w:rsid w:val="00FC0335"/>
    <w:rsid w:val="00FC3765"/>
    <w:rsid w:val="00FC5F85"/>
    <w:rsid w:val="00FD2059"/>
    <w:rsid w:val="00FD7803"/>
    <w:rsid w:val="00FE161C"/>
    <w:rsid w:val="00FE5909"/>
    <w:rsid w:val="00FE5E70"/>
    <w:rsid w:val="00FF2A22"/>
    <w:rsid w:val="00FF3455"/>
    <w:rsid w:val="00FF5703"/>
    <w:rsid w:val="00FF66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738C7EE"/>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6A"/>
  </w:style>
  <w:style w:type="paragraph" w:styleId="Heading1">
    <w:name w:val="heading 1"/>
    <w:basedOn w:val="Normal"/>
    <w:next w:val="Normal"/>
    <w:link w:val="Heading1Char"/>
    <w:uiPriority w:val="9"/>
    <w:qFormat/>
    <w:rsid w:val="00A52795"/>
    <w:pPr>
      <w:tabs>
        <w:tab w:val="left" w:pos="567"/>
      </w:tabs>
      <w:spacing w:line="480" w:lineRule="auto"/>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0A299B"/>
    <w:pPr>
      <w:spacing w:line="480" w:lineRule="auto"/>
      <w:contextualSpacing/>
      <w:jc w:val="both"/>
      <w:outlineLvl w:val="1"/>
    </w:pPr>
    <w:rPr>
      <w:rFonts w:ascii="Times New Roman" w:eastAsia="Calibri" w:hAnsi="Times New Roman" w:cs="Times New Roman"/>
      <w:b/>
      <w:bCs/>
      <w:color w:val="000000" w:themeColor="text1"/>
      <w:sz w:val="24"/>
      <w:szCs w:val="24"/>
      <w:lang w:val="id-ID"/>
    </w:rPr>
  </w:style>
  <w:style w:type="paragraph" w:styleId="Heading3">
    <w:name w:val="heading 3"/>
    <w:basedOn w:val="Normal"/>
    <w:next w:val="Normal"/>
    <w:link w:val="Heading3Char"/>
    <w:uiPriority w:val="9"/>
    <w:unhideWhenUsed/>
    <w:qFormat/>
    <w:rsid w:val="000A299B"/>
    <w:pPr>
      <w:spacing w:line="480" w:lineRule="auto"/>
      <w:jc w:val="both"/>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rsid w:val="00F30D38"/>
    <w:pPr>
      <w:spacing w:line="480" w:lineRule="auto"/>
      <w:jc w:val="both"/>
      <w:outlineLvl w:val="3"/>
    </w:pPr>
    <w:rPr>
      <w:rFonts w:ascii="Times New Roman" w:hAnsi="Times New Roman" w:cs="Times New Roman"/>
      <w:b/>
      <w:sz w:val="24"/>
      <w:szCs w:val="24"/>
      <w:lang w:val="id-ID"/>
    </w:rPr>
  </w:style>
  <w:style w:type="paragraph" w:styleId="Heading5">
    <w:name w:val="heading 5"/>
    <w:basedOn w:val="Normal"/>
    <w:next w:val="Normal"/>
    <w:link w:val="Heading5Char"/>
    <w:uiPriority w:val="9"/>
    <w:semiHidden/>
    <w:unhideWhenUsed/>
    <w:qFormat/>
    <w:rsid w:val="00E92AB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92AB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92AB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92AB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92AB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95"/>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0A299B"/>
    <w:rPr>
      <w:rFonts w:ascii="Times New Roman" w:eastAsia="Calibri" w:hAnsi="Times New Roman" w:cs="Times New Roman"/>
      <w:b/>
      <w:bCs/>
      <w:color w:val="000000" w:themeColor="text1"/>
      <w:sz w:val="24"/>
      <w:szCs w:val="24"/>
      <w:lang w:val="id-ID"/>
    </w:rPr>
  </w:style>
  <w:style w:type="character" w:customStyle="1" w:styleId="Heading3Char">
    <w:name w:val="Heading 3 Char"/>
    <w:basedOn w:val="DefaultParagraphFont"/>
    <w:link w:val="Heading3"/>
    <w:uiPriority w:val="9"/>
    <w:rsid w:val="000A299B"/>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F30D38"/>
    <w:rPr>
      <w:rFonts w:ascii="Times New Roman" w:hAnsi="Times New Roman" w:cs="Times New Roman"/>
      <w:b/>
      <w:sz w:val="24"/>
      <w:szCs w:val="24"/>
      <w:lang w:val="id-ID"/>
    </w:rPr>
  </w:style>
  <w:style w:type="character" w:customStyle="1" w:styleId="Heading5Char">
    <w:name w:val="Heading 5 Char"/>
    <w:basedOn w:val="DefaultParagraphFont"/>
    <w:link w:val="Heading5"/>
    <w:uiPriority w:val="9"/>
    <w:semiHidden/>
    <w:rsid w:val="00E92AB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92AB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92AB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92AB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92ABF"/>
    <w:rPr>
      <w:rFonts w:asciiTheme="majorHAnsi" w:eastAsiaTheme="majorEastAsia" w:hAnsiTheme="majorHAnsi" w:cstheme="majorBidi"/>
      <w:i/>
      <w:iCs/>
      <w:color w:val="1F4E79" w:themeColor="accent1" w:themeShade="80"/>
    </w:rPr>
  </w:style>
  <w:style w:type="character" w:styleId="PlaceholderText">
    <w:name w:val="Placeholder Text"/>
    <w:basedOn w:val="DefaultParagraphFont"/>
    <w:uiPriority w:val="99"/>
    <w:semiHidden/>
    <w:rsid w:val="00BD7FD8"/>
    <w:rPr>
      <w:color w:val="808080"/>
    </w:rPr>
  </w:style>
  <w:style w:type="paragraph" w:styleId="Header">
    <w:name w:val="header"/>
    <w:basedOn w:val="Normal"/>
    <w:link w:val="HeaderChar"/>
    <w:uiPriority w:val="99"/>
    <w:unhideWhenUsed/>
    <w:rsid w:val="00B01D06"/>
    <w:pPr>
      <w:tabs>
        <w:tab w:val="center" w:pos="4513"/>
        <w:tab w:val="right" w:pos="9026"/>
      </w:tabs>
      <w:spacing w:line="240" w:lineRule="auto"/>
    </w:pPr>
  </w:style>
  <w:style w:type="character" w:customStyle="1" w:styleId="HeaderChar">
    <w:name w:val="Header Char"/>
    <w:basedOn w:val="DefaultParagraphFont"/>
    <w:link w:val="Header"/>
    <w:uiPriority w:val="99"/>
    <w:rsid w:val="00B01D06"/>
  </w:style>
  <w:style w:type="paragraph" w:styleId="Footer">
    <w:name w:val="footer"/>
    <w:basedOn w:val="Normal"/>
    <w:link w:val="FooterChar"/>
    <w:uiPriority w:val="99"/>
    <w:unhideWhenUsed/>
    <w:rsid w:val="00B01D06"/>
    <w:pPr>
      <w:tabs>
        <w:tab w:val="center" w:pos="4513"/>
        <w:tab w:val="right" w:pos="9026"/>
      </w:tabs>
      <w:spacing w:line="240" w:lineRule="auto"/>
    </w:pPr>
  </w:style>
  <w:style w:type="character" w:customStyle="1" w:styleId="FooterChar">
    <w:name w:val="Footer Char"/>
    <w:basedOn w:val="DefaultParagraphFont"/>
    <w:link w:val="Footer"/>
    <w:uiPriority w:val="99"/>
    <w:rsid w:val="00B01D06"/>
  </w:style>
  <w:style w:type="paragraph" w:styleId="ListParagraph">
    <w:name w:val="List Paragraph"/>
    <w:basedOn w:val="Normal"/>
    <w:uiPriority w:val="34"/>
    <w:qFormat/>
    <w:rsid w:val="00A16845"/>
    <w:pPr>
      <w:ind w:left="720"/>
      <w:contextualSpacing/>
    </w:pPr>
  </w:style>
  <w:style w:type="paragraph" w:styleId="NoSpacing">
    <w:name w:val="No Spacing"/>
    <w:uiPriority w:val="1"/>
    <w:qFormat/>
    <w:rsid w:val="00E92ABF"/>
    <w:pPr>
      <w:spacing w:line="240" w:lineRule="auto"/>
    </w:pPr>
  </w:style>
  <w:style w:type="paragraph" w:styleId="Caption">
    <w:name w:val="caption"/>
    <w:basedOn w:val="Normal"/>
    <w:next w:val="Normal"/>
    <w:uiPriority w:val="35"/>
    <w:semiHidden/>
    <w:unhideWhenUsed/>
    <w:qFormat/>
    <w:rsid w:val="00E92ABF"/>
    <w:pPr>
      <w:spacing w:line="240" w:lineRule="auto"/>
    </w:pPr>
    <w:rPr>
      <w:b/>
      <w:bCs/>
      <w:smallCaps/>
      <w:color w:val="44546A" w:themeColor="text2"/>
    </w:rPr>
  </w:style>
  <w:style w:type="paragraph" w:styleId="Title">
    <w:name w:val="Title"/>
    <w:basedOn w:val="Normal"/>
    <w:next w:val="Normal"/>
    <w:link w:val="TitleChar"/>
    <w:uiPriority w:val="10"/>
    <w:qFormat/>
    <w:rsid w:val="00E92A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92A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92AB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92AB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92ABF"/>
    <w:rPr>
      <w:b/>
      <w:bCs/>
    </w:rPr>
  </w:style>
  <w:style w:type="character" w:styleId="Emphasis">
    <w:name w:val="Emphasis"/>
    <w:basedOn w:val="DefaultParagraphFont"/>
    <w:uiPriority w:val="20"/>
    <w:qFormat/>
    <w:rsid w:val="00E92ABF"/>
    <w:rPr>
      <w:i/>
      <w:iCs/>
    </w:rPr>
  </w:style>
  <w:style w:type="paragraph" w:styleId="Quote">
    <w:name w:val="Quote"/>
    <w:basedOn w:val="Normal"/>
    <w:next w:val="Normal"/>
    <w:link w:val="QuoteChar"/>
    <w:uiPriority w:val="29"/>
    <w:qFormat/>
    <w:rsid w:val="00E92A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92ABF"/>
    <w:rPr>
      <w:color w:val="44546A" w:themeColor="text2"/>
      <w:sz w:val="24"/>
      <w:szCs w:val="24"/>
    </w:rPr>
  </w:style>
  <w:style w:type="paragraph" w:styleId="IntenseQuote">
    <w:name w:val="Intense Quote"/>
    <w:basedOn w:val="Normal"/>
    <w:next w:val="Normal"/>
    <w:link w:val="IntenseQuoteChar"/>
    <w:uiPriority w:val="30"/>
    <w:qFormat/>
    <w:rsid w:val="00E92ABF"/>
    <w:pPr>
      <w:spacing w:before="100" w:beforeAutospacing="1" w:after="240" w:line="240" w:lineRule="auto"/>
      <w:ind w:left="720"/>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92A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92ABF"/>
    <w:rPr>
      <w:i/>
      <w:iCs/>
      <w:color w:val="595959" w:themeColor="text1" w:themeTint="A6"/>
    </w:rPr>
  </w:style>
  <w:style w:type="character" w:styleId="IntenseEmphasis">
    <w:name w:val="Intense Emphasis"/>
    <w:basedOn w:val="DefaultParagraphFont"/>
    <w:uiPriority w:val="21"/>
    <w:qFormat/>
    <w:rsid w:val="00E92ABF"/>
    <w:rPr>
      <w:b/>
      <w:bCs/>
      <w:i/>
      <w:iCs/>
    </w:rPr>
  </w:style>
  <w:style w:type="character" w:styleId="SubtleReference">
    <w:name w:val="Subtle Reference"/>
    <w:basedOn w:val="DefaultParagraphFont"/>
    <w:uiPriority w:val="31"/>
    <w:qFormat/>
    <w:rsid w:val="00E92ABF"/>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E92ABF"/>
    <w:rPr>
      <w:b/>
      <w:bCs/>
      <w:smallCaps/>
      <w:color w:val="44546A" w:themeColor="text2"/>
      <w:u w:val="single"/>
    </w:rPr>
  </w:style>
  <w:style w:type="character" w:styleId="BookTitle">
    <w:name w:val="Book Title"/>
    <w:basedOn w:val="DefaultParagraphFont"/>
    <w:uiPriority w:val="33"/>
    <w:qFormat/>
    <w:rsid w:val="00E92ABF"/>
    <w:rPr>
      <w:b/>
      <w:bCs/>
      <w:smallCaps/>
      <w:spacing w:val="10"/>
    </w:rPr>
  </w:style>
  <w:style w:type="paragraph" w:styleId="TOCHeading">
    <w:name w:val="TOC Heading"/>
    <w:basedOn w:val="Heading1"/>
    <w:next w:val="Normal"/>
    <w:uiPriority w:val="39"/>
    <w:unhideWhenUsed/>
    <w:qFormat/>
    <w:rsid w:val="00E92ABF"/>
    <w:pPr>
      <w:outlineLvl w:val="9"/>
    </w:pPr>
  </w:style>
  <w:style w:type="table" w:styleId="TableGrid">
    <w:name w:val="Table Grid"/>
    <w:basedOn w:val="TableNormal"/>
    <w:uiPriority w:val="59"/>
    <w:rsid w:val="002E56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13A4A"/>
    <w:pPr>
      <w:spacing w:after="120"/>
    </w:pPr>
  </w:style>
  <w:style w:type="character" w:customStyle="1" w:styleId="BodyTextChar">
    <w:name w:val="Body Text Char"/>
    <w:basedOn w:val="DefaultParagraphFont"/>
    <w:link w:val="BodyText"/>
    <w:uiPriority w:val="99"/>
    <w:rsid w:val="00813A4A"/>
  </w:style>
  <w:style w:type="paragraph" w:styleId="BalloonText">
    <w:name w:val="Balloon Text"/>
    <w:basedOn w:val="Normal"/>
    <w:link w:val="BalloonTextChar"/>
    <w:uiPriority w:val="99"/>
    <w:semiHidden/>
    <w:unhideWhenUsed/>
    <w:rsid w:val="00901B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B02"/>
    <w:rPr>
      <w:rFonts w:ascii="Tahoma" w:hAnsi="Tahoma" w:cs="Tahoma"/>
      <w:sz w:val="16"/>
      <w:szCs w:val="16"/>
    </w:rPr>
  </w:style>
  <w:style w:type="paragraph" w:styleId="TOC1">
    <w:name w:val="toc 1"/>
    <w:basedOn w:val="Normal"/>
    <w:next w:val="Normal"/>
    <w:autoRedefine/>
    <w:uiPriority w:val="39"/>
    <w:unhideWhenUsed/>
    <w:rsid w:val="003446C9"/>
    <w:pPr>
      <w:tabs>
        <w:tab w:val="left" w:pos="993"/>
        <w:tab w:val="left" w:pos="1418"/>
        <w:tab w:val="right" w:leader="dot" w:pos="7928"/>
      </w:tabs>
      <w:jc w:val="both"/>
    </w:pPr>
    <w:rPr>
      <w:rFonts w:ascii="Times New Roman" w:hAnsi="Times New Roman" w:cs="Times New Roman"/>
      <w:b/>
      <w:noProof/>
      <w:color w:val="000000" w:themeColor="text1"/>
      <w:sz w:val="24"/>
      <w:szCs w:val="24"/>
    </w:rPr>
  </w:style>
  <w:style w:type="paragraph" w:styleId="TOC2">
    <w:name w:val="toc 2"/>
    <w:basedOn w:val="Normal"/>
    <w:next w:val="Normal"/>
    <w:autoRedefine/>
    <w:uiPriority w:val="39"/>
    <w:unhideWhenUsed/>
    <w:rsid w:val="00E72CA7"/>
    <w:pPr>
      <w:tabs>
        <w:tab w:val="left" w:pos="993"/>
        <w:tab w:val="left" w:pos="1418"/>
        <w:tab w:val="left" w:pos="1701"/>
        <w:tab w:val="right" w:leader="dot" w:pos="7928"/>
      </w:tabs>
      <w:ind w:left="220"/>
      <w:jc w:val="left"/>
    </w:pPr>
    <w:rPr>
      <w:rFonts w:ascii="Times New Roman" w:hAnsi="Times New Roman" w:cs="Times New Roman"/>
      <w:noProof/>
    </w:rPr>
  </w:style>
  <w:style w:type="paragraph" w:styleId="TOC3">
    <w:name w:val="toc 3"/>
    <w:basedOn w:val="Normal"/>
    <w:next w:val="Normal"/>
    <w:autoRedefine/>
    <w:uiPriority w:val="39"/>
    <w:unhideWhenUsed/>
    <w:rsid w:val="00005767"/>
    <w:pPr>
      <w:tabs>
        <w:tab w:val="left" w:pos="1320"/>
        <w:tab w:val="left" w:pos="1816"/>
        <w:tab w:val="right" w:leader="dot" w:pos="7928"/>
      </w:tabs>
      <w:ind w:left="440"/>
      <w:jc w:val="left"/>
    </w:pPr>
    <w:rPr>
      <w:rFonts w:ascii="Times New Roman" w:eastAsia="Calibri" w:hAnsi="Times New Roman" w:cs="Times New Roman"/>
      <w:bCs/>
      <w:noProof/>
      <w:lang w:val="id-ID"/>
    </w:rPr>
  </w:style>
  <w:style w:type="character" w:styleId="Hyperlink">
    <w:name w:val="Hyperlink"/>
    <w:basedOn w:val="DefaultParagraphFont"/>
    <w:uiPriority w:val="99"/>
    <w:unhideWhenUsed/>
    <w:rsid w:val="00D939BA"/>
    <w:rPr>
      <w:color w:val="0563C1" w:themeColor="hyperlink"/>
      <w:u w:val="single"/>
    </w:rPr>
  </w:style>
  <w:style w:type="paragraph" w:styleId="HTMLPreformatted">
    <w:name w:val="HTML Preformatted"/>
    <w:basedOn w:val="Normal"/>
    <w:link w:val="HTMLPreformattedChar"/>
    <w:uiPriority w:val="99"/>
    <w:semiHidden/>
    <w:unhideWhenUsed/>
    <w:rsid w:val="001A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A09A8"/>
    <w:rPr>
      <w:rFonts w:ascii="Courier New" w:eastAsia="Times New Roman" w:hAnsi="Courier New" w:cs="Courier New"/>
      <w:sz w:val="20"/>
      <w:szCs w:val="20"/>
      <w:lang w:val="id-ID" w:eastAsia="id-ID"/>
    </w:rPr>
  </w:style>
  <w:style w:type="character" w:customStyle="1" w:styleId="y2iqfc">
    <w:name w:val="y2iqfc"/>
    <w:basedOn w:val="DefaultParagraphFont"/>
    <w:rsid w:val="001A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4156-B3D0-4D01-A202-0BD1576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 a</cp:lastModifiedBy>
  <cp:revision>2</cp:revision>
  <cp:lastPrinted>2024-11-02T10:04:00Z</cp:lastPrinted>
  <dcterms:created xsi:type="dcterms:W3CDTF">2025-06-18T08:39:00Z</dcterms:created>
  <dcterms:modified xsi:type="dcterms:W3CDTF">2025-06-18T08:39:00Z</dcterms:modified>
</cp:coreProperties>
</file>