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8361A1" w14:textId="77777777" w:rsidR="00693310" w:rsidRDefault="00693310" w:rsidP="00693310">
      <w:pPr>
        <w:pStyle w:val="Heading2"/>
        <w:ind w:right="571" w:firstLine="1"/>
        <w:jc w:val="center"/>
        <w:rPr>
          <w:color w:val="auto"/>
        </w:rPr>
      </w:pPr>
      <w:bookmarkStart w:id="0" w:name="_TOC_250051"/>
      <w:bookmarkStart w:id="1" w:name="_GoBack"/>
      <w:bookmarkEnd w:id="1"/>
      <w:r w:rsidRPr="00693310">
        <w:rPr>
          <w:color w:val="auto"/>
        </w:rPr>
        <w:t>BAB I</w:t>
      </w:r>
      <w:bookmarkEnd w:id="0"/>
    </w:p>
    <w:p w14:paraId="69452139" w14:textId="77777777" w:rsidR="00693310" w:rsidRPr="00693310" w:rsidRDefault="00693310" w:rsidP="00693310">
      <w:pPr>
        <w:pStyle w:val="Heading2"/>
        <w:ind w:right="571" w:firstLine="1"/>
        <w:jc w:val="center"/>
        <w:rPr>
          <w:color w:val="auto"/>
        </w:rPr>
      </w:pPr>
      <w:r w:rsidRPr="00693310">
        <w:rPr>
          <w:color w:val="auto"/>
          <w:spacing w:val="-2"/>
        </w:rPr>
        <w:t>PENDAHULUAN</w:t>
      </w:r>
    </w:p>
    <w:p w14:paraId="1C186957" w14:textId="77777777" w:rsidR="00693310" w:rsidRPr="00693310" w:rsidRDefault="00693310" w:rsidP="00693310">
      <w:pPr>
        <w:pStyle w:val="BodyText"/>
        <w:spacing w:before="140"/>
        <w:rPr>
          <w:b/>
        </w:rPr>
      </w:pPr>
    </w:p>
    <w:p w14:paraId="6F8DFC14" w14:textId="77777777" w:rsidR="00693310" w:rsidRPr="00693310" w:rsidRDefault="00693310" w:rsidP="00693310">
      <w:pPr>
        <w:pStyle w:val="Heading3"/>
        <w:keepNext w:val="0"/>
        <w:keepLines w:val="0"/>
        <w:numPr>
          <w:ilvl w:val="1"/>
          <w:numId w:val="9"/>
        </w:numPr>
        <w:tabs>
          <w:tab w:val="left" w:pos="928"/>
        </w:tabs>
        <w:spacing w:before="0"/>
        <w:jc w:val="both"/>
        <w:rPr>
          <w:color w:val="auto"/>
        </w:rPr>
      </w:pPr>
      <w:bookmarkStart w:id="2" w:name="_TOC_250050"/>
      <w:r w:rsidRPr="00693310">
        <w:rPr>
          <w:color w:val="auto"/>
        </w:rPr>
        <w:t>Latar</w:t>
      </w:r>
      <w:r w:rsidRPr="00693310">
        <w:rPr>
          <w:color w:val="auto"/>
          <w:spacing w:val="-8"/>
        </w:rPr>
        <w:t xml:space="preserve"> </w:t>
      </w:r>
      <w:r w:rsidRPr="00693310">
        <w:rPr>
          <w:color w:val="auto"/>
        </w:rPr>
        <w:t>Belakang</w:t>
      </w:r>
      <w:r w:rsidRPr="00693310">
        <w:rPr>
          <w:color w:val="auto"/>
          <w:spacing w:val="-1"/>
        </w:rPr>
        <w:t xml:space="preserve"> </w:t>
      </w:r>
      <w:bookmarkEnd w:id="2"/>
      <w:r w:rsidRPr="00693310">
        <w:rPr>
          <w:color w:val="auto"/>
          <w:spacing w:val="-2"/>
        </w:rPr>
        <w:t>Penelitian</w:t>
      </w:r>
    </w:p>
    <w:p w14:paraId="350C846D" w14:textId="77777777" w:rsidR="00693310" w:rsidRPr="00693310" w:rsidRDefault="00693310" w:rsidP="00693310">
      <w:pPr>
        <w:pStyle w:val="BodyText"/>
        <w:spacing w:before="132" w:line="480" w:lineRule="auto"/>
        <w:ind w:left="568" w:right="1275" w:firstLine="720"/>
        <w:jc w:val="both"/>
      </w:pPr>
      <w:r w:rsidRPr="00693310">
        <w:t>Ilmu Pengetahuan</w:t>
      </w:r>
      <w:r w:rsidRPr="00693310">
        <w:rPr>
          <w:spacing w:val="-12"/>
        </w:rPr>
        <w:t xml:space="preserve"> </w:t>
      </w:r>
      <w:r w:rsidRPr="00693310">
        <w:t>Alam (IPA)</w:t>
      </w:r>
      <w:r w:rsidRPr="00693310">
        <w:rPr>
          <w:spacing w:val="-1"/>
        </w:rPr>
        <w:t xml:space="preserve"> </w:t>
      </w:r>
      <w:r w:rsidRPr="00693310">
        <w:t>merupakan</w:t>
      </w:r>
      <w:r w:rsidRPr="00693310">
        <w:rPr>
          <w:spacing w:val="-1"/>
        </w:rPr>
        <w:t xml:space="preserve"> </w:t>
      </w:r>
      <w:r w:rsidRPr="00693310">
        <w:t>salah</w:t>
      </w:r>
      <w:r w:rsidRPr="00693310">
        <w:rPr>
          <w:spacing w:val="-1"/>
        </w:rPr>
        <w:t xml:space="preserve"> </w:t>
      </w:r>
      <w:r w:rsidRPr="00693310">
        <w:t>satu mata</w:t>
      </w:r>
      <w:r w:rsidRPr="00693310">
        <w:rPr>
          <w:spacing w:val="-1"/>
        </w:rPr>
        <w:t xml:space="preserve"> </w:t>
      </w:r>
      <w:r w:rsidRPr="00693310">
        <w:t>pelajaran</w:t>
      </w:r>
      <w:r w:rsidRPr="00693310">
        <w:rPr>
          <w:spacing w:val="-1"/>
        </w:rPr>
        <w:t xml:space="preserve"> </w:t>
      </w:r>
      <w:r w:rsidRPr="00693310">
        <w:t>pokok dalam kurikulum Pendidikan di Indonesia, termasuk pada jenjang sekolah dasar.Mata pelajaran IPA merupakan mata pelajaran yang selama ini dianggap sulit. Karena pelajaran IPA bersifat rasional, artinya Pelajaran IPA tidak bisa disampaikan hanya dengan metode ceramah saja.</w:t>
      </w:r>
    </w:p>
    <w:p w14:paraId="3C41187F" w14:textId="77777777" w:rsidR="00693310" w:rsidRPr="00693310" w:rsidRDefault="00693310" w:rsidP="00693310">
      <w:pPr>
        <w:pStyle w:val="BodyText"/>
        <w:spacing w:before="1" w:line="480" w:lineRule="auto"/>
        <w:ind w:left="568" w:right="1271" w:firstLine="720"/>
        <w:jc w:val="both"/>
      </w:pPr>
      <w:r w:rsidRPr="00693310">
        <w:t>Dalam menyampaikan Pelajaran IPA masih banyak kita jumpai Tenaga Pendidik yang melakukan hal serupa, yakni menggunakan metode ceramah dalam proses belajar mengajar. Guru tidak bisa menggunakan metode ceramah secara terus menerus, metode tersebut harus diubah, guna meningkatkan minat dan kreatifitas siswa dalam pelajaran IPA, sehingga fakta yang diperoleh dilapangan membuktikan bahwa masih banyak siswa yang kurang berminat dalam mengikuti pelajaran IPA. Hal ini bisa kita lihat pada saat melakukan proses belajar mengajar dikelas. Banyak siswa yang melakukan kegiatannya masing-masing tanpa memperdulikan</w:t>
      </w:r>
      <w:r w:rsidRPr="00693310">
        <w:rPr>
          <w:spacing w:val="-3"/>
        </w:rPr>
        <w:t xml:space="preserve"> </w:t>
      </w:r>
      <w:r w:rsidRPr="00693310">
        <w:t>Guru</w:t>
      </w:r>
      <w:r w:rsidRPr="00693310">
        <w:rPr>
          <w:spacing w:val="-3"/>
        </w:rPr>
        <w:t xml:space="preserve"> </w:t>
      </w:r>
      <w:r w:rsidRPr="00693310">
        <w:t>menjelaskan</w:t>
      </w:r>
      <w:r w:rsidRPr="00693310">
        <w:rPr>
          <w:spacing w:val="-4"/>
        </w:rPr>
        <w:t xml:space="preserve"> </w:t>
      </w:r>
      <w:r w:rsidRPr="00693310">
        <w:t>didepan</w:t>
      </w:r>
      <w:r w:rsidRPr="00693310">
        <w:rPr>
          <w:spacing w:val="-3"/>
        </w:rPr>
        <w:t xml:space="preserve"> </w:t>
      </w:r>
      <w:r w:rsidRPr="00693310">
        <w:t>kelas,</w:t>
      </w:r>
      <w:r w:rsidRPr="00693310">
        <w:rPr>
          <w:spacing w:val="-1"/>
        </w:rPr>
        <w:t xml:space="preserve"> </w:t>
      </w:r>
      <w:r w:rsidRPr="00693310">
        <w:t>Hal</w:t>
      </w:r>
      <w:r w:rsidRPr="00693310">
        <w:rPr>
          <w:spacing w:val="-3"/>
        </w:rPr>
        <w:t xml:space="preserve"> </w:t>
      </w:r>
      <w:r w:rsidRPr="00693310">
        <w:t>ini</w:t>
      </w:r>
      <w:r w:rsidRPr="00693310">
        <w:rPr>
          <w:spacing w:val="-3"/>
        </w:rPr>
        <w:t xml:space="preserve"> </w:t>
      </w:r>
      <w:r w:rsidRPr="00693310">
        <w:t>menyebabkan</w:t>
      </w:r>
      <w:r w:rsidRPr="00693310">
        <w:rPr>
          <w:spacing w:val="-3"/>
        </w:rPr>
        <w:t xml:space="preserve"> </w:t>
      </w:r>
      <w:r w:rsidRPr="00693310">
        <w:t>rendahnya hasil belajar siswa dalam mengikuti pembelajaran.</w:t>
      </w:r>
    </w:p>
    <w:p w14:paraId="2855A43E" w14:textId="77777777" w:rsidR="00693310" w:rsidRPr="00693310" w:rsidRDefault="00693310" w:rsidP="00693310">
      <w:pPr>
        <w:pStyle w:val="BodyText"/>
        <w:spacing w:before="1" w:line="480" w:lineRule="auto"/>
        <w:ind w:left="568" w:right="1273" w:firstLine="720"/>
        <w:jc w:val="both"/>
      </w:pPr>
      <w:r w:rsidRPr="00693310">
        <w:t>Menurut Yunus Abidin ( 2019:23) Pendidikan sangat dibutuhkan oleh makhluk hidup, baik itu pendidikan formal yang diperoleh di sekolah maupun pendidikan nonformal yang diperoleh dari keluarga atau lingkungan sekitar. Pada hakikatnya Pendidikan merupakan salah satu usaha yang bertujuan mencerdaskan kehidupan bangsa dan sebagai kunci pokok untuk mencapai cita-cita suatu</w:t>
      </w:r>
      <w:r w:rsidRPr="00693310">
        <w:rPr>
          <w:spacing w:val="80"/>
        </w:rPr>
        <w:t xml:space="preserve"> </w:t>
      </w:r>
      <w:r w:rsidRPr="00693310">
        <w:rPr>
          <w:spacing w:val="-2"/>
        </w:rPr>
        <w:t>bangsa.</w:t>
      </w:r>
    </w:p>
    <w:p w14:paraId="788AABC5" w14:textId="77777777" w:rsidR="00693310" w:rsidRPr="00693310" w:rsidRDefault="00693310" w:rsidP="00693310">
      <w:pPr>
        <w:pStyle w:val="BodyText"/>
        <w:spacing w:before="70"/>
      </w:pPr>
    </w:p>
    <w:p w14:paraId="7AECAF2E" w14:textId="77777777" w:rsidR="00693310" w:rsidRPr="00693310" w:rsidRDefault="00693310" w:rsidP="00693310">
      <w:pPr>
        <w:pStyle w:val="BodyText"/>
        <w:ind w:left="308" w:right="1015"/>
        <w:jc w:val="center"/>
      </w:pPr>
      <w:r w:rsidRPr="00693310">
        <w:rPr>
          <w:spacing w:val="-10"/>
        </w:rPr>
        <w:lastRenderedPageBreak/>
        <w:t>1</w:t>
      </w:r>
    </w:p>
    <w:p w14:paraId="65097969" w14:textId="77777777" w:rsidR="00693310" w:rsidRPr="00693310" w:rsidRDefault="00693310" w:rsidP="00693310">
      <w:pPr>
        <w:pStyle w:val="BodyText"/>
        <w:jc w:val="center"/>
        <w:sectPr w:rsidR="00693310" w:rsidRPr="00693310">
          <w:headerReference w:type="even" r:id="rId7"/>
          <w:headerReference w:type="default" r:id="rId8"/>
          <w:footerReference w:type="even" r:id="rId9"/>
          <w:footerReference w:type="default" r:id="rId10"/>
          <w:headerReference w:type="first" r:id="rId11"/>
          <w:footerReference w:type="first" r:id="rId12"/>
          <w:pgSz w:w="11910" w:h="16840"/>
          <w:pgMar w:top="1920" w:right="425" w:bottom="280" w:left="1700" w:header="720" w:footer="720" w:gutter="0"/>
          <w:cols w:space="720"/>
        </w:sectPr>
      </w:pPr>
    </w:p>
    <w:p w14:paraId="37839B2B" w14:textId="77777777" w:rsidR="00693310" w:rsidRPr="00693310" w:rsidRDefault="00693310" w:rsidP="00693310">
      <w:pPr>
        <w:pStyle w:val="BodyText"/>
      </w:pPr>
    </w:p>
    <w:p w14:paraId="4EE49B49" w14:textId="77777777" w:rsidR="00693310" w:rsidRPr="00693310" w:rsidRDefault="00693310" w:rsidP="00693310">
      <w:pPr>
        <w:pStyle w:val="BodyText"/>
      </w:pPr>
    </w:p>
    <w:p w14:paraId="3326111E" w14:textId="77777777" w:rsidR="00693310" w:rsidRPr="00693310" w:rsidRDefault="00693310" w:rsidP="00693310">
      <w:pPr>
        <w:pStyle w:val="BodyText"/>
      </w:pPr>
    </w:p>
    <w:p w14:paraId="566B7E52" w14:textId="77777777" w:rsidR="00693310" w:rsidRPr="00693310" w:rsidRDefault="00693310" w:rsidP="00693310">
      <w:pPr>
        <w:pStyle w:val="BodyText"/>
        <w:spacing w:before="180"/>
      </w:pPr>
    </w:p>
    <w:p w14:paraId="74D9E222" w14:textId="77777777" w:rsidR="00693310" w:rsidRPr="00693310" w:rsidRDefault="00693310" w:rsidP="00693310">
      <w:pPr>
        <w:pStyle w:val="BodyText"/>
        <w:spacing w:line="480" w:lineRule="auto"/>
        <w:ind w:left="568" w:right="1265" w:firstLine="720"/>
        <w:jc w:val="both"/>
      </w:pPr>
      <w:r w:rsidRPr="00693310">
        <w:t>Menurut Dimyati dan Mudjiyono (2018 :35) mengemukakan dalam pembelajaran, terdapat dua pihak yang terlibat yaitu penerima pesan dan pemberi pesan. Tujuan tersebut dapat dicapai dari Pendidikan formal maupun nonformal. Pendidikan formal dilakukan secara sistematis dan terencana. Pendidikan formal ini dilaksanakan dilingkungan sekolah. Pendidikan ini mempunyai beberapa tahapan yaitu dimulai pada tahapan jenjang SD (Sekolah Dasar). Kemudian dilanjutkan</w:t>
      </w:r>
      <w:r w:rsidRPr="00693310">
        <w:rPr>
          <w:spacing w:val="-4"/>
        </w:rPr>
        <w:t xml:space="preserve"> </w:t>
      </w:r>
      <w:r w:rsidRPr="00693310">
        <w:t>pada</w:t>
      </w:r>
      <w:r w:rsidRPr="00693310">
        <w:rPr>
          <w:spacing w:val="-5"/>
        </w:rPr>
        <w:t xml:space="preserve"> </w:t>
      </w:r>
      <w:r w:rsidRPr="00693310">
        <w:t>jenjang</w:t>
      </w:r>
      <w:r w:rsidRPr="00693310">
        <w:rPr>
          <w:spacing w:val="-5"/>
        </w:rPr>
        <w:t xml:space="preserve"> </w:t>
      </w:r>
      <w:r w:rsidRPr="00693310">
        <w:t>SMP</w:t>
      </w:r>
      <w:r w:rsidRPr="00693310">
        <w:rPr>
          <w:spacing w:val="-12"/>
        </w:rPr>
        <w:t xml:space="preserve"> </w:t>
      </w:r>
      <w:r w:rsidRPr="00693310">
        <w:t>(Sekolah</w:t>
      </w:r>
      <w:r w:rsidRPr="00693310">
        <w:rPr>
          <w:spacing w:val="-4"/>
        </w:rPr>
        <w:t xml:space="preserve"> </w:t>
      </w:r>
      <w:r w:rsidRPr="00693310">
        <w:t>Menengah</w:t>
      </w:r>
      <w:r w:rsidRPr="00693310">
        <w:rPr>
          <w:spacing w:val="-4"/>
        </w:rPr>
        <w:t xml:space="preserve"> </w:t>
      </w:r>
      <w:r w:rsidRPr="00693310">
        <w:t>Pertama)</w:t>
      </w:r>
      <w:r w:rsidRPr="00693310">
        <w:rPr>
          <w:spacing w:val="-4"/>
        </w:rPr>
        <w:t xml:space="preserve"> </w:t>
      </w:r>
      <w:r w:rsidRPr="00693310">
        <w:t>dan</w:t>
      </w:r>
      <w:r w:rsidRPr="00693310">
        <w:rPr>
          <w:spacing w:val="-4"/>
        </w:rPr>
        <w:t xml:space="preserve"> </w:t>
      </w:r>
      <w:r w:rsidRPr="00693310">
        <w:t>selanjutnya</w:t>
      </w:r>
      <w:r w:rsidRPr="00693310">
        <w:rPr>
          <w:spacing w:val="-3"/>
        </w:rPr>
        <w:t xml:space="preserve"> </w:t>
      </w:r>
      <w:r w:rsidRPr="00693310">
        <w:t>SMA (Sekolah Menengah Atas). Sedangkan Pendidikan nonformal adalah Pendidikan diluar sekolah. Dalam mencapai tujuan Pendidikan tersebut maka diperlukan Pendidikan formal dengan mengikuti segala aspek yang telah ditentukan. Dalam mewujudkan cita-cita tersebut perlu dilakukan usaha yang semaksimal mungkin. Tenaga pendidik harus mampu dalam mengelola peserta didik sehingga materi tersebut dapat diserap oleh peserta didik dan tujuan pengajaran dapat tercapai dengan baik.</w:t>
      </w:r>
    </w:p>
    <w:p w14:paraId="65C52417" w14:textId="77777777" w:rsidR="00693310" w:rsidRPr="00693310" w:rsidRDefault="00693310" w:rsidP="00693310">
      <w:pPr>
        <w:pStyle w:val="BodyText"/>
        <w:spacing w:before="2" w:line="480" w:lineRule="auto"/>
        <w:ind w:left="568" w:right="1271" w:firstLine="360"/>
        <w:jc w:val="both"/>
      </w:pPr>
      <w:r w:rsidRPr="00693310">
        <w:t>Seiring dengan perkembangan dunia Pendidikan yang ada, sekolah sebagai Lembaga Pendidikan formal harus dapat menyesuaikan dengan perkembangan ilmu pengetahuan. Salah satu cara yang dilakukan untuk meningkatkan kualitas Pendidikan adalah dengan mengembangkan sistem pembelajaran yang lebih baik. Adapun</w:t>
      </w:r>
      <w:r w:rsidRPr="00693310">
        <w:rPr>
          <w:spacing w:val="-2"/>
        </w:rPr>
        <w:t xml:space="preserve"> </w:t>
      </w:r>
      <w:r w:rsidRPr="00693310">
        <w:t>aspek</w:t>
      </w:r>
      <w:r w:rsidRPr="00693310">
        <w:rPr>
          <w:spacing w:val="-3"/>
        </w:rPr>
        <w:t xml:space="preserve"> </w:t>
      </w:r>
      <w:r w:rsidRPr="00693310">
        <w:t>tersebut yakni:</w:t>
      </w:r>
      <w:r w:rsidRPr="00693310">
        <w:rPr>
          <w:spacing w:val="-2"/>
        </w:rPr>
        <w:t xml:space="preserve"> </w:t>
      </w:r>
      <w:r w:rsidRPr="00693310">
        <w:t>kurikulum,</w:t>
      </w:r>
      <w:r w:rsidRPr="00693310">
        <w:rPr>
          <w:spacing w:val="-2"/>
        </w:rPr>
        <w:t xml:space="preserve"> </w:t>
      </w:r>
      <w:r w:rsidRPr="00693310">
        <w:t>pendekatan,</w:t>
      </w:r>
      <w:r w:rsidRPr="00693310">
        <w:rPr>
          <w:spacing w:val="-3"/>
        </w:rPr>
        <w:t xml:space="preserve"> </w:t>
      </w:r>
      <w:r w:rsidRPr="00693310">
        <w:t>metode,</w:t>
      </w:r>
      <w:r w:rsidRPr="00693310">
        <w:rPr>
          <w:spacing w:val="-2"/>
        </w:rPr>
        <w:t xml:space="preserve"> </w:t>
      </w:r>
      <w:r w:rsidRPr="00693310">
        <w:t>strategi</w:t>
      </w:r>
      <w:r w:rsidRPr="00693310">
        <w:rPr>
          <w:spacing w:val="-2"/>
        </w:rPr>
        <w:t xml:space="preserve"> </w:t>
      </w:r>
      <w:r w:rsidRPr="00693310">
        <w:t>dan</w:t>
      </w:r>
      <w:r w:rsidRPr="00693310">
        <w:rPr>
          <w:spacing w:val="-2"/>
        </w:rPr>
        <w:t xml:space="preserve"> </w:t>
      </w:r>
      <w:r w:rsidRPr="00693310">
        <w:t>model- model pembelajaran.</w:t>
      </w:r>
    </w:p>
    <w:p w14:paraId="57067C5E" w14:textId="77777777" w:rsidR="00693310" w:rsidRPr="00693310" w:rsidRDefault="00693310" w:rsidP="00693310">
      <w:pPr>
        <w:pStyle w:val="BodyText"/>
        <w:spacing w:before="1" w:line="480" w:lineRule="auto"/>
        <w:ind w:left="568" w:right="1272" w:firstLine="360"/>
        <w:jc w:val="both"/>
      </w:pPr>
      <w:r w:rsidRPr="00693310">
        <w:t>TGT merupakan bentuk model pembelajaran kooperatif dimana setelah</w:t>
      </w:r>
      <w:r w:rsidRPr="00693310">
        <w:rPr>
          <w:spacing w:val="40"/>
        </w:rPr>
        <w:t xml:space="preserve"> </w:t>
      </w:r>
      <w:r w:rsidRPr="00693310">
        <w:t>peserta didik belajar dan berlatih dalam kelompok, masing-masing anggota kelompok</w:t>
      </w:r>
      <w:r w:rsidRPr="00693310">
        <w:rPr>
          <w:spacing w:val="74"/>
        </w:rPr>
        <w:t xml:space="preserve"> </w:t>
      </w:r>
      <w:r w:rsidRPr="00693310">
        <w:t>mengadakan</w:t>
      </w:r>
      <w:r w:rsidRPr="00693310">
        <w:rPr>
          <w:spacing w:val="74"/>
        </w:rPr>
        <w:t xml:space="preserve"> </w:t>
      </w:r>
      <w:r w:rsidRPr="00693310">
        <w:t>turnamen</w:t>
      </w:r>
      <w:r w:rsidRPr="00693310">
        <w:rPr>
          <w:spacing w:val="75"/>
        </w:rPr>
        <w:t xml:space="preserve"> </w:t>
      </w:r>
      <w:r w:rsidRPr="00693310">
        <w:t>atau</w:t>
      </w:r>
      <w:r w:rsidRPr="00693310">
        <w:rPr>
          <w:spacing w:val="74"/>
        </w:rPr>
        <w:t xml:space="preserve"> </w:t>
      </w:r>
      <w:r w:rsidRPr="00693310">
        <w:t>lomba</w:t>
      </w:r>
      <w:r w:rsidRPr="00693310">
        <w:rPr>
          <w:spacing w:val="73"/>
        </w:rPr>
        <w:t xml:space="preserve"> </w:t>
      </w:r>
      <w:r w:rsidRPr="00693310">
        <w:t>dengan</w:t>
      </w:r>
      <w:r w:rsidRPr="00693310">
        <w:rPr>
          <w:spacing w:val="75"/>
        </w:rPr>
        <w:t xml:space="preserve"> </w:t>
      </w:r>
      <w:r w:rsidRPr="00693310">
        <w:t>anggota</w:t>
      </w:r>
      <w:r w:rsidRPr="00693310">
        <w:rPr>
          <w:spacing w:val="74"/>
        </w:rPr>
        <w:t xml:space="preserve"> </w:t>
      </w:r>
      <w:r w:rsidRPr="00693310">
        <w:t>kelompok</w:t>
      </w:r>
      <w:r w:rsidRPr="00693310">
        <w:rPr>
          <w:spacing w:val="75"/>
        </w:rPr>
        <w:t xml:space="preserve"> </w:t>
      </w:r>
      <w:r w:rsidRPr="00693310">
        <w:rPr>
          <w:spacing w:val="-4"/>
        </w:rPr>
        <w:t>lain</w:t>
      </w:r>
    </w:p>
    <w:p w14:paraId="2EDDFF36" w14:textId="77777777" w:rsidR="00693310" w:rsidRPr="00693310" w:rsidRDefault="00693310" w:rsidP="00693310">
      <w:pPr>
        <w:pStyle w:val="BodyText"/>
        <w:spacing w:line="480" w:lineRule="auto"/>
        <w:jc w:val="both"/>
        <w:sectPr w:rsidR="00693310" w:rsidRPr="00693310">
          <w:headerReference w:type="even" r:id="rId13"/>
          <w:headerReference w:type="default" r:id="rId14"/>
          <w:headerReference w:type="first" r:id="rId15"/>
          <w:pgSz w:w="11910" w:h="16840"/>
          <w:pgMar w:top="960" w:right="425" w:bottom="280" w:left="1700" w:header="710" w:footer="0" w:gutter="0"/>
          <w:pgNumType w:start="2"/>
          <w:cols w:space="720"/>
        </w:sectPr>
      </w:pPr>
    </w:p>
    <w:p w14:paraId="15948506" w14:textId="77777777" w:rsidR="00693310" w:rsidRPr="00693310" w:rsidRDefault="00693310" w:rsidP="00693310">
      <w:pPr>
        <w:pStyle w:val="BodyText"/>
      </w:pPr>
    </w:p>
    <w:p w14:paraId="7DBFF8D0" w14:textId="77777777" w:rsidR="00693310" w:rsidRPr="00693310" w:rsidRDefault="00693310" w:rsidP="00693310">
      <w:pPr>
        <w:pStyle w:val="BodyText"/>
      </w:pPr>
    </w:p>
    <w:p w14:paraId="48B94843" w14:textId="77777777" w:rsidR="00693310" w:rsidRPr="00693310" w:rsidRDefault="00693310" w:rsidP="00693310">
      <w:pPr>
        <w:pStyle w:val="BodyText"/>
      </w:pPr>
    </w:p>
    <w:p w14:paraId="07160032" w14:textId="77777777" w:rsidR="00693310" w:rsidRPr="00693310" w:rsidRDefault="00693310" w:rsidP="00693310">
      <w:pPr>
        <w:pStyle w:val="BodyText"/>
        <w:spacing w:before="180"/>
      </w:pPr>
    </w:p>
    <w:p w14:paraId="72122712" w14:textId="77777777" w:rsidR="00693310" w:rsidRPr="00693310" w:rsidRDefault="00693310" w:rsidP="00693310">
      <w:pPr>
        <w:pStyle w:val="BodyText"/>
        <w:spacing w:line="480" w:lineRule="auto"/>
        <w:ind w:left="568" w:right="1276"/>
        <w:jc w:val="both"/>
      </w:pPr>
      <w:r w:rsidRPr="00693310">
        <w:t>sesuai dengan tingkat kemampuannya. Penilaian kelompok didasarkan pada poin nilai yang</w:t>
      </w:r>
      <w:r w:rsidRPr="00693310">
        <w:rPr>
          <w:spacing w:val="-4"/>
        </w:rPr>
        <w:t xml:space="preserve"> </w:t>
      </w:r>
      <w:r w:rsidRPr="00693310">
        <w:t>didapat</w:t>
      </w:r>
      <w:r w:rsidRPr="00693310">
        <w:rPr>
          <w:spacing w:val="-2"/>
        </w:rPr>
        <w:t xml:space="preserve"> </w:t>
      </w:r>
      <w:r w:rsidRPr="00693310">
        <w:t>selama</w:t>
      </w:r>
      <w:r w:rsidRPr="00693310">
        <w:rPr>
          <w:spacing w:val="-3"/>
        </w:rPr>
        <w:t xml:space="preserve"> </w:t>
      </w:r>
      <w:r w:rsidRPr="00693310">
        <w:t>lomba.</w:t>
      </w:r>
      <w:r w:rsidRPr="00693310">
        <w:rPr>
          <w:spacing w:val="-2"/>
        </w:rPr>
        <w:t xml:space="preserve"> </w:t>
      </w:r>
      <w:r w:rsidRPr="00693310">
        <w:t>Pembelajaran</w:t>
      </w:r>
      <w:r w:rsidRPr="00693310">
        <w:rPr>
          <w:spacing w:val="-2"/>
        </w:rPr>
        <w:t xml:space="preserve"> </w:t>
      </w:r>
      <w:r w:rsidRPr="00693310">
        <w:t>kooperatif</w:t>
      </w:r>
      <w:r w:rsidRPr="00693310">
        <w:rPr>
          <w:spacing w:val="-3"/>
        </w:rPr>
        <w:t xml:space="preserve"> </w:t>
      </w:r>
      <w:r w:rsidRPr="00693310">
        <w:t>tipe</w:t>
      </w:r>
      <w:r w:rsidRPr="00693310">
        <w:rPr>
          <w:spacing w:val="-7"/>
        </w:rPr>
        <w:t xml:space="preserve"> </w:t>
      </w:r>
      <w:r w:rsidRPr="00693310">
        <w:t>TGT</w:t>
      </w:r>
      <w:r w:rsidRPr="00693310">
        <w:rPr>
          <w:spacing w:val="-2"/>
        </w:rPr>
        <w:t xml:space="preserve"> </w:t>
      </w:r>
      <w:r w:rsidRPr="00693310">
        <w:rPr>
          <w:i/>
        </w:rPr>
        <w:t>(Team</w:t>
      </w:r>
      <w:r w:rsidRPr="00693310">
        <w:rPr>
          <w:i/>
          <w:spacing w:val="-2"/>
        </w:rPr>
        <w:t xml:space="preserve"> </w:t>
      </w:r>
      <w:r w:rsidRPr="00693310">
        <w:rPr>
          <w:i/>
        </w:rPr>
        <w:t xml:space="preserve">Games Tournament) </w:t>
      </w:r>
      <w:r w:rsidRPr="00693310">
        <w:t>memungkinkan siswa dapat belajar lebih rileks disamping menumbuhkan tanggung jawab, kerja sama, persaingan dan keterlibatan belajar.</w:t>
      </w:r>
    </w:p>
    <w:p w14:paraId="3D71E47C" w14:textId="77777777" w:rsidR="00693310" w:rsidRPr="00693310" w:rsidRDefault="00693310" w:rsidP="00693310">
      <w:pPr>
        <w:pStyle w:val="BodyText"/>
        <w:spacing w:line="480" w:lineRule="auto"/>
        <w:ind w:left="568" w:right="1271" w:firstLine="360"/>
        <w:jc w:val="both"/>
      </w:pPr>
      <w:r w:rsidRPr="00693310">
        <w:t xml:space="preserve">Model pembelajaran kooperatif TGT </w:t>
      </w:r>
      <w:r w:rsidRPr="00693310">
        <w:rPr>
          <w:i/>
        </w:rPr>
        <w:t xml:space="preserve">(Team Games Tournament) </w:t>
      </w:r>
      <w:r w:rsidRPr="00693310">
        <w:t xml:space="preserve">diprediksikan memiliki pengaruh yang lebih dominan. TGT </w:t>
      </w:r>
      <w:r w:rsidRPr="00693310">
        <w:rPr>
          <w:i/>
        </w:rPr>
        <w:t xml:space="preserve">(Team Games Tournament) </w:t>
      </w:r>
      <w:r w:rsidRPr="00693310">
        <w:t>merupakan salah satu tipe pembelajaran kooperatif yang menekankan pada aktivitas interaksi diantara siswa untuk saling memotivasi dan saling membantu dalam menguasai materi pada Pelajaran guna mencapai prestasi yang</w:t>
      </w:r>
      <w:r w:rsidRPr="00693310">
        <w:rPr>
          <w:spacing w:val="-8"/>
        </w:rPr>
        <w:t xml:space="preserve"> </w:t>
      </w:r>
      <w:r w:rsidRPr="00693310">
        <w:t>maksimal.</w:t>
      </w:r>
      <w:r w:rsidRPr="00693310">
        <w:rPr>
          <w:spacing w:val="-5"/>
        </w:rPr>
        <w:t xml:space="preserve"> </w:t>
      </w:r>
      <w:r w:rsidRPr="00693310">
        <w:t>Kooperatif</w:t>
      </w:r>
      <w:r w:rsidRPr="00693310">
        <w:rPr>
          <w:spacing w:val="-10"/>
        </w:rPr>
        <w:t xml:space="preserve"> </w:t>
      </w:r>
      <w:r w:rsidRPr="00693310">
        <w:t>TGT</w:t>
      </w:r>
      <w:r w:rsidRPr="00693310">
        <w:rPr>
          <w:spacing w:val="-6"/>
        </w:rPr>
        <w:t xml:space="preserve"> </w:t>
      </w:r>
      <w:r w:rsidRPr="00693310">
        <w:rPr>
          <w:i/>
        </w:rPr>
        <w:t>(Team</w:t>
      </w:r>
      <w:r w:rsidRPr="00693310">
        <w:rPr>
          <w:i/>
          <w:spacing w:val="-6"/>
        </w:rPr>
        <w:t xml:space="preserve"> </w:t>
      </w:r>
      <w:r w:rsidRPr="00693310">
        <w:rPr>
          <w:i/>
        </w:rPr>
        <w:t>Games</w:t>
      </w:r>
      <w:r w:rsidRPr="00693310">
        <w:rPr>
          <w:i/>
          <w:spacing w:val="-5"/>
        </w:rPr>
        <w:t xml:space="preserve"> </w:t>
      </w:r>
      <w:r w:rsidRPr="00693310">
        <w:rPr>
          <w:i/>
        </w:rPr>
        <w:t>Tournament)</w:t>
      </w:r>
      <w:r w:rsidRPr="00693310">
        <w:rPr>
          <w:i/>
          <w:spacing w:val="-8"/>
        </w:rPr>
        <w:t xml:space="preserve"> </w:t>
      </w:r>
      <w:r w:rsidRPr="00693310">
        <w:t>adalah</w:t>
      </w:r>
      <w:r w:rsidRPr="00693310">
        <w:rPr>
          <w:spacing w:val="-5"/>
        </w:rPr>
        <w:t xml:space="preserve"> </w:t>
      </w:r>
      <w:r w:rsidRPr="00693310">
        <w:t>salah</w:t>
      </w:r>
      <w:r w:rsidRPr="00693310">
        <w:rPr>
          <w:spacing w:val="-6"/>
        </w:rPr>
        <w:t xml:space="preserve"> </w:t>
      </w:r>
      <w:r w:rsidRPr="00693310">
        <w:t>satu</w:t>
      </w:r>
      <w:r w:rsidRPr="00693310">
        <w:rPr>
          <w:spacing w:val="-5"/>
        </w:rPr>
        <w:t xml:space="preserve"> </w:t>
      </w:r>
      <w:r w:rsidRPr="00693310">
        <w:t>tipe pembelajaran kooperatif yang menempatkan siswa dalam kelompok-kelompok belajar yang beranggotakan 5-6 siswa yang memiliki kemampuan, jenis kelamin, dan suku kata atau ras yang berbeda.</w:t>
      </w:r>
    </w:p>
    <w:p w14:paraId="55574821" w14:textId="77777777" w:rsidR="00693310" w:rsidRPr="00693310" w:rsidRDefault="00693310" w:rsidP="00693310">
      <w:pPr>
        <w:pStyle w:val="BodyText"/>
        <w:spacing w:before="2" w:line="480" w:lineRule="auto"/>
        <w:ind w:left="568" w:right="1273" w:firstLine="360"/>
        <w:jc w:val="both"/>
      </w:pPr>
      <w:r w:rsidRPr="00693310">
        <w:t xml:space="preserve">Pada TGT </w:t>
      </w:r>
      <w:r w:rsidRPr="00693310">
        <w:rPr>
          <w:i/>
        </w:rPr>
        <w:t xml:space="preserve">(Team Games Tournament) </w:t>
      </w:r>
      <w:r w:rsidRPr="00693310">
        <w:t xml:space="preserve">siswa diajak untuk aktif dan terbiasa menghadapi permasalahan atau soal-soal dengan berfikir, bekerja kelompok serta melakukan turnamen. Dengan adanya turnamen maka siswa semakin merasa terpacu untuk mengikuti Pelajaran dan mengerjakan soal-soal yang diberi oleh guru karena pada akhir turnamen guru akan memberi hadiah kepada sang pemenang turnamen. Kooperatif TGT </w:t>
      </w:r>
      <w:r w:rsidRPr="00693310">
        <w:rPr>
          <w:i/>
        </w:rPr>
        <w:t xml:space="preserve">(Team Game Turnaments) </w:t>
      </w:r>
      <w:r w:rsidRPr="00693310">
        <w:t xml:space="preserve">sangatlah cocok untuk tujuan pembelajaran yang dirumuskan dengan tajam yaitu hanya dengan satu jawaban dan TGT </w:t>
      </w:r>
      <w:r w:rsidRPr="00693310">
        <w:rPr>
          <w:i/>
        </w:rPr>
        <w:t xml:space="preserve">(Team Games Tournament) </w:t>
      </w:r>
      <w:r w:rsidRPr="00693310">
        <w:t>juga dapat digunakan pada tujuan pembelajaran yang dirumuskan kurang tajam dengan menggunakan penelitian yang bersifat terbuka misalnya essay atau pilihan berganda.</w:t>
      </w:r>
    </w:p>
    <w:p w14:paraId="10770716" w14:textId="77777777" w:rsidR="00693310" w:rsidRPr="00693310" w:rsidRDefault="00693310" w:rsidP="00693310">
      <w:pPr>
        <w:pStyle w:val="BodyText"/>
        <w:spacing w:line="480" w:lineRule="auto"/>
        <w:jc w:val="both"/>
        <w:sectPr w:rsidR="00693310" w:rsidRPr="00693310">
          <w:pgSz w:w="11910" w:h="16840"/>
          <w:pgMar w:top="960" w:right="425" w:bottom="280" w:left="1700" w:header="710" w:footer="0" w:gutter="0"/>
          <w:cols w:space="720"/>
        </w:sectPr>
      </w:pPr>
    </w:p>
    <w:p w14:paraId="41579C73" w14:textId="77777777" w:rsidR="00693310" w:rsidRPr="00693310" w:rsidRDefault="00693310" w:rsidP="00693310">
      <w:pPr>
        <w:pStyle w:val="BodyText"/>
      </w:pPr>
    </w:p>
    <w:p w14:paraId="5919D03A" w14:textId="77777777" w:rsidR="00693310" w:rsidRPr="00693310" w:rsidRDefault="00693310" w:rsidP="00693310">
      <w:pPr>
        <w:pStyle w:val="BodyText"/>
      </w:pPr>
    </w:p>
    <w:p w14:paraId="4E5622DA" w14:textId="77777777" w:rsidR="00693310" w:rsidRPr="00693310" w:rsidRDefault="00693310" w:rsidP="00693310">
      <w:pPr>
        <w:pStyle w:val="BodyText"/>
      </w:pPr>
    </w:p>
    <w:p w14:paraId="5983E09B" w14:textId="77777777" w:rsidR="00693310" w:rsidRPr="00693310" w:rsidRDefault="00693310" w:rsidP="00693310">
      <w:pPr>
        <w:pStyle w:val="BodyText"/>
        <w:spacing w:before="180"/>
      </w:pPr>
    </w:p>
    <w:p w14:paraId="334C8B3A" w14:textId="77777777" w:rsidR="00693310" w:rsidRPr="00693310" w:rsidRDefault="00693310" w:rsidP="00693310">
      <w:pPr>
        <w:spacing w:line="480" w:lineRule="auto"/>
        <w:ind w:left="568" w:right="1270" w:firstLine="360"/>
        <w:jc w:val="both"/>
        <w:rPr>
          <w:b/>
          <w:i/>
          <w:sz w:val="24"/>
        </w:rPr>
      </w:pPr>
      <w:r w:rsidRPr="00693310">
        <w:rPr>
          <w:sz w:val="24"/>
        </w:rPr>
        <w:t xml:space="preserve">Kooperatif TGT </w:t>
      </w:r>
      <w:r w:rsidRPr="00693310">
        <w:rPr>
          <w:i/>
          <w:sz w:val="24"/>
        </w:rPr>
        <w:t xml:space="preserve">(Team Games Tournament) </w:t>
      </w:r>
      <w:r w:rsidRPr="00693310">
        <w:rPr>
          <w:sz w:val="24"/>
        </w:rPr>
        <w:t xml:space="preserve">dapat meningkatkan hasil belajar siswa yaitu dengan cara pembuktian yang akan dilakukan PTK (Penelitian Tindakan Kelas). Hal ini merupakan yang telah mendasari pelaksanaan penelitian yang akan dilakukan dengan mengangkat judul yaitu </w:t>
      </w:r>
      <w:r w:rsidRPr="00693310">
        <w:rPr>
          <w:b/>
          <w:i/>
          <w:sz w:val="24"/>
        </w:rPr>
        <w:t>“MENINGKATKAN</w:t>
      </w:r>
      <w:r w:rsidRPr="00693310">
        <w:rPr>
          <w:b/>
          <w:i/>
          <w:spacing w:val="40"/>
          <w:sz w:val="24"/>
        </w:rPr>
        <w:t xml:space="preserve"> </w:t>
      </w:r>
      <w:r w:rsidRPr="00693310">
        <w:rPr>
          <w:b/>
          <w:i/>
          <w:sz w:val="24"/>
        </w:rPr>
        <w:t>HASIL</w:t>
      </w:r>
      <w:r w:rsidRPr="00693310">
        <w:rPr>
          <w:b/>
          <w:i/>
          <w:spacing w:val="73"/>
          <w:w w:val="150"/>
          <w:sz w:val="24"/>
        </w:rPr>
        <w:t xml:space="preserve">  </w:t>
      </w:r>
      <w:r w:rsidRPr="00693310">
        <w:rPr>
          <w:b/>
          <w:i/>
          <w:sz w:val="24"/>
        </w:rPr>
        <w:t>BELAJAR</w:t>
      </w:r>
      <w:r w:rsidRPr="00693310">
        <w:rPr>
          <w:b/>
          <w:i/>
          <w:spacing w:val="77"/>
          <w:w w:val="150"/>
          <w:sz w:val="24"/>
        </w:rPr>
        <w:t xml:space="preserve">  </w:t>
      </w:r>
      <w:r w:rsidRPr="00693310">
        <w:rPr>
          <w:b/>
          <w:i/>
          <w:sz w:val="24"/>
        </w:rPr>
        <w:t>SISWA</w:t>
      </w:r>
      <w:r w:rsidRPr="00693310">
        <w:rPr>
          <w:b/>
          <w:i/>
          <w:spacing w:val="71"/>
          <w:w w:val="150"/>
          <w:sz w:val="24"/>
        </w:rPr>
        <w:t xml:space="preserve">  </w:t>
      </w:r>
      <w:r w:rsidRPr="00693310">
        <w:rPr>
          <w:b/>
          <w:i/>
          <w:sz w:val="24"/>
        </w:rPr>
        <w:t>PADA</w:t>
      </w:r>
      <w:r w:rsidRPr="00693310">
        <w:rPr>
          <w:b/>
          <w:i/>
          <w:spacing w:val="69"/>
          <w:w w:val="150"/>
          <w:sz w:val="24"/>
        </w:rPr>
        <w:t xml:space="preserve">  </w:t>
      </w:r>
      <w:r w:rsidRPr="00693310">
        <w:rPr>
          <w:b/>
          <w:i/>
          <w:sz w:val="24"/>
        </w:rPr>
        <w:t>PELAJARAN</w:t>
      </w:r>
      <w:r w:rsidRPr="00693310">
        <w:rPr>
          <w:b/>
          <w:i/>
          <w:spacing w:val="78"/>
          <w:w w:val="150"/>
          <w:sz w:val="24"/>
        </w:rPr>
        <w:t xml:space="preserve">  </w:t>
      </w:r>
      <w:r w:rsidRPr="00693310">
        <w:rPr>
          <w:b/>
          <w:i/>
          <w:sz w:val="24"/>
        </w:rPr>
        <w:t>IPA</w:t>
      </w:r>
      <w:r w:rsidRPr="00693310">
        <w:rPr>
          <w:b/>
          <w:i/>
          <w:spacing w:val="70"/>
          <w:w w:val="150"/>
          <w:sz w:val="24"/>
        </w:rPr>
        <w:t xml:space="preserve">  </w:t>
      </w:r>
      <w:r w:rsidRPr="00693310">
        <w:rPr>
          <w:b/>
          <w:i/>
          <w:spacing w:val="-2"/>
          <w:sz w:val="24"/>
        </w:rPr>
        <w:t>DENGAN</w:t>
      </w:r>
    </w:p>
    <w:p w14:paraId="1A85FFA6" w14:textId="77777777" w:rsidR="00693310" w:rsidRPr="00693310" w:rsidRDefault="00693310" w:rsidP="00693310">
      <w:pPr>
        <w:spacing w:before="6" w:line="480" w:lineRule="auto"/>
        <w:ind w:left="568" w:right="1271"/>
        <w:jc w:val="both"/>
        <w:rPr>
          <w:b/>
          <w:i/>
          <w:sz w:val="24"/>
        </w:rPr>
      </w:pPr>
      <w:r w:rsidRPr="00693310">
        <w:rPr>
          <w:b/>
          <w:i/>
          <w:sz w:val="24"/>
        </w:rPr>
        <w:t>MENGGUNAKAN MODEL KOOPERATIF TGT (Team Games Tournament) DI KELAS III UPT SPF SD NEGERI 101800 DELI TUA</w:t>
      </w:r>
      <w:r w:rsidRPr="00693310">
        <w:rPr>
          <w:b/>
          <w:i/>
          <w:spacing w:val="-5"/>
          <w:sz w:val="24"/>
        </w:rPr>
        <w:t xml:space="preserve"> </w:t>
      </w:r>
      <w:r w:rsidRPr="00693310">
        <w:rPr>
          <w:b/>
          <w:i/>
          <w:sz w:val="24"/>
        </w:rPr>
        <w:t>T.A</w:t>
      </w:r>
      <w:r w:rsidRPr="00693310">
        <w:rPr>
          <w:b/>
          <w:i/>
          <w:spacing w:val="-5"/>
          <w:sz w:val="24"/>
        </w:rPr>
        <w:t xml:space="preserve"> </w:t>
      </w:r>
      <w:r w:rsidRPr="00693310">
        <w:rPr>
          <w:b/>
          <w:i/>
          <w:sz w:val="24"/>
        </w:rPr>
        <w:t>2023/2024”.</w:t>
      </w:r>
    </w:p>
    <w:p w14:paraId="21AD3309" w14:textId="77777777" w:rsidR="00693310" w:rsidRPr="00693310" w:rsidRDefault="00693310" w:rsidP="00693310">
      <w:pPr>
        <w:pStyle w:val="Heading3"/>
        <w:keepNext w:val="0"/>
        <w:keepLines w:val="0"/>
        <w:numPr>
          <w:ilvl w:val="1"/>
          <w:numId w:val="9"/>
        </w:numPr>
        <w:tabs>
          <w:tab w:val="left" w:pos="928"/>
        </w:tabs>
        <w:spacing w:before="0"/>
        <w:jc w:val="both"/>
        <w:rPr>
          <w:color w:val="auto"/>
        </w:rPr>
      </w:pPr>
      <w:bookmarkStart w:id="3" w:name="_TOC_250049"/>
      <w:r w:rsidRPr="00693310">
        <w:rPr>
          <w:color w:val="auto"/>
        </w:rPr>
        <w:t>Identifikasi</w:t>
      </w:r>
      <w:r w:rsidRPr="00693310">
        <w:rPr>
          <w:color w:val="auto"/>
          <w:spacing w:val="-5"/>
        </w:rPr>
        <w:t xml:space="preserve"> </w:t>
      </w:r>
      <w:bookmarkEnd w:id="3"/>
      <w:r w:rsidRPr="00693310">
        <w:rPr>
          <w:color w:val="auto"/>
          <w:spacing w:val="-2"/>
        </w:rPr>
        <w:t>Masalah</w:t>
      </w:r>
    </w:p>
    <w:p w14:paraId="0C8BAECC" w14:textId="77777777" w:rsidR="00693310" w:rsidRPr="00693310" w:rsidRDefault="00693310" w:rsidP="00693310">
      <w:pPr>
        <w:pStyle w:val="ListParagraph"/>
        <w:numPr>
          <w:ilvl w:val="2"/>
          <w:numId w:val="9"/>
        </w:numPr>
        <w:tabs>
          <w:tab w:val="left" w:pos="1353"/>
        </w:tabs>
        <w:spacing w:before="271" w:line="480" w:lineRule="auto"/>
        <w:ind w:right="1276"/>
        <w:rPr>
          <w:sz w:val="24"/>
        </w:rPr>
      </w:pPr>
      <w:r w:rsidRPr="00693310">
        <w:rPr>
          <w:sz w:val="24"/>
        </w:rPr>
        <w:t>Dalam</w:t>
      </w:r>
      <w:r w:rsidRPr="00693310">
        <w:rPr>
          <w:spacing w:val="80"/>
          <w:sz w:val="24"/>
        </w:rPr>
        <w:t xml:space="preserve"> </w:t>
      </w:r>
      <w:r w:rsidRPr="00693310">
        <w:rPr>
          <w:sz w:val="24"/>
        </w:rPr>
        <w:t>proses</w:t>
      </w:r>
      <w:r w:rsidRPr="00693310">
        <w:rPr>
          <w:spacing w:val="80"/>
          <w:sz w:val="24"/>
        </w:rPr>
        <w:t xml:space="preserve"> </w:t>
      </w:r>
      <w:r w:rsidRPr="00693310">
        <w:rPr>
          <w:sz w:val="24"/>
        </w:rPr>
        <w:t>belajar</w:t>
      </w:r>
      <w:r w:rsidRPr="00693310">
        <w:rPr>
          <w:spacing w:val="80"/>
          <w:sz w:val="24"/>
        </w:rPr>
        <w:t xml:space="preserve"> </w:t>
      </w:r>
      <w:r w:rsidRPr="00693310">
        <w:rPr>
          <w:sz w:val="24"/>
        </w:rPr>
        <w:t>mengajar</w:t>
      </w:r>
      <w:r w:rsidRPr="00693310">
        <w:rPr>
          <w:spacing w:val="80"/>
          <w:sz w:val="24"/>
        </w:rPr>
        <w:t xml:space="preserve"> </w:t>
      </w:r>
      <w:r w:rsidRPr="00693310">
        <w:rPr>
          <w:sz w:val="24"/>
        </w:rPr>
        <w:t>guru</w:t>
      </w:r>
      <w:r w:rsidRPr="00693310">
        <w:rPr>
          <w:spacing w:val="80"/>
          <w:sz w:val="24"/>
        </w:rPr>
        <w:t xml:space="preserve"> </w:t>
      </w:r>
      <w:r w:rsidRPr="00693310">
        <w:rPr>
          <w:sz w:val="24"/>
        </w:rPr>
        <w:t>sering</w:t>
      </w:r>
      <w:r w:rsidRPr="00693310">
        <w:rPr>
          <w:spacing w:val="80"/>
          <w:sz w:val="24"/>
        </w:rPr>
        <w:t xml:space="preserve"> </w:t>
      </w:r>
      <w:r w:rsidRPr="00693310">
        <w:rPr>
          <w:sz w:val="24"/>
        </w:rPr>
        <w:t>menggunakan</w:t>
      </w:r>
      <w:r w:rsidRPr="00693310">
        <w:rPr>
          <w:spacing w:val="80"/>
          <w:sz w:val="24"/>
        </w:rPr>
        <w:t xml:space="preserve"> </w:t>
      </w:r>
      <w:r w:rsidRPr="00693310">
        <w:rPr>
          <w:sz w:val="24"/>
        </w:rPr>
        <w:t>metode</w:t>
      </w:r>
      <w:r w:rsidRPr="00693310">
        <w:rPr>
          <w:spacing w:val="80"/>
          <w:sz w:val="24"/>
        </w:rPr>
        <w:t xml:space="preserve"> </w:t>
      </w:r>
      <w:r w:rsidRPr="00693310">
        <w:rPr>
          <w:spacing w:val="-2"/>
          <w:sz w:val="24"/>
        </w:rPr>
        <w:t>ceramah.</w:t>
      </w:r>
    </w:p>
    <w:p w14:paraId="65BD895F" w14:textId="77777777" w:rsidR="00693310" w:rsidRPr="00693310" w:rsidRDefault="00693310" w:rsidP="00693310">
      <w:pPr>
        <w:pStyle w:val="ListParagraph"/>
        <w:numPr>
          <w:ilvl w:val="2"/>
          <w:numId w:val="9"/>
        </w:numPr>
        <w:tabs>
          <w:tab w:val="left" w:pos="1353"/>
        </w:tabs>
        <w:rPr>
          <w:sz w:val="24"/>
        </w:rPr>
      </w:pPr>
      <w:r w:rsidRPr="00693310">
        <w:rPr>
          <w:sz w:val="24"/>
        </w:rPr>
        <w:t>Kurangnya</w:t>
      </w:r>
      <w:r w:rsidRPr="00693310">
        <w:rPr>
          <w:spacing w:val="-3"/>
          <w:sz w:val="24"/>
        </w:rPr>
        <w:t xml:space="preserve"> </w:t>
      </w:r>
      <w:r w:rsidRPr="00693310">
        <w:rPr>
          <w:sz w:val="24"/>
        </w:rPr>
        <w:t>minat</w:t>
      </w:r>
      <w:r w:rsidRPr="00693310">
        <w:rPr>
          <w:spacing w:val="-1"/>
          <w:sz w:val="24"/>
        </w:rPr>
        <w:t xml:space="preserve"> </w:t>
      </w:r>
      <w:r w:rsidRPr="00693310">
        <w:rPr>
          <w:sz w:val="24"/>
        </w:rPr>
        <w:t>siswa</w:t>
      </w:r>
      <w:r w:rsidRPr="00693310">
        <w:rPr>
          <w:spacing w:val="-4"/>
          <w:sz w:val="24"/>
        </w:rPr>
        <w:t xml:space="preserve"> </w:t>
      </w:r>
      <w:r w:rsidRPr="00693310">
        <w:rPr>
          <w:sz w:val="24"/>
        </w:rPr>
        <w:t>dalam</w:t>
      </w:r>
      <w:r w:rsidRPr="00693310">
        <w:rPr>
          <w:spacing w:val="-1"/>
          <w:sz w:val="24"/>
        </w:rPr>
        <w:t xml:space="preserve"> </w:t>
      </w:r>
      <w:r w:rsidRPr="00693310">
        <w:rPr>
          <w:sz w:val="24"/>
        </w:rPr>
        <w:t>mengikuti</w:t>
      </w:r>
      <w:r w:rsidRPr="00693310">
        <w:rPr>
          <w:spacing w:val="-2"/>
          <w:sz w:val="24"/>
        </w:rPr>
        <w:t xml:space="preserve"> </w:t>
      </w:r>
      <w:r w:rsidRPr="00693310">
        <w:rPr>
          <w:sz w:val="24"/>
        </w:rPr>
        <w:t>Pelajaran</w:t>
      </w:r>
      <w:r w:rsidRPr="00693310">
        <w:rPr>
          <w:spacing w:val="3"/>
          <w:sz w:val="24"/>
        </w:rPr>
        <w:t xml:space="preserve"> </w:t>
      </w:r>
      <w:r w:rsidRPr="00693310">
        <w:rPr>
          <w:spacing w:val="-4"/>
          <w:sz w:val="24"/>
        </w:rPr>
        <w:t>IPA.</w:t>
      </w:r>
    </w:p>
    <w:p w14:paraId="334BE35F" w14:textId="77777777" w:rsidR="00693310" w:rsidRPr="00693310" w:rsidRDefault="00693310" w:rsidP="00693310">
      <w:pPr>
        <w:pStyle w:val="BodyText"/>
        <w:spacing w:before="1"/>
      </w:pPr>
    </w:p>
    <w:p w14:paraId="015E6F89" w14:textId="77777777" w:rsidR="00693310" w:rsidRPr="00693310" w:rsidRDefault="00693310" w:rsidP="00693310">
      <w:pPr>
        <w:pStyle w:val="ListParagraph"/>
        <w:numPr>
          <w:ilvl w:val="2"/>
          <w:numId w:val="9"/>
        </w:numPr>
        <w:tabs>
          <w:tab w:val="left" w:pos="1353"/>
        </w:tabs>
        <w:rPr>
          <w:sz w:val="24"/>
        </w:rPr>
      </w:pPr>
      <w:r w:rsidRPr="00693310">
        <w:rPr>
          <w:sz w:val="24"/>
        </w:rPr>
        <w:t>Rendahnya</w:t>
      </w:r>
      <w:r w:rsidRPr="00693310">
        <w:rPr>
          <w:spacing w:val="-3"/>
          <w:sz w:val="24"/>
        </w:rPr>
        <w:t xml:space="preserve"> </w:t>
      </w:r>
      <w:r w:rsidRPr="00693310">
        <w:rPr>
          <w:sz w:val="24"/>
        </w:rPr>
        <w:t>hasil belajar</w:t>
      </w:r>
      <w:r w:rsidRPr="00693310">
        <w:rPr>
          <w:spacing w:val="-1"/>
          <w:sz w:val="24"/>
        </w:rPr>
        <w:t xml:space="preserve"> </w:t>
      </w:r>
      <w:r w:rsidRPr="00693310">
        <w:rPr>
          <w:sz w:val="24"/>
        </w:rPr>
        <w:t>siswa</w:t>
      </w:r>
      <w:r w:rsidRPr="00693310">
        <w:rPr>
          <w:spacing w:val="-3"/>
          <w:sz w:val="24"/>
        </w:rPr>
        <w:t xml:space="preserve"> </w:t>
      </w:r>
      <w:r w:rsidRPr="00693310">
        <w:rPr>
          <w:sz w:val="24"/>
        </w:rPr>
        <w:t>dalam</w:t>
      </w:r>
      <w:r w:rsidRPr="00693310">
        <w:rPr>
          <w:spacing w:val="-2"/>
          <w:sz w:val="24"/>
        </w:rPr>
        <w:t xml:space="preserve"> </w:t>
      </w:r>
      <w:r w:rsidRPr="00693310">
        <w:rPr>
          <w:sz w:val="24"/>
        </w:rPr>
        <w:t>mengikuti</w:t>
      </w:r>
      <w:r w:rsidRPr="00693310">
        <w:rPr>
          <w:spacing w:val="2"/>
          <w:sz w:val="24"/>
        </w:rPr>
        <w:t xml:space="preserve"> </w:t>
      </w:r>
      <w:r w:rsidRPr="00693310">
        <w:rPr>
          <w:spacing w:val="-2"/>
          <w:sz w:val="24"/>
        </w:rPr>
        <w:t>Pelajaran.</w:t>
      </w:r>
    </w:p>
    <w:p w14:paraId="1EE97AD7" w14:textId="77777777" w:rsidR="00693310" w:rsidRPr="00693310" w:rsidRDefault="00693310" w:rsidP="00693310">
      <w:pPr>
        <w:pStyle w:val="BodyText"/>
        <w:spacing w:before="4"/>
      </w:pPr>
    </w:p>
    <w:p w14:paraId="7E1A5A0D" w14:textId="77777777" w:rsidR="00693310" w:rsidRPr="00693310" w:rsidRDefault="00693310" w:rsidP="00693310">
      <w:pPr>
        <w:pStyle w:val="Heading3"/>
        <w:keepNext w:val="0"/>
        <w:keepLines w:val="0"/>
        <w:numPr>
          <w:ilvl w:val="1"/>
          <w:numId w:val="9"/>
        </w:numPr>
        <w:tabs>
          <w:tab w:val="left" w:pos="928"/>
        </w:tabs>
        <w:spacing w:before="1"/>
        <w:jc w:val="both"/>
        <w:rPr>
          <w:color w:val="auto"/>
        </w:rPr>
      </w:pPr>
      <w:bookmarkStart w:id="4" w:name="_TOC_250048"/>
      <w:r w:rsidRPr="00693310">
        <w:rPr>
          <w:color w:val="auto"/>
        </w:rPr>
        <w:t>Batasan</w:t>
      </w:r>
      <w:r w:rsidRPr="00693310">
        <w:rPr>
          <w:color w:val="auto"/>
          <w:spacing w:val="-5"/>
        </w:rPr>
        <w:t xml:space="preserve"> </w:t>
      </w:r>
      <w:bookmarkEnd w:id="4"/>
      <w:r w:rsidRPr="00693310">
        <w:rPr>
          <w:color w:val="auto"/>
          <w:spacing w:val="-2"/>
        </w:rPr>
        <w:t>Masalah</w:t>
      </w:r>
    </w:p>
    <w:p w14:paraId="53FDA928" w14:textId="77777777" w:rsidR="00693310" w:rsidRPr="00693310" w:rsidRDefault="00693310" w:rsidP="00693310">
      <w:pPr>
        <w:spacing w:before="271" w:line="480" w:lineRule="auto"/>
        <w:ind w:left="928" w:right="1273"/>
        <w:jc w:val="both"/>
        <w:rPr>
          <w:b/>
          <w:i/>
          <w:sz w:val="24"/>
        </w:rPr>
      </w:pPr>
      <w:r w:rsidRPr="00693310">
        <w:rPr>
          <w:sz w:val="24"/>
        </w:rPr>
        <w:t>Berdasarkan identifikasi masalah yang dikemukakan diatas maka penulis membatasi</w:t>
      </w:r>
      <w:r w:rsidRPr="00693310">
        <w:rPr>
          <w:spacing w:val="-2"/>
          <w:sz w:val="24"/>
        </w:rPr>
        <w:t xml:space="preserve"> </w:t>
      </w:r>
      <w:r w:rsidRPr="00693310">
        <w:rPr>
          <w:sz w:val="24"/>
        </w:rPr>
        <w:t>masalah</w:t>
      </w:r>
      <w:r w:rsidRPr="00693310">
        <w:rPr>
          <w:spacing w:val="-1"/>
          <w:sz w:val="24"/>
        </w:rPr>
        <w:t xml:space="preserve"> </w:t>
      </w:r>
      <w:r w:rsidRPr="00693310">
        <w:rPr>
          <w:sz w:val="24"/>
        </w:rPr>
        <w:t>dalam</w:t>
      </w:r>
      <w:r w:rsidRPr="00693310">
        <w:rPr>
          <w:spacing w:val="-2"/>
          <w:sz w:val="24"/>
        </w:rPr>
        <w:t xml:space="preserve"> </w:t>
      </w:r>
      <w:r w:rsidRPr="00693310">
        <w:rPr>
          <w:sz w:val="24"/>
        </w:rPr>
        <w:t>penelitian</w:t>
      </w:r>
      <w:r w:rsidRPr="00693310">
        <w:rPr>
          <w:spacing w:val="-2"/>
          <w:sz w:val="24"/>
        </w:rPr>
        <w:t xml:space="preserve"> </w:t>
      </w:r>
      <w:r w:rsidRPr="00693310">
        <w:rPr>
          <w:sz w:val="24"/>
        </w:rPr>
        <w:t xml:space="preserve">mengenai </w:t>
      </w:r>
      <w:r w:rsidRPr="00693310">
        <w:rPr>
          <w:b/>
          <w:i/>
          <w:sz w:val="24"/>
        </w:rPr>
        <w:t>“Meningkatkan</w:t>
      </w:r>
      <w:r w:rsidRPr="00693310">
        <w:rPr>
          <w:b/>
          <w:i/>
          <w:spacing w:val="-1"/>
          <w:sz w:val="24"/>
        </w:rPr>
        <w:t xml:space="preserve"> </w:t>
      </w:r>
      <w:r w:rsidRPr="00693310">
        <w:rPr>
          <w:b/>
          <w:i/>
          <w:sz w:val="24"/>
        </w:rPr>
        <w:t>Hasil</w:t>
      </w:r>
      <w:r w:rsidRPr="00693310">
        <w:rPr>
          <w:b/>
          <w:i/>
          <w:spacing w:val="-2"/>
          <w:sz w:val="24"/>
        </w:rPr>
        <w:t xml:space="preserve"> </w:t>
      </w:r>
      <w:r w:rsidRPr="00693310">
        <w:rPr>
          <w:b/>
          <w:i/>
          <w:sz w:val="24"/>
        </w:rPr>
        <w:t>Belajar Siswa Pada Pelajaran IPA Dengan Menggunakan Model Kooperatif TGT (Team Games Tournament) Dengan Materi Pengaruh Energi Dalam Kehidupan Sehari-Hari Di Kelas III UPT SPF SD Negeri No.101800 Deli Tua T.A 2023/2024”.</w:t>
      </w:r>
    </w:p>
    <w:p w14:paraId="454F5280" w14:textId="77777777" w:rsidR="00693310" w:rsidRPr="00693310" w:rsidRDefault="00693310" w:rsidP="00693310">
      <w:pPr>
        <w:pStyle w:val="Heading3"/>
        <w:keepNext w:val="0"/>
        <w:keepLines w:val="0"/>
        <w:numPr>
          <w:ilvl w:val="1"/>
          <w:numId w:val="9"/>
        </w:numPr>
        <w:tabs>
          <w:tab w:val="left" w:pos="928"/>
        </w:tabs>
        <w:spacing w:before="5"/>
        <w:jc w:val="both"/>
        <w:rPr>
          <w:color w:val="auto"/>
        </w:rPr>
      </w:pPr>
      <w:bookmarkStart w:id="5" w:name="_TOC_250047"/>
      <w:r w:rsidRPr="00693310">
        <w:rPr>
          <w:color w:val="auto"/>
        </w:rPr>
        <w:t>Rumusan</w:t>
      </w:r>
      <w:r w:rsidRPr="00693310">
        <w:rPr>
          <w:color w:val="auto"/>
          <w:spacing w:val="-7"/>
        </w:rPr>
        <w:t xml:space="preserve"> </w:t>
      </w:r>
      <w:bookmarkEnd w:id="5"/>
      <w:r w:rsidRPr="00693310">
        <w:rPr>
          <w:color w:val="auto"/>
          <w:spacing w:val="-2"/>
        </w:rPr>
        <w:t>Masalah</w:t>
      </w:r>
    </w:p>
    <w:p w14:paraId="0F1CD2B8" w14:textId="77777777" w:rsidR="00693310" w:rsidRPr="00693310" w:rsidRDefault="00693310" w:rsidP="00693310">
      <w:pPr>
        <w:pStyle w:val="BodyText"/>
        <w:spacing w:before="272" w:line="480" w:lineRule="auto"/>
        <w:ind w:left="928" w:right="1278"/>
        <w:jc w:val="both"/>
      </w:pPr>
      <w:r w:rsidRPr="00693310">
        <w:t>Berdasarkan latar belakang masalah diatas, maka rumusan permasalahan penelitian ini sebagai berikut :</w:t>
      </w:r>
    </w:p>
    <w:p w14:paraId="5FCC84A1" w14:textId="77777777" w:rsidR="00693310" w:rsidRPr="00693310" w:rsidRDefault="00693310" w:rsidP="00693310">
      <w:pPr>
        <w:pStyle w:val="BodyText"/>
        <w:spacing w:line="480" w:lineRule="auto"/>
        <w:jc w:val="both"/>
        <w:sectPr w:rsidR="00693310" w:rsidRPr="00693310">
          <w:pgSz w:w="11910" w:h="16840"/>
          <w:pgMar w:top="960" w:right="425" w:bottom="280" w:left="1700" w:header="710" w:footer="0" w:gutter="0"/>
          <w:cols w:space="720"/>
        </w:sectPr>
      </w:pPr>
    </w:p>
    <w:p w14:paraId="4408FFA3" w14:textId="77777777" w:rsidR="00693310" w:rsidRPr="00693310" w:rsidRDefault="00693310" w:rsidP="00693310">
      <w:pPr>
        <w:pStyle w:val="BodyText"/>
      </w:pPr>
    </w:p>
    <w:p w14:paraId="2843E051" w14:textId="77777777" w:rsidR="00693310" w:rsidRPr="00693310" w:rsidRDefault="00693310" w:rsidP="00693310">
      <w:pPr>
        <w:pStyle w:val="BodyText"/>
      </w:pPr>
    </w:p>
    <w:p w14:paraId="4F013D92" w14:textId="77777777" w:rsidR="00693310" w:rsidRPr="00693310" w:rsidRDefault="00693310" w:rsidP="00693310">
      <w:pPr>
        <w:pStyle w:val="BodyText"/>
      </w:pPr>
    </w:p>
    <w:p w14:paraId="7DA3E214" w14:textId="77777777" w:rsidR="00693310" w:rsidRPr="00693310" w:rsidRDefault="00693310" w:rsidP="00693310">
      <w:pPr>
        <w:pStyle w:val="BodyText"/>
        <w:spacing w:before="180"/>
      </w:pPr>
    </w:p>
    <w:p w14:paraId="13250384" w14:textId="77777777" w:rsidR="00693310" w:rsidRPr="00693310" w:rsidRDefault="00693310" w:rsidP="00693310">
      <w:pPr>
        <w:pStyle w:val="ListParagraph"/>
        <w:numPr>
          <w:ilvl w:val="0"/>
          <w:numId w:val="8"/>
        </w:numPr>
        <w:tabs>
          <w:tab w:val="left" w:pos="995"/>
        </w:tabs>
        <w:spacing w:line="480" w:lineRule="auto"/>
        <w:ind w:right="1270"/>
        <w:jc w:val="both"/>
        <w:rPr>
          <w:sz w:val="24"/>
        </w:rPr>
      </w:pPr>
      <w:r w:rsidRPr="00693310">
        <w:rPr>
          <w:sz w:val="24"/>
        </w:rPr>
        <w:t>Apakah Dengan Menggunakan Model Pembelajaran Kooperatif TGT (</w:t>
      </w:r>
      <w:r w:rsidRPr="00693310">
        <w:rPr>
          <w:i/>
          <w:sz w:val="24"/>
        </w:rPr>
        <w:t>Team Games Tournament</w:t>
      </w:r>
      <w:r w:rsidRPr="00693310">
        <w:rPr>
          <w:sz w:val="24"/>
        </w:rPr>
        <w:t>) Dapat Meningkatkan Hasil Belajar IPA Dengan Materi Pengaruh</w:t>
      </w:r>
      <w:r w:rsidRPr="00693310">
        <w:rPr>
          <w:spacing w:val="-1"/>
          <w:sz w:val="24"/>
        </w:rPr>
        <w:t xml:space="preserve"> </w:t>
      </w:r>
      <w:r w:rsidRPr="00693310">
        <w:rPr>
          <w:sz w:val="24"/>
        </w:rPr>
        <w:t>Energi Dalam Kehidupan Sehari-Hari Pada</w:t>
      </w:r>
      <w:r w:rsidRPr="00693310">
        <w:rPr>
          <w:spacing w:val="-1"/>
          <w:sz w:val="24"/>
        </w:rPr>
        <w:t xml:space="preserve"> </w:t>
      </w:r>
      <w:r w:rsidRPr="00693310">
        <w:rPr>
          <w:sz w:val="24"/>
        </w:rPr>
        <w:t>Siswa</w:t>
      </w:r>
      <w:r w:rsidRPr="00693310">
        <w:rPr>
          <w:spacing w:val="-1"/>
          <w:sz w:val="24"/>
        </w:rPr>
        <w:t xml:space="preserve"> </w:t>
      </w:r>
      <w:r w:rsidRPr="00693310">
        <w:rPr>
          <w:sz w:val="24"/>
        </w:rPr>
        <w:t>Di Kelas III</w:t>
      </w:r>
      <w:r w:rsidRPr="00693310">
        <w:rPr>
          <w:spacing w:val="-3"/>
          <w:sz w:val="24"/>
        </w:rPr>
        <w:t xml:space="preserve"> </w:t>
      </w:r>
      <w:r w:rsidRPr="00693310">
        <w:rPr>
          <w:sz w:val="24"/>
        </w:rPr>
        <w:t>UPT SPF SD Negeri 101800 Deli Tua?</w:t>
      </w:r>
    </w:p>
    <w:p w14:paraId="0E04A850" w14:textId="77777777" w:rsidR="00693310" w:rsidRPr="00693310" w:rsidRDefault="00693310" w:rsidP="00693310">
      <w:pPr>
        <w:pStyle w:val="ListParagraph"/>
        <w:numPr>
          <w:ilvl w:val="0"/>
          <w:numId w:val="8"/>
        </w:numPr>
        <w:tabs>
          <w:tab w:val="left" w:pos="995"/>
        </w:tabs>
        <w:spacing w:line="480" w:lineRule="auto"/>
        <w:ind w:right="1270"/>
        <w:jc w:val="both"/>
        <w:rPr>
          <w:sz w:val="24"/>
        </w:rPr>
      </w:pPr>
      <w:r w:rsidRPr="00693310">
        <w:rPr>
          <w:sz w:val="24"/>
        </w:rPr>
        <w:t>Bagaimana Penggunaan Model Pembelajaran Kooperatif TGT (</w:t>
      </w:r>
      <w:r w:rsidRPr="00693310">
        <w:rPr>
          <w:i/>
          <w:sz w:val="24"/>
        </w:rPr>
        <w:t>Team Games Tournament</w:t>
      </w:r>
      <w:r w:rsidRPr="00693310">
        <w:rPr>
          <w:sz w:val="24"/>
        </w:rPr>
        <w:t>) Dapat Meningkatkan Hasil Belajar IPA Dengan Materi Pengaruh</w:t>
      </w:r>
      <w:r w:rsidRPr="00693310">
        <w:rPr>
          <w:spacing w:val="-1"/>
          <w:sz w:val="24"/>
        </w:rPr>
        <w:t xml:space="preserve"> </w:t>
      </w:r>
      <w:r w:rsidRPr="00693310">
        <w:rPr>
          <w:sz w:val="24"/>
        </w:rPr>
        <w:t>Energi Dalam Kehidupan Sehari-Hari Pada</w:t>
      </w:r>
      <w:r w:rsidRPr="00693310">
        <w:rPr>
          <w:spacing w:val="-1"/>
          <w:sz w:val="24"/>
        </w:rPr>
        <w:t xml:space="preserve"> </w:t>
      </w:r>
      <w:r w:rsidRPr="00693310">
        <w:rPr>
          <w:sz w:val="24"/>
        </w:rPr>
        <w:t>Siswa</w:t>
      </w:r>
      <w:r w:rsidRPr="00693310">
        <w:rPr>
          <w:spacing w:val="-1"/>
          <w:sz w:val="24"/>
        </w:rPr>
        <w:t xml:space="preserve"> </w:t>
      </w:r>
      <w:r w:rsidRPr="00693310">
        <w:rPr>
          <w:sz w:val="24"/>
        </w:rPr>
        <w:t>Di Kelas III</w:t>
      </w:r>
      <w:r w:rsidRPr="00693310">
        <w:rPr>
          <w:spacing w:val="-3"/>
          <w:sz w:val="24"/>
        </w:rPr>
        <w:t xml:space="preserve"> </w:t>
      </w:r>
      <w:r w:rsidRPr="00693310">
        <w:rPr>
          <w:sz w:val="24"/>
        </w:rPr>
        <w:t>UPT SPF SD Negeri 101800 Deli Tua?</w:t>
      </w:r>
    </w:p>
    <w:p w14:paraId="63B9B1DE" w14:textId="77777777" w:rsidR="00693310" w:rsidRPr="00693310" w:rsidRDefault="00693310" w:rsidP="00693310">
      <w:pPr>
        <w:pStyle w:val="Heading3"/>
        <w:keepNext w:val="0"/>
        <w:keepLines w:val="0"/>
        <w:numPr>
          <w:ilvl w:val="1"/>
          <w:numId w:val="9"/>
        </w:numPr>
        <w:tabs>
          <w:tab w:val="left" w:pos="928"/>
        </w:tabs>
        <w:spacing w:before="6"/>
        <w:jc w:val="both"/>
        <w:rPr>
          <w:color w:val="auto"/>
        </w:rPr>
      </w:pPr>
      <w:bookmarkStart w:id="6" w:name="_TOC_250046"/>
      <w:r w:rsidRPr="00693310">
        <w:rPr>
          <w:color w:val="auto"/>
          <w:spacing w:val="-2"/>
        </w:rPr>
        <w:t>Tujuan</w:t>
      </w:r>
      <w:r w:rsidRPr="00693310">
        <w:rPr>
          <w:color w:val="auto"/>
          <w:spacing w:val="-14"/>
        </w:rPr>
        <w:t xml:space="preserve"> </w:t>
      </w:r>
      <w:bookmarkEnd w:id="6"/>
      <w:r w:rsidRPr="00693310">
        <w:rPr>
          <w:color w:val="auto"/>
          <w:spacing w:val="-2"/>
        </w:rPr>
        <w:t>Penelitian</w:t>
      </w:r>
    </w:p>
    <w:p w14:paraId="65E98350" w14:textId="77777777" w:rsidR="00693310" w:rsidRPr="00693310" w:rsidRDefault="00693310" w:rsidP="00693310">
      <w:pPr>
        <w:pStyle w:val="BodyText"/>
        <w:spacing w:before="271" w:line="480" w:lineRule="auto"/>
        <w:ind w:left="928" w:right="1271"/>
        <w:jc w:val="both"/>
      </w:pPr>
      <w:r w:rsidRPr="00693310">
        <w:t>Adapun</w:t>
      </w:r>
      <w:r w:rsidRPr="00693310">
        <w:rPr>
          <w:spacing w:val="-3"/>
        </w:rPr>
        <w:t xml:space="preserve"> </w:t>
      </w:r>
      <w:r w:rsidRPr="00693310">
        <w:t>tujuan</w:t>
      </w:r>
      <w:r w:rsidRPr="00693310">
        <w:rPr>
          <w:spacing w:val="-3"/>
        </w:rPr>
        <w:t xml:space="preserve"> </w:t>
      </w:r>
      <w:r w:rsidRPr="00693310">
        <w:t>dalam</w:t>
      </w:r>
      <w:r w:rsidRPr="00693310">
        <w:rPr>
          <w:spacing w:val="-3"/>
        </w:rPr>
        <w:t xml:space="preserve"> </w:t>
      </w:r>
      <w:r w:rsidRPr="00693310">
        <w:t>penelitian</w:t>
      </w:r>
      <w:r w:rsidRPr="00693310">
        <w:rPr>
          <w:spacing w:val="-3"/>
        </w:rPr>
        <w:t xml:space="preserve"> </w:t>
      </w:r>
      <w:r w:rsidRPr="00693310">
        <w:t>ini</w:t>
      </w:r>
      <w:r w:rsidRPr="00693310">
        <w:rPr>
          <w:spacing w:val="-3"/>
        </w:rPr>
        <w:t xml:space="preserve"> </w:t>
      </w:r>
      <w:r w:rsidRPr="00693310">
        <w:t>adalah</w:t>
      </w:r>
      <w:r w:rsidRPr="00693310">
        <w:rPr>
          <w:spacing w:val="-3"/>
        </w:rPr>
        <w:t xml:space="preserve"> </w:t>
      </w:r>
      <w:r w:rsidRPr="00693310">
        <w:t>:</w:t>
      </w:r>
      <w:r w:rsidRPr="00693310">
        <w:rPr>
          <w:spacing w:val="-3"/>
        </w:rPr>
        <w:t xml:space="preserve"> </w:t>
      </w:r>
      <w:r w:rsidRPr="00693310">
        <w:t>Untuk</w:t>
      </w:r>
      <w:r w:rsidRPr="00693310">
        <w:rPr>
          <w:spacing w:val="-3"/>
        </w:rPr>
        <w:t xml:space="preserve"> </w:t>
      </w:r>
      <w:r w:rsidRPr="00693310">
        <w:t>menyampaikan</w:t>
      </w:r>
      <w:r w:rsidRPr="00693310">
        <w:rPr>
          <w:spacing w:val="-3"/>
        </w:rPr>
        <w:t xml:space="preserve"> </w:t>
      </w:r>
      <w:r w:rsidRPr="00693310">
        <w:t>materi</w:t>
      </w:r>
      <w:r w:rsidRPr="00693310">
        <w:rPr>
          <w:spacing w:val="-1"/>
        </w:rPr>
        <w:t xml:space="preserve"> </w:t>
      </w:r>
      <w:r w:rsidRPr="00693310">
        <w:t>Ilmu Pengetahuan Alam (IPA) tentang Sumber Daya Alam dan pemanfaatannya dalam kehidupan, yang dikemas dalam bentuk yang menarik.Dan untuk mengetahui Model Pembelajaran Kooperatif TGT (</w:t>
      </w:r>
      <w:r w:rsidRPr="00693310">
        <w:rPr>
          <w:i/>
        </w:rPr>
        <w:t>Team Games Tournament</w:t>
      </w:r>
      <w:r w:rsidRPr="00693310">
        <w:t>) dapat “Meningkatkan Hasil Belajar Siswa Pada Pelajaran IPA Dengan Menggunakan Model Kooperatif TGT (</w:t>
      </w:r>
      <w:r w:rsidRPr="00693310">
        <w:rPr>
          <w:i/>
        </w:rPr>
        <w:t>Team Games Tournament</w:t>
      </w:r>
      <w:r w:rsidRPr="00693310">
        <w:t>) Dengan Materi Pengaruh Energi Dalam Kehidupan Sehari-Hari Di Kelas III UPT SPF SD Negeri No. 101800 Deli Tua.</w:t>
      </w:r>
    </w:p>
    <w:p w14:paraId="4A5F82F5" w14:textId="77777777" w:rsidR="00693310" w:rsidRPr="00693310" w:rsidRDefault="00693310" w:rsidP="00693310">
      <w:pPr>
        <w:pStyle w:val="Heading3"/>
        <w:keepNext w:val="0"/>
        <w:keepLines w:val="0"/>
        <w:numPr>
          <w:ilvl w:val="1"/>
          <w:numId w:val="9"/>
        </w:numPr>
        <w:tabs>
          <w:tab w:val="left" w:pos="928"/>
        </w:tabs>
        <w:spacing w:before="6"/>
        <w:jc w:val="both"/>
        <w:rPr>
          <w:color w:val="auto"/>
        </w:rPr>
      </w:pPr>
      <w:bookmarkStart w:id="7" w:name="_TOC_250045"/>
      <w:r w:rsidRPr="00693310">
        <w:rPr>
          <w:color w:val="auto"/>
        </w:rPr>
        <w:t>Manfaat</w:t>
      </w:r>
      <w:r w:rsidRPr="00693310">
        <w:rPr>
          <w:color w:val="auto"/>
          <w:spacing w:val="-1"/>
        </w:rPr>
        <w:t xml:space="preserve"> </w:t>
      </w:r>
      <w:bookmarkEnd w:id="7"/>
      <w:r w:rsidRPr="00693310">
        <w:rPr>
          <w:color w:val="auto"/>
          <w:spacing w:val="-2"/>
        </w:rPr>
        <w:t>Penelitian</w:t>
      </w:r>
    </w:p>
    <w:p w14:paraId="4D2FC440" w14:textId="77777777" w:rsidR="00693310" w:rsidRPr="00693310" w:rsidRDefault="00693310" w:rsidP="00693310">
      <w:pPr>
        <w:pStyle w:val="BodyText"/>
        <w:spacing w:before="272"/>
        <w:ind w:left="928"/>
        <w:jc w:val="both"/>
      </w:pPr>
      <w:r w:rsidRPr="00693310">
        <w:t>Hasil</w:t>
      </w:r>
      <w:r w:rsidRPr="00693310">
        <w:rPr>
          <w:spacing w:val="-1"/>
        </w:rPr>
        <w:t xml:space="preserve"> </w:t>
      </w:r>
      <w:r w:rsidRPr="00693310">
        <w:t>Penelitian</w:t>
      </w:r>
      <w:r w:rsidRPr="00693310">
        <w:rPr>
          <w:spacing w:val="-2"/>
        </w:rPr>
        <w:t xml:space="preserve"> </w:t>
      </w:r>
      <w:r w:rsidRPr="00693310">
        <w:t>ini</w:t>
      </w:r>
      <w:r w:rsidRPr="00693310">
        <w:rPr>
          <w:spacing w:val="-2"/>
        </w:rPr>
        <w:t xml:space="preserve"> </w:t>
      </w:r>
      <w:r w:rsidRPr="00693310">
        <w:t>di</w:t>
      </w:r>
      <w:r w:rsidRPr="00693310">
        <w:rPr>
          <w:spacing w:val="-1"/>
        </w:rPr>
        <w:t xml:space="preserve"> </w:t>
      </w:r>
      <w:r w:rsidRPr="00693310">
        <w:t>harapkan</w:t>
      </w:r>
      <w:r w:rsidRPr="00693310">
        <w:rPr>
          <w:spacing w:val="-2"/>
        </w:rPr>
        <w:t xml:space="preserve"> </w:t>
      </w:r>
      <w:r w:rsidRPr="00693310">
        <w:t>bermanfaat</w:t>
      </w:r>
      <w:r w:rsidRPr="00693310">
        <w:rPr>
          <w:spacing w:val="-1"/>
        </w:rPr>
        <w:t xml:space="preserve"> </w:t>
      </w:r>
      <w:r w:rsidRPr="00693310">
        <w:rPr>
          <w:spacing w:val="-10"/>
        </w:rPr>
        <w:t>:</w:t>
      </w:r>
    </w:p>
    <w:p w14:paraId="3C889D86" w14:textId="77777777" w:rsidR="00693310" w:rsidRPr="00693310" w:rsidRDefault="00693310" w:rsidP="00693310">
      <w:pPr>
        <w:pStyle w:val="BodyText"/>
        <w:spacing w:before="4"/>
      </w:pPr>
    </w:p>
    <w:p w14:paraId="600FE216" w14:textId="77777777" w:rsidR="00693310" w:rsidRPr="00693310" w:rsidRDefault="00693310" w:rsidP="00693310">
      <w:pPr>
        <w:pStyle w:val="Heading3"/>
        <w:keepNext w:val="0"/>
        <w:keepLines w:val="0"/>
        <w:numPr>
          <w:ilvl w:val="0"/>
          <w:numId w:val="7"/>
        </w:numPr>
        <w:tabs>
          <w:tab w:val="left" w:pos="1288"/>
        </w:tabs>
        <w:spacing w:before="0"/>
        <w:jc w:val="both"/>
        <w:rPr>
          <w:color w:val="auto"/>
        </w:rPr>
      </w:pPr>
      <w:r w:rsidRPr="00693310">
        <w:rPr>
          <w:color w:val="auto"/>
        </w:rPr>
        <w:t>Bagi</w:t>
      </w:r>
      <w:r w:rsidRPr="00693310">
        <w:rPr>
          <w:color w:val="auto"/>
          <w:spacing w:val="-3"/>
        </w:rPr>
        <w:t xml:space="preserve"> </w:t>
      </w:r>
      <w:r w:rsidRPr="00693310">
        <w:rPr>
          <w:color w:val="auto"/>
        </w:rPr>
        <w:t>Peneliti</w:t>
      </w:r>
      <w:r w:rsidRPr="00693310">
        <w:rPr>
          <w:color w:val="auto"/>
          <w:spacing w:val="-2"/>
        </w:rPr>
        <w:t xml:space="preserve"> </w:t>
      </w:r>
      <w:r w:rsidRPr="00693310">
        <w:rPr>
          <w:color w:val="auto"/>
          <w:spacing w:val="-10"/>
        </w:rPr>
        <w:t>:</w:t>
      </w:r>
    </w:p>
    <w:p w14:paraId="5C615FF9" w14:textId="77777777" w:rsidR="00693310" w:rsidRPr="00693310" w:rsidRDefault="00693310" w:rsidP="00693310">
      <w:pPr>
        <w:pStyle w:val="BodyText"/>
        <w:spacing w:before="272" w:line="480" w:lineRule="auto"/>
        <w:ind w:left="1288" w:right="1276"/>
        <w:jc w:val="both"/>
      </w:pPr>
      <w:r w:rsidRPr="00693310">
        <w:t>Dapat melatih serta menambah wawasan dalam kegiatan pembelajran dan memperbaiki</w:t>
      </w:r>
      <w:r w:rsidRPr="00693310">
        <w:rPr>
          <w:spacing w:val="-4"/>
        </w:rPr>
        <w:t xml:space="preserve"> </w:t>
      </w:r>
      <w:r w:rsidRPr="00693310">
        <w:t>kualitas</w:t>
      </w:r>
      <w:r w:rsidRPr="00693310">
        <w:rPr>
          <w:spacing w:val="-5"/>
        </w:rPr>
        <w:t xml:space="preserve"> </w:t>
      </w:r>
      <w:r w:rsidRPr="00693310">
        <w:t>bealajar</w:t>
      </w:r>
      <w:r w:rsidRPr="00693310">
        <w:rPr>
          <w:spacing w:val="-3"/>
        </w:rPr>
        <w:t xml:space="preserve"> </w:t>
      </w:r>
      <w:r w:rsidRPr="00693310">
        <w:t>agar</w:t>
      </w:r>
      <w:r w:rsidRPr="00693310">
        <w:rPr>
          <w:spacing w:val="-3"/>
        </w:rPr>
        <w:t xml:space="preserve"> </w:t>
      </w:r>
      <w:r w:rsidRPr="00693310">
        <w:t>hasil</w:t>
      </w:r>
      <w:r w:rsidRPr="00693310">
        <w:rPr>
          <w:spacing w:val="-3"/>
        </w:rPr>
        <w:t xml:space="preserve"> </w:t>
      </w:r>
      <w:r w:rsidRPr="00693310">
        <w:t>pembelajaran</w:t>
      </w:r>
      <w:r w:rsidRPr="00693310">
        <w:rPr>
          <w:spacing w:val="-4"/>
        </w:rPr>
        <w:t xml:space="preserve"> </w:t>
      </w:r>
      <w:r w:rsidRPr="00693310">
        <w:t>dapat</w:t>
      </w:r>
      <w:r w:rsidRPr="00693310">
        <w:rPr>
          <w:spacing w:val="-4"/>
        </w:rPr>
        <w:t xml:space="preserve"> </w:t>
      </w:r>
      <w:r w:rsidRPr="00693310">
        <w:t>sesuai</w:t>
      </w:r>
      <w:r w:rsidRPr="00693310">
        <w:rPr>
          <w:spacing w:val="-4"/>
        </w:rPr>
        <w:t xml:space="preserve"> </w:t>
      </w:r>
      <w:r w:rsidRPr="00693310">
        <w:t>dengan yang diharapkan.</w:t>
      </w:r>
    </w:p>
    <w:p w14:paraId="1EABC893" w14:textId="77777777" w:rsidR="00693310" w:rsidRPr="00693310" w:rsidRDefault="00693310" w:rsidP="00693310">
      <w:pPr>
        <w:pStyle w:val="BodyText"/>
        <w:spacing w:line="480" w:lineRule="auto"/>
        <w:jc w:val="both"/>
        <w:sectPr w:rsidR="00693310" w:rsidRPr="00693310">
          <w:pgSz w:w="11910" w:h="16840"/>
          <w:pgMar w:top="960" w:right="425" w:bottom="280" w:left="1700" w:header="710" w:footer="0" w:gutter="0"/>
          <w:cols w:space="720"/>
        </w:sectPr>
      </w:pPr>
    </w:p>
    <w:p w14:paraId="3F3A5F35" w14:textId="77777777" w:rsidR="00693310" w:rsidRPr="00693310" w:rsidRDefault="00693310" w:rsidP="00693310">
      <w:pPr>
        <w:pStyle w:val="BodyText"/>
      </w:pPr>
    </w:p>
    <w:p w14:paraId="3D6349BF" w14:textId="77777777" w:rsidR="00693310" w:rsidRPr="00693310" w:rsidRDefault="00693310" w:rsidP="00693310">
      <w:pPr>
        <w:pStyle w:val="BodyText"/>
      </w:pPr>
    </w:p>
    <w:p w14:paraId="251107E5" w14:textId="77777777" w:rsidR="00693310" w:rsidRPr="00693310" w:rsidRDefault="00693310" w:rsidP="00693310">
      <w:pPr>
        <w:pStyle w:val="BodyText"/>
      </w:pPr>
    </w:p>
    <w:p w14:paraId="19689810" w14:textId="77777777" w:rsidR="00693310" w:rsidRPr="00693310" w:rsidRDefault="00693310" w:rsidP="00693310">
      <w:pPr>
        <w:pStyle w:val="BodyText"/>
        <w:spacing w:before="185"/>
      </w:pPr>
    </w:p>
    <w:p w14:paraId="5C9E564F" w14:textId="77777777" w:rsidR="00693310" w:rsidRPr="00693310" w:rsidRDefault="00693310" w:rsidP="00693310">
      <w:pPr>
        <w:pStyle w:val="Heading3"/>
        <w:keepNext w:val="0"/>
        <w:keepLines w:val="0"/>
        <w:numPr>
          <w:ilvl w:val="0"/>
          <w:numId w:val="7"/>
        </w:numPr>
        <w:tabs>
          <w:tab w:val="left" w:pos="1286"/>
        </w:tabs>
        <w:spacing w:before="0"/>
        <w:ind w:left="1286" w:hanging="358"/>
        <w:jc w:val="both"/>
        <w:rPr>
          <w:color w:val="auto"/>
        </w:rPr>
      </w:pPr>
      <w:r w:rsidRPr="00693310">
        <w:rPr>
          <w:color w:val="auto"/>
        </w:rPr>
        <w:t>Bagi</w:t>
      </w:r>
      <w:r w:rsidRPr="00693310">
        <w:rPr>
          <w:color w:val="auto"/>
          <w:spacing w:val="-2"/>
        </w:rPr>
        <w:t xml:space="preserve"> </w:t>
      </w:r>
      <w:r w:rsidRPr="00693310">
        <w:rPr>
          <w:color w:val="auto"/>
        </w:rPr>
        <w:t>Guru</w:t>
      </w:r>
      <w:r w:rsidRPr="00693310">
        <w:rPr>
          <w:color w:val="auto"/>
          <w:spacing w:val="-1"/>
        </w:rPr>
        <w:t xml:space="preserve"> </w:t>
      </w:r>
      <w:r w:rsidRPr="00693310">
        <w:rPr>
          <w:color w:val="auto"/>
          <w:spacing w:val="-10"/>
        </w:rPr>
        <w:t>:</w:t>
      </w:r>
    </w:p>
    <w:p w14:paraId="4161ECE4" w14:textId="77777777" w:rsidR="00693310" w:rsidRPr="00693310" w:rsidRDefault="00693310" w:rsidP="00693310">
      <w:pPr>
        <w:pStyle w:val="BodyText"/>
        <w:spacing w:before="271" w:line="480" w:lineRule="auto"/>
        <w:ind w:left="1288" w:right="1273"/>
        <w:jc w:val="both"/>
      </w:pPr>
      <w:r w:rsidRPr="00693310">
        <w:t>Diharapkan dapat meningkatkan Profesionalisme dan mampu</w:t>
      </w:r>
      <w:r w:rsidRPr="00693310">
        <w:rPr>
          <w:spacing w:val="40"/>
        </w:rPr>
        <w:t xml:space="preserve"> </w:t>
      </w:r>
      <w:r w:rsidRPr="00693310">
        <w:t>memperbaiki Kinerja sebagai seorang Tenaga Pendidik pada tingkat Pendidikan Sekolah Dasar (SD)</w:t>
      </w:r>
    </w:p>
    <w:p w14:paraId="64C9B8A6" w14:textId="77777777" w:rsidR="00693310" w:rsidRPr="00693310" w:rsidRDefault="00693310" w:rsidP="00693310">
      <w:pPr>
        <w:pStyle w:val="Heading3"/>
        <w:keepNext w:val="0"/>
        <w:keepLines w:val="0"/>
        <w:numPr>
          <w:ilvl w:val="0"/>
          <w:numId w:val="7"/>
        </w:numPr>
        <w:tabs>
          <w:tab w:val="left" w:pos="1287"/>
        </w:tabs>
        <w:spacing w:before="5"/>
        <w:ind w:left="1287" w:hanging="359"/>
        <w:jc w:val="both"/>
        <w:rPr>
          <w:color w:val="auto"/>
        </w:rPr>
      </w:pPr>
      <w:r w:rsidRPr="00693310">
        <w:rPr>
          <w:color w:val="auto"/>
        </w:rPr>
        <w:t>Bagi</w:t>
      </w:r>
      <w:r w:rsidRPr="00693310">
        <w:rPr>
          <w:color w:val="auto"/>
          <w:spacing w:val="-1"/>
        </w:rPr>
        <w:t xml:space="preserve"> </w:t>
      </w:r>
      <w:r w:rsidRPr="00693310">
        <w:rPr>
          <w:color w:val="auto"/>
        </w:rPr>
        <w:t xml:space="preserve">Siswa </w:t>
      </w:r>
      <w:r w:rsidRPr="00693310">
        <w:rPr>
          <w:color w:val="auto"/>
          <w:spacing w:val="-10"/>
        </w:rPr>
        <w:t>:</w:t>
      </w:r>
    </w:p>
    <w:p w14:paraId="29BD9FA2" w14:textId="77777777" w:rsidR="00693310" w:rsidRPr="00693310" w:rsidRDefault="00693310" w:rsidP="00693310">
      <w:pPr>
        <w:pStyle w:val="BodyText"/>
        <w:spacing w:before="272" w:line="480" w:lineRule="auto"/>
        <w:ind w:left="1288" w:right="1274"/>
        <w:jc w:val="both"/>
      </w:pPr>
      <w:r w:rsidRPr="00693310">
        <w:t>Untuk menambah semangat belajar siswa dengan Penerapan Model Kooperatif TGT (</w:t>
      </w:r>
      <w:r w:rsidRPr="00693310">
        <w:rPr>
          <w:i/>
        </w:rPr>
        <w:t>Team Games Tournament</w:t>
      </w:r>
      <w:r w:rsidRPr="00693310">
        <w:t xml:space="preserve">) agar siswa tidak merasa </w:t>
      </w:r>
      <w:r w:rsidRPr="00693310">
        <w:rPr>
          <w:spacing w:val="-2"/>
        </w:rPr>
        <w:t>bosan.</w:t>
      </w:r>
    </w:p>
    <w:p w14:paraId="6AA1CFD5" w14:textId="77777777" w:rsidR="00693310" w:rsidRPr="00693310" w:rsidRDefault="00693310" w:rsidP="00693310">
      <w:pPr>
        <w:pStyle w:val="Heading3"/>
        <w:keepNext w:val="0"/>
        <w:keepLines w:val="0"/>
        <w:numPr>
          <w:ilvl w:val="0"/>
          <w:numId w:val="7"/>
        </w:numPr>
        <w:tabs>
          <w:tab w:val="left" w:pos="1286"/>
        </w:tabs>
        <w:spacing w:before="5"/>
        <w:ind w:left="1286" w:hanging="358"/>
        <w:jc w:val="both"/>
        <w:rPr>
          <w:color w:val="auto"/>
        </w:rPr>
      </w:pPr>
      <w:r w:rsidRPr="00693310">
        <w:rPr>
          <w:color w:val="auto"/>
        </w:rPr>
        <w:t>Bagi</w:t>
      </w:r>
      <w:r w:rsidRPr="00693310">
        <w:rPr>
          <w:color w:val="auto"/>
          <w:spacing w:val="-4"/>
        </w:rPr>
        <w:t xml:space="preserve"> </w:t>
      </w:r>
      <w:r w:rsidRPr="00693310">
        <w:rPr>
          <w:color w:val="auto"/>
        </w:rPr>
        <w:t xml:space="preserve">Sekolah </w:t>
      </w:r>
      <w:r w:rsidRPr="00693310">
        <w:rPr>
          <w:color w:val="auto"/>
          <w:spacing w:val="-10"/>
        </w:rPr>
        <w:t>:</w:t>
      </w:r>
    </w:p>
    <w:p w14:paraId="5CAF113E" w14:textId="77777777" w:rsidR="00693310" w:rsidRPr="00693310" w:rsidRDefault="00693310" w:rsidP="00693310">
      <w:pPr>
        <w:pStyle w:val="BodyText"/>
        <w:spacing w:before="271" w:line="480" w:lineRule="auto"/>
        <w:ind w:left="1288" w:right="1278"/>
        <w:jc w:val="both"/>
      </w:pPr>
      <w:r w:rsidRPr="00693310">
        <w:t>Salah satu masukan bagi UPT SPF SD Negeri No. 101800 Deli Tua untuk semakin maju dan bermutu.</w:t>
      </w:r>
    </w:p>
    <w:p w14:paraId="433562D2" w14:textId="77777777" w:rsidR="0007090E" w:rsidRPr="00693310" w:rsidRDefault="0007090E" w:rsidP="00693310"/>
    <w:sectPr w:rsidR="0007090E" w:rsidRPr="00693310" w:rsidSect="0061227D">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B09E44" w14:textId="77777777" w:rsidR="00682C95" w:rsidRDefault="00682C95">
      <w:r>
        <w:separator/>
      </w:r>
    </w:p>
  </w:endnote>
  <w:endnote w:type="continuationSeparator" w:id="0">
    <w:p w14:paraId="345F12DD" w14:textId="77777777" w:rsidR="00682C95" w:rsidRDefault="00682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1829D" w14:textId="77777777" w:rsidR="00725BAA" w:rsidRDefault="00725B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72A92" w14:textId="77777777" w:rsidR="00725BAA" w:rsidRDefault="00725B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F01CD" w14:textId="77777777" w:rsidR="00725BAA" w:rsidRDefault="00725B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731362" w14:textId="77777777" w:rsidR="00682C95" w:rsidRDefault="00682C95">
      <w:r>
        <w:separator/>
      </w:r>
    </w:p>
  </w:footnote>
  <w:footnote w:type="continuationSeparator" w:id="0">
    <w:p w14:paraId="4AA4E9F1" w14:textId="77777777" w:rsidR="00682C95" w:rsidRDefault="00682C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EC208" w14:textId="77777777" w:rsidR="00725BAA" w:rsidRDefault="00682C95">
    <w:pPr>
      <w:pStyle w:val="Header"/>
    </w:pPr>
    <w:r>
      <w:rPr>
        <w:noProof/>
        <w:lang w:val="en-US"/>
      </w:rPr>
      <w:pict w14:anchorId="25A481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676235" o:spid="_x0000_s2050" type="#_x0000_t75" style="position:absolute;margin-left:0;margin-top:0;width:488.9pt;height:481.75pt;z-index:-251655168;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2CB55" w14:textId="77777777" w:rsidR="00725BAA" w:rsidRDefault="00682C95">
    <w:pPr>
      <w:pStyle w:val="Header"/>
    </w:pPr>
    <w:r>
      <w:rPr>
        <w:noProof/>
        <w:lang w:val="en-US"/>
      </w:rPr>
      <w:pict w14:anchorId="330464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676236" o:spid="_x0000_s2051" type="#_x0000_t75" style="position:absolute;margin-left:0;margin-top:0;width:488.9pt;height:481.75pt;z-index:-251654144;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0A266" w14:textId="77777777" w:rsidR="00725BAA" w:rsidRDefault="00682C95">
    <w:pPr>
      <w:pStyle w:val="Header"/>
    </w:pPr>
    <w:r>
      <w:rPr>
        <w:noProof/>
        <w:lang w:val="en-US"/>
      </w:rPr>
      <w:pict w14:anchorId="4A901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676234" o:spid="_x0000_s2049" type="#_x0000_t75" style="position:absolute;margin-left:0;margin-top:0;width:488.9pt;height:481.75pt;z-index:-251656192;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9B88E" w14:textId="77777777" w:rsidR="00725BAA" w:rsidRDefault="00682C95">
    <w:pPr>
      <w:pStyle w:val="Header"/>
    </w:pPr>
    <w:r>
      <w:rPr>
        <w:noProof/>
        <w:lang w:val="en-US"/>
      </w:rPr>
      <w:pict w14:anchorId="1412A7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676238" o:spid="_x0000_s2053" type="#_x0000_t75" style="position:absolute;margin-left:0;margin-top:0;width:488.9pt;height:481.75pt;z-index:-251652096;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6A68F" w14:textId="77777777" w:rsidR="00693310" w:rsidRDefault="00682C95">
    <w:pPr>
      <w:pStyle w:val="BodyText"/>
      <w:spacing w:line="14" w:lineRule="auto"/>
      <w:rPr>
        <w:sz w:val="20"/>
      </w:rPr>
    </w:pPr>
    <w:r>
      <w:rPr>
        <w:noProof/>
        <w:sz w:val="20"/>
        <w:lang w:val="en-US"/>
      </w:rPr>
      <w:pict w14:anchorId="2AAE5E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676239" o:spid="_x0000_s2054" type="#_x0000_t75" style="position:absolute;margin-left:0;margin-top:0;width:488.9pt;height:481.75pt;z-index:-251651072;mso-position-horizontal:center;mso-position-horizontal-relative:margin;mso-position-vertical:center;mso-position-vertical-relative:margin" o:allowincell="f">
          <v:imagedata r:id="rId1" o:title="LOGO UMN" gain="19661f" blacklevel="22938f"/>
          <w10:wrap anchorx="margin" anchory="margin"/>
        </v:shape>
      </w:pict>
    </w:r>
    <w:r w:rsidR="00693310">
      <w:rPr>
        <w:noProof/>
        <w:sz w:val="20"/>
        <w:lang w:val="en-US"/>
      </w:rPr>
      <mc:AlternateContent>
        <mc:Choice Requires="wps">
          <w:drawing>
            <wp:anchor distT="0" distB="0" distL="0" distR="0" simplePos="0" relativeHeight="251659264" behindDoc="1" locked="0" layoutInCell="1" allowOverlap="1" wp14:anchorId="7E6D885B" wp14:editId="4B14FC0D">
              <wp:simplePos x="0" y="0"/>
              <wp:positionH relativeFrom="page">
                <wp:posOffset>6367017</wp:posOffset>
              </wp:positionH>
              <wp:positionV relativeFrom="page">
                <wp:posOffset>438234</wp:posOffset>
              </wp:positionV>
              <wp:extent cx="165100" cy="1943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16D1E3AD" w14:textId="77777777" w:rsidR="00693310" w:rsidRDefault="00693310">
                          <w:pPr>
                            <w:pStyle w:val="BodyText"/>
                            <w:spacing w:before="10"/>
                            <w:ind w:left="60"/>
                          </w:pPr>
                          <w:r>
                            <w:rPr>
                              <w:spacing w:val="-10"/>
                            </w:rPr>
                            <w:fldChar w:fldCharType="begin"/>
                          </w:r>
                          <w:r>
                            <w:rPr>
                              <w:spacing w:val="-10"/>
                            </w:rPr>
                            <w:instrText xml:space="preserve"> PAGE </w:instrText>
                          </w:r>
                          <w:r>
                            <w:rPr>
                              <w:spacing w:val="-10"/>
                            </w:rPr>
                            <w:fldChar w:fldCharType="separate"/>
                          </w:r>
                          <w:r w:rsidR="00725BAA">
                            <w:rPr>
                              <w:noProof/>
                              <w:spacing w:val="-10"/>
                            </w:rPr>
                            <w:t>6</w:t>
                          </w:r>
                          <w:r>
                            <w:rPr>
                              <w:spacing w:val="-10"/>
                            </w:rPr>
                            <w:fldChar w:fldCharType="end"/>
                          </w:r>
                        </w:p>
                      </w:txbxContent>
                    </wps:txbx>
                    <wps:bodyPr wrap="square" lIns="0" tIns="0" rIns="0" bIns="0" rtlCol="0">
                      <a:noAutofit/>
                    </wps:bodyPr>
                  </wps:wsp>
                </a:graphicData>
              </a:graphic>
            </wp:anchor>
          </w:drawing>
        </mc:Choice>
        <mc:Fallback>
          <w:pict>
            <v:shapetype w14:anchorId="7E6D885B" id="_x0000_t202" coordsize="21600,21600" o:spt="202" path="m,l,21600r21600,l21600,xe">
              <v:stroke joinstyle="miter"/>
              <v:path gradientshapeok="t" o:connecttype="rect"/>
            </v:shapetype>
            <v:shape id="Textbox 3" o:spid="_x0000_s1026" type="#_x0000_t202" style="position:absolute;margin-left:501.35pt;margin-top:34.5pt;width:13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6uMpgEAAD4DAAAOAAAAZHJzL2Uyb0RvYy54bWysUl9v0zAQf0fiO1h+p05WmCBqOgETCGkC&#10;pG0fwHHsxiL2GZ/bpN+es5t2E7xNvDjn3Pn35+42N7Mb2UFHtOBbXq8qzrRX0Fu/a/njw5c37znD&#10;JH0vR/C65UeN/Gb7+tVmCo2+ggHGXkdGIB6bKbR8SCk0QqAatJO4gqA9JQ1EJxNd4070UU6E7kZx&#10;VVXXYoLYhwhKI9Lf21OSbwu+MVqlH8agTmxsOWlL5Yzl7PIpthvZ7KIMg1WLDPkCFU5aT6QXqFuZ&#10;JNtH+w+UsyoCgkkrBU6AMVbp4oHc1NVfbu4HGXTxQs3BcGkT/j9Y9f3wMzLbt3zNmZeORvSg59TB&#10;zNa5OVPAhmruA1Wl+RPMNORiFMMdqF9IJeJZzekBUnVuxmyiy1+yyegh9f946TmRMJXRrt/VFWUU&#10;peoPb9d1mYl4ehwipq8aHMtByyONtAiQhztMmV4255JFy4k+q0pzNy8mOuiP5GGiUbccf+9l1JyN&#10;3zz1Mu/FOYjnoDsHMY2foWxPtuLh4z6BsYU5U5xwF2YaUhG0LFTeguf3UvW09ts/AAAA//8DAFBL&#10;AwQUAAYACAAAACEA7w9tRN4AAAALAQAADwAAAGRycy9kb3ducmV2LnhtbEyPwU7DMBBE70j8g7VI&#10;3KhNDqEJcaoKwQkJkaYHjk68TaLG6xC7bfh7tic4zuzT7EyxWdwozjiHwZOGx5UCgdR6O1CnYV+/&#10;PaxBhGjImtETavjBAJvy9qYwufUXqvC8i53gEAq50dDHOOVShrZHZ8LKT0h8O/jZmchy7qSdzYXD&#10;3SgTpVLpzED8oTcTvvTYHncnp2H7RdXr8P3RfFaHaqjrTNF7etT6/m7ZPoOIuMQ/GK71uTqU3Knx&#10;J7JBjKyVSp6Y1ZBmPOpKqGTNTqMhy1KQZSH/byh/AQAA//8DAFBLAQItABQABgAIAAAAIQC2gziS&#10;/gAAAOEBAAATAAAAAAAAAAAAAAAAAAAAAABbQ29udGVudF9UeXBlc10ueG1sUEsBAi0AFAAGAAgA&#10;AAAhADj9If/WAAAAlAEAAAsAAAAAAAAAAAAAAAAALwEAAF9yZWxzLy5yZWxzUEsBAi0AFAAGAAgA&#10;AAAhAPojq4ymAQAAPgMAAA4AAAAAAAAAAAAAAAAALgIAAGRycy9lMm9Eb2MueG1sUEsBAi0AFAAG&#10;AAgAAAAhAO8PbUTeAAAACwEAAA8AAAAAAAAAAAAAAAAAAAQAAGRycy9kb3ducmV2LnhtbFBLBQYA&#10;AAAABAAEAPMAAAALBQAAAAA=&#10;" filled="f" stroked="f">
              <v:textbox inset="0,0,0,0">
                <w:txbxContent>
                  <w:p w14:paraId="16D1E3AD" w14:textId="77777777" w:rsidR="00693310" w:rsidRDefault="00693310">
                    <w:pPr>
                      <w:pStyle w:val="BodyText"/>
                      <w:spacing w:before="10"/>
                      <w:ind w:left="60"/>
                    </w:pPr>
                    <w:r>
                      <w:rPr>
                        <w:spacing w:val="-10"/>
                      </w:rPr>
                      <w:fldChar w:fldCharType="begin"/>
                    </w:r>
                    <w:r>
                      <w:rPr>
                        <w:spacing w:val="-10"/>
                      </w:rPr>
                      <w:instrText xml:space="preserve"> PAGE </w:instrText>
                    </w:r>
                    <w:r>
                      <w:rPr>
                        <w:spacing w:val="-10"/>
                      </w:rPr>
                      <w:fldChar w:fldCharType="separate"/>
                    </w:r>
                    <w:r w:rsidR="00725BAA">
                      <w:rPr>
                        <w:noProof/>
                        <w:spacing w:val="-10"/>
                      </w:rPr>
                      <w:t>6</w:t>
                    </w:r>
                    <w:r>
                      <w:rPr>
                        <w:spacing w:val="-10"/>
                      </w:rP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8D06D" w14:textId="77777777" w:rsidR="00725BAA" w:rsidRDefault="00682C95">
    <w:pPr>
      <w:pStyle w:val="Header"/>
    </w:pPr>
    <w:r>
      <w:rPr>
        <w:noProof/>
        <w:lang w:val="en-US"/>
      </w:rPr>
      <w:pict w14:anchorId="7F1655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676237" o:spid="_x0000_s2052" type="#_x0000_t75" style="position:absolute;margin-left:0;margin-top:0;width:488.9pt;height:481.75pt;z-index:-251653120;mso-position-horizontal:center;mso-position-horizontal-relative:margin;mso-position-vertical:center;mso-position-vertical-relative:margin" o:allowincell="f">
          <v:imagedata r:id="rId1" o:title="LOGO UM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B01855"/>
    <w:multiLevelType w:val="multilevel"/>
    <w:tmpl w:val="59C8C1F8"/>
    <w:lvl w:ilvl="0">
      <w:start w:val="3"/>
      <w:numFmt w:val="decimal"/>
      <w:lvlText w:val="%1"/>
      <w:lvlJc w:val="left"/>
      <w:pPr>
        <w:ind w:left="1636" w:hanging="360"/>
      </w:pPr>
      <w:rPr>
        <w:rFonts w:hint="default"/>
        <w:lang w:val="id" w:eastAsia="en-US" w:bidi="ar-SA"/>
      </w:rPr>
    </w:lvl>
    <w:lvl w:ilvl="1">
      <w:start w:val="1"/>
      <w:numFmt w:val="decimal"/>
      <w:lvlText w:val="%1.%2"/>
      <w:lvlJc w:val="left"/>
      <w:pPr>
        <w:ind w:left="1636" w:hanging="360"/>
      </w:pPr>
      <w:rPr>
        <w:rFonts w:ascii="Times New Roman" w:eastAsia="Times New Roman" w:hAnsi="Times New Roman" w:cs="Times New Roman" w:hint="default"/>
        <w:b w:val="0"/>
        <w:bCs w:val="0"/>
        <w:i w:val="0"/>
        <w:iCs w:val="0"/>
        <w:spacing w:val="0"/>
        <w:w w:val="100"/>
        <w:sz w:val="24"/>
        <w:szCs w:val="24"/>
        <w:lang w:val="id" w:eastAsia="en-US" w:bidi="ar-SA"/>
      </w:rPr>
    </w:lvl>
    <w:lvl w:ilvl="2">
      <w:numFmt w:val="bullet"/>
      <w:lvlText w:val="•"/>
      <w:lvlJc w:val="left"/>
      <w:pPr>
        <w:ind w:left="3268" w:hanging="360"/>
      </w:pPr>
      <w:rPr>
        <w:rFonts w:hint="default"/>
        <w:lang w:val="id" w:eastAsia="en-US" w:bidi="ar-SA"/>
      </w:rPr>
    </w:lvl>
    <w:lvl w:ilvl="3">
      <w:numFmt w:val="bullet"/>
      <w:lvlText w:val="•"/>
      <w:lvlJc w:val="left"/>
      <w:pPr>
        <w:ind w:left="4082" w:hanging="360"/>
      </w:pPr>
      <w:rPr>
        <w:rFonts w:hint="default"/>
        <w:lang w:val="id" w:eastAsia="en-US" w:bidi="ar-SA"/>
      </w:rPr>
    </w:lvl>
    <w:lvl w:ilvl="4">
      <w:numFmt w:val="bullet"/>
      <w:lvlText w:val="•"/>
      <w:lvlJc w:val="left"/>
      <w:pPr>
        <w:ind w:left="4896" w:hanging="360"/>
      </w:pPr>
      <w:rPr>
        <w:rFonts w:hint="default"/>
        <w:lang w:val="id" w:eastAsia="en-US" w:bidi="ar-SA"/>
      </w:rPr>
    </w:lvl>
    <w:lvl w:ilvl="5">
      <w:numFmt w:val="bullet"/>
      <w:lvlText w:val="•"/>
      <w:lvlJc w:val="left"/>
      <w:pPr>
        <w:ind w:left="5710" w:hanging="360"/>
      </w:pPr>
      <w:rPr>
        <w:rFonts w:hint="default"/>
        <w:lang w:val="id" w:eastAsia="en-US" w:bidi="ar-SA"/>
      </w:rPr>
    </w:lvl>
    <w:lvl w:ilvl="6">
      <w:numFmt w:val="bullet"/>
      <w:lvlText w:val="•"/>
      <w:lvlJc w:val="left"/>
      <w:pPr>
        <w:ind w:left="6524" w:hanging="360"/>
      </w:pPr>
      <w:rPr>
        <w:rFonts w:hint="default"/>
        <w:lang w:val="id" w:eastAsia="en-US" w:bidi="ar-SA"/>
      </w:rPr>
    </w:lvl>
    <w:lvl w:ilvl="7">
      <w:numFmt w:val="bullet"/>
      <w:lvlText w:val="•"/>
      <w:lvlJc w:val="left"/>
      <w:pPr>
        <w:ind w:left="7338" w:hanging="360"/>
      </w:pPr>
      <w:rPr>
        <w:rFonts w:hint="default"/>
        <w:lang w:val="id" w:eastAsia="en-US" w:bidi="ar-SA"/>
      </w:rPr>
    </w:lvl>
    <w:lvl w:ilvl="8">
      <w:numFmt w:val="bullet"/>
      <w:lvlText w:val="•"/>
      <w:lvlJc w:val="left"/>
      <w:pPr>
        <w:ind w:left="8153" w:hanging="360"/>
      </w:pPr>
      <w:rPr>
        <w:rFonts w:hint="default"/>
        <w:lang w:val="id" w:eastAsia="en-US" w:bidi="ar-SA"/>
      </w:rPr>
    </w:lvl>
  </w:abstractNum>
  <w:abstractNum w:abstractNumId="1" w15:restartNumberingAfterBreak="0">
    <w:nsid w:val="2E4309F8"/>
    <w:multiLevelType w:val="multilevel"/>
    <w:tmpl w:val="28B8A804"/>
    <w:lvl w:ilvl="0">
      <w:start w:val="4"/>
      <w:numFmt w:val="decimal"/>
      <w:lvlText w:val="%1"/>
      <w:lvlJc w:val="left"/>
      <w:pPr>
        <w:ind w:left="1636" w:hanging="360"/>
      </w:pPr>
      <w:rPr>
        <w:rFonts w:hint="default"/>
        <w:lang w:val="id" w:eastAsia="en-US" w:bidi="ar-SA"/>
      </w:rPr>
    </w:lvl>
    <w:lvl w:ilvl="1">
      <w:start w:val="1"/>
      <w:numFmt w:val="decimal"/>
      <w:lvlText w:val="%1.%2"/>
      <w:lvlJc w:val="left"/>
      <w:pPr>
        <w:ind w:left="1636" w:hanging="360"/>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2241" w:hanging="540"/>
      </w:pPr>
      <w:rPr>
        <w:rFonts w:ascii="Times New Roman" w:eastAsia="Times New Roman" w:hAnsi="Times New Roman" w:cs="Times New Roman" w:hint="default"/>
        <w:b w:val="0"/>
        <w:bCs w:val="0"/>
        <w:i w:val="0"/>
        <w:iCs w:val="0"/>
        <w:spacing w:val="0"/>
        <w:w w:val="100"/>
        <w:sz w:val="24"/>
        <w:szCs w:val="24"/>
        <w:lang w:val="id" w:eastAsia="en-US" w:bidi="ar-SA"/>
      </w:rPr>
    </w:lvl>
    <w:lvl w:ilvl="3">
      <w:start w:val="1"/>
      <w:numFmt w:val="decimal"/>
      <w:lvlText w:val="%1.%2.%3.%4"/>
      <w:lvlJc w:val="left"/>
      <w:pPr>
        <w:ind w:left="2985" w:hanging="716"/>
      </w:pPr>
      <w:rPr>
        <w:rFonts w:ascii="Times New Roman" w:eastAsia="Times New Roman" w:hAnsi="Times New Roman" w:cs="Times New Roman" w:hint="default"/>
        <w:b w:val="0"/>
        <w:bCs w:val="0"/>
        <w:i w:val="0"/>
        <w:iCs w:val="0"/>
        <w:spacing w:val="0"/>
        <w:w w:val="100"/>
        <w:sz w:val="24"/>
        <w:szCs w:val="24"/>
        <w:lang w:val="id" w:eastAsia="en-US" w:bidi="ar-SA"/>
      </w:rPr>
    </w:lvl>
    <w:lvl w:ilvl="4">
      <w:numFmt w:val="bullet"/>
      <w:lvlText w:val="•"/>
      <w:lvlJc w:val="left"/>
      <w:pPr>
        <w:ind w:left="4680" w:hanging="716"/>
      </w:pPr>
      <w:rPr>
        <w:rFonts w:hint="default"/>
        <w:lang w:val="id" w:eastAsia="en-US" w:bidi="ar-SA"/>
      </w:rPr>
    </w:lvl>
    <w:lvl w:ilvl="5">
      <w:numFmt w:val="bullet"/>
      <w:lvlText w:val="•"/>
      <w:lvlJc w:val="left"/>
      <w:pPr>
        <w:ind w:left="5530" w:hanging="716"/>
      </w:pPr>
      <w:rPr>
        <w:rFonts w:hint="default"/>
        <w:lang w:val="id" w:eastAsia="en-US" w:bidi="ar-SA"/>
      </w:rPr>
    </w:lvl>
    <w:lvl w:ilvl="6">
      <w:numFmt w:val="bullet"/>
      <w:lvlText w:val="•"/>
      <w:lvlJc w:val="left"/>
      <w:pPr>
        <w:ind w:left="6380" w:hanging="716"/>
      </w:pPr>
      <w:rPr>
        <w:rFonts w:hint="default"/>
        <w:lang w:val="id" w:eastAsia="en-US" w:bidi="ar-SA"/>
      </w:rPr>
    </w:lvl>
    <w:lvl w:ilvl="7">
      <w:numFmt w:val="bullet"/>
      <w:lvlText w:val="•"/>
      <w:lvlJc w:val="left"/>
      <w:pPr>
        <w:ind w:left="7230" w:hanging="716"/>
      </w:pPr>
      <w:rPr>
        <w:rFonts w:hint="default"/>
        <w:lang w:val="id" w:eastAsia="en-US" w:bidi="ar-SA"/>
      </w:rPr>
    </w:lvl>
    <w:lvl w:ilvl="8">
      <w:numFmt w:val="bullet"/>
      <w:lvlText w:val="•"/>
      <w:lvlJc w:val="left"/>
      <w:pPr>
        <w:ind w:left="8081" w:hanging="716"/>
      </w:pPr>
      <w:rPr>
        <w:rFonts w:hint="default"/>
        <w:lang w:val="id" w:eastAsia="en-US" w:bidi="ar-SA"/>
      </w:rPr>
    </w:lvl>
  </w:abstractNum>
  <w:abstractNum w:abstractNumId="2" w15:restartNumberingAfterBreak="0">
    <w:nsid w:val="30155626"/>
    <w:multiLevelType w:val="hybridMultilevel"/>
    <w:tmpl w:val="7FAEC13A"/>
    <w:lvl w:ilvl="0" w:tplc="54E2FE28">
      <w:start w:val="1"/>
      <w:numFmt w:val="decimal"/>
      <w:lvlText w:val="%1."/>
      <w:lvlJc w:val="left"/>
      <w:pPr>
        <w:ind w:left="1276" w:hanging="425"/>
      </w:pPr>
      <w:rPr>
        <w:rFonts w:ascii="Times New Roman" w:eastAsia="Times New Roman" w:hAnsi="Times New Roman" w:cs="Times New Roman" w:hint="default"/>
        <w:b w:val="0"/>
        <w:bCs w:val="0"/>
        <w:i w:val="0"/>
        <w:iCs w:val="0"/>
        <w:spacing w:val="0"/>
        <w:w w:val="100"/>
        <w:sz w:val="24"/>
        <w:szCs w:val="24"/>
        <w:lang w:val="id" w:eastAsia="en-US" w:bidi="ar-SA"/>
      </w:rPr>
    </w:lvl>
    <w:lvl w:ilvl="1" w:tplc="F26E2676">
      <w:numFmt w:val="bullet"/>
      <w:lvlText w:val="•"/>
      <w:lvlJc w:val="left"/>
      <w:pPr>
        <w:ind w:left="2130" w:hanging="425"/>
      </w:pPr>
      <w:rPr>
        <w:rFonts w:hint="default"/>
        <w:lang w:val="id" w:eastAsia="en-US" w:bidi="ar-SA"/>
      </w:rPr>
    </w:lvl>
    <w:lvl w:ilvl="2" w:tplc="CCDCD216">
      <w:numFmt w:val="bullet"/>
      <w:lvlText w:val="•"/>
      <w:lvlJc w:val="left"/>
      <w:pPr>
        <w:ind w:left="2980" w:hanging="425"/>
      </w:pPr>
      <w:rPr>
        <w:rFonts w:hint="default"/>
        <w:lang w:val="id" w:eastAsia="en-US" w:bidi="ar-SA"/>
      </w:rPr>
    </w:lvl>
    <w:lvl w:ilvl="3" w:tplc="0D942308">
      <w:numFmt w:val="bullet"/>
      <w:lvlText w:val="•"/>
      <w:lvlJc w:val="left"/>
      <w:pPr>
        <w:ind w:left="3830" w:hanging="425"/>
      </w:pPr>
      <w:rPr>
        <w:rFonts w:hint="default"/>
        <w:lang w:val="id" w:eastAsia="en-US" w:bidi="ar-SA"/>
      </w:rPr>
    </w:lvl>
    <w:lvl w:ilvl="4" w:tplc="2DEC4256">
      <w:numFmt w:val="bullet"/>
      <w:lvlText w:val="•"/>
      <w:lvlJc w:val="left"/>
      <w:pPr>
        <w:ind w:left="4680" w:hanging="425"/>
      </w:pPr>
      <w:rPr>
        <w:rFonts w:hint="default"/>
        <w:lang w:val="id" w:eastAsia="en-US" w:bidi="ar-SA"/>
      </w:rPr>
    </w:lvl>
    <w:lvl w:ilvl="5" w:tplc="353CBC72">
      <w:numFmt w:val="bullet"/>
      <w:lvlText w:val="•"/>
      <w:lvlJc w:val="left"/>
      <w:pPr>
        <w:ind w:left="5530" w:hanging="425"/>
      </w:pPr>
      <w:rPr>
        <w:rFonts w:hint="default"/>
        <w:lang w:val="id" w:eastAsia="en-US" w:bidi="ar-SA"/>
      </w:rPr>
    </w:lvl>
    <w:lvl w:ilvl="6" w:tplc="EEA24856">
      <w:numFmt w:val="bullet"/>
      <w:lvlText w:val="•"/>
      <w:lvlJc w:val="left"/>
      <w:pPr>
        <w:ind w:left="6380" w:hanging="425"/>
      </w:pPr>
      <w:rPr>
        <w:rFonts w:hint="default"/>
        <w:lang w:val="id" w:eastAsia="en-US" w:bidi="ar-SA"/>
      </w:rPr>
    </w:lvl>
    <w:lvl w:ilvl="7" w:tplc="5D9A3584">
      <w:numFmt w:val="bullet"/>
      <w:lvlText w:val="•"/>
      <w:lvlJc w:val="left"/>
      <w:pPr>
        <w:ind w:left="7230" w:hanging="425"/>
      </w:pPr>
      <w:rPr>
        <w:rFonts w:hint="default"/>
        <w:lang w:val="id" w:eastAsia="en-US" w:bidi="ar-SA"/>
      </w:rPr>
    </w:lvl>
    <w:lvl w:ilvl="8" w:tplc="850C7F56">
      <w:numFmt w:val="bullet"/>
      <w:lvlText w:val="•"/>
      <w:lvlJc w:val="left"/>
      <w:pPr>
        <w:ind w:left="8081" w:hanging="425"/>
      </w:pPr>
      <w:rPr>
        <w:rFonts w:hint="default"/>
        <w:lang w:val="id" w:eastAsia="en-US" w:bidi="ar-SA"/>
      </w:rPr>
    </w:lvl>
  </w:abstractNum>
  <w:abstractNum w:abstractNumId="3" w15:restartNumberingAfterBreak="0">
    <w:nsid w:val="34BE1DE8"/>
    <w:multiLevelType w:val="hybridMultilevel"/>
    <w:tmpl w:val="FBC2C806"/>
    <w:lvl w:ilvl="0" w:tplc="26223196">
      <w:start w:val="1"/>
      <w:numFmt w:val="lowerLetter"/>
      <w:lvlText w:val="%1."/>
      <w:lvlJc w:val="left"/>
      <w:pPr>
        <w:ind w:left="1288" w:hanging="360"/>
      </w:pPr>
      <w:rPr>
        <w:rFonts w:ascii="Times New Roman" w:eastAsia="Times New Roman" w:hAnsi="Times New Roman" w:cs="Times New Roman" w:hint="default"/>
        <w:b/>
        <w:bCs/>
        <w:i w:val="0"/>
        <w:iCs w:val="0"/>
        <w:spacing w:val="0"/>
        <w:w w:val="100"/>
        <w:sz w:val="24"/>
        <w:szCs w:val="24"/>
        <w:lang w:val="id" w:eastAsia="en-US" w:bidi="ar-SA"/>
      </w:rPr>
    </w:lvl>
    <w:lvl w:ilvl="1" w:tplc="BAAA7EFA">
      <w:numFmt w:val="bullet"/>
      <w:lvlText w:val="•"/>
      <w:lvlJc w:val="left"/>
      <w:pPr>
        <w:ind w:left="2130" w:hanging="360"/>
      </w:pPr>
      <w:rPr>
        <w:rFonts w:hint="default"/>
        <w:lang w:val="id" w:eastAsia="en-US" w:bidi="ar-SA"/>
      </w:rPr>
    </w:lvl>
    <w:lvl w:ilvl="2" w:tplc="A372DD68">
      <w:numFmt w:val="bullet"/>
      <w:lvlText w:val="•"/>
      <w:lvlJc w:val="left"/>
      <w:pPr>
        <w:ind w:left="2980" w:hanging="360"/>
      </w:pPr>
      <w:rPr>
        <w:rFonts w:hint="default"/>
        <w:lang w:val="id" w:eastAsia="en-US" w:bidi="ar-SA"/>
      </w:rPr>
    </w:lvl>
    <w:lvl w:ilvl="3" w:tplc="9452AEA4">
      <w:numFmt w:val="bullet"/>
      <w:lvlText w:val="•"/>
      <w:lvlJc w:val="left"/>
      <w:pPr>
        <w:ind w:left="3830" w:hanging="360"/>
      </w:pPr>
      <w:rPr>
        <w:rFonts w:hint="default"/>
        <w:lang w:val="id" w:eastAsia="en-US" w:bidi="ar-SA"/>
      </w:rPr>
    </w:lvl>
    <w:lvl w:ilvl="4" w:tplc="3B3844C8">
      <w:numFmt w:val="bullet"/>
      <w:lvlText w:val="•"/>
      <w:lvlJc w:val="left"/>
      <w:pPr>
        <w:ind w:left="4680" w:hanging="360"/>
      </w:pPr>
      <w:rPr>
        <w:rFonts w:hint="default"/>
        <w:lang w:val="id" w:eastAsia="en-US" w:bidi="ar-SA"/>
      </w:rPr>
    </w:lvl>
    <w:lvl w:ilvl="5" w:tplc="103AFCA2">
      <w:numFmt w:val="bullet"/>
      <w:lvlText w:val="•"/>
      <w:lvlJc w:val="left"/>
      <w:pPr>
        <w:ind w:left="5530" w:hanging="360"/>
      </w:pPr>
      <w:rPr>
        <w:rFonts w:hint="default"/>
        <w:lang w:val="id" w:eastAsia="en-US" w:bidi="ar-SA"/>
      </w:rPr>
    </w:lvl>
    <w:lvl w:ilvl="6" w:tplc="8630600C">
      <w:numFmt w:val="bullet"/>
      <w:lvlText w:val="•"/>
      <w:lvlJc w:val="left"/>
      <w:pPr>
        <w:ind w:left="6380" w:hanging="360"/>
      </w:pPr>
      <w:rPr>
        <w:rFonts w:hint="default"/>
        <w:lang w:val="id" w:eastAsia="en-US" w:bidi="ar-SA"/>
      </w:rPr>
    </w:lvl>
    <w:lvl w:ilvl="7" w:tplc="243C867C">
      <w:numFmt w:val="bullet"/>
      <w:lvlText w:val="•"/>
      <w:lvlJc w:val="left"/>
      <w:pPr>
        <w:ind w:left="7230" w:hanging="360"/>
      </w:pPr>
      <w:rPr>
        <w:rFonts w:hint="default"/>
        <w:lang w:val="id" w:eastAsia="en-US" w:bidi="ar-SA"/>
      </w:rPr>
    </w:lvl>
    <w:lvl w:ilvl="8" w:tplc="D3501E24">
      <w:numFmt w:val="bullet"/>
      <w:lvlText w:val="•"/>
      <w:lvlJc w:val="left"/>
      <w:pPr>
        <w:ind w:left="8081" w:hanging="360"/>
      </w:pPr>
      <w:rPr>
        <w:rFonts w:hint="default"/>
        <w:lang w:val="id" w:eastAsia="en-US" w:bidi="ar-SA"/>
      </w:rPr>
    </w:lvl>
  </w:abstractNum>
  <w:abstractNum w:abstractNumId="4" w15:restartNumberingAfterBreak="0">
    <w:nsid w:val="458673F0"/>
    <w:multiLevelType w:val="multilevel"/>
    <w:tmpl w:val="37682104"/>
    <w:lvl w:ilvl="0">
      <w:start w:val="5"/>
      <w:numFmt w:val="decimal"/>
      <w:lvlText w:val="%1"/>
      <w:lvlJc w:val="left"/>
      <w:pPr>
        <w:ind w:left="1636" w:hanging="360"/>
      </w:pPr>
      <w:rPr>
        <w:rFonts w:hint="default"/>
        <w:lang w:val="id" w:eastAsia="en-US" w:bidi="ar-SA"/>
      </w:rPr>
    </w:lvl>
    <w:lvl w:ilvl="1">
      <w:start w:val="1"/>
      <w:numFmt w:val="decimal"/>
      <w:lvlText w:val="%1.%2"/>
      <w:lvlJc w:val="left"/>
      <w:pPr>
        <w:ind w:left="1636" w:hanging="360"/>
      </w:pPr>
      <w:rPr>
        <w:rFonts w:ascii="Times New Roman" w:eastAsia="Times New Roman" w:hAnsi="Times New Roman" w:cs="Times New Roman" w:hint="default"/>
        <w:b w:val="0"/>
        <w:bCs w:val="0"/>
        <w:i w:val="0"/>
        <w:iCs w:val="0"/>
        <w:spacing w:val="0"/>
        <w:w w:val="100"/>
        <w:sz w:val="24"/>
        <w:szCs w:val="24"/>
        <w:lang w:val="id" w:eastAsia="en-US" w:bidi="ar-SA"/>
      </w:rPr>
    </w:lvl>
    <w:lvl w:ilvl="2">
      <w:numFmt w:val="bullet"/>
      <w:lvlText w:val="•"/>
      <w:lvlJc w:val="left"/>
      <w:pPr>
        <w:ind w:left="3268" w:hanging="360"/>
      </w:pPr>
      <w:rPr>
        <w:rFonts w:hint="default"/>
        <w:lang w:val="id" w:eastAsia="en-US" w:bidi="ar-SA"/>
      </w:rPr>
    </w:lvl>
    <w:lvl w:ilvl="3">
      <w:numFmt w:val="bullet"/>
      <w:lvlText w:val="•"/>
      <w:lvlJc w:val="left"/>
      <w:pPr>
        <w:ind w:left="4082" w:hanging="360"/>
      </w:pPr>
      <w:rPr>
        <w:rFonts w:hint="default"/>
        <w:lang w:val="id" w:eastAsia="en-US" w:bidi="ar-SA"/>
      </w:rPr>
    </w:lvl>
    <w:lvl w:ilvl="4">
      <w:numFmt w:val="bullet"/>
      <w:lvlText w:val="•"/>
      <w:lvlJc w:val="left"/>
      <w:pPr>
        <w:ind w:left="4896" w:hanging="360"/>
      </w:pPr>
      <w:rPr>
        <w:rFonts w:hint="default"/>
        <w:lang w:val="id" w:eastAsia="en-US" w:bidi="ar-SA"/>
      </w:rPr>
    </w:lvl>
    <w:lvl w:ilvl="5">
      <w:numFmt w:val="bullet"/>
      <w:lvlText w:val="•"/>
      <w:lvlJc w:val="left"/>
      <w:pPr>
        <w:ind w:left="5710" w:hanging="360"/>
      </w:pPr>
      <w:rPr>
        <w:rFonts w:hint="default"/>
        <w:lang w:val="id" w:eastAsia="en-US" w:bidi="ar-SA"/>
      </w:rPr>
    </w:lvl>
    <w:lvl w:ilvl="6">
      <w:numFmt w:val="bullet"/>
      <w:lvlText w:val="•"/>
      <w:lvlJc w:val="left"/>
      <w:pPr>
        <w:ind w:left="6524" w:hanging="360"/>
      </w:pPr>
      <w:rPr>
        <w:rFonts w:hint="default"/>
        <w:lang w:val="id" w:eastAsia="en-US" w:bidi="ar-SA"/>
      </w:rPr>
    </w:lvl>
    <w:lvl w:ilvl="7">
      <w:numFmt w:val="bullet"/>
      <w:lvlText w:val="•"/>
      <w:lvlJc w:val="left"/>
      <w:pPr>
        <w:ind w:left="7338" w:hanging="360"/>
      </w:pPr>
      <w:rPr>
        <w:rFonts w:hint="default"/>
        <w:lang w:val="id" w:eastAsia="en-US" w:bidi="ar-SA"/>
      </w:rPr>
    </w:lvl>
    <w:lvl w:ilvl="8">
      <w:numFmt w:val="bullet"/>
      <w:lvlText w:val="•"/>
      <w:lvlJc w:val="left"/>
      <w:pPr>
        <w:ind w:left="8153" w:hanging="360"/>
      </w:pPr>
      <w:rPr>
        <w:rFonts w:hint="default"/>
        <w:lang w:val="id" w:eastAsia="en-US" w:bidi="ar-SA"/>
      </w:rPr>
    </w:lvl>
  </w:abstractNum>
  <w:abstractNum w:abstractNumId="5" w15:restartNumberingAfterBreak="0">
    <w:nsid w:val="4FEB25C5"/>
    <w:multiLevelType w:val="multilevel"/>
    <w:tmpl w:val="59BCFDF0"/>
    <w:lvl w:ilvl="0">
      <w:start w:val="2"/>
      <w:numFmt w:val="decimal"/>
      <w:lvlText w:val="%1"/>
      <w:lvlJc w:val="left"/>
      <w:pPr>
        <w:ind w:left="1636" w:hanging="360"/>
      </w:pPr>
      <w:rPr>
        <w:rFonts w:hint="default"/>
        <w:lang w:val="id" w:eastAsia="en-US" w:bidi="ar-SA"/>
      </w:rPr>
    </w:lvl>
    <w:lvl w:ilvl="1">
      <w:start w:val="1"/>
      <w:numFmt w:val="decimal"/>
      <w:lvlText w:val="%1.%2"/>
      <w:lvlJc w:val="left"/>
      <w:pPr>
        <w:ind w:left="1636" w:hanging="360"/>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2241" w:hanging="540"/>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3915" w:hanging="540"/>
      </w:pPr>
      <w:rPr>
        <w:rFonts w:hint="default"/>
        <w:lang w:val="id" w:eastAsia="en-US" w:bidi="ar-SA"/>
      </w:rPr>
    </w:lvl>
    <w:lvl w:ilvl="4">
      <w:numFmt w:val="bullet"/>
      <w:lvlText w:val="•"/>
      <w:lvlJc w:val="left"/>
      <w:pPr>
        <w:ind w:left="4753" w:hanging="540"/>
      </w:pPr>
      <w:rPr>
        <w:rFonts w:hint="default"/>
        <w:lang w:val="id" w:eastAsia="en-US" w:bidi="ar-SA"/>
      </w:rPr>
    </w:lvl>
    <w:lvl w:ilvl="5">
      <w:numFmt w:val="bullet"/>
      <w:lvlText w:val="•"/>
      <w:lvlJc w:val="left"/>
      <w:pPr>
        <w:ind w:left="5591" w:hanging="540"/>
      </w:pPr>
      <w:rPr>
        <w:rFonts w:hint="default"/>
        <w:lang w:val="id" w:eastAsia="en-US" w:bidi="ar-SA"/>
      </w:rPr>
    </w:lvl>
    <w:lvl w:ilvl="6">
      <w:numFmt w:val="bullet"/>
      <w:lvlText w:val="•"/>
      <w:lvlJc w:val="left"/>
      <w:pPr>
        <w:ind w:left="6429" w:hanging="540"/>
      </w:pPr>
      <w:rPr>
        <w:rFonts w:hint="default"/>
        <w:lang w:val="id" w:eastAsia="en-US" w:bidi="ar-SA"/>
      </w:rPr>
    </w:lvl>
    <w:lvl w:ilvl="7">
      <w:numFmt w:val="bullet"/>
      <w:lvlText w:val="•"/>
      <w:lvlJc w:val="left"/>
      <w:pPr>
        <w:ind w:left="7267" w:hanging="540"/>
      </w:pPr>
      <w:rPr>
        <w:rFonts w:hint="default"/>
        <w:lang w:val="id" w:eastAsia="en-US" w:bidi="ar-SA"/>
      </w:rPr>
    </w:lvl>
    <w:lvl w:ilvl="8">
      <w:numFmt w:val="bullet"/>
      <w:lvlText w:val="•"/>
      <w:lvlJc w:val="left"/>
      <w:pPr>
        <w:ind w:left="8105" w:hanging="540"/>
      </w:pPr>
      <w:rPr>
        <w:rFonts w:hint="default"/>
        <w:lang w:val="id" w:eastAsia="en-US" w:bidi="ar-SA"/>
      </w:rPr>
    </w:lvl>
  </w:abstractNum>
  <w:abstractNum w:abstractNumId="6" w15:restartNumberingAfterBreak="0">
    <w:nsid w:val="5BB74317"/>
    <w:multiLevelType w:val="multilevel"/>
    <w:tmpl w:val="3378D824"/>
    <w:lvl w:ilvl="0">
      <w:start w:val="1"/>
      <w:numFmt w:val="decimal"/>
      <w:lvlText w:val="%1"/>
      <w:lvlJc w:val="left"/>
      <w:pPr>
        <w:ind w:left="928" w:hanging="360"/>
      </w:pPr>
      <w:rPr>
        <w:rFonts w:hint="default"/>
        <w:lang w:val="id" w:eastAsia="en-US" w:bidi="ar-SA"/>
      </w:rPr>
    </w:lvl>
    <w:lvl w:ilvl="1">
      <w:start w:val="1"/>
      <w:numFmt w:val="decimal"/>
      <w:lvlText w:val="%1.%2"/>
      <w:lvlJc w:val="left"/>
      <w:pPr>
        <w:ind w:left="928" w:hanging="360"/>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1353" w:hanging="360"/>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3231" w:hanging="360"/>
      </w:pPr>
      <w:rPr>
        <w:rFonts w:hint="default"/>
        <w:lang w:val="id" w:eastAsia="en-US" w:bidi="ar-SA"/>
      </w:rPr>
    </w:lvl>
    <w:lvl w:ilvl="4">
      <w:numFmt w:val="bullet"/>
      <w:lvlText w:val="•"/>
      <w:lvlJc w:val="left"/>
      <w:pPr>
        <w:ind w:left="4167" w:hanging="360"/>
      </w:pPr>
      <w:rPr>
        <w:rFonts w:hint="default"/>
        <w:lang w:val="id" w:eastAsia="en-US" w:bidi="ar-SA"/>
      </w:rPr>
    </w:lvl>
    <w:lvl w:ilvl="5">
      <w:numFmt w:val="bullet"/>
      <w:lvlText w:val="•"/>
      <w:lvlJc w:val="left"/>
      <w:pPr>
        <w:ind w:left="5102" w:hanging="360"/>
      </w:pPr>
      <w:rPr>
        <w:rFonts w:hint="default"/>
        <w:lang w:val="id" w:eastAsia="en-US" w:bidi="ar-SA"/>
      </w:rPr>
    </w:lvl>
    <w:lvl w:ilvl="6">
      <w:numFmt w:val="bullet"/>
      <w:lvlText w:val="•"/>
      <w:lvlJc w:val="left"/>
      <w:pPr>
        <w:ind w:left="6038" w:hanging="360"/>
      </w:pPr>
      <w:rPr>
        <w:rFonts w:hint="default"/>
        <w:lang w:val="id" w:eastAsia="en-US" w:bidi="ar-SA"/>
      </w:rPr>
    </w:lvl>
    <w:lvl w:ilvl="7">
      <w:numFmt w:val="bullet"/>
      <w:lvlText w:val="•"/>
      <w:lvlJc w:val="left"/>
      <w:pPr>
        <w:ind w:left="6974" w:hanging="360"/>
      </w:pPr>
      <w:rPr>
        <w:rFonts w:hint="default"/>
        <w:lang w:val="id" w:eastAsia="en-US" w:bidi="ar-SA"/>
      </w:rPr>
    </w:lvl>
    <w:lvl w:ilvl="8">
      <w:numFmt w:val="bullet"/>
      <w:lvlText w:val="•"/>
      <w:lvlJc w:val="left"/>
      <w:pPr>
        <w:ind w:left="7909" w:hanging="360"/>
      </w:pPr>
      <w:rPr>
        <w:rFonts w:hint="default"/>
        <w:lang w:val="id" w:eastAsia="en-US" w:bidi="ar-SA"/>
      </w:rPr>
    </w:lvl>
  </w:abstractNum>
  <w:abstractNum w:abstractNumId="7" w15:restartNumberingAfterBreak="0">
    <w:nsid w:val="76597B86"/>
    <w:multiLevelType w:val="multilevel"/>
    <w:tmpl w:val="112639FE"/>
    <w:lvl w:ilvl="0">
      <w:start w:val="1"/>
      <w:numFmt w:val="decimal"/>
      <w:lvlText w:val="%1."/>
      <w:lvlJc w:val="left"/>
      <w:pPr>
        <w:ind w:left="995"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1"/>
      <w:numFmt w:val="decimal"/>
      <w:lvlText w:val="%1.%2"/>
      <w:lvlJc w:val="left"/>
      <w:pPr>
        <w:ind w:left="928" w:hanging="360"/>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108" w:hanging="540"/>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4."/>
      <w:lvlJc w:val="left"/>
      <w:pPr>
        <w:ind w:left="1288" w:hanging="360"/>
      </w:pPr>
      <w:rPr>
        <w:rFonts w:ascii="Times New Roman" w:eastAsia="Times New Roman" w:hAnsi="Times New Roman" w:cs="Times New Roman" w:hint="default"/>
        <w:b w:val="0"/>
        <w:bCs w:val="0"/>
        <w:i w:val="0"/>
        <w:iCs w:val="0"/>
        <w:spacing w:val="0"/>
        <w:w w:val="100"/>
        <w:sz w:val="24"/>
        <w:szCs w:val="24"/>
        <w:lang w:val="id" w:eastAsia="en-US" w:bidi="ar-SA"/>
      </w:rPr>
    </w:lvl>
    <w:lvl w:ilvl="4">
      <w:start w:val="1"/>
      <w:numFmt w:val="lowerLetter"/>
      <w:lvlText w:val="%5."/>
      <w:lvlJc w:val="left"/>
      <w:pPr>
        <w:ind w:left="1648" w:hanging="360"/>
      </w:pPr>
      <w:rPr>
        <w:rFonts w:ascii="Times New Roman" w:eastAsia="Times New Roman" w:hAnsi="Times New Roman" w:cs="Times New Roman" w:hint="default"/>
        <w:b w:val="0"/>
        <w:bCs w:val="0"/>
        <w:i w:val="0"/>
        <w:iCs w:val="0"/>
        <w:spacing w:val="-1"/>
        <w:w w:val="100"/>
        <w:sz w:val="24"/>
        <w:szCs w:val="24"/>
        <w:lang w:val="id" w:eastAsia="en-US" w:bidi="ar-SA"/>
      </w:rPr>
    </w:lvl>
    <w:lvl w:ilvl="5">
      <w:numFmt w:val="bullet"/>
      <w:lvlText w:val="•"/>
      <w:lvlJc w:val="left"/>
      <w:pPr>
        <w:ind w:left="2996" w:hanging="360"/>
      </w:pPr>
      <w:rPr>
        <w:rFonts w:hint="default"/>
        <w:lang w:val="id" w:eastAsia="en-US" w:bidi="ar-SA"/>
      </w:rPr>
    </w:lvl>
    <w:lvl w:ilvl="6">
      <w:numFmt w:val="bullet"/>
      <w:lvlText w:val="•"/>
      <w:lvlJc w:val="left"/>
      <w:pPr>
        <w:ind w:left="4353" w:hanging="360"/>
      </w:pPr>
      <w:rPr>
        <w:rFonts w:hint="default"/>
        <w:lang w:val="id" w:eastAsia="en-US" w:bidi="ar-SA"/>
      </w:rPr>
    </w:lvl>
    <w:lvl w:ilvl="7">
      <w:numFmt w:val="bullet"/>
      <w:lvlText w:val="•"/>
      <w:lvlJc w:val="left"/>
      <w:pPr>
        <w:ind w:left="5710" w:hanging="360"/>
      </w:pPr>
      <w:rPr>
        <w:rFonts w:hint="default"/>
        <w:lang w:val="id" w:eastAsia="en-US" w:bidi="ar-SA"/>
      </w:rPr>
    </w:lvl>
    <w:lvl w:ilvl="8">
      <w:numFmt w:val="bullet"/>
      <w:lvlText w:val="•"/>
      <w:lvlJc w:val="left"/>
      <w:pPr>
        <w:ind w:left="7067" w:hanging="360"/>
      </w:pPr>
      <w:rPr>
        <w:rFonts w:hint="default"/>
        <w:lang w:val="id" w:eastAsia="en-US" w:bidi="ar-SA"/>
      </w:rPr>
    </w:lvl>
  </w:abstractNum>
  <w:abstractNum w:abstractNumId="8" w15:restartNumberingAfterBreak="0">
    <w:nsid w:val="77FD074A"/>
    <w:multiLevelType w:val="multilevel"/>
    <w:tmpl w:val="BF4E8CAE"/>
    <w:lvl w:ilvl="0">
      <w:start w:val="1"/>
      <w:numFmt w:val="decimal"/>
      <w:lvlText w:val="%1"/>
      <w:lvlJc w:val="left"/>
      <w:pPr>
        <w:ind w:left="1638" w:hanging="363"/>
      </w:pPr>
      <w:rPr>
        <w:rFonts w:hint="default"/>
        <w:lang w:val="id" w:eastAsia="en-US" w:bidi="ar-SA"/>
      </w:rPr>
    </w:lvl>
    <w:lvl w:ilvl="1">
      <w:start w:val="1"/>
      <w:numFmt w:val="decimal"/>
      <w:lvlText w:val="%1.%2"/>
      <w:lvlJc w:val="left"/>
      <w:pPr>
        <w:ind w:left="1638" w:hanging="363"/>
      </w:pPr>
      <w:rPr>
        <w:rFonts w:ascii="Times New Roman" w:eastAsia="Times New Roman" w:hAnsi="Times New Roman" w:cs="Times New Roman" w:hint="default"/>
        <w:b w:val="0"/>
        <w:bCs w:val="0"/>
        <w:i w:val="0"/>
        <w:iCs w:val="0"/>
        <w:spacing w:val="0"/>
        <w:w w:val="100"/>
        <w:sz w:val="24"/>
        <w:szCs w:val="24"/>
        <w:lang w:val="id" w:eastAsia="en-US" w:bidi="ar-SA"/>
      </w:rPr>
    </w:lvl>
    <w:lvl w:ilvl="2">
      <w:numFmt w:val="bullet"/>
      <w:lvlText w:val="•"/>
      <w:lvlJc w:val="left"/>
      <w:pPr>
        <w:ind w:left="3268" w:hanging="363"/>
      </w:pPr>
      <w:rPr>
        <w:rFonts w:hint="default"/>
        <w:lang w:val="id" w:eastAsia="en-US" w:bidi="ar-SA"/>
      </w:rPr>
    </w:lvl>
    <w:lvl w:ilvl="3">
      <w:numFmt w:val="bullet"/>
      <w:lvlText w:val="•"/>
      <w:lvlJc w:val="left"/>
      <w:pPr>
        <w:ind w:left="4082" w:hanging="363"/>
      </w:pPr>
      <w:rPr>
        <w:rFonts w:hint="default"/>
        <w:lang w:val="id" w:eastAsia="en-US" w:bidi="ar-SA"/>
      </w:rPr>
    </w:lvl>
    <w:lvl w:ilvl="4">
      <w:numFmt w:val="bullet"/>
      <w:lvlText w:val="•"/>
      <w:lvlJc w:val="left"/>
      <w:pPr>
        <w:ind w:left="4896" w:hanging="363"/>
      </w:pPr>
      <w:rPr>
        <w:rFonts w:hint="default"/>
        <w:lang w:val="id" w:eastAsia="en-US" w:bidi="ar-SA"/>
      </w:rPr>
    </w:lvl>
    <w:lvl w:ilvl="5">
      <w:numFmt w:val="bullet"/>
      <w:lvlText w:val="•"/>
      <w:lvlJc w:val="left"/>
      <w:pPr>
        <w:ind w:left="5710" w:hanging="363"/>
      </w:pPr>
      <w:rPr>
        <w:rFonts w:hint="default"/>
        <w:lang w:val="id" w:eastAsia="en-US" w:bidi="ar-SA"/>
      </w:rPr>
    </w:lvl>
    <w:lvl w:ilvl="6">
      <w:numFmt w:val="bullet"/>
      <w:lvlText w:val="•"/>
      <w:lvlJc w:val="left"/>
      <w:pPr>
        <w:ind w:left="6524" w:hanging="363"/>
      </w:pPr>
      <w:rPr>
        <w:rFonts w:hint="default"/>
        <w:lang w:val="id" w:eastAsia="en-US" w:bidi="ar-SA"/>
      </w:rPr>
    </w:lvl>
    <w:lvl w:ilvl="7">
      <w:numFmt w:val="bullet"/>
      <w:lvlText w:val="•"/>
      <w:lvlJc w:val="left"/>
      <w:pPr>
        <w:ind w:left="7338" w:hanging="363"/>
      </w:pPr>
      <w:rPr>
        <w:rFonts w:hint="default"/>
        <w:lang w:val="id" w:eastAsia="en-US" w:bidi="ar-SA"/>
      </w:rPr>
    </w:lvl>
    <w:lvl w:ilvl="8">
      <w:numFmt w:val="bullet"/>
      <w:lvlText w:val="•"/>
      <w:lvlJc w:val="left"/>
      <w:pPr>
        <w:ind w:left="8153" w:hanging="363"/>
      </w:pPr>
      <w:rPr>
        <w:rFonts w:hint="default"/>
        <w:lang w:val="id" w:eastAsia="en-US" w:bidi="ar-SA"/>
      </w:rPr>
    </w:lvl>
  </w:abstractNum>
  <w:num w:numId="1">
    <w:abstractNumId w:val="2"/>
  </w:num>
  <w:num w:numId="2">
    <w:abstractNumId w:val="4"/>
  </w:num>
  <w:num w:numId="3">
    <w:abstractNumId w:val="1"/>
  </w:num>
  <w:num w:numId="4">
    <w:abstractNumId w:val="0"/>
  </w:num>
  <w:num w:numId="5">
    <w:abstractNumId w:val="5"/>
  </w:num>
  <w:num w:numId="6">
    <w:abstractNumId w:val="8"/>
  </w:num>
  <w:num w:numId="7">
    <w:abstractNumId w:val="3"/>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qUSrqXoyjAkpGfjz4d0l+bQ58jaQxJSt0tURsrESIwufCK4j+F9s1XqiqN2KqVQSMCbhfEPx1jRF6XZqEeVKnA==" w:salt="+Q802v2xUGMOVfCXH0ASfg=="/>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27D"/>
    <w:rsid w:val="0007090E"/>
    <w:rsid w:val="000921BC"/>
    <w:rsid w:val="005478FF"/>
    <w:rsid w:val="00605538"/>
    <w:rsid w:val="0061227D"/>
    <w:rsid w:val="00682C95"/>
    <w:rsid w:val="00693310"/>
    <w:rsid w:val="00725BAA"/>
    <w:rsid w:val="00EC6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4FAD2EA"/>
  <w15:docId w15:val="{432C28F5-9B9F-4B4C-9CF0-93409C179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27D"/>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9"/>
    <w:qFormat/>
    <w:rsid w:val="0061227D"/>
    <w:pPr>
      <w:spacing w:before="1"/>
      <w:ind w:left="165" w:right="1015"/>
      <w:outlineLvl w:val="0"/>
    </w:pPr>
    <w:rPr>
      <w:b/>
      <w:bCs/>
      <w:sz w:val="28"/>
      <w:szCs w:val="28"/>
    </w:rPr>
  </w:style>
  <w:style w:type="paragraph" w:styleId="Heading2">
    <w:name w:val="heading 2"/>
    <w:basedOn w:val="Normal"/>
    <w:next w:val="Normal"/>
    <w:link w:val="Heading2Char"/>
    <w:uiPriority w:val="9"/>
    <w:semiHidden/>
    <w:unhideWhenUsed/>
    <w:qFormat/>
    <w:rsid w:val="005478F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9331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227D"/>
    <w:rPr>
      <w:rFonts w:ascii="Times New Roman" w:eastAsia="Times New Roman" w:hAnsi="Times New Roman" w:cs="Times New Roman"/>
      <w:b/>
      <w:bCs/>
      <w:sz w:val="28"/>
      <w:szCs w:val="28"/>
      <w:lang w:val="id"/>
    </w:rPr>
  </w:style>
  <w:style w:type="paragraph" w:styleId="BodyText">
    <w:name w:val="Body Text"/>
    <w:basedOn w:val="Normal"/>
    <w:link w:val="BodyTextChar"/>
    <w:uiPriority w:val="1"/>
    <w:qFormat/>
    <w:rsid w:val="0061227D"/>
    <w:rPr>
      <w:sz w:val="24"/>
      <w:szCs w:val="24"/>
    </w:rPr>
  </w:style>
  <w:style w:type="character" w:customStyle="1" w:styleId="BodyTextChar">
    <w:name w:val="Body Text Char"/>
    <w:basedOn w:val="DefaultParagraphFont"/>
    <w:link w:val="BodyText"/>
    <w:uiPriority w:val="1"/>
    <w:rsid w:val="0061227D"/>
    <w:rPr>
      <w:rFonts w:ascii="Times New Roman" w:eastAsia="Times New Roman" w:hAnsi="Times New Roman" w:cs="Times New Roman"/>
      <w:sz w:val="24"/>
      <w:szCs w:val="24"/>
      <w:lang w:val="id"/>
    </w:rPr>
  </w:style>
  <w:style w:type="paragraph" w:styleId="ListParagraph">
    <w:name w:val="List Paragraph"/>
    <w:basedOn w:val="Normal"/>
    <w:uiPriority w:val="1"/>
    <w:qFormat/>
    <w:rsid w:val="005478FF"/>
    <w:pPr>
      <w:ind w:left="1288" w:hanging="360"/>
    </w:pPr>
  </w:style>
  <w:style w:type="character" w:customStyle="1" w:styleId="Heading2Char">
    <w:name w:val="Heading 2 Char"/>
    <w:basedOn w:val="DefaultParagraphFont"/>
    <w:link w:val="Heading2"/>
    <w:uiPriority w:val="9"/>
    <w:semiHidden/>
    <w:rsid w:val="005478FF"/>
    <w:rPr>
      <w:rFonts w:asciiTheme="majorHAnsi" w:eastAsiaTheme="majorEastAsia" w:hAnsiTheme="majorHAnsi" w:cstheme="majorBidi"/>
      <w:b/>
      <w:bCs/>
      <w:color w:val="4F81BD" w:themeColor="accent1"/>
      <w:sz w:val="26"/>
      <w:szCs w:val="26"/>
      <w:lang w:val="id"/>
    </w:rPr>
  </w:style>
  <w:style w:type="paragraph" w:styleId="TOC1">
    <w:name w:val="toc 1"/>
    <w:basedOn w:val="Normal"/>
    <w:uiPriority w:val="1"/>
    <w:qFormat/>
    <w:rsid w:val="005478FF"/>
    <w:pPr>
      <w:spacing w:before="679" w:after="20"/>
      <w:ind w:left="308" w:right="1015"/>
      <w:jc w:val="center"/>
    </w:pPr>
    <w:rPr>
      <w:sz w:val="24"/>
      <w:szCs w:val="24"/>
    </w:rPr>
  </w:style>
  <w:style w:type="paragraph" w:styleId="TOC2">
    <w:name w:val="toc 2"/>
    <w:basedOn w:val="Normal"/>
    <w:uiPriority w:val="1"/>
    <w:qFormat/>
    <w:rsid w:val="005478FF"/>
    <w:pPr>
      <w:spacing w:before="187"/>
      <w:ind w:left="568"/>
    </w:pPr>
    <w:rPr>
      <w:b/>
      <w:bCs/>
      <w:sz w:val="24"/>
      <w:szCs w:val="24"/>
    </w:rPr>
  </w:style>
  <w:style w:type="paragraph" w:styleId="TOC3">
    <w:name w:val="toc 3"/>
    <w:basedOn w:val="Normal"/>
    <w:uiPriority w:val="1"/>
    <w:qFormat/>
    <w:rsid w:val="005478FF"/>
    <w:pPr>
      <w:spacing w:before="137"/>
      <w:ind w:left="568"/>
    </w:pPr>
    <w:rPr>
      <w:b/>
      <w:bCs/>
      <w:sz w:val="24"/>
      <w:szCs w:val="24"/>
    </w:rPr>
  </w:style>
  <w:style w:type="paragraph" w:styleId="TOC4">
    <w:name w:val="toc 4"/>
    <w:basedOn w:val="Normal"/>
    <w:uiPriority w:val="1"/>
    <w:qFormat/>
    <w:rsid w:val="005478FF"/>
    <w:pPr>
      <w:spacing w:before="182"/>
      <w:ind w:left="1636" w:hanging="360"/>
    </w:pPr>
    <w:rPr>
      <w:sz w:val="24"/>
      <w:szCs w:val="24"/>
    </w:rPr>
  </w:style>
  <w:style w:type="paragraph" w:styleId="TOC5">
    <w:name w:val="toc 5"/>
    <w:basedOn w:val="Normal"/>
    <w:uiPriority w:val="1"/>
    <w:qFormat/>
    <w:rsid w:val="005478FF"/>
    <w:pPr>
      <w:spacing w:before="182"/>
      <w:ind w:left="2241" w:hanging="540"/>
    </w:pPr>
    <w:rPr>
      <w:sz w:val="24"/>
      <w:szCs w:val="24"/>
    </w:rPr>
  </w:style>
  <w:style w:type="paragraph" w:styleId="TOC6">
    <w:name w:val="toc 6"/>
    <w:basedOn w:val="Normal"/>
    <w:uiPriority w:val="1"/>
    <w:qFormat/>
    <w:rsid w:val="005478FF"/>
    <w:pPr>
      <w:spacing w:before="182"/>
      <w:ind w:left="2990" w:hanging="720"/>
    </w:pPr>
    <w:rPr>
      <w:sz w:val="24"/>
      <w:szCs w:val="24"/>
    </w:rPr>
  </w:style>
  <w:style w:type="paragraph" w:customStyle="1" w:styleId="TableParagraph">
    <w:name w:val="Table Paragraph"/>
    <w:basedOn w:val="Normal"/>
    <w:uiPriority w:val="1"/>
    <w:qFormat/>
    <w:rsid w:val="005478FF"/>
    <w:pPr>
      <w:spacing w:line="256" w:lineRule="exact"/>
      <w:ind w:left="107"/>
      <w:jc w:val="center"/>
    </w:pPr>
  </w:style>
  <w:style w:type="paragraph" w:styleId="BalloonText">
    <w:name w:val="Balloon Text"/>
    <w:basedOn w:val="Normal"/>
    <w:link w:val="BalloonTextChar"/>
    <w:uiPriority w:val="99"/>
    <w:semiHidden/>
    <w:unhideWhenUsed/>
    <w:rsid w:val="005478FF"/>
    <w:rPr>
      <w:rFonts w:ascii="Tahoma" w:hAnsi="Tahoma" w:cs="Tahoma"/>
      <w:sz w:val="16"/>
      <w:szCs w:val="16"/>
    </w:rPr>
  </w:style>
  <w:style w:type="character" w:customStyle="1" w:styleId="BalloonTextChar">
    <w:name w:val="Balloon Text Char"/>
    <w:basedOn w:val="DefaultParagraphFont"/>
    <w:link w:val="BalloonText"/>
    <w:uiPriority w:val="99"/>
    <w:semiHidden/>
    <w:rsid w:val="005478FF"/>
    <w:rPr>
      <w:rFonts w:ascii="Tahoma" w:eastAsia="Times New Roman" w:hAnsi="Tahoma" w:cs="Tahoma"/>
      <w:sz w:val="16"/>
      <w:szCs w:val="16"/>
      <w:lang w:val="id"/>
    </w:rPr>
  </w:style>
  <w:style w:type="character" w:customStyle="1" w:styleId="Heading3Char">
    <w:name w:val="Heading 3 Char"/>
    <w:basedOn w:val="DefaultParagraphFont"/>
    <w:link w:val="Heading3"/>
    <w:uiPriority w:val="9"/>
    <w:semiHidden/>
    <w:rsid w:val="00693310"/>
    <w:rPr>
      <w:rFonts w:asciiTheme="majorHAnsi" w:eastAsiaTheme="majorEastAsia" w:hAnsiTheme="majorHAnsi" w:cstheme="majorBidi"/>
      <w:b/>
      <w:bCs/>
      <w:color w:val="4F81BD" w:themeColor="accent1"/>
      <w:lang w:val="id"/>
    </w:rPr>
  </w:style>
  <w:style w:type="paragraph" w:styleId="Header">
    <w:name w:val="header"/>
    <w:basedOn w:val="Normal"/>
    <w:link w:val="HeaderChar"/>
    <w:uiPriority w:val="99"/>
    <w:unhideWhenUsed/>
    <w:rsid w:val="00725BAA"/>
    <w:pPr>
      <w:tabs>
        <w:tab w:val="center" w:pos="4680"/>
        <w:tab w:val="right" w:pos="9360"/>
      </w:tabs>
    </w:pPr>
  </w:style>
  <w:style w:type="character" w:customStyle="1" w:styleId="HeaderChar">
    <w:name w:val="Header Char"/>
    <w:basedOn w:val="DefaultParagraphFont"/>
    <w:link w:val="Header"/>
    <w:uiPriority w:val="99"/>
    <w:rsid w:val="00725BAA"/>
    <w:rPr>
      <w:rFonts w:ascii="Times New Roman" w:eastAsia="Times New Roman" w:hAnsi="Times New Roman" w:cs="Times New Roman"/>
      <w:lang w:val="id"/>
    </w:rPr>
  </w:style>
  <w:style w:type="paragraph" w:styleId="Footer">
    <w:name w:val="footer"/>
    <w:basedOn w:val="Normal"/>
    <w:link w:val="FooterChar"/>
    <w:uiPriority w:val="99"/>
    <w:unhideWhenUsed/>
    <w:rsid w:val="00725BAA"/>
    <w:pPr>
      <w:tabs>
        <w:tab w:val="center" w:pos="4680"/>
        <w:tab w:val="right" w:pos="9360"/>
      </w:tabs>
    </w:pPr>
  </w:style>
  <w:style w:type="character" w:customStyle="1" w:styleId="FooterChar">
    <w:name w:val="Footer Char"/>
    <w:basedOn w:val="DefaultParagraphFont"/>
    <w:link w:val="Footer"/>
    <w:uiPriority w:val="99"/>
    <w:rsid w:val="00725BAA"/>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1125</Words>
  <Characters>6416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f a</cp:lastModifiedBy>
  <cp:revision>2</cp:revision>
  <dcterms:created xsi:type="dcterms:W3CDTF">2025-06-19T09:08:00Z</dcterms:created>
  <dcterms:modified xsi:type="dcterms:W3CDTF">2025-06-19T09:08:00Z</dcterms:modified>
</cp:coreProperties>
</file>