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60A5" w:rsidRPr="00B45EF3" w:rsidRDefault="00B860A5" w:rsidP="00B860A5">
      <w:pPr>
        <w:pStyle w:val="Heading1"/>
      </w:pPr>
      <w:bookmarkStart w:id="0" w:name="_Toc180060044"/>
      <w:bookmarkStart w:id="1" w:name="_GoBack"/>
      <w:bookmarkEnd w:id="1"/>
      <w:r w:rsidRPr="00B45EF3">
        <w:t xml:space="preserve">BAB I </w:t>
      </w:r>
      <w:r w:rsidRPr="00B45EF3">
        <w:br/>
        <w:t>PENDAHULUAN</w:t>
      </w:r>
      <w:bookmarkEnd w:id="0"/>
      <w:r w:rsidRPr="00B45EF3">
        <w:t xml:space="preserve"> </w:t>
      </w:r>
    </w:p>
    <w:p w:rsidR="00B860A5" w:rsidRPr="00E83A37" w:rsidRDefault="00B860A5" w:rsidP="00B860A5">
      <w:pPr>
        <w:jc w:val="center"/>
        <w:rPr>
          <w:rFonts w:ascii="Times New Roman" w:hAnsi="Times New Roman" w:cs="Times New Roman"/>
          <w:b/>
          <w:sz w:val="24"/>
          <w:szCs w:val="24"/>
        </w:rPr>
      </w:pPr>
    </w:p>
    <w:p w:rsidR="00B860A5" w:rsidRDefault="00B860A5" w:rsidP="00B860A5">
      <w:pPr>
        <w:pStyle w:val="Heading2"/>
        <w:numPr>
          <w:ilvl w:val="1"/>
          <w:numId w:val="14"/>
        </w:numPr>
      </w:pPr>
      <w:bookmarkStart w:id="2" w:name="_Toc180060045"/>
      <w:proofErr w:type="spellStart"/>
      <w:r w:rsidRPr="00B45EF3">
        <w:t>Latar</w:t>
      </w:r>
      <w:proofErr w:type="spellEnd"/>
      <w:r w:rsidRPr="00B45EF3">
        <w:t xml:space="preserve"> </w:t>
      </w:r>
      <w:proofErr w:type="spellStart"/>
      <w:r w:rsidRPr="00B45EF3">
        <w:t>Belakang</w:t>
      </w:r>
      <w:proofErr w:type="spellEnd"/>
      <w:r w:rsidRPr="00B45EF3">
        <w:t xml:space="preserve"> </w:t>
      </w:r>
      <w:proofErr w:type="spellStart"/>
      <w:r w:rsidRPr="00B45EF3">
        <w:t>Masalah</w:t>
      </w:r>
      <w:bookmarkEnd w:id="2"/>
      <w:proofErr w:type="spellEnd"/>
      <w:r w:rsidRPr="00B45EF3">
        <w:t xml:space="preserve"> </w:t>
      </w:r>
    </w:p>
    <w:p w:rsidR="00B860A5" w:rsidRDefault="00B860A5" w:rsidP="00B860A5">
      <w:pPr>
        <w:spacing w:line="480" w:lineRule="auto"/>
        <w:jc w:val="both"/>
        <w:rPr>
          <w:rFonts w:ascii="Times New Roman" w:hAnsi="Times New Roman" w:cs="Times New Roman"/>
          <w:sz w:val="24"/>
          <w:szCs w:val="24"/>
        </w:rPr>
      </w:pPr>
      <w:r>
        <w:t xml:space="preserve">           </w:t>
      </w:r>
      <w:r w:rsidRPr="00E83A37">
        <w:rPr>
          <w:rFonts w:ascii="Times New Roman" w:hAnsi="Times New Roman" w:cs="Times New Roman"/>
          <w:sz w:val="24"/>
          <w:szCs w:val="24"/>
        </w:rPr>
        <w:t xml:space="preserve">Pendidikan dan </w:t>
      </w:r>
      <w:proofErr w:type="spellStart"/>
      <w:r w:rsidRPr="00E83A37">
        <w:rPr>
          <w:rFonts w:ascii="Times New Roman" w:hAnsi="Times New Roman" w:cs="Times New Roman"/>
          <w:sz w:val="24"/>
          <w:szCs w:val="24"/>
        </w:rPr>
        <w:t>kebudayaan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adalah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hal</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tidak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dapat</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dipisahkan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dalam</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kehidupan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sehari-hari</w:t>
      </w:r>
      <w:proofErr w:type="spellEnd"/>
      <w:r w:rsidRPr="00E83A3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83A37">
        <w:rPr>
          <w:rFonts w:ascii="Times New Roman" w:hAnsi="Times New Roman" w:cs="Times New Roman"/>
          <w:sz w:val="24"/>
          <w:szCs w:val="24"/>
        </w:rPr>
        <w:t>ebudayan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merupakan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unsur</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dasar</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konsep</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pendidikan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sementara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pendidikan</w:t>
      </w:r>
      <w:proofErr w:type="spellEnd"/>
      <w:r w:rsidRPr="00E83A37">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K</w:t>
      </w:r>
      <w:r w:rsidRPr="00E83A37">
        <w:rPr>
          <w:rFonts w:ascii="Times New Roman" w:hAnsi="Times New Roman" w:cs="Times New Roman"/>
          <w:sz w:val="24"/>
          <w:szCs w:val="24"/>
        </w:rPr>
        <w:t xml:space="preserve">arena </w:t>
      </w:r>
      <w:proofErr w:type="spellStart"/>
      <w:r w:rsidRPr="00E83A37">
        <w:rPr>
          <w:rFonts w:ascii="Times New Roman" w:hAnsi="Times New Roman" w:cs="Times New Roman"/>
          <w:sz w:val="24"/>
          <w:szCs w:val="24"/>
        </w:rPr>
        <w:t>pendidikan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dapat</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membentuk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manusia</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berbudaya</w:t>
      </w:r>
      <w:proofErr w:type="spellEnd"/>
      <w:r w:rsidRPr="00E83A37">
        <w:rPr>
          <w:rFonts w:ascii="Times New Roman" w:hAnsi="Times New Roman" w:cs="Times New Roman"/>
          <w:sz w:val="24"/>
          <w:szCs w:val="24"/>
        </w:rPr>
        <w:t xml:space="preserve"> </w:t>
      </w:r>
      <w:r w:rsidRPr="00E83A37">
        <w:rPr>
          <w:rFonts w:ascii="Times New Roman" w:hAnsi="Times New Roman" w:cs="Times New Roman"/>
          <w:sz w:val="24"/>
          <w:szCs w:val="24"/>
        </w:rPr>
        <w:fldChar w:fldCharType="begin" w:fldLock="1"/>
      </w:r>
      <w:r w:rsidRPr="00E83A37">
        <w:rPr>
          <w:rFonts w:ascii="Times New Roman" w:hAnsi="Times New Roman" w:cs="Times New Roman"/>
          <w:sz w:val="24"/>
          <w:szCs w:val="24"/>
        </w:rPr>
        <w:instrText>ADDIN CSL_CITATION {"citationItems":[{"id":"ITEM-1","itemData":{"abstract":"Penelitian ini di latar belakangi oleh pembelajaran matematika di sekolah yang terlalu formal dan teoritis, serta kurang bervariasi sehingga mempengaruhi minat peserta didik dalam mempelajari matematika. Untuk itu diperlukan keterhubungan antara matematika di luar sekolah dengan matematika sekolah. Salah satu cara yang dapat digunakan adalah dengan memanfaatkan pendekatan ethnomathematika sebagai awal dari pengajaran matematika formal yang sesuai dengan tingkat perkembangan siswa pada tahapan operasional konkrit. Hal yang sama dikemukakan bahwa kehadiran matematika yang bernuansa budaya akan memberikan kontribusi yang besar terhadap matematika sekolah. Adapun yang menjadi tujuan penelitian ini adalah untuk mengetahui konsep matematika geometri dan transformasi geometri yang terdapat pada motif batik. Penelitian ini menggunakan jenis penelitian etnografi dengan pendekatan kualitatif. Teknik pengumpulan data yang digunakan adalah observasi, wawancara, dan dokumentasi. Dalam menganalisis data menggunakan reduksi data, penyajian data, menarik kesimpulan dan verifikasi. Hasil penelitian menunjukkan bahwa terdapat konsep matematika geometri berupa titik, garis lengkung, segitiga, dan lingkaran, serta konsep transformasi geometri berupa translasi, rotasi, dan refleksi.","author":[{"dropping-particle":"","family":"Harahap","given":"Lusiana","non-dropping-particle":"","parse-names":false,"suffix":""},{"dropping-particle":"","family":"Mujib","given":"Abdul","non-dropping-particle":"","parse-names":false,"suffix":""}],"container-title":"Journal Ability : Journal of Education and Social Analysis","id":"ITEM-1","issue":"2","issued":{"date-parts":[["2022"]]},"page":"61-72","title":"Eksplorasi etnomatematika pada motif batik Medan","type":"article-journal","volume":"3"},"uris":["http://www.mendeley.com/documents/?uuid=8feaa767-2e07-41de-9be7-e07f43409085"]}],"mendeley":{"formattedCitation":"(Harahap &amp; Mujib, 2022)","plainTextFormattedCitation":"(Harahap &amp; Mujib, 2022)","previouslyFormattedCitation":"(Harahap &amp; Mujib, 2022)"},"properties":{"noteIndex":0},"schema":"https://github.com/citation-style-language/schema/raw/master/csl-citation.json"}</w:instrText>
      </w:r>
      <w:r w:rsidRPr="00E83A37">
        <w:rPr>
          <w:rFonts w:ascii="Times New Roman" w:hAnsi="Times New Roman" w:cs="Times New Roman"/>
          <w:sz w:val="24"/>
          <w:szCs w:val="24"/>
        </w:rPr>
        <w:fldChar w:fldCharType="separate"/>
      </w:r>
      <w:r w:rsidRPr="00E83A37">
        <w:rPr>
          <w:rFonts w:ascii="Times New Roman" w:hAnsi="Times New Roman" w:cs="Times New Roman"/>
          <w:noProof/>
          <w:sz w:val="24"/>
          <w:szCs w:val="24"/>
        </w:rPr>
        <w:t>(Harahap &amp; Mujib, 2022)</w:t>
      </w:r>
      <w:r w:rsidRPr="00E83A37">
        <w:rPr>
          <w:rFonts w:ascii="Times New Roman" w:hAnsi="Times New Roman" w:cs="Times New Roman"/>
          <w:sz w:val="24"/>
          <w:szCs w:val="24"/>
        </w:rPr>
        <w:fldChar w:fldCharType="end"/>
      </w:r>
      <w:r w:rsidRPr="00E83A37">
        <w:rPr>
          <w:rFonts w:ascii="Times New Roman" w:hAnsi="Times New Roman" w:cs="Times New Roman"/>
          <w:sz w:val="24"/>
          <w:szCs w:val="24"/>
        </w:rPr>
        <w:t>.</w:t>
      </w:r>
      <w:r>
        <w:rPr>
          <w:rFonts w:ascii="Times New Roman" w:hAnsi="Times New Roman" w:cs="Times New Roman"/>
          <w:sz w:val="24"/>
          <w:szCs w:val="24"/>
        </w:rPr>
        <w:t xml:space="preserve"> Pendidikan dan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didasarkan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leluhur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diimplementasikan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w:t>
      </w:r>
      <w:r w:rsidRPr="00773D3C">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pengaruh penerapan model pembelajaran Quantum Learning berbasis Budaya mandailing Natal terhadap motivasi dan hasil belajar Matematika siswa … dan tes hasil belajar, kemudian …","author":[{"dropping-particle":"","family":"Landong","given":"Ahmad","non-dropping-particle":"","parse-names":false,"suffix":""}],"container-title":"Jurnal Pendidikan dan Pembelajaran Terpadu (JPPT)","id":"ITEM-1","issue":"02","issued":{"date-parts":[["2019"]]},"page":"71-78","title":"Pengaruh Model Pembelajaran Quantum Berbasis Belajar Matematika Siswa","type":"article-journal","volume":"01"},"uris":["http://www.mendeley.com/documents/?uuid=3532dc90-8668-4c6b-8176-bd43eda1c19f"]}],"mendeley":{"formattedCitation":"(Landong, 2019)","plainTextFormattedCitation":"(Landong, 2019)","previouslyFormattedCitation":"(Landong, 2019)"},"properties":{"noteIndex":0},"schema":"https://github.com/citation-style-language/schema/raw/master/csl-citation.json"}</w:instrText>
      </w:r>
      <w:r>
        <w:rPr>
          <w:rFonts w:ascii="Times New Roman" w:hAnsi="Times New Roman" w:cs="Times New Roman"/>
          <w:sz w:val="24"/>
          <w:szCs w:val="24"/>
        </w:rPr>
        <w:fldChar w:fldCharType="separate"/>
      </w:r>
      <w:r w:rsidRPr="007F40D9">
        <w:rPr>
          <w:rFonts w:ascii="Times New Roman" w:hAnsi="Times New Roman" w:cs="Times New Roman"/>
          <w:noProof/>
          <w:sz w:val="24"/>
          <w:szCs w:val="24"/>
        </w:rPr>
        <w:t>(Landong,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optimal.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
    <w:p w:rsidR="00B860A5" w:rsidRPr="00D71DFB" w:rsidRDefault="00B860A5" w:rsidP="00B860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Sejalan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dengan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penelitian</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mengembangkan bahan ajar matematika berbasis rumah adat melayu pada materi geometri dan untuk mengetahui respon siswa terhadap bahan ajar matematika dengan berbasis rumah adat melayu pada materi geometri untuk siswa kelas IV SD Negeri 064961.Masalah dalam penelitian ini antara lain adalah siswa masih mengalami kesulitan baik konsep atau perhitungannya dalam pembelajaran matematika, belum ada bahan ajar matematika yang menarik dan interaktif untuk mendapatkan respon positif siswa, hasil belajar siswa rendah pada materi matriks, dan buku paket dan LKS hanya menyajikan materi yang berisi teks dengan tampilan yang kurang menarik.Model penelitian pengembangan yang digunakan dalam penelitian ini adalah model pengembangan ADDIE (Analysis, Design, Development, Implementation, and Evaluation).Hasil penelitian menunjukkan Pengembangan bahan ajar pada materi geometri untuk siswa kelas IV SD dilakukan dengan mengadopsi prosedur pengembangan ADDIE yang terdiri atas tahap analisis (analysis), tahap desain (design), tahap pengembangan (development), tahap implementasi (implementation), dan tahap evaluasi (evaluation). Prosedur pengembangan ini disesuaikan dengan pedoman pengembangan bahan ajar sehingga pada setiap tahapan terdiri atas beberapa proses. Proses pada tahap analisis meliputi: a) analisis kebutuhan siswa dan b) analisis kurikulum. Proses pada tahap desain meliputi: a) penyusunan peta kebutuhan bahan ajar; b) penetapan struktur bahan ajar; c) pembuatan instrumen penelitian; dan d) validasi instrumen penelitian. Kualitas bahan ajar yang dikembangkan berdasarkan konsistensi, format, daya tarik, organisasi, spasi kosong, dan isi materi menunjukkan kriteria baik","author":[{"dropping-particle":"","family":"Sukmawarti","given":"","non-dropping-particle":"","parse-names":false,"suffix":""},{"dropping-particle":"","family":"Pulungan","given":"Aprileni Julina","non-dropping-particle":"","parse-names":false,"suffix":""}],"container-title":"Jurnal Penelitian Pendidikan MIPA","id":"ITEM-1","issue":"1","issued":{"date-parts":[["2020"]]},"page":"31-36","title":"Pengembangan Bahan Ajar Matematika SD Bernuansa Rumah Adat Melayu","type":"article-journal","volume":"5"},"uris":["http://www.mendeley.com/documents/?uuid=a5aaf0ef-0de6-445d-a405-c2b640f525f3"]}],"mendeley":{"formattedCitation":"(Sukmawarti &amp; Pulungan, 2020)","plainTextFormattedCitation":"(Sukmawarti &amp; Pulungan, 2020)","previouslyFormattedCitation":"(Sukmawarti &amp; Pulungan, 2020)"},"properties":{"noteIndex":0},"schema":"https://github.com/citation-style-language/schema/raw/master/csl-citation.json"}</w:instrText>
      </w:r>
      <w:r>
        <w:rPr>
          <w:rFonts w:ascii="Times New Roman" w:hAnsi="Times New Roman" w:cs="Times New Roman"/>
          <w:sz w:val="24"/>
          <w:szCs w:val="24"/>
        </w:rPr>
        <w:fldChar w:fldCharType="separate"/>
      </w:r>
      <w:r w:rsidRPr="005165E7">
        <w:rPr>
          <w:rFonts w:ascii="Times New Roman" w:hAnsi="Times New Roman" w:cs="Times New Roman"/>
          <w:noProof/>
          <w:sz w:val="24"/>
          <w:szCs w:val="24"/>
        </w:rPr>
        <w:t>(Sukmawarti &amp; Pulungan,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83A37">
        <w:rPr>
          <w:rFonts w:ascii="Times New Roman" w:hAnsi="Times New Roman" w:cs="Times New Roman"/>
          <w:sz w:val="24"/>
          <w:szCs w:val="24"/>
        </w:rPr>
        <w:t xml:space="preserve">juga </w:t>
      </w:r>
      <w:proofErr w:type="spellStart"/>
      <w:r w:rsidRPr="00E83A37">
        <w:rPr>
          <w:rFonts w:ascii="Times New Roman" w:hAnsi="Times New Roman" w:cs="Times New Roman"/>
          <w:sz w:val="24"/>
          <w:szCs w:val="24"/>
        </w:rPr>
        <w:t>mengatakan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bahwa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lastRenderedPageBreak/>
        <w:t>siswa</w:t>
      </w:r>
      <w:proofErr w:type="spellEnd"/>
      <w:r w:rsidRPr="00E83A37">
        <w:rPr>
          <w:rFonts w:ascii="Times New Roman" w:hAnsi="Times New Roman" w:cs="Times New Roman"/>
          <w:sz w:val="24"/>
          <w:szCs w:val="24"/>
        </w:rPr>
        <w:t xml:space="preserve"> juga </w:t>
      </w:r>
      <w:proofErr w:type="spellStart"/>
      <w:r w:rsidRPr="00E83A37">
        <w:rPr>
          <w:rFonts w:ascii="Times New Roman" w:hAnsi="Times New Roman" w:cs="Times New Roman"/>
          <w:sz w:val="24"/>
          <w:szCs w:val="24"/>
        </w:rPr>
        <w:t>dapat</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mempelajari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kebudayaan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melalui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Etnomatematika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merupakan</w:t>
      </w:r>
      <w:proofErr w:type="spellEnd"/>
      <w:r w:rsidRPr="00E83A37">
        <w:rPr>
          <w:rFonts w:ascii="Times New Roman" w:hAnsi="Times New Roman" w:cs="Times New Roman"/>
          <w:sz w:val="24"/>
          <w:szCs w:val="24"/>
        </w:rPr>
        <w:t xml:space="preserve"> salah </w:t>
      </w:r>
      <w:proofErr w:type="spellStart"/>
      <w:r w:rsidRPr="00E83A37">
        <w:rPr>
          <w:rFonts w:ascii="Times New Roman" w:hAnsi="Times New Roman" w:cs="Times New Roman"/>
          <w:sz w:val="24"/>
          <w:szCs w:val="24"/>
        </w:rPr>
        <w:t>satu</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kajian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dalam</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pendidikan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matematika</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mengaitkan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matematika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de</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{"citationItems":[{"id":"ITEM-1","itemData":{"DOI":"10.25139/smj.v7i2.1921","ISSN":"2337-9421","abstract":"Abstract Indonesia is a nation that is rich in cultural diversity, but the development of globalization has become a major challenge in maintaining its sustainability. Culture-based learning is one solution to this problem. One of the studies of learning mathematics based on culture is ethnomatematics. The purpose of this study is to identify ethnomatematics of historical sites or cultural heritage buildings in the Yogyakarta Kotagede Mataram Mosque which can be used as a medium of mathematics learning, especially in learning Geometry. This research is a descriptive study with ethnographic approach. Based on observations obtained several mathematical concepts contained in the parts of the Mataram Kotagede Yogyakarta mosque which are displayed in the form of a matrix. The results showed that the parts of the Yogyakarta Kotagede Mataram Mosque related to mathematical concepts include carvings (ornaments) on walls, pavilion buildings, roofs of mosques, drum which closely relates to geometrical concepts including flat building and building. Keywords: ethnomatematics, culture, mathematics Abstrak Indonesia merupakan bangsa yang kaya akan keanekaragaman budaya, namun perkembangan arus globalisasi menjadi tantangan utama dalam menjaga kelestariannya. Pembelajaran berbasis budaya menjadi salah satu solusi permasalahan ini. Salah satu kajian pembelajaran matematika berbasis budaya adalah etnomatematika. Tujuan dari penelitian ini untuk mengidentifikasi etnomatematika situs-situs sejarah atau bangunan cagar budaya yang terdapat di Masjid Mataram Kotagede Yogyakarta yang dapat dijadikan sebagai media pembelajaran matematika khususnya dalam pembelajaran Geometri. Penelitian ini merupakan penelitian deskriptif dengan pendekatan etnografi. Berdasarkan hasil observasi di peroleh beberapa konsep matematika yang terdapat pada bagian-bagian bangunan masjid Mataram Kotagede Yogyakarta yang ditampilkan dalam bentuk matriks. Hasil Penelitian menunjukkan bahwa bagian-bagian pada Masjid Masjid Mataram Kotagede Yogyakarta yang berkaitan konsep matematika antara lain ukiran-ukiran (ornamen) pada dinding, bangunan pendopo, atap masjid, beduk yang erat kaitanya dengan konsep geometri diantaranya bagun datar dan bangun ruang.Kata Kunci: etnomatematika, budaya, matematika","author":[{"dropping-particle":"","family":"Bakhrodin","given":"Bakhrodin","non-dropping-particle":"","parse-names":false,"suffix":""},{"dropping-particle":"","family":"Istiqomah","given":"Umi","non-dropping-particle":"","parse-names":false,"suffix":""},{"dropping-particle":"","family":"Abdullah","given":"Ahmad Anis","non-dropping-particle":"","parse-names":false,"suffix":""}],"container-title":"Jurnal Ilmiah Soulmath : Jurnal Edukasi Pendidikan Matematika","id":"ITEM-1","issue":"2","issued":{"date-parts":[["2019"]]},"page":"113-124","title":"Identifikasi Etnomatematika Pada Masjid Mataram Kotagede Yogyakarta","type":"article-journal","volume":"7"},"uris":["http://www.mendeley.com/documents/?uuid=84814a9e-2cd9-46b4-9e22-e67128efbfcf"]}],"mendeley":{"formattedCitation":"(Bakhrodin et al., 2019)","manualFormatting":"Bakhrodin, 2019)","plainTextFormattedCitation":"(Bakhrodin et al., 2019)","previouslyFormattedCitation":"(Bakhrodin et al., 2019)"},"properties":{"noteIndex":0},"schema":"https://github.com/citation-style-language/schema/raw/master/csl-citation.json"}</w:instrText>
      </w:r>
      <w:r>
        <w:rPr>
          <w:rFonts w:ascii="Times New Roman" w:hAnsi="Times New Roman" w:cs="Times New Roman"/>
          <w:sz w:val="24"/>
          <w:szCs w:val="24"/>
        </w:rPr>
        <w:fldChar w:fldCharType="separate"/>
      </w:r>
      <w:r w:rsidRPr="00C937D7">
        <w:rPr>
          <w:rFonts w:ascii="Times New Roman" w:hAnsi="Times New Roman" w:cs="Times New Roman"/>
          <w:noProof/>
          <w:sz w:val="24"/>
          <w:szCs w:val="24"/>
        </w:rPr>
        <w:t>Bakhrodin</w:t>
      </w:r>
      <w:r>
        <w:rPr>
          <w:rFonts w:ascii="Times New Roman" w:hAnsi="Times New Roman" w:cs="Times New Roman"/>
          <w:noProof/>
          <w:sz w:val="24"/>
          <w:szCs w:val="24"/>
        </w:rPr>
        <w:t xml:space="preserve">, </w:t>
      </w:r>
      <w:r w:rsidRPr="00C937D7">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Etnomatematika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(Desi </w:t>
      </w:r>
      <w:proofErr w:type="spellStart"/>
      <w:r>
        <w:rPr>
          <w:rFonts w:ascii="Times New Roman" w:hAnsi="Times New Roman" w:cs="Times New Roman"/>
          <w:sz w:val="24"/>
          <w:szCs w:val="24"/>
        </w:rPr>
        <w:t>Setyadi</w:t>
      </w:r>
      <w:proofErr w:type="spellEnd"/>
      <w:r>
        <w:rPr>
          <w:rFonts w:ascii="Times New Roman" w:hAnsi="Times New Roman" w:cs="Times New Roman"/>
          <w:sz w:val="24"/>
          <w:szCs w:val="24"/>
        </w:rPr>
        <w:t>, 2021), Motif pada batik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&amp; Mujib, 2022),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motif tapis </w:t>
      </w:r>
      <w:proofErr w:type="spellStart"/>
      <w:r>
        <w:rPr>
          <w:rFonts w:ascii="Times New Roman" w:hAnsi="Times New Roman" w:cs="Times New Roman"/>
          <w:sz w:val="24"/>
          <w:szCs w:val="24"/>
        </w:rPr>
        <w:t>lampung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Zakia</w:t>
      </w:r>
      <w:proofErr w:type="spellEnd"/>
      <w:r>
        <w:rPr>
          <w:rFonts w:ascii="Times New Roman" w:hAnsi="Times New Roman" w:cs="Times New Roman"/>
          <w:sz w:val="24"/>
          <w:szCs w:val="24"/>
        </w:rPr>
        <w:t xml:space="preserve"> Agustina, 2019). Masjid Raya Al-Osmani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diintegrasikan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dilakukan</w:t>
      </w:r>
      <w:proofErr w:type="spellEnd"/>
      <w:r w:rsidRPr="00E83A37">
        <w:rPr>
          <w:rFonts w:ascii="Times New Roman" w:hAnsi="Times New Roman" w:cs="Times New Roman"/>
          <w:sz w:val="24"/>
          <w:szCs w:val="24"/>
        </w:rPr>
        <w:t xml:space="preserve"> oleh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{"citationItems":[{"id":"ITEM-1","itemData":{"DOI":"10.25139/smj.v7i2.1921","ISSN":"2337-9421","abstract":"Abstract Indonesia is a nation that is rich in cultural diversity, but the development of globalization has become a major challenge in maintaining its sustainability. Culture-based learning is one solution to this problem. One of the studies of learning mathematics based on culture is ethnomatematics. The purpose of this study is to identify ethnomatematics of historical sites or cultural heritage buildings in the Yogyakarta Kotagede Mataram Mosque which can be used as a medium of mathematics learning, especially in learning Geometry. This research is a descriptive study with ethnographic approach. Based on observations obtained several mathematical concepts contained in the parts of the Mataram Kotagede Yogyakarta mosque which are displayed in the form of a matrix. The results showed that the parts of the Yogyakarta Kotagede Mataram Mosque related to mathematical concepts include carvings (ornaments) on walls, pavilion buildings, roofs of mosques, drum which closely relates to geometrical concepts including flat building and building. Keywords: ethnomatematics, culture, mathematics Abstrak Indonesia merupakan bangsa yang kaya akan keanekaragaman budaya, namun perkembangan arus globalisasi menjadi tantangan utama dalam menjaga kelestariannya. Pembelajaran berbasis budaya menjadi salah satu solusi permasalahan ini. Salah satu kajian pembelajaran matematika berbasis budaya adalah etnomatematika. Tujuan dari penelitian ini untuk mengidentifikasi etnomatematika situs-situs sejarah atau bangunan cagar budaya yang terdapat di Masjid Mataram Kotagede Yogyakarta yang dapat dijadikan sebagai media pembelajaran matematika khususnya dalam pembelajaran Geometri. Penelitian ini merupakan penelitian deskriptif dengan pendekatan etnografi. Berdasarkan hasil observasi di peroleh beberapa konsep matematika yang terdapat pada bagian-bagian bangunan masjid Mataram Kotagede Yogyakarta yang ditampilkan dalam bentuk matriks. Hasil Penelitian menunjukkan bahwa bagian-bagian pada Masjid Masjid Mataram Kotagede Yogyakarta yang berkaitan konsep matematika antara lain ukiran-ukiran (ornamen) pada dinding, bangunan pendopo, atap masjid, beduk yang erat kaitanya dengan konsep geometri diantaranya bagun datar dan bangun ruang.Kata Kunci: etnomatematika, budaya, matematika","author":[{"dropping-particle":"","family":"Bakhrodin","given":"Bakhrodin","non-dropping-particle":"","parse-names":false,"suffix":""},{"dropping-particle":"","family":"Istiqomah","given":"Umi","non-dropping-particle":"","parse-names":false,"suffix":""},{"dropping-particle":"","family":"Abdullah","given":"Ahmad Anis","non-dropping-particle":"","parse-names":false,"suffix":""}],"container-title":"Jurnal Ilmiah Soulmath : Jurnal Edukasi Pendidikan Matematika","id":"ITEM-1","issue":"2","issued":{"date-parts":[["2019"]]},"page":"113-124","title":"Identifikasi Etnomatematika Pada Masjid Mataram Kotagede Yogyakarta","type":"article-journal","volume":"7"},"uris":["http://www.mendeley.com/documents/?uuid=84814a9e-2cd9-46b4-9e22-e67128efbfcf"]}],"mendeley":{"formattedCitation":"(Bakhrodin et al., 2019)","manualFormatting":"(Bakhrodin dkk,2019)","plainTextFormattedCitation":"(Bakhrodin et al., 2019)","previouslyFormattedCitation":"(Bakhrodin et al.,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(Bakhrodin dkk, </w:t>
      </w:r>
      <w:r w:rsidRPr="00CE086D">
        <w:rPr>
          <w:rFonts w:ascii="Times New Roman" w:hAnsi="Times New Roman" w:cs="Times New Roman"/>
          <w:noProof/>
          <w:sz w:val="24"/>
          <w:szCs w:val="24"/>
        </w:rPr>
        <w:t>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mengatakan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konten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Etnomatematika</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ada</w:t>
      </w:r>
      <w:proofErr w:type="spellEnd"/>
      <w:r w:rsidRPr="00E83A37">
        <w:rPr>
          <w:rFonts w:ascii="Times New Roman" w:hAnsi="Times New Roman" w:cs="Times New Roman"/>
          <w:sz w:val="24"/>
          <w:szCs w:val="24"/>
        </w:rPr>
        <w:t xml:space="preserve"> di </w:t>
      </w:r>
      <w:proofErr w:type="spellStart"/>
      <w:r w:rsidRPr="00E83A37">
        <w:rPr>
          <w:rFonts w:ascii="Times New Roman" w:hAnsi="Times New Roman" w:cs="Times New Roman"/>
          <w:sz w:val="24"/>
          <w:szCs w:val="24"/>
        </w:rPr>
        <w:t>Komplek</w:t>
      </w:r>
      <w:proofErr w:type="spellEnd"/>
      <w:r w:rsidRPr="00E83A37">
        <w:rPr>
          <w:rFonts w:ascii="Times New Roman" w:hAnsi="Times New Roman" w:cs="Times New Roman"/>
          <w:sz w:val="24"/>
          <w:szCs w:val="24"/>
        </w:rPr>
        <w:t xml:space="preserve"> Masjid </w:t>
      </w:r>
      <w:proofErr w:type="spellStart"/>
      <w:r w:rsidRPr="00E83A37">
        <w:rPr>
          <w:rFonts w:ascii="Times New Roman" w:hAnsi="Times New Roman" w:cs="Times New Roman"/>
          <w:sz w:val="24"/>
          <w:szCs w:val="24"/>
        </w:rPr>
        <w:t>Mataram</w:t>
      </w:r>
      <w:proofErr w:type="spellEnd"/>
      <w:r w:rsidRPr="00E83A37">
        <w:rPr>
          <w:rFonts w:ascii="Times New Roman" w:hAnsi="Times New Roman" w:cs="Times New Roman"/>
          <w:sz w:val="24"/>
          <w:szCs w:val="24"/>
        </w:rPr>
        <w:t xml:space="preserve"> Kota</w:t>
      </w:r>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E83A37">
        <w:rPr>
          <w:rFonts w:ascii="Times New Roman" w:hAnsi="Times New Roman" w:cs="Times New Roman"/>
          <w:sz w:val="24"/>
          <w:szCs w:val="24"/>
        </w:rPr>
        <w:t>ede</w:t>
      </w:r>
      <w:proofErr w:type="spellEnd"/>
      <w:r w:rsidRPr="00E83A37">
        <w:rPr>
          <w:rFonts w:ascii="Times New Roman" w:hAnsi="Times New Roman" w:cs="Times New Roman"/>
          <w:sz w:val="24"/>
          <w:szCs w:val="24"/>
        </w:rPr>
        <w:t xml:space="preserve"> Yogyakarta </w:t>
      </w:r>
      <w:proofErr w:type="spellStart"/>
      <w:r w:rsidRPr="00E83A37">
        <w:rPr>
          <w:rFonts w:ascii="Times New Roman" w:hAnsi="Times New Roman" w:cs="Times New Roman"/>
          <w:sz w:val="24"/>
          <w:szCs w:val="24"/>
        </w:rPr>
        <w:t>bisa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digunakan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untuk</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pembelajaran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matematika</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bagi</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sekolah-sekolah</w:t>
      </w:r>
      <w:proofErr w:type="spellEnd"/>
      <w:r w:rsidRPr="00E83A37">
        <w:rPr>
          <w:rFonts w:ascii="Times New Roman" w:hAnsi="Times New Roman" w:cs="Times New Roman"/>
          <w:sz w:val="24"/>
          <w:szCs w:val="24"/>
        </w:rPr>
        <w:t xml:space="preserve"> yang </w:t>
      </w:r>
      <w:proofErr w:type="spellStart"/>
      <w:r w:rsidRPr="00E83A37">
        <w:rPr>
          <w:rFonts w:ascii="Times New Roman" w:hAnsi="Times New Roman" w:cs="Times New Roman"/>
          <w:sz w:val="24"/>
          <w:szCs w:val="24"/>
        </w:rPr>
        <w:t>ada</w:t>
      </w:r>
      <w:proofErr w:type="spellEnd"/>
      <w:r w:rsidRPr="00E83A37">
        <w:rPr>
          <w:rFonts w:ascii="Times New Roman" w:hAnsi="Times New Roman" w:cs="Times New Roman"/>
          <w:sz w:val="24"/>
          <w:szCs w:val="24"/>
        </w:rPr>
        <w:t xml:space="preserve"> di </w:t>
      </w:r>
      <w:proofErr w:type="spellStart"/>
      <w:r w:rsidRPr="00E83A37">
        <w:rPr>
          <w:rFonts w:ascii="Times New Roman" w:hAnsi="Times New Roman" w:cs="Times New Roman"/>
          <w:sz w:val="24"/>
          <w:szCs w:val="24"/>
        </w:rPr>
        <w:t>sekitarnya</w:t>
      </w:r>
      <w:proofErr w:type="spellEnd"/>
      <w:r w:rsidRPr="00E83A37">
        <w:rPr>
          <w:rFonts w:ascii="Times New Roman" w:hAnsi="Times New Roman" w:cs="Times New Roman"/>
          <w:sz w:val="24"/>
          <w:szCs w:val="24"/>
        </w:rPr>
        <w:t>.</w:t>
      </w:r>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pembelajaran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matematika</w:t>
      </w:r>
      <w:proofErr w:type="spellEnd"/>
      <w:r w:rsidRPr="00E83A37">
        <w:rPr>
          <w:rFonts w:ascii="Times New Roman" w:hAnsi="Times New Roman" w:cs="Times New Roman"/>
          <w:sz w:val="24"/>
          <w:szCs w:val="24"/>
        </w:rPr>
        <w:t xml:space="preserve"> di </w:t>
      </w:r>
      <w:proofErr w:type="spellStart"/>
      <w:r w:rsidRPr="00E83A37">
        <w:rPr>
          <w:rFonts w:ascii="Times New Roman" w:hAnsi="Times New Roman" w:cs="Times New Roman"/>
          <w:sz w:val="24"/>
          <w:szCs w:val="24"/>
        </w:rPr>
        <w:t>sekolah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akan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lebih</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menyenangkan</w:t>
      </w:r>
      <w:proofErr w:type="spellEnd"/>
      <w:r w:rsidRPr="00E83A37">
        <w:rPr>
          <w:rFonts w:ascii="Times New Roman" w:hAnsi="Times New Roman" w:cs="Times New Roman"/>
          <w:sz w:val="24"/>
          <w:szCs w:val="24"/>
        </w:rPr>
        <w:t xml:space="preserve"> dan </w:t>
      </w:r>
      <w:proofErr w:type="spellStart"/>
      <w:r w:rsidRPr="00E83A37">
        <w:rPr>
          <w:rFonts w:ascii="Times New Roman" w:hAnsi="Times New Roman" w:cs="Times New Roman"/>
          <w:sz w:val="24"/>
          <w:szCs w:val="24"/>
        </w:rPr>
        <w:t>mampu</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meningkatkan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kemampuan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matematika</w:t>
      </w:r>
      <w:proofErr w:type="spellEnd"/>
      <w:r w:rsidRPr="00E83A37">
        <w:rPr>
          <w:rFonts w:ascii="Times New Roman" w:hAnsi="Times New Roman" w:cs="Times New Roman"/>
          <w:sz w:val="24"/>
          <w:szCs w:val="24"/>
        </w:rPr>
        <w:t xml:space="preserve"> dan </w:t>
      </w:r>
      <w:proofErr w:type="spellStart"/>
      <w:r w:rsidRPr="00E83A37">
        <w:rPr>
          <w:rFonts w:ascii="Times New Roman" w:hAnsi="Times New Roman" w:cs="Times New Roman"/>
          <w:sz w:val="24"/>
          <w:szCs w:val="24"/>
        </w:rPr>
        <w:t>menanamkan</w:t>
      </w:r>
      <w:proofErr w:type="spellEnd"/>
      <w:r w:rsidRPr="00E83A37">
        <w:rPr>
          <w:rFonts w:ascii="Times New Roman" w:hAnsi="Times New Roman" w:cs="Times New Roman"/>
          <w:sz w:val="24"/>
          <w:szCs w:val="24"/>
        </w:rPr>
        <w:t xml:space="preserve"> </w:t>
      </w:r>
      <w:proofErr w:type="spellStart"/>
      <w:r w:rsidRPr="00E83A37">
        <w:rPr>
          <w:rFonts w:ascii="Times New Roman" w:hAnsi="Times New Roman" w:cs="Times New Roman"/>
          <w:sz w:val="24"/>
          <w:szCs w:val="24"/>
        </w:rPr>
        <w:t>nilai-ni</w:t>
      </w:r>
      <w:r>
        <w:rPr>
          <w:rFonts w:ascii="Times New Roman" w:hAnsi="Times New Roman" w:cs="Times New Roman"/>
          <w:sz w:val="24"/>
          <w:szCs w:val="24"/>
        </w:rPr>
        <w:t>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kearifan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rsidR="00B860A5" w:rsidRPr="00580FBB" w:rsidRDefault="00B860A5" w:rsidP="00B860A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Nila</w:t>
      </w:r>
      <w:proofErr w:type="spellEnd"/>
      <w:r>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Khairunnisa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 </w:t>
      </w:r>
      <w:proofErr w:type="spellStart"/>
      <w:r w:rsidRPr="00DA5EE1">
        <w:rPr>
          <w:rFonts w:ascii="Times New Roman" w:hAnsi="Times New Roman" w:cs="Times New Roman"/>
          <w:sz w:val="24"/>
          <w:szCs w:val="24"/>
        </w:rPr>
        <w:t>Dalam</w:t>
      </w:r>
      <w:proofErr w:type="spellEnd"/>
      <w:r w:rsidRPr="00DA5EE1">
        <w:rPr>
          <w:rFonts w:ascii="Times New Roman" w:hAnsi="Times New Roman" w:cs="Times New Roman"/>
          <w:sz w:val="24"/>
          <w:szCs w:val="24"/>
        </w:rPr>
        <w:t xml:space="preserve">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pemahaman</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konse</w:t>
      </w:r>
      <w:r>
        <w:rPr>
          <w:rFonts w:ascii="Times New Roman" w:hAnsi="Times New Roman" w:cs="Times New Roman"/>
          <w:sz w:val="24"/>
          <w:szCs w:val="24"/>
        </w:rPr>
        <w:t>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penting</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Pemahaman</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konsep</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matematik</w:t>
      </w:r>
      <w:r>
        <w:rPr>
          <w:rFonts w:ascii="Times New Roman" w:hAnsi="Times New Roman" w:cs="Times New Roman"/>
          <w:sz w:val="24"/>
          <w:szCs w:val="24"/>
        </w:rPr>
        <w:t>a</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merupakan</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landasa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menyelesaikan</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permasalahan</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matematika</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maupun</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permasalahan</w:t>
      </w:r>
      <w:proofErr w:type="spellEnd"/>
      <w:r w:rsidRPr="00DA5EE1">
        <w:rPr>
          <w:rFonts w:ascii="Times New Roman" w:hAnsi="Times New Roman" w:cs="Times New Roman"/>
          <w:sz w:val="24"/>
          <w:szCs w:val="24"/>
        </w:rPr>
        <w:t xml:space="preserve"> </w:t>
      </w:r>
      <w:proofErr w:type="spellStart"/>
      <w:r w:rsidRPr="00DA5EE1">
        <w:rPr>
          <w:rFonts w:ascii="Times New Roman" w:hAnsi="Times New Roman" w:cs="Times New Roman"/>
          <w:sz w:val="24"/>
          <w:szCs w:val="24"/>
        </w:rPr>
        <w:t>sehari-har</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
    <w:p w:rsidR="00B860A5" w:rsidRDefault="00B860A5" w:rsidP="00B860A5">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        </w:t>
      </w:r>
      <w:proofErr w:type="spellStart"/>
      <w:r w:rsidRPr="00CB4088">
        <w:rPr>
          <w:rFonts w:ascii="Times New Roman" w:hAnsi="Times New Roman" w:cs="Times New Roman"/>
          <w:color w:val="000000" w:themeColor="text1"/>
          <w:sz w:val="24"/>
          <w:szCs w:val="24"/>
        </w:rPr>
        <w:t>Namun</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kenyataannya</w:t>
      </w:r>
      <w:proofErr w:type="spellEnd"/>
      <w:r w:rsidRPr="00CB4088">
        <w:rPr>
          <w:rFonts w:ascii="Times New Roman" w:hAnsi="Times New Roman" w:cs="Times New Roman"/>
          <w:color w:val="000000" w:themeColor="text1"/>
          <w:sz w:val="24"/>
          <w:szCs w:val="24"/>
        </w:rPr>
        <w:t xml:space="preserve"> yang </w:t>
      </w:r>
      <w:proofErr w:type="spellStart"/>
      <w:r w:rsidRPr="00CB4088">
        <w:rPr>
          <w:rFonts w:ascii="Times New Roman" w:hAnsi="Times New Roman" w:cs="Times New Roman"/>
          <w:color w:val="000000" w:themeColor="text1"/>
          <w:sz w:val="24"/>
          <w:szCs w:val="24"/>
        </w:rPr>
        <w:t>dapat</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kita</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lihat</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masih</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banyaknya</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siswa</w:t>
      </w:r>
      <w:proofErr w:type="spellEnd"/>
      <w:r w:rsidRPr="00CB4088">
        <w:rPr>
          <w:rFonts w:ascii="Times New Roman" w:hAnsi="Times New Roman" w:cs="Times New Roman"/>
          <w:color w:val="000000" w:themeColor="text1"/>
          <w:sz w:val="24"/>
          <w:szCs w:val="24"/>
        </w:rPr>
        <w:t xml:space="preserve"> yang </w:t>
      </w:r>
      <w:proofErr w:type="spellStart"/>
      <w:r w:rsidRPr="00CB4088">
        <w:rPr>
          <w:rFonts w:ascii="Times New Roman" w:hAnsi="Times New Roman" w:cs="Times New Roman"/>
          <w:color w:val="000000" w:themeColor="text1"/>
          <w:sz w:val="24"/>
          <w:szCs w:val="24"/>
        </w:rPr>
        <w:t>kesulitan</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dalam</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memahami</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konsep</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pembelajaran</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matematika</w:t>
      </w:r>
      <w:proofErr w:type="spellEnd"/>
      <w:r>
        <w:rPr>
          <w:rFonts w:ascii="Times New Roman" w:hAnsi="Times New Roman" w:cs="Times New Roman"/>
          <w:color w:val="000000" w:themeColor="text1"/>
          <w:sz w:val="24"/>
          <w:szCs w:val="24"/>
        </w:rPr>
        <w:t>.</w:t>
      </w:r>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Berdasarkan</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hasil</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observasi</w:t>
      </w:r>
      <w:proofErr w:type="spellEnd"/>
      <w:r w:rsidRPr="00CB4088">
        <w:rPr>
          <w:rFonts w:ascii="Times New Roman" w:hAnsi="Times New Roman" w:cs="Times New Roman"/>
          <w:color w:val="000000" w:themeColor="text1"/>
          <w:sz w:val="24"/>
          <w:szCs w:val="24"/>
        </w:rPr>
        <w:t xml:space="preserve"> dan </w:t>
      </w:r>
      <w:proofErr w:type="spellStart"/>
      <w:r w:rsidRPr="00CB4088">
        <w:rPr>
          <w:rFonts w:ascii="Times New Roman" w:hAnsi="Times New Roman" w:cs="Times New Roman"/>
          <w:color w:val="000000" w:themeColor="text1"/>
          <w:sz w:val="24"/>
          <w:szCs w:val="24"/>
        </w:rPr>
        <w:t>wawancara</w:t>
      </w:r>
      <w:proofErr w:type="spellEnd"/>
      <w:r w:rsidRPr="00CB4088">
        <w:rPr>
          <w:rFonts w:ascii="Times New Roman" w:hAnsi="Times New Roman" w:cs="Times New Roman"/>
          <w:color w:val="000000" w:themeColor="text1"/>
          <w:sz w:val="24"/>
          <w:szCs w:val="24"/>
        </w:rPr>
        <w:t xml:space="preserve">  yang </w:t>
      </w:r>
      <w:proofErr w:type="spellStart"/>
      <w:r w:rsidRPr="00CB4088">
        <w:rPr>
          <w:rFonts w:ascii="Times New Roman" w:hAnsi="Times New Roman" w:cs="Times New Roman"/>
          <w:color w:val="000000" w:themeColor="text1"/>
          <w:sz w:val="24"/>
          <w:szCs w:val="24"/>
        </w:rPr>
        <w:t>dilakukan</w:t>
      </w:r>
      <w:proofErr w:type="spellEnd"/>
      <w:r w:rsidRPr="00CB4088">
        <w:rPr>
          <w:rFonts w:ascii="Times New Roman" w:hAnsi="Times New Roman" w:cs="Times New Roman"/>
          <w:color w:val="000000" w:themeColor="text1"/>
          <w:sz w:val="24"/>
          <w:szCs w:val="24"/>
        </w:rPr>
        <w:t xml:space="preserve"> di SD IT </w:t>
      </w:r>
      <w:r>
        <w:rPr>
          <w:rFonts w:ascii="Times New Roman" w:hAnsi="Times New Roman" w:cs="Times New Roman"/>
          <w:color w:val="000000" w:themeColor="text1"/>
          <w:sz w:val="24"/>
          <w:szCs w:val="24"/>
        </w:rPr>
        <w:t xml:space="preserve"> Darussalam. </w:t>
      </w:r>
      <w:proofErr w:type="spellStart"/>
      <w:r w:rsidRPr="00CB4088">
        <w:rPr>
          <w:rFonts w:ascii="Times New Roman" w:hAnsi="Times New Roman" w:cs="Times New Roman"/>
          <w:color w:val="000000" w:themeColor="text1"/>
          <w:sz w:val="24"/>
          <w:szCs w:val="24"/>
        </w:rPr>
        <w:t>Diketahui</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bahwa</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kemampuan</w:t>
      </w:r>
      <w:proofErr w:type="spellEnd"/>
      <w:r w:rsidRPr="00CB4088">
        <w:rPr>
          <w:rFonts w:ascii="Times New Roman" w:hAnsi="Times New Roman" w:cs="Times New Roman"/>
          <w:color w:val="000000" w:themeColor="text1"/>
          <w:sz w:val="24"/>
          <w:szCs w:val="24"/>
        </w:rPr>
        <w:t xml:space="preserve"> </w:t>
      </w:r>
      <w:proofErr w:type="spellStart"/>
      <w:r w:rsidRPr="00CB4088">
        <w:rPr>
          <w:rFonts w:ascii="Times New Roman" w:hAnsi="Times New Roman" w:cs="Times New Roman"/>
          <w:color w:val="000000" w:themeColor="text1"/>
          <w:sz w:val="24"/>
          <w:szCs w:val="24"/>
        </w:rPr>
        <w:t>pemahaman</w:t>
      </w:r>
      <w:proofErr w:type="spellEnd"/>
      <w:r w:rsidRPr="00CB4088">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konsep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matematika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rendah</w:t>
      </w:r>
      <w:proofErr w:type="spellEnd"/>
      <w:r>
        <w:rPr>
          <w:rFonts w:ascii="Times New Roman" w:hAnsi="Times New Roman" w:cs="Times New Roman"/>
          <w:color w:val="000000" w:themeColor="text1"/>
          <w:sz w:val="24"/>
          <w:szCs w:val="24"/>
        </w:rPr>
        <w:t xml:space="preserve">. Hal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dibuktikan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w:t>
      </w:r>
      <w:proofErr w:type="spellEnd"/>
      <w:r>
        <w:rPr>
          <w:rFonts w:ascii="Times New Roman" w:hAnsi="Times New Roman" w:cs="Times New Roman"/>
          <w:color w:val="000000" w:themeColor="text1"/>
          <w:sz w:val="24"/>
          <w:szCs w:val="24"/>
        </w:rPr>
        <w:t xml:space="preserve">  23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belum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termasuk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hadir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hanya</w:t>
      </w:r>
      <w:proofErr w:type="spellEnd"/>
      <w:r>
        <w:rPr>
          <w:rFonts w:ascii="Times New Roman" w:hAnsi="Times New Roman" w:cs="Times New Roman"/>
          <w:color w:val="000000" w:themeColor="text1"/>
          <w:sz w:val="24"/>
          <w:szCs w:val="24"/>
        </w:rPr>
        <w:t xml:space="preserve"> 4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yang </w:t>
      </w:r>
      <w:proofErr w:type="spellStart"/>
      <w:r>
        <w:rPr>
          <w:rFonts w:ascii="Times New Roman" w:hAnsi="Times New Roman" w:cs="Times New Roman"/>
          <w:color w:val="000000" w:themeColor="text1"/>
          <w:sz w:val="24"/>
          <w:szCs w:val="24"/>
        </w:rPr>
        <w:t>Tuntas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lulus </w:t>
      </w:r>
      <w:proofErr w:type="spellStart"/>
      <w:r>
        <w:rPr>
          <w:rFonts w:ascii="Times New Roman" w:hAnsi="Times New Roman" w:cs="Times New Roman"/>
          <w:color w:val="000000" w:themeColor="text1"/>
          <w:sz w:val="24"/>
          <w:szCs w:val="24"/>
        </w:rPr>
        <w:t>mencapai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nilai</w:t>
      </w:r>
      <w:proofErr w:type="spellEnd"/>
      <w:r>
        <w:rPr>
          <w:rFonts w:ascii="Times New Roman" w:hAnsi="Times New Roman" w:cs="Times New Roman"/>
          <w:color w:val="000000" w:themeColor="text1"/>
          <w:sz w:val="24"/>
          <w:szCs w:val="24"/>
        </w:rPr>
        <w:t xml:space="preserve">  KKM 70. Hal  </w:t>
      </w:r>
      <w:proofErr w:type="spellStart"/>
      <w:r>
        <w:rPr>
          <w:rFonts w:ascii="Times New Roman" w:hAnsi="Times New Roman" w:cs="Times New Roman"/>
          <w:color w:val="000000" w:themeColor="text1"/>
          <w:sz w:val="24"/>
          <w:szCs w:val="24"/>
        </w:rPr>
        <w:t>menunjukan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pemahaman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konsep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bangun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datar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Berikut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beberapa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karakteristik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jawaban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materi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bangun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datar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kelas</w:t>
      </w:r>
      <w:proofErr w:type="spellEnd"/>
      <w:r>
        <w:rPr>
          <w:rFonts w:ascii="Times New Roman" w:hAnsi="Times New Roman" w:cs="Times New Roman"/>
          <w:color w:val="000000" w:themeColor="text1"/>
          <w:sz w:val="24"/>
          <w:szCs w:val="24"/>
        </w:rPr>
        <w:t xml:space="preserve"> IV SD IT Darussalam .</w:t>
      </w:r>
    </w:p>
    <w:tbl>
      <w:tblPr>
        <w:tblStyle w:val="TableGrid"/>
        <w:tblW w:w="7767" w:type="dxa"/>
        <w:tblLook w:val="04A0" w:firstRow="1" w:lastRow="0" w:firstColumn="1" w:lastColumn="0" w:noHBand="0" w:noVBand="1"/>
      </w:tblPr>
      <w:tblGrid>
        <w:gridCol w:w="7767"/>
      </w:tblGrid>
      <w:tr w:rsidR="00B860A5" w:rsidTr="00CD4C92">
        <w:trPr>
          <w:trHeight w:val="3414"/>
        </w:trPr>
        <w:tc>
          <w:tcPr>
            <w:tcW w:w="7767" w:type="dxa"/>
            <w:tcBorders>
              <w:top w:val="thinThickSmallGap" w:sz="24" w:space="0" w:color="000000"/>
              <w:left w:val="thinThickSmallGap" w:sz="24" w:space="0" w:color="000000"/>
              <w:bottom w:val="thinThickSmallGap" w:sz="24" w:space="0" w:color="000000"/>
              <w:right w:val="thinThickSmallGap" w:sz="24" w:space="0" w:color="000000"/>
            </w:tcBorders>
          </w:tcPr>
          <w:p w:rsidR="00B860A5" w:rsidRPr="00580FBB" w:rsidRDefault="00B860A5" w:rsidP="00CD4C92">
            <w:pPr>
              <w:pStyle w:val="ListParagraph"/>
              <w:keepNext/>
              <w:spacing w:line="480" w:lineRule="auto"/>
              <w:ind w:left="0"/>
              <w:jc w:val="both"/>
            </w:pPr>
            <w:r>
              <w:rPr>
                <w:rFonts w:ascii="Times New Roman" w:hAnsi="Times New Roman" w:cs="Times New Roman"/>
                <w:noProof/>
                <w:color w:val="000000" w:themeColor="text1"/>
                <w:sz w:val="24"/>
                <w:szCs w:val="24"/>
              </w:rPr>
              <w:drawing>
                <wp:inline distT="0" distB="0" distL="0" distR="0" wp14:anchorId="1085DECF" wp14:editId="7AC15229">
                  <wp:extent cx="4561719" cy="3143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erta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7352" cy="3229817"/>
                          </a:xfrm>
                          <a:prstGeom prst="rect">
                            <a:avLst/>
                          </a:prstGeom>
                        </pic:spPr>
                      </pic:pic>
                    </a:graphicData>
                  </a:graphic>
                </wp:inline>
              </w:drawing>
            </w:r>
          </w:p>
        </w:tc>
      </w:tr>
    </w:tbl>
    <w:p w:rsidR="00B860A5" w:rsidRPr="00AA4D77" w:rsidRDefault="00B860A5" w:rsidP="00B860A5">
      <w:pPr>
        <w:pStyle w:val="Caption"/>
        <w:jc w:val="center"/>
        <w:rPr>
          <w:rFonts w:ascii="Times New Roman" w:hAnsi="Times New Roman" w:cs="Times New Roman"/>
          <w:b/>
          <w:color w:val="000000" w:themeColor="text1"/>
          <w:sz w:val="24"/>
          <w:szCs w:val="24"/>
        </w:rPr>
      </w:pPr>
      <w:bookmarkStart w:id="3" w:name="_Toc167354354"/>
      <w:bookmarkStart w:id="4" w:name="_Toc180060185"/>
      <w:r>
        <w:rPr>
          <w:rFonts w:ascii="Times New Roman" w:hAnsi="Times New Roman" w:cs="Times New Roman"/>
          <w:b/>
          <w:color w:val="000000" w:themeColor="text1"/>
          <w:sz w:val="24"/>
          <w:szCs w:val="24"/>
        </w:rPr>
        <w:t>Gambar 1.</w:t>
      </w:r>
      <w:r w:rsidRPr="00AA4D77">
        <w:rPr>
          <w:rFonts w:ascii="Times New Roman" w:hAnsi="Times New Roman" w:cs="Times New Roman"/>
          <w:b/>
          <w:color w:val="000000" w:themeColor="text1"/>
          <w:sz w:val="24"/>
          <w:szCs w:val="24"/>
        </w:rPr>
        <w:fldChar w:fldCharType="begin"/>
      </w:r>
      <w:r w:rsidRPr="00AA4D77">
        <w:rPr>
          <w:rFonts w:ascii="Times New Roman" w:hAnsi="Times New Roman" w:cs="Times New Roman"/>
          <w:b/>
          <w:color w:val="000000" w:themeColor="text1"/>
          <w:sz w:val="24"/>
          <w:szCs w:val="24"/>
        </w:rPr>
        <w:instrText xml:space="preserve"> SEQ Gambar_1 \* ARABIC </w:instrText>
      </w:r>
      <w:r w:rsidRPr="00AA4D77">
        <w:rPr>
          <w:rFonts w:ascii="Times New Roman" w:hAnsi="Times New Roman" w:cs="Times New Roman"/>
          <w:b/>
          <w:color w:val="000000" w:themeColor="text1"/>
          <w:sz w:val="24"/>
          <w:szCs w:val="24"/>
        </w:rPr>
        <w:fldChar w:fldCharType="separate"/>
      </w:r>
      <w:r>
        <w:rPr>
          <w:rFonts w:ascii="Times New Roman" w:hAnsi="Times New Roman" w:cs="Times New Roman"/>
          <w:b/>
          <w:noProof/>
          <w:color w:val="000000" w:themeColor="text1"/>
          <w:sz w:val="24"/>
          <w:szCs w:val="24"/>
        </w:rPr>
        <w:t>1</w:t>
      </w:r>
      <w:r w:rsidRPr="00AA4D77">
        <w:rPr>
          <w:rFonts w:ascii="Times New Roman" w:hAnsi="Times New Roman" w:cs="Times New Roman"/>
          <w:b/>
          <w:color w:val="000000" w:themeColor="text1"/>
          <w:sz w:val="24"/>
          <w:szCs w:val="24"/>
        </w:rPr>
        <w:fldChar w:fldCharType="end"/>
      </w:r>
      <w:r w:rsidRPr="00AA4D77">
        <w:rPr>
          <w:rFonts w:ascii="Times New Roman" w:hAnsi="Times New Roman" w:cs="Times New Roman"/>
          <w:b/>
          <w:color w:val="000000" w:themeColor="text1"/>
          <w:sz w:val="24"/>
          <w:szCs w:val="24"/>
        </w:rPr>
        <w:t xml:space="preserve"> </w:t>
      </w:r>
      <w:proofErr w:type="spellStart"/>
      <w:r w:rsidRPr="00AA4D77">
        <w:rPr>
          <w:rFonts w:ascii="Times New Roman" w:hAnsi="Times New Roman" w:cs="Times New Roman"/>
          <w:b/>
          <w:color w:val="000000" w:themeColor="text1"/>
          <w:sz w:val="24"/>
          <w:szCs w:val="24"/>
        </w:rPr>
        <w:t>jawaban</w:t>
      </w:r>
      <w:proofErr w:type="spellEnd"/>
      <w:r w:rsidRPr="00AA4D77">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siswa</w:t>
      </w:r>
      <w:proofErr w:type="spellEnd"/>
      <w:r>
        <w:rPr>
          <w:rFonts w:ascii="Times New Roman" w:hAnsi="Times New Roman" w:cs="Times New Roman"/>
          <w:b/>
          <w:color w:val="000000" w:themeColor="text1"/>
          <w:sz w:val="24"/>
          <w:szCs w:val="24"/>
        </w:rPr>
        <w:t xml:space="preserve"> </w:t>
      </w:r>
      <w:r w:rsidRPr="00AA4D77">
        <w:rPr>
          <w:rFonts w:ascii="Times New Roman" w:hAnsi="Times New Roman" w:cs="Times New Roman"/>
          <w:b/>
          <w:color w:val="000000" w:themeColor="text1"/>
          <w:sz w:val="24"/>
          <w:szCs w:val="24"/>
        </w:rPr>
        <w:t>SKH</w:t>
      </w:r>
      <w:bookmarkEnd w:id="3"/>
      <w:bookmarkEnd w:id="4"/>
    </w:p>
    <w:p w:rsidR="00B860A5" w:rsidRDefault="00B860A5" w:rsidP="00B860A5">
      <w:pPr>
        <w:pStyle w:val="ListParagraph"/>
        <w:spacing w:line="48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gambar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diatas</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jawaban</w:t>
      </w:r>
      <w:proofErr w:type="spellEnd"/>
      <w:r>
        <w:rPr>
          <w:rFonts w:ascii="Times New Roman" w:hAnsi="Times New Roman" w:cs="Times New Roman"/>
          <w:color w:val="000000" w:themeColor="text1"/>
          <w:sz w:val="24"/>
          <w:szCs w:val="24"/>
        </w:rPr>
        <w:t xml:space="preserve"> SKH pada </w:t>
      </w:r>
      <w:proofErr w:type="spellStart"/>
      <w:r>
        <w:rPr>
          <w:rFonts w:ascii="Times New Roman" w:hAnsi="Times New Roman" w:cs="Times New Roman"/>
          <w:color w:val="000000" w:themeColor="text1"/>
          <w:sz w:val="24"/>
          <w:szCs w:val="24"/>
        </w:rPr>
        <w:t>soal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nomor</w:t>
      </w:r>
      <w:proofErr w:type="spellEnd"/>
      <w:r>
        <w:rPr>
          <w:rFonts w:ascii="Times New Roman" w:hAnsi="Times New Roman" w:cs="Times New Roman"/>
          <w:color w:val="000000" w:themeColor="text1"/>
          <w:sz w:val="24"/>
          <w:szCs w:val="24"/>
        </w:rPr>
        <w:t xml:space="preserve"> 6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paham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berapa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sudut</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bangun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datar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Akan </w:t>
      </w:r>
      <w:proofErr w:type="spellStart"/>
      <w:r>
        <w:rPr>
          <w:rFonts w:ascii="Times New Roman" w:hAnsi="Times New Roman" w:cs="Times New Roman"/>
          <w:color w:val="000000" w:themeColor="text1"/>
          <w:sz w:val="24"/>
          <w:szCs w:val="24"/>
        </w:rPr>
        <w:t>tetapi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mengetahui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bangun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datar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disajikan</w:t>
      </w:r>
      <w:proofErr w:type="spellEnd"/>
      <w:r>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7848"/>
      </w:tblGrid>
      <w:tr w:rsidR="00B860A5" w:rsidTr="00CD4C92">
        <w:tc>
          <w:tcPr>
            <w:tcW w:w="7928" w:type="dxa"/>
            <w:tcBorders>
              <w:top w:val="thinThickSmallGap" w:sz="24" w:space="0" w:color="000000"/>
              <w:left w:val="thinThickSmallGap" w:sz="24" w:space="0" w:color="000000"/>
              <w:bottom w:val="thinThickSmallGap" w:sz="24" w:space="0" w:color="000000"/>
              <w:right w:val="thinThickSmallGap" w:sz="24" w:space="0" w:color="000000"/>
            </w:tcBorders>
          </w:tcPr>
          <w:p w:rsidR="00B860A5" w:rsidRDefault="00B860A5" w:rsidP="00CD4C92">
            <w:pPr>
              <w:pStyle w:val="ListParagraph"/>
              <w:keepNext/>
              <w:spacing w:line="480" w:lineRule="auto"/>
              <w:ind w:left="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0D9A54B8" wp14:editId="74B0C958">
                  <wp:extent cx="5095031" cy="184982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kedu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10963" cy="1855605"/>
                          </a:xfrm>
                          <a:prstGeom prst="rect">
                            <a:avLst/>
                          </a:prstGeom>
                        </pic:spPr>
                      </pic:pic>
                    </a:graphicData>
                  </a:graphic>
                </wp:inline>
              </w:drawing>
            </w:r>
          </w:p>
        </w:tc>
      </w:tr>
    </w:tbl>
    <w:p w:rsidR="00B860A5" w:rsidRPr="00AA4D77" w:rsidRDefault="00B860A5" w:rsidP="00B860A5">
      <w:pPr>
        <w:pStyle w:val="Caption"/>
        <w:jc w:val="center"/>
        <w:rPr>
          <w:rFonts w:ascii="Times New Roman" w:hAnsi="Times New Roman" w:cs="Times New Roman"/>
          <w:b/>
          <w:color w:val="000000" w:themeColor="text1"/>
          <w:sz w:val="24"/>
          <w:szCs w:val="24"/>
        </w:rPr>
      </w:pPr>
      <w:bookmarkStart w:id="5" w:name="_Toc167354355"/>
      <w:bookmarkStart w:id="6" w:name="_Toc180060186"/>
      <w:r>
        <w:rPr>
          <w:rFonts w:ascii="Times New Roman" w:hAnsi="Times New Roman" w:cs="Times New Roman"/>
          <w:b/>
          <w:color w:val="000000" w:themeColor="text1"/>
          <w:sz w:val="24"/>
          <w:szCs w:val="24"/>
        </w:rPr>
        <w:t>Gambar 1.</w:t>
      </w:r>
      <w:r w:rsidRPr="00AA4D77">
        <w:rPr>
          <w:rFonts w:ascii="Times New Roman" w:hAnsi="Times New Roman" w:cs="Times New Roman"/>
          <w:b/>
          <w:color w:val="000000" w:themeColor="text1"/>
          <w:sz w:val="24"/>
          <w:szCs w:val="24"/>
        </w:rPr>
        <w:fldChar w:fldCharType="begin"/>
      </w:r>
      <w:r w:rsidRPr="00AA4D77">
        <w:rPr>
          <w:rFonts w:ascii="Times New Roman" w:hAnsi="Times New Roman" w:cs="Times New Roman"/>
          <w:b/>
          <w:color w:val="000000" w:themeColor="text1"/>
          <w:sz w:val="24"/>
          <w:szCs w:val="24"/>
        </w:rPr>
        <w:instrText xml:space="preserve"> SEQ Gambar_1 \* ARABIC </w:instrText>
      </w:r>
      <w:r w:rsidRPr="00AA4D77">
        <w:rPr>
          <w:rFonts w:ascii="Times New Roman" w:hAnsi="Times New Roman" w:cs="Times New Roman"/>
          <w:b/>
          <w:color w:val="000000" w:themeColor="text1"/>
          <w:sz w:val="24"/>
          <w:szCs w:val="24"/>
        </w:rPr>
        <w:fldChar w:fldCharType="separate"/>
      </w:r>
      <w:r>
        <w:rPr>
          <w:rFonts w:ascii="Times New Roman" w:hAnsi="Times New Roman" w:cs="Times New Roman"/>
          <w:b/>
          <w:noProof/>
          <w:color w:val="000000" w:themeColor="text1"/>
          <w:sz w:val="24"/>
          <w:szCs w:val="24"/>
        </w:rPr>
        <w:t>2</w:t>
      </w:r>
      <w:r w:rsidRPr="00AA4D77">
        <w:rPr>
          <w:rFonts w:ascii="Times New Roman" w:hAnsi="Times New Roman" w:cs="Times New Roman"/>
          <w:b/>
          <w:color w:val="000000" w:themeColor="text1"/>
          <w:sz w:val="24"/>
          <w:szCs w:val="24"/>
        </w:rPr>
        <w:fldChar w:fldCharType="end"/>
      </w:r>
      <w:r w:rsidRPr="00AA4D77">
        <w:rPr>
          <w:rFonts w:ascii="Times New Roman" w:hAnsi="Times New Roman" w:cs="Times New Roman"/>
          <w:b/>
          <w:color w:val="000000" w:themeColor="text1"/>
          <w:sz w:val="24"/>
          <w:szCs w:val="24"/>
        </w:rPr>
        <w:t xml:space="preserve"> </w:t>
      </w:r>
      <w:proofErr w:type="spellStart"/>
      <w:r w:rsidRPr="00AA4D77">
        <w:rPr>
          <w:rFonts w:ascii="Times New Roman" w:hAnsi="Times New Roman" w:cs="Times New Roman"/>
          <w:b/>
          <w:color w:val="000000" w:themeColor="text1"/>
          <w:sz w:val="24"/>
          <w:szCs w:val="24"/>
        </w:rPr>
        <w:t>jawaban</w:t>
      </w:r>
      <w:proofErr w:type="spellEnd"/>
      <w:r w:rsidRPr="00AA4D77">
        <w:rPr>
          <w:rFonts w:ascii="Times New Roman" w:hAnsi="Times New Roman" w:cs="Times New Roman"/>
          <w:b/>
          <w:color w:val="000000" w:themeColor="text1"/>
          <w:sz w:val="24"/>
          <w:szCs w:val="24"/>
        </w:rPr>
        <w:t xml:space="preserve"> </w:t>
      </w:r>
      <w:proofErr w:type="spellStart"/>
      <w:r w:rsidRPr="00AA4D77">
        <w:rPr>
          <w:rFonts w:ascii="Times New Roman" w:hAnsi="Times New Roman" w:cs="Times New Roman"/>
          <w:b/>
          <w:color w:val="000000" w:themeColor="text1"/>
          <w:sz w:val="24"/>
          <w:szCs w:val="24"/>
        </w:rPr>
        <w:t>siswa</w:t>
      </w:r>
      <w:proofErr w:type="spellEnd"/>
      <w:r w:rsidRPr="00AA4D77">
        <w:rPr>
          <w:rFonts w:ascii="Times New Roman" w:hAnsi="Times New Roman" w:cs="Times New Roman"/>
          <w:b/>
          <w:color w:val="000000" w:themeColor="text1"/>
          <w:sz w:val="24"/>
          <w:szCs w:val="24"/>
        </w:rPr>
        <w:t xml:space="preserve"> MR</w:t>
      </w:r>
      <w:bookmarkEnd w:id="5"/>
      <w:bookmarkEnd w:id="6"/>
    </w:p>
    <w:p w:rsidR="00B860A5" w:rsidRDefault="00B860A5" w:rsidP="00B860A5">
      <w:pPr>
        <w:pStyle w:val="ListParagraph"/>
        <w:spacing w:line="480" w:lineRule="auto"/>
        <w:ind w:left="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Berdasarkan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gambar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diatas</w:t>
      </w:r>
      <w:proofErr w:type="spellEnd"/>
      <w:r>
        <w:rPr>
          <w:rFonts w:ascii="Times New Roman" w:hAnsi="Times New Roman" w:cs="Times New Roman"/>
          <w:color w:val="000000" w:themeColor="text1"/>
          <w:sz w:val="24"/>
          <w:szCs w:val="24"/>
        </w:rPr>
        <w:t xml:space="preserve"> Pada </w:t>
      </w:r>
      <w:proofErr w:type="spellStart"/>
      <w:r>
        <w:rPr>
          <w:rFonts w:ascii="Times New Roman" w:hAnsi="Times New Roman" w:cs="Times New Roman"/>
          <w:color w:val="000000" w:themeColor="text1"/>
          <w:sz w:val="24"/>
          <w:szCs w:val="24"/>
        </w:rPr>
        <w:t>jawaban</w:t>
      </w:r>
      <w:proofErr w:type="spellEnd"/>
      <w:r>
        <w:rPr>
          <w:rFonts w:ascii="Times New Roman" w:hAnsi="Times New Roman" w:cs="Times New Roman"/>
          <w:color w:val="000000" w:themeColor="text1"/>
          <w:sz w:val="24"/>
          <w:szCs w:val="24"/>
        </w:rPr>
        <w:t xml:space="preserve"> MR </w:t>
      </w:r>
      <w:proofErr w:type="spellStart"/>
      <w:r>
        <w:rPr>
          <w:rFonts w:ascii="Times New Roman" w:hAnsi="Times New Roman" w:cs="Times New Roman"/>
          <w:color w:val="000000" w:themeColor="text1"/>
          <w:sz w:val="24"/>
          <w:szCs w:val="24"/>
        </w:rPr>
        <w:t>dimana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meminta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peserta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didik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menyebutkan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ciri-ciri</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sifat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persegi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persegi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panjang</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segitiga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tetapi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jawaban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mengatakan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Persegi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segitiga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memiliki</w:t>
      </w:r>
      <w:proofErr w:type="spellEnd"/>
      <w:r>
        <w:rPr>
          <w:rFonts w:ascii="Times New Roman" w:hAnsi="Times New Roman" w:cs="Times New Roman"/>
          <w:color w:val="000000" w:themeColor="text1"/>
          <w:sz w:val="24"/>
          <w:szCs w:val="24"/>
        </w:rPr>
        <w:t xml:space="preserve"> 4 </w:t>
      </w:r>
      <w:proofErr w:type="spellStart"/>
      <w:r>
        <w:rPr>
          <w:rFonts w:ascii="Times New Roman" w:hAnsi="Times New Roman" w:cs="Times New Roman"/>
          <w:color w:val="000000" w:themeColor="text1"/>
          <w:sz w:val="24"/>
          <w:szCs w:val="24"/>
        </w:rPr>
        <w:t>sudut</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sama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sisi</w:t>
      </w:r>
      <w:proofErr w:type="spellEnd"/>
      <w:r>
        <w:rPr>
          <w:rFonts w:ascii="Times New Roman" w:hAnsi="Times New Roman" w:cs="Times New Roman"/>
          <w:color w:val="000000" w:themeColor="text1"/>
          <w:sz w:val="24"/>
          <w:szCs w:val="24"/>
        </w:rPr>
        <w:t xml:space="preserve">”. Dari </w:t>
      </w:r>
      <w:proofErr w:type="spellStart"/>
      <w:r>
        <w:rPr>
          <w:rFonts w:ascii="Times New Roman" w:hAnsi="Times New Roman" w:cs="Times New Roman"/>
          <w:color w:val="000000" w:themeColor="text1"/>
          <w:sz w:val="24"/>
          <w:szCs w:val="24"/>
        </w:rPr>
        <w:t>hasil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analisis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tersebut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konsep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bangun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datar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sangat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rendah</w:t>
      </w:r>
      <w:proofErr w:type="spellEnd"/>
      <w:r>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7848"/>
      </w:tblGrid>
      <w:tr w:rsidR="00B860A5" w:rsidTr="00CD4C92">
        <w:tc>
          <w:tcPr>
            <w:tcW w:w="7928" w:type="dxa"/>
            <w:tcBorders>
              <w:top w:val="thinThickSmallGap" w:sz="24" w:space="0" w:color="000000"/>
              <w:left w:val="thinThickSmallGap" w:sz="24" w:space="0" w:color="000000"/>
              <w:bottom w:val="thinThickSmallGap" w:sz="24" w:space="0" w:color="000000"/>
              <w:right w:val="thinThickSmallGap" w:sz="24" w:space="0" w:color="000000"/>
            </w:tcBorders>
          </w:tcPr>
          <w:p w:rsidR="00B860A5" w:rsidRDefault="00B860A5" w:rsidP="00CD4C92">
            <w:pPr>
              <w:pStyle w:val="ListParagraph"/>
              <w:keepNext/>
              <w:spacing w:line="480" w:lineRule="auto"/>
              <w:ind w:left="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70A67F9D" wp14:editId="3E7A8F0A">
                  <wp:extent cx="5040630" cy="2867660"/>
                  <wp:effectExtent l="0" t="0" r="762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keti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630" cy="2867660"/>
                          </a:xfrm>
                          <a:prstGeom prst="rect">
                            <a:avLst/>
                          </a:prstGeom>
                        </pic:spPr>
                      </pic:pic>
                    </a:graphicData>
                  </a:graphic>
                </wp:inline>
              </w:drawing>
            </w:r>
          </w:p>
        </w:tc>
      </w:tr>
    </w:tbl>
    <w:p w:rsidR="00B860A5" w:rsidRPr="00AA4D77" w:rsidRDefault="00B860A5" w:rsidP="00B860A5">
      <w:pPr>
        <w:pStyle w:val="Caption"/>
        <w:jc w:val="center"/>
        <w:rPr>
          <w:rFonts w:ascii="Times New Roman" w:hAnsi="Times New Roman" w:cs="Times New Roman"/>
          <w:b/>
          <w:color w:val="000000" w:themeColor="text1"/>
          <w:sz w:val="24"/>
          <w:szCs w:val="24"/>
        </w:rPr>
      </w:pPr>
      <w:bookmarkStart w:id="7" w:name="_Toc167354356"/>
      <w:bookmarkStart w:id="8" w:name="_Toc180060187"/>
      <w:r w:rsidRPr="00AA4D77">
        <w:rPr>
          <w:rFonts w:ascii="Times New Roman" w:hAnsi="Times New Roman" w:cs="Times New Roman"/>
          <w:b/>
          <w:color w:val="000000" w:themeColor="text1"/>
          <w:sz w:val="24"/>
          <w:szCs w:val="24"/>
        </w:rPr>
        <w:t xml:space="preserve">Gambar 1 </w:t>
      </w:r>
      <w:r w:rsidRPr="00AA4D77">
        <w:rPr>
          <w:rFonts w:ascii="Times New Roman" w:hAnsi="Times New Roman" w:cs="Times New Roman"/>
          <w:b/>
          <w:color w:val="000000" w:themeColor="text1"/>
          <w:sz w:val="24"/>
          <w:szCs w:val="24"/>
        </w:rPr>
        <w:fldChar w:fldCharType="begin"/>
      </w:r>
      <w:r w:rsidRPr="00AA4D77">
        <w:rPr>
          <w:rFonts w:ascii="Times New Roman" w:hAnsi="Times New Roman" w:cs="Times New Roman"/>
          <w:b/>
          <w:color w:val="000000" w:themeColor="text1"/>
          <w:sz w:val="24"/>
          <w:szCs w:val="24"/>
        </w:rPr>
        <w:instrText xml:space="preserve"> SEQ Gambar_1 \* ARABIC </w:instrText>
      </w:r>
      <w:r w:rsidRPr="00AA4D77">
        <w:rPr>
          <w:rFonts w:ascii="Times New Roman" w:hAnsi="Times New Roman" w:cs="Times New Roman"/>
          <w:b/>
          <w:color w:val="000000" w:themeColor="text1"/>
          <w:sz w:val="24"/>
          <w:szCs w:val="24"/>
        </w:rPr>
        <w:fldChar w:fldCharType="separate"/>
      </w:r>
      <w:r>
        <w:rPr>
          <w:rFonts w:ascii="Times New Roman" w:hAnsi="Times New Roman" w:cs="Times New Roman"/>
          <w:b/>
          <w:noProof/>
          <w:color w:val="000000" w:themeColor="text1"/>
          <w:sz w:val="24"/>
          <w:szCs w:val="24"/>
        </w:rPr>
        <w:t>3</w:t>
      </w:r>
      <w:r w:rsidRPr="00AA4D77">
        <w:rPr>
          <w:rFonts w:ascii="Times New Roman" w:hAnsi="Times New Roman" w:cs="Times New Roman"/>
          <w:b/>
          <w:color w:val="000000" w:themeColor="text1"/>
          <w:sz w:val="24"/>
          <w:szCs w:val="24"/>
        </w:rPr>
        <w:fldChar w:fldCharType="end"/>
      </w:r>
      <w:r w:rsidRPr="00AA4D77">
        <w:rPr>
          <w:rFonts w:ascii="Times New Roman" w:hAnsi="Times New Roman" w:cs="Times New Roman"/>
          <w:b/>
          <w:color w:val="000000" w:themeColor="text1"/>
          <w:sz w:val="24"/>
          <w:szCs w:val="24"/>
        </w:rPr>
        <w:t xml:space="preserve"> </w:t>
      </w:r>
      <w:proofErr w:type="spellStart"/>
      <w:r w:rsidRPr="00AA4D77">
        <w:rPr>
          <w:rFonts w:ascii="Times New Roman" w:hAnsi="Times New Roman" w:cs="Times New Roman"/>
          <w:b/>
          <w:color w:val="000000" w:themeColor="text1"/>
          <w:sz w:val="24"/>
          <w:szCs w:val="24"/>
        </w:rPr>
        <w:t>jawaban</w:t>
      </w:r>
      <w:proofErr w:type="spellEnd"/>
      <w:r w:rsidRPr="00AA4D77">
        <w:rPr>
          <w:rFonts w:ascii="Times New Roman" w:hAnsi="Times New Roman" w:cs="Times New Roman"/>
          <w:b/>
          <w:color w:val="000000" w:themeColor="text1"/>
          <w:sz w:val="24"/>
          <w:szCs w:val="24"/>
        </w:rPr>
        <w:t xml:space="preserve"> </w:t>
      </w:r>
      <w:proofErr w:type="spellStart"/>
      <w:r w:rsidRPr="00AA4D77">
        <w:rPr>
          <w:rFonts w:ascii="Times New Roman" w:hAnsi="Times New Roman" w:cs="Times New Roman"/>
          <w:b/>
          <w:color w:val="000000" w:themeColor="text1"/>
          <w:sz w:val="24"/>
          <w:szCs w:val="24"/>
        </w:rPr>
        <w:t>siswa</w:t>
      </w:r>
      <w:proofErr w:type="spellEnd"/>
      <w:r w:rsidRPr="00AA4D77">
        <w:rPr>
          <w:rFonts w:ascii="Times New Roman" w:hAnsi="Times New Roman" w:cs="Times New Roman"/>
          <w:b/>
          <w:color w:val="000000" w:themeColor="text1"/>
          <w:sz w:val="24"/>
          <w:szCs w:val="24"/>
        </w:rPr>
        <w:t xml:space="preserve"> WAM</w:t>
      </w:r>
      <w:bookmarkEnd w:id="7"/>
      <w:bookmarkEnd w:id="8"/>
    </w:p>
    <w:p w:rsidR="00B860A5" w:rsidRDefault="00B860A5" w:rsidP="00B860A5">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Berdasarkan gambar diatas Pada jawaban WAM dimana pada soal tersebut meminta peserta didik untuk mengetahui perbedan mulai dari sisi dan sudut pada segitiga sama kaki, segitiga siku-siku, segitiga lancip, segitiga tumpul, dan segitiga sembarang, dari hasil  jawaban tersebut memang benar bahwa siswa tersebut tidak dapat membedakan jenis-jenis segitiga yang telah di sediakan. </w:t>
      </w:r>
      <w:r w:rsidRPr="00CB4088">
        <w:rPr>
          <w:rFonts w:ascii="Times New Roman" w:hAnsi="Times New Roman" w:cs="Times New Roman"/>
          <w:color w:val="000000" w:themeColor="text1"/>
          <w:sz w:val="24"/>
          <w:szCs w:val="24"/>
        </w:rPr>
        <w:t xml:space="preserve">Dari </w:t>
      </w:r>
      <w:r>
        <w:rPr>
          <w:rFonts w:ascii="Times New Roman" w:hAnsi="Times New Roman" w:cs="Times New Roman"/>
          <w:color w:val="000000" w:themeColor="text1"/>
          <w:sz w:val="24"/>
          <w:szCs w:val="24"/>
        </w:rPr>
        <w:t xml:space="preserve">analisis karakteristik siswa kelas IV </w:t>
      </w:r>
      <w:r w:rsidRPr="00CB4088">
        <w:rPr>
          <w:rFonts w:ascii="Times New Roman" w:hAnsi="Times New Roman" w:cs="Times New Roman"/>
          <w:color w:val="000000" w:themeColor="text1"/>
          <w:sz w:val="24"/>
          <w:szCs w:val="24"/>
        </w:rPr>
        <w:t>tersebut menunjukan bahwa siswa masih kesulitan dalam memahami konsep bangun datar.</w:t>
      </w:r>
    </w:p>
    <w:p w:rsidR="00B860A5" w:rsidRDefault="00B860A5" w:rsidP="00B860A5">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B40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w:t>
      </w:r>
      <w:r w:rsidRPr="00CB4088">
        <w:rPr>
          <w:rFonts w:ascii="Times New Roman" w:hAnsi="Times New Roman" w:cs="Times New Roman"/>
          <w:color w:val="000000" w:themeColor="text1"/>
          <w:sz w:val="24"/>
          <w:szCs w:val="24"/>
        </w:rPr>
        <w:t xml:space="preserve">al ini disebabkan oleh dua faktor yaitu faktor internal dan eksternal. Faktor internel diantaranya minat, motivasi, dan kemampuan dasar siswa. Sedangkan faktor eksternal diantanya ialah tenaga pendidik, strategi pembelajaran, dan sarana dan prasarana. Seperti masih kurangnya bahan ajar yang inovatif yang digunakan didalam proses pembelajaran berlangsung. Didalam proses pembelajaran dikelas guru hanya menggunakan buku LKS saja  dalam  menyampaikan materi. Guru juga kurang memanfaatkan konteks budaya  untuk dijadikan bahan ajar sebagai sumber belajar dikelas dimana saat proses pembelajaran berlangsung siswa hanya memperhatikan penjelasan guru di papan tulis tanpa memahami konsep bangun datar yang dijelakan. Dengan </w:t>
      </w:r>
      <w:r>
        <w:rPr>
          <w:rFonts w:ascii="Times New Roman" w:hAnsi="Times New Roman" w:cs="Times New Roman"/>
          <w:color w:val="000000" w:themeColor="text1"/>
          <w:sz w:val="24"/>
          <w:szCs w:val="24"/>
        </w:rPr>
        <w:t>b</w:t>
      </w:r>
      <w:r w:rsidRPr="00CB4088">
        <w:rPr>
          <w:rFonts w:ascii="Times New Roman" w:hAnsi="Times New Roman" w:cs="Times New Roman"/>
          <w:color w:val="000000" w:themeColor="text1"/>
          <w:sz w:val="24"/>
          <w:szCs w:val="24"/>
        </w:rPr>
        <w:t xml:space="preserve">ahan ajar  yang  tidak  bervariasi, inovatif dan terlalu monoton tersebut membuat siswa kurang dalam  meningkatkan minat dan motivasi didalam proses pembelajaran. </w:t>
      </w:r>
      <w:r>
        <w:rPr>
          <w:rFonts w:ascii="Times New Roman" w:hAnsi="Times New Roman" w:cs="Times New Roman"/>
          <w:color w:val="000000" w:themeColor="text1"/>
          <w:sz w:val="24"/>
          <w:szCs w:val="24"/>
        </w:rPr>
        <w:t xml:space="preserve">Dari hasil observasi yang dilakukan di kelas IV menjadi fakta bahwa pemahaman konsep bangun datar masih sangat rendah. </w:t>
      </w:r>
      <w:r w:rsidRPr="00CB4088">
        <w:rPr>
          <w:rFonts w:ascii="Times New Roman" w:hAnsi="Times New Roman" w:cs="Times New Roman"/>
          <w:color w:val="000000" w:themeColor="text1"/>
          <w:sz w:val="24"/>
          <w:szCs w:val="24"/>
        </w:rPr>
        <w:t>Hal ini menjadi faktor penghambat tercapainya tujuan pembelajaran</w:t>
      </w:r>
      <w:r>
        <w:rPr>
          <w:rFonts w:ascii="Times New Roman" w:hAnsi="Times New Roman" w:cs="Times New Roman"/>
          <w:color w:val="000000" w:themeColor="text1"/>
          <w:sz w:val="24"/>
          <w:szCs w:val="24"/>
        </w:rPr>
        <w:t>.</w:t>
      </w:r>
    </w:p>
    <w:p w:rsidR="00B860A5" w:rsidRDefault="00B860A5" w:rsidP="00B860A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3A37">
        <w:rPr>
          <w:rFonts w:ascii="Times New Roman" w:hAnsi="Times New Roman" w:cs="Times New Roman"/>
          <w:sz w:val="24"/>
          <w:szCs w:val="24"/>
        </w:rPr>
        <w:t>Di dalam pendidikan terdapat sumber belajar yang dapat membantu proses pembelajaran,</w:t>
      </w:r>
      <w:r>
        <w:rPr>
          <w:rFonts w:ascii="Times New Roman" w:hAnsi="Times New Roman" w:cs="Times New Roman"/>
          <w:sz w:val="24"/>
          <w:szCs w:val="24"/>
        </w:rPr>
        <w:t xml:space="preserve"> </w:t>
      </w:r>
      <w:r w:rsidRPr="00E83A37">
        <w:rPr>
          <w:rFonts w:ascii="Times New Roman" w:hAnsi="Times New Roman" w:cs="Times New Roman"/>
          <w:sz w:val="24"/>
          <w:szCs w:val="24"/>
        </w:rPr>
        <w:t>salah satu sumber belajar yang bisa digunakan ialah bahan ajar.</w:t>
      </w:r>
      <w:r w:rsidRPr="00E83A37">
        <w:rPr>
          <w:rFonts w:ascii="Times New Roman" w:hAnsi="Times New Roman" w:cs="Times New Roman"/>
        </w:rPr>
        <w:t xml:space="preserve"> </w:t>
      </w:r>
      <w:r w:rsidRPr="00E83A37">
        <w:rPr>
          <w:rFonts w:ascii="Times New Roman" w:hAnsi="Times New Roman" w:cs="Times New Roman"/>
          <w:sz w:val="24"/>
          <w:szCs w:val="24"/>
        </w:rPr>
        <w:t xml:space="preserve">Bahan ajar ialah sekumpulan materi ajar yang disusun secara sistematis yang mereprentasikan konsep yang mengarahkan siswa untuk mencapai suatu kompetensi </w:t>
      </w:r>
      <w:r>
        <w:rPr>
          <w:rFonts w:ascii="Times New Roman" w:hAnsi="Times New Roman" w:cs="Times New Roman"/>
          <w:sz w:val="24"/>
          <w:szCs w:val="24"/>
        </w:rPr>
        <w:t>(</w:t>
      </w:r>
      <w:r w:rsidRPr="00E83A3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understand about teaching materials that are good and right. This study uses a qualitative approach and the research subjects are teachers and principal. Data collection techniques are the method of observation, interviews and documentation. The results showed that a teacher in designing or compiling a teaching material. Teaching materials can also be interpreted as any form arranged systematicakky that allows students to learn independently and be designed in accordancen with the applicable curriculum.","author":[{"dropping-particle":"","family":"Magdalena","given":"Ina","non-dropping-particle":"","parse-names":false,"suffix":""},{"dropping-particle":"","family":"Sundari","given":"Tini","non-dropping-particle":"","parse-names":false,"suffix":""},{"dropping-particle":"","family":"Nurkamilah","given":"Silvi","non-dropping-particle":"","parse-names":false,"suffix":""},{"dropping-particle":"","family":"Ayu Amalia","given":"Dinda","non-dropping-particle":"","parse-names":false,"suffix":""},{"dropping-particle":"","family":"Muhammadiyah Tangerang","given":"Universitas","non-dropping-particle":"","parse-names":false,"suffix":""}],"container-title":"Jurnal Pendidikan dan Ilmu Sosial","id":"ITEM-1","issue":"2","issued":{"date-parts":[["2020"]]},"page":"311-326","title":"Analisis Bahan Ajar","type":"article-journal","volume":"2"},"uris":["http://www.mendeley.com/documents/?uuid=6bdf6984-10c8-438c-a357-c5cf36d8b425"]}],"mendeley":{"formattedCitation":"(Magdalena et al., 2020)","manualFormatting":"Magdalena dkk.,2020)","plainTextFormattedCitation":"(Magdalena et al., 2020)","previouslyFormattedCitation":"(Magdalena et al., 2020)"},"properties":{"noteIndex":0},"schema":"https://github.com/citation-style-language/schema/raw/master/csl-citation.json"}</w:instrText>
      </w:r>
      <w:r w:rsidRPr="00E83A37">
        <w:rPr>
          <w:rFonts w:ascii="Times New Roman" w:hAnsi="Times New Roman" w:cs="Times New Roman"/>
          <w:sz w:val="24"/>
          <w:szCs w:val="24"/>
        </w:rPr>
        <w:fldChar w:fldCharType="separate"/>
      </w:r>
      <w:r>
        <w:rPr>
          <w:rFonts w:ascii="Times New Roman" w:hAnsi="Times New Roman" w:cs="Times New Roman"/>
          <w:noProof/>
          <w:sz w:val="24"/>
          <w:szCs w:val="24"/>
        </w:rPr>
        <w:t xml:space="preserve">Magdalena dkk., </w:t>
      </w:r>
      <w:r w:rsidRPr="00C937D7">
        <w:rPr>
          <w:rFonts w:ascii="Times New Roman" w:hAnsi="Times New Roman" w:cs="Times New Roman"/>
          <w:noProof/>
          <w:sz w:val="24"/>
          <w:szCs w:val="24"/>
        </w:rPr>
        <w:t>2020)</w:t>
      </w:r>
      <w:r w:rsidRPr="00E83A37">
        <w:rPr>
          <w:rFonts w:ascii="Times New Roman" w:hAnsi="Times New Roman" w:cs="Times New Roman"/>
          <w:sz w:val="24"/>
          <w:szCs w:val="24"/>
        </w:rPr>
        <w:fldChar w:fldCharType="end"/>
      </w:r>
      <w:r>
        <w:rPr>
          <w:rFonts w:ascii="Times New Roman" w:hAnsi="Times New Roman" w:cs="Times New Roman"/>
          <w:sz w:val="24"/>
          <w:szCs w:val="24"/>
        </w:rPr>
        <w:t>.</w:t>
      </w:r>
      <w:r w:rsidRPr="00D71DFB">
        <w:rPr>
          <w:rFonts w:ascii="Times New Roman" w:hAnsi="Times New Roman" w:cs="Times New Roman"/>
          <w:sz w:val="24"/>
          <w:szCs w:val="24"/>
        </w:rPr>
        <w:t xml:space="preserve"> </w:t>
      </w:r>
      <w:r>
        <w:rPr>
          <w:rFonts w:ascii="Times New Roman" w:hAnsi="Times New Roman" w:cs="Times New Roman"/>
          <w:sz w:val="24"/>
          <w:szCs w:val="24"/>
        </w:rPr>
        <w:t>B</w:t>
      </w:r>
      <w:r w:rsidRPr="00E83A37">
        <w:rPr>
          <w:rFonts w:ascii="Times New Roman" w:hAnsi="Times New Roman" w:cs="Times New Roman"/>
          <w:sz w:val="24"/>
          <w:szCs w:val="24"/>
        </w:rPr>
        <w:t xml:space="preserve">ahan </w:t>
      </w:r>
      <w:r>
        <w:rPr>
          <w:rFonts w:ascii="Times New Roman" w:hAnsi="Times New Roman" w:cs="Times New Roman"/>
          <w:sz w:val="24"/>
          <w:szCs w:val="24"/>
        </w:rPr>
        <w:t xml:space="preserve">ajar bisa diinovasikan dengan bangunan-bangunan besejarah yang dapat membuat peserta didik langsung </w:t>
      </w:r>
      <w:r w:rsidRPr="00E83A37">
        <w:rPr>
          <w:rFonts w:ascii="Times New Roman" w:hAnsi="Times New Roman" w:cs="Times New Roman"/>
          <w:sz w:val="24"/>
          <w:szCs w:val="24"/>
        </w:rPr>
        <w:t>mampu meningkatkan kemampuan matematika dan menanamkan nilai-nilai kearifan lokal kepada siswa</w:t>
      </w:r>
    </w:p>
    <w:p w:rsidR="00B860A5" w:rsidRDefault="00B860A5" w:rsidP="00B860A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Salah satu kearifan lokal yang berada </w:t>
      </w:r>
      <w:r w:rsidRPr="00F124FF">
        <w:rPr>
          <w:rFonts w:ascii="Times New Roman" w:hAnsi="Times New Roman" w:cs="Times New Roman"/>
          <w:sz w:val="24"/>
          <w:szCs w:val="24"/>
        </w:rPr>
        <w:t xml:space="preserve">di </w:t>
      </w:r>
      <w:r>
        <w:rPr>
          <w:rFonts w:ascii="Times New Roman" w:hAnsi="Times New Roman" w:cs="Times New Roman"/>
          <w:sz w:val="24"/>
          <w:szCs w:val="24"/>
        </w:rPr>
        <w:t xml:space="preserve">Indonesia salah satunya di Provinsi Sumatera Utara </w:t>
      </w:r>
      <w:r w:rsidRPr="00F124FF">
        <w:rPr>
          <w:rFonts w:ascii="Times New Roman" w:hAnsi="Times New Roman" w:cs="Times New Roman"/>
          <w:sz w:val="24"/>
          <w:szCs w:val="24"/>
        </w:rPr>
        <w:t>tepatnya di labuhan Deli terdapat bangunan bersejarah</w:t>
      </w:r>
      <w:r>
        <w:rPr>
          <w:rFonts w:ascii="Times New Roman" w:hAnsi="Times New Roman" w:cs="Times New Roman"/>
          <w:sz w:val="24"/>
          <w:szCs w:val="24"/>
        </w:rPr>
        <w:t xml:space="preserve"> yang menarik </w:t>
      </w:r>
      <w:r w:rsidRPr="00F124FF">
        <w:rPr>
          <w:rFonts w:ascii="Times New Roman" w:hAnsi="Times New Roman" w:cs="Times New Roman"/>
          <w:sz w:val="24"/>
          <w:szCs w:val="24"/>
        </w:rPr>
        <w:t>untuk di jadikan sumber b</w:t>
      </w:r>
      <w:r>
        <w:rPr>
          <w:rFonts w:ascii="Times New Roman" w:hAnsi="Times New Roman" w:cs="Times New Roman"/>
          <w:sz w:val="24"/>
          <w:szCs w:val="24"/>
        </w:rPr>
        <w:t>elajar  berbasis etnomatematika. B</w:t>
      </w:r>
      <w:r w:rsidRPr="00F124FF">
        <w:rPr>
          <w:rFonts w:ascii="Times New Roman" w:hAnsi="Times New Roman" w:cs="Times New Roman"/>
          <w:sz w:val="24"/>
          <w:szCs w:val="24"/>
        </w:rPr>
        <w:t xml:space="preserve">angunan tersebut merupakan sebuah masjid yang bernama Masjid Raya Al-Osmani. Masjid Raya Al-Osmani dibangun Pada masa pemerintahan Sultan Osman Dari kerajaan Melayu Deli yang Memerintah dari tahun 1854 hingga 1858 di Ibu kota Kesultanan Deli yang Berada di Labuhan Deli pada masa itu (Maritza et al., 2021). </w:t>
      </w:r>
    </w:p>
    <w:p w:rsidR="00B860A5" w:rsidRDefault="00B860A5" w:rsidP="00B860A5">
      <w:pPr>
        <w:pStyle w:val="ListParagraph"/>
        <w:keepNext/>
        <w:spacing w:line="480" w:lineRule="auto"/>
        <w:ind w:left="0"/>
        <w:jc w:val="center"/>
      </w:pPr>
      <w:r>
        <w:rPr>
          <w:rFonts w:ascii="Times New Roman" w:hAnsi="Times New Roman" w:cs="Times New Roman"/>
          <w:noProof/>
          <w:sz w:val="24"/>
          <w:szCs w:val="24"/>
        </w:rPr>
        <w:drawing>
          <wp:inline distT="0" distB="0" distL="0" distR="0" wp14:anchorId="0A59935E" wp14:editId="297732CC">
            <wp:extent cx="2103236" cy="15722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epan masjid ray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0980" cy="1578049"/>
                    </a:xfrm>
                    <a:prstGeom prst="rect">
                      <a:avLst/>
                    </a:prstGeom>
                  </pic:spPr>
                </pic:pic>
              </a:graphicData>
            </a:graphic>
          </wp:inline>
        </w:drawing>
      </w:r>
    </w:p>
    <w:p w:rsidR="00B860A5" w:rsidRPr="00504D98" w:rsidRDefault="00B860A5" w:rsidP="00B860A5">
      <w:pPr>
        <w:pStyle w:val="Caption"/>
        <w:jc w:val="center"/>
        <w:rPr>
          <w:rFonts w:ascii="Times New Roman" w:hAnsi="Times New Roman" w:cs="Times New Roman"/>
          <w:color w:val="auto"/>
        </w:rPr>
      </w:pPr>
      <w:bookmarkStart w:id="9" w:name="_Toc167354357"/>
      <w:bookmarkStart w:id="10" w:name="_Toc180060188"/>
      <w:r w:rsidRPr="00504D98">
        <w:rPr>
          <w:rFonts w:ascii="Times New Roman" w:hAnsi="Times New Roman" w:cs="Times New Roman"/>
          <w:color w:val="auto"/>
        </w:rPr>
        <w:t>Gambar 1.</w:t>
      </w:r>
      <w:r w:rsidRPr="00504D98">
        <w:rPr>
          <w:rFonts w:ascii="Times New Roman" w:hAnsi="Times New Roman" w:cs="Times New Roman"/>
          <w:color w:val="auto"/>
        </w:rPr>
        <w:fldChar w:fldCharType="begin"/>
      </w:r>
      <w:r w:rsidRPr="00504D98">
        <w:rPr>
          <w:rFonts w:ascii="Times New Roman" w:hAnsi="Times New Roman" w:cs="Times New Roman"/>
          <w:color w:val="auto"/>
        </w:rPr>
        <w:instrText xml:space="preserve"> SEQ Gambar_1 \* ARABIC </w:instrText>
      </w:r>
      <w:r w:rsidRPr="00504D98">
        <w:rPr>
          <w:rFonts w:ascii="Times New Roman" w:hAnsi="Times New Roman" w:cs="Times New Roman"/>
          <w:color w:val="auto"/>
        </w:rPr>
        <w:fldChar w:fldCharType="separate"/>
      </w:r>
      <w:r>
        <w:rPr>
          <w:rFonts w:ascii="Times New Roman" w:hAnsi="Times New Roman" w:cs="Times New Roman"/>
          <w:noProof/>
          <w:color w:val="auto"/>
        </w:rPr>
        <w:t>4</w:t>
      </w:r>
      <w:r w:rsidRPr="00504D98">
        <w:rPr>
          <w:rFonts w:ascii="Times New Roman" w:hAnsi="Times New Roman" w:cs="Times New Roman"/>
          <w:color w:val="auto"/>
        </w:rPr>
        <w:fldChar w:fldCharType="end"/>
      </w:r>
      <w:r w:rsidRPr="00504D98">
        <w:rPr>
          <w:rFonts w:ascii="Times New Roman" w:hAnsi="Times New Roman" w:cs="Times New Roman"/>
          <w:color w:val="auto"/>
        </w:rPr>
        <w:t xml:space="preserve"> Masjid Raya Al-Osmani</w:t>
      </w:r>
      <w:bookmarkEnd w:id="9"/>
      <w:bookmarkEnd w:id="10"/>
    </w:p>
    <w:p w:rsidR="00B860A5" w:rsidRPr="00773D3C" w:rsidRDefault="00B860A5" w:rsidP="00B860A5">
      <w:pPr>
        <w:pStyle w:val="Caption"/>
        <w:jc w:val="center"/>
        <w:rPr>
          <w:rFonts w:ascii="Times New Roman" w:hAnsi="Times New Roman" w:cs="Times New Roman"/>
          <w:color w:val="auto"/>
          <w:sz w:val="24"/>
          <w:szCs w:val="24"/>
        </w:rPr>
      </w:pPr>
      <w:r w:rsidRPr="00504D98">
        <w:rPr>
          <w:rFonts w:ascii="Times New Roman" w:hAnsi="Times New Roman" w:cs="Times New Roman"/>
          <w:color w:val="auto"/>
          <w:sz w:val="24"/>
          <w:szCs w:val="24"/>
        </w:rPr>
        <w:t>Sumber gambar :dokumentasi pribadi</w:t>
      </w:r>
    </w:p>
    <w:p w:rsidR="00B860A5" w:rsidRDefault="00B860A5" w:rsidP="00B860A5">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Unsusr budaya yang dikaji pada Masjid Raya Al-osmani diantaranya ialah </w:t>
      </w:r>
      <w:r w:rsidRPr="00E40254">
        <w:rPr>
          <w:rFonts w:ascii="Times New Roman" w:hAnsi="Times New Roman" w:cs="Times New Roman"/>
          <w:color w:val="000000" w:themeColor="text1"/>
          <w:sz w:val="24"/>
          <w:szCs w:val="24"/>
        </w:rPr>
        <w:t>berupa bentuk bangunan</w:t>
      </w:r>
      <w:r>
        <w:rPr>
          <w:rFonts w:ascii="Times New Roman" w:hAnsi="Times New Roman" w:cs="Times New Roman"/>
          <w:color w:val="000000" w:themeColor="text1"/>
          <w:sz w:val="24"/>
          <w:szCs w:val="24"/>
        </w:rPr>
        <w:t xml:space="preserve">, ornamen </w:t>
      </w:r>
      <w:r w:rsidRPr="00E40254">
        <w:rPr>
          <w:rFonts w:ascii="Times New Roman" w:hAnsi="Times New Roman" w:cs="Times New Roman"/>
          <w:color w:val="000000" w:themeColor="text1"/>
          <w:sz w:val="24"/>
          <w:szCs w:val="24"/>
        </w:rPr>
        <w:t xml:space="preserve"> dan koleksi-koleksi yang ada pada Masjid Raya  Al-Osmani yang menerapkan bentuk geometri berupa bangun datar. Salah satu contohnya yaitu pintu  pada Masjid Raya Al-Osmani berbentuk bangun datar persegi panjang. Terdapat juga salah satu hiasan kaligrafi dalam Masjid Raya Al-Osmani berbentuk persegi. Selain itu, pada Masjid Raya  Al-Osmani terdapat beberapa bangunan dan koleksi yang berbentuk persegi, persegi pa</w:t>
      </w:r>
      <w:r>
        <w:rPr>
          <w:rFonts w:ascii="Times New Roman" w:hAnsi="Times New Roman" w:cs="Times New Roman"/>
          <w:color w:val="000000" w:themeColor="text1"/>
          <w:sz w:val="24"/>
          <w:szCs w:val="24"/>
        </w:rPr>
        <w:t>njang, lingkaran,  segitiga dan segidelapan. Dengan belajar melalui  budaya tersebut  peserta didik dapat memahami konsep matematika khususnya pada materi bangun datar  yang  dapat menciptakan lingkungan belajar yang menyenangkan.</w:t>
      </w:r>
    </w:p>
    <w:p w:rsidR="00B860A5" w:rsidRPr="00DB574D" w:rsidRDefault="00B860A5" w:rsidP="00B860A5">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Namun kenyataan nya dari hasil wawancara kepada siswa kelas IV SD IT Darussalam tersebut juga  belum mengetahui sejarah pada Masjid Raya Al-Osmani. Sehingga peneliti ingin mengajak siswa tersebut untuk mengenal sejarah berdirinya  Masjid Raya Al-Osmani yang diintegrasikan kedalam pembelajaran matematika. Yang nanti nya proses pembelajaran akan lebih menyenangkan dengan belajar melalui budaya pada materi bangun datar dengan mengunakan bahan ajar yang inovatif yang mengaitkan budaya pada Masjid Raya Al-Osmani tesebut. </w:t>
      </w:r>
    </w:p>
    <w:p w:rsidR="00B860A5" w:rsidRPr="00735915" w:rsidRDefault="00B860A5" w:rsidP="00B860A5">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Banyak kajian yang meneliti etnomatematika salah satunya peneliti yang dilakukan oleh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{"citationItems":[{"id":"ITEM-1","itemData":{"abstract":"… pengaruh penerapan model pembelajaran Quantum Learning berbasis Budaya mandailing Natal terhadap motivasi dan hasil belajar Matematika siswa … dan tes hasil belajar, kemudian …","author":[{"dropping-particle":"","family":"Landong","given":"Ahmad","non-dropping-particle":"","parse-names":false,"suffix":""}],"container-title":"Jurnal Pendidikan dan Pembelajaran Terpadu (JPPT)","id":"ITEM-1","issue":"02","issued":{"date-parts":[["2019"]]},"page":"71-78","title":"Pengaruh Model Pembelajaran Quantum Berbasis Belajar Matematika Siswa","type":"article-journal","volume":"01"},"uris":["http://www.mendeley.com/documents/?uuid=3532dc90-8668-4c6b-8176-bd43eda1c19f"]}],"mendeley":{"formattedCitation":"(Landong, 2019)","manualFormatting":"Landong (2019)","plainTextFormattedCitation":"(Landong, 2019)","previouslyFormattedCitation":"(Landong, 2019)"},"properties":{"noteIndex":0},"schema":"https://github.com/citation-style-language/schema/raw/master/csl-citation.json"}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Landong (</w:t>
      </w:r>
      <w:r w:rsidRPr="007F40D9">
        <w:rPr>
          <w:rFonts w:ascii="Times New Roman" w:hAnsi="Times New Roman" w:cs="Times New Roman"/>
          <w:noProof/>
          <w:color w:val="000000" w:themeColor="text1"/>
          <w:sz w:val="24"/>
          <w:szCs w:val="24"/>
        </w:rPr>
        <w:t>2019)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tentang Etnomatematika terhadap motivasi dan hasil belajar matematika siswa yang dikaitkan dengan kebudayaan yang ada di Mandailing Natal. Selain itu penelitian yang dilakukan oleh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{"citationItems":[{"id":"ITEM-1","itemData":{"DOI":"10.32939/ejrpm.v1i2.246","ISSN":"2620-8903","abstract":"Budaya merupakan suatu kebiasaan yang mengandung unsur-unsur nilai penting dan fundamental serta dekat dengan kehidupan manusia dan diwariskan dari generasi ke generasi. Budaya dapat dijadikan sebagai media pembelajaran bagi siswa disekolah sekaligus mempelajari budaya itu sendiri. Mandailing merupakan salah satu etnik dari Sumatera Utara yang memiliki budaya adat istiadat, warisan, tradisi yang khas, dan berbeda dengan kebudayaan lain yang harus dilestarikan. Salah satu kebudayaan mandailing adalah Gordang Sambilan yaitu alat musik tradisional yang terdiri dari sembilan gendang dengan tinggi dan diameter yang berbeda sehingga menghasilkan nada yang berbeda dan dimainkan oleh 5-6 orang pemain. Tujuan dari penelitian ini untuk mengeksplorasikan konsep matematika apa saja yang ada pada alat musik Gordang Sambilan sehingga dapat diimplementasikan pada pembelajaran matematika di dalam kelas. Jenis penelitian ini adalah penelitian kualitatif yang bersifat eksploratif tentang alat musik Gordang Sambilan. Hasil dari penelitian ini menunjukkan bahwa terdapat beberapa jenis konsep barisan aritmatika dan konsep geometri.","author":[{"dropping-particle":"","family":"Lubis","given":"Sofia Indriani","non-dropping-particle":"","parse-names":false,"suffix":""},{"dropping-particle":"","family":"Mujib","given":"Abdul","non-dropping-particle":"","parse-names":false,"suffix":""},{"dropping-particle":"","family":"Siregar","given":"Hasratuddin","non-dropping-particle":"","parse-names":false,"suffix":""}],"container-title":"Edumatika : Jurnal Riset Pendidikan Matematika","id":"ITEM-1","issue":"2","issued":{"date-parts":[["2018"]]},"page":"1","title":"Eksplorasi Etnomatematika pada Alat Musik Gordang Sambilan","type":"article-journal","volume":"1"},"uris":["http://www.mendeley.com/documents/?uuid=1a7388fa-92a7-4976-99f2-5fea2314f327"]}],"mendeley":{"formattedCitation":"(Lubis et al., 2018)","manualFormatting":"(Lubis dkk., 2019)","plainTextFormattedCitation":"(Lubis et al., 2018)","previouslyFormattedCitation":"(Lubis et al., 2018)"},"properties":{"noteIndex":0},"schema":"https://github.com/citation-style-language/schema/raw/master/csl-citation.json"}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(Lubis dkk., 2019</w:t>
      </w:r>
      <w:r w:rsidRPr="00735915">
        <w:rPr>
          <w:rFonts w:ascii="Times New Roman" w:hAnsi="Times New Roman" w:cs="Times New Roman"/>
          <w:noProof/>
          <w:color w:val="000000" w:themeColor="text1"/>
          <w:sz w:val="24"/>
          <w:szCs w:val="24"/>
        </w:rPr>
        <w:t>)</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tentang Etnomatematika yang dikaitkan dengan alat musik tradisional kebudayaan </w:t>
      </w:r>
      <w:r>
        <w:rPr>
          <w:rFonts w:ascii="Times New Roman" w:hAnsi="Times New Roman" w:cs="Times New Roman"/>
          <w:color w:val="000000" w:themeColor="text1"/>
          <w:sz w:val="24"/>
          <w:szCs w:val="24"/>
        </w:rPr>
        <w:lastRenderedPageBreak/>
        <w:t xml:space="preserve">Mandailing, dan  juga penelitian yang dilakukan oleh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{"citationItems":[{"id":"ITEM-1","itemData":{"DOI":"10.32696/jp2mipa.v6i2.1133","ISSN":"2502-9606","abstract":"Penelitian ini bertujuan untuk mengembangkan bahan ajar berbasis permainan tradisional Jawa yang layak digunakan dan sesuai dengan kurikulum 2013 untuk pemahaman konsep pada materi bangun datar di kelas III SD. Jenis penelitian ini adalah pengembangan yang mengacu pada model pengembangan ADDIE (Analysis, Design, Development, Implementation, dan Evaluation). Akan tetapi pada penelitian ini dibatasi hanya sampai pada tahap ke tiga yaitu tahap pengembangan (Development). Instrumen yang digunakan dalam penelitian ini adalah lembar angket validasi. Subjek dalam penelitian ini adalah 2 validator yang terdiri dari 1 dosen ahli materi dan 1 dosen ahli media. Jenis data dalam penelitian ini berupa data kualitatif deskriptif yang berisi kritik dan saran dari 2 validator. Hasil validasi angket berupa bahan ajar cetak berbasis permainan tradisional Jawa. Berdasarkan hasil validasi angket bahan ajar berbasis permainan tradisional Jawa oleh kedua validator menunjukkan hasil yang menunjukkan kriteria “Sangat Baik”. Kesimpulan dalam penelitian ini adalah bahan ajar berbasis permainan tradisional Jawa yang dikembangkan sangat baik dan layak di gunakan atau diterapkan dalam proses pembelajaran.","author":[{"dropping-particle":"","family":"Alvariani","given":"Nur Putri","non-dropping-particle":"","parse-names":false,"suffix":""},{"dropping-particle":"","family":"Sukmawarti","given":"Sukmawarti","non-dropping-particle":"","parse-names":false,"suffix":""}],"container-title":"Jurnal Penelitian Pendidikan Mipa","id":"ITEM-1","issue":"2","issued":{"date-parts":[["2022"]]},"page":"43-51","title":"Pengembangan Bahan Ajar Berbasis Permainan Tradisional Jawa untuk Pemahaman Konsep Bangun Datar","type":"article-journal","volume":"6"},"uris":["http://www.mendeley.com/documents/?uuid=8092fbc6-7ba2-48b1-9f35-2a1830c93d8b"]}],"mendeley":{"formattedCitation":"(Alvariani &amp; Sukmawarti, 2022)","plainTextFormattedCitation":"(Alvariani &amp; Sukmawarti, 2022)","previouslyFormattedCitation":"(Alvariani &amp; Sukmawarti, 2022)"},"properties":{"noteIndex":0},"schema":"https://github.com/citation-style-language/schema/raw/master/csl-citation.json"}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735915">
        <w:rPr>
          <w:rFonts w:ascii="Times New Roman" w:hAnsi="Times New Roman" w:cs="Times New Roman"/>
          <w:noProof/>
          <w:color w:val="000000" w:themeColor="text1"/>
          <w:sz w:val="24"/>
          <w:szCs w:val="24"/>
        </w:rPr>
        <w:t>(Alvariani &amp; Sukmawarti, 2022)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tentang Etnomatematika</w:t>
      </w:r>
      <w:r w:rsidRPr="00735915">
        <w:rPr>
          <w:rFonts w:ascii="Times New Roman" w:hAnsi="Times New Roman" w:cs="Times New Roman"/>
          <w:sz w:val="24"/>
          <w:szCs w:val="24"/>
        </w:rPr>
        <w:t xml:space="preserve"> untuk Pemahaman Konsep Bangun Datar</w:t>
      </w:r>
      <w:r>
        <w:rPr>
          <w:rFonts w:ascii="Times New Roman" w:hAnsi="Times New Roman" w:cs="Times New Roman"/>
          <w:sz w:val="24"/>
          <w:szCs w:val="24"/>
        </w:rPr>
        <w:t xml:space="preserve"> yang dikaitkan dengan kebudayaan Jawa pada permainan tradisional. </w:t>
      </w:r>
    </w:p>
    <w:p w:rsidR="00B860A5" w:rsidRDefault="00B860A5" w:rsidP="00B860A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Berdasarkan hasil riset sebelumnya belum ditemukan riset atau penelitian yang mengaitkan  bahan ajar berbasis etnomatematika pada Masjid Raya Al-Osmani untuk meningkatkan pemahaman konsep bangun datar dikelas IV SD.</w:t>
      </w:r>
      <w:r>
        <w:rPr>
          <w:rFonts w:ascii="Times New Roman" w:hAnsi="Times New Roman" w:cs="Times New Roman"/>
          <w:sz w:val="24"/>
          <w:szCs w:val="24"/>
        </w:rPr>
        <w:t xml:space="preserve"> Maka dari itu peneliti tertarik dengan kebudayaan yang ada di lingkungan sekitar sumatera utara tepatnya di Labuhan Deli untuk dijadikan bahan ajar untuk meningkatkan konsep pembelajaran matematika </w:t>
      </w:r>
      <w:r w:rsidRPr="00E40254">
        <w:rPr>
          <w:rFonts w:ascii="Times New Roman" w:hAnsi="Times New Roman" w:cs="Times New Roman"/>
          <w:color w:val="000000" w:themeColor="text1"/>
          <w:sz w:val="24"/>
          <w:szCs w:val="24"/>
        </w:rPr>
        <w:t xml:space="preserve">khususnya pada materi bangun datar. </w:t>
      </w:r>
      <w:r>
        <w:rPr>
          <w:rFonts w:ascii="Times New Roman" w:hAnsi="Times New Roman" w:cs="Times New Roman"/>
          <w:sz w:val="24"/>
          <w:szCs w:val="24"/>
        </w:rPr>
        <w:t xml:space="preserve">Budaya yang diambil dalam penelitian ini yaitu bangunan masjid yang bernama Masjid Raya Al-Osmani yang dibangun pada masa pemerintahan Sultan Osman yang memerintah pada tahun 1854-1858. Peserta didik juga dapat mengetahui budaya melayu terutama pada sejarah berdirinya Masjid Raya Al-Osmani yang  diintegrasikan kedalam pembelajaran matematika dengan belajar melalaui budaya. </w:t>
      </w:r>
    </w:p>
    <w:p w:rsidR="00B860A5" w:rsidRPr="00EB0838" w:rsidRDefault="00B860A5" w:rsidP="00B860A5">
      <w:pPr>
        <w:pStyle w:val="Heading2"/>
      </w:pPr>
      <w:bookmarkStart w:id="11" w:name="_Toc180060046"/>
      <w:r>
        <w:t>1.</w:t>
      </w:r>
      <w:r w:rsidRPr="004D697D">
        <w:t>2 Identifikasi Masalah</w:t>
      </w:r>
      <w:bookmarkEnd w:id="11"/>
    </w:p>
    <w:p w:rsidR="00B860A5" w:rsidRPr="004D697D" w:rsidRDefault="00B860A5" w:rsidP="00B860A5">
      <w:pPr>
        <w:pStyle w:val="ListParagraph"/>
        <w:spacing w:line="480" w:lineRule="auto"/>
        <w:ind w:left="0"/>
        <w:jc w:val="both"/>
        <w:rPr>
          <w:rFonts w:ascii="Times New Roman" w:hAnsi="Times New Roman" w:cs="Times New Roman"/>
          <w:sz w:val="24"/>
          <w:szCs w:val="24"/>
        </w:rPr>
      </w:pPr>
      <w:r w:rsidRPr="004D697D">
        <w:rPr>
          <w:rFonts w:ascii="Times New Roman" w:hAnsi="Times New Roman" w:cs="Times New Roman"/>
          <w:sz w:val="24"/>
          <w:szCs w:val="24"/>
        </w:rPr>
        <w:t xml:space="preserve"> </w:t>
      </w:r>
      <w:r w:rsidRPr="004D697D">
        <w:rPr>
          <w:rFonts w:ascii="Times New Roman" w:hAnsi="Times New Roman" w:cs="Times New Roman"/>
          <w:sz w:val="24"/>
          <w:szCs w:val="24"/>
        </w:rPr>
        <w:tab/>
        <w:t>Berdasarkan latar belakang yang telah dipaparkan diatas, dapat diidentifikasi masalah-masalah seperti halnya berikut:</w:t>
      </w:r>
    </w:p>
    <w:p w:rsidR="00B860A5" w:rsidRDefault="00B860A5" w:rsidP="00B860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faktor terhambatnya tujuan pembelajaran yaitu faktor internal dan eksternal. Faktor internal diantaranya minat, motivasi, dan kemampuan dasar peserta didik. Sedangkan faktok eksternal diantaranya ialah tenaga pendidik, strategi pembelajaran dan sarana dan prasarana.</w:t>
      </w:r>
    </w:p>
    <w:p w:rsidR="00B860A5" w:rsidRPr="004D697D" w:rsidRDefault="00B860A5" w:rsidP="00B860A5">
      <w:pPr>
        <w:pStyle w:val="ListParagraph"/>
        <w:numPr>
          <w:ilvl w:val="0"/>
          <w:numId w:val="2"/>
        </w:numPr>
        <w:spacing w:line="480" w:lineRule="auto"/>
        <w:jc w:val="both"/>
        <w:rPr>
          <w:rFonts w:ascii="Times New Roman" w:hAnsi="Times New Roman" w:cs="Times New Roman"/>
          <w:sz w:val="24"/>
          <w:szCs w:val="24"/>
        </w:rPr>
      </w:pPr>
      <w:r w:rsidRPr="004D697D">
        <w:rPr>
          <w:rFonts w:ascii="Times New Roman" w:hAnsi="Times New Roman" w:cs="Times New Roman"/>
          <w:sz w:val="24"/>
          <w:szCs w:val="24"/>
        </w:rPr>
        <w:lastRenderedPageBreak/>
        <w:t>Gu</w:t>
      </w:r>
      <w:r>
        <w:rPr>
          <w:rFonts w:ascii="Times New Roman" w:hAnsi="Times New Roman" w:cs="Times New Roman"/>
          <w:sz w:val="24"/>
          <w:szCs w:val="24"/>
        </w:rPr>
        <w:t xml:space="preserve">ru hanya menggunakan buku LKS </w:t>
      </w:r>
      <w:r w:rsidRPr="004D697D">
        <w:rPr>
          <w:rFonts w:ascii="Times New Roman" w:hAnsi="Times New Roman" w:cs="Times New Roman"/>
          <w:sz w:val="24"/>
          <w:szCs w:val="24"/>
        </w:rPr>
        <w:t>saja dalam menyampaikan materi sebagai sumber belajar dikelas.</w:t>
      </w:r>
    </w:p>
    <w:p w:rsidR="00B860A5" w:rsidRPr="004D697D" w:rsidRDefault="00B860A5" w:rsidP="00B860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Guru belum mengunakan  bahan ajar </w:t>
      </w:r>
      <w:r w:rsidRPr="004D697D">
        <w:rPr>
          <w:rFonts w:ascii="Times New Roman" w:hAnsi="Times New Roman" w:cs="Times New Roman"/>
          <w:sz w:val="24"/>
          <w:szCs w:val="24"/>
        </w:rPr>
        <w:t xml:space="preserve">berbasis etnomatematika </w:t>
      </w:r>
      <w:r>
        <w:rPr>
          <w:rFonts w:ascii="Times New Roman" w:hAnsi="Times New Roman" w:cs="Times New Roman"/>
          <w:sz w:val="24"/>
          <w:szCs w:val="24"/>
        </w:rPr>
        <w:t>didalam proses pembelajaran berlangsung.</w:t>
      </w:r>
    </w:p>
    <w:p w:rsidR="00B860A5" w:rsidRDefault="00B860A5" w:rsidP="00B860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Guru kurang memanfaatkan budaya untuk dijadikan sumber belajar dikelas.</w:t>
      </w:r>
    </w:p>
    <w:p w:rsidR="00B860A5" w:rsidRPr="00531DF7" w:rsidRDefault="00B860A5" w:rsidP="00B860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Bahan ajar</w:t>
      </w:r>
      <w:r w:rsidRPr="00C83865">
        <w:rPr>
          <w:rFonts w:ascii="Times New Roman" w:hAnsi="Times New Roman" w:cs="Times New Roman"/>
          <w:color w:val="000000" w:themeColor="text1"/>
          <w:sz w:val="24"/>
          <w:szCs w:val="24"/>
        </w:rPr>
        <w:t xml:space="preserve"> yang  tidak  bervaria</w:t>
      </w:r>
      <w:r>
        <w:rPr>
          <w:rFonts w:ascii="Times New Roman" w:hAnsi="Times New Roman" w:cs="Times New Roman"/>
          <w:color w:val="000000" w:themeColor="text1"/>
          <w:sz w:val="24"/>
          <w:szCs w:val="24"/>
        </w:rPr>
        <w:t>si</w:t>
      </w:r>
      <w:r w:rsidRPr="00C83865">
        <w:rPr>
          <w:rFonts w:ascii="Times New Roman" w:hAnsi="Times New Roman" w:cs="Times New Roman"/>
          <w:color w:val="000000" w:themeColor="text1"/>
          <w:sz w:val="24"/>
          <w:szCs w:val="24"/>
        </w:rPr>
        <w:t>, inovatif dan terlalu monoton tersebut membuat siswa kurang dalam  meningkatkan minat dan motivasi didalam proses pembelajaran</w:t>
      </w:r>
      <w:r>
        <w:rPr>
          <w:rFonts w:ascii="Times New Roman" w:hAnsi="Times New Roman" w:cs="Times New Roman"/>
          <w:color w:val="000000" w:themeColor="text1"/>
          <w:sz w:val="24"/>
          <w:szCs w:val="24"/>
        </w:rPr>
        <w:t>.</w:t>
      </w:r>
    </w:p>
    <w:p w:rsidR="00B860A5" w:rsidRPr="00C83865" w:rsidRDefault="00B860A5" w:rsidP="00B860A5">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Peserta didik belum mengetahui sejarah berdirinya masjid raya al-osmani yang dibangun sultan deli yang ke 7 dilabuhan deli.</w:t>
      </w:r>
    </w:p>
    <w:p w:rsidR="00B860A5" w:rsidRPr="00E41B99" w:rsidRDefault="00B860A5" w:rsidP="00B860A5">
      <w:pPr>
        <w:pStyle w:val="Heading2"/>
      </w:pPr>
      <w:bookmarkStart w:id="12" w:name="_Toc180060047"/>
      <w:r w:rsidRPr="00732022">
        <w:t>1.3 Pembatasan Masalah</w:t>
      </w:r>
      <w:bookmarkEnd w:id="12"/>
      <w:r w:rsidRPr="00732022">
        <w:t xml:space="preserve"> </w:t>
      </w:r>
    </w:p>
    <w:p w:rsidR="00B860A5" w:rsidRPr="00732022" w:rsidRDefault="00B860A5" w:rsidP="00B860A5">
      <w:pPr>
        <w:pStyle w:val="ListParagraph"/>
        <w:spacing w:line="480" w:lineRule="auto"/>
        <w:ind w:left="0"/>
        <w:jc w:val="both"/>
        <w:rPr>
          <w:rFonts w:ascii="Times New Roman" w:hAnsi="Times New Roman" w:cs="Times New Roman"/>
          <w:sz w:val="24"/>
          <w:szCs w:val="24"/>
        </w:rPr>
      </w:pPr>
      <w:r w:rsidRPr="00732022">
        <w:rPr>
          <w:rFonts w:ascii="Times New Roman" w:hAnsi="Times New Roman" w:cs="Times New Roman"/>
          <w:sz w:val="24"/>
          <w:szCs w:val="24"/>
        </w:rPr>
        <w:t xml:space="preserve"> </w:t>
      </w:r>
      <w:r w:rsidRPr="00732022">
        <w:rPr>
          <w:rFonts w:ascii="Times New Roman" w:hAnsi="Times New Roman" w:cs="Times New Roman"/>
          <w:sz w:val="24"/>
          <w:szCs w:val="24"/>
        </w:rPr>
        <w:tab/>
        <w:t>Berdasarkan latar belakang dan identifikasi masalah diatas,</w:t>
      </w:r>
      <w:r>
        <w:rPr>
          <w:rFonts w:ascii="Times New Roman" w:hAnsi="Times New Roman" w:cs="Times New Roman"/>
          <w:sz w:val="24"/>
          <w:szCs w:val="24"/>
        </w:rPr>
        <w:t xml:space="preserve"> </w:t>
      </w:r>
      <w:r w:rsidRPr="00732022">
        <w:rPr>
          <w:rFonts w:ascii="Times New Roman" w:hAnsi="Times New Roman" w:cs="Times New Roman"/>
          <w:sz w:val="24"/>
          <w:szCs w:val="24"/>
        </w:rPr>
        <w:t>maka peneliti akan melakukan pembatasan masalah yang akan diteliti,</w:t>
      </w:r>
      <w:r>
        <w:rPr>
          <w:rFonts w:ascii="Times New Roman" w:hAnsi="Times New Roman" w:cs="Times New Roman"/>
          <w:sz w:val="24"/>
          <w:szCs w:val="24"/>
        </w:rPr>
        <w:t xml:space="preserve"> </w:t>
      </w:r>
      <w:r w:rsidRPr="00732022">
        <w:rPr>
          <w:rFonts w:ascii="Times New Roman" w:hAnsi="Times New Roman" w:cs="Times New Roman"/>
          <w:sz w:val="24"/>
          <w:szCs w:val="24"/>
        </w:rPr>
        <w:t>yaitu:</w:t>
      </w:r>
    </w:p>
    <w:p w:rsidR="00B860A5" w:rsidRDefault="00B860A5" w:rsidP="00B860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Di dalam proses pembelajaran berlangsung guru belum menggunakan bahan ajar  berbasis etnomatematika didalam kelas.</w:t>
      </w:r>
    </w:p>
    <w:p w:rsidR="00B860A5" w:rsidRPr="00206DE8" w:rsidRDefault="00B860A5" w:rsidP="00B860A5">
      <w:pPr>
        <w:pStyle w:val="ListParagraph"/>
        <w:numPr>
          <w:ilvl w:val="0"/>
          <w:numId w:val="3"/>
        </w:numPr>
        <w:spacing w:line="480" w:lineRule="auto"/>
        <w:jc w:val="both"/>
        <w:rPr>
          <w:rFonts w:ascii="Times New Roman" w:hAnsi="Times New Roman" w:cs="Times New Roman"/>
          <w:sz w:val="24"/>
          <w:szCs w:val="24"/>
        </w:rPr>
      </w:pPr>
      <w:r w:rsidRPr="00531DF7">
        <w:rPr>
          <w:rFonts w:ascii="Times New Roman" w:hAnsi="Times New Roman" w:cs="Times New Roman"/>
          <w:sz w:val="24"/>
          <w:szCs w:val="24"/>
        </w:rPr>
        <w:t xml:space="preserve">Kurangnya  </w:t>
      </w:r>
      <w:r>
        <w:rPr>
          <w:rFonts w:ascii="Times New Roman" w:hAnsi="Times New Roman" w:cs="Times New Roman"/>
          <w:color w:val="000000" w:themeColor="text1"/>
          <w:sz w:val="24"/>
          <w:szCs w:val="24"/>
        </w:rPr>
        <w:t>Bahan ajar</w:t>
      </w:r>
      <w:r w:rsidRPr="00C83865">
        <w:rPr>
          <w:rFonts w:ascii="Times New Roman" w:hAnsi="Times New Roman" w:cs="Times New Roman"/>
          <w:color w:val="000000" w:themeColor="text1"/>
          <w:sz w:val="24"/>
          <w:szCs w:val="24"/>
        </w:rPr>
        <w:t xml:space="preserve"> yang  tidak  bervaria</w:t>
      </w:r>
      <w:r>
        <w:rPr>
          <w:rFonts w:ascii="Times New Roman" w:hAnsi="Times New Roman" w:cs="Times New Roman"/>
          <w:color w:val="000000" w:themeColor="text1"/>
          <w:sz w:val="24"/>
          <w:szCs w:val="24"/>
        </w:rPr>
        <w:t>si</w:t>
      </w:r>
      <w:r w:rsidRPr="00C83865">
        <w:rPr>
          <w:rFonts w:ascii="Times New Roman" w:hAnsi="Times New Roman" w:cs="Times New Roman"/>
          <w:color w:val="000000" w:themeColor="text1"/>
          <w:sz w:val="24"/>
          <w:szCs w:val="24"/>
        </w:rPr>
        <w:t>, inovatif dan terlalu monoton tersebut membuat siswa kurang dalam  meningkatkan minat dan motivasi didalam proses pembelajaran</w:t>
      </w:r>
      <w:r>
        <w:rPr>
          <w:rFonts w:ascii="Times New Roman" w:hAnsi="Times New Roman" w:cs="Times New Roman"/>
          <w:color w:val="000000" w:themeColor="text1"/>
          <w:sz w:val="24"/>
          <w:szCs w:val="24"/>
        </w:rPr>
        <w:t>.</w:t>
      </w:r>
    </w:p>
    <w:p w:rsidR="00B860A5" w:rsidRDefault="00B860A5" w:rsidP="00B860A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Belum menggunakan bahan ajar berbasis etnomatematika yang dapat meningkatkan pemahaman konsep bangun datar di kelas IV SD.</w:t>
      </w:r>
    </w:p>
    <w:p w:rsidR="00B860A5" w:rsidRPr="00732022" w:rsidRDefault="00B860A5" w:rsidP="00B860A5">
      <w:pPr>
        <w:pStyle w:val="Heading2"/>
      </w:pPr>
      <w:bookmarkStart w:id="13" w:name="_Toc180060048"/>
      <w:r w:rsidRPr="00F97946">
        <w:t>1.4 Rumusan</w:t>
      </w:r>
      <w:r w:rsidRPr="00732022">
        <w:t xml:space="preserve"> Masalah</w:t>
      </w:r>
      <w:bookmarkEnd w:id="13"/>
      <w:r w:rsidRPr="00732022">
        <w:t xml:space="preserve"> </w:t>
      </w:r>
    </w:p>
    <w:p w:rsidR="00B860A5" w:rsidRPr="009E7B2A" w:rsidRDefault="00B860A5" w:rsidP="00B860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Bagaimana  kevalidan </w:t>
      </w:r>
      <w:r w:rsidRPr="00732022">
        <w:rPr>
          <w:rFonts w:ascii="Times New Roman" w:hAnsi="Times New Roman" w:cs="Times New Roman"/>
          <w:sz w:val="24"/>
          <w:szCs w:val="24"/>
        </w:rPr>
        <w:t xml:space="preserve">bahan ajar berbasis etnomatematika Masjid Raya  Al-Osmani materi bangun datar untuk </w:t>
      </w:r>
      <w:r w:rsidRPr="001A6247">
        <w:rPr>
          <w:rFonts w:ascii="Times New Roman" w:hAnsi="Times New Roman" w:cs="Times New Roman"/>
          <w:sz w:val="24"/>
          <w:szCs w:val="24"/>
        </w:rPr>
        <w:t>SD I</w:t>
      </w:r>
      <w:r>
        <w:rPr>
          <w:rFonts w:ascii="Times New Roman" w:hAnsi="Times New Roman" w:cs="Times New Roman"/>
          <w:sz w:val="24"/>
          <w:szCs w:val="24"/>
        </w:rPr>
        <w:t xml:space="preserve">T Darussalam  </w:t>
      </w:r>
      <w:r w:rsidRPr="00732022">
        <w:rPr>
          <w:rFonts w:ascii="Times New Roman" w:hAnsi="Times New Roman" w:cs="Times New Roman"/>
          <w:sz w:val="24"/>
          <w:szCs w:val="24"/>
        </w:rPr>
        <w:t>?</w:t>
      </w:r>
    </w:p>
    <w:p w:rsidR="00B860A5" w:rsidRPr="001A6247" w:rsidRDefault="00B860A5" w:rsidP="00B860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kepraktisan </w:t>
      </w:r>
      <w:r w:rsidRPr="00732022">
        <w:rPr>
          <w:rFonts w:ascii="Times New Roman" w:hAnsi="Times New Roman" w:cs="Times New Roman"/>
          <w:sz w:val="24"/>
          <w:szCs w:val="24"/>
        </w:rPr>
        <w:t>pembelajaran dengan mengunakan bahan ajar berbasis etnomatematika Masjid Raya  Al-Osmani materi bangun datar untuk</w:t>
      </w:r>
      <w:r>
        <w:rPr>
          <w:rFonts w:ascii="Times New Roman" w:hAnsi="Times New Roman" w:cs="Times New Roman"/>
          <w:sz w:val="24"/>
          <w:szCs w:val="24"/>
        </w:rPr>
        <w:t xml:space="preserve"> </w:t>
      </w:r>
      <w:r w:rsidRPr="001A6247">
        <w:rPr>
          <w:rFonts w:ascii="Times New Roman" w:hAnsi="Times New Roman" w:cs="Times New Roman"/>
          <w:sz w:val="24"/>
          <w:szCs w:val="24"/>
        </w:rPr>
        <w:t>SD I</w:t>
      </w:r>
      <w:r>
        <w:rPr>
          <w:rFonts w:ascii="Times New Roman" w:hAnsi="Times New Roman" w:cs="Times New Roman"/>
          <w:sz w:val="24"/>
          <w:szCs w:val="24"/>
        </w:rPr>
        <w:t xml:space="preserve">T Darussalam </w:t>
      </w:r>
      <w:r w:rsidRPr="00732022">
        <w:rPr>
          <w:rFonts w:ascii="Times New Roman" w:hAnsi="Times New Roman" w:cs="Times New Roman"/>
          <w:sz w:val="24"/>
          <w:szCs w:val="24"/>
        </w:rPr>
        <w:t>?</w:t>
      </w:r>
    </w:p>
    <w:p w:rsidR="00B860A5" w:rsidRDefault="00B860A5" w:rsidP="00B860A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keefektifan  </w:t>
      </w:r>
      <w:r w:rsidRPr="00732022">
        <w:rPr>
          <w:rFonts w:ascii="Times New Roman" w:hAnsi="Times New Roman" w:cs="Times New Roman"/>
          <w:sz w:val="24"/>
          <w:szCs w:val="24"/>
        </w:rPr>
        <w:t>pembelajaran dengan mengunakan bahan ajar  berbasis etnomatematika Masjid Raya  Al-Osmani materi bangun datar untuk</w:t>
      </w:r>
      <w:r>
        <w:rPr>
          <w:rFonts w:ascii="Times New Roman" w:hAnsi="Times New Roman" w:cs="Times New Roman"/>
          <w:sz w:val="24"/>
          <w:szCs w:val="24"/>
        </w:rPr>
        <w:t xml:space="preserve"> </w:t>
      </w:r>
      <w:r w:rsidRPr="001A6247">
        <w:rPr>
          <w:rFonts w:ascii="Times New Roman" w:hAnsi="Times New Roman" w:cs="Times New Roman"/>
          <w:sz w:val="24"/>
          <w:szCs w:val="24"/>
        </w:rPr>
        <w:t>SD I</w:t>
      </w:r>
      <w:r>
        <w:rPr>
          <w:rFonts w:ascii="Times New Roman" w:hAnsi="Times New Roman" w:cs="Times New Roman"/>
          <w:sz w:val="24"/>
          <w:szCs w:val="24"/>
        </w:rPr>
        <w:t xml:space="preserve">T Darussalam </w:t>
      </w:r>
      <w:r w:rsidRPr="00732022">
        <w:rPr>
          <w:rFonts w:ascii="Times New Roman" w:hAnsi="Times New Roman" w:cs="Times New Roman"/>
          <w:sz w:val="24"/>
          <w:szCs w:val="24"/>
        </w:rPr>
        <w:t>?</w:t>
      </w:r>
      <w:r>
        <w:rPr>
          <w:rFonts w:ascii="Times New Roman" w:hAnsi="Times New Roman" w:cs="Times New Roman"/>
          <w:sz w:val="24"/>
          <w:szCs w:val="24"/>
        </w:rPr>
        <w:t xml:space="preserve"> </w:t>
      </w:r>
    </w:p>
    <w:p w:rsidR="00B860A5" w:rsidRDefault="00B860A5" w:rsidP="00B860A5">
      <w:pPr>
        <w:spacing w:line="480" w:lineRule="auto"/>
        <w:jc w:val="both"/>
        <w:rPr>
          <w:rFonts w:ascii="Times New Roman" w:hAnsi="Times New Roman" w:cs="Times New Roman"/>
          <w:sz w:val="24"/>
          <w:szCs w:val="24"/>
        </w:rPr>
      </w:pPr>
    </w:p>
    <w:p w:rsidR="00B860A5" w:rsidRDefault="00B860A5" w:rsidP="00B860A5">
      <w:pPr>
        <w:spacing w:line="480" w:lineRule="auto"/>
        <w:jc w:val="both"/>
        <w:rPr>
          <w:rFonts w:ascii="Times New Roman" w:hAnsi="Times New Roman" w:cs="Times New Roman"/>
          <w:sz w:val="24"/>
          <w:szCs w:val="24"/>
        </w:rPr>
      </w:pPr>
    </w:p>
    <w:p w:rsidR="00B860A5" w:rsidRPr="00B25FEA" w:rsidRDefault="00B860A5" w:rsidP="00B860A5">
      <w:pPr>
        <w:spacing w:line="480" w:lineRule="auto"/>
        <w:jc w:val="both"/>
        <w:rPr>
          <w:rFonts w:ascii="Times New Roman" w:hAnsi="Times New Roman" w:cs="Times New Roman"/>
          <w:sz w:val="24"/>
          <w:szCs w:val="24"/>
        </w:rPr>
      </w:pPr>
    </w:p>
    <w:p w:rsidR="00B860A5" w:rsidRPr="009E7B2A" w:rsidRDefault="00B860A5" w:rsidP="00B860A5">
      <w:pPr>
        <w:pStyle w:val="Heading2"/>
      </w:pPr>
      <w:bookmarkStart w:id="14" w:name="_Toc180060049"/>
      <w:r w:rsidRPr="00F97946">
        <w:t>1.5 Tujuan penelitian</w:t>
      </w:r>
      <w:bookmarkEnd w:id="14"/>
    </w:p>
    <w:p w:rsidR="00B860A5" w:rsidRPr="00732022" w:rsidRDefault="00B860A5" w:rsidP="00B860A5">
      <w:pPr>
        <w:pStyle w:val="ListParagraph"/>
        <w:spacing w:line="480" w:lineRule="auto"/>
        <w:ind w:left="0"/>
        <w:jc w:val="both"/>
        <w:rPr>
          <w:rFonts w:ascii="Times New Roman" w:hAnsi="Times New Roman" w:cs="Times New Roman"/>
          <w:sz w:val="24"/>
          <w:szCs w:val="24"/>
        </w:rPr>
      </w:pPr>
      <w:r w:rsidRPr="00732022">
        <w:rPr>
          <w:rFonts w:ascii="Times New Roman" w:hAnsi="Times New Roman" w:cs="Times New Roman"/>
          <w:sz w:val="24"/>
          <w:szCs w:val="24"/>
        </w:rPr>
        <w:t xml:space="preserve"> </w:t>
      </w:r>
      <w:r w:rsidRPr="00732022">
        <w:rPr>
          <w:rFonts w:ascii="Times New Roman" w:hAnsi="Times New Roman" w:cs="Times New Roman"/>
          <w:sz w:val="24"/>
          <w:szCs w:val="24"/>
        </w:rPr>
        <w:tab/>
        <w:t>Berdasarkan penjelasan latar b</w:t>
      </w:r>
      <w:r>
        <w:rPr>
          <w:rFonts w:ascii="Times New Roman" w:hAnsi="Times New Roman" w:cs="Times New Roman"/>
          <w:sz w:val="24"/>
          <w:szCs w:val="24"/>
        </w:rPr>
        <w:t xml:space="preserve">elakang maka tujuan penelitian </w:t>
      </w:r>
      <w:r w:rsidRPr="00732022">
        <w:rPr>
          <w:rFonts w:ascii="Times New Roman" w:hAnsi="Times New Roman" w:cs="Times New Roman"/>
          <w:sz w:val="24"/>
          <w:szCs w:val="24"/>
        </w:rPr>
        <w:t xml:space="preserve"> dari penelitian ini sebagai berikut:</w:t>
      </w:r>
    </w:p>
    <w:p w:rsidR="00B860A5" w:rsidRDefault="00B860A5" w:rsidP="00B860A5">
      <w:pPr>
        <w:pStyle w:val="ListParagraph"/>
        <w:numPr>
          <w:ilvl w:val="1"/>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Untuk menghasilkan bahan ajar yang  valid </w:t>
      </w:r>
      <w:r w:rsidRPr="00A707D5">
        <w:rPr>
          <w:rFonts w:ascii="Times New Roman" w:hAnsi="Times New Roman" w:cs="Times New Roman"/>
          <w:sz w:val="24"/>
          <w:szCs w:val="24"/>
        </w:rPr>
        <w:t xml:space="preserve"> dari hasil eksplorasi pada Masjid Raya Al-Osmani </w:t>
      </w:r>
      <w:r>
        <w:rPr>
          <w:rFonts w:ascii="Times New Roman" w:hAnsi="Times New Roman" w:cs="Times New Roman"/>
          <w:sz w:val="24"/>
          <w:szCs w:val="24"/>
        </w:rPr>
        <w:t xml:space="preserve">yang diperoleh dari hasil validasi  ahli materi, dan ahli media </w:t>
      </w:r>
      <w:r w:rsidRPr="00A707D5">
        <w:rPr>
          <w:rFonts w:ascii="Times New Roman" w:hAnsi="Times New Roman" w:cs="Times New Roman"/>
          <w:sz w:val="24"/>
          <w:szCs w:val="24"/>
        </w:rPr>
        <w:t>materi bangun datar</w:t>
      </w:r>
      <w:r>
        <w:rPr>
          <w:rFonts w:ascii="Times New Roman" w:hAnsi="Times New Roman" w:cs="Times New Roman"/>
          <w:sz w:val="24"/>
          <w:szCs w:val="24"/>
        </w:rPr>
        <w:t xml:space="preserve"> kelas IV SD IT Darussalam.</w:t>
      </w:r>
    </w:p>
    <w:p w:rsidR="00B860A5" w:rsidRDefault="00B860A5" w:rsidP="00B860A5">
      <w:pPr>
        <w:pStyle w:val="ListParagraph"/>
        <w:numPr>
          <w:ilvl w:val="1"/>
          <w:numId w:val="3"/>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Untuk menghasilkan bahan ajar yang praktis  berbasis etnomatematika yang dapat meningkatkan pemahaman konsep bangun datar kelas IV SD IT Darussalam.</w:t>
      </w:r>
    </w:p>
    <w:p w:rsidR="00B860A5" w:rsidRPr="001A6247" w:rsidRDefault="00B860A5" w:rsidP="00B860A5">
      <w:pPr>
        <w:pStyle w:val="ListParagraph"/>
        <w:numPr>
          <w:ilvl w:val="1"/>
          <w:numId w:val="3"/>
        </w:numPr>
        <w:spacing w:line="480" w:lineRule="auto"/>
        <w:ind w:left="1080"/>
        <w:jc w:val="both"/>
        <w:rPr>
          <w:rFonts w:ascii="Times New Roman" w:hAnsi="Times New Roman" w:cs="Times New Roman"/>
          <w:sz w:val="24"/>
          <w:szCs w:val="24"/>
        </w:rPr>
      </w:pPr>
      <w:r w:rsidRPr="00A707D5">
        <w:rPr>
          <w:rFonts w:ascii="Times New Roman" w:hAnsi="Times New Roman" w:cs="Times New Roman"/>
          <w:sz w:val="24"/>
          <w:szCs w:val="24"/>
        </w:rPr>
        <w:lastRenderedPageBreak/>
        <w:t xml:space="preserve">Untuk </w:t>
      </w:r>
      <w:r>
        <w:rPr>
          <w:rFonts w:ascii="Times New Roman" w:hAnsi="Times New Roman" w:cs="Times New Roman"/>
          <w:sz w:val="24"/>
          <w:szCs w:val="24"/>
        </w:rPr>
        <w:t xml:space="preserve"> menghasilkan bahan ajar yang efektif berbasis etnomatematika untuk meningkatkan  pemahaman konsep bangun datar kelas IV SD IT Darussalam.</w:t>
      </w:r>
    </w:p>
    <w:p w:rsidR="00B860A5" w:rsidRPr="00631C90" w:rsidRDefault="00B860A5" w:rsidP="00B860A5">
      <w:pPr>
        <w:pStyle w:val="Heading2"/>
      </w:pPr>
      <w:bookmarkStart w:id="15" w:name="_Toc180060050"/>
      <w:r w:rsidRPr="00820C15">
        <w:t>1.6 Manfaat Pen</w:t>
      </w:r>
      <w:r>
        <w:t>elitian</w:t>
      </w:r>
      <w:bookmarkEnd w:id="15"/>
    </w:p>
    <w:p w:rsidR="00B860A5" w:rsidRPr="00E83A37" w:rsidRDefault="00B860A5" w:rsidP="00B860A5">
      <w:pPr>
        <w:spacing w:after="0" w:line="480" w:lineRule="auto"/>
        <w:jc w:val="both"/>
        <w:rPr>
          <w:rFonts w:ascii="Times New Roman" w:hAnsi="Times New Roman" w:cs="Times New Roman"/>
          <w:b/>
          <w:sz w:val="24"/>
          <w:szCs w:val="24"/>
        </w:rPr>
      </w:pPr>
      <w:r w:rsidRPr="00E83A37">
        <w:rPr>
          <w:rFonts w:ascii="Times New Roman" w:hAnsi="Times New Roman" w:cs="Times New Roman"/>
          <w:sz w:val="24"/>
          <w:szCs w:val="24"/>
        </w:rPr>
        <w:t>Hasil penelitian diharapkan mampu memberikan manfaat :</w:t>
      </w:r>
    </w:p>
    <w:p w:rsidR="00B860A5" w:rsidRPr="00E83A37" w:rsidRDefault="00B860A5" w:rsidP="00B860A5">
      <w:pPr>
        <w:pStyle w:val="ListParagraph"/>
        <w:numPr>
          <w:ilvl w:val="0"/>
          <w:numId w:val="1"/>
        </w:numPr>
        <w:spacing w:after="0" w:line="480" w:lineRule="auto"/>
        <w:ind w:left="360"/>
        <w:jc w:val="both"/>
        <w:rPr>
          <w:rFonts w:ascii="Times New Roman" w:hAnsi="Times New Roman" w:cs="Times New Roman"/>
          <w:sz w:val="24"/>
          <w:szCs w:val="24"/>
        </w:rPr>
      </w:pPr>
      <w:r w:rsidRPr="00E83A37">
        <w:rPr>
          <w:rFonts w:ascii="Times New Roman" w:hAnsi="Times New Roman" w:cs="Times New Roman"/>
          <w:sz w:val="24"/>
          <w:szCs w:val="24"/>
        </w:rPr>
        <w:t>Manfaat secara teoritis</w:t>
      </w:r>
    </w:p>
    <w:p w:rsidR="00B860A5" w:rsidRPr="00E83A37" w:rsidRDefault="00B860A5" w:rsidP="00B860A5">
      <w:pPr>
        <w:spacing w:after="0" w:line="480" w:lineRule="auto"/>
        <w:ind w:left="360"/>
        <w:jc w:val="both"/>
        <w:rPr>
          <w:rFonts w:ascii="Times New Roman" w:hAnsi="Times New Roman" w:cs="Times New Roman"/>
          <w:b/>
          <w:sz w:val="24"/>
          <w:szCs w:val="24"/>
        </w:rPr>
      </w:pPr>
      <w:r w:rsidRPr="00E83A37">
        <w:rPr>
          <w:rFonts w:ascii="Times New Roman" w:hAnsi="Times New Roman" w:cs="Times New Roman"/>
          <w:sz w:val="24"/>
          <w:szCs w:val="24"/>
        </w:rPr>
        <w:t>Melalui penelitian ini d</w:t>
      </w:r>
      <w:r>
        <w:rPr>
          <w:rFonts w:ascii="Times New Roman" w:hAnsi="Times New Roman" w:cs="Times New Roman"/>
          <w:sz w:val="24"/>
          <w:szCs w:val="24"/>
        </w:rPr>
        <w:t>iharapkan dapat bermanfaat untuk mengetahui desain Masjid Raya Al-Osmani pada pembelajaran  matematika materi bangun datar  dan dapat menambah pengetahuan tentang bahan ajar  yang digunakan  yang di inovasikan melalui konteks budaya sebagai  salah satu usaha yang dapat menumbuhkan minat dan motivasi peserta didik pada mata pelajaran matematika.</w:t>
      </w:r>
    </w:p>
    <w:p w:rsidR="00B860A5" w:rsidRPr="00E83A37" w:rsidRDefault="00B860A5" w:rsidP="00B860A5">
      <w:pPr>
        <w:spacing w:after="0" w:line="480" w:lineRule="auto"/>
        <w:jc w:val="both"/>
        <w:rPr>
          <w:rFonts w:ascii="Times New Roman" w:hAnsi="Times New Roman" w:cs="Times New Roman"/>
          <w:b/>
          <w:sz w:val="24"/>
          <w:szCs w:val="24"/>
        </w:rPr>
      </w:pPr>
      <w:r w:rsidRPr="00E83A37">
        <w:rPr>
          <w:rFonts w:ascii="Times New Roman" w:hAnsi="Times New Roman" w:cs="Times New Roman"/>
          <w:sz w:val="24"/>
          <w:szCs w:val="24"/>
        </w:rPr>
        <w:t>2. Manfaat secara praktis</w:t>
      </w:r>
    </w:p>
    <w:p w:rsidR="00B860A5" w:rsidRPr="00E83A37" w:rsidRDefault="00B860A5" w:rsidP="00B860A5">
      <w:pPr>
        <w:tabs>
          <w:tab w:val="left" w:pos="426"/>
        </w:tabs>
        <w:spacing w:after="0" w:line="480" w:lineRule="auto"/>
        <w:ind w:left="426"/>
        <w:jc w:val="both"/>
        <w:rPr>
          <w:rFonts w:ascii="Times New Roman" w:hAnsi="Times New Roman" w:cs="Times New Roman"/>
          <w:sz w:val="24"/>
          <w:szCs w:val="24"/>
        </w:rPr>
      </w:pPr>
      <w:r w:rsidRPr="00E83A37">
        <w:rPr>
          <w:rFonts w:ascii="Times New Roman" w:hAnsi="Times New Roman" w:cs="Times New Roman"/>
          <w:sz w:val="24"/>
          <w:szCs w:val="24"/>
        </w:rPr>
        <w:t>a. Bagi guru</w:t>
      </w:r>
    </w:p>
    <w:p w:rsidR="00B860A5" w:rsidRPr="00BD061C" w:rsidRDefault="00B860A5" w:rsidP="00B860A5">
      <w:pPr>
        <w:tabs>
          <w:tab w:val="left" w:pos="1134"/>
        </w:tabs>
        <w:spacing w:after="0" w:line="480" w:lineRule="aut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            </w:t>
      </w:r>
      <w:r w:rsidRPr="00BD061C">
        <w:rPr>
          <w:rFonts w:ascii="Times New Roman" w:hAnsi="Times New Roman" w:cs="Times New Roman"/>
          <w:sz w:val="24"/>
          <w:szCs w:val="24"/>
        </w:rPr>
        <w:t xml:space="preserve">Melalui </w:t>
      </w:r>
      <w:r>
        <w:rPr>
          <w:rFonts w:ascii="Times New Roman" w:hAnsi="Times New Roman" w:cs="Times New Roman"/>
          <w:sz w:val="24"/>
          <w:szCs w:val="24"/>
        </w:rPr>
        <w:t>penelitian ini diharapkan dapat menambah wawasan guru dalam mengembangkan bahan ajar matematika ini berbasis budaya disekitar, memudahkan guru dalam  mengajarkan mata pelajaran matematika yang selalu dianggap sulit dan membosankan. Dengan menggunakan bahan ajar berbasis etnomatematika Masjid Raya Al-Osmani dapat menciptakan pembelajaran yang efektif dan menyenangkan serta  dapat menjadi masukan bagi guru  memanfaatkan budaya disekitar untuk dijadikan referensi bahan ajar dalam proses  belajar mengajar dikelas.</w:t>
      </w:r>
    </w:p>
    <w:p w:rsidR="00B860A5" w:rsidRPr="00E83A37" w:rsidRDefault="00B860A5" w:rsidP="00B860A5">
      <w:pPr>
        <w:tabs>
          <w:tab w:val="left" w:pos="426"/>
        </w:tabs>
        <w:spacing w:after="0" w:line="480" w:lineRule="auto"/>
        <w:ind w:left="426"/>
        <w:jc w:val="both"/>
        <w:rPr>
          <w:rFonts w:ascii="Times New Roman" w:hAnsi="Times New Roman" w:cs="Times New Roman"/>
          <w:sz w:val="24"/>
          <w:szCs w:val="24"/>
        </w:rPr>
      </w:pPr>
      <w:r w:rsidRPr="00E83A37">
        <w:rPr>
          <w:rFonts w:ascii="Times New Roman" w:hAnsi="Times New Roman" w:cs="Times New Roman"/>
          <w:sz w:val="24"/>
          <w:szCs w:val="24"/>
        </w:rPr>
        <w:t xml:space="preserve"> b. Bagi siswa</w:t>
      </w:r>
    </w:p>
    <w:p w:rsidR="00B860A5" w:rsidRPr="00FB6CBE" w:rsidRDefault="00B860A5" w:rsidP="00B860A5">
      <w:pPr>
        <w:tabs>
          <w:tab w:val="left" w:pos="426"/>
        </w:tabs>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lastRenderedPageBreak/>
        <w:t>Melalui penelitian ini diharapkan dapat mempermudah peserta didik dalam memahami materi ke Segitiga, Segi Banyak dan Segi Empat yang dapat meningkatkan pemahaman konsep bangun datar didalam proses belajar mengajar, dan akan mempermudah siswa dalam memahami materi dikarenakan bahan ajar ini dirancang berdasarkan dilingkungan sekitar.</w:t>
      </w:r>
    </w:p>
    <w:p w:rsidR="00B860A5" w:rsidRPr="00E83A37" w:rsidRDefault="00B860A5" w:rsidP="00B860A5">
      <w:pPr>
        <w:tabs>
          <w:tab w:val="left" w:pos="426"/>
        </w:tabs>
        <w:spacing w:after="0" w:line="480" w:lineRule="auto"/>
        <w:ind w:left="426"/>
        <w:jc w:val="both"/>
        <w:rPr>
          <w:rFonts w:ascii="Times New Roman" w:hAnsi="Times New Roman" w:cs="Times New Roman"/>
          <w:sz w:val="24"/>
          <w:szCs w:val="24"/>
        </w:rPr>
      </w:pPr>
      <w:r w:rsidRPr="00E83A37">
        <w:rPr>
          <w:rFonts w:ascii="Times New Roman" w:hAnsi="Times New Roman" w:cs="Times New Roman"/>
          <w:sz w:val="24"/>
          <w:szCs w:val="24"/>
        </w:rPr>
        <w:t xml:space="preserve">c. Bagi </w:t>
      </w:r>
      <w:r>
        <w:rPr>
          <w:rFonts w:ascii="Times New Roman" w:hAnsi="Times New Roman" w:cs="Times New Roman"/>
          <w:sz w:val="24"/>
          <w:szCs w:val="24"/>
        </w:rPr>
        <w:t xml:space="preserve">sekolah </w:t>
      </w:r>
    </w:p>
    <w:p w:rsidR="00B860A5" w:rsidRPr="00E83A37" w:rsidRDefault="00B860A5" w:rsidP="00B860A5">
      <w:pPr>
        <w:tabs>
          <w:tab w:val="left" w:pos="993"/>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Melalui penelitian ini diharapkan bahan ajar berbasis etnomatematika dapat bermanfaat di sekolah serta dapat memberikan masukan kepada kepala sekolah untuk menyediakan bahan ajar berbasis budaya untuk meningkatkan kualitas dalam proses belajar mengajar.</w:t>
      </w:r>
    </w:p>
    <w:p w:rsidR="0006621B" w:rsidRDefault="0006621B" w:rsidP="006905EA">
      <w:pPr>
        <w:spacing w:line="240" w:lineRule="auto"/>
      </w:pPr>
    </w:p>
    <w:sectPr w:rsidR="0006621B" w:rsidSect="00037148">
      <w:headerReference w:type="even" r:id="rId11"/>
      <w:headerReference w:type="default" r:id="rId12"/>
      <w:footerReference w:type="even" r:id="rId13"/>
      <w:footerReference w:type="default" r:id="rId14"/>
      <w:headerReference w:type="first" r:id="rId15"/>
      <w:foot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7EB1" w:rsidRDefault="00F67EB1">
      <w:pPr>
        <w:spacing w:after="0" w:line="240" w:lineRule="auto"/>
      </w:pPr>
      <w:r>
        <w:separator/>
      </w:r>
    </w:p>
  </w:endnote>
  <w:endnote w:type="continuationSeparator" w:id="0">
    <w:p w:rsidR="00F67EB1" w:rsidRDefault="00F6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7624" w:rsidRDefault="00377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8064915"/>
      <w:docPartObj>
        <w:docPartGallery w:val="Page Numbers (Bottom of Page)"/>
        <w:docPartUnique/>
      </w:docPartObj>
    </w:sdtPr>
    <w:sdtEndPr>
      <w:rPr>
        <w:noProof/>
      </w:rPr>
    </w:sdtEndPr>
    <w:sdtContent>
      <w:p w:rsidR="009033B5" w:rsidRPr="00030DEE" w:rsidRDefault="00B860A5">
        <w:pPr>
          <w:pStyle w:val="Footer"/>
          <w:jc w:val="center"/>
          <w:rPr>
            <w:rFonts w:ascii="Times New Roman" w:hAnsi="Times New Roman" w:cs="Times New Roman"/>
          </w:rPr>
        </w:pPr>
        <w:r w:rsidRPr="00030DEE">
          <w:rPr>
            <w:rFonts w:ascii="Times New Roman" w:hAnsi="Times New Roman" w:cs="Times New Roman"/>
          </w:rPr>
          <w:fldChar w:fldCharType="begin"/>
        </w:r>
        <w:r w:rsidRPr="00030DEE">
          <w:rPr>
            <w:rFonts w:ascii="Times New Roman" w:hAnsi="Times New Roman" w:cs="Times New Roman"/>
          </w:rPr>
          <w:instrText xml:space="preserve"> PAGE   \* MERGEFORMAT </w:instrText>
        </w:r>
        <w:r w:rsidRPr="00030DEE">
          <w:rPr>
            <w:rFonts w:ascii="Times New Roman" w:hAnsi="Times New Roman" w:cs="Times New Roman"/>
          </w:rPr>
          <w:fldChar w:fldCharType="separate"/>
        </w:r>
        <w:r w:rsidR="00377624">
          <w:rPr>
            <w:rFonts w:ascii="Times New Roman" w:hAnsi="Times New Roman" w:cs="Times New Roman"/>
            <w:noProof/>
          </w:rPr>
          <w:t>1</w:t>
        </w:r>
        <w:r w:rsidRPr="00030DEE">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837656447"/>
      <w:docPartObj>
        <w:docPartGallery w:val="Page Numbers (Bottom of Page)"/>
        <w:docPartUnique/>
      </w:docPartObj>
    </w:sdtPr>
    <w:sdtEndPr>
      <w:rPr>
        <w:noProof/>
      </w:rPr>
    </w:sdtEndPr>
    <w:sdtContent>
      <w:p w:rsidR="009033B5" w:rsidRPr="00522C71" w:rsidRDefault="00B860A5">
        <w:pPr>
          <w:pStyle w:val="Footer"/>
          <w:jc w:val="center"/>
          <w:rPr>
            <w:rFonts w:ascii="Times New Roman" w:hAnsi="Times New Roman" w:cs="Times New Roman"/>
          </w:rPr>
        </w:pPr>
        <w:r w:rsidRPr="00522C71">
          <w:rPr>
            <w:rFonts w:ascii="Times New Roman" w:hAnsi="Times New Roman" w:cs="Times New Roman"/>
          </w:rPr>
          <w:fldChar w:fldCharType="begin"/>
        </w:r>
        <w:r w:rsidRPr="00522C71">
          <w:rPr>
            <w:rFonts w:ascii="Times New Roman" w:hAnsi="Times New Roman" w:cs="Times New Roman"/>
          </w:rPr>
          <w:instrText xml:space="preserve"> PAGE   \* MERGEFORMAT </w:instrText>
        </w:r>
        <w:r w:rsidRPr="00522C71">
          <w:rPr>
            <w:rFonts w:ascii="Times New Roman" w:hAnsi="Times New Roman" w:cs="Times New Roman"/>
          </w:rPr>
          <w:fldChar w:fldCharType="separate"/>
        </w:r>
        <w:r w:rsidR="006905EA">
          <w:rPr>
            <w:rFonts w:ascii="Times New Roman" w:hAnsi="Times New Roman" w:cs="Times New Roman"/>
            <w:noProof/>
          </w:rPr>
          <w:t>i</w:t>
        </w:r>
        <w:r w:rsidRPr="00522C7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7EB1" w:rsidRDefault="00F67EB1">
      <w:pPr>
        <w:spacing w:after="0" w:line="240" w:lineRule="auto"/>
      </w:pPr>
      <w:r>
        <w:separator/>
      </w:r>
    </w:p>
  </w:footnote>
  <w:footnote w:type="continuationSeparator" w:id="0">
    <w:p w:rsidR="00F67EB1" w:rsidRDefault="00F67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7624" w:rsidRDefault="00F67EB1">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89907" o:spid="_x0000_s2050" type="#_x0000_t75" style="position:absolute;margin-left:0;margin-top:0;width:396.7pt;height:257.3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7624" w:rsidRDefault="00F67EB1">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89908" o:spid="_x0000_s2051" type="#_x0000_t75" style="position:absolute;margin-left:0;margin-top:0;width:396.7pt;height:257.3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7624" w:rsidRDefault="00F67EB1">
    <w:pPr>
      <w:pStyle w:val="Header"/>
    </w:pPr>
    <w:r>
      <w:rPr>
        <w:noProof/>
        <w14:ligatures w14: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189906" o:spid="_x0000_s2049" type="#_x0000_t75" style="position:absolute;margin-left:0;margin-top:0;width:396.7pt;height:257.3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8030A"/>
    <w:multiLevelType w:val="hybridMultilevel"/>
    <w:tmpl w:val="68A8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42A9"/>
    <w:multiLevelType w:val="hybridMultilevel"/>
    <w:tmpl w:val="E1A645D0"/>
    <w:lvl w:ilvl="0" w:tplc="35963E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04B00CC2"/>
    <w:multiLevelType w:val="hybridMultilevel"/>
    <w:tmpl w:val="61128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91093"/>
    <w:multiLevelType w:val="hybridMultilevel"/>
    <w:tmpl w:val="22DCC0AC"/>
    <w:lvl w:ilvl="0" w:tplc="3B2EA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2BB"/>
    <w:multiLevelType w:val="hybridMultilevel"/>
    <w:tmpl w:val="792AD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F43ED"/>
    <w:multiLevelType w:val="multilevel"/>
    <w:tmpl w:val="94B0AE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EC5D15"/>
    <w:multiLevelType w:val="multilevel"/>
    <w:tmpl w:val="6D48E23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8171CF"/>
    <w:multiLevelType w:val="multilevel"/>
    <w:tmpl w:val="B3C03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255BE8"/>
    <w:multiLevelType w:val="multilevel"/>
    <w:tmpl w:val="CA74730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7E7FDA"/>
    <w:multiLevelType w:val="hybridMultilevel"/>
    <w:tmpl w:val="6900A710"/>
    <w:lvl w:ilvl="0" w:tplc="0409000F">
      <w:start w:val="1"/>
      <w:numFmt w:val="decimal"/>
      <w:lvlText w:val="%1."/>
      <w:lvlJc w:val="left"/>
      <w:pPr>
        <w:ind w:left="720" w:hanging="360"/>
      </w:pPr>
      <w:rPr>
        <w:rFonts w:hint="default"/>
      </w:rPr>
    </w:lvl>
    <w:lvl w:ilvl="1" w:tplc="DD28EF6A">
      <w:start w:val="1"/>
      <w:numFmt w:val="decimal"/>
      <w:lvlText w:val="%2."/>
      <w:lvlJc w:val="left"/>
      <w:pPr>
        <w:ind w:left="1440" w:hanging="360"/>
      </w:pPr>
      <w:rPr>
        <w:rFonts w:hint="default"/>
      </w:rPr>
    </w:lvl>
    <w:lvl w:ilvl="2" w:tplc="51A6DCD6">
      <w:start w:val="4"/>
      <w:numFmt w:val="decimal"/>
      <w:lvlText w:val="%3"/>
      <w:lvlJc w:val="left"/>
      <w:pPr>
        <w:ind w:left="2340" w:hanging="360"/>
      </w:pPr>
      <w:rPr>
        <w:rFonts w:hint="default"/>
      </w:rPr>
    </w:lvl>
    <w:lvl w:ilvl="3" w:tplc="088E8B1A">
      <w:start w:val="1"/>
      <w:numFmt w:val="upperLetter"/>
      <w:lvlText w:val="%4."/>
      <w:lvlJc w:val="left"/>
      <w:pPr>
        <w:ind w:left="2880" w:hanging="360"/>
      </w:pPr>
      <w:rPr>
        <w:rFonts w:hint="default"/>
      </w:rPr>
    </w:lvl>
    <w:lvl w:ilvl="4" w:tplc="7A2A1EB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404DB"/>
    <w:multiLevelType w:val="multilevel"/>
    <w:tmpl w:val="B2224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693EC4"/>
    <w:multiLevelType w:val="hybridMultilevel"/>
    <w:tmpl w:val="4EA8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033EC"/>
    <w:multiLevelType w:val="hybridMultilevel"/>
    <w:tmpl w:val="27322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233E84"/>
    <w:multiLevelType w:val="multilevel"/>
    <w:tmpl w:val="EFA8AC8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A96BBC"/>
    <w:multiLevelType w:val="hybridMultilevel"/>
    <w:tmpl w:val="74B8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4143C"/>
    <w:multiLevelType w:val="hybridMultilevel"/>
    <w:tmpl w:val="DDA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137A6"/>
    <w:multiLevelType w:val="multilevel"/>
    <w:tmpl w:val="20A6D2A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592A3C"/>
    <w:multiLevelType w:val="hybridMultilevel"/>
    <w:tmpl w:val="F25A2084"/>
    <w:lvl w:ilvl="0" w:tplc="C74C2A16">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87254A6"/>
    <w:multiLevelType w:val="hybridMultilevel"/>
    <w:tmpl w:val="7BA00C9E"/>
    <w:lvl w:ilvl="0" w:tplc="845C2D2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15:restartNumberingAfterBreak="0">
    <w:nsid w:val="2C5C09E9"/>
    <w:multiLevelType w:val="hybridMultilevel"/>
    <w:tmpl w:val="F6FA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E47DB1"/>
    <w:multiLevelType w:val="multilevel"/>
    <w:tmpl w:val="A4140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8501BD"/>
    <w:multiLevelType w:val="multilevel"/>
    <w:tmpl w:val="34FAA278"/>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394F572F"/>
    <w:multiLevelType w:val="hybridMultilevel"/>
    <w:tmpl w:val="BE3E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C1148"/>
    <w:multiLevelType w:val="hybridMultilevel"/>
    <w:tmpl w:val="6DDAD014"/>
    <w:lvl w:ilvl="0" w:tplc="BAB08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57600B"/>
    <w:multiLevelType w:val="hybridMultilevel"/>
    <w:tmpl w:val="C1705E20"/>
    <w:lvl w:ilvl="0" w:tplc="0409000F">
      <w:start w:val="1"/>
      <w:numFmt w:val="decimal"/>
      <w:lvlText w:val="%1."/>
      <w:lvlJc w:val="left"/>
      <w:pPr>
        <w:ind w:left="720" w:hanging="360"/>
      </w:pPr>
    </w:lvl>
    <w:lvl w:ilvl="1" w:tplc="4DFC2AD4">
      <w:start w:val="1"/>
      <w:numFmt w:val="lowerLetter"/>
      <w:lvlText w:val="%2."/>
      <w:lvlJc w:val="left"/>
      <w:pPr>
        <w:ind w:left="1353" w:hanging="360"/>
      </w:pPr>
      <w:rPr>
        <w:rFonts w:hint="default"/>
        <w:b/>
      </w:rPr>
    </w:lvl>
    <w:lvl w:ilvl="2" w:tplc="10F8535C">
      <w:start w:val="1"/>
      <w:numFmt w:val="upperLetter"/>
      <w:lvlText w:val="%3."/>
      <w:lvlJc w:val="left"/>
      <w:pPr>
        <w:ind w:left="2340" w:hanging="360"/>
      </w:pPr>
      <w:rPr>
        <w:rFonts w:hint="default"/>
      </w:rPr>
    </w:lvl>
    <w:lvl w:ilvl="3" w:tplc="CD70D64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986E50"/>
    <w:multiLevelType w:val="hybridMultilevel"/>
    <w:tmpl w:val="8E1E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B074B"/>
    <w:multiLevelType w:val="hybridMultilevel"/>
    <w:tmpl w:val="D248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431F4"/>
    <w:multiLevelType w:val="multilevel"/>
    <w:tmpl w:val="7376D0D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85" w:hanging="705"/>
      </w:pPr>
      <w:rPr>
        <w:rFonts w:hint="default"/>
      </w:rPr>
    </w:lvl>
    <w:lvl w:ilvl="2">
      <w:start w:val="1"/>
      <w:numFmt w:val="decimal"/>
      <w:isLgl/>
      <w:lvlText w:val="%1.%2.%3"/>
      <w:lvlJc w:val="left"/>
      <w:pPr>
        <w:ind w:left="1320" w:hanging="720"/>
      </w:pPr>
      <w:rPr>
        <w:rFonts w:hint="default"/>
      </w:rPr>
    </w:lvl>
    <w:lvl w:ilvl="3">
      <w:start w:val="3"/>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8" w15:restartNumberingAfterBreak="0">
    <w:nsid w:val="47635E68"/>
    <w:multiLevelType w:val="multilevel"/>
    <w:tmpl w:val="F34091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4B3FCD"/>
    <w:multiLevelType w:val="hybridMultilevel"/>
    <w:tmpl w:val="DBEEC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9112C0"/>
    <w:multiLevelType w:val="multilevel"/>
    <w:tmpl w:val="109459DA"/>
    <w:lvl w:ilvl="0">
      <w:start w:val="1"/>
      <w:numFmt w:val="decimal"/>
      <w:lvlText w:val="%1."/>
      <w:lvlJc w:val="left"/>
      <w:pPr>
        <w:ind w:left="1353" w:hanging="360"/>
      </w:pPr>
      <w:rPr>
        <w:rFonts w:hint="default"/>
      </w:rPr>
    </w:lvl>
    <w:lvl w:ilvl="1">
      <w:start w:val="4"/>
      <w:numFmt w:val="decimal"/>
      <w:isLgl/>
      <w:lvlText w:val="%1.%2"/>
      <w:lvlJc w:val="left"/>
      <w:pPr>
        <w:ind w:left="1533" w:hanging="540"/>
      </w:pPr>
      <w:rPr>
        <w:rFonts w:hint="default"/>
      </w:rPr>
    </w:lvl>
    <w:lvl w:ilvl="2">
      <w:start w:val="3"/>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31" w15:restartNumberingAfterBreak="0">
    <w:nsid w:val="50BE4BDB"/>
    <w:multiLevelType w:val="hybridMultilevel"/>
    <w:tmpl w:val="2DB85D7A"/>
    <w:lvl w:ilvl="0" w:tplc="A0D6D2BA">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A656DBD2">
      <w:start w:val="1"/>
      <w:numFmt w:val="upp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54D3584E"/>
    <w:multiLevelType w:val="hybridMultilevel"/>
    <w:tmpl w:val="D4404D2E"/>
    <w:lvl w:ilvl="0" w:tplc="4BAC5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833A54"/>
    <w:multiLevelType w:val="hybridMultilevel"/>
    <w:tmpl w:val="9CAC08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63383"/>
    <w:multiLevelType w:val="hybridMultilevel"/>
    <w:tmpl w:val="F2901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432C9"/>
    <w:multiLevelType w:val="hybridMultilevel"/>
    <w:tmpl w:val="9A0E75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7329C9"/>
    <w:multiLevelType w:val="hybridMultilevel"/>
    <w:tmpl w:val="F3C20E82"/>
    <w:lvl w:ilvl="0" w:tplc="4AD8C2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2067B2"/>
    <w:multiLevelType w:val="multilevel"/>
    <w:tmpl w:val="84F4FC1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851B9B"/>
    <w:multiLevelType w:val="hybridMultilevel"/>
    <w:tmpl w:val="3806AC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6958115C"/>
    <w:multiLevelType w:val="hybridMultilevel"/>
    <w:tmpl w:val="3C1421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CDC0EF6"/>
    <w:multiLevelType w:val="hybridMultilevel"/>
    <w:tmpl w:val="306C06AE"/>
    <w:lvl w:ilvl="0" w:tplc="0409000F">
      <w:start w:val="1"/>
      <w:numFmt w:val="decimal"/>
      <w:lvlText w:val="%1."/>
      <w:lvlJc w:val="left"/>
      <w:pPr>
        <w:ind w:left="720" w:hanging="360"/>
      </w:pPr>
    </w:lvl>
    <w:lvl w:ilvl="1" w:tplc="1184518E">
      <w:start w:val="1"/>
      <w:numFmt w:val="lowerLetter"/>
      <w:lvlText w:val="%2."/>
      <w:lvlJc w:val="left"/>
      <w:pPr>
        <w:ind w:left="1440" w:hanging="360"/>
      </w:pPr>
      <w:rPr>
        <w:rFonts w:hint="default"/>
      </w:rPr>
    </w:lvl>
    <w:lvl w:ilvl="2" w:tplc="10F8535C">
      <w:start w:val="1"/>
      <w:numFmt w:val="upperLetter"/>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582E79"/>
    <w:multiLevelType w:val="hybridMultilevel"/>
    <w:tmpl w:val="3EE09CA2"/>
    <w:lvl w:ilvl="0" w:tplc="E0C0C488">
      <w:start w:val="1"/>
      <w:numFmt w:val="upperLetter"/>
      <w:lvlText w:val="%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2" w15:restartNumberingAfterBreak="0">
    <w:nsid w:val="77F12ED5"/>
    <w:multiLevelType w:val="hybridMultilevel"/>
    <w:tmpl w:val="E88E3A40"/>
    <w:lvl w:ilvl="0" w:tplc="3F340C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7BB76688"/>
    <w:multiLevelType w:val="multilevel"/>
    <w:tmpl w:val="E58E0B12"/>
    <w:lvl w:ilvl="0">
      <w:start w:val="1"/>
      <w:numFmt w:val="decimal"/>
      <w:lvlText w:val="%1."/>
      <w:lvlJc w:val="left"/>
      <w:pPr>
        <w:ind w:left="1440" w:hanging="360"/>
      </w:pPr>
      <w:rPr>
        <w:rFonts w:hint="default"/>
      </w:r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15:restartNumberingAfterBreak="0">
    <w:nsid w:val="7DA62BE3"/>
    <w:multiLevelType w:val="hybridMultilevel"/>
    <w:tmpl w:val="62584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F0814"/>
    <w:multiLevelType w:val="hybridMultilevel"/>
    <w:tmpl w:val="B74E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1"/>
  </w:num>
  <w:num w:numId="3">
    <w:abstractNumId w:val="9"/>
  </w:num>
  <w:num w:numId="4">
    <w:abstractNumId w:val="7"/>
  </w:num>
  <w:num w:numId="5">
    <w:abstractNumId w:val="13"/>
  </w:num>
  <w:num w:numId="6">
    <w:abstractNumId w:val="24"/>
  </w:num>
  <w:num w:numId="7">
    <w:abstractNumId w:val="37"/>
  </w:num>
  <w:num w:numId="8">
    <w:abstractNumId w:val="10"/>
  </w:num>
  <w:num w:numId="9">
    <w:abstractNumId w:val="26"/>
  </w:num>
  <w:num w:numId="10">
    <w:abstractNumId w:val="3"/>
  </w:num>
  <w:num w:numId="11">
    <w:abstractNumId w:val="30"/>
  </w:num>
  <w:num w:numId="12">
    <w:abstractNumId w:val="43"/>
  </w:num>
  <w:num w:numId="13">
    <w:abstractNumId w:val="5"/>
  </w:num>
  <w:num w:numId="14">
    <w:abstractNumId w:val="20"/>
  </w:num>
  <w:num w:numId="15">
    <w:abstractNumId w:val="27"/>
  </w:num>
  <w:num w:numId="16">
    <w:abstractNumId w:val="0"/>
  </w:num>
  <w:num w:numId="17">
    <w:abstractNumId w:val="22"/>
  </w:num>
  <w:num w:numId="18">
    <w:abstractNumId w:val="21"/>
  </w:num>
  <w:num w:numId="19">
    <w:abstractNumId w:val="4"/>
  </w:num>
  <w:num w:numId="20">
    <w:abstractNumId w:val="31"/>
  </w:num>
  <w:num w:numId="21">
    <w:abstractNumId w:val="28"/>
  </w:num>
  <w:num w:numId="22">
    <w:abstractNumId w:val="16"/>
  </w:num>
  <w:num w:numId="23">
    <w:abstractNumId w:val="40"/>
  </w:num>
  <w:num w:numId="24">
    <w:abstractNumId w:val="36"/>
  </w:num>
  <w:num w:numId="25">
    <w:abstractNumId w:val="2"/>
  </w:num>
  <w:num w:numId="26">
    <w:abstractNumId w:val="45"/>
  </w:num>
  <w:num w:numId="27">
    <w:abstractNumId w:val="44"/>
  </w:num>
  <w:num w:numId="28">
    <w:abstractNumId w:val="14"/>
  </w:num>
  <w:num w:numId="29">
    <w:abstractNumId w:val="29"/>
  </w:num>
  <w:num w:numId="30">
    <w:abstractNumId w:val="8"/>
  </w:num>
  <w:num w:numId="31">
    <w:abstractNumId w:val="19"/>
  </w:num>
  <w:num w:numId="32">
    <w:abstractNumId w:val="34"/>
  </w:num>
  <w:num w:numId="33">
    <w:abstractNumId w:val="1"/>
  </w:num>
  <w:num w:numId="34">
    <w:abstractNumId w:val="32"/>
  </w:num>
  <w:num w:numId="35">
    <w:abstractNumId w:val="42"/>
  </w:num>
  <w:num w:numId="36">
    <w:abstractNumId w:val="6"/>
  </w:num>
  <w:num w:numId="37">
    <w:abstractNumId w:val="23"/>
  </w:num>
  <w:num w:numId="38">
    <w:abstractNumId w:val="12"/>
  </w:num>
  <w:num w:numId="39">
    <w:abstractNumId w:val="15"/>
  </w:num>
  <w:num w:numId="40">
    <w:abstractNumId w:val="41"/>
  </w:num>
  <w:num w:numId="41">
    <w:abstractNumId w:val="33"/>
  </w:num>
  <w:num w:numId="42">
    <w:abstractNumId w:val="18"/>
  </w:num>
  <w:num w:numId="43">
    <w:abstractNumId w:val="17"/>
  </w:num>
  <w:num w:numId="44">
    <w:abstractNumId w:val="38"/>
  </w:num>
  <w:num w:numId="45">
    <w:abstractNumId w:val="3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3BgRXutIOnLmd6voLkW2XOPgRxdex9RNqdoNxh8FsyDU+FxwM9i9lkJY1ZOWioStCvG9J2uN5mrqUWg2pV/BRA==" w:salt="fMS9DNYdnHuogMTG4ChuO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48"/>
    <w:rsid w:val="00037148"/>
    <w:rsid w:val="0006621B"/>
    <w:rsid w:val="00377624"/>
    <w:rsid w:val="006905EA"/>
    <w:rsid w:val="007F597E"/>
    <w:rsid w:val="00847F36"/>
    <w:rsid w:val="00B860A5"/>
    <w:rsid w:val="00C70679"/>
    <w:rsid w:val="00F6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FCF0E43-C5E1-4216-B09F-1539815A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48"/>
    <w:pPr>
      <w:spacing w:after="160" w:line="259" w:lineRule="auto"/>
    </w:pPr>
    <w:rPr>
      <w:kern w:val="2"/>
      <w14:ligatures w14:val="standardContextual"/>
    </w:rPr>
  </w:style>
  <w:style w:type="paragraph" w:styleId="Heading1">
    <w:name w:val="heading 1"/>
    <w:basedOn w:val="Normal"/>
    <w:link w:val="Heading1Char"/>
    <w:uiPriority w:val="1"/>
    <w:qFormat/>
    <w:rsid w:val="00037148"/>
    <w:pPr>
      <w:spacing w:after="0" w:line="360" w:lineRule="auto"/>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6905EA"/>
    <w:pPr>
      <w:spacing w:after="0" w:line="480" w:lineRule="auto"/>
      <w:ind w:left="0"/>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6905EA"/>
    <w:pPr>
      <w:spacing w:after="0" w:line="480" w:lineRule="auto"/>
      <w:ind w:left="426" w:hanging="426"/>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6905EA"/>
    <w:pPr>
      <w:spacing w:after="0" w:line="480" w:lineRule="auto"/>
      <w:jc w:val="both"/>
      <w:outlineLvl w:val="3"/>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7148"/>
    <w:rPr>
      <w:rFonts w:ascii="Times New Roman" w:hAnsi="Times New Roman" w:cs="Times New Roman"/>
      <w:b/>
      <w:kern w:val="2"/>
      <w:sz w:val="24"/>
      <w:szCs w:val="24"/>
      <w14:ligatures w14:val="standardContextual"/>
    </w:rPr>
  </w:style>
  <w:style w:type="paragraph" w:styleId="BodyText">
    <w:name w:val="Body Text"/>
    <w:basedOn w:val="Normal"/>
    <w:link w:val="BodyTextChar"/>
    <w:uiPriority w:val="1"/>
    <w:qFormat/>
    <w:rsid w:val="00C70679"/>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C70679"/>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rsid w:val="006905EA"/>
    <w:rPr>
      <w:rFonts w:ascii="Times New Roman" w:hAnsi="Times New Roman" w:cs="Times New Roman"/>
      <w:b/>
      <w:kern w:val="2"/>
      <w:sz w:val="24"/>
      <w:szCs w:val="24"/>
      <w14:ligatures w14:val="standardContextual"/>
    </w:rPr>
  </w:style>
  <w:style w:type="character" w:customStyle="1" w:styleId="Heading3Char">
    <w:name w:val="Heading 3 Char"/>
    <w:basedOn w:val="DefaultParagraphFont"/>
    <w:link w:val="Heading3"/>
    <w:uiPriority w:val="9"/>
    <w:rsid w:val="006905EA"/>
    <w:rPr>
      <w:rFonts w:ascii="Times New Roman" w:hAnsi="Times New Roman" w:cs="Times New Roman"/>
      <w:b/>
      <w:kern w:val="2"/>
      <w:sz w:val="24"/>
      <w:szCs w:val="24"/>
      <w14:ligatures w14:val="standardContextual"/>
    </w:rPr>
  </w:style>
  <w:style w:type="character" w:customStyle="1" w:styleId="Heading4Char">
    <w:name w:val="Heading 4 Char"/>
    <w:basedOn w:val="DefaultParagraphFont"/>
    <w:link w:val="Heading4"/>
    <w:uiPriority w:val="9"/>
    <w:rsid w:val="006905EA"/>
    <w:rPr>
      <w:rFonts w:ascii="Times New Roman" w:hAnsi="Times New Roman" w:cs="Times New Roman"/>
      <w:b/>
      <w:kern w:val="2"/>
      <w:sz w:val="24"/>
      <w:szCs w:val="24"/>
      <w14:ligatures w14:val="standardContextual"/>
    </w:rPr>
  </w:style>
  <w:style w:type="paragraph" w:styleId="Header">
    <w:name w:val="header"/>
    <w:basedOn w:val="Normal"/>
    <w:link w:val="HeaderChar"/>
    <w:uiPriority w:val="99"/>
    <w:unhideWhenUsed/>
    <w:rsid w:val="00690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5EA"/>
    <w:rPr>
      <w:kern w:val="2"/>
      <w14:ligatures w14:val="standardContextual"/>
    </w:rPr>
  </w:style>
  <w:style w:type="paragraph" w:styleId="Footer">
    <w:name w:val="footer"/>
    <w:basedOn w:val="Normal"/>
    <w:link w:val="FooterChar"/>
    <w:uiPriority w:val="99"/>
    <w:unhideWhenUsed/>
    <w:rsid w:val="0069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5EA"/>
    <w:rPr>
      <w:kern w:val="2"/>
      <w14:ligatures w14:val="standardContextual"/>
    </w:rPr>
  </w:style>
  <w:style w:type="paragraph" w:styleId="ListParagraph">
    <w:name w:val="List Paragraph"/>
    <w:aliases w:val="Body Text Char1,Char Char2,tabel,First Level Outline,Body of text,List Paragraph1,Colorful List - Accent 11,heading 3,Body of text+1,Body of text+2,Body of text+3,List Paragraph11,Medium Grid 1 - Accent 21,HEADING 1,skripsi,Heading 11"/>
    <w:basedOn w:val="Normal"/>
    <w:link w:val="ListParagraphChar"/>
    <w:uiPriority w:val="1"/>
    <w:qFormat/>
    <w:rsid w:val="006905EA"/>
    <w:pPr>
      <w:ind w:left="720"/>
      <w:contextualSpacing/>
    </w:pPr>
  </w:style>
  <w:style w:type="table" w:styleId="TableGrid">
    <w:name w:val="Table Grid"/>
    <w:basedOn w:val="TableNormal"/>
    <w:uiPriority w:val="39"/>
    <w:rsid w:val="006905E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6905E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OC1">
    <w:name w:val="toc 1"/>
    <w:basedOn w:val="Normal"/>
    <w:next w:val="Normal"/>
    <w:autoRedefine/>
    <w:uiPriority w:val="39"/>
    <w:unhideWhenUsed/>
    <w:rsid w:val="006905EA"/>
    <w:pPr>
      <w:tabs>
        <w:tab w:val="left" w:pos="851"/>
        <w:tab w:val="right" w:leader="dot" w:pos="7928"/>
      </w:tabs>
      <w:spacing w:after="100" w:line="240" w:lineRule="auto"/>
    </w:pPr>
  </w:style>
  <w:style w:type="paragraph" w:styleId="TOC2">
    <w:name w:val="toc 2"/>
    <w:basedOn w:val="Normal"/>
    <w:next w:val="Normal"/>
    <w:autoRedefine/>
    <w:uiPriority w:val="39"/>
    <w:unhideWhenUsed/>
    <w:rsid w:val="006905EA"/>
    <w:pPr>
      <w:spacing w:after="100"/>
      <w:ind w:left="220"/>
    </w:pPr>
  </w:style>
  <w:style w:type="paragraph" w:styleId="TOC3">
    <w:name w:val="toc 3"/>
    <w:basedOn w:val="Normal"/>
    <w:next w:val="Normal"/>
    <w:autoRedefine/>
    <w:uiPriority w:val="39"/>
    <w:unhideWhenUsed/>
    <w:rsid w:val="006905EA"/>
    <w:pPr>
      <w:spacing w:after="100"/>
      <w:ind w:left="440"/>
    </w:pPr>
  </w:style>
  <w:style w:type="paragraph" w:styleId="TOC4">
    <w:name w:val="toc 4"/>
    <w:basedOn w:val="Normal"/>
    <w:next w:val="Normal"/>
    <w:autoRedefine/>
    <w:uiPriority w:val="39"/>
    <w:unhideWhenUsed/>
    <w:rsid w:val="006905EA"/>
    <w:pPr>
      <w:spacing w:after="100"/>
      <w:ind w:left="660"/>
    </w:pPr>
  </w:style>
  <w:style w:type="character" w:styleId="Hyperlink">
    <w:name w:val="Hyperlink"/>
    <w:basedOn w:val="DefaultParagraphFont"/>
    <w:uiPriority w:val="99"/>
    <w:unhideWhenUsed/>
    <w:rsid w:val="006905EA"/>
    <w:rPr>
      <w:color w:val="0000FF" w:themeColor="hyperlink"/>
      <w:u w:val="single"/>
    </w:rPr>
  </w:style>
  <w:style w:type="character" w:styleId="PageNumber">
    <w:name w:val="page number"/>
    <w:basedOn w:val="DefaultParagraphFont"/>
    <w:uiPriority w:val="99"/>
    <w:semiHidden/>
    <w:unhideWhenUsed/>
    <w:rsid w:val="006905EA"/>
  </w:style>
  <w:style w:type="paragraph" w:styleId="Caption">
    <w:name w:val="caption"/>
    <w:basedOn w:val="Normal"/>
    <w:next w:val="Normal"/>
    <w:uiPriority w:val="35"/>
    <w:unhideWhenUsed/>
    <w:qFormat/>
    <w:rsid w:val="006905EA"/>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6905EA"/>
    <w:pPr>
      <w:spacing w:after="0"/>
    </w:pPr>
  </w:style>
  <w:style w:type="paragraph" w:styleId="TOCHeading">
    <w:name w:val="TOC Heading"/>
    <w:basedOn w:val="Heading1"/>
    <w:next w:val="Normal"/>
    <w:uiPriority w:val="39"/>
    <w:unhideWhenUsed/>
    <w:qFormat/>
    <w:rsid w:val="006905EA"/>
    <w:pPr>
      <w:keepNext/>
      <w:keepLines/>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14:ligatures w14:val="none"/>
    </w:rPr>
  </w:style>
  <w:style w:type="paragraph" w:styleId="BalloonText">
    <w:name w:val="Balloon Text"/>
    <w:basedOn w:val="Normal"/>
    <w:link w:val="BalloonTextChar"/>
    <w:uiPriority w:val="99"/>
    <w:semiHidden/>
    <w:unhideWhenUsed/>
    <w:rsid w:val="00690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5EA"/>
    <w:rPr>
      <w:rFonts w:ascii="Segoe UI" w:hAnsi="Segoe UI" w:cs="Segoe UI"/>
      <w:kern w:val="2"/>
      <w:sz w:val="18"/>
      <w:szCs w:val="18"/>
      <w14:ligatures w14:val="standardContextual"/>
    </w:rPr>
  </w:style>
  <w:style w:type="character" w:styleId="PlaceholderText">
    <w:name w:val="Placeholder Text"/>
    <w:basedOn w:val="DefaultParagraphFont"/>
    <w:uiPriority w:val="99"/>
    <w:semiHidden/>
    <w:rsid w:val="006905EA"/>
    <w:rPr>
      <w:color w:val="808080"/>
    </w:rPr>
  </w:style>
  <w:style w:type="character" w:styleId="FollowedHyperlink">
    <w:name w:val="FollowedHyperlink"/>
    <w:basedOn w:val="DefaultParagraphFont"/>
    <w:uiPriority w:val="99"/>
    <w:semiHidden/>
    <w:unhideWhenUsed/>
    <w:rsid w:val="006905EA"/>
    <w:rPr>
      <w:color w:val="800080" w:themeColor="followedHyperlink"/>
      <w:u w:val="single"/>
    </w:rPr>
  </w:style>
  <w:style w:type="character" w:styleId="CommentReference">
    <w:name w:val="annotation reference"/>
    <w:basedOn w:val="DefaultParagraphFont"/>
    <w:uiPriority w:val="99"/>
    <w:semiHidden/>
    <w:unhideWhenUsed/>
    <w:rsid w:val="006905EA"/>
    <w:rPr>
      <w:sz w:val="16"/>
      <w:szCs w:val="16"/>
    </w:rPr>
  </w:style>
  <w:style w:type="paragraph" w:styleId="CommentText">
    <w:name w:val="annotation text"/>
    <w:basedOn w:val="Normal"/>
    <w:link w:val="CommentTextChar"/>
    <w:uiPriority w:val="99"/>
    <w:semiHidden/>
    <w:unhideWhenUsed/>
    <w:rsid w:val="006905EA"/>
    <w:pPr>
      <w:spacing w:line="240" w:lineRule="auto"/>
    </w:pPr>
    <w:rPr>
      <w:sz w:val="20"/>
      <w:szCs w:val="20"/>
    </w:rPr>
  </w:style>
  <w:style w:type="character" w:customStyle="1" w:styleId="CommentTextChar">
    <w:name w:val="Comment Text Char"/>
    <w:basedOn w:val="DefaultParagraphFont"/>
    <w:link w:val="CommentText"/>
    <w:uiPriority w:val="99"/>
    <w:semiHidden/>
    <w:rsid w:val="006905E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905EA"/>
    <w:rPr>
      <w:b/>
      <w:bCs/>
    </w:rPr>
  </w:style>
  <w:style w:type="character" w:customStyle="1" w:styleId="CommentSubjectChar">
    <w:name w:val="Comment Subject Char"/>
    <w:basedOn w:val="CommentTextChar"/>
    <w:link w:val="CommentSubject"/>
    <w:uiPriority w:val="99"/>
    <w:semiHidden/>
    <w:rsid w:val="006905EA"/>
    <w:rPr>
      <w:b/>
      <w:bCs/>
      <w:kern w:val="2"/>
      <w:sz w:val="20"/>
      <w:szCs w:val="20"/>
      <w14:ligatures w14:val="standardContextual"/>
    </w:rPr>
  </w:style>
  <w:style w:type="character" w:customStyle="1" w:styleId="ListParagraphChar">
    <w:name w:val="List Paragraph Char"/>
    <w:aliases w:val="Body Text Char1 Char,Char Char2 Char,tabel Char,First Level Outline Char,Body of text Char,List Paragraph1 Char,Colorful List - Accent 11 Char,heading 3 Char,Body of text+1 Char,Body of text+2 Char,Body of text+3 Char,HEADING 1 Char"/>
    <w:link w:val="ListParagraph"/>
    <w:uiPriority w:val="1"/>
    <w:qFormat/>
    <w:locked/>
    <w:rsid w:val="006905EA"/>
    <w:rPr>
      <w:kern w:val="2"/>
      <w14:ligatures w14:val="standardContextual"/>
    </w:rPr>
  </w:style>
  <w:style w:type="paragraph" w:styleId="NoSpacing">
    <w:name w:val="No Spacing"/>
    <w:uiPriority w:val="1"/>
    <w:qFormat/>
    <w:rsid w:val="006905EA"/>
    <w:pPr>
      <w:spacing w:after="0" w:line="240" w:lineRule="auto"/>
    </w:pPr>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5119</Words>
  <Characters>29181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2025-06-20T04:28:00Z</dcterms:created>
  <dcterms:modified xsi:type="dcterms:W3CDTF">2025-06-20T04:28:00Z</dcterms:modified>
</cp:coreProperties>
</file>