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73AC" w:rsidRPr="001373AC" w:rsidRDefault="001373AC" w:rsidP="001373AC">
      <w:pPr>
        <w:pStyle w:val="Heading1"/>
        <w:spacing w:before="0" w:line="480" w:lineRule="auto"/>
        <w:ind w:left="432"/>
        <w:jc w:val="center"/>
        <w:rPr>
          <w:color w:val="auto"/>
        </w:rPr>
      </w:pPr>
      <w:bookmarkStart w:id="0" w:name="_Toc190166324"/>
      <w:bookmarkStart w:id="1" w:name="_GoBack"/>
      <w:bookmarkEnd w:id="1"/>
      <w:r w:rsidRPr="001373AC">
        <w:rPr>
          <w:color w:val="auto"/>
        </w:rPr>
        <w:t>BAB III</w:t>
      </w:r>
      <w:bookmarkEnd w:id="0"/>
    </w:p>
    <w:p w:rsidR="001373AC" w:rsidRPr="001373AC" w:rsidRDefault="001373AC" w:rsidP="001373AC">
      <w:pPr>
        <w:pStyle w:val="Heading1"/>
        <w:spacing w:before="0" w:line="480" w:lineRule="auto"/>
        <w:ind w:left="432"/>
        <w:jc w:val="center"/>
        <w:rPr>
          <w:color w:val="auto"/>
        </w:rPr>
      </w:pPr>
      <w:bookmarkStart w:id="2" w:name="_Toc100053291"/>
      <w:bookmarkStart w:id="3" w:name="_Toc100240411"/>
      <w:bookmarkStart w:id="4" w:name="_Toc104154217"/>
      <w:bookmarkStart w:id="5" w:name="_Toc190166325"/>
      <w:r w:rsidRPr="001373AC">
        <w:rPr>
          <w:color w:val="auto"/>
        </w:rPr>
        <w:t>METODE PENELITIAN</w:t>
      </w:r>
      <w:bookmarkEnd w:id="2"/>
      <w:bookmarkEnd w:id="3"/>
      <w:bookmarkEnd w:id="4"/>
      <w:bookmarkEnd w:id="5"/>
    </w:p>
    <w:p w:rsidR="001373AC" w:rsidRPr="001373AC" w:rsidRDefault="001373AC" w:rsidP="001373AC"/>
    <w:p w:rsidR="001373AC" w:rsidRPr="001373AC" w:rsidRDefault="001373AC" w:rsidP="001373AC">
      <w:pPr>
        <w:pStyle w:val="Heading2"/>
        <w:numPr>
          <w:ilvl w:val="1"/>
          <w:numId w:val="19"/>
        </w:numPr>
        <w:spacing w:before="40" w:line="480" w:lineRule="auto"/>
        <w:ind w:hanging="643"/>
        <w:rPr>
          <w:color w:val="auto"/>
        </w:rPr>
      </w:pPr>
      <w:bookmarkStart w:id="6" w:name="_Toc104154218"/>
      <w:bookmarkStart w:id="7" w:name="_Toc190166326"/>
      <w:proofErr w:type="spellStart"/>
      <w:r w:rsidRPr="001373AC">
        <w:rPr>
          <w:color w:val="auto"/>
        </w:rPr>
        <w:t>Desain</w:t>
      </w:r>
      <w:proofErr w:type="spellEnd"/>
      <w:r w:rsidRPr="001373AC">
        <w:rPr>
          <w:color w:val="auto"/>
        </w:rPr>
        <w:t xml:space="preserve"> </w:t>
      </w:r>
      <w:proofErr w:type="spellStart"/>
      <w:r w:rsidRPr="001373AC">
        <w:rPr>
          <w:color w:val="auto"/>
        </w:rPr>
        <w:t>Penelitian</w:t>
      </w:r>
      <w:bookmarkEnd w:id="6"/>
      <w:bookmarkEnd w:id="7"/>
      <w:proofErr w:type="spellEnd"/>
      <w:r w:rsidRPr="001373AC">
        <w:rPr>
          <w:color w:val="auto"/>
        </w:rPr>
        <w:t xml:space="preserve"> </w:t>
      </w:r>
    </w:p>
    <w:p w:rsidR="001373AC" w:rsidRPr="001373AC" w:rsidRDefault="001373AC" w:rsidP="001373AC">
      <w:pPr>
        <w:spacing w:line="480" w:lineRule="auto"/>
        <w:ind w:firstLine="643"/>
        <w:jc w:val="both"/>
        <w:rPr>
          <w:rFonts w:ascii="Times New Roman" w:hAnsi="Times New Roman" w:cs="Times New Roman"/>
          <w:sz w:val="24"/>
          <w:szCs w:val="24"/>
        </w:rPr>
        <w:sectPr w:rsidR="001373AC" w:rsidRPr="001373AC" w:rsidSect="00721D6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23"/>
          <w:cols w:space="708"/>
          <w:docGrid w:linePitch="360"/>
        </w:sectPr>
      </w:pPr>
      <w:proofErr w:type="spellStart"/>
      <w:r w:rsidRPr="001373AC">
        <w:rPr>
          <w:rFonts w:ascii="Times New Roman" w:hAnsi="Times New Roman" w:cs="Times New Roman"/>
          <w:sz w:val="24"/>
          <w:szCs w:val="24"/>
        </w:rPr>
        <w:t>Desain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atau</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rancangan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dalam</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penelitian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ini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adalah</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penelitian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tindakan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kelas</w:t>
      </w:r>
      <w:proofErr w:type="spellEnd"/>
      <w:r w:rsidRPr="001373AC">
        <w:rPr>
          <w:rFonts w:ascii="Times New Roman" w:hAnsi="Times New Roman" w:cs="Times New Roman"/>
          <w:sz w:val="24"/>
          <w:szCs w:val="24"/>
        </w:rPr>
        <w:t xml:space="preserve"> (PTK). </w:t>
      </w:r>
      <w:proofErr w:type="spellStart"/>
      <w:r w:rsidRPr="001373AC">
        <w:rPr>
          <w:rFonts w:ascii="Times New Roman" w:hAnsi="Times New Roman" w:cs="Times New Roman"/>
          <w:sz w:val="24"/>
          <w:szCs w:val="24"/>
        </w:rPr>
        <w:t>Penelitian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Tindakan</w:t>
      </w:r>
      <w:proofErr w:type="spellEnd"/>
      <w:r w:rsidRPr="001373AC">
        <w:rPr>
          <w:rFonts w:ascii="Times New Roman" w:hAnsi="Times New Roman" w:cs="Times New Roman"/>
          <w:sz w:val="24"/>
          <w:szCs w:val="24"/>
        </w:rPr>
        <w:t xml:space="preserve"> Kelas yang </w:t>
      </w:r>
      <w:proofErr w:type="spellStart"/>
      <w:r w:rsidRPr="001373AC">
        <w:rPr>
          <w:rFonts w:ascii="Times New Roman" w:hAnsi="Times New Roman" w:cs="Times New Roman"/>
          <w:sz w:val="24"/>
          <w:szCs w:val="24"/>
        </w:rPr>
        <w:t>berupaya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untuk</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meningkatkan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hasil</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belajar</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siswa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kelas</w:t>
      </w:r>
      <w:proofErr w:type="spellEnd"/>
      <w:r w:rsidRPr="001373AC">
        <w:rPr>
          <w:rFonts w:ascii="Times New Roman" w:hAnsi="Times New Roman" w:cs="Times New Roman"/>
          <w:sz w:val="24"/>
          <w:szCs w:val="24"/>
        </w:rPr>
        <w:t xml:space="preserve"> IV SD pada </w:t>
      </w:r>
      <w:proofErr w:type="spellStart"/>
      <w:r w:rsidRPr="001373AC">
        <w:rPr>
          <w:rFonts w:ascii="Times New Roman" w:hAnsi="Times New Roman" w:cs="Times New Roman"/>
          <w:sz w:val="24"/>
          <w:szCs w:val="24"/>
        </w:rPr>
        <w:t>tema</w:t>
      </w:r>
      <w:proofErr w:type="spellEnd"/>
      <w:r w:rsidRPr="001373AC">
        <w:rPr>
          <w:rFonts w:ascii="Times New Roman" w:hAnsi="Times New Roman" w:cs="Times New Roman"/>
          <w:sz w:val="24"/>
          <w:szCs w:val="24"/>
        </w:rPr>
        <w:t xml:space="preserve"> 4 </w:t>
      </w:r>
      <w:proofErr w:type="spellStart"/>
      <w:r w:rsidRPr="001373AC">
        <w:rPr>
          <w:rFonts w:ascii="Times New Roman" w:hAnsi="Times New Roman" w:cs="Times New Roman"/>
          <w:sz w:val="24"/>
          <w:szCs w:val="24"/>
        </w:rPr>
        <w:t>Berbagai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Pekerjaan</w:t>
      </w:r>
      <w:proofErr w:type="spellEnd"/>
      <w:r w:rsidRPr="001373AC">
        <w:rPr>
          <w:rFonts w:ascii="Times New Roman" w:hAnsi="Times New Roman" w:cs="Times New Roman"/>
          <w:sz w:val="24"/>
          <w:szCs w:val="24"/>
        </w:rPr>
        <w:t xml:space="preserve">. Pada model </w:t>
      </w:r>
      <w:proofErr w:type="spellStart"/>
      <w:r w:rsidRPr="001373AC">
        <w:rPr>
          <w:rFonts w:ascii="Times New Roman" w:hAnsi="Times New Roman" w:cs="Times New Roman"/>
          <w:sz w:val="24"/>
          <w:szCs w:val="24"/>
        </w:rPr>
        <w:t>pembelajaran</w:t>
      </w:r>
      <w:proofErr w:type="spellEnd"/>
      <w:r w:rsidRPr="001373AC">
        <w:rPr>
          <w:rFonts w:ascii="Times New Roman" w:hAnsi="Times New Roman" w:cs="Times New Roman"/>
          <w:sz w:val="24"/>
          <w:szCs w:val="24"/>
        </w:rPr>
        <w:t xml:space="preserve"> model </w:t>
      </w:r>
      <w:proofErr w:type="spellStart"/>
      <w:r w:rsidRPr="001373AC">
        <w:rPr>
          <w:rFonts w:ascii="Times New Roman" w:hAnsi="Times New Roman" w:cs="Times New Roman"/>
          <w:sz w:val="24"/>
          <w:szCs w:val="24"/>
        </w:rPr>
        <w:t>pembelajaran</w:t>
      </w:r>
      <w:proofErr w:type="spellEnd"/>
      <w:r w:rsidRPr="001373AC">
        <w:rPr>
          <w:rFonts w:ascii="Times New Roman" w:hAnsi="Times New Roman" w:cs="Times New Roman"/>
          <w:sz w:val="24"/>
          <w:szCs w:val="24"/>
        </w:rPr>
        <w:t xml:space="preserve"> </w:t>
      </w:r>
      <w:r w:rsidRPr="001373AC">
        <w:rPr>
          <w:rFonts w:ascii="Times New Roman" w:hAnsi="Times New Roman" w:cs="Times New Roman"/>
          <w:i/>
          <w:sz w:val="24"/>
          <w:szCs w:val="24"/>
        </w:rPr>
        <w:t>Examples Non Examples</w:t>
      </w:r>
      <w:r w:rsidRPr="001373AC">
        <w:rPr>
          <w:rFonts w:ascii="Times New Roman" w:hAnsi="Times New Roman" w:cs="Times New Roman"/>
          <w:sz w:val="24"/>
          <w:szCs w:val="24"/>
        </w:rPr>
        <w:t xml:space="preserve"> . </w:t>
      </w:r>
      <w:proofErr w:type="spellStart"/>
      <w:r w:rsidRPr="001373AC">
        <w:rPr>
          <w:rFonts w:ascii="Times New Roman" w:hAnsi="Times New Roman" w:cs="Times New Roman"/>
          <w:sz w:val="24"/>
          <w:szCs w:val="24"/>
        </w:rPr>
        <w:t>Peneliti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ini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menggunakan</w:t>
      </w:r>
      <w:proofErr w:type="spellEnd"/>
      <w:r w:rsidRPr="001373AC">
        <w:rPr>
          <w:rFonts w:ascii="Times New Roman" w:hAnsi="Times New Roman" w:cs="Times New Roman"/>
          <w:sz w:val="24"/>
          <w:szCs w:val="24"/>
        </w:rPr>
        <w:t xml:space="preserve"> model yang </w:t>
      </w:r>
      <w:proofErr w:type="spellStart"/>
      <w:r w:rsidRPr="001373AC">
        <w:rPr>
          <w:rFonts w:ascii="Times New Roman" w:hAnsi="Times New Roman" w:cs="Times New Roman"/>
          <w:sz w:val="24"/>
          <w:szCs w:val="24"/>
        </w:rPr>
        <w:t>dikemukakan</w:t>
      </w:r>
      <w:proofErr w:type="spellEnd"/>
      <w:r w:rsidRPr="001373AC">
        <w:rPr>
          <w:rFonts w:ascii="Times New Roman" w:hAnsi="Times New Roman" w:cs="Times New Roman"/>
          <w:sz w:val="24"/>
          <w:szCs w:val="24"/>
        </w:rPr>
        <w:t xml:space="preserve"> oleh  </w:t>
      </w:r>
      <w:proofErr w:type="spellStart"/>
      <w:r w:rsidRPr="001373AC">
        <w:rPr>
          <w:rFonts w:ascii="Times New Roman" w:hAnsi="Times New Roman" w:cs="Times New Roman"/>
          <w:sz w:val="24"/>
          <w:szCs w:val="24"/>
        </w:rPr>
        <w:t>Jhon</w:t>
      </w:r>
      <w:proofErr w:type="spellEnd"/>
      <w:r w:rsidRPr="001373AC">
        <w:rPr>
          <w:rFonts w:ascii="Times New Roman" w:hAnsi="Times New Roman" w:cs="Times New Roman"/>
          <w:sz w:val="24"/>
          <w:szCs w:val="24"/>
        </w:rPr>
        <w:t xml:space="preserve"> Elliot Model </w:t>
      </w:r>
      <w:proofErr w:type="spellStart"/>
      <w:r w:rsidRPr="001373AC">
        <w:rPr>
          <w:rFonts w:ascii="Times New Roman" w:hAnsi="Times New Roman" w:cs="Times New Roman"/>
          <w:sz w:val="24"/>
          <w:szCs w:val="24"/>
        </w:rPr>
        <w:t>penelitian</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dikembangkan</w:t>
      </w:r>
      <w:proofErr w:type="spellEnd"/>
      <w:r w:rsidRPr="001373AC">
        <w:rPr>
          <w:rFonts w:ascii="Times New Roman" w:hAnsi="Times New Roman" w:cs="Times New Roman"/>
          <w:sz w:val="24"/>
          <w:szCs w:val="24"/>
        </w:rPr>
        <w:t xml:space="preserve"> oleh John Elliot </w:t>
      </w:r>
      <w:proofErr w:type="spellStart"/>
      <w:r w:rsidRPr="001373AC">
        <w:rPr>
          <w:rFonts w:ascii="Times New Roman" w:hAnsi="Times New Roman" w:cs="Times New Roman"/>
          <w:sz w:val="24"/>
          <w:szCs w:val="24"/>
        </w:rPr>
        <w:t>adalah</w:t>
      </w:r>
      <w:proofErr w:type="spellEnd"/>
      <w:r w:rsidRPr="001373AC">
        <w:rPr>
          <w:rFonts w:ascii="Times New Roman" w:hAnsi="Times New Roman" w:cs="Times New Roman"/>
          <w:sz w:val="24"/>
          <w:szCs w:val="24"/>
        </w:rPr>
        <w:t xml:space="preserve"> model yang </w:t>
      </w:r>
      <w:proofErr w:type="spellStart"/>
      <w:r w:rsidRPr="001373AC">
        <w:rPr>
          <w:rFonts w:ascii="Times New Roman" w:hAnsi="Times New Roman" w:cs="Times New Roman"/>
          <w:sz w:val="24"/>
          <w:szCs w:val="24"/>
        </w:rPr>
        <w:t>menekankan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kepada</w:t>
      </w:r>
      <w:proofErr w:type="spellEnd"/>
      <w:r w:rsidRPr="001373AC">
        <w:rPr>
          <w:rFonts w:ascii="Times New Roman" w:hAnsi="Times New Roman" w:cs="Times New Roman"/>
          <w:sz w:val="24"/>
          <w:szCs w:val="24"/>
        </w:rPr>
        <w:t xml:space="preserve"> proses </w:t>
      </w:r>
      <w:proofErr w:type="spellStart"/>
      <w:r w:rsidRPr="001373AC">
        <w:rPr>
          <w:rFonts w:ascii="Times New Roman" w:hAnsi="Times New Roman" w:cs="Times New Roman"/>
          <w:sz w:val="24"/>
          <w:szCs w:val="24"/>
        </w:rPr>
        <w:t>untuk</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mencoba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hal-hal</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baru</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dalam</w:t>
      </w:r>
      <w:proofErr w:type="spellEnd"/>
      <w:r w:rsidRPr="001373AC">
        <w:rPr>
          <w:rFonts w:ascii="Times New Roman" w:hAnsi="Times New Roman" w:cs="Times New Roman"/>
          <w:sz w:val="24"/>
          <w:szCs w:val="24"/>
        </w:rPr>
        <w:t xml:space="preserve"> proses </w:t>
      </w:r>
      <w:proofErr w:type="spellStart"/>
      <w:r w:rsidRPr="001373AC">
        <w:rPr>
          <w:rFonts w:ascii="Times New Roman" w:hAnsi="Times New Roman" w:cs="Times New Roman"/>
          <w:sz w:val="24"/>
          <w:szCs w:val="24"/>
        </w:rPr>
        <w:t>pembelajaran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Langkah</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pertama</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harus</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dilakukan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menurut</w:t>
      </w:r>
      <w:proofErr w:type="spellEnd"/>
      <w:r w:rsidRPr="001373AC">
        <w:rPr>
          <w:rFonts w:ascii="Times New Roman" w:hAnsi="Times New Roman" w:cs="Times New Roman"/>
          <w:sz w:val="24"/>
          <w:szCs w:val="24"/>
        </w:rPr>
        <w:t xml:space="preserve"> Elliot </w:t>
      </w:r>
      <w:proofErr w:type="spellStart"/>
      <w:r w:rsidRPr="001373AC">
        <w:rPr>
          <w:rFonts w:ascii="Times New Roman" w:hAnsi="Times New Roman" w:cs="Times New Roman"/>
          <w:sz w:val="24"/>
          <w:szCs w:val="24"/>
        </w:rPr>
        <w:t>adalah</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menentukan</w:t>
      </w:r>
      <w:proofErr w:type="spellEnd"/>
      <w:r w:rsidRPr="001373AC">
        <w:rPr>
          <w:rFonts w:ascii="Times New Roman" w:hAnsi="Times New Roman" w:cs="Times New Roman"/>
          <w:sz w:val="24"/>
          <w:szCs w:val="24"/>
        </w:rPr>
        <w:t xml:space="preserve"> dan </w:t>
      </w:r>
      <w:proofErr w:type="spellStart"/>
      <w:r w:rsidRPr="001373AC">
        <w:rPr>
          <w:rFonts w:ascii="Times New Roman" w:hAnsi="Times New Roman" w:cs="Times New Roman"/>
          <w:sz w:val="24"/>
          <w:szCs w:val="24"/>
        </w:rPr>
        <w:t>mengembangkan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gagasan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umum</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dilanjutkan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dengan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melakukan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eksplorasi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yakni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studi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untuk</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mempertajam</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gagasan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atau</w:t>
      </w:r>
      <w:proofErr w:type="spellEnd"/>
      <w:r w:rsidRPr="001373AC">
        <w:rPr>
          <w:rFonts w:ascii="Times New Roman" w:hAnsi="Times New Roman" w:cs="Times New Roman"/>
          <w:sz w:val="24"/>
          <w:szCs w:val="24"/>
        </w:rPr>
        <w:t xml:space="preserve"> ide. </w:t>
      </w:r>
      <w:proofErr w:type="spellStart"/>
      <w:r w:rsidRPr="001373AC">
        <w:rPr>
          <w:rFonts w:ascii="Times New Roman" w:hAnsi="Times New Roman" w:cs="Times New Roman"/>
          <w:sz w:val="24"/>
          <w:szCs w:val="24"/>
        </w:rPr>
        <w:t>Manakala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peneliti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sudah</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merasa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cukup</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selanjutnya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melakukan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rencana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secara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menyeluruh</w:t>
      </w:r>
      <w:proofErr w:type="spellEnd"/>
      <w:r w:rsidRPr="001373AC">
        <w:rPr>
          <w:rFonts w:ascii="Times New Roman" w:hAnsi="Times New Roman" w:cs="Times New Roman"/>
          <w:sz w:val="24"/>
          <w:szCs w:val="24"/>
        </w:rPr>
        <w:t xml:space="preserve"> dan </w:t>
      </w:r>
      <w:proofErr w:type="spellStart"/>
      <w:r w:rsidRPr="001373AC">
        <w:rPr>
          <w:rFonts w:ascii="Times New Roman" w:hAnsi="Times New Roman" w:cs="Times New Roman"/>
          <w:sz w:val="24"/>
          <w:szCs w:val="24"/>
        </w:rPr>
        <w:t>berdasarkan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rencana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tersebut</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selanjutnya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melakukan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tindakan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kesatu</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selama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pelaksanaanya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dilakukan</w:t>
      </w:r>
      <w:proofErr w:type="spellEnd"/>
      <w:r w:rsidRPr="001373AC">
        <w:rPr>
          <w:rFonts w:ascii="Times New Roman" w:hAnsi="Times New Roman" w:cs="Times New Roman"/>
          <w:sz w:val="24"/>
          <w:szCs w:val="24"/>
        </w:rPr>
        <w:t xml:space="preserve"> monitoring dan </w:t>
      </w:r>
      <w:proofErr w:type="spellStart"/>
      <w:r w:rsidRPr="001373AC">
        <w:rPr>
          <w:rFonts w:ascii="Times New Roman" w:hAnsi="Times New Roman" w:cs="Times New Roman"/>
          <w:sz w:val="24"/>
          <w:szCs w:val="24"/>
        </w:rPr>
        <w:t>eksplorasi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Sebelum</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mengimplementasikan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desain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didaktis</w:t>
      </w:r>
      <w:proofErr w:type="spellEnd"/>
      <w:r w:rsidRPr="001373AC">
        <w:rPr>
          <w:rFonts w:ascii="Times New Roman" w:hAnsi="Times New Roman" w:cs="Times New Roman"/>
          <w:sz w:val="24"/>
          <w:szCs w:val="24"/>
        </w:rPr>
        <w:t xml:space="preserve">, guru </w:t>
      </w:r>
      <w:proofErr w:type="spellStart"/>
      <w:r w:rsidRPr="001373AC">
        <w:rPr>
          <w:rFonts w:ascii="Times New Roman" w:hAnsi="Times New Roman" w:cs="Times New Roman"/>
          <w:sz w:val="24"/>
          <w:szCs w:val="24"/>
        </w:rPr>
        <w:t>harus</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mempertimbangkan</w:t>
      </w:r>
      <w:proofErr w:type="spellEnd"/>
      <w:r w:rsidRPr="001373AC">
        <w:rPr>
          <w:rFonts w:ascii="Times New Roman" w:hAnsi="Times New Roman" w:cs="Times New Roman"/>
          <w:sz w:val="24"/>
          <w:szCs w:val="24"/>
        </w:rPr>
        <w:t xml:space="preserve"> model </w:t>
      </w:r>
      <w:proofErr w:type="spellStart"/>
      <w:r w:rsidRPr="001373AC">
        <w:rPr>
          <w:rFonts w:ascii="Times New Roman" w:hAnsi="Times New Roman" w:cs="Times New Roman"/>
          <w:sz w:val="24"/>
          <w:szCs w:val="24"/>
        </w:rPr>
        <w:t>pembelajaran</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sesuai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dengan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konteks</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materi</w:t>
      </w:r>
      <w:proofErr w:type="spellEnd"/>
      <w:r w:rsidRPr="001373AC">
        <w:rPr>
          <w:rFonts w:ascii="Times New Roman" w:hAnsi="Times New Roman" w:cs="Times New Roman"/>
          <w:sz w:val="24"/>
          <w:szCs w:val="24"/>
        </w:rPr>
        <w:t xml:space="preserve"> dan </w:t>
      </w:r>
      <w:proofErr w:type="spellStart"/>
      <w:r w:rsidRPr="001373AC">
        <w:rPr>
          <w:rFonts w:ascii="Times New Roman" w:hAnsi="Times New Roman" w:cs="Times New Roman"/>
          <w:sz w:val="24"/>
          <w:szCs w:val="24"/>
        </w:rPr>
        <w:t>karakteristik</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siswa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Pendekatan</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digunakan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mengacu</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kepada</w:t>
      </w:r>
      <w:proofErr w:type="spellEnd"/>
      <w:r w:rsidRPr="001373AC">
        <w:rPr>
          <w:rFonts w:ascii="Times New Roman" w:hAnsi="Times New Roman" w:cs="Times New Roman"/>
          <w:sz w:val="24"/>
          <w:szCs w:val="24"/>
        </w:rPr>
        <w:t xml:space="preserve"> student </w:t>
      </w:r>
      <w:proofErr w:type="spellStart"/>
      <w:r w:rsidRPr="001373AC">
        <w:rPr>
          <w:rFonts w:ascii="Times New Roman" w:hAnsi="Times New Roman" w:cs="Times New Roman"/>
          <w:sz w:val="24"/>
          <w:szCs w:val="24"/>
        </w:rPr>
        <w:t>centere</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memicu</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keterlibatan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siswa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dalam</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penemuan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konsep</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penerapannya,dan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pemecahan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masalah</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sehingga</w:t>
      </w:r>
      <w:proofErr w:type="spellEnd"/>
      <w:r w:rsidRPr="001373AC">
        <w:rPr>
          <w:rFonts w:ascii="Times New Roman" w:hAnsi="Times New Roman" w:cs="Times New Roman"/>
          <w:sz w:val="24"/>
          <w:szCs w:val="24"/>
        </w:rPr>
        <w:t xml:space="preserve"> proses </w:t>
      </w:r>
      <w:proofErr w:type="spellStart"/>
      <w:r w:rsidRPr="001373AC">
        <w:rPr>
          <w:rFonts w:ascii="Times New Roman" w:hAnsi="Times New Roman" w:cs="Times New Roman"/>
          <w:sz w:val="24"/>
          <w:szCs w:val="24"/>
        </w:rPr>
        <w:t>pembelajaran</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terjadi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lebih</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bermakna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meaningfull</w:t>
      </w:r>
      <w:proofErr w:type="spellEnd"/>
      <w:r w:rsidRPr="001373AC">
        <w:rPr>
          <w:rFonts w:ascii="Times New Roman" w:hAnsi="Times New Roman" w:cs="Times New Roman"/>
          <w:sz w:val="24"/>
          <w:szCs w:val="24"/>
        </w:rPr>
        <w:t xml:space="preserve">) </w:t>
      </w:r>
      <w:r w:rsidRPr="001373AC">
        <w:rPr>
          <w:rFonts w:ascii="Times New Roman" w:hAnsi="Times New Roman" w:cs="Times New Roman"/>
          <w:sz w:val="24"/>
          <w:szCs w:val="24"/>
        </w:rPr>
        <w:fldChar w:fldCharType="begin" w:fldLock="1"/>
      </w:r>
      <w:r w:rsidRPr="001373AC">
        <w:rPr>
          <w:rFonts w:ascii="Times New Roman" w:hAnsi="Times New Roman" w:cs="Times New Roman"/>
          <w:sz w:val="24"/>
          <w:szCs w:val="24"/>
        </w:rPr>
        <w:instrText>ADDIN CSL_CITATION {"citationItems":[{"id":"ITEM-1","itemData":{"ISBN":"9788580553116","abstract":"Predicting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dayat","given":"","non-dropping-particle":"","parse-names":false,"suffix":""},{"dropping-particle":"","family":"Khayroiyah","given":"Siti","non-dropping-particle":"","parse-names":false,"suffix":""}],"container-title":"Jurnal MathEducation Nusantara,","id":"ITEM-1","issue":"1","issued":{"date-parts":[["2018"]]},"page":"15-19","title":"Pengembangan Desain Didaktis Pada Pembelajaran Geometri","type":"article-journal","volume":"1"},"uris":["http://www.mendeley.com/documents/?uuid=42731688-446e-47d8-989c-95973108c336"]}],"mendeley":{"formattedCitation":"(Hidayat &amp; Khayroiyah, 2018)","plainTextFormattedCitation":"(Hidayat &amp; Khayroiyah, 2018)","previouslyFormattedCitation":"(Hidayat &amp; Khayroiyah, 2018)"},"properties":{"noteIndex":0},"schema":"https://github.com/citation-style-language/schema/raw/master/csl-citation.json"}</w:instrText>
      </w:r>
      <w:r w:rsidRPr="001373AC">
        <w:rPr>
          <w:rFonts w:ascii="Times New Roman" w:hAnsi="Times New Roman" w:cs="Times New Roman"/>
          <w:sz w:val="24"/>
          <w:szCs w:val="24"/>
        </w:rPr>
        <w:fldChar w:fldCharType="separate"/>
      </w:r>
      <w:r w:rsidRPr="001373AC">
        <w:rPr>
          <w:rFonts w:ascii="Times New Roman" w:hAnsi="Times New Roman" w:cs="Times New Roman"/>
          <w:noProof/>
          <w:sz w:val="24"/>
          <w:szCs w:val="24"/>
        </w:rPr>
        <w:t>(Hidayat &amp; Khayroiyah, 2018)</w:t>
      </w:r>
      <w:r w:rsidRPr="001373AC">
        <w:rPr>
          <w:rFonts w:ascii="Times New Roman" w:hAnsi="Times New Roman" w:cs="Times New Roman"/>
          <w:sz w:val="24"/>
          <w:szCs w:val="24"/>
        </w:rPr>
        <w:fldChar w:fldCharType="end"/>
      </w:r>
      <w:r w:rsidRPr="001373AC">
        <w:rPr>
          <w:rFonts w:ascii="Times New Roman" w:hAnsi="Times New Roman" w:cs="Times New Roman"/>
          <w:sz w:val="24"/>
          <w:szCs w:val="24"/>
        </w:rPr>
        <w:t xml:space="preserve">. Hasil </w:t>
      </w:r>
      <w:proofErr w:type="spellStart"/>
      <w:r w:rsidRPr="001373AC">
        <w:rPr>
          <w:rFonts w:ascii="Times New Roman" w:hAnsi="Times New Roman" w:cs="Times New Roman"/>
          <w:sz w:val="24"/>
          <w:szCs w:val="24"/>
        </w:rPr>
        <w:t>dari</w:t>
      </w:r>
      <w:proofErr w:type="spellEnd"/>
      <w:r w:rsidRPr="001373AC">
        <w:rPr>
          <w:rFonts w:ascii="Times New Roman" w:hAnsi="Times New Roman" w:cs="Times New Roman"/>
          <w:sz w:val="24"/>
          <w:szCs w:val="24"/>
        </w:rPr>
        <w:t xml:space="preserve"> </w:t>
      </w:r>
      <w:r w:rsidRPr="001373AC">
        <w:rPr>
          <w:rFonts w:ascii="Times New Roman" w:hAnsi="Times New Roman" w:cs="Times New Roman"/>
          <w:sz w:val="24"/>
          <w:szCs w:val="24"/>
        </w:rPr>
        <w:lastRenderedPageBreak/>
        <w:t xml:space="preserve">monitoring dan </w:t>
      </w:r>
      <w:proofErr w:type="spellStart"/>
      <w:r w:rsidRPr="001373AC">
        <w:rPr>
          <w:rFonts w:ascii="Times New Roman" w:hAnsi="Times New Roman" w:cs="Times New Roman"/>
          <w:sz w:val="24"/>
          <w:szCs w:val="24"/>
        </w:rPr>
        <w:t>eksplorasi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peneliti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dapat</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melakukan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tindakan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kedua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atau</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kembali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merevisi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rencana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dimana</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masing-masing</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siklus</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terdiri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dari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empat</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tahap</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yaitu</w:t>
      </w:r>
      <w:proofErr w:type="spellEnd"/>
      <w:r w:rsidRPr="001373AC">
        <w:rPr>
          <w:rFonts w:ascii="Times New Roman" w:hAnsi="Times New Roman" w:cs="Times New Roman"/>
          <w:sz w:val="24"/>
          <w:szCs w:val="24"/>
        </w:rPr>
        <w:t>:</w:t>
      </w:r>
    </w:p>
    <w:p w:rsidR="001373AC" w:rsidRPr="001373AC" w:rsidRDefault="001373AC" w:rsidP="001373AC">
      <w:pPr>
        <w:pStyle w:val="ListParagraph"/>
        <w:numPr>
          <w:ilvl w:val="0"/>
          <w:numId w:val="9"/>
        </w:numPr>
        <w:spacing w:after="200" w:line="480" w:lineRule="auto"/>
        <w:jc w:val="both"/>
        <w:rPr>
          <w:rFonts w:ascii="Times New Roman" w:hAnsi="Times New Roman" w:cs="Times New Roman"/>
          <w:sz w:val="24"/>
          <w:szCs w:val="24"/>
        </w:rPr>
      </w:pPr>
      <w:proofErr w:type="spellStart"/>
      <w:r w:rsidRPr="001373AC">
        <w:rPr>
          <w:rFonts w:ascii="Times New Roman" w:hAnsi="Times New Roman" w:cs="Times New Roman"/>
          <w:sz w:val="24"/>
          <w:szCs w:val="24"/>
        </w:rPr>
        <w:lastRenderedPageBreak/>
        <w:t>Perencanaan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yaitu</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menyusun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rencana</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akan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dilakukan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peneliti</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sebelum</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melakukan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tindakan</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rencana</w:t>
      </w:r>
      <w:proofErr w:type="spellEnd"/>
      <w:r w:rsidRPr="001373AC">
        <w:rPr>
          <w:rFonts w:ascii="Times New Roman" w:hAnsi="Times New Roman" w:cs="Times New Roman"/>
          <w:sz w:val="24"/>
          <w:szCs w:val="24"/>
        </w:rPr>
        <w:t xml:space="preserve"> yang </w:t>
      </w:r>
      <w:proofErr w:type="spellStart"/>
      <w:r w:rsidRPr="001373AC">
        <w:rPr>
          <w:rFonts w:ascii="Times New Roman" w:hAnsi="Times New Roman" w:cs="Times New Roman"/>
          <w:sz w:val="24"/>
          <w:szCs w:val="24"/>
        </w:rPr>
        <w:t>dapat</w:t>
      </w:r>
      <w:proofErr w:type="spellEnd"/>
      <w:r w:rsidRPr="001373AC">
        <w:rPr>
          <w:rFonts w:ascii="Times New Roman" w:hAnsi="Times New Roman" w:cs="Times New Roman"/>
          <w:sz w:val="24"/>
          <w:szCs w:val="24"/>
        </w:rPr>
        <w:t xml:space="preserve"> </w:t>
      </w:r>
      <w:proofErr w:type="spellStart"/>
      <w:r w:rsidRPr="001373AC">
        <w:rPr>
          <w:rFonts w:ascii="Times New Roman" w:hAnsi="Times New Roman" w:cs="Times New Roman"/>
          <w:sz w:val="24"/>
          <w:szCs w:val="24"/>
        </w:rPr>
        <w:t>dilakukan</w:t>
      </w:r>
      <w:proofErr w:type="spellEnd"/>
      <w:r w:rsidRPr="001373AC">
        <w:rPr>
          <w:rFonts w:ascii="Times New Roman" w:hAnsi="Times New Roman" w:cs="Times New Roman"/>
          <w:sz w:val="24"/>
          <w:szCs w:val="24"/>
        </w:rPr>
        <w:t xml:space="preserve"> oleh </w:t>
      </w:r>
      <w:proofErr w:type="spellStart"/>
      <w:r w:rsidRPr="001373AC">
        <w:rPr>
          <w:rFonts w:ascii="Times New Roman" w:hAnsi="Times New Roman" w:cs="Times New Roman"/>
          <w:sz w:val="24"/>
          <w:szCs w:val="24"/>
        </w:rPr>
        <w:t>peneliti</w:t>
      </w:r>
      <w:proofErr w:type="spellEnd"/>
      <w:r w:rsidRPr="001373AC">
        <w:rPr>
          <w:rFonts w:ascii="Times New Roman" w:hAnsi="Times New Roman" w:cs="Times New Roman"/>
          <w:sz w:val="24"/>
          <w:szCs w:val="24"/>
        </w:rPr>
        <w:t xml:space="preserve"> dengan membuat rancangan pembelajaran yang akan dilakukan dan menyiapkan segala sesuatu yang dibutuhkan dalam penelitian. </w:t>
      </w:r>
    </w:p>
    <w:p w:rsidR="001373AC" w:rsidRPr="001373AC" w:rsidRDefault="001373AC" w:rsidP="001373AC">
      <w:pPr>
        <w:pStyle w:val="ListParagraph"/>
        <w:numPr>
          <w:ilvl w:val="0"/>
          <w:numId w:val="9"/>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 xml:space="preserve">pelaksanaan penerapan dari rancangan yang akan disiapkan pada tahap perencanaan, </w:t>
      </w:r>
    </w:p>
    <w:p w:rsidR="001373AC" w:rsidRPr="001373AC" w:rsidRDefault="001373AC" w:rsidP="001373AC">
      <w:pPr>
        <w:pStyle w:val="ListParagraph"/>
        <w:numPr>
          <w:ilvl w:val="0"/>
          <w:numId w:val="9"/>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 xml:space="preserve">pengamatan yang dilakukan oleh peneliti dengan mencatat semua yang diperlukan yang terjadi selama tindakan berlangsung, </w:t>
      </w:r>
    </w:p>
    <w:p w:rsidR="001373AC" w:rsidRPr="001373AC" w:rsidRDefault="001373AC" w:rsidP="001373AC">
      <w:pPr>
        <w:pStyle w:val="ListParagraph"/>
        <w:numPr>
          <w:ilvl w:val="0"/>
          <w:numId w:val="9"/>
        </w:numPr>
        <w:spacing w:after="200" w:line="480" w:lineRule="auto"/>
        <w:jc w:val="both"/>
        <w:rPr>
          <w:rFonts w:ascii="Times New Roman" w:hAnsi="Times New Roman" w:cs="Times New Roman"/>
          <w:sz w:val="24"/>
          <w:szCs w:val="24"/>
        </w:rPr>
      </w:pPr>
      <w:r w:rsidRPr="001373AC">
        <w:rPr>
          <w:rFonts w:ascii="Times New Roman" w:hAnsi="Times New Roman" w:cs="Times New Roman"/>
          <w:noProof/>
          <w:sz w:val="20"/>
          <w:szCs w:val="20"/>
        </w:rPr>
        <w:drawing>
          <wp:anchor distT="0" distB="0" distL="114300" distR="114300" simplePos="0" relativeHeight="251660288" behindDoc="0" locked="0" layoutInCell="1" allowOverlap="1" wp14:anchorId="2242CC18" wp14:editId="779C717C">
            <wp:simplePos x="0" y="0"/>
            <wp:positionH relativeFrom="margin">
              <wp:align>center</wp:align>
            </wp:positionH>
            <wp:positionV relativeFrom="paragraph">
              <wp:posOffset>983217</wp:posOffset>
            </wp:positionV>
            <wp:extent cx="3600450" cy="330517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iklus-ptk p.jpg"/>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600450" cy="3305175"/>
                    </a:xfrm>
                    <a:prstGeom prst="rect">
                      <a:avLst/>
                    </a:prstGeom>
                  </pic:spPr>
                </pic:pic>
              </a:graphicData>
            </a:graphic>
            <wp14:sizeRelH relativeFrom="page">
              <wp14:pctWidth>0</wp14:pctWidth>
            </wp14:sizeRelH>
            <wp14:sizeRelV relativeFrom="page">
              <wp14:pctHeight>0</wp14:pctHeight>
            </wp14:sizeRelV>
          </wp:anchor>
        </w:drawing>
      </w:r>
      <w:r w:rsidRPr="001373AC">
        <w:rPr>
          <w:rFonts w:ascii="Times New Roman" w:hAnsi="Times New Roman" w:cs="Times New Roman"/>
          <w:sz w:val="24"/>
          <w:szCs w:val="24"/>
        </w:rPr>
        <w:t>refleksi yaitu mengkaji secara menyeluruh tindakan yang telah dilakukan dan melakukan evaluasi untuk memyempurnakan tindakan selanjutnya.Secara lebih terperinci di jabarkan sebagai berikut:</w:t>
      </w: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spacing w:line="480" w:lineRule="auto"/>
        <w:ind w:firstLine="360"/>
        <w:jc w:val="both"/>
        <w:rPr>
          <w:rFonts w:ascii="Times New Roman" w:hAnsi="Times New Roman" w:cs="Times New Roman"/>
          <w:sz w:val="24"/>
          <w:szCs w:val="24"/>
        </w:rPr>
      </w:pPr>
      <w:r w:rsidRPr="001373AC">
        <w:rPr>
          <w:rFonts w:ascii="Times New Roman" w:hAnsi="Times New Roman" w:cs="Times New Roman"/>
          <w:sz w:val="20"/>
          <w:szCs w:val="20"/>
        </w:rPr>
        <w:t xml:space="preserve"> </w:t>
      </w: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spacing w:line="480" w:lineRule="auto"/>
        <w:jc w:val="both"/>
        <w:rPr>
          <w:rFonts w:ascii="Times New Roman" w:hAnsi="Times New Roman" w:cs="Times New Roman"/>
          <w:sz w:val="24"/>
          <w:szCs w:val="24"/>
        </w:rPr>
      </w:pPr>
      <w:r w:rsidRPr="001373AC">
        <w:rPr>
          <w:noProof/>
        </w:rPr>
        <mc:AlternateContent>
          <mc:Choice Requires="wps">
            <w:drawing>
              <wp:anchor distT="0" distB="0" distL="114300" distR="114300" simplePos="0" relativeHeight="251659264" behindDoc="0" locked="0" layoutInCell="1" allowOverlap="1" wp14:anchorId="3BFAC305" wp14:editId="1E1863D8">
                <wp:simplePos x="0" y="0"/>
                <wp:positionH relativeFrom="column">
                  <wp:posOffset>861541</wp:posOffset>
                </wp:positionH>
                <wp:positionV relativeFrom="paragraph">
                  <wp:posOffset>750584</wp:posOffset>
                </wp:positionV>
                <wp:extent cx="364553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645535" cy="457200"/>
                        </a:xfrm>
                        <a:prstGeom prst="rect">
                          <a:avLst/>
                        </a:prstGeom>
                        <a:solidFill>
                          <a:prstClr val="white"/>
                        </a:solidFill>
                        <a:ln>
                          <a:noFill/>
                        </a:ln>
                      </wps:spPr>
                      <wps:txbx>
                        <w:txbxContent>
                          <w:p w:rsidR="001373AC" w:rsidRPr="00420990" w:rsidRDefault="001373AC" w:rsidP="001373AC">
                            <w:pPr>
                              <w:pStyle w:val="Caption"/>
                              <w:rPr>
                                <w:rFonts w:cs="Times New Roman"/>
                                <w:b w:val="0"/>
                                <w:noProof/>
                                <w:szCs w:val="24"/>
                              </w:rPr>
                            </w:pPr>
                            <w:bookmarkStart w:id="8" w:name="_Toc98973431"/>
                            <w:r w:rsidRPr="00420990">
                              <w:rPr>
                                <w:rFonts w:cs="Times New Roman"/>
                                <w:szCs w:val="24"/>
                              </w:rPr>
                              <w:t xml:space="preserve">Gambar 3. </w:t>
                            </w:r>
                            <w:r w:rsidRPr="00420990">
                              <w:rPr>
                                <w:rFonts w:cs="Times New Roman"/>
                                <w:b w:val="0"/>
                                <w:szCs w:val="24"/>
                              </w:rPr>
                              <w:fldChar w:fldCharType="begin"/>
                            </w:r>
                            <w:r w:rsidRPr="00420990">
                              <w:rPr>
                                <w:rFonts w:cs="Times New Roman"/>
                                <w:szCs w:val="24"/>
                              </w:rPr>
                              <w:instrText xml:space="preserve"> SEQ Gambar_3. \* ARABIC </w:instrText>
                            </w:r>
                            <w:r w:rsidRPr="00420990">
                              <w:rPr>
                                <w:rFonts w:cs="Times New Roman"/>
                                <w:b w:val="0"/>
                                <w:szCs w:val="24"/>
                              </w:rPr>
                              <w:fldChar w:fldCharType="separate"/>
                            </w:r>
                            <w:r>
                              <w:rPr>
                                <w:rFonts w:cs="Times New Roman"/>
                                <w:noProof/>
                                <w:szCs w:val="24"/>
                              </w:rPr>
                              <w:t>1</w:t>
                            </w:r>
                            <w:r w:rsidRPr="00420990">
                              <w:rPr>
                                <w:rFonts w:cs="Times New Roman"/>
                                <w:b w:val="0"/>
                                <w:szCs w:val="24"/>
                              </w:rPr>
                              <w:fldChar w:fldCharType="end"/>
                            </w:r>
                            <w:r w:rsidRPr="00420990">
                              <w:rPr>
                                <w:rFonts w:cs="Times New Roman"/>
                                <w:szCs w:val="24"/>
                              </w:rPr>
                              <w:t xml:space="preserve"> Desain Penelitian Model John Elliot</w:t>
                            </w:r>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BFAC305" id="_x0000_t202" coordsize="21600,21600" o:spt="202" path="m,l,21600r21600,l21600,xe">
                <v:stroke joinstyle="miter"/>
                <v:path gradientshapeok="t" o:connecttype="rect"/>
              </v:shapetype>
              <v:shape id="Text Box 6" o:spid="_x0000_s1026" type="#_x0000_t202" style="position:absolute;left:0;text-align:left;margin-left:67.85pt;margin-top:59.1pt;width:287.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" stroked="f">
                <v:textbox inset="0,0,0,0">
                  <w:txbxContent>
                    <w:p w:rsidR="001373AC" w:rsidRPr="00420990" w:rsidRDefault="001373AC" w:rsidP="001373AC">
                      <w:pPr>
                        <w:pStyle w:val="Caption"/>
                        <w:rPr>
                          <w:rFonts w:cs="Times New Roman"/>
                          <w:b w:val="0"/>
                          <w:noProof/>
                          <w:szCs w:val="24"/>
                        </w:rPr>
                      </w:pPr>
                      <w:bookmarkStart w:id="9" w:name="_Toc98973431"/>
                      <w:r w:rsidRPr="00420990">
                        <w:rPr>
                          <w:rFonts w:cs="Times New Roman"/>
                          <w:szCs w:val="24"/>
                        </w:rPr>
                        <w:t xml:space="preserve">Gambar 3. </w:t>
                      </w:r>
                      <w:r w:rsidRPr="00420990">
                        <w:rPr>
                          <w:rFonts w:cs="Times New Roman"/>
                          <w:b w:val="0"/>
                          <w:szCs w:val="24"/>
                        </w:rPr>
                        <w:fldChar w:fldCharType="begin"/>
                      </w:r>
                      <w:r w:rsidRPr="00420990">
                        <w:rPr>
                          <w:rFonts w:cs="Times New Roman"/>
                          <w:szCs w:val="24"/>
                        </w:rPr>
                        <w:instrText xml:space="preserve"> SEQ Gambar_3. \* ARABIC </w:instrText>
                      </w:r>
                      <w:r w:rsidRPr="00420990">
                        <w:rPr>
                          <w:rFonts w:cs="Times New Roman"/>
                          <w:b w:val="0"/>
                          <w:szCs w:val="24"/>
                        </w:rPr>
                        <w:fldChar w:fldCharType="separate"/>
                      </w:r>
                      <w:r>
                        <w:rPr>
                          <w:rFonts w:cs="Times New Roman"/>
                          <w:noProof/>
                          <w:szCs w:val="24"/>
                        </w:rPr>
                        <w:t>1</w:t>
                      </w:r>
                      <w:r w:rsidRPr="00420990">
                        <w:rPr>
                          <w:rFonts w:cs="Times New Roman"/>
                          <w:b w:val="0"/>
                          <w:szCs w:val="24"/>
                        </w:rPr>
                        <w:fldChar w:fldCharType="end"/>
                      </w:r>
                      <w:r w:rsidRPr="00420990">
                        <w:rPr>
                          <w:rFonts w:cs="Times New Roman"/>
                          <w:szCs w:val="24"/>
                        </w:rPr>
                        <w:t xml:space="preserve"> Desain Penelitian Model John Elliot</w:t>
                      </w:r>
                      <w:bookmarkEnd w:id="9"/>
                    </w:p>
                  </w:txbxContent>
                </v:textbox>
              </v:shape>
            </w:pict>
          </mc:Fallback>
        </mc:AlternateContent>
      </w: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spacing w:line="480" w:lineRule="auto"/>
        <w:ind w:firstLine="360"/>
        <w:jc w:val="both"/>
        <w:rPr>
          <w:rFonts w:ascii="Times New Roman" w:hAnsi="Times New Roman" w:cs="Times New Roman"/>
          <w:sz w:val="24"/>
          <w:szCs w:val="24"/>
        </w:rPr>
      </w:pPr>
    </w:p>
    <w:p w:rsidR="001373AC" w:rsidRPr="001373AC" w:rsidRDefault="001373AC" w:rsidP="001373AC">
      <w:pPr>
        <w:pStyle w:val="Heading2"/>
        <w:numPr>
          <w:ilvl w:val="1"/>
          <w:numId w:val="19"/>
        </w:numPr>
        <w:spacing w:before="40" w:line="480" w:lineRule="auto"/>
        <w:ind w:hanging="643"/>
        <w:rPr>
          <w:color w:val="auto"/>
        </w:rPr>
      </w:pPr>
      <w:bookmarkStart w:id="10" w:name="_Toc104154219"/>
      <w:bookmarkStart w:id="11" w:name="_Toc190166327"/>
      <w:r w:rsidRPr="001373AC">
        <w:rPr>
          <w:color w:val="auto"/>
        </w:rPr>
        <w:lastRenderedPageBreak/>
        <w:t>Waktu dan Tempat Penelitian</w:t>
      </w:r>
      <w:bookmarkEnd w:id="10"/>
      <w:bookmarkEnd w:id="11"/>
      <w:r w:rsidRPr="001373AC">
        <w:rPr>
          <w:color w:val="auto"/>
        </w:rPr>
        <w:t xml:space="preserve"> </w:t>
      </w:r>
    </w:p>
    <w:p w:rsidR="001373AC" w:rsidRPr="001373AC" w:rsidRDefault="001373AC" w:rsidP="001373AC">
      <w:pPr>
        <w:pStyle w:val="ListParagraph"/>
        <w:numPr>
          <w:ilvl w:val="0"/>
          <w:numId w:val="7"/>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 xml:space="preserve">Tempat Penelitian </w:t>
      </w:r>
    </w:p>
    <w:p w:rsidR="001373AC" w:rsidRPr="001373AC" w:rsidRDefault="001373AC" w:rsidP="001373AC">
      <w:pPr>
        <w:spacing w:line="480" w:lineRule="auto"/>
        <w:ind w:left="993"/>
        <w:jc w:val="both"/>
        <w:rPr>
          <w:rFonts w:ascii="Times New Roman" w:hAnsi="Times New Roman" w:cs="Times New Roman"/>
          <w:sz w:val="24"/>
          <w:szCs w:val="24"/>
        </w:rPr>
      </w:pPr>
      <w:r w:rsidRPr="001373AC">
        <w:rPr>
          <w:rFonts w:ascii="Times New Roman" w:hAnsi="Times New Roman" w:cs="Times New Roman"/>
          <w:sz w:val="24"/>
          <w:szCs w:val="24"/>
        </w:rPr>
        <w:t xml:space="preserve">Dalam Penelitian ini peneliti mengambil tempat di SD Negeri 101810 sibiru-biru , Provinsi Sumatera Utara. </w:t>
      </w:r>
    </w:p>
    <w:p w:rsidR="001373AC" w:rsidRPr="001373AC" w:rsidRDefault="001373AC" w:rsidP="001373AC">
      <w:pPr>
        <w:pStyle w:val="ListParagraph"/>
        <w:spacing w:line="480" w:lineRule="auto"/>
        <w:ind w:left="1080"/>
        <w:jc w:val="both"/>
        <w:rPr>
          <w:rFonts w:ascii="Times New Roman" w:hAnsi="Times New Roman" w:cs="Times New Roman"/>
          <w:sz w:val="24"/>
          <w:szCs w:val="24"/>
        </w:rPr>
      </w:pPr>
      <w:r w:rsidRPr="001373AC">
        <w:rPr>
          <w:rFonts w:ascii="Times New Roman" w:hAnsi="Times New Roman" w:cs="Times New Roman"/>
          <w:sz w:val="24"/>
          <w:szCs w:val="24"/>
        </w:rPr>
        <w:t xml:space="preserve">dikelas IV A SD dengan jumlah 20 siswa </w:t>
      </w:r>
    </w:p>
    <w:p w:rsidR="001373AC" w:rsidRPr="001373AC" w:rsidRDefault="001373AC" w:rsidP="001373AC">
      <w:pPr>
        <w:pStyle w:val="ListParagraph"/>
        <w:numPr>
          <w:ilvl w:val="0"/>
          <w:numId w:val="7"/>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 xml:space="preserve">Waktu Penetian </w:t>
      </w:r>
    </w:p>
    <w:p w:rsidR="001373AC" w:rsidRPr="001373AC" w:rsidRDefault="001373AC" w:rsidP="001373AC">
      <w:pPr>
        <w:spacing w:line="480" w:lineRule="auto"/>
        <w:ind w:left="1080"/>
        <w:jc w:val="both"/>
        <w:rPr>
          <w:rFonts w:ascii="Times New Roman" w:hAnsi="Times New Roman" w:cs="Times New Roman"/>
          <w:sz w:val="24"/>
          <w:szCs w:val="24"/>
        </w:rPr>
      </w:pPr>
      <w:r w:rsidRPr="001373AC">
        <w:rPr>
          <w:rFonts w:ascii="Times New Roman" w:hAnsi="Times New Roman" w:cs="Times New Roman"/>
          <w:sz w:val="24"/>
          <w:szCs w:val="24"/>
        </w:rPr>
        <w:t xml:space="preserve">Pada waktu penelitian penerapan model pembelajaran investigasi kelompok </w:t>
      </w:r>
      <w:r w:rsidRPr="001373AC">
        <w:rPr>
          <w:rFonts w:ascii="Times New Roman" w:hAnsi="Times New Roman" w:cs="Times New Roman"/>
          <w:i/>
          <w:sz w:val="24"/>
          <w:szCs w:val="24"/>
        </w:rPr>
        <w:t xml:space="preserve">group investigation </w:t>
      </w:r>
      <w:r w:rsidRPr="001373AC">
        <w:rPr>
          <w:rFonts w:ascii="Times New Roman" w:hAnsi="Times New Roman" w:cs="Times New Roman"/>
          <w:sz w:val="24"/>
          <w:szCs w:val="24"/>
        </w:rPr>
        <w:t xml:space="preserve">dilakukan pada bulan September 2023. </w:t>
      </w:r>
    </w:p>
    <w:p w:rsidR="001373AC" w:rsidRPr="001373AC" w:rsidRDefault="001373AC" w:rsidP="001373AC">
      <w:pPr>
        <w:pStyle w:val="Heading2"/>
        <w:numPr>
          <w:ilvl w:val="1"/>
          <w:numId w:val="19"/>
        </w:numPr>
        <w:spacing w:before="40" w:line="480" w:lineRule="auto"/>
        <w:ind w:hanging="643"/>
        <w:rPr>
          <w:color w:val="auto"/>
        </w:rPr>
      </w:pPr>
      <w:bookmarkStart w:id="12" w:name="_Toc104154220"/>
      <w:bookmarkStart w:id="13" w:name="_Toc190166328"/>
      <w:r w:rsidRPr="001373AC">
        <w:rPr>
          <w:color w:val="auto"/>
        </w:rPr>
        <w:t>Subjek Penelitian</w:t>
      </w:r>
      <w:bookmarkEnd w:id="12"/>
      <w:bookmarkEnd w:id="13"/>
    </w:p>
    <w:p w:rsidR="001373AC" w:rsidRPr="001373AC" w:rsidRDefault="001373AC" w:rsidP="001373AC">
      <w:pPr>
        <w:spacing w:line="480" w:lineRule="auto"/>
        <w:ind w:firstLine="643"/>
        <w:jc w:val="both"/>
        <w:rPr>
          <w:rFonts w:ascii="Times New Roman" w:hAnsi="Times New Roman" w:cs="Times New Roman"/>
          <w:sz w:val="24"/>
          <w:szCs w:val="24"/>
        </w:rPr>
      </w:pPr>
      <w:r w:rsidRPr="001373AC">
        <w:rPr>
          <w:rFonts w:ascii="Times New Roman" w:hAnsi="Times New Roman" w:cs="Times New Roman"/>
          <w:sz w:val="24"/>
          <w:szCs w:val="24"/>
        </w:rPr>
        <w:t>Subjek pada peneltian ini adalah kelas IV A dilakukan pada semester Genap di SD Negeri 101810 Deli Tua , Provinsi Sumatera Utara. Karena siswa kelas tersebut merupakan tingkat keaktifannya masih rendah dari kelas lainnya.</w:t>
      </w:r>
    </w:p>
    <w:p w:rsidR="001373AC" w:rsidRPr="001373AC" w:rsidRDefault="001373AC" w:rsidP="001373AC">
      <w:pPr>
        <w:pStyle w:val="Heading2"/>
        <w:numPr>
          <w:ilvl w:val="1"/>
          <w:numId w:val="19"/>
        </w:numPr>
        <w:spacing w:before="40" w:line="480" w:lineRule="auto"/>
        <w:ind w:hanging="643"/>
        <w:rPr>
          <w:color w:val="auto"/>
        </w:rPr>
      </w:pPr>
      <w:bookmarkStart w:id="14" w:name="_Toc104154221"/>
      <w:bookmarkStart w:id="15" w:name="_Toc190166329"/>
      <w:r w:rsidRPr="001373AC">
        <w:rPr>
          <w:color w:val="auto"/>
        </w:rPr>
        <w:t>Skanario Tindakan</w:t>
      </w:r>
      <w:bookmarkEnd w:id="14"/>
      <w:bookmarkEnd w:id="15"/>
      <w:r w:rsidRPr="001373AC">
        <w:rPr>
          <w:color w:val="auto"/>
        </w:rPr>
        <w:t xml:space="preserve"> </w:t>
      </w:r>
    </w:p>
    <w:p w:rsidR="001373AC" w:rsidRPr="001373AC" w:rsidRDefault="001373AC" w:rsidP="001373AC">
      <w:pPr>
        <w:spacing w:line="480" w:lineRule="auto"/>
        <w:ind w:firstLine="643"/>
        <w:jc w:val="both"/>
        <w:rPr>
          <w:rFonts w:ascii="Times New Roman" w:hAnsi="Times New Roman" w:cs="Times New Roman"/>
          <w:sz w:val="24"/>
          <w:szCs w:val="24"/>
        </w:rPr>
      </w:pPr>
      <w:r w:rsidRPr="001373AC">
        <w:rPr>
          <w:rFonts w:ascii="Times New Roman" w:hAnsi="Times New Roman" w:cs="Times New Roman"/>
          <w:sz w:val="24"/>
          <w:szCs w:val="24"/>
        </w:rPr>
        <w:t>Penulis akan menyajikan beberapa rencana tindakan penelitian yang masing-masing bagaian dibuat persiklus dengan beberapa tahapan dijabarkan sebagai berikut:</w:t>
      </w:r>
    </w:p>
    <w:p w:rsidR="001373AC" w:rsidRPr="001373AC" w:rsidRDefault="001373AC" w:rsidP="001373AC">
      <w:pPr>
        <w:pStyle w:val="ListParagraph"/>
        <w:numPr>
          <w:ilvl w:val="0"/>
          <w:numId w:val="8"/>
        </w:numPr>
        <w:spacing w:after="200" w:line="480" w:lineRule="auto"/>
        <w:ind w:left="284" w:hanging="284"/>
        <w:jc w:val="both"/>
        <w:rPr>
          <w:rFonts w:ascii="Times New Roman" w:hAnsi="Times New Roman" w:cs="Times New Roman"/>
          <w:sz w:val="24"/>
          <w:szCs w:val="24"/>
        </w:rPr>
      </w:pPr>
      <w:r w:rsidRPr="001373AC">
        <w:rPr>
          <w:rFonts w:ascii="Times New Roman" w:hAnsi="Times New Roman" w:cs="Times New Roman"/>
          <w:sz w:val="24"/>
          <w:szCs w:val="24"/>
        </w:rPr>
        <w:t>Siklus Pertama</w:t>
      </w:r>
    </w:p>
    <w:p w:rsidR="001373AC" w:rsidRPr="001373AC" w:rsidRDefault="001373AC" w:rsidP="001373AC">
      <w:pPr>
        <w:pStyle w:val="ListParagraph"/>
        <w:numPr>
          <w:ilvl w:val="0"/>
          <w:numId w:val="10"/>
        </w:numPr>
        <w:spacing w:after="200" w:line="480" w:lineRule="auto"/>
        <w:ind w:left="567" w:hanging="283"/>
        <w:jc w:val="both"/>
        <w:rPr>
          <w:rFonts w:ascii="Times New Roman" w:hAnsi="Times New Roman" w:cs="Times New Roman"/>
          <w:sz w:val="24"/>
          <w:szCs w:val="24"/>
        </w:rPr>
      </w:pPr>
      <w:r w:rsidRPr="001373AC">
        <w:rPr>
          <w:rFonts w:ascii="Times New Roman" w:hAnsi="Times New Roman" w:cs="Times New Roman"/>
          <w:sz w:val="24"/>
          <w:szCs w:val="24"/>
        </w:rPr>
        <w:t xml:space="preserve">Perencanaan awal , adapun kegiatan yang dilakukan dalam tahap ini adalah </w:t>
      </w:r>
    </w:p>
    <w:p w:rsidR="001373AC" w:rsidRPr="001373AC" w:rsidRDefault="001373AC" w:rsidP="001373AC">
      <w:pPr>
        <w:pStyle w:val="ListParagraph"/>
        <w:numPr>
          <w:ilvl w:val="0"/>
          <w:numId w:val="13"/>
        </w:numPr>
        <w:spacing w:after="200" w:line="480" w:lineRule="auto"/>
        <w:ind w:left="851" w:hanging="284"/>
        <w:jc w:val="both"/>
        <w:rPr>
          <w:rFonts w:ascii="Times New Roman" w:hAnsi="Times New Roman" w:cs="Times New Roman"/>
          <w:sz w:val="24"/>
          <w:szCs w:val="24"/>
        </w:rPr>
      </w:pPr>
      <w:r w:rsidRPr="001373AC">
        <w:rPr>
          <w:rFonts w:ascii="Times New Roman" w:hAnsi="Times New Roman" w:cs="Times New Roman"/>
          <w:sz w:val="24"/>
          <w:szCs w:val="24"/>
        </w:rPr>
        <w:t xml:space="preserve">Menyusun rancanagan pembelajaran </w:t>
      </w:r>
    </w:p>
    <w:p w:rsidR="001373AC" w:rsidRPr="001373AC" w:rsidRDefault="001373AC" w:rsidP="001373AC">
      <w:pPr>
        <w:pStyle w:val="ListParagraph"/>
        <w:numPr>
          <w:ilvl w:val="0"/>
          <w:numId w:val="13"/>
        </w:numPr>
        <w:spacing w:after="200" w:line="480" w:lineRule="auto"/>
        <w:ind w:left="851" w:hanging="284"/>
        <w:jc w:val="both"/>
        <w:rPr>
          <w:rFonts w:ascii="Times New Roman" w:hAnsi="Times New Roman" w:cs="Times New Roman"/>
          <w:sz w:val="24"/>
          <w:szCs w:val="24"/>
        </w:rPr>
      </w:pPr>
      <w:r w:rsidRPr="001373AC">
        <w:rPr>
          <w:rFonts w:ascii="Times New Roman" w:hAnsi="Times New Roman" w:cs="Times New Roman"/>
          <w:sz w:val="24"/>
          <w:szCs w:val="24"/>
        </w:rPr>
        <w:t xml:space="preserve">Menentukan tujuan pembelajaran </w:t>
      </w:r>
    </w:p>
    <w:p w:rsidR="001373AC" w:rsidRPr="001373AC" w:rsidRDefault="001373AC" w:rsidP="001373AC">
      <w:pPr>
        <w:pStyle w:val="ListParagraph"/>
        <w:numPr>
          <w:ilvl w:val="0"/>
          <w:numId w:val="13"/>
        </w:numPr>
        <w:spacing w:after="200" w:line="480" w:lineRule="auto"/>
        <w:ind w:left="993" w:hanging="284"/>
        <w:jc w:val="both"/>
        <w:rPr>
          <w:rFonts w:ascii="Times New Roman" w:hAnsi="Times New Roman" w:cs="Times New Roman"/>
          <w:sz w:val="24"/>
          <w:szCs w:val="24"/>
        </w:rPr>
      </w:pPr>
      <w:r w:rsidRPr="001373AC">
        <w:rPr>
          <w:rFonts w:ascii="Times New Roman" w:hAnsi="Times New Roman" w:cs="Times New Roman"/>
          <w:sz w:val="24"/>
          <w:szCs w:val="24"/>
        </w:rPr>
        <w:t xml:space="preserve">Menyiapkan materi yang akan disajikan </w:t>
      </w:r>
    </w:p>
    <w:p w:rsidR="001373AC" w:rsidRPr="001373AC" w:rsidRDefault="001373AC" w:rsidP="001373AC">
      <w:pPr>
        <w:pStyle w:val="ListParagraph"/>
        <w:numPr>
          <w:ilvl w:val="0"/>
          <w:numId w:val="10"/>
        </w:numPr>
        <w:spacing w:after="200" w:line="480" w:lineRule="auto"/>
        <w:ind w:left="567" w:hanging="163"/>
        <w:jc w:val="both"/>
        <w:rPr>
          <w:rFonts w:ascii="Times New Roman" w:hAnsi="Times New Roman" w:cs="Times New Roman"/>
          <w:sz w:val="24"/>
          <w:szCs w:val="24"/>
        </w:rPr>
      </w:pPr>
      <w:r w:rsidRPr="001373AC">
        <w:rPr>
          <w:rFonts w:ascii="Times New Roman" w:hAnsi="Times New Roman" w:cs="Times New Roman"/>
          <w:sz w:val="24"/>
          <w:szCs w:val="24"/>
        </w:rPr>
        <w:lastRenderedPageBreak/>
        <w:t>Pelaksanaan yaitu melakukan tindakan-tindakan yang telah dirancanakan pada tahap perencanaan.</w:t>
      </w:r>
    </w:p>
    <w:p w:rsidR="001373AC" w:rsidRPr="001373AC" w:rsidRDefault="001373AC" w:rsidP="001373AC">
      <w:pPr>
        <w:spacing w:line="480" w:lineRule="auto"/>
        <w:ind w:firstLine="567"/>
        <w:jc w:val="both"/>
        <w:rPr>
          <w:rFonts w:ascii="Times New Roman" w:hAnsi="Times New Roman" w:cs="Times New Roman"/>
          <w:sz w:val="24"/>
          <w:szCs w:val="24"/>
        </w:rPr>
      </w:pPr>
      <w:r w:rsidRPr="001373AC">
        <w:rPr>
          <w:rFonts w:ascii="Times New Roman" w:hAnsi="Times New Roman" w:cs="Times New Roman"/>
          <w:sz w:val="24"/>
          <w:szCs w:val="24"/>
        </w:rPr>
        <w:t xml:space="preserve">Pada pelaksanaan pembelajaran terdiri langkah-langkah sebagai berikut </w:t>
      </w:r>
    </w:p>
    <w:p w:rsidR="001373AC" w:rsidRPr="001373AC" w:rsidRDefault="001373AC" w:rsidP="001373AC">
      <w:pPr>
        <w:pStyle w:val="ListParagraph"/>
        <w:numPr>
          <w:ilvl w:val="0"/>
          <w:numId w:val="14"/>
        </w:numPr>
        <w:spacing w:after="200" w:line="480" w:lineRule="auto"/>
        <w:ind w:left="993" w:hanging="241"/>
        <w:jc w:val="both"/>
        <w:rPr>
          <w:rFonts w:ascii="Times New Roman" w:hAnsi="Times New Roman" w:cs="Times New Roman"/>
          <w:sz w:val="24"/>
          <w:szCs w:val="24"/>
        </w:rPr>
      </w:pPr>
      <w:r w:rsidRPr="001373AC">
        <w:rPr>
          <w:rFonts w:ascii="Times New Roman" w:hAnsi="Times New Roman" w:cs="Times New Roman"/>
          <w:sz w:val="24"/>
          <w:szCs w:val="24"/>
        </w:rPr>
        <w:t xml:space="preserve">Kegiatan awal </w:t>
      </w:r>
    </w:p>
    <w:p w:rsidR="001373AC" w:rsidRPr="001373AC" w:rsidRDefault="001373AC" w:rsidP="001373AC">
      <w:pPr>
        <w:pStyle w:val="ListParagraph"/>
        <w:numPr>
          <w:ilvl w:val="0"/>
          <w:numId w:val="15"/>
        </w:numPr>
        <w:spacing w:after="200" w:line="480" w:lineRule="auto"/>
        <w:ind w:left="1276" w:hanging="283"/>
        <w:jc w:val="both"/>
        <w:rPr>
          <w:rFonts w:ascii="Times New Roman" w:hAnsi="Times New Roman" w:cs="Times New Roman"/>
          <w:sz w:val="24"/>
          <w:szCs w:val="24"/>
        </w:rPr>
      </w:pPr>
      <w:r w:rsidRPr="001373AC">
        <w:rPr>
          <w:rFonts w:ascii="Times New Roman" w:hAnsi="Times New Roman" w:cs="Times New Roman"/>
          <w:sz w:val="24"/>
          <w:szCs w:val="24"/>
        </w:rPr>
        <w:t>Abesensi Siswa</w:t>
      </w:r>
    </w:p>
    <w:p w:rsidR="001373AC" w:rsidRPr="001373AC" w:rsidRDefault="001373AC" w:rsidP="001373AC">
      <w:pPr>
        <w:pStyle w:val="ListParagraph"/>
        <w:numPr>
          <w:ilvl w:val="0"/>
          <w:numId w:val="15"/>
        </w:numPr>
        <w:spacing w:after="200" w:line="480" w:lineRule="auto"/>
        <w:ind w:left="1276" w:hanging="283"/>
        <w:jc w:val="both"/>
        <w:rPr>
          <w:rFonts w:ascii="Times New Roman" w:hAnsi="Times New Roman" w:cs="Times New Roman"/>
          <w:sz w:val="24"/>
          <w:szCs w:val="24"/>
        </w:rPr>
      </w:pPr>
      <w:r w:rsidRPr="001373AC">
        <w:rPr>
          <w:rFonts w:ascii="Times New Roman" w:hAnsi="Times New Roman" w:cs="Times New Roman"/>
          <w:sz w:val="24"/>
          <w:szCs w:val="24"/>
        </w:rPr>
        <w:t xml:space="preserve"> Apresiasi</w:t>
      </w:r>
    </w:p>
    <w:p w:rsidR="001373AC" w:rsidRPr="001373AC" w:rsidRDefault="001373AC" w:rsidP="001373AC">
      <w:pPr>
        <w:pStyle w:val="ListParagraph"/>
        <w:numPr>
          <w:ilvl w:val="0"/>
          <w:numId w:val="14"/>
        </w:numPr>
        <w:spacing w:after="200" w:line="480" w:lineRule="auto"/>
        <w:ind w:left="993" w:hanging="284"/>
        <w:jc w:val="both"/>
        <w:rPr>
          <w:rFonts w:ascii="Times New Roman" w:hAnsi="Times New Roman" w:cs="Times New Roman"/>
          <w:sz w:val="24"/>
          <w:szCs w:val="24"/>
        </w:rPr>
      </w:pPr>
      <w:r w:rsidRPr="001373AC">
        <w:rPr>
          <w:rFonts w:ascii="Times New Roman" w:hAnsi="Times New Roman" w:cs="Times New Roman"/>
          <w:sz w:val="24"/>
          <w:szCs w:val="24"/>
        </w:rPr>
        <w:t xml:space="preserve">Kegiatan Inti Pembelajaran </w:t>
      </w:r>
    </w:p>
    <w:p w:rsidR="001373AC" w:rsidRPr="001373AC" w:rsidRDefault="001373AC" w:rsidP="001373AC">
      <w:pPr>
        <w:pStyle w:val="ListParagraph"/>
        <w:numPr>
          <w:ilvl w:val="0"/>
          <w:numId w:val="16"/>
        </w:numPr>
        <w:spacing w:after="200" w:line="480" w:lineRule="auto"/>
        <w:ind w:left="1276" w:hanging="283"/>
        <w:jc w:val="both"/>
        <w:rPr>
          <w:rFonts w:ascii="Times New Roman" w:hAnsi="Times New Roman" w:cs="Times New Roman"/>
          <w:sz w:val="24"/>
          <w:szCs w:val="24"/>
        </w:rPr>
      </w:pPr>
      <w:r w:rsidRPr="001373AC">
        <w:rPr>
          <w:rFonts w:ascii="Times New Roman" w:hAnsi="Times New Roman" w:cs="Times New Roman"/>
          <w:sz w:val="24"/>
          <w:szCs w:val="24"/>
        </w:rPr>
        <w:t xml:space="preserve">Guru menjelaskan materi pembelajaran yang akan disampaikan </w:t>
      </w:r>
    </w:p>
    <w:p w:rsidR="001373AC" w:rsidRPr="001373AC" w:rsidRDefault="001373AC" w:rsidP="001373AC">
      <w:pPr>
        <w:pStyle w:val="ListParagraph"/>
        <w:numPr>
          <w:ilvl w:val="0"/>
          <w:numId w:val="16"/>
        </w:numPr>
        <w:spacing w:after="200" w:line="480" w:lineRule="auto"/>
        <w:ind w:left="1276" w:hanging="283"/>
        <w:jc w:val="both"/>
        <w:rPr>
          <w:rFonts w:ascii="Times New Roman" w:hAnsi="Times New Roman" w:cs="Times New Roman"/>
          <w:sz w:val="24"/>
          <w:szCs w:val="24"/>
        </w:rPr>
      </w:pPr>
      <w:r w:rsidRPr="001373AC">
        <w:rPr>
          <w:rFonts w:ascii="Times New Roman" w:hAnsi="Times New Roman" w:cs="Times New Roman"/>
          <w:sz w:val="24"/>
          <w:szCs w:val="24"/>
        </w:rPr>
        <w:t>Guru menyajika materi tentang indahnya persatuan dan kesatuan di negeriku dengan strategi pembelajaran investigasi kelompok dengan langkah:</w:t>
      </w:r>
    </w:p>
    <w:p w:rsidR="001373AC" w:rsidRPr="001373AC" w:rsidRDefault="001373AC" w:rsidP="001373AC">
      <w:pPr>
        <w:pStyle w:val="ListParagraph"/>
        <w:numPr>
          <w:ilvl w:val="0"/>
          <w:numId w:val="17"/>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 xml:space="preserve">Guru memerintahkan siswa membentuk kelompok </w:t>
      </w:r>
    </w:p>
    <w:p w:rsidR="001373AC" w:rsidRPr="001373AC" w:rsidRDefault="001373AC" w:rsidP="001373AC">
      <w:pPr>
        <w:pStyle w:val="ListParagraph"/>
        <w:numPr>
          <w:ilvl w:val="0"/>
          <w:numId w:val="17"/>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Kelompok terdiri dari 4-5 orang</w:t>
      </w:r>
    </w:p>
    <w:p w:rsidR="001373AC" w:rsidRPr="001373AC" w:rsidRDefault="001373AC" w:rsidP="001373AC">
      <w:pPr>
        <w:pStyle w:val="ListParagraph"/>
        <w:numPr>
          <w:ilvl w:val="0"/>
          <w:numId w:val="17"/>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 xml:space="preserve">Guru menentukan topik </w:t>
      </w:r>
    </w:p>
    <w:p w:rsidR="001373AC" w:rsidRPr="001373AC" w:rsidRDefault="001373AC" w:rsidP="001373AC">
      <w:pPr>
        <w:pStyle w:val="ListParagraph"/>
        <w:numPr>
          <w:ilvl w:val="0"/>
          <w:numId w:val="17"/>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 xml:space="preserve">Guru dan siswa merencanakan tujuan </w:t>
      </w:r>
    </w:p>
    <w:p w:rsidR="001373AC" w:rsidRPr="001373AC" w:rsidRDefault="001373AC" w:rsidP="001373AC">
      <w:pPr>
        <w:pStyle w:val="ListParagraph"/>
        <w:numPr>
          <w:ilvl w:val="0"/>
          <w:numId w:val="17"/>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Siswa mempelajari topik materi dari berbagai sumber</w:t>
      </w:r>
    </w:p>
    <w:p w:rsidR="001373AC" w:rsidRPr="001373AC" w:rsidRDefault="001373AC" w:rsidP="001373AC">
      <w:pPr>
        <w:pStyle w:val="ListParagraph"/>
        <w:numPr>
          <w:ilvl w:val="0"/>
          <w:numId w:val="17"/>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Siswa menyampaikan/mempersentasikan hasil materi yang dipelajari</w:t>
      </w:r>
    </w:p>
    <w:p w:rsidR="001373AC" w:rsidRPr="001373AC" w:rsidRDefault="001373AC" w:rsidP="001373AC">
      <w:pPr>
        <w:pStyle w:val="ListParagraph"/>
        <w:numPr>
          <w:ilvl w:val="0"/>
          <w:numId w:val="17"/>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Siswa menyimpulkan didepan kelas</w:t>
      </w:r>
    </w:p>
    <w:p w:rsidR="001373AC" w:rsidRPr="001373AC" w:rsidRDefault="001373AC" w:rsidP="001373AC">
      <w:pPr>
        <w:pStyle w:val="ListParagraph"/>
        <w:numPr>
          <w:ilvl w:val="0"/>
          <w:numId w:val="16"/>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Guru membantu menyimpulkan materi yang dibahas dari jawaban siswa.</w:t>
      </w:r>
    </w:p>
    <w:p w:rsidR="001373AC" w:rsidRPr="001373AC" w:rsidRDefault="001373AC" w:rsidP="001373AC">
      <w:pPr>
        <w:pStyle w:val="ListParagraph"/>
        <w:numPr>
          <w:ilvl w:val="0"/>
          <w:numId w:val="16"/>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Siswa menanyakan hal-hal yang kurang jelas.</w:t>
      </w:r>
    </w:p>
    <w:p w:rsidR="001373AC" w:rsidRPr="001373AC" w:rsidRDefault="001373AC" w:rsidP="001373AC">
      <w:pPr>
        <w:pStyle w:val="ListParagraph"/>
        <w:numPr>
          <w:ilvl w:val="0"/>
          <w:numId w:val="16"/>
        </w:numPr>
        <w:spacing w:after="200" w:line="480" w:lineRule="auto"/>
        <w:ind w:left="1560" w:hanging="426"/>
        <w:jc w:val="both"/>
        <w:rPr>
          <w:rFonts w:ascii="Times New Roman" w:hAnsi="Times New Roman" w:cs="Times New Roman"/>
          <w:sz w:val="24"/>
          <w:szCs w:val="24"/>
        </w:rPr>
      </w:pPr>
      <w:r w:rsidRPr="001373AC">
        <w:rPr>
          <w:rFonts w:ascii="Times New Roman" w:hAnsi="Times New Roman" w:cs="Times New Roman"/>
          <w:sz w:val="24"/>
          <w:szCs w:val="24"/>
        </w:rPr>
        <w:t>Mengadakan tes formatif.</w:t>
      </w:r>
    </w:p>
    <w:p w:rsidR="001373AC" w:rsidRPr="001373AC" w:rsidRDefault="001373AC" w:rsidP="001373AC">
      <w:pPr>
        <w:pStyle w:val="ListParagraph"/>
        <w:numPr>
          <w:ilvl w:val="0"/>
          <w:numId w:val="10"/>
        </w:numPr>
        <w:spacing w:line="480" w:lineRule="auto"/>
        <w:ind w:left="567" w:hanging="283"/>
        <w:jc w:val="both"/>
        <w:rPr>
          <w:rFonts w:ascii="Times New Roman" w:hAnsi="Times New Roman" w:cs="Times New Roman"/>
          <w:sz w:val="24"/>
          <w:szCs w:val="24"/>
        </w:rPr>
      </w:pPr>
      <w:r w:rsidRPr="001373AC">
        <w:rPr>
          <w:rFonts w:ascii="Times New Roman" w:hAnsi="Times New Roman" w:cs="Times New Roman"/>
          <w:sz w:val="24"/>
          <w:szCs w:val="24"/>
        </w:rPr>
        <w:lastRenderedPageBreak/>
        <w:t xml:space="preserve">Pengamatan dan Observasi </w:t>
      </w:r>
    </w:p>
    <w:p w:rsidR="001373AC" w:rsidRPr="001373AC" w:rsidRDefault="001373AC" w:rsidP="001373AC">
      <w:pPr>
        <w:spacing w:line="480" w:lineRule="auto"/>
        <w:ind w:left="567"/>
        <w:jc w:val="both"/>
        <w:rPr>
          <w:rFonts w:ascii="Times New Roman" w:hAnsi="Times New Roman" w:cs="Times New Roman"/>
          <w:sz w:val="24"/>
          <w:szCs w:val="24"/>
        </w:rPr>
      </w:pPr>
      <w:r w:rsidRPr="001373AC">
        <w:rPr>
          <w:rFonts w:ascii="Times New Roman" w:hAnsi="Times New Roman" w:cs="Times New Roman"/>
          <w:sz w:val="24"/>
          <w:szCs w:val="24"/>
        </w:rPr>
        <w:t>Selama peneliti melakukan pengumpulan data memerlukan sebuah intrumen pengumpulan data. Instrumen itu digunakan untuk mengamati kegiatan siswa dan guru selama proses belajar mengajar yang observasinya dilaksanakan.</w:t>
      </w:r>
    </w:p>
    <w:p w:rsidR="001373AC" w:rsidRPr="001373AC" w:rsidRDefault="001373AC" w:rsidP="001373AC">
      <w:pPr>
        <w:pStyle w:val="ListParagraph"/>
        <w:numPr>
          <w:ilvl w:val="0"/>
          <w:numId w:val="10"/>
        </w:numPr>
        <w:spacing w:after="200" w:line="480" w:lineRule="auto"/>
        <w:ind w:left="567" w:hanging="283"/>
        <w:jc w:val="both"/>
        <w:rPr>
          <w:rFonts w:ascii="Times New Roman" w:hAnsi="Times New Roman" w:cs="Times New Roman"/>
          <w:sz w:val="24"/>
          <w:szCs w:val="24"/>
        </w:rPr>
      </w:pPr>
      <w:r w:rsidRPr="001373AC">
        <w:rPr>
          <w:rFonts w:ascii="Times New Roman" w:hAnsi="Times New Roman" w:cs="Times New Roman"/>
          <w:sz w:val="24"/>
          <w:szCs w:val="24"/>
        </w:rPr>
        <w:t xml:space="preserve">Refleksi dan evaluasi peneliti mendiskripsikan semua kemunculan baik dari motivasi belajar siswa selama proses intrumen dilaksanakan serta motivasi guru . Hasil refleksi dijadikan sebagai bahan analisis untuk mengetahui tindak lanjut pembelajaran pada tahap siklus berikutnya. Perlu adanya arahan bimbingan dan perbaikan  setiap kelompok siswa yang belum mencapai ketuntasan. </w:t>
      </w:r>
    </w:p>
    <w:p w:rsidR="001373AC" w:rsidRPr="001373AC" w:rsidRDefault="001373AC" w:rsidP="001373AC">
      <w:pPr>
        <w:pStyle w:val="ListParagraph"/>
        <w:numPr>
          <w:ilvl w:val="0"/>
          <w:numId w:val="8"/>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Siklus kedua</w:t>
      </w:r>
    </w:p>
    <w:p w:rsidR="001373AC" w:rsidRPr="001373AC" w:rsidRDefault="001373AC" w:rsidP="001373AC">
      <w:pPr>
        <w:spacing w:line="480" w:lineRule="auto"/>
        <w:ind w:firstLine="360"/>
        <w:jc w:val="both"/>
        <w:rPr>
          <w:rFonts w:ascii="Times New Roman" w:hAnsi="Times New Roman" w:cs="Times New Roman"/>
          <w:sz w:val="24"/>
          <w:szCs w:val="24"/>
          <w:lang w:val="id-ID"/>
        </w:rPr>
      </w:pPr>
      <w:r w:rsidRPr="001373AC">
        <w:rPr>
          <w:rFonts w:ascii="Times New Roman" w:hAnsi="Times New Roman" w:cs="Times New Roman"/>
          <w:sz w:val="24"/>
          <w:szCs w:val="24"/>
        </w:rPr>
        <w:t xml:space="preserve">Pelaksanaan penelitian tindakan ke 2 merupakan perbaikan dari tindakan sebelumnya, siklus ini diterapkan apabila hasil dari tingkat belajar siswa masih rendah dari kreteria ketuntasan maksimal KKM dan diperlukannya refleksi atau evaluasi kembali dengan melakukan tindakan siklus ke kedua tersebut. Rancangan siklus kedua ini  hampir sama dengan siklus pertama yang diberikan perbaikan dari tindakan hasil tindakan sebulumnya namun pada siklus ini akan menggunakan media gambar yang dimana diharapkan siswa dapat antusias untuk mengikuti pembelajaran dan akan memperbaiki hasil dari siklus pertama. Dengan memberikan pembelajaran materi yang berdeda namun memberikan evaluasi berkaitan dengan siklus 1. </w:t>
      </w:r>
    </w:p>
    <w:p w:rsidR="001373AC" w:rsidRPr="001373AC" w:rsidRDefault="001373AC" w:rsidP="001373AC">
      <w:pPr>
        <w:spacing w:line="480" w:lineRule="auto"/>
        <w:ind w:firstLine="360"/>
        <w:jc w:val="both"/>
        <w:rPr>
          <w:rFonts w:ascii="Times New Roman" w:hAnsi="Times New Roman" w:cs="Times New Roman"/>
          <w:sz w:val="24"/>
          <w:szCs w:val="24"/>
          <w:lang w:val="id-ID"/>
        </w:rPr>
      </w:pPr>
    </w:p>
    <w:p w:rsidR="001373AC" w:rsidRPr="001373AC" w:rsidRDefault="001373AC" w:rsidP="001373AC">
      <w:pPr>
        <w:pStyle w:val="Heading2"/>
        <w:numPr>
          <w:ilvl w:val="1"/>
          <w:numId w:val="19"/>
        </w:numPr>
        <w:spacing w:before="40" w:line="480" w:lineRule="auto"/>
        <w:ind w:hanging="643"/>
        <w:rPr>
          <w:color w:val="auto"/>
        </w:rPr>
      </w:pPr>
      <w:bookmarkStart w:id="16" w:name="_Toc104154222"/>
      <w:bookmarkStart w:id="17" w:name="_Toc190166330"/>
      <w:r w:rsidRPr="001373AC">
        <w:rPr>
          <w:color w:val="auto"/>
        </w:rPr>
        <w:lastRenderedPageBreak/>
        <w:t>Instrumen dan Teknik Pengumpulan Data</w:t>
      </w:r>
      <w:bookmarkEnd w:id="16"/>
      <w:bookmarkEnd w:id="17"/>
      <w:r w:rsidRPr="001373AC">
        <w:rPr>
          <w:color w:val="auto"/>
        </w:rPr>
        <w:t xml:space="preserve"> </w:t>
      </w:r>
    </w:p>
    <w:p w:rsidR="001373AC" w:rsidRPr="001373AC" w:rsidRDefault="001373AC" w:rsidP="001373AC">
      <w:pPr>
        <w:pStyle w:val="Default"/>
        <w:spacing w:line="480" w:lineRule="auto"/>
        <w:ind w:firstLine="643"/>
        <w:jc w:val="both"/>
        <w:rPr>
          <w:color w:val="auto"/>
        </w:rPr>
      </w:pPr>
      <w:r w:rsidRPr="001373AC">
        <w:rPr>
          <w:color w:val="auto"/>
        </w:rPr>
        <w:t xml:space="preserve">Setelah data diperoleh dari hasil pengumpulan data, maka perlu adanya menelaah atau menganalisis data tersebut. Data yang diperoleh pada setiap siklus akan dianailsis dengan analisis kualitatif gambaran tentang siswa yang berkaitan denga tingkat pemahaman terhadap pembelajaran, data yang dihimpun meliputi data kualitatif pelaksanaan siklus penelitian dianalisis secara defcriptif, pandangan atau sikap siswa terhadap model belajar yang baru, aktivitas siswa mengikuti pelajaran, perhatian dan antusias belajar. </w:t>
      </w:r>
      <w:r w:rsidRPr="001373AC">
        <w:rPr>
          <w:color w:val="auto"/>
          <w:lang w:val="en-US"/>
        </w:rPr>
        <w:t>P</w:t>
      </w:r>
      <w:r w:rsidRPr="001373AC">
        <w:rPr>
          <w:color w:val="auto"/>
        </w:rPr>
        <w:t>enelitian deskriptif berkaitan dengan kondisi atau hubungan yang ada, seperti,sebagai menentukan sifat dari kondisi, praktik, dan sikap yang berlaku; pendapat yang dipegang; sedang berlangsungproses; atau tren yang berkembang</w:t>
      </w:r>
      <w:r w:rsidRPr="001373AC">
        <w:rPr>
          <w:color w:val="auto"/>
          <w:lang w:val="en-US"/>
        </w:rPr>
        <w:t>.</w:t>
      </w:r>
      <w:r w:rsidRPr="001373AC">
        <w:rPr>
          <w:color w:val="auto"/>
          <w:lang w:val="en-US"/>
        </w:rPr>
        <w:fldChar w:fldCharType="begin" w:fldLock="1"/>
      </w:r>
      <w:r w:rsidRPr="001373AC">
        <w:rPr>
          <w:color w:val="auto"/>
          <w:lang w:val="en-US"/>
        </w:rPr>
        <w:instrText>ADDIN CSL_CITATION {"citationItems":[{"id":"ITEM-1","itemData":{"DOI":"10.1088/1742-6596/1882/1/012064","ISSN":"17426596","abstract":"The Covid-19 pandemic has affected most countries in the world, including universities in Medan, Indonesia. The spread of Covid-19 through social interaction requires the omission of face-to-face learning activities. Based on UNESCO data, 850 million students around the world, including Indonesia, study at home. For the mathematics education students in a private university in Medan, Indonesia, studying at home is a new phenomenon. Students and lecturers must change the learning method without preparation due to the sudden pressure. This article examined this phenomenon. The method used was descriptive qualitative to describe the process of implementing distance learning, the media, and evaluation used in e-learning during the Covid-19 pandemic for mathematics education students. Data collection was conducted by a questionnaire administered to 200 lecturers, interviews, and direct observation. The results show that Group Chat via WhatsApp was the most widely used online communication media, especially the Baby Boomers and Generation X, but millennials used online multimedia more frequently. The implementation has several shortcomings: the lack of interaction between instructors and students, students being asked to learn independently and do independent projects, teachers using more than one media not following the teaching-load hours or spending less time, and many experiencing technical obstacles.","author":[{"dropping-particle":"","family":"Siregar","given":"G. M.A.","non-dropping-particle":"","parse-names":false,"suffix":""},{"dropping-particle":"","family":"Hidayat","given":"","non-dropping-particle":"","parse-names":false,"suffix":""},{"dropping-particle":"","family":"Sukmawarti","given":"","non-dropping-particle":"","parse-names":false,"suffix":""},{"dropping-particle":"","family":"Siagian","given":"M. D.","non-dropping-particle":"","parse-names":false,"suffix":""}],"container-title":"Journal of Physics: Conference Series","id":"ITEM-1","issue":"1","issued":{"date-parts":[["2021"]]},"page":"1742-6596","title":"Evaluation of online learning for mathematics education students","type":"article-journal","volume":"1882"},"uris":["http://www.mendeley.com/documents/?uuid=e0a141b2-edb9-40d2-9503-3868b18a2037"]}],"mendeley":{"formattedCitation":"(Siregar et al. 2021)","plainTextFormattedCitation":"(Siregar et al. 2021)","previouslyFormattedCitation":"(Siregar et al., 2020)"},"properties":{"noteIndex":0},"schema":"https://github.com/citation-style-language/schema/raw/master/csl-citation.json"}</w:instrText>
      </w:r>
      <w:r w:rsidRPr="001373AC">
        <w:rPr>
          <w:color w:val="auto"/>
          <w:lang w:val="en-US"/>
        </w:rPr>
        <w:fldChar w:fldCharType="separate"/>
      </w:r>
      <w:r w:rsidRPr="001373AC">
        <w:rPr>
          <w:noProof/>
          <w:color w:val="auto"/>
          <w:lang w:val="en-US"/>
        </w:rPr>
        <w:t>(Siregar et al. 2021)</w:t>
      </w:r>
      <w:r w:rsidRPr="001373AC">
        <w:rPr>
          <w:color w:val="auto"/>
          <w:lang w:val="en-US"/>
        </w:rPr>
        <w:fldChar w:fldCharType="end"/>
      </w:r>
      <w:r w:rsidRPr="001373AC">
        <w:rPr>
          <w:color w:val="auto"/>
          <w:lang w:val="en-US"/>
        </w:rPr>
        <w:t>.</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Intstrumen dan teknik pengumpulan data untuk memperoleh data. Data penelitian terdiri dari:</w:t>
      </w:r>
    </w:p>
    <w:p w:rsidR="001373AC" w:rsidRPr="001373AC" w:rsidRDefault="001373AC" w:rsidP="001373AC">
      <w:pPr>
        <w:pStyle w:val="ListParagraph"/>
        <w:numPr>
          <w:ilvl w:val="0"/>
          <w:numId w:val="11"/>
        </w:numPr>
        <w:spacing w:after="200"/>
        <w:jc w:val="both"/>
        <w:rPr>
          <w:rFonts w:ascii="Times New Roman" w:hAnsi="Times New Roman" w:cs="Times New Roman"/>
          <w:sz w:val="24"/>
          <w:szCs w:val="24"/>
        </w:rPr>
      </w:pPr>
      <w:r w:rsidRPr="001373AC">
        <w:rPr>
          <w:rFonts w:ascii="Times New Roman" w:hAnsi="Times New Roman" w:cs="Times New Roman"/>
          <w:sz w:val="24"/>
          <w:szCs w:val="24"/>
        </w:rPr>
        <w:t xml:space="preserve">Obeservasi </w:t>
      </w:r>
    </w:p>
    <w:p w:rsidR="001373AC" w:rsidRPr="001373AC" w:rsidRDefault="001373AC" w:rsidP="001373AC">
      <w:pPr>
        <w:pStyle w:val="ListParagraph"/>
        <w:spacing w:line="480" w:lineRule="auto"/>
        <w:ind w:left="1080"/>
        <w:jc w:val="both"/>
        <w:rPr>
          <w:rFonts w:ascii="Times New Roman" w:hAnsi="Times New Roman" w:cs="Times New Roman"/>
          <w:sz w:val="24"/>
          <w:szCs w:val="24"/>
        </w:rPr>
      </w:pPr>
      <w:r w:rsidRPr="001373AC">
        <w:rPr>
          <w:rFonts w:ascii="Times New Roman" w:hAnsi="Times New Roman" w:cs="Times New Roman"/>
          <w:sz w:val="24"/>
          <w:szCs w:val="24"/>
        </w:rPr>
        <w:t>Observasi merupakan pengamatan langsung dilakukan terhadap kegiatan penelitian yang sedang berlangsung atau pengamatan dilakukan untuk mencari data tentang kegiatan yang sedang berlangsung.</w:t>
      </w:r>
    </w:p>
    <w:p w:rsidR="001373AC" w:rsidRPr="001373AC" w:rsidRDefault="001373AC" w:rsidP="001373AC">
      <w:pPr>
        <w:pStyle w:val="Caption"/>
        <w:keepNext/>
        <w:rPr>
          <w:rFonts w:cs="Times New Roman"/>
          <w:b w:val="0"/>
          <w:i/>
          <w:color w:val="auto"/>
          <w:szCs w:val="24"/>
        </w:rPr>
      </w:pPr>
      <w:bookmarkStart w:id="18" w:name="_Toc104154307"/>
      <w:r w:rsidRPr="001373AC">
        <w:rPr>
          <w:rFonts w:cs="Times New Roman"/>
          <w:color w:val="auto"/>
          <w:szCs w:val="24"/>
        </w:rPr>
        <w:t xml:space="preserve">Tabel 3.5. </w:t>
      </w:r>
      <w:r w:rsidRPr="001373AC">
        <w:rPr>
          <w:rFonts w:cs="Times New Roman"/>
          <w:b w:val="0"/>
          <w:i/>
          <w:color w:val="auto"/>
          <w:szCs w:val="24"/>
        </w:rPr>
        <w:fldChar w:fldCharType="begin"/>
      </w:r>
      <w:r w:rsidRPr="001373AC">
        <w:rPr>
          <w:rFonts w:cs="Times New Roman"/>
          <w:color w:val="auto"/>
          <w:szCs w:val="24"/>
        </w:rPr>
        <w:instrText xml:space="preserve"> SEQ Tabel_3.5. \* ARABIC </w:instrText>
      </w:r>
      <w:r w:rsidRPr="001373AC">
        <w:rPr>
          <w:rFonts w:cs="Times New Roman"/>
          <w:b w:val="0"/>
          <w:i/>
          <w:color w:val="auto"/>
          <w:szCs w:val="24"/>
        </w:rPr>
        <w:fldChar w:fldCharType="separate"/>
      </w:r>
      <w:r w:rsidRPr="001373AC">
        <w:rPr>
          <w:rFonts w:cs="Times New Roman"/>
          <w:noProof/>
          <w:color w:val="auto"/>
          <w:szCs w:val="24"/>
        </w:rPr>
        <w:t>1</w:t>
      </w:r>
      <w:r w:rsidRPr="001373AC">
        <w:rPr>
          <w:rFonts w:cs="Times New Roman"/>
          <w:b w:val="0"/>
          <w:i/>
          <w:color w:val="auto"/>
          <w:szCs w:val="24"/>
        </w:rPr>
        <w:fldChar w:fldCharType="end"/>
      </w:r>
      <w:r w:rsidRPr="001373AC">
        <w:rPr>
          <w:rFonts w:cs="Times New Roman"/>
          <w:color w:val="auto"/>
          <w:szCs w:val="24"/>
        </w:rPr>
        <w:t xml:space="preserve"> Kisi-kisi Obeservasi Guru</w:t>
      </w:r>
      <w:bookmarkEnd w:id="18"/>
      <w:r w:rsidRPr="001373AC">
        <w:rPr>
          <w:rFonts w:cs="Times New Roman"/>
          <w:color w:val="auto"/>
          <w:szCs w:val="24"/>
        </w:rPr>
        <w:t xml:space="preserve"> </w:t>
      </w:r>
    </w:p>
    <w:p w:rsidR="001373AC" w:rsidRPr="001373AC" w:rsidRDefault="001373AC" w:rsidP="001373AC">
      <w:pPr>
        <w:tabs>
          <w:tab w:val="left" w:pos="1560"/>
        </w:tabs>
        <w:spacing w:line="240" w:lineRule="auto"/>
        <w:rPr>
          <w:rFonts w:ascii="Times New Roman" w:hAnsi="Times New Roman" w:cs="Times New Roman"/>
          <w:sz w:val="24"/>
          <w:szCs w:val="24"/>
        </w:rPr>
      </w:pPr>
      <w:r w:rsidRPr="001373AC">
        <w:rPr>
          <w:rFonts w:ascii="Times New Roman" w:hAnsi="Times New Roman" w:cs="Times New Roman"/>
          <w:sz w:val="24"/>
          <w:szCs w:val="24"/>
        </w:rPr>
        <w:t xml:space="preserve">Petunjuk </w:t>
      </w:r>
      <w:r w:rsidRPr="001373AC">
        <w:rPr>
          <w:rFonts w:ascii="Times New Roman" w:hAnsi="Times New Roman" w:cs="Times New Roman"/>
          <w:sz w:val="24"/>
          <w:szCs w:val="24"/>
          <w:lang w:val="id-ID"/>
        </w:rPr>
        <w:t xml:space="preserve"> </w:t>
      </w:r>
      <w:r w:rsidRPr="001373AC">
        <w:rPr>
          <w:rFonts w:ascii="Times New Roman" w:hAnsi="Times New Roman" w:cs="Times New Roman"/>
          <w:sz w:val="24"/>
          <w:szCs w:val="24"/>
        </w:rPr>
        <w:t xml:space="preserve">: berilah tanda penilaian dengan tanda  (√ ) pada kolom yang sesuai </w:t>
      </w:r>
    </w:p>
    <w:tbl>
      <w:tblPr>
        <w:tblStyle w:val="TableGrid"/>
        <w:tblW w:w="0" w:type="auto"/>
        <w:tblLook w:val="04A0" w:firstRow="1" w:lastRow="0" w:firstColumn="1" w:lastColumn="0" w:noHBand="0" w:noVBand="1"/>
      </w:tblPr>
      <w:tblGrid>
        <w:gridCol w:w="588"/>
        <w:gridCol w:w="4157"/>
        <w:gridCol w:w="641"/>
        <w:gridCol w:w="936"/>
        <w:gridCol w:w="1606"/>
      </w:tblGrid>
      <w:tr w:rsidR="001373AC" w:rsidRPr="001373AC" w:rsidTr="00A4677A">
        <w:tc>
          <w:tcPr>
            <w:tcW w:w="589" w:type="dxa"/>
          </w:tcPr>
          <w:p w:rsidR="001373AC" w:rsidRPr="001373AC" w:rsidRDefault="001373AC" w:rsidP="00A4677A">
            <w:pPr>
              <w:jc w:val="center"/>
              <w:rPr>
                <w:rFonts w:ascii="Times New Roman" w:hAnsi="Times New Roman" w:cs="Times New Roman"/>
                <w:b/>
                <w:sz w:val="24"/>
                <w:szCs w:val="24"/>
              </w:rPr>
            </w:pPr>
            <w:r w:rsidRPr="001373AC">
              <w:rPr>
                <w:rFonts w:ascii="Times New Roman" w:hAnsi="Times New Roman" w:cs="Times New Roman"/>
                <w:b/>
                <w:sz w:val="24"/>
                <w:szCs w:val="24"/>
              </w:rPr>
              <w:t>NO</w:t>
            </w:r>
          </w:p>
        </w:tc>
        <w:tc>
          <w:tcPr>
            <w:tcW w:w="4440" w:type="dxa"/>
          </w:tcPr>
          <w:p w:rsidR="001373AC" w:rsidRPr="001373AC" w:rsidRDefault="001373AC" w:rsidP="00A4677A">
            <w:pPr>
              <w:jc w:val="center"/>
              <w:rPr>
                <w:rFonts w:ascii="Times New Roman" w:hAnsi="Times New Roman" w:cs="Times New Roman"/>
                <w:b/>
                <w:sz w:val="24"/>
                <w:szCs w:val="24"/>
              </w:rPr>
            </w:pPr>
            <w:r w:rsidRPr="001373AC">
              <w:rPr>
                <w:rFonts w:ascii="Times New Roman" w:hAnsi="Times New Roman" w:cs="Times New Roman"/>
                <w:b/>
                <w:sz w:val="24"/>
                <w:szCs w:val="24"/>
              </w:rPr>
              <w:t>Kegiatan</w:t>
            </w:r>
          </w:p>
        </w:tc>
        <w:tc>
          <w:tcPr>
            <w:tcW w:w="656" w:type="dxa"/>
          </w:tcPr>
          <w:p w:rsidR="001373AC" w:rsidRPr="001373AC" w:rsidRDefault="001373AC" w:rsidP="00A4677A">
            <w:pPr>
              <w:jc w:val="center"/>
              <w:rPr>
                <w:rFonts w:ascii="Times New Roman" w:hAnsi="Times New Roman" w:cs="Times New Roman"/>
                <w:b/>
                <w:sz w:val="24"/>
                <w:szCs w:val="24"/>
              </w:rPr>
            </w:pPr>
            <w:r w:rsidRPr="001373AC">
              <w:rPr>
                <w:rFonts w:ascii="Times New Roman" w:hAnsi="Times New Roman" w:cs="Times New Roman"/>
                <w:b/>
                <w:sz w:val="24"/>
                <w:szCs w:val="24"/>
              </w:rPr>
              <w:t>Ya</w:t>
            </w:r>
          </w:p>
        </w:tc>
        <w:tc>
          <w:tcPr>
            <w:tcW w:w="949" w:type="dxa"/>
          </w:tcPr>
          <w:p w:rsidR="001373AC" w:rsidRPr="001373AC" w:rsidRDefault="001373AC" w:rsidP="00A4677A">
            <w:pPr>
              <w:jc w:val="center"/>
              <w:rPr>
                <w:rFonts w:ascii="Times New Roman" w:hAnsi="Times New Roman" w:cs="Times New Roman"/>
                <w:b/>
                <w:sz w:val="24"/>
                <w:szCs w:val="24"/>
              </w:rPr>
            </w:pPr>
            <w:r w:rsidRPr="001373AC">
              <w:rPr>
                <w:rFonts w:ascii="Times New Roman" w:hAnsi="Times New Roman" w:cs="Times New Roman"/>
                <w:b/>
                <w:sz w:val="24"/>
                <w:szCs w:val="24"/>
              </w:rPr>
              <w:t>Tidak</w:t>
            </w:r>
          </w:p>
        </w:tc>
        <w:tc>
          <w:tcPr>
            <w:tcW w:w="1627" w:type="dxa"/>
          </w:tcPr>
          <w:p w:rsidR="001373AC" w:rsidRPr="001373AC" w:rsidRDefault="001373AC" w:rsidP="00A4677A">
            <w:pPr>
              <w:jc w:val="center"/>
              <w:rPr>
                <w:rFonts w:ascii="Times New Roman" w:hAnsi="Times New Roman" w:cs="Times New Roman"/>
                <w:b/>
                <w:sz w:val="24"/>
                <w:szCs w:val="24"/>
              </w:rPr>
            </w:pPr>
            <w:r w:rsidRPr="001373AC">
              <w:rPr>
                <w:rFonts w:ascii="Times New Roman" w:hAnsi="Times New Roman" w:cs="Times New Roman"/>
                <w:b/>
                <w:sz w:val="24"/>
                <w:szCs w:val="24"/>
              </w:rPr>
              <w:t>Keterangan</w:t>
            </w: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1</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 xml:space="preserve">Mempersiapkan kelas </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2</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lang w:val="en-US"/>
              </w:rPr>
              <w:t>z</w:t>
            </w:r>
            <w:r w:rsidRPr="001373AC">
              <w:rPr>
                <w:rFonts w:ascii="Times New Roman" w:hAnsi="Times New Roman" w:cs="Times New Roman"/>
              </w:rPr>
              <w:t xml:space="preserve">Melakukan apresiasi </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4</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 xml:space="preserve">Menjelaskan tujuan pembelajaran </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5</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 xml:space="preserve">Menjelaskan kegiatan pembelajaran </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lastRenderedPageBreak/>
              <w:t>6</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Mendistribusikan kegiatan pembelajaran</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7</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Memimbing siswa dalam melakukan diskusi</w:t>
            </w:r>
          </w:p>
          <w:p w:rsidR="001373AC" w:rsidRPr="001373AC" w:rsidRDefault="001373AC" w:rsidP="00A4677A">
            <w:pPr>
              <w:rPr>
                <w:rFonts w:ascii="Times New Roman" w:hAnsi="Times New Roman" w:cs="Times New Roman"/>
              </w:rPr>
            </w:pP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8</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 xml:space="preserve">Membimbing siswa dalam membuat hasil diskusi </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9</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 xml:space="preserve">Memberi umpan balik atas hasil obeservasi siswa </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10</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Memberi pujian terhadap siswa</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r w:rsidR="001373AC" w:rsidRPr="001373AC" w:rsidTr="00A4677A">
        <w:tc>
          <w:tcPr>
            <w:tcW w:w="589"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11</w:t>
            </w:r>
          </w:p>
        </w:tc>
        <w:tc>
          <w:tcPr>
            <w:tcW w:w="444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Mengajak siswa merangkum materi yang sudah dibahas</w:t>
            </w:r>
          </w:p>
        </w:tc>
        <w:tc>
          <w:tcPr>
            <w:tcW w:w="656" w:type="dxa"/>
          </w:tcPr>
          <w:p w:rsidR="001373AC" w:rsidRPr="001373AC" w:rsidRDefault="001373AC" w:rsidP="00A4677A">
            <w:pPr>
              <w:rPr>
                <w:rFonts w:ascii="Times New Roman" w:hAnsi="Times New Roman" w:cs="Times New Roman"/>
              </w:rPr>
            </w:pPr>
          </w:p>
        </w:tc>
        <w:tc>
          <w:tcPr>
            <w:tcW w:w="949" w:type="dxa"/>
          </w:tcPr>
          <w:p w:rsidR="001373AC" w:rsidRPr="001373AC" w:rsidRDefault="001373AC" w:rsidP="00A4677A">
            <w:pPr>
              <w:rPr>
                <w:rFonts w:ascii="Times New Roman" w:hAnsi="Times New Roman" w:cs="Times New Roman"/>
              </w:rPr>
            </w:pPr>
          </w:p>
        </w:tc>
        <w:tc>
          <w:tcPr>
            <w:tcW w:w="1627" w:type="dxa"/>
          </w:tcPr>
          <w:p w:rsidR="001373AC" w:rsidRPr="001373AC" w:rsidRDefault="001373AC" w:rsidP="00A4677A">
            <w:pPr>
              <w:rPr>
                <w:rFonts w:ascii="Times New Roman" w:hAnsi="Times New Roman" w:cs="Times New Roman"/>
              </w:rPr>
            </w:pPr>
          </w:p>
        </w:tc>
      </w:tr>
    </w:tbl>
    <w:p w:rsidR="001373AC" w:rsidRPr="001373AC" w:rsidRDefault="001373AC" w:rsidP="001373AC">
      <w:pPr>
        <w:tabs>
          <w:tab w:val="left" w:pos="1560"/>
        </w:tabs>
        <w:spacing w:line="480" w:lineRule="auto"/>
        <w:jc w:val="both"/>
        <w:rPr>
          <w:rFonts w:ascii="Times New Roman" w:hAnsi="Times New Roman" w:cs="Times New Roman"/>
          <w:sz w:val="24"/>
          <w:szCs w:val="24"/>
          <w:lang w:val="id-ID"/>
        </w:rPr>
      </w:pPr>
    </w:p>
    <w:p w:rsidR="001373AC" w:rsidRPr="001373AC" w:rsidRDefault="001373AC" w:rsidP="001373AC">
      <w:pPr>
        <w:pStyle w:val="Caption"/>
        <w:keepNext/>
        <w:rPr>
          <w:rFonts w:cs="Times New Roman"/>
          <w:b w:val="0"/>
          <w:i/>
          <w:color w:val="auto"/>
          <w:szCs w:val="24"/>
        </w:rPr>
      </w:pPr>
      <w:bookmarkStart w:id="19" w:name="_Toc104154308"/>
      <w:r w:rsidRPr="001373AC">
        <w:rPr>
          <w:rFonts w:cs="Times New Roman"/>
          <w:color w:val="auto"/>
          <w:szCs w:val="24"/>
        </w:rPr>
        <w:t xml:space="preserve">Tabel 3.5. </w:t>
      </w:r>
      <w:r w:rsidRPr="001373AC">
        <w:rPr>
          <w:rFonts w:cs="Times New Roman"/>
          <w:b w:val="0"/>
          <w:i/>
          <w:color w:val="auto"/>
          <w:szCs w:val="24"/>
        </w:rPr>
        <w:fldChar w:fldCharType="begin"/>
      </w:r>
      <w:r w:rsidRPr="001373AC">
        <w:rPr>
          <w:rFonts w:cs="Times New Roman"/>
          <w:color w:val="auto"/>
          <w:szCs w:val="24"/>
        </w:rPr>
        <w:instrText xml:space="preserve"> SEQ Tabel_3.5. \* ARABIC </w:instrText>
      </w:r>
      <w:r w:rsidRPr="001373AC">
        <w:rPr>
          <w:rFonts w:cs="Times New Roman"/>
          <w:b w:val="0"/>
          <w:i/>
          <w:color w:val="auto"/>
          <w:szCs w:val="24"/>
        </w:rPr>
        <w:fldChar w:fldCharType="separate"/>
      </w:r>
      <w:r w:rsidRPr="001373AC">
        <w:rPr>
          <w:rFonts w:cs="Times New Roman"/>
          <w:noProof/>
          <w:color w:val="auto"/>
          <w:szCs w:val="24"/>
        </w:rPr>
        <w:t>2</w:t>
      </w:r>
      <w:r w:rsidRPr="001373AC">
        <w:rPr>
          <w:rFonts w:cs="Times New Roman"/>
          <w:b w:val="0"/>
          <w:i/>
          <w:color w:val="auto"/>
          <w:szCs w:val="24"/>
        </w:rPr>
        <w:fldChar w:fldCharType="end"/>
      </w:r>
      <w:r w:rsidRPr="001373AC">
        <w:rPr>
          <w:rFonts w:cs="Times New Roman"/>
          <w:color w:val="auto"/>
          <w:szCs w:val="24"/>
        </w:rPr>
        <w:t xml:space="preserve"> Kisi-Kisi Observasi Siswa</w:t>
      </w:r>
      <w:bookmarkEnd w:id="19"/>
    </w:p>
    <w:p w:rsidR="001373AC" w:rsidRPr="001373AC" w:rsidRDefault="001373AC" w:rsidP="001373AC">
      <w:pPr>
        <w:tabs>
          <w:tab w:val="left" w:pos="1560"/>
        </w:tabs>
        <w:spacing w:line="240" w:lineRule="auto"/>
        <w:jc w:val="both"/>
        <w:rPr>
          <w:rFonts w:ascii="Times New Roman" w:hAnsi="Times New Roman" w:cs="Times New Roman"/>
          <w:sz w:val="24"/>
          <w:szCs w:val="24"/>
        </w:rPr>
      </w:pPr>
      <w:r w:rsidRPr="001373AC">
        <w:rPr>
          <w:rFonts w:ascii="Times New Roman" w:hAnsi="Times New Roman" w:cs="Times New Roman"/>
          <w:sz w:val="24"/>
          <w:szCs w:val="24"/>
        </w:rPr>
        <w:t xml:space="preserve">Petunjuk </w:t>
      </w:r>
      <w:r w:rsidRPr="001373AC">
        <w:rPr>
          <w:rFonts w:ascii="Times New Roman" w:hAnsi="Times New Roman" w:cs="Times New Roman"/>
          <w:sz w:val="24"/>
          <w:szCs w:val="24"/>
        </w:rPr>
        <w:tab/>
        <w:t xml:space="preserve">: berilah tanda penilaian dengan tanda  (√ ) pada kolom yang sesuai </w:t>
      </w:r>
    </w:p>
    <w:p w:rsidR="001373AC" w:rsidRPr="001373AC" w:rsidRDefault="001373AC" w:rsidP="001373AC"/>
    <w:tbl>
      <w:tblPr>
        <w:tblStyle w:val="PlainTable21"/>
        <w:tblpPr w:leftFromText="180" w:rightFromText="180" w:vertAnchor="text" w:horzAnchor="margin" w:tblpY="5"/>
        <w:tblW w:w="8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
        <w:gridCol w:w="3731"/>
        <w:gridCol w:w="709"/>
        <w:gridCol w:w="1984"/>
        <w:gridCol w:w="1276"/>
      </w:tblGrid>
      <w:tr w:rsidR="001373AC" w:rsidRPr="001373AC" w:rsidTr="00A46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vMerge w:val="restart"/>
          </w:tcPr>
          <w:p w:rsidR="001373AC" w:rsidRPr="001373AC" w:rsidRDefault="001373AC" w:rsidP="00A4677A">
            <w:pPr>
              <w:pStyle w:val="ListParagraph"/>
              <w:ind w:left="0"/>
              <w:jc w:val="both"/>
              <w:rPr>
                <w:rFonts w:ascii="Times New Roman" w:hAnsi="Times New Roman" w:cs="Times New Roman"/>
                <w:sz w:val="24"/>
                <w:szCs w:val="24"/>
              </w:rPr>
            </w:pPr>
            <w:r w:rsidRPr="001373AC">
              <w:rPr>
                <w:rFonts w:ascii="Times New Roman" w:hAnsi="Times New Roman" w:cs="Times New Roman"/>
                <w:sz w:val="24"/>
                <w:szCs w:val="24"/>
              </w:rPr>
              <w:t xml:space="preserve">No </w:t>
            </w:r>
          </w:p>
        </w:tc>
        <w:tc>
          <w:tcPr>
            <w:tcW w:w="3731" w:type="dxa"/>
            <w:vMerge w:val="restart"/>
          </w:tcPr>
          <w:p w:rsidR="001373AC" w:rsidRPr="001373AC" w:rsidRDefault="001373AC" w:rsidP="00A467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73AC">
              <w:rPr>
                <w:rFonts w:ascii="Times New Roman" w:hAnsi="Times New Roman" w:cs="Times New Roman"/>
                <w:sz w:val="24"/>
                <w:szCs w:val="24"/>
              </w:rPr>
              <w:t>Diskriptor</w:t>
            </w:r>
          </w:p>
        </w:tc>
        <w:tc>
          <w:tcPr>
            <w:tcW w:w="2693" w:type="dxa"/>
            <w:gridSpan w:val="2"/>
          </w:tcPr>
          <w:p w:rsidR="001373AC" w:rsidRPr="001373AC" w:rsidRDefault="001373AC" w:rsidP="00A467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73AC">
              <w:rPr>
                <w:rFonts w:ascii="Times New Roman" w:hAnsi="Times New Roman" w:cs="Times New Roman"/>
                <w:sz w:val="24"/>
                <w:szCs w:val="24"/>
              </w:rPr>
              <w:t>Kriteria</w:t>
            </w:r>
          </w:p>
        </w:tc>
        <w:tc>
          <w:tcPr>
            <w:tcW w:w="1276" w:type="dxa"/>
            <w:vMerge w:val="restart"/>
          </w:tcPr>
          <w:p w:rsidR="001373AC" w:rsidRPr="001373AC" w:rsidRDefault="001373AC" w:rsidP="00A467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73AC">
              <w:rPr>
                <w:rFonts w:ascii="Times New Roman" w:hAnsi="Times New Roman" w:cs="Times New Roman"/>
                <w:sz w:val="24"/>
                <w:szCs w:val="24"/>
              </w:rPr>
              <w:t>Ket</w:t>
            </w:r>
          </w:p>
        </w:tc>
      </w:tr>
      <w:tr w:rsidR="001373AC" w:rsidRPr="001373AC" w:rsidTr="00A4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vMerge/>
          </w:tcPr>
          <w:p w:rsidR="001373AC" w:rsidRPr="001373AC" w:rsidRDefault="001373AC" w:rsidP="00A4677A">
            <w:pPr>
              <w:pStyle w:val="ListParagraph"/>
              <w:ind w:left="0"/>
              <w:jc w:val="both"/>
              <w:rPr>
                <w:rFonts w:ascii="Times New Roman" w:hAnsi="Times New Roman" w:cs="Times New Roman"/>
                <w:sz w:val="24"/>
                <w:szCs w:val="24"/>
              </w:rPr>
            </w:pPr>
          </w:p>
        </w:tc>
        <w:tc>
          <w:tcPr>
            <w:tcW w:w="3731" w:type="dxa"/>
            <w:vMerge/>
          </w:tcPr>
          <w:p w:rsidR="001373AC" w:rsidRPr="001373AC" w:rsidRDefault="001373AC" w:rsidP="00A467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tcPr>
          <w:p w:rsidR="001373AC" w:rsidRPr="001373AC" w:rsidRDefault="001373AC" w:rsidP="00A467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373AC">
              <w:rPr>
                <w:rFonts w:ascii="Times New Roman" w:hAnsi="Times New Roman" w:cs="Times New Roman"/>
                <w:sz w:val="24"/>
                <w:szCs w:val="24"/>
              </w:rPr>
              <w:t>Ya</w:t>
            </w:r>
          </w:p>
        </w:tc>
        <w:tc>
          <w:tcPr>
            <w:tcW w:w="1984" w:type="dxa"/>
          </w:tcPr>
          <w:p w:rsidR="001373AC" w:rsidRPr="001373AC" w:rsidRDefault="001373AC" w:rsidP="00A467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373AC">
              <w:rPr>
                <w:rFonts w:ascii="Times New Roman" w:hAnsi="Times New Roman" w:cs="Times New Roman"/>
                <w:sz w:val="24"/>
                <w:szCs w:val="24"/>
              </w:rPr>
              <w:t>Tidak</w:t>
            </w:r>
          </w:p>
        </w:tc>
        <w:tc>
          <w:tcPr>
            <w:tcW w:w="1276" w:type="dxa"/>
            <w:vMerge/>
          </w:tcPr>
          <w:p w:rsidR="001373AC" w:rsidRPr="001373AC" w:rsidRDefault="001373AC" w:rsidP="00A467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373AC" w:rsidRPr="001373AC" w:rsidTr="00A4677A">
        <w:tc>
          <w:tcPr>
            <w:cnfStyle w:val="001000000000" w:firstRow="0" w:lastRow="0" w:firstColumn="1" w:lastColumn="0" w:oddVBand="0" w:evenVBand="0" w:oddHBand="0" w:evenHBand="0" w:firstRowFirstColumn="0" w:firstRowLastColumn="0" w:lastRowFirstColumn="0" w:lastRowLastColumn="0"/>
            <w:tcW w:w="522" w:type="dxa"/>
          </w:tcPr>
          <w:p w:rsidR="001373AC" w:rsidRPr="001373AC" w:rsidRDefault="001373AC" w:rsidP="00A4677A">
            <w:pPr>
              <w:pStyle w:val="ListParagraph"/>
              <w:ind w:left="0"/>
              <w:jc w:val="both"/>
              <w:rPr>
                <w:rFonts w:ascii="Times New Roman" w:hAnsi="Times New Roman" w:cs="Times New Roman"/>
                <w:b w:val="0"/>
                <w:sz w:val="24"/>
                <w:szCs w:val="24"/>
              </w:rPr>
            </w:pPr>
            <w:r w:rsidRPr="001373AC">
              <w:rPr>
                <w:rFonts w:ascii="Times New Roman" w:hAnsi="Times New Roman" w:cs="Times New Roman"/>
                <w:b w:val="0"/>
                <w:sz w:val="24"/>
                <w:szCs w:val="24"/>
              </w:rPr>
              <w:t>1.</w:t>
            </w:r>
          </w:p>
        </w:tc>
        <w:tc>
          <w:tcPr>
            <w:tcW w:w="3731" w:type="dxa"/>
          </w:tcPr>
          <w:p w:rsidR="001373AC" w:rsidRPr="001373AC" w:rsidRDefault="001373AC" w:rsidP="00A467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73AC">
              <w:rPr>
                <w:rFonts w:ascii="Times New Roman" w:hAnsi="Times New Roman" w:cs="Times New Roman"/>
                <w:sz w:val="24"/>
                <w:szCs w:val="24"/>
              </w:rPr>
              <w:t>Siswa mengikuti arahan atau petunjuk untuk memulai pembelajaran.</w:t>
            </w:r>
          </w:p>
        </w:tc>
        <w:tc>
          <w:tcPr>
            <w:tcW w:w="709" w:type="dxa"/>
          </w:tcPr>
          <w:p w:rsidR="001373AC" w:rsidRPr="001373AC" w:rsidRDefault="001373AC" w:rsidP="00A467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Pr>
          <w:p w:rsidR="001373AC" w:rsidRPr="001373AC" w:rsidRDefault="001373AC" w:rsidP="00A467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Pr>
          <w:p w:rsidR="001373AC" w:rsidRPr="001373AC" w:rsidRDefault="001373AC" w:rsidP="00A467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373AC" w:rsidRPr="001373AC" w:rsidTr="00A46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1373AC" w:rsidRPr="001373AC" w:rsidRDefault="001373AC" w:rsidP="00A4677A">
            <w:pPr>
              <w:pStyle w:val="ListParagraph"/>
              <w:ind w:left="0"/>
              <w:jc w:val="both"/>
              <w:rPr>
                <w:rFonts w:ascii="Times New Roman" w:hAnsi="Times New Roman" w:cs="Times New Roman"/>
                <w:b w:val="0"/>
                <w:sz w:val="24"/>
                <w:szCs w:val="24"/>
              </w:rPr>
            </w:pPr>
            <w:r w:rsidRPr="001373AC">
              <w:rPr>
                <w:rFonts w:ascii="Times New Roman" w:hAnsi="Times New Roman" w:cs="Times New Roman"/>
                <w:b w:val="0"/>
                <w:sz w:val="24"/>
                <w:szCs w:val="24"/>
              </w:rPr>
              <w:t>2.</w:t>
            </w:r>
          </w:p>
        </w:tc>
        <w:tc>
          <w:tcPr>
            <w:tcW w:w="3731" w:type="dxa"/>
          </w:tcPr>
          <w:p w:rsidR="001373AC" w:rsidRPr="001373AC" w:rsidRDefault="001373AC" w:rsidP="00A467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373AC">
              <w:rPr>
                <w:rFonts w:ascii="Times New Roman" w:hAnsi="Times New Roman" w:cs="Times New Roman"/>
                <w:sz w:val="24"/>
                <w:szCs w:val="24"/>
              </w:rPr>
              <w:t>Keaktifan siswa dalam pebelajaran dengan menggunakan model pembelajaran.</w:t>
            </w:r>
          </w:p>
        </w:tc>
        <w:tc>
          <w:tcPr>
            <w:tcW w:w="709" w:type="dxa"/>
          </w:tcPr>
          <w:p w:rsidR="001373AC" w:rsidRPr="001373AC" w:rsidRDefault="001373AC" w:rsidP="00A467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tcPr>
          <w:p w:rsidR="001373AC" w:rsidRPr="001373AC" w:rsidRDefault="001373AC" w:rsidP="00A467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76" w:type="dxa"/>
          </w:tcPr>
          <w:p w:rsidR="001373AC" w:rsidRPr="001373AC" w:rsidRDefault="001373AC" w:rsidP="00A467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373AC" w:rsidRPr="001373AC" w:rsidTr="00A4677A">
        <w:tc>
          <w:tcPr>
            <w:cnfStyle w:val="001000000000" w:firstRow="0" w:lastRow="0" w:firstColumn="1" w:lastColumn="0" w:oddVBand="0" w:evenVBand="0" w:oddHBand="0" w:evenHBand="0" w:firstRowFirstColumn="0" w:firstRowLastColumn="0" w:lastRowFirstColumn="0" w:lastRowLastColumn="0"/>
            <w:tcW w:w="522" w:type="dxa"/>
          </w:tcPr>
          <w:p w:rsidR="001373AC" w:rsidRPr="001373AC" w:rsidRDefault="001373AC" w:rsidP="00A4677A">
            <w:pPr>
              <w:pStyle w:val="ListParagraph"/>
              <w:ind w:left="0"/>
              <w:jc w:val="both"/>
              <w:rPr>
                <w:rFonts w:ascii="Times New Roman" w:hAnsi="Times New Roman" w:cs="Times New Roman"/>
                <w:b w:val="0"/>
                <w:sz w:val="24"/>
                <w:szCs w:val="24"/>
              </w:rPr>
            </w:pPr>
            <w:r w:rsidRPr="001373AC">
              <w:rPr>
                <w:rFonts w:ascii="Times New Roman" w:hAnsi="Times New Roman" w:cs="Times New Roman"/>
                <w:b w:val="0"/>
                <w:sz w:val="24"/>
                <w:szCs w:val="24"/>
              </w:rPr>
              <w:t>3.</w:t>
            </w:r>
          </w:p>
        </w:tc>
        <w:tc>
          <w:tcPr>
            <w:tcW w:w="3731" w:type="dxa"/>
          </w:tcPr>
          <w:p w:rsidR="001373AC" w:rsidRPr="001373AC" w:rsidRDefault="001373AC" w:rsidP="00A467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73AC">
              <w:rPr>
                <w:rFonts w:ascii="Times New Roman" w:hAnsi="Times New Roman" w:cs="Times New Roman"/>
                <w:sz w:val="24"/>
                <w:szCs w:val="24"/>
              </w:rPr>
              <w:t xml:space="preserve"> Hasil perubahan nilai pembelajaran yang mengalami peningkatan.</w:t>
            </w:r>
          </w:p>
        </w:tc>
        <w:tc>
          <w:tcPr>
            <w:tcW w:w="709" w:type="dxa"/>
          </w:tcPr>
          <w:p w:rsidR="001373AC" w:rsidRPr="001373AC" w:rsidRDefault="001373AC" w:rsidP="00A467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Pr>
          <w:p w:rsidR="001373AC" w:rsidRPr="001373AC" w:rsidRDefault="001373AC" w:rsidP="00A467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Pr>
          <w:p w:rsidR="001373AC" w:rsidRPr="001373AC" w:rsidRDefault="001373AC" w:rsidP="00A467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1373AC" w:rsidRPr="001373AC" w:rsidRDefault="001373AC" w:rsidP="001373AC"/>
    <w:p w:rsidR="001373AC" w:rsidRPr="001373AC" w:rsidRDefault="001373AC" w:rsidP="001373AC">
      <w:pPr>
        <w:pStyle w:val="ListParagraph"/>
        <w:numPr>
          <w:ilvl w:val="0"/>
          <w:numId w:val="11"/>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 xml:space="preserve">Tes </w:t>
      </w:r>
    </w:p>
    <w:p w:rsidR="001373AC" w:rsidRPr="001373AC" w:rsidRDefault="001373AC" w:rsidP="001373AC">
      <w:pPr>
        <w:pStyle w:val="ListParagraph"/>
        <w:spacing w:line="480" w:lineRule="auto"/>
        <w:ind w:left="1080"/>
        <w:jc w:val="both"/>
        <w:rPr>
          <w:rFonts w:ascii="Times New Roman" w:hAnsi="Times New Roman" w:cs="Times New Roman"/>
          <w:sz w:val="24"/>
          <w:szCs w:val="24"/>
        </w:rPr>
      </w:pPr>
      <w:r w:rsidRPr="001373AC">
        <w:rPr>
          <w:rFonts w:ascii="Times New Roman" w:hAnsi="Times New Roman" w:cs="Times New Roman"/>
          <w:sz w:val="24"/>
          <w:szCs w:val="24"/>
        </w:rPr>
        <w:t xml:space="preserve">Teknik tes dilakukan dengan cara memberikan soal evaluasi baik selama proses pemebelajaran maupun evaluasi akhir. Dari hasil tes akan dibandingkan pada pembelajaran masing-masing siklus kemudian </w:t>
      </w:r>
      <w:r w:rsidRPr="001373AC">
        <w:rPr>
          <w:rFonts w:ascii="Times New Roman" w:hAnsi="Times New Roman" w:cs="Times New Roman"/>
          <w:sz w:val="24"/>
          <w:szCs w:val="24"/>
        </w:rPr>
        <w:lastRenderedPageBreak/>
        <w:t>akan dijadikan sebagai dasar untuk melakukan refleksi dan analisis penelitian. Pada teknik ini digunakan untuk mengukur hasil belajar siswa.</w:t>
      </w:r>
    </w:p>
    <w:p w:rsidR="001373AC" w:rsidRPr="001373AC" w:rsidRDefault="001373AC" w:rsidP="001373AC">
      <w:pPr>
        <w:pStyle w:val="ListParagraph"/>
        <w:spacing w:line="240" w:lineRule="auto"/>
        <w:ind w:left="1080"/>
        <w:jc w:val="both"/>
        <w:rPr>
          <w:rFonts w:ascii="Times New Roman" w:hAnsi="Times New Roman" w:cs="Times New Roman"/>
          <w:sz w:val="24"/>
          <w:szCs w:val="24"/>
        </w:rPr>
      </w:pPr>
    </w:p>
    <w:p w:rsidR="001373AC" w:rsidRPr="001373AC" w:rsidRDefault="001373AC" w:rsidP="001373AC">
      <w:pPr>
        <w:pStyle w:val="ListParagraph"/>
        <w:spacing w:line="480" w:lineRule="auto"/>
        <w:ind w:left="0"/>
        <w:jc w:val="both"/>
        <w:rPr>
          <w:rFonts w:ascii="Times New Roman" w:hAnsi="Times New Roman" w:cs="Times New Roman"/>
          <w:sz w:val="24"/>
          <w:szCs w:val="24"/>
        </w:rPr>
      </w:pPr>
      <w:r w:rsidRPr="001373AC">
        <w:rPr>
          <w:rFonts w:ascii="Times New Roman" w:hAnsi="Times New Roman" w:cs="Times New Roman"/>
          <w:sz w:val="24"/>
          <w:szCs w:val="24"/>
        </w:rPr>
        <w:t>Mata Pelajaran</w:t>
      </w:r>
      <w:r w:rsidRPr="001373AC">
        <w:rPr>
          <w:rFonts w:ascii="Times New Roman" w:hAnsi="Times New Roman" w:cs="Times New Roman"/>
          <w:sz w:val="24"/>
          <w:szCs w:val="24"/>
        </w:rPr>
        <w:tab/>
        <w:t>: Tema 4 (Berbagai Pekerjaan )</w:t>
      </w:r>
    </w:p>
    <w:p w:rsidR="001373AC" w:rsidRPr="001373AC" w:rsidRDefault="001373AC" w:rsidP="001373AC">
      <w:pPr>
        <w:pStyle w:val="ListParagraph"/>
        <w:spacing w:line="480" w:lineRule="auto"/>
        <w:ind w:left="0"/>
        <w:jc w:val="both"/>
        <w:rPr>
          <w:rFonts w:ascii="Times New Roman" w:hAnsi="Times New Roman" w:cs="Times New Roman"/>
          <w:sz w:val="24"/>
          <w:szCs w:val="24"/>
        </w:rPr>
      </w:pPr>
      <w:r w:rsidRPr="001373AC">
        <w:rPr>
          <w:rFonts w:ascii="Times New Roman" w:hAnsi="Times New Roman" w:cs="Times New Roman"/>
          <w:sz w:val="24"/>
          <w:szCs w:val="24"/>
        </w:rPr>
        <w:t>Kelas</w:t>
      </w:r>
      <w:r w:rsidRPr="001373AC">
        <w:rPr>
          <w:rFonts w:ascii="Times New Roman" w:hAnsi="Times New Roman" w:cs="Times New Roman"/>
          <w:sz w:val="24"/>
          <w:szCs w:val="24"/>
        </w:rPr>
        <w:tab/>
      </w:r>
      <w:r w:rsidRPr="001373AC">
        <w:rPr>
          <w:rFonts w:ascii="Times New Roman" w:hAnsi="Times New Roman" w:cs="Times New Roman"/>
          <w:sz w:val="24"/>
          <w:szCs w:val="24"/>
        </w:rPr>
        <w:tab/>
      </w:r>
      <w:r w:rsidRPr="001373AC">
        <w:rPr>
          <w:rFonts w:ascii="Times New Roman" w:hAnsi="Times New Roman" w:cs="Times New Roman"/>
          <w:sz w:val="24"/>
          <w:szCs w:val="24"/>
        </w:rPr>
        <w:tab/>
        <w:t>: IV SD</w:t>
      </w:r>
    </w:p>
    <w:p w:rsidR="001373AC" w:rsidRPr="001373AC" w:rsidRDefault="001373AC" w:rsidP="001373AC">
      <w:pPr>
        <w:pStyle w:val="ListParagraph"/>
        <w:spacing w:line="480" w:lineRule="auto"/>
        <w:ind w:left="0"/>
        <w:jc w:val="both"/>
        <w:rPr>
          <w:rFonts w:ascii="Times New Roman" w:hAnsi="Times New Roman" w:cs="Times New Roman"/>
          <w:sz w:val="24"/>
          <w:szCs w:val="24"/>
        </w:rPr>
      </w:pPr>
      <w:r w:rsidRPr="001373AC">
        <w:rPr>
          <w:rFonts w:ascii="Times New Roman" w:hAnsi="Times New Roman" w:cs="Times New Roman"/>
          <w:sz w:val="24"/>
          <w:szCs w:val="24"/>
        </w:rPr>
        <w:t xml:space="preserve">Alokasi Waktu </w:t>
      </w:r>
      <w:r w:rsidRPr="001373AC">
        <w:rPr>
          <w:rFonts w:ascii="Times New Roman" w:hAnsi="Times New Roman" w:cs="Times New Roman"/>
          <w:sz w:val="24"/>
          <w:szCs w:val="24"/>
        </w:rPr>
        <w:tab/>
        <w:t xml:space="preserve">: 120 Menit </w:t>
      </w:r>
    </w:p>
    <w:p w:rsidR="001373AC" w:rsidRPr="001373AC" w:rsidRDefault="001373AC" w:rsidP="001373AC">
      <w:pPr>
        <w:pStyle w:val="ListParagraph"/>
        <w:tabs>
          <w:tab w:val="left" w:pos="2127"/>
        </w:tabs>
        <w:spacing w:line="480" w:lineRule="auto"/>
        <w:ind w:left="0"/>
        <w:jc w:val="both"/>
        <w:rPr>
          <w:rFonts w:ascii="Times New Roman" w:hAnsi="Times New Roman" w:cs="Times New Roman"/>
          <w:sz w:val="24"/>
          <w:szCs w:val="24"/>
        </w:rPr>
      </w:pPr>
      <w:r w:rsidRPr="001373AC">
        <w:rPr>
          <w:rFonts w:ascii="Times New Roman" w:hAnsi="Times New Roman" w:cs="Times New Roman"/>
          <w:sz w:val="24"/>
          <w:szCs w:val="24"/>
        </w:rPr>
        <w:t>Jumlah Soal</w:t>
      </w:r>
      <w:r w:rsidRPr="001373AC">
        <w:rPr>
          <w:rFonts w:ascii="Times New Roman" w:hAnsi="Times New Roman" w:cs="Times New Roman"/>
          <w:sz w:val="24"/>
          <w:szCs w:val="24"/>
        </w:rPr>
        <w:tab/>
      </w:r>
      <w:r w:rsidRPr="001373AC">
        <w:rPr>
          <w:rFonts w:ascii="Times New Roman" w:hAnsi="Times New Roman" w:cs="Times New Roman"/>
          <w:sz w:val="24"/>
          <w:szCs w:val="24"/>
        </w:rPr>
        <w:tab/>
        <w:t>: Siklus I  essai  : 10 Soal</w:t>
      </w:r>
    </w:p>
    <w:p w:rsidR="001373AC" w:rsidRPr="001373AC" w:rsidRDefault="001373AC" w:rsidP="001373AC">
      <w:pPr>
        <w:pStyle w:val="ListParagraph"/>
        <w:spacing w:line="480" w:lineRule="auto"/>
        <w:ind w:left="0"/>
        <w:jc w:val="both"/>
        <w:rPr>
          <w:rFonts w:ascii="Times New Roman" w:hAnsi="Times New Roman" w:cs="Times New Roman"/>
          <w:sz w:val="24"/>
          <w:szCs w:val="24"/>
        </w:rPr>
      </w:pPr>
      <w:r w:rsidRPr="001373AC">
        <w:rPr>
          <w:rFonts w:ascii="Times New Roman" w:hAnsi="Times New Roman" w:cs="Times New Roman"/>
          <w:sz w:val="24"/>
          <w:szCs w:val="24"/>
        </w:rPr>
        <w:tab/>
      </w:r>
      <w:r w:rsidRPr="001373AC">
        <w:rPr>
          <w:rFonts w:ascii="Times New Roman" w:hAnsi="Times New Roman" w:cs="Times New Roman"/>
          <w:sz w:val="24"/>
          <w:szCs w:val="24"/>
        </w:rPr>
        <w:tab/>
      </w:r>
      <w:r w:rsidRPr="001373AC">
        <w:rPr>
          <w:rFonts w:ascii="Times New Roman" w:hAnsi="Times New Roman" w:cs="Times New Roman"/>
          <w:sz w:val="24"/>
          <w:szCs w:val="24"/>
        </w:rPr>
        <w:tab/>
        <w:t xml:space="preserve">  Siklus II essai  : 10 Soal</w:t>
      </w:r>
    </w:p>
    <w:p w:rsidR="001373AC" w:rsidRPr="001373AC" w:rsidRDefault="001373AC" w:rsidP="001373AC">
      <w:pPr>
        <w:pStyle w:val="ListParagraph"/>
        <w:spacing w:line="480" w:lineRule="auto"/>
        <w:ind w:left="0"/>
        <w:jc w:val="both"/>
        <w:rPr>
          <w:rFonts w:ascii="Times New Roman" w:hAnsi="Times New Roman" w:cs="Times New Roman"/>
          <w:sz w:val="24"/>
          <w:szCs w:val="24"/>
        </w:rPr>
      </w:pPr>
      <w:r w:rsidRPr="001373AC">
        <w:rPr>
          <w:rFonts w:ascii="Times New Roman" w:hAnsi="Times New Roman" w:cs="Times New Roman"/>
          <w:sz w:val="24"/>
          <w:szCs w:val="24"/>
        </w:rPr>
        <w:tab/>
      </w:r>
      <w:r w:rsidRPr="001373AC">
        <w:rPr>
          <w:rFonts w:ascii="Times New Roman" w:hAnsi="Times New Roman" w:cs="Times New Roman"/>
          <w:sz w:val="24"/>
          <w:szCs w:val="24"/>
        </w:rPr>
        <w:tab/>
      </w:r>
      <w:r w:rsidRPr="001373AC">
        <w:rPr>
          <w:rFonts w:ascii="Times New Roman" w:hAnsi="Times New Roman" w:cs="Times New Roman"/>
          <w:sz w:val="24"/>
          <w:szCs w:val="24"/>
        </w:rPr>
        <w:tab/>
        <w:t xml:space="preserve">  </w:t>
      </w:r>
    </w:p>
    <w:p w:rsidR="001373AC" w:rsidRPr="001373AC" w:rsidRDefault="001373AC" w:rsidP="001373AC">
      <w:pPr>
        <w:pStyle w:val="Caption"/>
        <w:keepNext/>
        <w:rPr>
          <w:rFonts w:cs="Times New Roman"/>
          <w:color w:val="auto"/>
          <w:szCs w:val="24"/>
        </w:rPr>
      </w:pPr>
      <w:bookmarkStart w:id="20" w:name="_Toc104154309"/>
      <w:r w:rsidRPr="001373AC">
        <w:rPr>
          <w:rFonts w:cs="Times New Roman"/>
          <w:color w:val="auto"/>
          <w:szCs w:val="24"/>
        </w:rPr>
        <w:t xml:space="preserve">Tabel 3.5. </w:t>
      </w:r>
      <w:r w:rsidRPr="001373AC">
        <w:rPr>
          <w:rFonts w:cs="Times New Roman"/>
          <w:b w:val="0"/>
          <w:i/>
          <w:color w:val="auto"/>
          <w:szCs w:val="24"/>
        </w:rPr>
        <w:fldChar w:fldCharType="begin"/>
      </w:r>
      <w:r w:rsidRPr="001373AC">
        <w:rPr>
          <w:rFonts w:cs="Times New Roman"/>
          <w:color w:val="auto"/>
          <w:szCs w:val="24"/>
        </w:rPr>
        <w:instrText xml:space="preserve"> SEQ Tabel_3.5. \* ARABIC </w:instrText>
      </w:r>
      <w:r w:rsidRPr="001373AC">
        <w:rPr>
          <w:rFonts w:cs="Times New Roman"/>
          <w:b w:val="0"/>
          <w:i/>
          <w:color w:val="auto"/>
          <w:szCs w:val="24"/>
        </w:rPr>
        <w:fldChar w:fldCharType="separate"/>
      </w:r>
      <w:r w:rsidRPr="001373AC">
        <w:rPr>
          <w:rFonts w:cs="Times New Roman"/>
          <w:noProof/>
          <w:color w:val="auto"/>
          <w:szCs w:val="24"/>
        </w:rPr>
        <w:t>3</w:t>
      </w:r>
      <w:r w:rsidRPr="001373AC">
        <w:rPr>
          <w:rFonts w:cs="Times New Roman"/>
          <w:b w:val="0"/>
          <w:i/>
          <w:color w:val="auto"/>
          <w:szCs w:val="24"/>
        </w:rPr>
        <w:fldChar w:fldCharType="end"/>
      </w:r>
      <w:r w:rsidRPr="001373AC">
        <w:rPr>
          <w:rFonts w:cs="Times New Roman"/>
          <w:color w:val="auto"/>
          <w:szCs w:val="24"/>
        </w:rPr>
        <w:t xml:space="preserve"> Kisi-Kisi Soal Tes</w:t>
      </w:r>
      <w:bookmarkEnd w:id="20"/>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16"/>
        <w:gridCol w:w="1247"/>
        <w:gridCol w:w="2216"/>
        <w:gridCol w:w="1923"/>
        <w:gridCol w:w="1003"/>
        <w:gridCol w:w="75"/>
        <w:gridCol w:w="958"/>
      </w:tblGrid>
      <w:tr w:rsidR="001373AC" w:rsidRPr="001373AC" w:rsidTr="00A4677A">
        <w:tc>
          <w:tcPr>
            <w:tcW w:w="521" w:type="dxa"/>
            <w:tcBorders>
              <w:top w:val="single" w:sz="12" w:space="0" w:color="auto"/>
              <w:bottom w:val="single" w:sz="12" w:space="0" w:color="auto"/>
            </w:tcBorders>
          </w:tcPr>
          <w:p w:rsidR="001373AC" w:rsidRPr="001373AC" w:rsidRDefault="001373AC" w:rsidP="00A4677A">
            <w:pPr>
              <w:ind w:right="-127"/>
              <w:rPr>
                <w:rFonts w:ascii="Times New Roman" w:hAnsi="Times New Roman" w:cs="Times New Roman"/>
                <w:b/>
                <w:sz w:val="24"/>
                <w:szCs w:val="24"/>
              </w:rPr>
            </w:pPr>
            <w:r w:rsidRPr="001373AC">
              <w:rPr>
                <w:rFonts w:ascii="Times New Roman" w:hAnsi="Times New Roman" w:cs="Times New Roman"/>
                <w:b/>
                <w:sz w:val="24"/>
                <w:szCs w:val="24"/>
              </w:rPr>
              <w:t>No</w:t>
            </w:r>
          </w:p>
        </w:tc>
        <w:tc>
          <w:tcPr>
            <w:tcW w:w="1332" w:type="dxa"/>
            <w:tcBorders>
              <w:top w:val="single" w:sz="12" w:space="0" w:color="auto"/>
              <w:bottom w:val="single" w:sz="12" w:space="0" w:color="auto"/>
            </w:tcBorders>
          </w:tcPr>
          <w:p w:rsidR="001373AC" w:rsidRPr="001373AC" w:rsidRDefault="001373AC" w:rsidP="00A4677A">
            <w:pPr>
              <w:rPr>
                <w:rFonts w:ascii="Times New Roman" w:hAnsi="Times New Roman" w:cs="Times New Roman"/>
                <w:b/>
                <w:sz w:val="24"/>
                <w:szCs w:val="24"/>
              </w:rPr>
            </w:pPr>
            <w:r w:rsidRPr="001373AC">
              <w:rPr>
                <w:rFonts w:ascii="Times New Roman" w:hAnsi="Times New Roman" w:cs="Times New Roman"/>
                <w:b/>
                <w:sz w:val="24"/>
                <w:szCs w:val="24"/>
              </w:rPr>
              <w:t>Materi</w:t>
            </w:r>
          </w:p>
        </w:tc>
        <w:tc>
          <w:tcPr>
            <w:tcW w:w="2470" w:type="dxa"/>
            <w:tcBorders>
              <w:top w:val="single" w:sz="12" w:space="0" w:color="auto"/>
              <w:bottom w:val="single" w:sz="12" w:space="0" w:color="auto"/>
            </w:tcBorders>
          </w:tcPr>
          <w:p w:rsidR="001373AC" w:rsidRPr="001373AC" w:rsidRDefault="001373AC" w:rsidP="00A4677A">
            <w:pPr>
              <w:rPr>
                <w:rFonts w:ascii="Times New Roman" w:hAnsi="Times New Roman" w:cs="Times New Roman"/>
                <w:b/>
                <w:sz w:val="24"/>
                <w:szCs w:val="24"/>
              </w:rPr>
            </w:pPr>
            <w:r w:rsidRPr="001373AC">
              <w:rPr>
                <w:rFonts w:ascii="Times New Roman" w:hAnsi="Times New Roman" w:cs="Times New Roman"/>
                <w:b/>
                <w:sz w:val="24"/>
                <w:szCs w:val="24"/>
              </w:rPr>
              <w:t>Kompetensi Dasar</w:t>
            </w:r>
          </w:p>
        </w:tc>
        <w:tc>
          <w:tcPr>
            <w:tcW w:w="1864" w:type="dxa"/>
            <w:tcBorders>
              <w:top w:val="single" w:sz="12" w:space="0" w:color="auto"/>
              <w:bottom w:val="single" w:sz="12" w:space="0" w:color="auto"/>
            </w:tcBorders>
          </w:tcPr>
          <w:p w:rsidR="001373AC" w:rsidRPr="001373AC" w:rsidRDefault="001373AC" w:rsidP="00A4677A">
            <w:pPr>
              <w:rPr>
                <w:rFonts w:ascii="Times New Roman" w:hAnsi="Times New Roman" w:cs="Times New Roman"/>
                <w:b/>
                <w:sz w:val="24"/>
                <w:szCs w:val="24"/>
              </w:rPr>
            </w:pPr>
            <w:r w:rsidRPr="001373AC">
              <w:rPr>
                <w:rFonts w:ascii="Times New Roman" w:hAnsi="Times New Roman" w:cs="Times New Roman"/>
                <w:b/>
                <w:sz w:val="24"/>
                <w:szCs w:val="24"/>
              </w:rPr>
              <w:t>Indikator Soal</w:t>
            </w:r>
          </w:p>
        </w:tc>
        <w:tc>
          <w:tcPr>
            <w:tcW w:w="1043" w:type="dxa"/>
            <w:tcBorders>
              <w:top w:val="single" w:sz="12" w:space="0" w:color="auto"/>
              <w:bottom w:val="single" w:sz="12" w:space="0" w:color="auto"/>
            </w:tcBorders>
          </w:tcPr>
          <w:p w:rsidR="001373AC" w:rsidRPr="001373AC" w:rsidRDefault="001373AC" w:rsidP="00A4677A">
            <w:pPr>
              <w:rPr>
                <w:rFonts w:ascii="Times New Roman" w:hAnsi="Times New Roman" w:cs="Times New Roman"/>
                <w:b/>
                <w:sz w:val="24"/>
                <w:szCs w:val="24"/>
              </w:rPr>
            </w:pPr>
            <w:r w:rsidRPr="001373AC">
              <w:rPr>
                <w:rFonts w:ascii="Times New Roman" w:hAnsi="Times New Roman" w:cs="Times New Roman"/>
                <w:b/>
                <w:sz w:val="24"/>
                <w:szCs w:val="24"/>
              </w:rPr>
              <w:t>Bentuk Soal</w:t>
            </w:r>
          </w:p>
        </w:tc>
        <w:tc>
          <w:tcPr>
            <w:tcW w:w="1242" w:type="dxa"/>
            <w:gridSpan w:val="2"/>
            <w:tcBorders>
              <w:top w:val="single" w:sz="12" w:space="0" w:color="auto"/>
              <w:bottom w:val="single" w:sz="12" w:space="0" w:color="auto"/>
            </w:tcBorders>
          </w:tcPr>
          <w:p w:rsidR="001373AC" w:rsidRPr="001373AC" w:rsidRDefault="001373AC" w:rsidP="00A4677A">
            <w:pPr>
              <w:rPr>
                <w:rFonts w:ascii="Times New Roman" w:hAnsi="Times New Roman" w:cs="Times New Roman"/>
                <w:b/>
                <w:sz w:val="24"/>
                <w:szCs w:val="24"/>
              </w:rPr>
            </w:pPr>
            <w:r w:rsidRPr="001373AC">
              <w:rPr>
                <w:rFonts w:ascii="Times New Roman" w:hAnsi="Times New Roman" w:cs="Times New Roman"/>
                <w:b/>
                <w:sz w:val="24"/>
                <w:szCs w:val="24"/>
              </w:rPr>
              <w:t>No Soal</w:t>
            </w:r>
          </w:p>
        </w:tc>
      </w:tr>
      <w:tr w:rsidR="001373AC" w:rsidRPr="001373AC" w:rsidTr="00A4677A">
        <w:tc>
          <w:tcPr>
            <w:tcW w:w="1853" w:type="dxa"/>
            <w:gridSpan w:val="2"/>
            <w:vMerge w:val="restart"/>
            <w:tcBorders>
              <w:top w:val="single" w:sz="12" w:space="0" w:color="auto"/>
            </w:tcBorders>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 xml:space="preserve">Sub 1 </w:t>
            </w:r>
            <w:r w:rsidRPr="001373AC">
              <w:rPr>
                <w:rFonts w:ascii="Times New Roman" w:hAnsi="Times New Roman" w:cs="Times New Roman"/>
              </w:rPr>
              <w:t>Jenis-jenis Pekerjaan</w:t>
            </w:r>
          </w:p>
        </w:tc>
        <w:tc>
          <w:tcPr>
            <w:tcW w:w="2470" w:type="dxa"/>
            <w:tcBorders>
              <w:top w:val="single" w:sz="12" w:space="0" w:color="auto"/>
            </w:tcBorders>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Bahasa Indonesia</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rPr>
              <w:t>3.5 Membangun pendapat pribadi tentang isi buku sastra (cerita, dongeng, dan sebagainya).</w:t>
            </w:r>
          </w:p>
        </w:tc>
        <w:tc>
          <w:tcPr>
            <w:tcW w:w="1864" w:type="dxa"/>
            <w:tcBorders>
              <w:top w:val="single" w:sz="12" w:space="0" w:color="auto"/>
            </w:tcBorders>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lang w:val="en-US"/>
              </w:rPr>
              <w:t xml:space="preserve">Siswa dapat </w:t>
            </w:r>
            <w:r w:rsidRPr="001373AC">
              <w:rPr>
                <w:rFonts w:ascii="Times New Roman" w:hAnsi="Times New Roman" w:cs="Times New Roman"/>
              </w:rPr>
              <w:t>Menilai tokoh yang terdapat didalam cerita.</w:t>
            </w:r>
          </w:p>
        </w:tc>
        <w:tc>
          <w:tcPr>
            <w:tcW w:w="1189" w:type="dxa"/>
            <w:gridSpan w:val="2"/>
            <w:tcBorders>
              <w:top w:val="single" w:sz="12" w:space="0" w:color="auto"/>
            </w:tcBorders>
          </w:tcPr>
          <w:p w:rsidR="001373AC" w:rsidRPr="001373AC" w:rsidRDefault="001373AC" w:rsidP="00A4677A">
            <w:pPr>
              <w:rPr>
                <w:rFonts w:ascii="Times New Roman" w:hAnsi="Times New Roman" w:cs="Times New Roman"/>
              </w:rPr>
            </w:pPr>
            <w:r w:rsidRPr="001373AC">
              <w:rPr>
                <w:rFonts w:ascii="Times New Roman" w:hAnsi="Times New Roman" w:cs="Times New Roman"/>
              </w:rPr>
              <w:t>Essai</w:t>
            </w:r>
          </w:p>
        </w:tc>
        <w:tc>
          <w:tcPr>
            <w:tcW w:w="1096" w:type="dxa"/>
            <w:tcBorders>
              <w:top w:val="single" w:sz="12" w:space="0" w:color="auto"/>
            </w:tcBorders>
          </w:tcPr>
          <w:p w:rsidR="001373AC" w:rsidRPr="001373AC" w:rsidRDefault="001373AC" w:rsidP="00A4677A">
            <w:pPr>
              <w:rPr>
                <w:rFonts w:ascii="Times New Roman" w:hAnsi="Times New Roman" w:cs="Times New Roman"/>
              </w:rPr>
            </w:pPr>
            <w:r w:rsidRPr="001373AC">
              <w:rPr>
                <w:rFonts w:ascii="Times New Roman" w:hAnsi="Times New Roman" w:cs="Times New Roman"/>
              </w:rPr>
              <w:t>1,6,9,3</w:t>
            </w:r>
          </w:p>
        </w:tc>
      </w:tr>
      <w:tr w:rsidR="001373AC" w:rsidRPr="001373AC" w:rsidTr="00A4677A">
        <w:tc>
          <w:tcPr>
            <w:tcW w:w="1853" w:type="dxa"/>
            <w:gridSpan w:val="2"/>
            <w:vMerge/>
          </w:tcPr>
          <w:p w:rsidR="001373AC" w:rsidRPr="001373AC" w:rsidRDefault="001373AC" w:rsidP="00A4677A">
            <w:pPr>
              <w:rPr>
                <w:rFonts w:ascii="Times New Roman" w:hAnsi="Times New Roman" w:cs="Times New Roman"/>
                <w:sz w:val="24"/>
                <w:szCs w:val="24"/>
              </w:rPr>
            </w:pPr>
          </w:p>
        </w:tc>
        <w:tc>
          <w:tcPr>
            <w:tcW w:w="2470"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rPr>
              <w:t>4.5 Mengomunikasikan secara lisan dan tulisan pendapat pribadi tentang isi buku sastra yang dipilih sendiri dan dibaca yang didukung oleh alasan.</w:t>
            </w:r>
          </w:p>
        </w:tc>
        <w:tc>
          <w:tcPr>
            <w:tcW w:w="1864"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rPr>
              <w:t>Mendeskripsikan tokoh melalui gambar dan teks tulisan.</w:t>
            </w:r>
          </w:p>
        </w:tc>
        <w:tc>
          <w:tcPr>
            <w:tcW w:w="1189" w:type="dxa"/>
            <w:gridSpan w:val="2"/>
          </w:tcPr>
          <w:p w:rsidR="001373AC" w:rsidRPr="001373AC" w:rsidRDefault="001373AC" w:rsidP="00A4677A">
            <w:pPr>
              <w:rPr>
                <w:rFonts w:ascii="Times New Roman" w:hAnsi="Times New Roman" w:cs="Times New Roman"/>
              </w:rPr>
            </w:pPr>
            <w:r w:rsidRPr="001373AC">
              <w:rPr>
                <w:rFonts w:ascii="Times New Roman" w:hAnsi="Times New Roman" w:cs="Times New Roman"/>
              </w:rPr>
              <w:t>Essai</w:t>
            </w:r>
          </w:p>
        </w:tc>
        <w:tc>
          <w:tcPr>
            <w:tcW w:w="1096"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7,8</w:t>
            </w:r>
          </w:p>
        </w:tc>
      </w:tr>
      <w:tr w:rsidR="001373AC" w:rsidRPr="001373AC" w:rsidTr="00A4677A">
        <w:tc>
          <w:tcPr>
            <w:tcW w:w="1853" w:type="dxa"/>
            <w:gridSpan w:val="2"/>
            <w:vMerge/>
          </w:tcPr>
          <w:p w:rsidR="001373AC" w:rsidRPr="001373AC" w:rsidRDefault="001373AC" w:rsidP="00A4677A">
            <w:pPr>
              <w:rPr>
                <w:rFonts w:ascii="Times New Roman" w:hAnsi="Times New Roman" w:cs="Times New Roman"/>
                <w:sz w:val="24"/>
                <w:szCs w:val="24"/>
              </w:rPr>
            </w:pPr>
          </w:p>
        </w:tc>
        <w:tc>
          <w:tcPr>
            <w:tcW w:w="2470"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IPA</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rPr>
              <w:t xml:space="preserve">3.8 Memahami pentingnya upaya </w:t>
            </w:r>
            <w:r w:rsidRPr="001373AC">
              <w:rPr>
                <w:rFonts w:ascii="Times New Roman" w:hAnsi="Times New Roman" w:cs="Times New Roman"/>
              </w:rPr>
              <w:lastRenderedPageBreak/>
              <w:t>keseimbangan dan pelestarian sumber daya alam di lingkungannya.</w:t>
            </w:r>
          </w:p>
        </w:tc>
        <w:tc>
          <w:tcPr>
            <w:tcW w:w="1864"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rPr>
              <w:lastRenderedPageBreak/>
              <w:t xml:space="preserve">Mengidentifikasi pentingnya keseimbangan </w:t>
            </w:r>
            <w:r w:rsidRPr="001373AC">
              <w:rPr>
                <w:rFonts w:ascii="Times New Roman" w:hAnsi="Times New Roman" w:cs="Times New Roman"/>
              </w:rPr>
              <w:lastRenderedPageBreak/>
              <w:t xml:space="preserve">alam dan kelestarian sumber daya alam. </w:t>
            </w:r>
          </w:p>
        </w:tc>
        <w:tc>
          <w:tcPr>
            <w:tcW w:w="1189" w:type="dxa"/>
            <w:gridSpan w:val="2"/>
          </w:tcPr>
          <w:p w:rsidR="001373AC" w:rsidRPr="001373AC" w:rsidRDefault="001373AC" w:rsidP="00A4677A">
            <w:pPr>
              <w:rPr>
                <w:rFonts w:ascii="Times New Roman" w:hAnsi="Times New Roman" w:cs="Times New Roman"/>
              </w:rPr>
            </w:pPr>
            <w:r w:rsidRPr="001373AC">
              <w:rPr>
                <w:rFonts w:ascii="Times New Roman" w:hAnsi="Times New Roman" w:cs="Times New Roman"/>
              </w:rPr>
              <w:lastRenderedPageBreak/>
              <w:t>Essai</w:t>
            </w:r>
          </w:p>
        </w:tc>
        <w:tc>
          <w:tcPr>
            <w:tcW w:w="1096"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5,4</w:t>
            </w:r>
          </w:p>
        </w:tc>
      </w:tr>
      <w:tr w:rsidR="001373AC" w:rsidRPr="001373AC" w:rsidTr="00A4677A">
        <w:tc>
          <w:tcPr>
            <w:tcW w:w="1853" w:type="dxa"/>
            <w:gridSpan w:val="2"/>
            <w:vMerge/>
          </w:tcPr>
          <w:p w:rsidR="001373AC" w:rsidRPr="001373AC" w:rsidRDefault="001373AC" w:rsidP="00A4677A">
            <w:pPr>
              <w:rPr>
                <w:rFonts w:ascii="Times New Roman" w:hAnsi="Times New Roman" w:cs="Times New Roman"/>
                <w:sz w:val="24"/>
                <w:szCs w:val="24"/>
              </w:rPr>
            </w:pPr>
          </w:p>
        </w:tc>
        <w:tc>
          <w:tcPr>
            <w:tcW w:w="2470"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rPr>
              <w:t>4.8 Melakukan kegiatan upaya pelestarian sumber daya alam bersama orang-orang di lingkungannya.</w:t>
            </w:r>
          </w:p>
        </w:tc>
        <w:tc>
          <w:tcPr>
            <w:tcW w:w="1864"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rPr>
              <w:t>Memberikan contoh kegiatan menjaga kelestarian sumber daya alam.</w:t>
            </w:r>
          </w:p>
        </w:tc>
        <w:tc>
          <w:tcPr>
            <w:tcW w:w="1189" w:type="dxa"/>
            <w:gridSpan w:val="2"/>
          </w:tcPr>
          <w:p w:rsidR="001373AC" w:rsidRPr="001373AC" w:rsidRDefault="001373AC" w:rsidP="00A4677A">
            <w:pPr>
              <w:rPr>
                <w:rFonts w:ascii="Times New Roman" w:hAnsi="Times New Roman" w:cs="Times New Roman"/>
              </w:rPr>
            </w:pPr>
            <w:r w:rsidRPr="001373AC">
              <w:rPr>
                <w:rFonts w:ascii="Times New Roman" w:hAnsi="Times New Roman" w:cs="Times New Roman"/>
              </w:rPr>
              <w:t>Essai</w:t>
            </w:r>
          </w:p>
        </w:tc>
        <w:tc>
          <w:tcPr>
            <w:tcW w:w="1096"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2,10,</w:t>
            </w:r>
          </w:p>
        </w:tc>
      </w:tr>
      <w:tr w:rsidR="001373AC" w:rsidRPr="001373AC" w:rsidTr="00A4677A">
        <w:tc>
          <w:tcPr>
            <w:tcW w:w="1853" w:type="dxa"/>
            <w:gridSpan w:val="2"/>
            <w:vMerge/>
          </w:tcPr>
          <w:p w:rsidR="001373AC" w:rsidRPr="001373AC" w:rsidRDefault="001373AC" w:rsidP="00A4677A">
            <w:pPr>
              <w:rPr>
                <w:rFonts w:ascii="Times New Roman" w:hAnsi="Times New Roman" w:cs="Times New Roman"/>
                <w:sz w:val="24"/>
                <w:szCs w:val="24"/>
              </w:rPr>
            </w:pPr>
          </w:p>
        </w:tc>
        <w:tc>
          <w:tcPr>
            <w:tcW w:w="2470" w:type="dxa"/>
          </w:tcPr>
          <w:p w:rsidR="001373AC" w:rsidRPr="001373AC" w:rsidRDefault="001373AC" w:rsidP="00A4677A">
            <w:pPr>
              <w:rPr>
                <w:rFonts w:ascii="Times New Roman" w:hAnsi="Times New Roman" w:cs="Times New Roman"/>
                <w:lang w:val="en-US"/>
              </w:rPr>
            </w:pPr>
            <w:r w:rsidRPr="001373AC">
              <w:rPr>
                <w:rFonts w:ascii="Times New Roman" w:hAnsi="Times New Roman" w:cs="Times New Roman"/>
                <w:lang w:val="en-US"/>
              </w:rPr>
              <w:t xml:space="preserve">IPS </w:t>
            </w:r>
          </w:p>
          <w:p w:rsidR="001373AC" w:rsidRPr="001373AC" w:rsidRDefault="001373AC" w:rsidP="00A4677A">
            <w:pPr>
              <w:rPr>
                <w:rFonts w:ascii="Times New Roman" w:hAnsi="Times New Roman" w:cs="Times New Roman"/>
                <w:lang w:val="en-US"/>
              </w:rPr>
            </w:pPr>
            <w:r w:rsidRPr="001373AC">
              <w:rPr>
                <w:rFonts w:ascii="Times New Roman" w:hAnsi="Times New Roman" w:cs="Times New Roman"/>
              </w:rPr>
              <w:t>3.3 Mengidentifikasi kegiatan ekonomi dalam meningkatkan kehidupan masyarakat dibidang pekerjaan, sosial dan budaya di lingkungan sekitar sampai provinsi.</w:t>
            </w:r>
          </w:p>
        </w:tc>
        <w:tc>
          <w:tcPr>
            <w:tcW w:w="1864"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Membandingkan jenis pekerjaan sesuai tempat hidup penduduk.</w:t>
            </w:r>
          </w:p>
        </w:tc>
        <w:tc>
          <w:tcPr>
            <w:tcW w:w="1189" w:type="dxa"/>
            <w:gridSpan w:val="2"/>
          </w:tcPr>
          <w:p w:rsidR="001373AC" w:rsidRPr="001373AC" w:rsidRDefault="001373AC" w:rsidP="00A4677A">
            <w:pPr>
              <w:rPr>
                <w:rFonts w:ascii="Times New Roman" w:hAnsi="Times New Roman" w:cs="Times New Roman"/>
              </w:rPr>
            </w:pPr>
          </w:p>
        </w:tc>
        <w:tc>
          <w:tcPr>
            <w:tcW w:w="1096" w:type="dxa"/>
          </w:tcPr>
          <w:p w:rsidR="001373AC" w:rsidRPr="001373AC" w:rsidRDefault="001373AC" w:rsidP="00A4677A">
            <w:pPr>
              <w:rPr>
                <w:rFonts w:ascii="Times New Roman" w:hAnsi="Times New Roman" w:cs="Times New Roman"/>
              </w:rPr>
            </w:pPr>
          </w:p>
        </w:tc>
      </w:tr>
      <w:tr w:rsidR="001373AC" w:rsidRPr="001373AC" w:rsidTr="00A4677A">
        <w:tc>
          <w:tcPr>
            <w:tcW w:w="1853" w:type="dxa"/>
            <w:gridSpan w:val="2"/>
            <w:vMerge/>
          </w:tcPr>
          <w:p w:rsidR="001373AC" w:rsidRPr="001373AC" w:rsidRDefault="001373AC" w:rsidP="00A4677A">
            <w:pPr>
              <w:rPr>
                <w:rFonts w:ascii="Times New Roman" w:hAnsi="Times New Roman" w:cs="Times New Roman"/>
                <w:sz w:val="24"/>
                <w:szCs w:val="24"/>
              </w:rPr>
            </w:pPr>
          </w:p>
        </w:tc>
        <w:tc>
          <w:tcPr>
            <w:tcW w:w="2470"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4.3 Menyajikan hasil identifikasi kegiatan ekonomi dalam meningkatkan kehidupan masyarakat dibidang pekerjaan, sosial dan budaya di lingkungan sekitar sampai provinsi.</w:t>
            </w:r>
          </w:p>
        </w:tc>
        <w:tc>
          <w:tcPr>
            <w:tcW w:w="1864"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Melaporkan jenis pekerjaan berdasarkan tempat tinggal penduduk dalam bentuk tulisan.</w:t>
            </w:r>
          </w:p>
        </w:tc>
        <w:tc>
          <w:tcPr>
            <w:tcW w:w="1189" w:type="dxa"/>
            <w:gridSpan w:val="2"/>
          </w:tcPr>
          <w:p w:rsidR="001373AC" w:rsidRPr="001373AC" w:rsidRDefault="001373AC" w:rsidP="00A4677A">
            <w:pPr>
              <w:rPr>
                <w:rFonts w:ascii="Times New Roman" w:hAnsi="Times New Roman" w:cs="Times New Roman"/>
              </w:rPr>
            </w:pPr>
          </w:p>
        </w:tc>
        <w:tc>
          <w:tcPr>
            <w:tcW w:w="1096" w:type="dxa"/>
          </w:tcPr>
          <w:p w:rsidR="001373AC" w:rsidRPr="001373AC" w:rsidRDefault="001373AC" w:rsidP="00A4677A">
            <w:pPr>
              <w:rPr>
                <w:rFonts w:ascii="Times New Roman" w:hAnsi="Times New Roman" w:cs="Times New Roman"/>
              </w:rPr>
            </w:pPr>
          </w:p>
        </w:tc>
      </w:tr>
      <w:tr w:rsidR="001373AC" w:rsidRPr="001373AC" w:rsidTr="00A4677A">
        <w:tc>
          <w:tcPr>
            <w:tcW w:w="521"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2</w:t>
            </w:r>
          </w:p>
        </w:tc>
        <w:tc>
          <w:tcPr>
            <w:tcW w:w="1332"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Sub 2</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 xml:space="preserve"> Pekerjaan di Sekitarku</w:t>
            </w:r>
          </w:p>
        </w:tc>
        <w:tc>
          <w:tcPr>
            <w:tcW w:w="2470" w:type="dxa"/>
          </w:tcPr>
          <w:p w:rsidR="001373AC" w:rsidRPr="001373AC" w:rsidRDefault="001373AC" w:rsidP="00A4677A">
            <w:pPr>
              <w:rPr>
                <w:rFonts w:ascii="Times New Roman" w:hAnsi="Times New Roman" w:cs="Times New Roman"/>
                <w:sz w:val="24"/>
                <w:szCs w:val="24"/>
                <w:lang w:val="en-US"/>
              </w:rPr>
            </w:pPr>
            <w:r w:rsidRPr="001373AC">
              <w:rPr>
                <w:rFonts w:ascii="Times New Roman" w:hAnsi="Times New Roman" w:cs="Times New Roman"/>
                <w:sz w:val="24"/>
                <w:szCs w:val="24"/>
                <w:lang w:val="en-US"/>
              </w:rPr>
              <w:t xml:space="preserve">IPA </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3.8 Menjelaskan</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pentingnya upaya</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keseimbangan dan</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pelestarian sumber</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lastRenderedPageBreak/>
              <w:t>daya alam di</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lingkungannya.</w:t>
            </w:r>
          </w:p>
        </w:tc>
        <w:tc>
          <w:tcPr>
            <w:tcW w:w="1864" w:type="dxa"/>
          </w:tcPr>
          <w:p w:rsidR="001373AC" w:rsidRPr="001373AC" w:rsidRDefault="001373AC" w:rsidP="00A4677A">
            <w:pPr>
              <w:ind w:right="-104"/>
              <w:rPr>
                <w:rFonts w:ascii="Times New Roman" w:hAnsi="Times New Roman" w:cs="Times New Roman"/>
                <w:sz w:val="24"/>
                <w:szCs w:val="24"/>
              </w:rPr>
            </w:pPr>
            <w:r w:rsidRPr="001373AC">
              <w:rPr>
                <w:rFonts w:ascii="Times New Roman" w:hAnsi="Times New Roman" w:cs="Times New Roman"/>
                <w:sz w:val="24"/>
                <w:szCs w:val="24"/>
              </w:rPr>
              <w:lastRenderedPageBreak/>
              <w:t>menganalisis dampak</w:t>
            </w:r>
          </w:p>
          <w:p w:rsidR="001373AC" w:rsidRPr="001373AC" w:rsidRDefault="001373AC" w:rsidP="00A4677A">
            <w:pPr>
              <w:ind w:right="-104"/>
              <w:rPr>
                <w:rFonts w:ascii="Times New Roman" w:hAnsi="Times New Roman" w:cs="Times New Roman"/>
                <w:sz w:val="24"/>
                <w:szCs w:val="24"/>
              </w:rPr>
            </w:pPr>
            <w:r w:rsidRPr="001373AC">
              <w:rPr>
                <w:rFonts w:ascii="Times New Roman" w:hAnsi="Times New Roman" w:cs="Times New Roman"/>
                <w:sz w:val="24"/>
                <w:szCs w:val="24"/>
              </w:rPr>
              <w:t>pemanfaatan teknologi bagi</w:t>
            </w:r>
          </w:p>
          <w:p w:rsidR="001373AC" w:rsidRPr="001373AC" w:rsidRDefault="001373AC" w:rsidP="00A4677A">
            <w:pPr>
              <w:ind w:right="-104"/>
              <w:rPr>
                <w:rFonts w:ascii="Times New Roman" w:hAnsi="Times New Roman" w:cs="Times New Roman"/>
                <w:sz w:val="24"/>
                <w:szCs w:val="24"/>
              </w:rPr>
            </w:pPr>
            <w:r w:rsidRPr="001373AC">
              <w:rPr>
                <w:rFonts w:ascii="Times New Roman" w:hAnsi="Times New Roman" w:cs="Times New Roman"/>
                <w:sz w:val="24"/>
                <w:szCs w:val="24"/>
              </w:rPr>
              <w:t xml:space="preserve">keseimbangan </w:t>
            </w:r>
            <w:r w:rsidRPr="001373AC">
              <w:rPr>
                <w:rFonts w:ascii="Times New Roman" w:hAnsi="Times New Roman" w:cs="Times New Roman"/>
                <w:sz w:val="24"/>
                <w:szCs w:val="24"/>
              </w:rPr>
              <w:lastRenderedPageBreak/>
              <w:t>alam dan</w:t>
            </w:r>
          </w:p>
          <w:p w:rsidR="001373AC" w:rsidRPr="001373AC" w:rsidRDefault="001373AC" w:rsidP="00A4677A">
            <w:pPr>
              <w:ind w:right="-104"/>
              <w:rPr>
                <w:rFonts w:ascii="Times New Roman" w:hAnsi="Times New Roman" w:cs="Times New Roman"/>
                <w:sz w:val="24"/>
                <w:szCs w:val="24"/>
              </w:rPr>
            </w:pPr>
            <w:r w:rsidRPr="001373AC">
              <w:rPr>
                <w:rFonts w:ascii="Times New Roman" w:hAnsi="Times New Roman" w:cs="Times New Roman"/>
                <w:sz w:val="24"/>
                <w:szCs w:val="24"/>
              </w:rPr>
              <w:t>kelestarian sumber daya alam.</w:t>
            </w:r>
          </w:p>
        </w:tc>
        <w:tc>
          <w:tcPr>
            <w:tcW w:w="1189" w:type="dxa"/>
            <w:gridSpan w:val="2"/>
          </w:tcPr>
          <w:p w:rsidR="001373AC" w:rsidRPr="001373AC" w:rsidRDefault="001373AC" w:rsidP="00A4677A">
            <w:pPr>
              <w:rPr>
                <w:rFonts w:ascii="Times New Roman" w:hAnsi="Times New Roman" w:cs="Times New Roman"/>
              </w:rPr>
            </w:pPr>
            <w:r w:rsidRPr="001373AC">
              <w:rPr>
                <w:rFonts w:ascii="Times New Roman" w:hAnsi="Times New Roman" w:cs="Times New Roman"/>
              </w:rPr>
              <w:lastRenderedPageBreak/>
              <w:t>Essai</w:t>
            </w:r>
          </w:p>
        </w:tc>
        <w:tc>
          <w:tcPr>
            <w:tcW w:w="1096"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2,4</w:t>
            </w:r>
          </w:p>
        </w:tc>
      </w:tr>
      <w:tr w:rsidR="001373AC" w:rsidRPr="001373AC" w:rsidTr="00A4677A">
        <w:tc>
          <w:tcPr>
            <w:tcW w:w="521" w:type="dxa"/>
          </w:tcPr>
          <w:p w:rsidR="001373AC" w:rsidRPr="001373AC" w:rsidRDefault="001373AC" w:rsidP="00A4677A">
            <w:pPr>
              <w:rPr>
                <w:rFonts w:ascii="Times New Roman" w:hAnsi="Times New Roman" w:cs="Times New Roman"/>
                <w:sz w:val="24"/>
                <w:szCs w:val="24"/>
              </w:rPr>
            </w:pPr>
          </w:p>
        </w:tc>
        <w:tc>
          <w:tcPr>
            <w:tcW w:w="1332" w:type="dxa"/>
          </w:tcPr>
          <w:p w:rsidR="001373AC" w:rsidRPr="001373AC" w:rsidRDefault="001373AC" w:rsidP="00A4677A">
            <w:pPr>
              <w:rPr>
                <w:rFonts w:ascii="Times New Roman" w:hAnsi="Times New Roman" w:cs="Times New Roman"/>
                <w:sz w:val="24"/>
                <w:szCs w:val="24"/>
              </w:rPr>
            </w:pPr>
          </w:p>
        </w:tc>
        <w:tc>
          <w:tcPr>
            <w:tcW w:w="2470" w:type="dxa"/>
          </w:tcPr>
          <w:p w:rsidR="001373AC" w:rsidRPr="001373AC" w:rsidRDefault="001373AC" w:rsidP="00A4677A">
            <w:pPr>
              <w:rPr>
                <w:rFonts w:ascii="Times New Roman" w:hAnsi="Times New Roman" w:cs="Times New Roman"/>
                <w:sz w:val="24"/>
                <w:szCs w:val="24"/>
                <w:lang w:val="en-US"/>
              </w:rPr>
            </w:pPr>
            <w:r w:rsidRPr="001373AC">
              <w:rPr>
                <w:rFonts w:ascii="Times New Roman" w:hAnsi="Times New Roman" w:cs="Times New Roman"/>
                <w:sz w:val="24"/>
                <w:szCs w:val="24"/>
              </w:rPr>
              <w:t>IP</w:t>
            </w:r>
            <w:r w:rsidRPr="001373AC">
              <w:rPr>
                <w:rFonts w:ascii="Times New Roman" w:hAnsi="Times New Roman" w:cs="Times New Roman"/>
                <w:sz w:val="24"/>
                <w:szCs w:val="24"/>
                <w:lang w:val="en-US"/>
              </w:rPr>
              <w:t>S</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3.3 Mengidentifikasi</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kegiatan ekonomi</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dan hubungannya</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dengan berbagai</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bidang pekerjaan,</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serta kehidupan</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sosial dan budaya di</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lingkungan sekitar</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sampai provinsi</w:t>
            </w:r>
          </w:p>
        </w:tc>
        <w:tc>
          <w:tcPr>
            <w:tcW w:w="1864"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 xml:space="preserve">Siswa dapat menyebutkan perubahan energi listrik menjadi energi gerak. </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Menjelaskan pengertian gaya otot dan pengaruhnya terhadap benda</w:t>
            </w:r>
          </w:p>
        </w:tc>
        <w:tc>
          <w:tcPr>
            <w:tcW w:w="1189" w:type="dxa"/>
            <w:gridSpan w:val="2"/>
          </w:tcPr>
          <w:p w:rsidR="001373AC" w:rsidRPr="001373AC" w:rsidRDefault="001373AC" w:rsidP="00A4677A">
            <w:pPr>
              <w:rPr>
                <w:rFonts w:ascii="Times New Roman" w:hAnsi="Times New Roman" w:cs="Times New Roman"/>
              </w:rPr>
            </w:pPr>
            <w:r w:rsidRPr="001373AC">
              <w:rPr>
                <w:rFonts w:ascii="Times New Roman" w:hAnsi="Times New Roman" w:cs="Times New Roman"/>
              </w:rPr>
              <w:t>Essai</w:t>
            </w:r>
          </w:p>
        </w:tc>
        <w:tc>
          <w:tcPr>
            <w:tcW w:w="1096"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1,3,10</w:t>
            </w:r>
          </w:p>
        </w:tc>
      </w:tr>
      <w:tr w:rsidR="001373AC" w:rsidRPr="001373AC" w:rsidTr="00A4677A">
        <w:tc>
          <w:tcPr>
            <w:tcW w:w="521" w:type="dxa"/>
          </w:tcPr>
          <w:p w:rsidR="001373AC" w:rsidRPr="001373AC" w:rsidRDefault="001373AC" w:rsidP="00A4677A">
            <w:pPr>
              <w:rPr>
                <w:rFonts w:ascii="Times New Roman" w:hAnsi="Times New Roman" w:cs="Times New Roman"/>
                <w:sz w:val="24"/>
                <w:szCs w:val="24"/>
              </w:rPr>
            </w:pPr>
          </w:p>
        </w:tc>
        <w:tc>
          <w:tcPr>
            <w:tcW w:w="1332" w:type="dxa"/>
          </w:tcPr>
          <w:p w:rsidR="001373AC" w:rsidRPr="001373AC" w:rsidRDefault="001373AC" w:rsidP="00A4677A">
            <w:pPr>
              <w:rPr>
                <w:rFonts w:ascii="Times New Roman" w:hAnsi="Times New Roman" w:cs="Times New Roman"/>
                <w:sz w:val="24"/>
                <w:szCs w:val="24"/>
              </w:rPr>
            </w:pPr>
          </w:p>
        </w:tc>
        <w:tc>
          <w:tcPr>
            <w:tcW w:w="2470"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IPS</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3.2 Mengidentifikasi keragaman sosial, ekonomi, budaya, etnis, dan agama di provinsi setempat sebagai identitas bangsa Indonesia serta hubungannya dengan karakteristik ruang.</w:t>
            </w:r>
          </w:p>
        </w:tc>
        <w:tc>
          <w:tcPr>
            <w:tcW w:w="1864" w:type="dxa"/>
          </w:tcPr>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lang w:val="en-US"/>
              </w:rPr>
              <w:t xml:space="preserve">Mengkatogorikan </w:t>
            </w:r>
            <w:r w:rsidRPr="001373AC">
              <w:rPr>
                <w:rFonts w:ascii="Times New Roman" w:hAnsi="Times New Roman" w:cs="Times New Roman"/>
                <w:sz w:val="24"/>
                <w:szCs w:val="24"/>
              </w:rPr>
              <w:t>kegiatan ekonomi dan berbagai</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pekerjaan yang terkait dengan</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kegiatan ekonomi tersebut</w:t>
            </w:r>
          </w:p>
          <w:p w:rsidR="001373AC" w:rsidRPr="001373AC" w:rsidRDefault="001373AC" w:rsidP="00A4677A">
            <w:pPr>
              <w:rPr>
                <w:rFonts w:ascii="Times New Roman" w:hAnsi="Times New Roman" w:cs="Times New Roman"/>
                <w:sz w:val="24"/>
                <w:szCs w:val="24"/>
              </w:rPr>
            </w:pPr>
            <w:r w:rsidRPr="001373AC">
              <w:rPr>
                <w:rFonts w:ascii="Times New Roman" w:hAnsi="Times New Roman" w:cs="Times New Roman"/>
                <w:sz w:val="24"/>
                <w:szCs w:val="24"/>
              </w:rPr>
              <w:t>dilingkungan sekitar</w:t>
            </w:r>
          </w:p>
        </w:tc>
        <w:tc>
          <w:tcPr>
            <w:tcW w:w="1189" w:type="dxa"/>
            <w:gridSpan w:val="2"/>
          </w:tcPr>
          <w:p w:rsidR="001373AC" w:rsidRPr="001373AC" w:rsidRDefault="001373AC" w:rsidP="00A4677A">
            <w:pPr>
              <w:rPr>
                <w:rFonts w:ascii="Times New Roman" w:hAnsi="Times New Roman" w:cs="Times New Roman"/>
              </w:rPr>
            </w:pPr>
            <w:r w:rsidRPr="001373AC">
              <w:rPr>
                <w:rFonts w:ascii="Times New Roman" w:hAnsi="Times New Roman" w:cs="Times New Roman"/>
              </w:rPr>
              <w:t xml:space="preserve">Essai </w:t>
            </w:r>
          </w:p>
        </w:tc>
        <w:tc>
          <w:tcPr>
            <w:tcW w:w="1096" w:type="dxa"/>
          </w:tcPr>
          <w:p w:rsidR="001373AC" w:rsidRPr="001373AC" w:rsidRDefault="001373AC" w:rsidP="00A4677A">
            <w:pPr>
              <w:rPr>
                <w:rFonts w:ascii="Times New Roman" w:hAnsi="Times New Roman" w:cs="Times New Roman"/>
              </w:rPr>
            </w:pPr>
            <w:r w:rsidRPr="001373AC">
              <w:rPr>
                <w:rFonts w:ascii="Times New Roman" w:hAnsi="Times New Roman" w:cs="Times New Roman"/>
              </w:rPr>
              <w:t>8</w:t>
            </w:r>
          </w:p>
        </w:tc>
      </w:tr>
    </w:tbl>
    <w:p w:rsidR="001373AC" w:rsidRPr="001373AC" w:rsidRDefault="001373AC" w:rsidP="001373AC">
      <w:pPr>
        <w:rPr>
          <w:rFonts w:ascii="Times New Roman" w:hAnsi="Times New Roman" w:cs="Times New Roman"/>
        </w:rPr>
      </w:pPr>
    </w:p>
    <w:p w:rsidR="001373AC" w:rsidRPr="001373AC" w:rsidRDefault="001373AC" w:rsidP="001373AC"/>
    <w:p w:rsidR="001373AC" w:rsidRPr="001373AC" w:rsidRDefault="001373AC" w:rsidP="001373AC">
      <w:pPr>
        <w:pStyle w:val="ListParagraph"/>
        <w:numPr>
          <w:ilvl w:val="0"/>
          <w:numId w:val="11"/>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 xml:space="preserve">Dokumentasi </w:t>
      </w:r>
    </w:p>
    <w:p w:rsidR="001373AC" w:rsidRPr="001373AC" w:rsidRDefault="001373AC" w:rsidP="001373AC">
      <w:pPr>
        <w:pStyle w:val="ListParagraph"/>
        <w:spacing w:line="480" w:lineRule="auto"/>
        <w:ind w:left="1080"/>
        <w:jc w:val="both"/>
        <w:rPr>
          <w:rFonts w:ascii="Times New Roman" w:hAnsi="Times New Roman" w:cs="Times New Roman"/>
          <w:sz w:val="24"/>
          <w:szCs w:val="24"/>
        </w:rPr>
      </w:pPr>
      <w:r w:rsidRPr="001373AC">
        <w:rPr>
          <w:rFonts w:ascii="Times New Roman" w:hAnsi="Times New Roman" w:cs="Times New Roman"/>
          <w:sz w:val="24"/>
          <w:szCs w:val="24"/>
        </w:rPr>
        <w:t xml:space="preserve">Merupakan teknik untuk mendapatkan informasi sebagai data pendukung penguat data observasi dokumen yang diteliti adalah data </w:t>
      </w:r>
      <w:r w:rsidRPr="001373AC">
        <w:rPr>
          <w:rFonts w:ascii="Times New Roman" w:hAnsi="Times New Roman" w:cs="Times New Roman"/>
          <w:sz w:val="24"/>
          <w:szCs w:val="24"/>
        </w:rPr>
        <w:lastRenderedPageBreak/>
        <w:t>kelas, hasil belajar siswa, pengamatan berlangsungnya proses pembelajaran.</w:t>
      </w:r>
    </w:p>
    <w:p w:rsidR="001373AC" w:rsidRPr="001373AC" w:rsidRDefault="001373AC" w:rsidP="001373AC">
      <w:pPr>
        <w:pStyle w:val="Heading2"/>
        <w:numPr>
          <w:ilvl w:val="1"/>
          <w:numId w:val="19"/>
        </w:numPr>
        <w:spacing w:before="40"/>
        <w:ind w:hanging="643"/>
        <w:rPr>
          <w:color w:val="auto"/>
        </w:rPr>
      </w:pPr>
      <w:bookmarkStart w:id="21" w:name="_Toc104154223"/>
      <w:bookmarkStart w:id="22" w:name="_Toc190166331"/>
      <w:r w:rsidRPr="001373AC">
        <w:rPr>
          <w:color w:val="auto"/>
        </w:rPr>
        <w:t>Teknik Analisis Data</w:t>
      </w:r>
      <w:bookmarkEnd w:id="21"/>
      <w:bookmarkEnd w:id="22"/>
      <w:r w:rsidRPr="001373AC">
        <w:rPr>
          <w:color w:val="auto"/>
        </w:rPr>
        <w:t xml:space="preserve"> </w:t>
      </w:r>
    </w:p>
    <w:p w:rsidR="001373AC" w:rsidRPr="001373AC" w:rsidRDefault="001373AC" w:rsidP="001373AC">
      <w:pPr>
        <w:spacing w:line="480" w:lineRule="auto"/>
        <w:ind w:firstLine="643"/>
        <w:jc w:val="both"/>
        <w:rPr>
          <w:rFonts w:ascii="Times New Roman" w:hAnsi="Times New Roman" w:cs="Times New Roman"/>
          <w:sz w:val="24"/>
          <w:szCs w:val="24"/>
        </w:rPr>
      </w:pPr>
      <w:r w:rsidRPr="001373AC">
        <w:rPr>
          <w:rFonts w:ascii="Times New Roman" w:hAnsi="Times New Roman" w:cs="Times New Roman"/>
          <w:sz w:val="24"/>
          <w:szCs w:val="24"/>
        </w:rPr>
        <w:t>Data yang dikumpulkan dalam penelitian ini adalah analisis kualitatif. Analisis data kualititatif yang dilakukan peneliti merekfleksi hasil obeservasi terhadap proses pembelajaran yang dilaksanakan oleh peneliti dan siswa didalam kelas. Data yang berupa kata-kata dari catatan lapangan diolah menjadi kalimat-kalimat yang bermakna dan dianalisis secara kualitatif. Metode ini terdiri atas tiga komponen yaitu reduksi data, penyajiian data dan penarikan kesimpulan.</w:t>
      </w:r>
    </w:p>
    <w:p w:rsidR="001373AC" w:rsidRPr="001373AC" w:rsidRDefault="001373AC" w:rsidP="001373AC">
      <w:pPr>
        <w:pStyle w:val="ListParagraph"/>
        <w:numPr>
          <w:ilvl w:val="0"/>
          <w:numId w:val="18"/>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Reduksi Data</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Reduksi data dilakukan untuk mempermudah peneliti melakukan pengumpulan data selanjutnya. Reduksi data dalam penelitan ini merupakan proses penyeleksian dan penyederhanaan data melalui seleksi, memfokuskan dan pengabstrakan data mentah ke pola yang lebih terarah. Data-data hasil observasi, dokumentasi, dan tes dikelompokkan berdasarkan kepentingan pada rumusan masalah.</w:t>
      </w:r>
    </w:p>
    <w:p w:rsidR="001373AC" w:rsidRPr="001373AC" w:rsidRDefault="001373AC" w:rsidP="001373AC">
      <w:pPr>
        <w:pStyle w:val="ListParagraph"/>
        <w:numPr>
          <w:ilvl w:val="0"/>
          <w:numId w:val="18"/>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Penyajian Data</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Penyajian data dilakukan dalam rangka penyusunan informasi secara sistematis mulai dari perencanaan, pelaksanaan tindakan dan refleksi pada masing-masing siklus. Penyajian data ini dilakukan proses penampilan data secara lebih sederhana dalam bentuk paparan naratif dan disajikan dalam laporan yang sistematis dan mudah dipahami. Data disajikan dalam bentuk diagram, tabel, grafik, atau pie chart, dan</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sebagainya.</w:t>
      </w:r>
    </w:p>
    <w:p w:rsidR="001373AC" w:rsidRPr="001373AC" w:rsidRDefault="001373AC" w:rsidP="001373AC">
      <w:pPr>
        <w:spacing w:line="480" w:lineRule="auto"/>
        <w:jc w:val="both"/>
        <w:rPr>
          <w:rFonts w:ascii="Times New Roman" w:hAnsi="Times New Roman" w:cs="Times New Roman"/>
          <w:sz w:val="24"/>
          <w:szCs w:val="24"/>
        </w:rPr>
      </w:pPr>
    </w:p>
    <w:p w:rsidR="001373AC" w:rsidRPr="001373AC" w:rsidRDefault="001373AC" w:rsidP="001373AC">
      <w:pPr>
        <w:spacing w:line="480" w:lineRule="auto"/>
        <w:jc w:val="both"/>
        <w:rPr>
          <w:rFonts w:ascii="Times New Roman" w:hAnsi="Times New Roman" w:cs="Times New Roman"/>
          <w:sz w:val="24"/>
          <w:szCs w:val="24"/>
        </w:rPr>
      </w:pPr>
    </w:p>
    <w:p w:rsidR="001373AC" w:rsidRPr="001373AC" w:rsidRDefault="001373AC" w:rsidP="001373AC">
      <w:pPr>
        <w:pStyle w:val="ListParagraph"/>
        <w:numPr>
          <w:ilvl w:val="0"/>
          <w:numId w:val="18"/>
        </w:numPr>
        <w:spacing w:after="200" w:line="480" w:lineRule="auto"/>
        <w:jc w:val="both"/>
        <w:rPr>
          <w:rFonts w:ascii="Times New Roman" w:hAnsi="Times New Roman" w:cs="Times New Roman"/>
          <w:sz w:val="24"/>
          <w:szCs w:val="24"/>
        </w:rPr>
      </w:pPr>
      <w:r w:rsidRPr="001373AC">
        <w:rPr>
          <w:rFonts w:ascii="Times New Roman" w:hAnsi="Times New Roman" w:cs="Times New Roman"/>
          <w:sz w:val="24"/>
          <w:szCs w:val="24"/>
        </w:rPr>
        <w:t>Penarikan Kesimpulan</w:t>
      </w:r>
    </w:p>
    <w:p w:rsidR="001373AC" w:rsidRPr="001373AC" w:rsidRDefault="001373AC" w:rsidP="001373AC">
      <w:pPr>
        <w:spacing w:line="480" w:lineRule="auto"/>
        <w:ind w:firstLine="360"/>
        <w:jc w:val="both"/>
        <w:rPr>
          <w:rFonts w:ascii="Times New Roman" w:hAnsi="Times New Roman" w:cs="Times New Roman"/>
          <w:sz w:val="24"/>
          <w:szCs w:val="24"/>
        </w:rPr>
      </w:pPr>
      <w:r w:rsidRPr="001373AC">
        <w:rPr>
          <w:rFonts w:ascii="Times New Roman" w:hAnsi="Times New Roman" w:cs="Times New Roman"/>
          <w:sz w:val="24"/>
          <w:szCs w:val="24"/>
        </w:rPr>
        <w:t>Penarikan kesimpulan merupakan upaya pencarian makna data yang terkumpul tersebut disajikan dalam bentuk pernyataan kalimat yang sangat singkat dan padat tetapi mengandung pengertian yang luas.</w:t>
      </w:r>
    </w:p>
    <w:p w:rsidR="001373AC" w:rsidRPr="001373AC" w:rsidRDefault="001373AC" w:rsidP="001373AC">
      <w:pPr>
        <w:spacing w:line="480" w:lineRule="auto"/>
        <w:ind w:firstLine="720"/>
        <w:jc w:val="both"/>
        <w:rPr>
          <w:rFonts w:ascii="Times New Roman" w:hAnsi="Times New Roman" w:cs="Times New Roman"/>
          <w:sz w:val="24"/>
          <w:szCs w:val="24"/>
        </w:rPr>
      </w:pPr>
      <w:r w:rsidRPr="001373AC">
        <w:rPr>
          <w:rFonts w:ascii="Times New Roman" w:hAnsi="Times New Roman" w:cs="Times New Roman"/>
          <w:sz w:val="24"/>
          <w:szCs w:val="24"/>
        </w:rPr>
        <w:t xml:space="preserve">Sementara untuk menghitung hasil belajar siswa dalam penelitian ini menggunakan </w:t>
      </w:r>
      <w:r w:rsidRPr="001373AC">
        <w:rPr>
          <w:rFonts w:ascii="Times New Roman" w:hAnsi="Times New Roman" w:cs="Times New Roman"/>
          <w:i/>
          <w:sz w:val="24"/>
          <w:szCs w:val="24"/>
        </w:rPr>
        <w:t>percentage correction</w:t>
      </w:r>
      <w:r w:rsidRPr="001373AC">
        <w:rPr>
          <w:rFonts w:ascii="Times New Roman" w:hAnsi="Times New Roman" w:cs="Times New Roman"/>
          <w:sz w:val="24"/>
          <w:szCs w:val="24"/>
        </w:rPr>
        <w:t>. Besarnya nilai yang diperoleh oleh siswa merupakan persentase dari skor maksimum ideal yang seharusnya dicapai jika tes tersebut dikerjakan dengan hasil 100% betul (Ngalim Purwanto, 2004). Rumus untuk menghitungnya yaitu:</w:t>
      </w:r>
    </w:p>
    <w:p w:rsidR="001373AC" w:rsidRPr="001373AC" w:rsidRDefault="001373AC" w:rsidP="001373AC">
      <w:pPr>
        <w:spacing w:line="480" w:lineRule="auto"/>
        <w:ind w:firstLine="720"/>
        <w:jc w:val="both"/>
        <w:rPr>
          <w:rFonts w:ascii="Times New Roman" w:hAnsi="Times New Roman" w:cs="Times New Roman"/>
          <w:sz w:val="24"/>
          <w:szCs w:val="24"/>
        </w:rPr>
      </w:pPr>
      <w:r w:rsidRPr="001373AC">
        <w:rPr>
          <w:rFonts w:ascii="Times New Roman" w:hAnsi="Times New Roman" w:cs="Times New Roman"/>
          <w:sz w:val="24"/>
          <w:szCs w:val="24"/>
        </w:rPr>
        <w:t xml:space="preserve">  </w:t>
      </w:r>
      <w:r w:rsidRPr="001373AC">
        <w:rPr>
          <w:rFonts w:ascii="Times New Roman" w:hAnsi="Times New Roman" w:cs="Times New Roman"/>
          <w:sz w:val="24"/>
          <w:szCs w:val="24"/>
        </w:rPr>
        <w:tab/>
      </w:r>
      <w:r w:rsidRPr="001373AC">
        <w:rPr>
          <w:rFonts w:ascii="Times New Roman" w:hAnsi="Times New Roman" w:cs="Times New Roman"/>
          <w:sz w:val="24"/>
          <w:szCs w:val="24"/>
        </w:rPr>
        <w:tab/>
        <w:t xml:space="preserve">NP = </w:t>
      </w:r>
      <m:oMath>
        <m:f>
          <m:fPr>
            <m:ctrlPr>
              <w:rPr>
                <w:rFonts w:ascii="Cambria Math" w:hAnsi="Cambria Math" w:cs="Times New Roman"/>
                <w:i/>
                <w:sz w:val="24"/>
                <w:szCs w:val="24"/>
              </w:rPr>
            </m:ctrlPr>
          </m:fPr>
          <m:num>
            <m:r>
              <m:rPr>
                <m:sty m:val="p"/>
              </m:rPr>
              <w:rPr>
                <w:rFonts w:ascii="Cambria Math" w:hAnsi="Cambria Math" w:cs="Times New Roman"/>
                <w:sz w:val="24"/>
                <w:szCs w:val="24"/>
              </w:rPr>
              <m:t>jumlah siswa yang tuntas</m:t>
            </m:r>
          </m:num>
          <m:den>
            <m:r>
              <m:rPr>
                <m:sty m:val="p"/>
              </m:rPr>
              <w:rPr>
                <w:rFonts w:ascii="Cambria Math" w:hAnsi="Cambria Math" w:cs="Times New Roman"/>
                <w:sz w:val="24"/>
                <w:szCs w:val="24"/>
              </w:rPr>
              <m:t xml:space="preserve">jumlah siswa keseluruhan  </m:t>
            </m:r>
          </m:den>
        </m:f>
      </m:oMath>
      <w:r w:rsidRPr="001373AC">
        <w:rPr>
          <w:rFonts w:ascii="Times New Roman" w:hAnsi="Times New Roman" w:cs="Times New Roman"/>
          <w:sz w:val="24"/>
          <w:szCs w:val="24"/>
        </w:rPr>
        <w:t xml:space="preserve"> x 100%  </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Keterangan:</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NP : Nilai persen yang dicari</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Jumlah siswa yang tuntas</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 xml:space="preserve">Jumlah siswa keseluruhan </w:t>
      </w:r>
    </w:p>
    <w:p w:rsidR="001373AC" w:rsidRPr="001373AC" w:rsidRDefault="001373AC" w:rsidP="001373AC">
      <w:pPr>
        <w:spacing w:line="480" w:lineRule="auto"/>
        <w:jc w:val="both"/>
        <w:rPr>
          <w:rFonts w:ascii="Times New Roman" w:hAnsi="Times New Roman" w:cs="Times New Roman"/>
          <w:sz w:val="24"/>
          <w:szCs w:val="24"/>
        </w:rPr>
      </w:pPr>
      <w:r w:rsidRPr="001373AC">
        <w:rPr>
          <w:rFonts w:ascii="Times New Roman" w:hAnsi="Times New Roman" w:cs="Times New Roman"/>
          <w:sz w:val="24"/>
          <w:szCs w:val="24"/>
        </w:rPr>
        <w:t>100 : Bilangan Tetap</w:t>
      </w:r>
    </w:p>
    <w:p w:rsidR="001373AC" w:rsidRPr="001373AC" w:rsidRDefault="001373AC" w:rsidP="001373AC">
      <w:pPr>
        <w:pStyle w:val="ListParagraph"/>
        <w:spacing w:line="240" w:lineRule="auto"/>
        <w:ind w:left="1080"/>
        <w:jc w:val="both"/>
        <w:rPr>
          <w:rFonts w:ascii="Times New Roman" w:hAnsi="Times New Roman" w:cs="Times New Roman"/>
          <w:sz w:val="24"/>
          <w:szCs w:val="24"/>
        </w:rPr>
      </w:pPr>
    </w:p>
    <w:p w:rsidR="001373AC" w:rsidRPr="001373AC" w:rsidRDefault="001373AC" w:rsidP="001373AC">
      <w:pPr>
        <w:pStyle w:val="Heading2"/>
        <w:numPr>
          <w:ilvl w:val="1"/>
          <w:numId w:val="19"/>
        </w:numPr>
        <w:spacing w:before="40" w:line="480" w:lineRule="auto"/>
        <w:ind w:hanging="643"/>
        <w:rPr>
          <w:color w:val="auto"/>
        </w:rPr>
      </w:pPr>
      <w:r w:rsidRPr="001373AC">
        <w:rPr>
          <w:color w:val="auto"/>
        </w:rPr>
        <w:t xml:space="preserve"> </w:t>
      </w:r>
      <w:bookmarkStart w:id="23" w:name="_Toc104154224"/>
      <w:bookmarkStart w:id="24" w:name="_Toc190166332"/>
      <w:r w:rsidRPr="001373AC">
        <w:rPr>
          <w:color w:val="auto"/>
        </w:rPr>
        <w:t>Kriteria Keberhasilan Tindakan</w:t>
      </w:r>
      <w:bookmarkEnd w:id="23"/>
      <w:bookmarkEnd w:id="24"/>
    </w:p>
    <w:p w:rsidR="001373AC" w:rsidRPr="001373AC" w:rsidRDefault="001373AC" w:rsidP="001373AC">
      <w:pPr>
        <w:spacing w:line="480" w:lineRule="auto"/>
        <w:ind w:firstLine="720"/>
        <w:jc w:val="both"/>
        <w:rPr>
          <w:rFonts w:ascii="Times New Roman" w:hAnsi="Times New Roman" w:cs="Times New Roman"/>
          <w:sz w:val="24"/>
          <w:szCs w:val="24"/>
          <w:lang w:val="id-ID"/>
        </w:rPr>
      </w:pPr>
      <w:r w:rsidRPr="001373AC">
        <w:rPr>
          <w:rFonts w:ascii="Times New Roman" w:hAnsi="Times New Roman" w:cs="Times New Roman"/>
          <w:sz w:val="24"/>
          <w:szCs w:val="24"/>
        </w:rPr>
        <w:t xml:space="preserve">Keberhasilan dari setiap tindakan yang dilaksanakan dalam kegiatan pembelajaran dengan mnggunakan model pembelajaran Examples Non Examples pada kelas IV SD dapat dicapai dengan baik apabila melalui proses tercapainya </w:t>
      </w:r>
      <w:r w:rsidRPr="001373AC">
        <w:rPr>
          <w:rFonts w:ascii="Times New Roman" w:hAnsi="Times New Roman" w:cs="Times New Roman"/>
          <w:sz w:val="24"/>
          <w:szCs w:val="24"/>
        </w:rPr>
        <w:lastRenderedPageBreak/>
        <w:t>tujuan yang telah ditentukan, pelaksanaan program sesuai dengan rencana yang telah disusun bentuk kegiatan kegiatan sesuai dengan proses materi pembelajaran.</w:t>
      </w:r>
    </w:p>
    <w:p w:rsidR="001373AC" w:rsidRPr="001373AC" w:rsidRDefault="001373AC" w:rsidP="001373AC">
      <w:pPr>
        <w:spacing w:line="240" w:lineRule="auto"/>
        <w:ind w:firstLine="720"/>
        <w:jc w:val="both"/>
        <w:rPr>
          <w:rFonts w:ascii="Times New Roman" w:hAnsi="Times New Roman" w:cs="Times New Roman"/>
          <w:sz w:val="24"/>
          <w:szCs w:val="24"/>
          <w:lang w:val="id-ID"/>
        </w:rPr>
      </w:pPr>
    </w:p>
    <w:p w:rsidR="001373AC" w:rsidRPr="001373AC" w:rsidRDefault="001373AC" w:rsidP="001373AC">
      <w:pPr>
        <w:pStyle w:val="ListParagraph"/>
        <w:spacing w:line="480" w:lineRule="auto"/>
        <w:ind w:left="426"/>
        <w:jc w:val="both"/>
        <w:rPr>
          <w:rFonts w:ascii="Times New Roman" w:hAnsi="Times New Roman" w:cs="Times New Roman"/>
          <w:sz w:val="24"/>
          <w:szCs w:val="24"/>
        </w:rPr>
      </w:pPr>
    </w:p>
    <w:p w:rsidR="001373AC" w:rsidRPr="001373AC" w:rsidRDefault="001373AC" w:rsidP="001373AC">
      <w:pPr>
        <w:pStyle w:val="ListParagraph"/>
        <w:spacing w:line="480" w:lineRule="auto"/>
        <w:ind w:left="426"/>
        <w:jc w:val="both"/>
        <w:rPr>
          <w:rFonts w:ascii="Times New Roman" w:hAnsi="Times New Roman" w:cs="Times New Roman"/>
          <w:sz w:val="24"/>
          <w:szCs w:val="24"/>
        </w:rPr>
      </w:pPr>
      <w:r w:rsidRPr="001373AC">
        <w:rPr>
          <w:rFonts w:ascii="Times New Roman" w:hAnsi="Times New Roman" w:cs="Times New Roman"/>
          <w:sz w:val="24"/>
          <w:szCs w:val="24"/>
        </w:rPr>
        <w:t xml:space="preserve">Kreteria keberhasilan dalam peneletian tindakan yaitu: </w:t>
      </w:r>
    </w:p>
    <w:p w:rsidR="001373AC" w:rsidRPr="001373AC" w:rsidRDefault="001373AC" w:rsidP="001373AC">
      <w:pPr>
        <w:pStyle w:val="ListParagraph"/>
        <w:numPr>
          <w:ilvl w:val="0"/>
          <w:numId w:val="12"/>
        </w:numPr>
        <w:spacing w:after="200" w:line="480" w:lineRule="auto"/>
        <w:ind w:left="426"/>
        <w:jc w:val="both"/>
        <w:rPr>
          <w:rFonts w:ascii="Times New Roman" w:hAnsi="Times New Roman" w:cs="Times New Roman"/>
          <w:sz w:val="24"/>
          <w:szCs w:val="24"/>
        </w:rPr>
      </w:pPr>
      <w:r w:rsidRPr="001373AC">
        <w:rPr>
          <w:rFonts w:ascii="Times New Roman" w:hAnsi="Times New Roman" w:cs="Times New Roman"/>
          <w:sz w:val="24"/>
          <w:szCs w:val="24"/>
        </w:rPr>
        <w:t>Pemahaman materi pembelajaran siswa berdasarkan tes akhir siklus akan dikatakan meningkat apabila dalam proses pembelajaran terlibat adanya peningkatan jumlah siswa yang tuntas pemahaman dari siklus pertama ke siklus berikutnya dengan kreteria 75% dari total siswa dalam kelas, tuntas minimal pada tingkat 3 atau memuaskan dengan sedikit kekurangan.</w:t>
      </w:r>
    </w:p>
    <w:p w:rsidR="001373AC" w:rsidRPr="001373AC" w:rsidRDefault="001373AC" w:rsidP="001373AC">
      <w:pPr>
        <w:pStyle w:val="ListParagraph"/>
        <w:numPr>
          <w:ilvl w:val="0"/>
          <w:numId w:val="12"/>
        </w:numPr>
        <w:spacing w:after="200" w:line="480" w:lineRule="auto"/>
        <w:ind w:left="426"/>
        <w:jc w:val="both"/>
        <w:rPr>
          <w:rFonts w:ascii="Times New Roman" w:hAnsi="Times New Roman" w:cs="Times New Roman"/>
          <w:sz w:val="24"/>
          <w:szCs w:val="24"/>
        </w:rPr>
      </w:pPr>
      <w:r w:rsidRPr="001373AC">
        <w:rPr>
          <w:rFonts w:ascii="Times New Roman" w:hAnsi="Times New Roman" w:cs="Times New Roman"/>
          <w:sz w:val="24"/>
          <w:szCs w:val="24"/>
        </w:rPr>
        <w:t>Aktivitas belajar siswa dikatakan menigkat apabila dalam proses pembelajaran terlihat adanya peningkatan aktivitas belajar siswa dari minimum aktivitas belajar siswa sampai berkategori aktif atau baik.</w:t>
      </w:r>
    </w:p>
    <w:p w:rsidR="001373AC" w:rsidRPr="001373AC" w:rsidRDefault="001373AC" w:rsidP="001373AC">
      <w:pPr>
        <w:pStyle w:val="ListParagraph"/>
        <w:numPr>
          <w:ilvl w:val="0"/>
          <w:numId w:val="12"/>
        </w:numPr>
        <w:spacing w:after="200" w:line="480" w:lineRule="auto"/>
        <w:ind w:left="426"/>
        <w:jc w:val="both"/>
        <w:rPr>
          <w:rFonts w:ascii="Times New Roman" w:hAnsi="Times New Roman" w:cs="Times New Roman"/>
          <w:sz w:val="24"/>
          <w:szCs w:val="24"/>
        </w:rPr>
      </w:pPr>
      <w:r w:rsidRPr="001373AC">
        <w:rPr>
          <w:rFonts w:ascii="Times New Roman" w:hAnsi="Times New Roman" w:cs="Times New Roman"/>
          <w:sz w:val="24"/>
          <w:szCs w:val="24"/>
        </w:rPr>
        <w:t>Hasil belajar siswa mengalami peningkatan dari siklus pertama ke siklus berikutnya dengan Kreteria Ketuntasan Minimal (KKM) sebesar 70%.</w:t>
      </w:r>
    </w:p>
    <w:p w:rsidR="009C7758" w:rsidRPr="001373AC" w:rsidRDefault="009C7758" w:rsidP="00107398">
      <w:pPr>
        <w:jc w:val="center"/>
      </w:pPr>
    </w:p>
    <w:sectPr w:rsidR="009C7758" w:rsidRPr="001373AC" w:rsidSect="00707D78">
      <w:headerReference w:type="even" r:id="rId15"/>
      <w:headerReference w:type="default" r:id="rId16"/>
      <w:foot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7A74" w:rsidRDefault="00207A74">
      <w:pPr>
        <w:spacing w:line="240" w:lineRule="auto"/>
      </w:pPr>
      <w:r>
        <w:separator/>
      </w:r>
    </w:p>
  </w:endnote>
  <w:endnote w:type="continuationSeparator" w:id="0">
    <w:p w:rsidR="00207A74" w:rsidRDefault="00207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5A" w:rsidRDefault="00F1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213730"/>
      <w:docPartObj>
        <w:docPartGallery w:val="Page Numbers (Bottom of Page)"/>
        <w:docPartUnique/>
      </w:docPartObj>
    </w:sdtPr>
    <w:sdtEndPr>
      <w:rPr>
        <w:rFonts w:ascii="Times New Roman" w:hAnsi="Times New Roman" w:cs="Times New Roman"/>
        <w:noProof/>
        <w:sz w:val="24"/>
      </w:rPr>
    </w:sdtEndPr>
    <w:sdtContent>
      <w:p w:rsidR="001373AC" w:rsidRPr="00721D6C" w:rsidRDefault="001373AC">
        <w:pPr>
          <w:pStyle w:val="Footer"/>
          <w:jc w:val="center"/>
          <w:rPr>
            <w:rFonts w:ascii="Times New Roman" w:hAnsi="Times New Roman" w:cs="Times New Roman"/>
            <w:sz w:val="24"/>
          </w:rPr>
        </w:pPr>
        <w:r w:rsidRPr="00721D6C">
          <w:rPr>
            <w:rFonts w:ascii="Times New Roman" w:hAnsi="Times New Roman" w:cs="Times New Roman"/>
            <w:sz w:val="24"/>
          </w:rPr>
          <w:fldChar w:fldCharType="begin"/>
        </w:r>
        <w:r w:rsidRPr="00721D6C">
          <w:rPr>
            <w:rFonts w:ascii="Times New Roman" w:hAnsi="Times New Roman" w:cs="Times New Roman"/>
            <w:sz w:val="24"/>
          </w:rPr>
          <w:instrText xml:space="preserve"> PAGE   \* MERGEFORMAT </w:instrText>
        </w:r>
        <w:r w:rsidRPr="00721D6C">
          <w:rPr>
            <w:rFonts w:ascii="Times New Roman" w:hAnsi="Times New Roman" w:cs="Times New Roman"/>
            <w:sz w:val="24"/>
          </w:rPr>
          <w:fldChar w:fldCharType="separate"/>
        </w:r>
        <w:r w:rsidR="00F16D5A">
          <w:rPr>
            <w:rFonts w:ascii="Times New Roman" w:hAnsi="Times New Roman" w:cs="Times New Roman"/>
            <w:noProof/>
            <w:sz w:val="24"/>
          </w:rPr>
          <w:t>23</w:t>
        </w:r>
        <w:r w:rsidRPr="00721D6C">
          <w:rPr>
            <w:rFonts w:ascii="Times New Roman" w:hAnsi="Times New Roman" w:cs="Times New Roman"/>
            <w:noProof/>
            <w:sz w:val="24"/>
          </w:rPr>
          <w:fldChar w:fldCharType="end"/>
        </w:r>
      </w:p>
    </w:sdtContent>
  </w:sdt>
  <w:p w:rsidR="001373AC" w:rsidRDefault="001373AC" w:rsidP="00A27DEC">
    <w:pPr>
      <w:pStyle w:val="Footer"/>
      <w:tabs>
        <w:tab w:val="clear" w:pos="9360"/>
        <w:tab w:val="left"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5A" w:rsidRDefault="00F16D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442261"/>
      <w:docPartObj>
        <w:docPartGallery w:val="Page Numbers (Bottom of Page)"/>
        <w:docPartUnique/>
      </w:docPartObj>
    </w:sdtPr>
    <w:sdtEndPr>
      <w:rPr>
        <w:rFonts w:ascii="Times New Roman" w:hAnsi="Times New Roman" w:cs="Times New Roman"/>
        <w:noProof/>
        <w:sz w:val="24"/>
      </w:rPr>
    </w:sdtEndPr>
    <w:sdtContent>
      <w:p w:rsidR="004F3444" w:rsidRPr="00563F59" w:rsidRDefault="001373AC">
        <w:pPr>
          <w:pStyle w:val="Footer"/>
          <w:jc w:val="center"/>
          <w:rPr>
            <w:rFonts w:ascii="Times New Roman" w:hAnsi="Times New Roman" w:cs="Times New Roman"/>
            <w:sz w:val="24"/>
          </w:rPr>
        </w:pPr>
        <w:r w:rsidRPr="00563F59">
          <w:rPr>
            <w:rFonts w:ascii="Times New Roman" w:hAnsi="Times New Roman" w:cs="Times New Roman"/>
            <w:sz w:val="24"/>
          </w:rPr>
          <w:fldChar w:fldCharType="begin"/>
        </w:r>
        <w:r w:rsidRPr="00563F59">
          <w:rPr>
            <w:rFonts w:ascii="Times New Roman" w:hAnsi="Times New Roman" w:cs="Times New Roman"/>
            <w:sz w:val="24"/>
          </w:rPr>
          <w:instrText xml:space="preserve"> PAGE   \* MERGEFORMAT </w:instrText>
        </w:r>
        <w:r w:rsidRPr="00563F59">
          <w:rPr>
            <w:rFonts w:ascii="Times New Roman" w:hAnsi="Times New Roman" w:cs="Times New Roman"/>
            <w:sz w:val="24"/>
          </w:rPr>
          <w:fldChar w:fldCharType="separate"/>
        </w:r>
        <w:r w:rsidR="00F16D5A">
          <w:rPr>
            <w:rFonts w:ascii="Times New Roman" w:hAnsi="Times New Roman" w:cs="Times New Roman"/>
            <w:noProof/>
            <w:sz w:val="24"/>
          </w:rPr>
          <w:t>36</w:t>
        </w:r>
        <w:r w:rsidRPr="00563F59">
          <w:rPr>
            <w:rFonts w:ascii="Times New Roman" w:hAnsi="Times New Roman" w:cs="Times New Roman"/>
            <w:noProof/>
            <w:sz w:val="24"/>
          </w:rPr>
          <w:fldChar w:fldCharType="end"/>
        </w:r>
      </w:p>
    </w:sdtContent>
  </w:sdt>
  <w:p w:rsidR="004F3444" w:rsidRDefault="00207A74" w:rsidP="00A27DEC">
    <w:pPr>
      <w:pStyle w:val="Footer"/>
      <w:tabs>
        <w:tab w:val="clear" w:pos="9360"/>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7A74" w:rsidRDefault="00207A74">
      <w:pPr>
        <w:spacing w:line="240" w:lineRule="auto"/>
      </w:pPr>
      <w:r>
        <w:separator/>
      </w:r>
    </w:p>
  </w:footnote>
  <w:footnote w:type="continuationSeparator" w:id="0">
    <w:p w:rsidR="00207A74" w:rsidRDefault="00207A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5A" w:rsidRDefault="00207A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07"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3AC" w:rsidRPr="00721D6C" w:rsidRDefault="00207A74">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08"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1373AC" w:rsidRDefault="00137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5A" w:rsidRDefault="00207A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06"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5A" w:rsidRDefault="00207A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10"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5A" w:rsidRDefault="00207A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11"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5A" w:rsidRDefault="00207A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409"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hybridMultilevel"/>
    <w:tmpl w:val="889C6052"/>
    <w:lvl w:ilvl="0" w:tplc="D9CC0E72">
      <w:start w:val="1"/>
      <w:numFmt w:val="decimal"/>
      <w:lvlText w:val="%1."/>
      <w:lvlJc w:val="left"/>
      <w:pPr>
        <w:ind w:left="720" w:hanging="360"/>
      </w:pPr>
      <w:rPr>
        <w:rFonts w:ascii="Times New Roman" w:eastAsia="Times New Roman" w:hAnsi="Times New Roman" w:cs="Times New Roman"/>
      </w:rPr>
    </w:lvl>
    <w:lvl w:ilvl="1" w:tplc="E2CC5C86">
      <w:start w:val="1"/>
      <w:numFmt w:val="upperRoman"/>
      <w:lvlText w:val="%2."/>
      <w:lvlJc w:val="left"/>
      <w:pPr>
        <w:ind w:left="1800" w:hanging="720"/>
      </w:pPr>
      <w:rPr>
        <w:rFonts w:hint="default"/>
      </w:rPr>
    </w:lvl>
    <w:lvl w:ilvl="2" w:tplc="858A6DE0">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E09A0"/>
    <w:multiLevelType w:val="hybridMultilevel"/>
    <w:tmpl w:val="13621252"/>
    <w:lvl w:ilvl="0" w:tplc="693C8F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D87B9D"/>
    <w:multiLevelType w:val="hybridMultilevel"/>
    <w:tmpl w:val="BC3E32D6"/>
    <w:lvl w:ilvl="0" w:tplc="BC0E0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9D1170"/>
    <w:multiLevelType w:val="hybridMultilevel"/>
    <w:tmpl w:val="AA2E166C"/>
    <w:lvl w:ilvl="0" w:tplc="47AE5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D1CEE"/>
    <w:multiLevelType w:val="hybridMultilevel"/>
    <w:tmpl w:val="6E041F04"/>
    <w:lvl w:ilvl="0" w:tplc="6BCC11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E00EA7"/>
    <w:multiLevelType w:val="hybridMultilevel"/>
    <w:tmpl w:val="49547A5A"/>
    <w:lvl w:ilvl="0" w:tplc="66121E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465137"/>
    <w:multiLevelType w:val="multilevel"/>
    <w:tmpl w:val="060442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204836"/>
    <w:multiLevelType w:val="hybridMultilevel"/>
    <w:tmpl w:val="2C7E24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11CB8"/>
    <w:multiLevelType w:val="hybridMultilevel"/>
    <w:tmpl w:val="2A74F5A2"/>
    <w:lvl w:ilvl="0" w:tplc="18502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8527A5"/>
    <w:multiLevelType w:val="hybridMultilevel"/>
    <w:tmpl w:val="E8849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7602"/>
    <w:multiLevelType w:val="multilevel"/>
    <w:tmpl w:val="02863A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51917D88"/>
    <w:multiLevelType w:val="hybridMultilevel"/>
    <w:tmpl w:val="F2CAE05A"/>
    <w:lvl w:ilvl="0" w:tplc="E916B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13476C"/>
    <w:multiLevelType w:val="multilevel"/>
    <w:tmpl w:val="889895F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59FA0378"/>
    <w:multiLevelType w:val="hybridMultilevel"/>
    <w:tmpl w:val="4DBA550C"/>
    <w:lvl w:ilvl="0" w:tplc="F8BE49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D6E06DC"/>
    <w:multiLevelType w:val="multilevel"/>
    <w:tmpl w:val="A3DA4B76"/>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B4B5AF7"/>
    <w:multiLevelType w:val="multilevel"/>
    <w:tmpl w:val="A4CA7744"/>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EBC7F97"/>
    <w:multiLevelType w:val="multilevel"/>
    <w:tmpl w:val="FCA8592A"/>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7B11090"/>
    <w:multiLevelType w:val="hybridMultilevel"/>
    <w:tmpl w:val="70BEC3A0"/>
    <w:lvl w:ilvl="0" w:tplc="7C845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EE5530"/>
    <w:multiLevelType w:val="hybridMultilevel"/>
    <w:tmpl w:val="CE481CC8"/>
    <w:lvl w:ilvl="0" w:tplc="22961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8"/>
  </w:num>
  <w:num w:numId="4">
    <w:abstractNumId w:val="0"/>
  </w:num>
  <w:num w:numId="5">
    <w:abstractNumId w:val="15"/>
  </w:num>
  <w:num w:numId="6">
    <w:abstractNumId w:val="6"/>
  </w:num>
  <w:num w:numId="7">
    <w:abstractNumId w:val="17"/>
  </w:num>
  <w:num w:numId="8">
    <w:abstractNumId w:val="3"/>
  </w:num>
  <w:num w:numId="9">
    <w:abstractNumId w:val="16"/>
  </w:num>
  <w:num w:numId="10">
    <w:abstractNumId w:val="2"/>
  </w:num>
  <w:num w:numId="11">
    <w:abstractNumId w:val="14"/>
  </w:num>
  <w:num w:numId="12">
    <w:abstractNumId w:val="11"/>
  </w:num>
  <w:num w:numId="13">
    <w:abstractNumId w:val="4"/>
  </w:num>
  <w:num w:numId="14">
    <w:abstractNumId w:val="18"/>
  </w:num>
  <w:num w:numId="15">
    <w:abstractNumId w:val="13"/>
  </w:num>
  <w:num w:numId="16">
    <w:abstractNumId w:val="1"/>
  </w:num>
  <w:num w:numId="17">
    <w:abstractNumId w:val="5"/>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jQaaTbu96KmsoZfS10vw0nNRUz6wugZy4vIf2EGGnR/KGkWxeiUkE2c8ZZ/4U2WNsYhj7+EHdBBppkJoMxZkw==" w:salt="v6pI7a95FVqffx/5AEc3E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78"/>
    <w:rsid w:val="00107398"/>
    <w:rsid w:val="001373AC"/>
    <w:rsid w:val="00207A74"/>
    <w:rsid w:val="004C0E7D"/>
    <w:rsid w:val="006D5C1E"/>
    <w:rsid w:val="00707D78"/>
    <w:rsid w:val="00790FA7"/>
    <w:rsid w:val="007C7BE9"/>
    <w:rsid w:val="00895B8C"/>
    <w:rsid w:val="009C7758"/>
    <w:rsid w:val="00F1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78"/>
    <w:pPr>
      <w:spacing w:after="0" w:line="360" w:lineRule="auto"/>
    </w:pPr>
  </w:style>
  <w:style w:type="paragraph" w:styleId="Heading1">
    <w:name w:val="heading 1"/>
    <w:basedOn w:val="Normal"/>
    <w:next w:val="Normal"/>
    <w:link w:val="Heading1Char"/>
    <w:uiPriority w:val="9"/>
    <w:qFormat/>
    <w:rsid w:val="009C7758"/>
    <w:pPr>
      <w:keepNext/>
      <w:keepLines/>
      <w:spacing w:before="24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6D5C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73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758"/>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rsid w:val="009C7758"/>
    <w:rPr>
      <w:color w:val="0000FF"/>
      <w:u w:val="single"/>
    </w:rPr>
  </w:style>
  <w:style w:type="paragraph" w:styleId="TOCHeading">
    <w:name w:val="TOC Heading"/>
    <w:basedOn w:val="Heading1"/>
    <w:next w:val="Normal"/>
    <w:uiPriority w:val="39"/>
    <w:unhideWhenUsed/>
    <w:qFormat/>
    <w:rsid w:val="009C7758"/>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C7758"/>
    <w:pPr>
      <w:tabs>
        <w:tab w:val="right" w:leader="dot" w:pos="793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C7758"/>
    <w:pPr>
      <w:spacing w:after="100"/>
      <w:ind w:left="220"/>
    </w:pPr>
  </w:style>
  <w:style w:type="paragraph" w:styleId="TOC3">
    <w:name w:val="toc 3"/>
    <w:basedOn w:val="Normal"/>
    <w:next w:val="Normal"/>
    <w:autoRedefine/>
    <w:uiPriority w:val="39"/>
    <w:unhideWhenUsed/>
    <w:rsid w:val="009C7758"/>
    <w:pPr>
      <w:spacing w:after="100"/>
      <w:ind w:left="440"/>
    </w:pPr>
  </w:style>
  <w:style w:type="paragraph" w:styleId="BalloonText">
    <w:name w:val="Balloon Text"/>
    <w:basedOn w:val="Normal"/>
    <w:link w:val="BalloonTextChar"/>
    <w:uiPriority w:val="99"/>
    <w:semiHidden/>
    <w:unhideWhenUsed/>
    <w:rsid w:val="009C77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58"/>
    <w:rPr>
      <w:rFonts w:ascii="Tahoma" w:hAnsi="Tahoma" w:cs="Tahoma"/>
      <w:sz w:val="16"/>
      <w:szCs w:val="16"/>
    </w:rPr>
  </w:style>
  <w:style w:type="character" w:customStyle="1" w:styleId="Heading2Char">
    <w:name w:val="Heading 2 Char"/>
    <w:basedOn w:val="DefaultParagraphFont"/>
    <w:link w:val="Heading2"/>
    <w:uiPriority w:val="9"/>
    <w:semiHidden/>
    <w:rsid w:val="006D5C1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D5C1E"/>
    <w:pPr>
      <w:tabs>
        <w:tab w:val="center" w:pos="4680"/>
        <w:tab w:val="right" w:pos="9360"/>
      </w:tabs>
      <w:spacing w:line="240" w:lineRule="auto"/>
    </w:pPr>
  </w:style>
  <w:style w:type="character" w:customStyle="1" w:styleId="FooterChar">
    <w:name w:val="Footer Char"/>
    <w:basedOn w:val="DefaultParagraphFont"/>
    <w:link w:val="Footer"/>
    <w:uiPriority w:val="99"/>
    <w:rsid w:val="006D5C1E"/>
  </w:style>
  <w:style w:type="paragraph" w:styleId="ListParagraph">
    <w:name w:val="List Paragraph"/>
    <w:aliases w:val="Body of text,Medium Grid 1 - Accent 21,Body of text+1,Body of text+2,Body of text+3,List Paragraph11,Colorful List - Accent 11,Body of textCxSp,kepala 1,heading 3,ANAK List Paragraph,Anak subbab,HEADING 1,Body Text Char1,Char Char2,tabel"/>
    <w:basedOn w:val="Normal"/>
    <w:link w:val="ListParagraphChar"/>
    <w:uiPriority w:val="34"/>
    <w:qFormat/>
    <w:rsid w:val="006D5C1E"/>
    <w:pPr>
      <w:ind w:left="720"/>
      <w:contextualSpacing/>
    </w:pPr>
  </w:style>
  <w:style w:type="character" w:customStyle="1" w:styleId="ListParagraphChar">
    <w:name w:val="List Paragraph Char"/>
    <w:aliases w:val="Body of text Char,Medium Grid 1 - Accent 21 Char,Body of text+1 Char,Body of text+2 Char,Body of text+3 Char,List Paragraph11 Char,Colorful List - Accent 11 Char,Body of textCxSp Char,kepala 1 Char,heading 3 Char,Anak subbab Char"/>
    <w:link w:val="ListParagraph"/>
    <w:uiPriority w:val="1"/>
    <w:qFormat/>
    <w:locked/>
    <w:rsid w:val="006D5C1E"/>
  </w:style>
  <w:style w:type="character" w:customStyle="1" w:styleId="Heading3Char">
    <w:name w:val="Heading 3 Char"/>
    <w:basedOn w:val="DefaultParagraphFont"/>
    <w:link w:val="Heading3"/>
    <w:uiPriority w:val="9"/>
    <w:semiHidden/>
    <w:rsid w:val="0010739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07398"/>
    <w:pPr>
      <w:tabs>
        <w:tab w:val="center" w:pos="4680"/>
        <w:tab w:val="right" w:pos="9360"/>
      </w:tabs>
      <w:spacing w:line="240" w:lineRule="auto"/>
    </w:pPr>
  </w:style>
  <w:style w:type="character" w:customStyle="1" w:styleId="HeaderChar">
    <w:name w:val="Header Char"/>
    <w:basedOn w:val="DefaultParagraphFont"/>
    <w:link w:val="Header"/>
    <w:uiPriority w:val="99"/>
    <w:rsid w:val="00107398"/>
  </w:style>
  <w:style w:type="paragraph" w:customStyle="1" w:styleId="Default">
    <w:name w:val="Default"/>
    <w:rsid w:val="00107398"/>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1373AC"/>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373AC"/>
    <w:pPr>
      <w:spacing w:after="200" w:line="240" w:lineRule="auto"/>
      <w:ind w:right="11"/>
    </w:pPr>
    <w:rPr>
      <w:rFonts w:ascii="Times New Roman" w:hAnsi="Times New Roman"/>
      <w:b/>
      <w:iCs/>
      <w:color w:val="000000" w:themeColor="text1"/>
      <w:sz w:val="24"/>
      <w:szCs w:val="18"/>
    </w:rPr>
  </w:style>
  <w:style w:type="table" w:customStyle="1" w:styleId="PlainTable21">
    <w:name w:val="Plain Table 21"/>
    <w:basedOn w:val="TableNormal"/>
    <w:uiPriority w:val="42"/>
    <w:rsid w:val="001373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2025-06-20T07:18:00Z</dcterms:created>
  <dcterms:modified xsi:type="dcterms:W3CDTF">2025-06-20T07:18:00Z</dcterms:modified>
</cp:coreProperties>
</file>