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2F7B" w:rsidRDefault="00942F7B" w:rsidP="00942F7B">
      <w:pPr>
        <w:spacing w:after="0" w:line="480" w:lineRule="auto"/>
        <w:jc w:val="center"/>
        <w:rPr>
          <w:rFonts w:ascii="Times New Roman" w:hAnsi="Times New Roman"/>
          <w:b/>
          <w:color w:val="000000"/>
          <w:sz w:val="24"/>
          <w:szCs w:val="24"/>
        </w:rPr>
      </w:pPr>
      <w:bookmarkStart w:id="0" w:name="_GoBack"/>
      <w:bookmarkEnd w:id="0"/>
      <w:r>
        <w:rPr>
          <w:rFonts w:ascii="Times New Roman" w:hAnsi="Times New Roman"/>
          <w:b/>
          <w:color w:val="000000"/>
          <w:sz w:val="24"/>
          <w:szCs w:val="24"/>
        </w:rPr>
        <w:t>BAB II</w:t>
      </w:r>
    </w:p>
    <w:p w:rsidR="00942F7B" w:rsidRDefault="00942F7B" w:rsidP="00942F7B">
      <w:pPr>
        <w:spacing w:after="0" w:line="480" w:lineRule="auto"/>
        <w:jc w:val="center"/>
        <w:rPr>
          <w:rFonts w:ascii="Times New Roman" w:hAnsi="Times New Roman"/>
          <w:b/>
          <w:color w:val="000000"/>
          <w:sz w:val="24"/>
          <w:szCs w:val="24"/>
        </w:rPr>
      </w:pPr>
      <w:r>
        <w:rPr>
          <w:rFonts w:ascii="Times New Roman" w:hAnsi="Times New Roman"/>
          <w:b/>
          <w:color w:val="000000"/>
          <w:sz w:val="24"/>
          <w:szCs w:val="24"/>
        </w:rPr>
        <w:t>TINJAUAN PUSTAKA</w:t>
      </w:r>
    </w:p>
    <w:p w:rsidR="00942F7B" w:rsidRDefault="00942F7B" w:rsidP="00942F7B">
      <w:pPr>
        <w:spacing w:after="0" w:line="240" w:lineRule="auto"/>
        <w:jc w:val="center"/>
        <w:rPr>
          <w:rFonts w:ascii="Times New Roman" w:hAnsi="Times New Roman"/>
          <w:b/>
          <w:color w:val="000000"/>
          <w:sz w:val="24"/>
          <w:szCs w:val="24"/>
          <w:lang w:val="id-ID"/>
        </w:rPr>
      </w:pPr>
    </w:p>
    <w:p w:rsidR="00942F7B" w:rsidRPr="00EF1EE3" w:rsidRDefault="00942F7B" w:rsidP="00942F7B">
      <w:pPr>
        <w:pStyle w:val="ListParagraph"/>
        <w:numPr>
          <w:ilvl w:val="0"/>
          <w:numId w:val="1"/>
        </w:numPr>
        <w:spacing w:after="0" w:line="480" w:lineRule="auto"/>
        <w:ind w:left="426" w:hanging="426"/>
        <w:rPr>
          <w:rFonts w:ascii="Times New Roman" w:hAnsi="Times New Roman"/>
          <w:b/>
          <w:color w:val="000000"/>
          <w:sz w:val="24"/>
          <w:szCs w:val="24"/>
        </w:rPr>
      </w:pPr>
      <w:r w:rsidRPr="00EF1EE3">
        <w:rPr>
          <w:rFonts w:ascii="Times New Roman" w:hAnsi="Times New Roman"/>
          <w:b/>
          <w:color w:val="000000"/>
          <w:sz w:val="24"/>
          <w:szCs w:val="24"/>
        </w:rPr>
        <w:t>Covid-19</w:t>
      </w:r>
    </w:p>
    <w:p w:rsidR="00942F7B" w:rsidRPr="004D5ECF" w:rsidRDefault="00942F7B" w:rsidP="00942F7B">
      <w:pPr>
        <w:spacing w:after="0" w:line="480" w:lineRule="auto"/>
        <w:ind w:firstLine="720"/>
        <w:jc w:val="both"/>
        <w:rPr>
          <w:rFonts w:ascii="Times New Roman" w:hAnsi="Times New Roman"/>
          <w:sz w:val="24"/>
        </w:rPr>
      </w:pPr>
      <w:r w:rsidRPr="000D2F18">
        <w:rPr>
          <w:rFonts w:ascii="Times New Roman" w:hAnsi="Times New Roman"/>
          <w:sz w:val="24"/>
        </w:rPr>
        <w:t xml:space="preserve">Coronavirus </w:t>
      </w:r>
      <w:proofErr w:type="spellStart"/>
      <w:r w:rsidRPr="000D2F18">
        <w:rPr>
          <w:rFonts w:ascii="Times New Roman" w:hAnsi="Times New Roman"/>
          <w:sz w:val="24"/>
        </w:rPr>
        <w:t>adalah</w:t>
      </w:r>
      <w:proofErr w:type="spellEnd"/>
      <w:r w:rsidRPr="000D2F18">
        <w:rPr>
          <w:rFonts w:ascii="Times New Roman" w:hAnsi="Times New Roman"/>
          <w:sz w:val="24"/>
        </w:rPr>
        <w:t xml:space="preserve"> </w:t>
      </w:r>
      <w:proofErr w:type="spellStart"/>
      <w:r w:rsidRPr="000D2F18">
        <w:rPr>
          <w:rFonts w:ascii="Times New Roman" w:hAnsi="Times New Roman"/>
          <w:sz w:val="24"/>
        </w:rPr>
        <w:t>suatu</w:t>
      </w:r>
      <w:proofErr w:type="spellEnd"/>
      <w:r w:rsidRPr="000D2F18">
        <w:rPr>
          <w:rFonts w:ascii="Times New Roman" w:hAnsi="Times New Roman"/>
          <w:sz w:val="24"/>
        </w:rPr>
        <w:t xml:space="preserve"> </w:t>
      </w:r>
      <w:proofErr w:type="spellStart"/>
      <w:r w:rsidRPr="000D2F18">
        <w:rPr>
          <w:rFonts w:ascii="Times New Roman" w:hAnsi="Times New Roman"/>
          <w:sz w:val="24"/>
        </w:rPr>
        <w:t>kelompok</w:t>
      </w:r>
      <w:proofErr w:type="spellEnd"/>
      <w:r w:rsidRPr="000D2F18">
        <w:rPr>
          <w:rFonts w:ascii="Times New Roman" w:hAnsi="Times New Roman"/>
          <w:sz w:val="24"/>
        </w:rPr>
        <w:t xml:space="preserve"> virus yang </w:t>
      </w:r>
      <w:proofErr w:type="spellStart"/>
      <w:r w:rsidRPr="000D2F18">
        <w:rPr>
          <w:rFonts w:ascii="Times New Roman" w:hAnsi="Times New Roman"/>
          <w:sz w:val="24"/>
        </w:rPr>
        <w:t>dapat</w:t>
      </w:r>
      <w:proofErr w:type="spellEnd"/>
      <w:r w:rsidRPr="000D2F18">
        <w:rPr>
          <w:rFonts w:ascii="Times New Roman" w:hAnsi="Times New Roman"/>
          <w:sz w:val="24"/>
        </w:rPr>
        <w:t xml:space="preserve"> </w:t>
      </w:r>
      <w:proofErr w:type="spellStart"/>
      <w:r w:rsidRPr="000D2F18">
        <w:rPr>
          <w:rFonts w:ascii="Times New Roman" w:hAnsi="Times New Roman"/>
          <w:sz w:val="24"/>
        </w:rPr>
        <w:t>menyebabkan</w:t>
      </w:r>
      <w:proofErr w:type="spellEnd"/>
      <w:r w:rsidRPr="000D2F18">
        <w:rPr>
          <w:rFonts w:ascii="Times New Roman" w:hAnsi="Times New Roman"/>
          <w:sz w:val="24"/>
        </w:rPr>
        <w:t xml:space="preserve"> </w:t>
      </w:r>
      <w:proofErr w:type="spellStart"/>
      <w:r w:rsidRPr="000D2F18">
        <w:rPr>
          <w:rFonts w:ascii="Times New Roman" w:hAnsi="Times New Roman"/>
          <w:sz w:val="24"/>
        </w:rPr>
        <w:t>penyakit</w:t>
      </w:r>
      <w:proofErr w:type="spellEnd"/>
      <w:r w:rsidRPr="000D2F18">
        <w:rPr>
          <w:rFonts w:ascii="Times New Roman" w:hAnsi="Times New Roman"/>
          <w:sz w:val="24"/>
        </w:rPr>
        <w:t xml:space="preserve"> pada </w:t>
      </w:r>
      <w:proofErr w:type="spellStart"/>
      <w:r w:rsidRPr="000D2F18">
        <w:rPr>
          <w:rFonts w:ascii="Times New Roman" w:hAnsi="Times New Roman"/>
          <w:sz w:val="24"/>
        </w:rPr>
        <w:t>hewan</w:t>
      </w:r>
      <w:proofErr w:type="spellEnd"/>
      <w:r w:rsidRPr="000D2F18">
        <w:rPr>
          <w:rFonts w:ascii="Times New Roman" w:hAnsi="Times New Roman"/>
          <w:sz w:val="24"/>
        </w:rPr>
        <w:t xml:space="preserve"> </w:t>
      </w:r>
      <w:proofErr w:type="spellStart"/>
      <w:r w:rsidRPr="000D2F18">
        <w:rPr>
          <w:rFonts w:ascii="Times New Roman" w:hAnsi="Times New Roman"/>
          <w:sz w:val="24"/>
        </w:rPr>
        <w:t>atau</w:t>
      </w:r>
      <w:proofErr w:type="spellEnd"/>
      <w:r w:rsidRPr="000D2F18">
        <w:rPr>
          <w:rFonts w:ascii="Times New Roman" w:hAnsi="Times New Roman"/>
          <w:sz w:val="24"/>
        </w:rPr>
        <w:t xml:space="preserve"> </w:t>
      </w:r>
      <w:proofErr w:type="spellStart"/>
      <w:r w:rsidRPr="000D2F18">
        <w:rPr>
          <w:rFonts w:ascii="Times New Roman" w:hAnsi="Times New Roman"/>
          <w:sz w:val="24"/>
        </w:rPr>
        <w:t>manusia</w:t>
      </w:r>
      <w:proofErr w:type="spellEnd"/>
      <w:r w:rsidRPr="000D2F18">
        <w:rPr>
          <w:rFonts w:ascii="Times New Roman" w:hAnsi="Times New Roman"/>
          <w:sz w:val="24"/>
        </w:rPr>
        <w:t xml:space="preserve">. </w:t>
      </w:r>
      <w:proofErr w:type="spellStart"/>
      <w:r w:rsidRPr="000D2F18">
        <w:rPr>
          <w:rFonts w:ascii="Times New Roman" w:hAnsi="Times New Roman"/>
          <w:sz w:val="24"/>
        </w:rPr>
        <w:t>Beberapa</w:t>
      </w:r>
      <w:proofErr w:type="spellEnd"/>
      <w:r w:rsidRPr="000D2F18">
        <w:rPr>
          <w:rFonts w:ascii="Times New Roman" w:hAnsi="Times New Roman"/>
          <w:sz w:val="24"/>
        </w:rPr>
        <w:t xml:space="preserve"> </w:t>
      </w:r>
      <w:proofErr w:type="spellStart"/>
      <w:r w:rsidRPr="000D2F18">
        <w:rPr>
          <w:rFonts w:ascii="Times New Roman" w:hAnsi="Times New Roman"/>
          <w:sz w:val="24"/>
        </w:rPr>
        <w:t>jenis</w:t>
      </w:r>
      <w:proofErr w:type="spellEnd"/>
      <w:r w:rsidRPr="000D2F18">
        <w:rPr>
          <w:rFonts w:ascii="Times New Roman" w:hAnsi="Times New Roman"/>
          <w:sz w:val="24"/>
        </w:rPr>
        <w:t xml:space="preserve"> coronavirus </w:t>
      </w:r>
      <w:proofErr w:type="spellStart"/>
      <w:r w:rsidRPr="000D2F18">
        <w:rPr>
          <w:rFonts w:ascii="Times New Roman" w:hAnsi="Times New Roman"/>
          <w:sz w:val="24"/>
        </w:rPr>
        <w:t>diketahui</w:t>
      </w:r>
      <w:proofErr w:type="spellEnd"/>
      <w:r w:rsidRPr="000D2F18">
        <w:rPr>
          <w:rFonts w:ascii="Times New Roman" w:hAnsi="Times New Roman"/>
          <w:sz w:val="24"/>
        </w:rPr>
        <w:t xml:space="preserve"> </w:t>
      </w:r>
      <w:proofErr w:type="spellStart"/>
      <w:r w:rsidRPr="000D2F18">
        <w:rPr>
          <w:rFonts w:ascii="Times New Roman" w:hAnsi="Times New Roman"/>
          <w:sz w:val="24"/>
        </w:rPr>
        <w:t>menyebabkan</w:t>
      </w:r>
      <w:proofErr w:type="spellEnd"/>
      <w:r w:rsidRPr="000D2F18">
        <w:rPr>
          <w:rFonts w:ascii="Times New Roman" w:hAnsi="Times New Roman"/>
          <w:sz w:val="24"/>
        </w:rPr>
        <w:t xml:space="preserve"> </w:t>
      </w:r>
      <w:proofErr w:type="spellStart"/>
      <w:r w:rsidRPr="000D2F18">
        <w:rPr>
          <w:rFonts w:ascii="Times New Roman" w:hAnsi="Times New Roman"/>
          <w:sz w:val="24"/>
        </w:rPr>
        <w:t>infeksi</w:t>
      </w:r>
      <w:proofErr w:type="spellEnd"/>
      <w:r w:rsidRPr="000D2F18">
        <w:rPr>
          <w:rFonts w:ascii="Times New Roman" w:hAnsi="Times New Roman"/>
          <w:sz w:val="24"/>
        </w:rPr>
        <w:t xml:space="preserve"> </w:t>
      </w:r>
      <w:proofErr w:type="spellStart"/>
      <w:r w:rsidRPr="000D2F18">
        <w:rPr>
          <w:rFonts w:ascii="Times New Roman" w:hAnsi="Times New Roman"/>
          <w:sz w:val="24"/>
        </w:rPr>
        <w:t>saluran</w:t>
      </w:r>
      <w:proofErr w:type="spellEnd"/>
      <w:r w:rsidRPr="000D2F18">
        <w:rPr>
          <w:rFonts w:ascii="Times New Roman" w:hAnsi="Times New Roman"/>
          <w:sz w:val="24"/>
        </w:rPr>
        <w:t xml:space="preserve"> </w:t>
      </w:r>
      <w:proofErr w:type="spellStart"/>
      <w:r w:rsidRPr="000D2F18">
        <w:rPr>
          <w:rFonts w:ascii="Times New Roman" w:hAnsi="Times New Roman"/>
          <w:sz w:val="24"/>
        </w:rPr>
        <w:t>nafas</w:t>
      </w:r>
      <w:proofErr w:type="spellEnd"/>
      <w:r w:rsidRPr="000D2F18">
        <w:rPr>
          <w:rFonts w:ascii="Times New Roman" w:hAnsi="Times New Roman"/>
          <w:sz w:val="24"/>
        </w:rPr>
        <w:t xml:space="preserve"> pada </w:t>
      </w:r>
      <w:proofErr w:type="spellStart"/>
      <w:r w:rsidRPr="000D2F18">
        <w:rPr>
          <w:rFonts w:ascii="Times New Roman" w:hAnsi="Times New Roman"/>
          <w:sz w:val="24"/>
        </w:rPr>
        <w:t>manusia</w:t>
      </w:r>
      <w:proofErr w:type="spellEnd"/>
      <w:r w:rsidRPr="000D2F18">
        <w:rPr>
          <w:rFonts w:ascii="Times New Roman" w:hAnsi="Times New Roman"/>
          <w:sz w:val="24"/>
        </w:rPr>
        <w:t xml:space="preserve"> </w:t>
      </w:r>
      <w:proofErr w:type="spellStart"/>
      <w:r w:rsidRPr="000D2F18">
        <w:rPr>
          <w:rFonts w:ascii="Times New Roman" w:hAnsi="Times New Roman"/>
          <w:sz w:val="24"/>
        </w:rPr>
        <w:t>mulai</w:t>
      </w:r>
      <w:proofErr w:type="spellEnd"/>
      <w:r w:rsidRPr="000D2F18">
        <w:rPr>
          <w:rFonts w:ascii="Times New Roman" w:hAnsi="Times New Roman"/>
          <w:sz w:val="24"/>
        </w:rPr>
        <w:t xml:space="preserve"> </w:t>
      </w:r>
      <w:proofErr w:type="spellStart"/>
      <w:r w:rsidRPr="000D2F18">
        <w:rPr>
          <w:rFonts w:ascii="Times New Roman" w:hAnsi="Times New Roman"/>
          <w:sz w:val="24"/>
        </w:rPr>
        <w:t>dari</w:t>
      </w:r>
      <w:proofErr w:type="spellEnd"/>
      <w:r w:rsidRPr="000D2F18">
        <w:rPr>
          <w:rFonts w:ascii="Times New Roman" w:hAnsi="Times New Roman"/>
          <w:sz w:val="24"/>
        </w:rPr>
        <w:t xml:space="preserve"> </w:t>
      </w:r>
      <w:proofErr w:type="spellStart"/>
      <w:r w:rsidRPr="000D2F18">
        <w:rPr>
          <w:rFonts w:ascii="Times New Roman" w:hAnsi="Times New Roman"/>
          <w:sz w:val="24"/>
        </w:rPr>
        <w:t>batuk</w:t>
      </w:r>
      <w:proofErr w:type="spellEnd"/>
      <w:r w:rsidRPr="000D2F18">
        <w:rPr>
          <w:rFonts w:ascii="Times New Roman" w:hAnsi="Times New Roman"/>
          <w:sz w:val="24"/>
        </w:rPr>
        <w:t xml:space="preserve"> </w:t>
      </w:r>
      <w:proofErr w:type="spellStart"/>
      <w:r w:rsidRPr="000D2F18">
        <w:rPr>
          <w:rFonts w:ascii="Times New Roman" w:hAnsi="Times New Roman"/>
          <w:sz w:val="24"/>
        </w:rPr>
        <w:t>pilek</w:t>
      </w:r>
      <w:proofErr w:type="spellEnd"/>
      <w:r w:rsidRPr="000D2F18">
        <w:rPr>
          <w:rFonts w:ascii="Times New Roman" w:hAnsi="Times New Roman"/>
          <w:sz w:val="24"/>
        </w:rPr>
        <w:t xml:space="preserve"> </w:t>
      </w:r>
      <w:proofErr w:type="spellStart"/>
      <w:r w:rsidRPr="000D2F18">
        <w:rPr>
          <w:rFonts w:ascii="Times New Roman" w:hAnsi="Times New Roman"/>
          <w:sz w:val="24"/>
        </w:rPr>
        <w:t>hingga</w:t>
      </w:r>
      <w:proofErr w:type="spellEnd"/>
      <w:r w:rsidRPr="000D2F18">
        <w:rPr>
          <w:rFonts w:ascii="Times New Roman" w:hAnsi="Times New Roman"/>
          <w:sz w:val="24"/>
        </w:rPr>
        <w:t xml:space="preserve"> yang </w:t>
      </w:r>
      <w:proofErr w:type="spellStart"/>
      <w:r w:rsidRPr="000D2F18">
        <w:rPr>
          <w:rFonts w:ascii="Times New Roman" w:hAnsi="Times New Roman"/>
          <w:sz w:val="24"/>
        </w:rPr>
        <w:t>lebih</w:t>
      </w:r>
      <w:proofErr w:type="spellEnd"/>
      <w:r w:rsidRPr="000D2F18">
        <w:rPr>
          <w:rFonts w:ascii="Times New Roman" w:hAnsi="Times New Roman"/>
          <w:sz w:val="24"/>
        </w:rPr>
        <w:t xml:space="preserve"> </w:t>
      </w:r>
      <w:proofErr w:type="spellStart"/>
      <w:r w:rsidRPr="000D2F18">
        <w:rPr>
          <w:rFonts w:ascii="Times New Roman" w:hAnsi="Times New Roman"/>
          <w:sz w:val="24"/>
        </w:rPr>
        <w:t>serius</w:t>
      </w:r>
      <w:proofErr w:type="spellEnd"/>
      <w:r w:rsidRPr="000D2F18">
        <w:rPr>
          <w:rFonts w:ascii="Times New Roman" w:hAnsi="Times New Roman"/>
          <w:sz w:val="24"/>
        </w:rPr>
        <w:t xml:space="preserve"> </w:t>
      </w:r>
      <w:proofErr w:type="spellStart"/>
      <w:r w:rsidRPr="000D2F18">
        <w:rPr>
          <w:rFonts w:ascii="Times New Roman" w:hAnsi="Times New Roman"/>
          <w:sz w:val="24"/>
        </w:rPr>
        <w:t>seperti</w:t>
      </w:r>
      <w:proofErr w:type="spellEnd"/>
      <w:r w:rsidRPr="000D2F18">
        <w:rPr>
          <w:rFonts w:ascii="Times New Roman" w:hAnsi="Times New Roman"/>
          <w:sz w:val="24"/>
        </w:rPr>
        <w:t xml:space="preserve"> </w:t>
      </w:r>
      <w:r w:rsidRPr="000D2F18">
        <w:rPr>
          <w:rFonts w:ascii="Times New Roman" w:hAnsi="Times New Roman"/>
          <w:i/>
          <w:sz w:val="24"/>
        </w:rPr>
        <w:t>Middle East Respiratory Syndrome</w:t>
      </w:r>
      <w:r w:rsidRPr="000D2F18">
        <w:rPr>
          <w:rFonts w:ascii="Times New Roman" w:hAnsi="Times New Roman"/>
          <w:sz w:val="24"/>
        </w:rPr>
        <w:t xml:space="preserve"> (MERS) dan </w:t>
      </w:r>
      <w:r w:rsidRPr="000D2F18">
        <w:rPr>
          <w:rFonts w:ascii="Times New Roman" w:hAnsi="Times New Roman"/>
          <w:i/>
          <w:sz w:val="24"/>
        </w:rPr>
        <w:t>Severe Acute Respiratory Syndrome</w:t>
      </w:r>
      <w:r w:rsidRPr="000D2F18">
        <w:rPr>
          <w:rFonts w:ascii="Times New Roman" w:hAnsi="Times New Roman"/>
          <w:sz w:val="24"/>
        </w:rPr>
        <w:t xml:space="preserve"> (SARS). </w:t>
      </w:r>
      <w:r>
        <w:rPr>
          <w:rFonts w:ascii="Times New Roman" w:hAnsi="Times New Roman"/>
          <w:sz w:val="24"/>
        </w:rPr>
        <w:t>Covid</w:t>
      </w:r>
      <w:r w:rsidRPr="000D2F18">
        <w:rPr>
          <w:rFonts w:ascii="Times New Roman" w:hAnsi="Times New Roman"/>
          <w:sz w:val="24"/>
        </w:rPr>
        <w:t xml:space="preserve">-19 </w:t>
      </w:r>
      <w:proofErr w:type="spellStart"/>
      <w:r w:rsidRPr="000D2F18">
        <w:rPr>
          <w:rFonts w:ascii="Times New Roman" w:hAnsi="Times New Roman"/>
          <w:sz w:val="24"/>
        </w:rPr>
        <w:t>adalah</w:t>
      </w:r>
      <w:proofErr w:type="spellEnd"/>
      <w:r w:rsidRPr="000D2F18">
        <w:rPr>
          <w:rFonts w:ascii="Times New Roman" w:hAnsi="Times New Roman"/>
          <w:sz w:val="24"/>
        </w:rPr>
        <w:t xml:space="preserve"> </w:t>
      </w:r>
      <w:proofErr w:type="spellStart"/>
      <w:r w:rsidRPr="000D2F18">
        <w:rPr>
          <w:rFonts w:ascii="Times New Roman" w:hAnsi="Times New Roman"/>
          <w:sz w:val="24"/>
        </w:rPr>
        <w:t>penyakit</w:t>
      </w:r>
      <w:proofErr w:type="spellEnd"/>
      <w:r w:rsidRPr="000D2F18">
        <w:rPr>
          <w:rFonts w:ascii="Times New Roman" w:hAnsi="Times New Roman"/>
          <w:sz w:val="24"/>
        </w:rPr>
        <w:t xml:space="preserve"> </w:t>
      </w:r>
      <w:proofErr w:type="spellStart"/>
      <w:r w:rsidRPr="000D2F18">
        <w:rPr>
          <w:rFonts w:ascii="Times New Roman" w:hAnsi="Times New Roman"/>
          <w:sz w:val="24"/>
        </w:rPr>
        <w:t>menular</w:t>
      </w:r>
      <w:proofErr w:type="spellEnd"/>
      <w:r w:rsidRPr="000D2F18">
        <w:rPr>
          <w:rFonts w:ascii="Times New Roman" w:hAnsi="Times New Roman"/>
          <w:sz w:val="24"/>
        </w:rPr>
        <w:t xml:space="preserve"> yang </w:t>
      </w:r>
      <w:proofErr w:type="spellStart"/>
      <w:r w:rsidRPr="000D2F18">
        <w:rPr>
          <w:rFonts w:ascii="Times New Roman" w:hAnsi="Times New Roman"/>
          <w:sz w:val="24"/>
        </w:rPr>
        <w:t>disebabkan</w:t>
      </w:r>
      <w:proofErr w:type="spellEnd"/>
      <w:r w:rsidRPr="000D2F18">
        <w:rPr>
          <w:rFonts w:ascii="Times New Roman" w:hAnsi="Times New Roman"/>
          <w:sz w:val="24"/>
        </w:rPr>
        <w:t xml:space="preserve"> oleh </w:t>
      </w:r>
      <w:proofErr w:type="spellStart"/>
      <w:r w:rsidRPr="000D2F18">
        <w:rPr>
          <w:rFonts w:ascii="Times New Roman" w:hAnsi="Times New Roman"/>
          <w:sz w:val="24"/>
        </w:rPr>
        <w:t>jenis</w:t>
      </w:r>
      <w:proofErr w:type="spellEnd"/>
      <w:r w:rsidRPr="000D2F18">
        <w:rPr>
          <w:rFonts w:ascii="Times New Roman" w:hAnsi="Times New Roman"/>
          <w:sz w:val="24"/>
        </w:rPr>
        <w:t xml:space="preserve"> coronavirus yang </w:t>
      </w:r>
      <w:proofErr w:type="spellStart"/>
      <w:r w:rsidRPr="000D2F18">
        <w:rPr>
          <w:rFonts w:ascii="Times New Roman" w:hAnsi="Times New Roman"/>
          <w:sz w:val="24"/>
        </w:rPr>
        <w:t>baru</w:t>
      </w:r>
      <w:proofErr w:type="spellEnd"/>
      <w:r w:rsidRPr="000D2F18">
        <w:rPr>
          <w:rFonts w:ascii="Times New Roman" w:hAnsi="Times New Roman"/>
          <w:sz w:val="24"/>
        </w:rPr>
        <w:t xml:space="preserve"> </w:t>
      </w:r>
      <w:proofErr w:type="spellStart"/>
      <w:r w:rsidRPr="000D2F18">
        <w:rPr>
          <w:rFonts w:ascii="Times New Roman" w:hAnsi="Times New Roman"/>
          <w:sz w:val="24"/>
        </w:rPr>
        <w:t>ditemukan</w:t>
      </w:r>
      <w:proofErr w:type="spellEnd"/>
      <w:r w:rsidRPr="000D2F18">
        <w:rPr>
          <w:rFonts w:ascii="Times New Roman" w:hAnsi="Times New Roman"/>
          <w:sz w:val="24"/>
        </w:rPr>
        <w:t xml:space="preserve">.  Virus </w:t>
      </w:r>
      <w:proofErr w:type="spellStart"/>
      <w:r w:rsidRPr="000D2F18">
        <w:rPr>
          <w:rFonts w:ascii="Times New Roman" w:hAnsi="Times New Roman"/>
          <w:sz w:val="24"/>
        </w:rPr>
        <w:t>baru</w:t>
      </w:r>
      <w:proofErr w:type="spellEnd"/>
      <w:r w:rsidRPr="000D2F18">
        <w:rPr>
          <w:rFonts w:ascii="Times New Roman" w:hAnsi="Times New Roman"/>
          <w:sz w:val="24"/>
        </w:rPr>
        <w:t xml:space="preserve"> dan </w:t>
      </w:r>
      <w:proofErr w:type="spellStart"/>
      <w:r w:rsidRPr="000D2F18">
        <w:rPr>
          <w:rFonts w:ascii="Times New Roman" w:hAnsi="Times New Roman"/>
          <w:sz w:val="24"/>
        </w:rPr>
        <w:t>penyakit</w:t>
      </w:r>
      <w:proofErr w:type="spellEnd"/>
      <w:r w:rsidRPr="000D2F18">
        <w:rPr>
          <w:rFonts w:ascii="Times New Roman" w:hAnsi="Times New Roman"/>
          <w:sz w:val="24"/>
        </w:rPr>
        <w:t xml:space="preserve"> yang </w:t>
      </w:r>
      <w:proofErr w:type="spellStart"/>
      <w:r w:rsidRPr="000D2F18">
        <w:rPr>
          <w:rFonts w:ascii="Times New Roman" w:hAnsi="Times New Roman"/>
          <w:sz w:val="24"/>
        </w:rPr>
        <w:t>disebabkannya</w:t>
      </w:r>
      <w:proofErr w:type="spellEnd"/>
      <w:r w:rsidRPr="000D2F18">
        <w:rPr>
          <w:rFonts w:ascii="Times New Roman" w:hAnsi="Times New Roman"/>
          <w:sz w:val="24"/>
        </w:rPr>
        <w:t xml:space="preserve"> </w:t>
      </w:r>
      <w:proofErr w:type="spellStart"/>
      <w:r w:rsidRPr="000D2F18">
        <w:rPr>
          <w:rFonts w:ascii="Times New Roman" w:hAnsi="Times New Roman"/>
          <w:sz w:val="24"/>
        </w:rPr>
        <w:t>ini</w:t>
      </w:r>
      <w:proofErr w:type="spellEnd"/>
      <w:r w:rsidRPr="000D2F18">
        <w:rPr>
          <w:rFonts w:ascii="Times New Roman" w:hAnsi="Times New Roman"/>
          <w:sz w:val="24"/>
        </w:rPr>
        <w:t xml:space="preserve"> </w:t>
      </w:r>
      <w:proofErr w:type="spellStart"/>
      <w:r w:rsidRPr="000D2F18">
        <w:rPr>
          <w:rFonts w:ascii="Times New Roman" w:hAnsi="Times New Roman"/>
          <w:sz w:val="24"/>
        </w:rPr>
        <w:t>tidak</w:t>
      </w:r>
      <w:proofErr w:type="spellEnd"/>
      <w:r w:rsidRPr="000D2F18">
        <w:rPr>
          <w:rFonts w:ascii="Times New Roman" w:hAnsi="Times New Roman"/>
          <w:sz w:val="24"/>
        </w:rPr>
        <w:t xml:space="preserve"> </w:t>
      </w:r>
      <w:proofErr w:type="spellStart"/>
      <w:r w:rsidRPr="000D2F18">
        <w:rPr>
          <w:rFonts w:ascii="Times New Roman" w:hAnsi="Times New Roman"/>
          <w:sz w:val="24"/>
        </w:rPr>
        <w:t>dikenal</w:t>
      </w:r>
      <w:proofErr w:type="spellEnd"/>
      <w:r w:rsidRPr="000D2F18">
        <w:rPr>
          <w:rFonts w:ascii="Times New Roman" w:hAnsi="Times New Roman"/>
          <w:sz w:val="24"/>
        </w:rPr>
        <w:t xml:space="preserve"> </w:t>
      </w:r>
      <w:proofErr w:type="spellStart"/>
      <w:r w:rsidRPr="000D2F18">
        <w:rPr>
          <w:rFonts w:ascii="Times New Roman" w:hAnsi="Times New Roman"/>
          <w:sz w:val="24"/>
        </w:rPr>
        <w:t>sebelum</w:t>
      </w:r>
      <w:proofErr w:type="spellEnd"/>
      <w:r w:rsidRPr="000D2F18">
        <w:rPr>
          <w:rFonts w:ascii="Times New Roman" w:hAnsi="Times New Roman"/>
          <w:sz w:val="24"/>
        </w:rPr>
        <w:t xml:space="preserve"> </w:t>
      </w:r>
      <w:proofErr w:type="spellStart"/>
      <w:r w:rsidRPr="000D2F18">
        <w:rPr>
          <w:rFonts w:ascii="Times New Roman" w:hAnsi="Times New Roman"/>
          <w:sz w:val="24"/>
        </w:rPr>
        <w:t>mulainya</w:t>
      </w:r>
      <w:proofErr w:type="spellEnd"/>
      <w:r w:rsidRPr="000D2F18">
        <w:rPr>
          <w:rFonts w:ascii="Times New Roman" w:hAnsi="Times New Roman"/>
          <w:sz w:val="24"/>
        </w:rPr>
        <w:t xml:space="preserve"> </w:t>
      </w:r>
      <w:proofErr w:type="spellStart"/>
      <w:r w:rsidRPr="000D2F18">
        <w:rPr>
          <w:rFonts w:ascii="Times New Roman" w:hAnsi="Times New Roman"/>
          <w:sz w:val="24"/>
        </w:rPr>
        <w:t>wabah</w:t>
      </w:r>
      <w:proofErr w:type="spellEnd"/>
      <w:r w:rsidRPr="000D2F18">
        <w:rPr>
          <w:rFonts w:ascii="Times New Roman" w:hAnsi="Times New Roman"/>
          <w:sz w:val="24"/>
        </w:rPr>
        <w:t xml:space="preserve"> di Wuhan, </w:t>
      </w:r>
      <w:proofErr w:type="spellStart"/>
      <w:r w:rsidRPr="000D2F18">
        <w:rPr>
          <w:rFonts w:ascii="Times New Roman" w:hAnsi="Times New Roman"/>
          <w:sz w:val="24"/>
        </w:rPr>
        <w:t>Tiongko</w:t>
      </w:r>
      <w:r>
        <w:rPr>
          <w:rFonts w:ascii="Times New Roman" w:hAnsi="Times New Roman"/>
          <w:sz w:val="24"/>
        </w:rPr>
        <w:t>k</w:t>
      </w:r>
      <w:proofErr w:type="spellEnd"/>
      <w:r>
        <w:rPr>
          <w:rFonts w:ascii="Times New Roman" w:hAnsi="Times New Roman"/>
          <w:sz w:val="24"/>
        </w:rPr>
        <w:t xml:space="preserve">, </w:t>
      </w:r>
      <w:proofErr w:type="spellStart"/>
      <w:r>
        <w:rPr>
          <w:rFonts w:ascii="Times New Roman" w:hAnsi="Times New Roman"/>
          <w:sz w:val="24"/>
        </w:rPr>
        <w:t>bulan</w:t>
      </w:r>
      <w:proofErr w:type="spellEnd"/>
      <w:r>
        <w:rPr>
          <w:rFonts w:ascii="Times New Roman" w:hAnsi="Times New Roman"/>
          <w:sz w:val="24"/>
        </w:rPr>
        <w:t xml:space="preserve"> </w:t>
      </w:r>
      <w:proofErr w:type="spellStart"/>
      <w:r>
        <w:rPr>
          <w:rFonts w:ascii="Times New Roman" w:hAnsi="Times New Roman"/>
          <w:sz w:val="24"/>
        </w:rPr>
        <w:t>Desember</w:t>
      </w:r>
      <w:proofErr w:type="spellEnd"/>
      <w:r>
        <w:rPr>
          <w:rFonts w:ascii="Times New Roman" w:hAnsi="Times New Roman"/>
          <w:sz w:val="24"/>
        </w:rPr>
        <w:t xml:space="preserve"> 2019. Covid-19</w:t>
      </w:r>
      <w:r w:rsidRPr="000D2F18">
        <w:rPr>
          <w:rFonts w:ascii="Times New Roman" w:hAnsi="Times New Roman"/>
          <w:sz w:val="24"/>
        </w:rPr>
        <w:t xml:space="preserve"> </w:t>
      </w:r>
      <w:proofErr w:type="spellStart"/>
      <w:r w:rsidRPr="000D2F18">
        <w:rPr>
          <w:rFonts w:ascii="Times New Roman" w:hAnsi="Times New Roman"/>
          <w:sz w:val="24"/>
        </w:rPr>
        <w:t>ini</w:t>
      </w:r>
      <w:proofErr w:type="spellEnd"/>
      <w:r w:rsidRPr="000D2F18">
        <w:rPr>
          <w:rFonts w:ascii="Times New Roman" w:hAnsi="Times New Roman"/>
          <w:sz w:val="24"/>
        </w:rPr>
        <w:t xml:space="preserve"> </w:t>
      </w:r>
      <w:proofErr w:type="spellStart"/>
      <w:r w:rsidRPr="000D2F18">
        <w:rPr>
          <w:rFonts w:ascii="Times New Roman" w:hAnsi="Times New Roman"/>
          <w:sz w:val="24"/>
        </w:rPr>
        <w:t>sekarang</w:t>
      </w:r>
      <w:proofErr w:type="spellEnd"/>
      <w:r w:rsidRPr="000D2F18">
        <w:rPr>
          <w:rFonts w:ascii="Times New Roman" w:hAnsi="Times New Roman"/>
          <w:sz w:val="24"/>
        </w:rPr>
        <w:t xml:space="preserve"> </w:t>
      </w:r>
      <w:proofErr w:type="spellStart"/>
      <w:r w:rsidRPr="000D2F18">
        <w:rPr>
          <w:rFonts w:ascii="Times New Roman" w:hAnsi="Times New Roman"/>
          <w:sz w:val="24"/>
        </w:rPr>
        <w:t>menjadi</w:t>
      </w:r>
      <w:proofErr w:type="spellEnd"/>
      <w:r w:rsidRPr="000D2F18">
        <w:rPr>
          <w:rFonts w:ascii="Times New Roman" w:hAnsi="Times New Roman"/>
          <w:sz w:val="24"/>
        </w:rPr>
        <w:t xml:space="preserve"> </w:t>
      </w:r>
      <w:proofErr w:type="spellStart"/>
      <w:r w:rsidRPr="000D2F18">
        <w:rPr>
          <w:rFonts w:ascii="Times New Roman" w:hAnsi="Times New Roman"/>
          <w:sz w:val="24"/>
        </w:rPr>
        <w:t>sebuah</w:t>
      </w:r>
      <w:proofErr w:type="spellEnd"/>
      <w:r w:rsidRPr="000D2F18">
        <w:rPr>
          <w:rFonts w:ascii="Times New Roman" w:hAnsi="Times New Roman"/>
          <w:sz w:val="24"/>
        </w:rPr>
        <w:t xml:space="preserve"> </w:t>
      </w:r>
      <w:proofErr w:type="spellStart"/>
      <w:r w:rsidRPr="000D2F18">
        <w:rPr>
          <w:rFonts w:ascii="Times New Roman" w:hAnsi="Times New Roman"/>
          <w:sz w:val="24"/>
        </w:rPr>
        <w:t>pandemi</w:t>
      </w:r>
      <w:proofErr w:type="spellEnd"/>
      <w:r w:rsidRPr="000D2F18">
        <w:rPr>
          <w:rFonts w:ascii="Times New Roman" w:hAnsi="Times New Roman"/>
          <w:sz w:val="24"/>
        </w:rPr>
        <w:t xml:space="preserve"> yang </w:t>
      </w:r>
      <w:proofErr w:type="spellStart"/>
      <w:r w:rsidRPr="000D2F18">
        <w:rPr>
          <w:rFonts w:ascii="Times New Roman" w:hAnsi="Times New Roman"/>
          <w:sz w:val="24"/>
        </w:rPr>
        <w:t>terjadi</w:t>
      </w:r>
      <w:proofErr w:type="spellEnd"/>
      <w:r w:rsidRPr="000D2F18">
        <w:rPr>
          <w:rFonts w:ascii="Times New Roman" w:hAnsi="Times New Roman"/>
          <w:sz w:val="24"/>
        </w:rPr>
        <w:t xml:space="preserve"> di </w:t>
      </w:r>
      <w:proofErr w:type="spellStart"/>
      <w:r w:rsidRPr="000D2F18">
        <w:rPr>
          <w:rFonts w:ascii="Times New Roman" w:hAnsi="Times New Roman"/>
          <w:sz w:val="24"/>
        </w:rPr>
        <w:t>banyak</w:t>
      </w:r>
      <w:proofErr w:type="spellEnd"/>
      <w:r w:rsidRPr="000D2F18">
        <w:rPr>
          <w:rFonts w:ascii="Times New Roman" w:hAnsi="Times New Roman"/>
          <w:sz w:val="24"/>
        </w:rPr>
        <w:t xml:space="preserve"> negara di </w:t>
      </w:r>
      <w:proofErr w:type="spellStart"/>
      <w:r w:rsidRPr="000D2F18">
        <w:rPr>
          <w:rFonts w:ascii="Times New Roman" w:hAnsi="Times New Roman"/>
          <w:sz w:val="24"/>
        </w:rPr>
        <w:t>seluruh</w:t>
      </w:r>
      <w:proofErr w:type="spellEnd"/>
      <w:r w:rsidRPr="000D2F18">
        <w:rPr>
          <w:rFonts w:ascii="Times New Roman" w:hAnsi="Times New Roman"/>
          <w:sz w:val="24"/>
        </w:rPr>
        <w:t xml:space="preserve"> dunia.</w:t>
      </w:r>
      <w:r>
        <w:rPr>
          <w:rFonts w:ascii="Times New Roman" w:hAnsi="Times New Roman"/>
          <w:sz w:val="24"/>
        </w:rPr>
        <w:t xml:space="preserve"> </w:t>
      </w:r>
      <w:proofErr w:type="spellStart"/>
      <w:r>
        <w:rPr>
          <w:rFonts w:ascii="Times New Roman" w:hAnsi="Times New Roman"/>
          <w:sz w:val="24"/>
        </w:rPr>
        <w:t>Berikut</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akan</w:t>
      </w:r>
      <w:proofErr w:type="spellEnd"/>
      <w:r>
        <w:rPr>
          <w:rFonts w:ascii="Times New Roman" w:hAnsi="Times New Roman"/>
          <w:sz w:val="24"/>
        </w:rPr>
        <w:t xml:space="preserve"> </w:t>
      </w:r>
      <w:proofErr w:type="spellStart"/>
      <w:r>
        <w:rPr>
          <w:rFonts w:ascii="Times New Roman" w:hAnsi="Times New Roman"/>
          <w:sz w:val="24"/>
        </w:rPr>
        <w:t>dijabarkan</w:t>
      </w:r>
      <w:proofErr w:type="spellEnd"/>
      <w:r>
        <w:rPr>
          <w:rFonts w:ascii="Times New Roman" w:hAnsi="Times New Roman"/>
          <w:sz w:val="24"/>
        </w:rPr>
        <w:t xml:space="preserve"> </w:t>
      </w:r>
      <w:proofErr w:type="spellStart"/>
      <w:r>
        <w:rPr>
          <w:rFonts w:ascii="Times New Roman" w:hAnsi="Times New Roman"/>
          <w:sz w:val="24"/>
        </w:rPr>
        <w:t>tentang</w:t>
      </w:r>
      <w:proofErr w:type="spellEnd"/>
      <w:r>
        <w:rPr>
          <w:rFonts w:ascii="Times New Roman" w:hAnsi="Times New Roman"/>
          <w:sz w:val="24"/>
        </w:rPr>
        <w:t xml:space="preserve"> </w:t>
      </w:r>
      <w:proofErr w:type="spellStart"/>
      <w:r>
        <w:rPr>
          <w:rFonts w:ascii="Times New Roman" w:hAnsi="Times New Roman"/>
          <w:sz w:val="24"/>
        </w:rPr>
        <w:t>perkembangan</w:t>
      </w:r>
      <w:proofErr w:type="spellEnd"/>
      <w:r>
        <w:rPr>
          <w:rFonts w:ascii="Times New Roman" w:hAnsi="Times New Roman"/>
          <w:sz w:val="24"/>
        </w:rPr>
        <w:t xml:space="preserve"> covid-19 di dunia, </w:t>
      </w:r>
      <w:proofErr w:type="spellStart"/>
      <w:r>
        <w:rPr>
          <w:rFonts w:ascii="Times New Roman" w:hAnsi="Times New Roman"/>
          <w:sz w:val="24"/>
        </w:rPr>
        <w:t>perkembangan</w:t>
      </w:r>
      <w:proofErr w:type="spellEnd"/>
      <w:r>
        <w:rPr>
          <w:rFonts w:ascii="Times New Roman" w:hAnsi="Times New Roman"/>
          <w:sz w:val="24"/>
        </w:rPr>
        <w:t xml:space="preserve"> covid-19 di Indonesia, dan </w:t>
      </w:r>
      <w:proofErr w:type="spellStart"/>
      <w:r>
        <w:rPr>
          <w:rFonts w:ascii="Times New Roman" w:hAnsi="Times New Roman"/>
          <w:sz w:val="24"/>
        </w:rPr>
        <w:t>kebijakan</w:t>
      </w:r>
      <w:proofErr w:type="spellEnd"/>
      <w:r>
        <w:rPr>
          <w:rFonts w:ascii="Times New Roman" w:hAnsi="Times New Roman"/>
          <w:sz w:val="24"/>
        </w:rPr>
        <w:t xml:space="preserve"> </w:t>
      </w:r>
      <w:proofErr w:type="spellStart"/>
      <w:r>
        <w:rPr>
          <w:rFonts w:ascii="Times New Roman" w:hAnsi="Times New Roman"/>
          <w:sz w:val="24"/>
        </w:rPr>
        <w:t>pemerintah</w:t>
      </w:r>
      <w:proofErr w:type="spellEnd"/>
      <w:r>
        <w:rPr>
          <w:rFonts w:ascii="Times New Roman" w:hAnsi="Times New Roman"/>
          <w:sz w:val="24"/>
        </w:rPr>
        <w:t xml:space="preserve"> </w:t>
      </w:r>
      <w:proofErr w:type="spellStart"/>
      <w:r>
        <w:rPr>
          <w:rFonts w:ascii="Times New Roman" w:hAnsi="Times New Roman"/>
          <w:sz w:val="24"/>
        </w:rPr>
        <w:t>terhadap</w:t>
      </w:r>
      <w:proofErr w:type="spellEnd"/>
      <w:r>
        <w:rPr>
          <w:rFonts w:ascii="Times New Roman" w:hAnsi="Times New Roman"/>
          <w:sz w:val="24"/>
        </w:rPr>
        <w:t xml:space="preserve">  covid-19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bidang</w:t>
      </w:r>
      <w:proofErr w:type="spellEnd"/>
      <w:r>
        <w:rPr>
          <w:rFonts w:ascii="Times New Roman" w:hAnsi="Times New Roman"/>
          <w:sz w:val="24"/>
        </w:rPr>
        <w:t xml:space="preserve"> </w:t>
      </w:r>
      <w:proofErr w:type="spellStart"/>
      <w:r>
        <w:rPr>
          <w:rFonts w:ascii="Times New Roman" w:hAnsi="Times New Roman"/>
          <w:sz w:val="24"/>
        </w:rPr>
        <w:t>pendidikan</w:t>
      </w:r>
      <w:proofErr w:type="spellEnd"/>
      <w:r>
        <w:rPr>
          <w:rFonts w:ascii="Times New Roman" w:hAnsi="Times New Roman"/>
          <w:sz w:val="24"/>
        </w:rPr>
        <w:t>.</w:t>
      </w:r>
    </w:p>
    <w:p w:rsidR="00942F7B" w:rsidRDefault="00942F7B" w:rsidP="00942F7B">
      <w:pPr>
        <w:spacing w:after="0" w:line="48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2.1.1</w:t>
      </w:r>
      <w:r>
        <w:rPr>
          <w:rFonts w:ascii="Times New Roman" w:eastAsia="Times New Roman" w:hAnsi="Times New Roman"/>
          <w:b/>
          <w:color w:val="000000"/>
          <w:sz w:val="24"/>
          <w:szCs w:val="24"/>
        </w:rPr>
        <w:tab/>
      </w:r>
      <w:proofErr w:type="spellStart"/>
      <w:r>
        <w:rPr>
          <w:rFonts w:ascii="Times New Roman" w:eastAsia="Times New Roman" w:hAnsi="Times New Roman"/>
          <w:b/>
          <w:color w:val="000000"/>
          <w:sz w:val="24"/>
          <w:szCs w:val="24"/>
        </w:rPr>
        <w:t>Perkembangan</w:t>
      </w:r>
      <w:proofErr w:type="spellEnd"/>
      <w:r>
        <w:rPr>
          <w:rFonts w:ascii="Times New Roman" w:eastAsia="Times New Roman" w:hAnsi="Times New Roman"/>
          <w:b/>
          <w:color w:val="000000"/>
          <w:sz w:val="24"/>
          <w:szCs w:val="24"/>
        </w:rPr>
        <w:t xml:space="preserve"> Covid-19 di Dunia</w:t>
      </w:r>
    </w:p>
    <w:p w:rsidR="00942F7B" w:rsidRDefault="00942F7B" w:rsidP="00942F7B">
      <w:pPr>
        <w:pStyle w:val="NormalWeb"/>
        <w:shd w:val="clear" w:color="auto" w:fill="FFFFFF"/>
        <w:spacing w:before="0" w:beforeAutospacing="0" w:after="0" w:afterAutospacing="0" w:line="480" w:lineRule="auto"/>
        <w:ind w:firstLine="720"/>
        <w:jc w:val="both"/>
        <w:rPr>
          <w:color w:val="000000"/>
        </w:rPr>
      </w:pPr>
      <w:r>
        <w:rPr>
          <w:color w:val="000000"/>
          <w:szCs w:val="23"/>
        </w:rPr>
        <w:t xml:space="preserve">WHO </w:t>
      </w:r>
      <w:proofErr w:type="spellStart"/>
      <w:r>
        <w:rPr>
          <w:color w:val="000000"/>
          <w:szCs w:val="23"/>
        </w:rPr>
        <w:t>menargetkan</w:t>
      </w:r>
      <w:proofErr w:type="spellEnd"/>
      <w:r>
        <w:rPr>
          <w:color w:val="000000"/>
          <w:szCs w:val="23"/>
        </w:rPr>
        <w:t xml:space="preserve"> pada </w:t>
      </w:r>
      <w:proofErr w:type="spellStart"/>
      <w:r>
        <w:rPr>
          <w:color w:val="000000"/>
          <w:szCs w:val="23"/>
        </w:rPr>
        <w:t>akhir</w:t>
      </w:r>
      <w:proofErr w:type="spellEnd"/>
      <w:r>
        <w:rPr>
          <w:color w:val="000000"/>
          <w:szCs w:val="23"/>
        </w:rPr>
        <w:t xml:space="preserve"> 2020 </w:t>
      </w:r>
      <w:proofErr w:type="spellStart"/>
      <w:r>
        <w:rPr>
          <w:color w:val="000000"/>
          <w:szCs w:val="23"/>
        </w:rPr>
        <w:t>ada</w:t>
      </w:r>
      <w:proofErr w:type="spellEnd"/>
      <w:r>
        <w:rPr>
          <w:color w:val="000000"/>
          <w:szCs w:val="23"/>
        </w:rPr>
        <w:t xml:space="preserve"> 100 </w:t>
      </w:r>
      <w:proofErr w:type="spellStart"/>
      <w:r>
        <w:rPr>
          <w:color w:val="000000"/>
          <w:szCs w:val="23"/>
        </w:rPr>
        <w:t>juta</w:t>
      </w:r>
      <w:proofErr w:type="spellEnd"/>
      <w:r>
        <w:rPr>
          <w:color w:val="000000"/>
          <w:szCs w:val="23"/>
        </w:rPr>
        <w:t xml:space="preserve"> </w:t>
      </w:r>
      <w:proofErr w:type="spellStart"/>
      <w:r>
        <w:rPr>
          <w:color w:val="000000"/>
          <w:szCs w:val="23"/>
        </w:rPr>
        <w:t>vaksin</w:t>
      </w:r>
      <w:proofErr w:type="spellEnd"/>
      <w:r>
        <w:rPr>
          <w:color w:val="000000"/>
          <w:szCs w:val="23"/>
        </w:rPr>
        <w:t xml:space="preserve">  covid-19 yang </w:t>
      </w:r>
      <w:proofErr w:type="spellStart"/>
      <w:r>
        <w:rPr>
          <w:color w:val="000000"/>
          <w:szCs w:val="23"/>
        </w:rPr>
        <w:t>siap</w:t>
      </w:r>
      <w:proofErr w:type="spellEnd"/>
      <w:r>
        <w:rPr>
          <w:color w:val="000000"/>
          <w:szCs w:val="23"/>
        </w:rPr>
        <w:t xml:space="preserve"> </w:t>
      </w:r>
      <w:proofErr w:type="spellStart"/>
      <w:r>
        <w:rPr>
          <w:color w:val="000000"/>
          <w:szCs w:val="23"/>
        </w:rPr>
        <w:t>pakai</w:t>
      </w:r>
      <w:proofErr w:type="spellEnd"/>
      <w:r>
        <w:rPr>
          <w:color w:val="000000"/>
          <w:szCs w:val="23"/>
        </w:rPr>
        <w:t xml:space="preserve">. Pada 2021, WHO </w:t>
      </w:r>
      <w:proofErr w:type="spellStart"/>
      <w:r>
        <w:rPr>
          <w:color w:val="000000"/>
          <w:szCs w:val="23"/>
        </w:rPr>
        <w:t>mencoba</w:t>
      </w:r>
      <w:proofErr w:type="spellEnd"/>
      <w:r>
        <w:rPr>
          <w:color w:val="000000"/>
          <w:szCs w:val="23"/>
        </w:rPr>
        <w:t xml:space="preserve"> </w:t>
      </w:r>
      <w:proofErr w:type="spellStart"/>
      <w:r>
        <w:rPr>
          <w:color w:val="000000"/>
          <w:szCs w:val="23"/>
        </w:rPr>
        <w:t>optimistis</w:t>
      </w:r>
      <w:proofErr w:type="spellEnd"/>
      <w:r>
        <w:rPr>
          <w:color w:val="000000"/>
          <w:szCs w:val="23"/>
        </w:rPr>
        <w:t xml:space="preserve"> </w:t>
      </w:r>
      <w:proofErr w:type="spellStart"/>
      <w:r>
        <w:rPr>
          <w:color w:val="000000"/>
          <w:szCs w:val="23"/>
        </w:rPr>
        <w:t>bahwa</w:t>
      </w:r>
      <w:proofErr w:type="spellEnd"/>
      <w:r>
        <w:rPr>
          <w:color w:val="000000"/>
          <w:szCs w:val="23"/>
        </w:rPr>
        <w:t xml:space="preserve"> </w:t>
      </w:r>
      <w:proofErr w:type="spellStart"/>
      <w:r>
        <w:rPr>
          <w:color w:val="000000"/>
          <w:szCs w:val="23"/>
        </w:rPr>
        <w:t>miliaran</w:t>
      </w:r>
      <w:proofErr w:type="spellEnd"/>
      <w:r>
        <w:rPr>
          <w:color w:val="000000"/>
          <w:szCs w:val="23"/>
        </w:rPr>
        <w:t xml:space="preserve"> </w:t>
      </w:r>
      <w:proofErr w:type="spellStart"/>
      <w:r>
        <w:rPr>
          <w:color w:val="000000"/>
          <w:szCs w:val="23"/>
        </w:rPr>
        <w:t>vaksin</w:t>
      </w:r>
      <w:proofErr w:type="spellEnd"/>
      <w:r>
        <w:rPr>
          <w:color w:val="000000"/>
          <w:szCs w:val="23"/>
        </w:rPr>
        <w:t xml:space="preserve"> </w:t>
      </w:r>
      <w:proofErr w:type="spellStart"/>
      <w:r>
        <w:rPr>
          <w:color w:val="000000"/>
          <w:szCs w:val="23"/>
        </w:rPr>
        <w:t>sudah</w:t>
      </w:r>
      <w:proofErr w:type="spellEnd"/>
      <w:r>
        <w:rPr>
          <w:color w:val="000000"/>
          <w:szCs w:val="23"/>
        </w:rPr>
        <w:t xml:space="preserve"> </w:t>
      </w:r>
      <w:proofErr w:type="spellStart"/>
      <w:r>
        <w:rPr>
          <w:color w:val="000000"/>
          <w:szCs w:val="23"/>
        </w:rPr>
        <w:t>tersedia</w:t>
      </w:r>
      <w:proofErr w:type="spellEnd"/>
      <w:r>
        <w:rPr>
          <w:color w:val="000000"/>
          <w:szCs w:val="23"/>
        </w:rPr>
        <w:t xml:space="preserve">. Negara-negara </w:t>
      </w:r>
      <w:proofErr w:type="spellStart"/>
      <w:r>
        <w:rPr>
          <w:color w:val="000000"/>
          <w:szCs w:val="23"/>
        </w:rPr>
        <w:t>maju</w:t>
      </w:r>
      <w:proofErr w:type="spellEnd"/>
      <w:r>
        <w:rPr>
          <w:color w:val="000000"/>
          <w:szCs w:val="23"/>
        </w:rPr>
        <w:t xml:space="preserve"> </w:t>
      </w:r>
      <w:proofErr w:type="spellStart"/>
      <w:r>
        <w:rPr>
          <w:color w:val="000000"/>
          <w:szCs w:val="23"/>
        </w:rPr>
        <w:t>seperti</w:t>
      </w:r>
      <w:proofErr w:type="spellEnd"/>
      <w:r>
        <w:rPr>
          <w:color w:val="000000"/>
          <w:szCs w:val="23"/>
        </w:rPr>
        <w:t xml:space="preserve"> </w:t>
      </w:r>
      <w:proofErr w:type="spellStart"/>
      <w:r>
        <w:rPr>
          <w:color w:val="000000"/>
          <w:szCs w:val="23"/>
        </w:rPr>
        <w:t>Inggris</w:t>
      </w:r>
      <w:proofErr w:type="spellEnd"/>
      <w:r>
        <w:rPr>
          <w:color w:val="000000"/>
          <w:szCs w:val="23"/>
        </w:rPr>
        <w:t xml:space="preserve"> dan Amerika </w:t>
      </w:r>
      <w:proofErr w:type="spellStart"/>
      <w:r>
        <w:rPr>
          <w:color w:val="000000"/>
          <w:szCs w:val="23"/>
        </w:rPr>
        <w:t>Serikat</w:t>
      </w:r>
      <w:proofErr w:type="spellEnd"/>
      <w:r>
        <w:rPr>
          <w:color w:val="000000"/>
          <w:szCs w:val="23"/>
        </w:rPr>
        <w:t xml:space="preserve"> </w:t>
      </w:r>
      <w:proofErr w:type="spellStart"/>
      <w:r>
        <w:rPr>
          <w:color w:val="000000"/>
          <w:szCs w:val="23"/>
        </w:rPr>
        <w:t>berusaha</w:t>
      </w:r>
      <w:proofErr w:type="spellEnd"/>
      <w:r>
        <w:rPr>
          <w:color w:val="000000"/>
          <w:szCs w:val="23"/>
        </w:rPr>
        <w:t xml:space="preserve"> yang </w:t>
      </w:r>
      <w:proofErr w:type="spellStart"/>
      <w:r>
        <w:rPr>
          <w:color w:val="000000"/>
          <w:szCs w:val="23"/>
        </w:rPr>
        <w:t>terdepan</w:t>
      </w:r>
      <w:proofErr w:type="spellEnd"/>
      <w:r>
        <w:rPr>
          <w:color w:val="000000"/>
          <w:szCs w:val="23"/>
        </w:rPr>
        <w:t xml:space="preserve">. </w:t>
      </w:r>
      <w:proofErr w:type="spellStart"/>
      <w:r>
        <w:rPr>
          <w:color w:val="000000"/>
          <w:szCs w:val="23"/>
        </w:rPr>
        <w:t>Namun</w:t>
      </w:r>
      <w:proofErr w:type="spellEnd"/>
      <w:r>
        <w:rPr>
          <w:color w:val="000000"/>
          <w:szCs w:val="23"/>
        </w:rPr>
        <w:t xml:space="preserve"> China, </w:t>
      </w:r>
      <w:proofErr w:type="spellStart"/>
      <w:r>
        <w:rPr>
          <w:color w:val="000000"/>
          <w:szCs w:val="23"/>
        </w:rPr>
        <w:t>bahkan</w:t>
      </w:r>
      <w:proofErr w:type="spellEnd"/>
      <w:r>
        <w:rPr>
          <w:color w:val="000000"/>
          <w:szCs w:val="23"/>
        </w:rPr>
        <w:t xml:space="preserve"> negara Afrika juga </w:t>
      </w:r>
      <w:proofErr w:type="spellStart"/>
      <w:r>
        <w:rPr>
          <w:color w:val="000000"/>
          <w:szCs w:val="23"/>
        </w:rPr>
        <w:t>meneliti</w:t>
      </w:r>
      <w:proofErr w:type="spellEnd"/>
      <w:r>
        <w:rPr>
          <w:color w:val="000000"/>
          <w:szCs w:val="23"/>
        </w:rPr>
        <w:t xml:space="preserve"> </w:t>
      </w:r>
      <w:proofErr w:type="spellStart"/>
      <w:r>
        <w:rPr>
          <w:color w:val="000000"/>
          <w:szCs w:val="23"/>
        </w:rPr>
        <w:t>vaksin</w:t>
      </w:r>
      <w:proofErr w:type="spellEnd"/>
      <w:r>
        <w:rPr>
          <w:color w:val="000000"/>
          <w:szCs w:val="23"/>
        </w:rPr>
        <w:t xml:space="preserve"> </w:t>
      </w:r>
      <w:proofErr w:type="spellStart"/>
      <w:r>
        <w:rPr>
          <w:color w:val="000000"/>
          <w:szCs w:val="23"/>
        </w:rPr>
        <w:t>untuk</w:t>
      </w:r>
      <w:proofErr w:type="spellEnd"/>
      <w:r>
        <w:rPr>
          <w:color w:val="000000"/>
          <w:szCs w:val="23"/>
        </w:rPr>
        <w:t xml:space="preserve"> covid-19. </w:t>
      </w:r>
      <w:proofErr w:type="spellStart"/>
      <w:r>
        <w:rPr>
          <w:color w:val="000000"/>
        </w:rPr>
        <w:t>Penularan</w:t>
      </w:r>
      <w:proofErr w:type="spellEnd"/>
      <w:r>
        <w:rPr>
          <w:color w:val="000000"/>
        </w:rPr>
        <w:t xml:space="preserve"> </w:t>
      </w:r>
      <w:proofErr w:type="spellStart"/>
      <w:r>
        <w:rPr>
          <w:color w:val="000000"/>
        </w:rPr>
        <w:t>sangat</w:t>
      </w:r>
      <w:proofErr w:type="spellEnd"/>
      <w:r>
        <w:rPr>
          <w:color w:val="000000"/>
        </w:rPr>
        <w:t xml:space="preserve"> </w:t>
      </w:r>
      <w:proofErr w:type="spellStart"/>
      <w:r>
        <w:rPr>
          <w:color w:val="000000"/>
        </w:rPr>
        <w:t>cepat</w:t>
      </w:r>
      <w:proofErr w:type="spellEnd"/>
      <w:r>
        <w:rPr>
          <w:color w:val="000000"/>
        </w:rPr>
        <w:t xml:space="preserve"> </w:t>
      </w:r>
      <w:proofErr w:type="spellStart"/>
      <w:r>
        <w:rPr>
          <w:color w:val="000000"/>
        </w:rPr>
        <w:t>hingga</w:t>
      </w:r>
      <w:proofErr w:type="spellEnd"/>
      <w:r>
        <w:rPr>
          <w:color w:val="000000"/>
        </w:rPr>
        <w:t xml:space="preserve"> </w:t>
      </w:r>
      <w:proofErr w:type="spellStart"/>
      <w:r>
        <w:rPr>
          <w:color w:val="000000"/>
        </w:rPr>
        <w:t>Organisasi</w:t>
      </w:r>
      <w:proofErr w:type="spellEnd"/>
      <w:r>
        <w:rPr>
          <w:color w:val="000000"/>
        </w:rPr>
        <w:t xml:space="preserve"> </w:t>
      </w:r>
      <w:proofErr w:type="spellStart"/>
      <w:r>
        <w:rPr>
          <w:color w:val="000000"/>
        </w:rPr>
        <w:t>Kesehatan</w:t>
      </w:r>
      <w:proofErr w:type="spellEnd"/>
      <w:r>
        <w:rPr>
          <w:color w:val="000000"/>
        </w:rPr>
        <w:t xml:space="preserve"> Dunia WHO </w:t>
      </w:r>
      <w:proofErr w:type="spellStart"/>
      <w:r>
        <w:rPr>
          <w:color w:val="000000"/>
        </w:rPr>
        <w:t>menetapkan</w:t>
      </w:r>
      <w:proofErr w:type="spellEnd"/>
      <w:r>
        <w:rPr>
          <w:color w:val="000000"/>
        </w:rPr>
        <w:t xml:space="preserve"> covid-19 pada (11 </w:t>
      </w:r>
      <w:proofErr w:type="spellStart"/>
      <w:r>
        <w:rPr>
          <w:color w:val="000000"/>
        </w:rPr>
        <w:t>Maret</w:t>
      </w:r>
      <w:proofErr w:type="spellEnd"/>
      <w:r>
        <w:rPr>
          <w:color w:val="000000"/>
        </w:rPr>
        <w:t xml:space="preserve"> 2020). WHO </w:t>
      </w:r>
      <w:proofErr w:type="spellStart"/>
      <w:r>
        <w:rPr>
          <w:color w:val="000000"/>
        </w:rPr>
        <w:t>menyatakan</w:t>
      </w:r>
      <w:proofErr w:type="spellEnd"/>
      <w:r>
        <w:rPr>
          <w:color w:val="000000"/>
        </w:rPr>
        <w:t xml:space="preserve"> </w:t>
      </w:r>
      <w:proofErr w:type="spellStart"/>
      <w:r>
        <w:rPr>
          <w:color w:val="000000"/>
        </w:rPr>
        <w:t>saat</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Eropa</w:t>
      </w:r>
      <w:proofErr w:type="spellEnd"/>
      <w:r>
        <w:rPr>
          <w:color w:val="000000"/>
        </w:rPr>
        <w:t xml:space="preserve"> </w:t>
      </w:r>
      <w:proofErr w:type="spellStart"/>
      <w:r>
        <w:rPr>
          <w:color w:val="000000"/>
        </w:rPr>
        <w:t>telah</w:t>
      </w:r>
      <w:proofErr w:type="spellEnd"/>
      <w:r>
        <w:rPr>
          <w:color w:val="000000"/>
        </w:rPr>
        <w:t xml:space="preserve"> </w:t>
      </w:r>
      <w:proofErr w:type="spellStart"/>
      <w:r>
        <w:rPr>
          <w:color w:val="000000"/>
        </w:rPr>
        <w:t>menjadi</w:t>
      </w:r>
      <w:proofErr w:type="spellEnd"/>
      <w:r>
        <w:rPr>
          <w:color w:val="000000"/>
        </w:rPr>
        <w:t xml:space="preserve"> </w:t>
      </w:r>
      <w:proofErr w:type="spellStart"/>
      <w:r>
        <w:rPr>
          <w:color w:val="000000"/>
        </w:rPr>
        <w:t>pusat</w:t>
      </w:r>
      <w:proofErr w:type="spellEnd"/>
      <w:r>
        <w:rPr>
          <w:color w:val="000000"/>
        </w:rPr>
        <w:t xml:space="preserve"> </w:t>
      </w:r>
      <w:proofErr w:type="spellStart"/>
      <w:r>
        <w:rPr>
          <w:color w:val="000000"/>
        </w:rPr>
        <w:t>pandemi</w:t>
      </w:r>
      <w:proofErr w:type="spellEnd"/>
      <w:r>
        <w:rPr>
          <w:color w:val="000000"/>
        </w:rPr>
        <w:t xml:space="preserve"> virus corona </w:t>
      </w:r>
      <w:proofErr w:type="spellStart"/>
      <w:r>
        <w:rPr>
          <w:color w:val="000000"/>
        </w:rPr>
        <w:t>secara</w:t>
      </w:r>
      <w:proofErr w:type="spellEnd"/>
      <w:r>
        <w:rPr>
          <w:color w:val="000000"/>
        </w:rPr>
        <w:t xml:space="preserve"> global. </w:t>
      </w:r>
      <w:proofErr w:type="spellStart"/>
      <w:r>
        <w:rPr>
          <w:color w:val="000000"/>
        </w:rPr>
        <w:t>Eropa</w:t>
      </w:r>
      <w:proofErr w:type="spellEnd"/>
      <w:r>
        <w:rPr>
          <w:color w:val="000000"/>
        </w:rPr>
        <w:t xml:space="preserve"> </w:t>
      </w:r>
      <w:proofErr w:type="spellStart"/>
      <w:r>
        <w:rPr>
          <w:color w:val="000000"/>
        </w:rPr>
        <w:t>memiliki</w:t>
      </w:r>
      <w:proofErr w:type="spellEnd"/>
      <w:r>
        <w:rPr>
          <w:color w:val="000000"/>
        </w:rPr>
        <w:t xml:space="preserve"> </w:t>
      </w:r>
      <w:proofErr w:type="spellStart"/>
      <w:r>
        <w:rPr>
          <w:color w:val="000000"/>
        </w:rPr>
        <w:t>lebih</w:t>
      </w:r>
      <w:proofErr w:type="spellEnd"/>
      <w:r>
        <w:rPr>
          <w:color w:val="000000"/>
        </w:rPr>
        <w:t xml:space="preserve"> </w:t>
      </w:r>
      <w:proofErr w:type="spellStart"/>
      <w:r>
        <w:rPr>
          <w:color w:val="000000"/>
        </w:rPr>
        <w:t>banyak</w:t>
      </w:r>
      <w:proofErr w:type="spellEnd"/>
      <w:r>
        <w:rPr>
          <w:color w:val="000000"/>
        </w:rPr>
        <w:t xml:space="preserve"> </w:t>
      </w:r>
      <w:proofErr w:type="spellStart"/>
      <w:r>
        <w:rPr>
          <w:color w:val="000000"/>
        </w:rPr>
        <w:t>kasus</w:t>
      </w:r>
      <w:proofErr w:type="spellEnd"/>
      <w:r>
        <w:rPr>
          <w:color w:val="000000"/>
        </w:rPr>
        <w:t xml:space="preserve"> dan </w:t>
      </w:r>
      <w:proofErr w:type="spellStart"/>
      <w:r>
        <w:rPr>
          <w:color w:val="000000"/>
        </w:rPr>
        <w:t>kematian</w:t>
      </w:r>
      <w:proofErr w:type="spellEnd"/>
      <w:r>
        <w:rPr>
          <w:color w:val="000000"/>
        </w:rPr>
        <w:t xml:space="preserve"> </w:t>
      </w:r>
      <w:proofErr w:type="spellStart"/>
      <w:r>
        <w:rPr>
          <w:color w:val="000000"/>
        </w:rPr>
        <w:t>akibat</w:t>
      </w:r>
      <w:proofErr w:type="spellEnd"/>
      <w:r>
        <w:rPr>
          <w:color w:val="000000"/>
        </w:rPr>
        <w:t xml:space="preserve"> covid-19 </w:t>
      </w:r>
      <w:proofErr w:type="spellStart"/>
      <w:r>
        <w:rPr>
          <w:color w:val="000000"/>
        </w:rPr>
        <w:t>dibanding</w:t>
      </w:r>
      <w:proofErr w:type="spellEnd"/>
      <w:r>
        <w:rPr>
          <w:color w:val="000000"/>
        </w:rPr>
        <w:t xml:space="preserve"> China. </w:t>
      </w:r>
      <w:proofErr w:type="spellStart"/>
      <w:r>
        <w:rPr>
          <w:color w:val="000000"/>
        </w:rPr>
        <w:t>Jumlah</w:t>
      </w:r>
      <w:proofErr w:type="spellEnd"/>
      <w:r>
        <w:rPr>
          <w:color w:val="000000"/>
        </w:rPr>
        <w:t xml:space="preserve"> total </w:t>
      </w:r>
      <w:proofErr w:type="spellStart"/>
      <w:r>
        <w:rPr>
          <w:color w:val="000000"/>
        </w:rPr>
        <w:t>kasus</w:t>
      </w:r>
      <w:proofErr w:type="spellEnd"/>
      <w:r>
        <w:rPr>
          <w:color w:val="000000"/>
        </w:rPr>
        <w:t xml:space="preserve"> virus Corona, </w:t>
      </w:r>
      <w:proofErr w:type="spellStart"/>
      <w:r>
        <w:rPr>
          <w:color w:val="000000"/>
        </w:rPr>
        <w:t>menurut</w:t>
      </w:r>
      <w:proofErr w:type="spellEnd"/>
      <w:r>
        <w:rPr>
          <w:color w:val="000000"/>
        </w:rPr>
        <w:t xml:space="preserve"> WHO, </w:t>
      </w:r>
      <w:proofErr w:type="spellStart"/>
      <w:r>
        <w:rPr>
          <w:color w:val="000000"/>
        </w:rPr>
        <w:t>kini</w:t>
      </w:r>
      <w:proofErr w:type="spellEnd"/>
      <w:r>
        <w:rPr>
          <w:color w:val="000000"/>
        </w:rPr>
        <w:t xml:space="preserve"> </w:t>
      </w:r>
      <w:proofErr w:type="spellStart"/>
      <w:r>
        <w:rPr>
          <w:color w:val="000000"/>
        </w:rPr>
        <w:t>lebih</w:t>
      </w:r>
      <w:proofErr w:type="spellEnd"/>
      <w:r>
        <w:rPr>
          <w:color w:val="000000"/>
        </w:rPr>
        <w:t xml:space="preserve"> </w:t>
      </w:r>
      <w:proofErr w:type="spellStart"/>
      <w:r>
        <w:rPr>
          <w:color w:val="000000"/>
        </w:rPr>
        <w:t>dari</w:t>
      </w:r>
      <w:proofErr w:type="spellEnd"/>
      <w:r>
        <w:rPr>
          <w:color w:val="000000"/>
        </w:rPr>
        <w:t xml:space="preserve"> 136 </w:t>
      </w:r>
      <w:proofErr w:type="spellStart"/>
      <w:r>
        <w:rPr>
          <w:color w:val="000000"/>
        </w:rPr>
        <w:t>ribu</w:t>
      </w:r>
      <w:proofErr w:type="spellEnd"/>
      <w:r>
        <w:rPr>
          <w:color w:val="000000"/>
        </w:rPr>
        <w:t xml:space="preserve"> di </w:t>
      </w:r>
      <w:proofErr w:type="spellStart"/>
      <w:r>
        <w:rPr>
          <w:color w:val="000000"/>
        </w:rPr>
        <w:t>sedikitnya</w:t>
      </w:r>
      <w:proofErr w:type="spellEnd"/>
      <w:r>
        <w:rPr>
          <w:color w:val="000000"/>
        </w:rPr>
        <w:t xml:space="preserve"> 123 negara dan wilayah. Dari </w:t>
      </w:r>
      <w:proofErr w:type="spellStart"/>
      <w:r>
        <w:rPr>
          <w:color w:val="000000"/>
        </w:rPr>
        <w:t>jumlah</w:t>
      </w:r>
      <w:proofErr w:type="spellEnd"/>
      <w:r>
        <w:rPr>
          <w:color w:val="000000"/>
        </w:rPr>
        <w:t xml:space="preserve"> </w:t>
      </w:r>
      <w:proofErr w:type="spellStart"/>
      <w:r>
        <w:rPr>
          <w:color w:val="000000"/>
        </w:rPr>
        <w:t>tersebut</w:t>
      </w:r>
      <w:proofErr w:type="spellEnd"/>
      <w:r>
        <w:rPr>
          <w:color w:val="000000"/>
        </w:rPr>
        <w:t xml:space="preserve">, </w:t>
      </w:r>
      <w:proofErr w:type="spellStart"/>
      <w:r>
        <w:rPr>
          <w:color w:val="000000"/>
        </w:rPr>
        <w:t>nyaris</w:t>
      </w:r>
      <w:proofErr w:type="spellEnd"/>
      <w:r>
        <w:rPr>
          <w:color w:val="000000"/>
        </w:rPr>
        <w:t xml:space="preserve"> 81 </w:t>
      </w:r>
      <w:proofErr w:type="spellStart"/>
      <w:r>
        <w:rPr>
          <w:color w:val="000000"/>
        </w:rPr>
        <w:t>ribu</w:t>
      </w:r>
      <w:proofErr w:type="spellEnd"/>
      <w:r>
        <w:rPr>
          <w:color w:val="000000"/>
        </w:rPr>
        <w:t xml:space="preserve"> </w:t>
      </w:r>
      <w:proofErr w:type="spellStart"/>
      <w:r>
        <w:rPr>
          <w:color w:val="000000"/>
        </w:rPr>
        <w:lastRenderedPageBreak/>
        <w:t>kasus</w:t>
      </w:r>
      <w:proofErr w:type="spellEnd"/>
      <w:r>
        <w:rPr>
          <w:color w:val="000000"/>
        </w:rPr>
        <w:t xml:space="preserve"> </w:t>
      </w:r>
      <w:proofErr w:type="spellStart"/>
      <w:r>
        <w:rPr>
          <w:color w:val="000000"/>
        </w:rPr>
        <w:t>ada</w:t>
      </w:r>
      <w:proofErr w:type="spellEnd"/>
      <w:r>
        <w:rPr>
          <w:color w:val="000000"/>
        </w:rPr>
        <w:t xml:space="preserve"> di wilayah China </w:t>
      </w:r>
      <w:proofErr w:type="spellStart"/>
      <w:r>
        <w:rPr>
          <w:color w:val="000000"/>
        </w:rPr>
        <w:t>daratan</w:t>
      </w:r>
      <w:proofErr w:type="spellEnd"/>
      <w:r>
        <w:rPr>
          <w:color w:val="000000"/>
        </w:rPr>
        <w:t xml:space="preserve">. Italia, yang </w:t>
      </w:r>
      <w:proofErr w:type="spellStart"/>
      <w:r>
        <w:rPr>
          <w:color w:val="000000"/>
        </w:rPr>
        <w:t>merupakan</w:t>
      </w:r>
      <w:proofErr w:type="spellEnd"/>
      <w:r>
        <w:rPr>
          <w:color w:val="000000"/>
        </w:rPr>
        <w:t xml:space="preserve"> negara </w:t>
      </w:r>
      <w:proofErr w:type="spellStart"/>
      <w:r>
        <w:rPr>
          <w:color w:val="000000"/>
        </w:rPr>
        <w:t>Eropa</w:t>
      </w:r>
      <w:proofErr w:type="spellEnd"/>
      <w:r>
        <w:rPr>
          <w:color w:val="000000"/>
        </w:rPr>
        <w:t xml:space="preserve"> yang </w:t>
      </w:r>
      <w:proofErr w:type="spellStart"/>
      <w:r>
        <w:rPr>
          <w:color w:val="000000"/>
        </w:rPr>
        <w:t>terdampak</w:t>
      </w:r>
      <w:proofErr w:type="spellEnd"/>
      <w:r>
        <w:rPr>
          <w:color w:val="000000"/>
        </w:rPr>
        <w:t xml:space="preserve"> virus Corona </w:t>
      </w:r>
      <w:proofErr w:type="spellStart"/>
      <w:r>
        <w:rPr>
          <w:color w:val="000000"/>
        </w:rPr>
        <w:t>terparah</w:t>
      </w:r>
      <w:proofErr w:type="spellEnd"/>
      <w:r>
        <w:rPr>
          <w:color w:val="000000"/>
        </w:rPr>
        <w:t xml:space="preserve">, </w:t>
      </w:r>
      <w:proofErr w:type="spellStart"/>
      <w:r>
        <w:rPr>
          <w:color w:val="000000"/>
        </w:rPr>
        <w:t>kini</w:t>
      </w:r>
      <w:proofErr w:type="spellEnd"/>
      <w:r>
        <w:rPr>
          <w:color w:val="000000"/>
        </w:rPr>
        <w:t xml:space="preserve"> </w:t>
      </w:r>
      <w:proofErr w:type="spellStart"/>
      <w:r>
        <w:rPr>
          <w:color w:val="000000"/>
        </w:rPr>
        <w:t>tercatat</w:t>
      </w:r>
      <w:proofErr w:type="spellEnd"/>
      <w:r>
        <w:rPr>
          <w:color w:val="000000"/>
        </w:rPr>
        <w:t xml:space="preserve">  </w:t>
      </w:r>
      <w:proofErr w:type="spellStart"/>
      <w:r>
        <w:rPr>
          <w:color w:val="000000"/>
        </w:rPr>
        <w:t>memiliki</w:t>
      </w:r>
      <w:proofErr w:type="spellEnd"/>
      <w:r>
        <w:rPr>
          <w:color w:val="000000"/>
        </w:rPr>
        <w:t xml:space="preserve"> </w:t>
      </w:r>
      <w:proofErr w:type="spellStart"/>
      <w:r>
        <w:rPr>
          <w:color w:val="000000"/>
        </w:rPr>
        <w:t>lebih</w:t>
      </w:r>
      <w:proofErr w:type="spellEnd"/>
      <w:r>
        <w:rPr>
          <w:color w:val="000000"/>
        </w:rPr>
        <w:t xml:space="preserve"> </w:t>
      </w:r>
      <w:proofErr w:type="spellStart"/>
      <w:r>
        <w:rPr>
          <w:color w:val="000000"/>
        </w:rPr>
        <w:t>dari</w:t>
      </w:r>
      <w:proofErr w:type="spellEnd"/>
      <w:r>
        <w:rPr>
          <w:color w:val="000000"/>
        </w:rPr>
        <w:t xml:space="preserve"> 15 </w:t>
      </w:r>
      <w:proofErr w:type="spellStart"/>
      <w:r>
        <w:rPr>
          <w:color w:val="000000"/>
        </w:rPr>
        <w:t>ribu</w:t>
      </w:r>
      <w:proofErr w:type="spellEnd"/>
      <w:r>
        <w:rPr>
          <w:color w:val="000000"/>
        </w:rPr>
        <w:t xml:space="preserve"> </w:t>
      </w:r>
      <w:proofErr w:type="spellStart"/>
      <w:r>
        <w:rPr>
          <w:color w:val="000000"/>
        </w:rPr>
        <w:t>kasus</w:t>
      </w:r>
      <w:proofErr w:type="spellEnd"/>
      <w:r>
        <w:rPr>
          <w:color w:val="000000"/>
        </w:rPr>
        <w:t>.</w:t>
      </w:r>
    </w:p>
    <w:p w:rsidR="00942F7B" w:rsidRDefault="00942F7B" w:rsidP="00942F7B">
      <w:pPr>
        <w:pStyle w:val="NormalWeb"/>
        <w:shd w:val="clear" w:color="auto" w:fill="FFFFFF"/>
        <w:spacing w:before="0" w:beforeAutospacing="0" w:after="0" w:afterAutospacing="0" w:line="480" w:lineRule="auto"/>
        <w:ind w:firstLine="720"/>
        <w:jc w:val="both"/>
        <w:rPr>
          <w:color w:val="000000"/>
        </w:rPr>
      </w:pPr>
      <w:proofErr w:type="spellStart"/>
      <w:r>
        <w:rPr>
          <w:color w:val="000000"/>
        </w:rPr>
        <w:t>Berikut</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laporan</w:t>
      </w:r>
      <w:proofErr w:type="spellEnd"/>
      <w:r>
        <w:rPr>
          <w:color w:val="000000"/>
        </w:rPr>
        <w:t xml:space="preserve"> </w:t>
      </w:r>
      <w:proofErr w:type="spellStart"/>
      <w:r>
        <w:rPr>
          <w:color w:val="000000"/>
        </w:rPr>
        <w:t>sementara</w:t>
      </w:r>
      <w:proofErr w:type="spellEnd"/>
      <w:r>
        <w:rPr>
          <w:color w:val="000000"/>
        </w:rPr>
        <w:t xml:space="preserve"> </w:t>
      </w:r>
      <w:proofErr w:type="spellStart"/>
      <w:r>
        <w:rPr>
          <w:color w:val="000000"/>
        </w:rPr>
        <w:t>perkembangan</w:t>
      </w:r>
      <w:proofErr w:type="spellEnd"/>
      <w:r>
        <w:rPr>
          <w:color w:val="000000"/>
        </w:rPr>
        <w:t xml:space="preserve"> covid-19 </w:t>
      </w:r>
      <w:proofErr w:type="spellStart"/>
      <w:r>
        <w:rPr>
          <w:color w:val="000000"/>
        </w:rPr>
        <w:t>menurut</w:t>
      </w:r>
      <w:proofErr w:type="spellEnd"/>
      <w:r>
        <w:rPr>
          <w:color w:val="000000"/>
        </w:rPr>
        <w:t xml:space="preserve"> bisnis.com (11 </w:t>
      </w:r>
      <w:proofErr w:type="spellStart"/>
      <w:r>
        <w:rPr>
          <w:color w:val="000000"/>
        </w:rPr>
        <w:t>Juni</w:t>
      </w:r>
      <w:proofErr w:type="spellEnd"/>
      <w:r>
        <w:rPr>
          <w:color w:val="000000"/>
        </w:rPr>
        <w:t xml:space="preserve"> 2020) di 10 negara </w:t>
      </w:r>
      <w:proofErr w:type="spellStart"/>
      <w:r>
        <w:rPr>
          <w:color w:val="000000"/>
        </w:rPr>
        <w:t>teratas</w:t>
      </w:r>
      <w:proofErr w:type="spellEnd"/>
      <w:r>
        <w:rPr>
          <w:color w:val="000000"/>
        </w:rPr>
        <w:t xml:space="preserve">. </w:t>
      </w:r>
    </w:p>
    <w:p w:rsidR="00942F7B" w:rsidRDefault="00942F7B" w:rsidP="00942F7B">
      <w:pPr>
        <w:pStyle w:val="NormalWeb"/>
        <w:shd w:val="clear" w:color="auto" w:fill="FFFFFF"/>
        <w:spacing w:before="0" w:beforeAutospacing="0" w:after="0" w:afterAutospacing="0" w:line="480" w:lineRule="auto"/>
        <w:jc w:val="center"/>
        <w:rPr>
          <w:b/>
          <w:color w:val="000000"/>
        </w:rPr>
      </w:pPr>
      <w:proofErr w:type="spellStart"/>
      <w:r w:rsidRPr="007C30D6">
        <w:rPr>
          <w:b/>
          <w:color w:val="000000"/>
        </w:rPr>
        <w:t>Tabel</w:t>
      </w:r>
      <w:proofErr w:type="spellEnd"/>
      <w:r w:rsidRPr="007C30D6">
        <w:rPr>
          <w:b/>
          <w:color w:val="000000"/>
        </w:rPr>
        <w:t xml:space="preserve"> 2.1 Update Virus Corona </w:t>
      </w:r>
      <w:r>
        <w:rPr>
          <w:b/>
          <w:color w:val="000000"/>
        </w:rPr>
        <w:t>Di Dunia</w:t>
      </w:r>
      <w:r w:rsidRPr="007C30D6">
        <w:rPr>
          <w:b/>
          <w:color w:val="000000"/>
        </w:rPr>
        <w:t xml:space="preserve"> </w:t>
      </w:r>
    </w:p>
    <w:tbl>
      <w:tblPr>
        <w:tblW w:w="7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84"/>
        <w:gridCol w:w="1843"/>
        <w:gridCol w:w="1843"/>
        <w:gridCol w:w="1701"/>
      </w:tblGrid>
      <w:tr w:rsidR="00942F7B" w:rsidRPr="00E90E2C" w:rsidTr="003A4EDB">
        <w:tc>
          <w:tcPr>
            <w:tcW w:w="534"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No</w:t>
            </w:r>
          </w:p>
        </w:tc>
        <w:tc>
          <w:tcPr>
            <w:tcW w:w="1984"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Negara</w:t>
            </w:r>
          </w:p>
        </w:tc>
        <w:tc>
          <w:tcPr>
            <w:tcW w:w="1843" w:type="dxa"/>
          </w:tcPr>
          <w:p w:rsidR="00942F7B" w:rsidRPr="00E90E2C" w:rsidRDefault="00942F7B" w:rsidP="003A4EDB">
            <w:pPr>
              <w:pStyle w:val="NormalWeb"/>
              <w:spacing w:before="0" w:beforeAutospacing="0" w:after="0" w:afterAutospacing="0" w:line="480" w:lineRule="auto"/>
              <w:jc w:val="center"/>
              <w:rPr>
                <w:color w:val="000000"/>
              </w:rPr>
            </w:pPr>
            <w:proofErr w:type="spellStart"/>
            <w:r w:rsidRPr="00E90E2C">
              <w:rPr>
                <w:color w:val="000000"/>
              </w:rPr>
              <w:t>Jumlah</w:t>
            </w:r>
            <w:proofErr w:type="spellEnd"/>
            <w:r w:rsidRPr="00E90E2C">
              <w:rPr>
                <w:color w:val="000000"/>
              </w:rPr>
              <w:t xml:space="preserve"> </w:t>
            </w:r>
            <w:proofErr w:type="spellStart"/>
            <w:r w:rsidRPr="00E90E2C">
              <w:rPr>
                <w:color w:val="000000"/>
              </w:rPr>
              <w:t>Kasus</w:t>
            </w:r>
            <w:proofErr w:type="spellEnd"/>
            <w:r w:rsidRPr="00E90E2C">
              <w:rPr>
                <w:color w:val="000000"/>
              </w:rPr>
              <w:t xml:space="preserve"> </w:t>
            </w:r>
            <w:proofErr w:type="spellStart"/>
            <w:r w:rsidRPr="00E90E2C">
              <w:rPr>
                <w:color w:val="000000"/>
              </w:rPr>
              <w:t>Terbanyak</w:t>
            </w:r>
            <w:proofErr w:type="spellEnd"/>
          </w:p>
        </w:tc>
        <w:tc>
          <w:tcPr>
            <w:tcW w:w="1843" w:type="dxa"/>
          </w:tcPr>
          <w:p w:rsidR="00942F7B" w:rsidRPr="00E90E2C" w:rsidRDefault="00942F7B" w:rsidP="003A4EDB">
            <w:pPr>
              <w:pStyle w:val="NormalWeb"/>
              <w:spacing w:before="0" w:beforeAutospacing="0" w:after="0" w:afterAutospacing="0" w:line="480" w:lineRule="auto"/>
              <w:jc w:val="center"/>
              <w:rPr>
                <w:color w:val="000000"/>
              </w:rPr>
            </w:pPr>
            <w:proofErr w:type="spellStart"/>
            <w:r w:rsidRPr="00E90E2C">
              <w:rPr>
                <w:color w:val="000000"/>
              </w:rPr>
              <w:t>Jumlah</w:t>
            </w:r>
            <w:proofErr w:type="spellEnd"/>
            <w:r w:rsidRPr="00E90E2C">
              <w:rPr>
                <w:color w:val="000000"/>
              </w:rPr>
              <w:t xml:space="preserve"> Korban Jiwa</w:t>
            </w:r>
          </w:p>
        </w:tc>
        <w:tc>
          <w:tcPr>
            <w:tcW w:w="1701" w:type="dxa"/>
          </w:tcPr>
          <w:p w:rsidR="00942F7B" w:rsidRPr="00E90E2C" w:rsidRDefault="00942F7B" w:rsidP="003A4EDB">
            <w:pPr>
              <w:pStyle w:val="NormalWeb"/>
              <w:spacing w:before="0" w:beforeAutospacing="0" w:after="0" w:afterAutospacing="0" w:line="480" w:lineRule="auto"/>
              <w:jc w:val="center"/>
              <w:rPr>
                <w:color w:val="000000"/>
              </w:rPr>
            </w:pPr>
            <w:proofErr w:type="spellStart"/>
            <w:r w:rsidRPr="00E90E2C">
              <w:rPr>
                <w:color w:val="000000"/>
              </w:rPr>
              <w:t>Jumlah</w:t>
            </w:r>
            <w:proofErr w:type="spellEnd"/>
            <w:r w:rsidRPr="00E90E2C">
              <w:rPr>
                <w:color w:val="000000"/>
              </w:rPr>
              <w:t xml:space="preserve"> </w:t>
            </w:r>
            <w:proofErr w:type="spellStart"/>
            <w:r w:rsidRPr="00E90E2C">
              <w:rPr>
                <w:color w:val="000000"/>
              </w:rPr>
              <w:t>Pasien</w:t>
            </w:r>
            <w:proofErr w:type="spellEnd"/>
            <w:r w:rsidRPr="00E90E2C">
              <w:rPr>
                <w:color w:val="000000"/>
              </w:rPr>
              <w:t xml:space="preserve"> </w:t>
            </w:r>
            <w:proofErr w:type="spellStart"/>
            <w:r w:rsidRPr="00E90E2C">
              <w:rPr>
                <w:color w:val="000000"/>
              </w:rPr>
              <w:t>Sembuh</w:t>
            </w:r>
            <w:proofErr w:type="spellEnd"/>
          </w:p>
        </w:tc>
      </w:tr>
      <w:tr w:rsidR="00942F7B" w:rsidRPr="00E90E2C" w:rsidTr="003A4EDB">
        <w:tc>
          <w:tcPr>
            <w:tcW w:w="534"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1</w:t>
            </w:r>
          </w:p>
        </w:tc>
        <w:tc>
          <w:tcPr>
            <w:tcW w:w="1984" w:type="dxa"/>
          </w:tcPr>
          <w:p w:rsidR="00942F7B" w:rsidRPr="00E90E2C" w:rsidRDefault="00942F7B" w:rsidP="003A4EDB">
            <w:pPr>
              <w:pStyle w:val="NormalWeb"/>
              <w:spacing w:before="0" w:beforeAutospacing="0" w:after="0" w:afterAutospacing="0" w:line="480" w:lineRule="auto"/>
              <w:rPr>
                <w:color w:val="000000"/>
              </w:rPr>
            </w:pPr>
            <w:r w:rsidRPr="00E90E2C">
              <w:rPr>
                <w:color w:val="000000"/>
              </w:rPr>
              <w:t xml:space="preserve">Amerika </w:t>
            </w:r>
            <w:proofErr w:type="spellStart"/>
            <w:r w:rsidRPr="00E90E2C">
              <w:rPr>
                <w:color w:val="000000"/>
              </w:rPr>
              <w:t>Serikat</w:t>
            </w:r>
            <w:proofErr w:type="spellEnd"/>
          </w:p>
        </w:tc>
        <w:tc>
          <w:tcPr>
            <w:tcW w:w="1843"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 xml:space="preserve">6,65 </w:t>
            </w:r>
            <w:proofErr w:type="spellStart"/>
            <w:r w:rsidRPr="00E90E2C">
              <w:rPr>
                <w:color w:val="000000"/>
              </w:rPr>
              <w:t>jt</w:t>
            </w:r>
            <w:proofErr w:type="spellEnd"/>
          </w:p>
        </w:tc>
        <w:tc>
          <w:tcPr>
            <w:tcW w:w="1843"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 xml:space="preserve">198 </w:t>
            </w:r>
            <w:proofErr w:type="spellStart"/>
            <w:r w:rsidRPr="00E90E2C">
              <w:rPr>
                <w:color w:val="000000"/>
              </w:rPr>
              <w:t>rb</w:t>
            </w:r>
            <w:proofErr w:type="spellEnd"/>
          </w:p>
        </w:tc>
        <w:tc>
          <w:tcPr>
            <w:tcW w:w="1701"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 xml:space="preserve">3,61 </w:t>
            </w:r>
            <w:proofErr w:type="spellStart"/>
            <w:r w:rsidRPr="00E90E2C">
              <w:rPr>
                <w:color w:val="000000"/>
              </w:rPr>
              <w:t>jt</w:t>
            </w:r>
            <w:proofErr w:type="spellEnd"/>
          </w:p>
        </w:tc>
      </w:tr>
      <w:tr w:rsidR="00942F7B" w:rsidRPr="00E90E2C" w:rsidTr="003A4EDB">
        <w:tc>
          <w:tcPr>
            <w:tcW w:w="534"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2</w:t>
            </w:r>
          </w:p>
        </w:tc>
        <w:tc>
          <w:tcPr>
            <w:tcW w:w="1984" w:type="dxa"/>
          </w:tcPr>
          <w:p w:rsidR="00942F7B" w:rsidRPr="00E90E2C" w:rsidRDefault="00942F7B" w:rsidP="003A4EDB">
            <w:pPr>
              <w:pStyle w:val="NormalWeb"/>
              <w:spacing w:before="0" w:beforeAutospacing="0" w:after="0" w:afterAutospacing="0" w:line="480" w:lineRule="auto"/>
              <w:rPr>
                <w:color w:val="000000"/>
              </w:rPr>
            </w:pPr>
            <w:r w:rsidRPr="00E90E2C">
              <w:rPr>
                <w:color w:val="000000"/>
              </w:rPr>
              <w:t xml:space="preserve">India </w:t>
            </w:r>
          </w:p>
        </w:tc>
        <w:tc>
          <w:tcPr>
            <w:tcW w:w="1843"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 xml:space="preserve">4,93 </w:t>
            </w:r>
            <w:proofErr w:type="spellStart"/>
            <w:r w:rsidRPr="00E90E2C">
              <w:rPr>
                <w:color w:val="000000"/>
              </w:rPr>
              <w:t>jt</w:t>
            </w:r>
            <w:proofErr w:type="spellEnd"/>
          </w:p>
        </w:tc>
        <w:tc>
          <w:tcPr>
            <w:tcW w:w="1843"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80.776</w:t>
            </w:r>
          </w:p>
        </w:tc>
        <w:tc>
          <w:tcPr>
            <w:tcW w:w="1701"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 xml:space="preserve">3,86 </w:t>
            </w:r>
            <w:proofErr w:type="spellStart"/>
            <w:r w:rsidRPr="00E90E2C">
              <w:rPr>
                <w:color w:val="000000"/>
              </w:rPr>
              <w:t>jt</w:t>
            </w:r>
            <w:proofErr w:type="spellEnd"/>
          </w:p>
        </w:tc>
      </w:tr>
      <w:tr w:rsidR="00942F7B" w:rsidRPr="00E90E2C" w:rsidTr="003A4EDB">
        <w:tc>
          <w:tcPr>
            <w:tcW w:w="534"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3</w:t>
            </w:r>
          </w:p>
        </w:tc>
        <w:tc>
          <w:tcPr>
            <w:tcW w:w="1984" w:type="dxa"/>
          </w:tcPr>
          <w:p w:rsidR="00942F7B" w:rsidRPr="00E90E2C" w:rsidRDefault="00942F7B" w:rsidP="003A4EDB">
            <w:pPr>
              <w:pStyle w:val="NormalWeb"/>
              <w:spacing w:before="0" w:beforeAutospacing="0" w:after="0" w:afterAutospacing="0" w:line="480" w:lineRule="auto"/>
              <w:rPr>
                <w:color w:val="000000"/>
              </w:rPr>
            </w:pPr>
            <w:proofErr w:type="spellStart"/>
            <w:r w:rsidRPr="00E90E2C">
              <w:rPr>
                <w:color w:val="000000"/>
              </w:rPr>
              <w:t>Brasil</w:t>
            </w:r>
            <w:proofErr w:type="spellEnd"/>
            <w:r w:rsidRPr="00E90E2C">
              <w:rPr>
                <w:color w:val="000000"/>
              </w:rPr>
              <w:t xml:space="preserve"> </w:t>
            </w:r>
          </w:p>
        </w:tc>
        <w:tc>
          <w:tcPr>
            <w:tcW w:w="1843"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 xml:space="preserve">4,35 </w:t>
            </w:r>
            <w:proofErr w:type="spellStart"/>
            <w:r w:rsidRPr="00E90E2C">
              <w:rPr>
                <w:color w:val="000000"/>
              </w:rPr>
              <w:t>jt</w:t>
            </w:r>
            <w:proofErr w:type="spellEnd"/>
          </w:p>
        </w:tc>
        <w:tc>
          <w:tcPr>
            <w:tcW w:w="1843"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 xml:space="preserve">132 </w:t>
            </w:r>
            <w:proofErr w:type="spellStart"/>
            <w:r w:rsidRPr="00E90E2C">
              <w:rPr>
                <w:color w:val="000000"/>
              </w:rPr>
              <w:t>rb</w:t>
            </w:r>
            <w:proofErr w:type="spellEnd"/>
          </w:p>
        </w:tc>
        <w:tc>
          <w:tcPr>
            <w:tcW w:w="1701"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 xml:space="preserve">3,61 </w:t>
            </w:r>
            <w:proofErr w:type="spellStart"/>
            <w:r w:rsidRPr="00E90E2C">
              <w:rPr>
                <w:color w:val="000000"/>
              </w:rPr>
              <w:t>jt</w:t>
            </w:r>
            <w:proofErr w:type="spellEnd"/>
          </w:p>
        </w:tc>
      </w:tr>
      <w:tr w:rsidR="00942F7B" w:rsidRPr="00E90E2C" w:rsidTr="003A4EDB">
        <w:tc>
          <w:tcPr>
            <w:tcW w:w="534"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4</w:t>
            </w:r>
          </w:p>
        </w:tc>
        <w:tc>
          <w:tcPr>
            <w:tcW w:w="1984" w:type="dxa"/>
          </w:tcPr>
          <w:p w:rsidR="00942F7B" w:rsidRPr="00E90E2C" w:rsidRDefault="00942F7B" w:rsidP="003A4EDB">
            <w:pPr>
              <w:pStyle w:val="NormalWeb"/>
              <w:spacing w:before="0" w:beforeAutospacing="0" w:after="0" w:afterAutospacing="0" w:line="480" w:lineRule="auto"/>
              <w:rPr>
                <w:color w:val="000000"/>
              </w:rPr>
            </w:pPr>
            <w:proofErr w:type="spellStart"/>
            <w:r w:rsidRPr="00E90E2C">
              <w:rPr>
                <w:color w:val="000000"/>
              </w:rPr>
              <w:t>Rusia</w:t>
            </w:r>
            <w:proofErr w:type="spellEnd"/>
            <w:r w:rsidRPr="00E90E2C">
              <w:rPr>
                <w:color w:val="000000"/>
              </w:rPr>
              <w:t xml:space="preserve"> </w:t>
            </w:r>
          </w:p>
        </w:tc>
        <w:tc>
          <w:tcPr>
            <w:tcW w:w="1843"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 xml:space="preserve">1,07 </w:t>
            </w:r>
            <w:proofErr w:type="spellStart"/>
            <w:r w:rsidRPr="00E90E2C">
              <w:rPr>
                <w:color w:val="000000"/>
              </w:rPr>
              <w:t>jt</w:t>
            </w:r>
            <w:proofErr w:type="spellEnd"/>
          </w:p>
        </w:tc>
        <w:tc>
          <w:tcPr>
            <w:tcW w:w="1843"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18.785</w:t>
            </w:r>
          </w:p>
        </w:tc>
        <w:tc>
          <w:tcPr>
            <w:tcW w:w="1701"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 xml:space="preserve">884 </w:t>
            </w:r>
            <w:proofErr w:type="spellStart"/>
            <w:r w:rsidRPr="00E90E2C">
              <w:rPr>
                <w:color w:val="000000"/>
              </w:rPr>
              <w:t>rb</w:t>
            </w:r>
            <w:proofErr w:type="spellEnd"/>
          </w:p>
        </w:tc>
      </w:tr>
      <w:tr w:rsidR="00942F7B" w:rsidRPr="00E90E2C" w:rsidTr="003A4EDB">
        <w:tc>
          <w:tcPr>
            <w:tcW w:w="534"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5</w:t>
            </w:r>
          </w:p>
        </w:tc>
        <w:tc>
          <w:tcPr>
            <w:tcW w:w="1984" w:type="dxa"/>
          </w:tcPr>
          <w:p w:rsidR="00942F7B" w:rsidRPr="00E90E2C" w:rsidRDefault="00942F7B" w:rsidP="003A4EDB">
            <w:pPr>
              <w:pStyle w:val="NormalWeb"/>
              <w:spacing w:before="0" w:beforeAutospacing="0" w:after="0" w:afterAutospacing="0" w:line="480" w:lineRule="auto"/>
              <w:rPr>
                <w:color w:val="000000"/>
              </w:rPr>
            </w:pPr>
            <w:r w:rsidRPr="00E90E2C">
              <w:rPr>
                <w:color w:val="000000"/>
              </w:rPr>
              <w:t xml:space="preserve">Peru </w:t>
            </w:r>
          </w:p>
        </w:tc>
        <w:tc>
          <w:tcPr>
            <w:tcW w:w="1843"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 xml:space="preserve">734 </w:t>
            </w:r>
            <w:proofErr w:type="spellStart"/>
            <w:r w:rsidRPr="00E90E2C">
              <w:rPr>
                <w:color w:val="000000"/>
              </w:rPr>
              <w:t>rb</w:t>
            </w:r>
            <w:proofErr w:type="spellEnd"/>
          </w:p>
        </w:tc>
        <w:tc>
          <w:tcPr>
            <w:tcW w:w="1843"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30.812</w:t>
            </w:r>
          </w:p>
        </w:tc>
        <w:tc>
          <w:tcPr>
            <w:tcW w:w="1701"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 xml:space="preserve">573 </w:t>
            </w:r>
            <w:proofErr w:type="spellStart"/>
            <w:r w:rsidRPr="00E90E2C">
              <w:rPr>
                <w:color w:val="000000"/>
              </w:rPr>
              <w:t>rb</w:t>
            </w:r>
            <w:proofErr w:type="spellEnd"/>
          </w:p>
        </w:tc>
      </w:tr>
      <w:tr w:rsidR="00942F7B" w:rsidRPr="00E90E2C" w:rsidTr="003A4EDB">
        <w:tc>
          <w:tcPr>
            <w:tcW w:w="534"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6</w:t>
            </w:r>
          </w:p>
        </w:tc>
        <w:tc>
          <w:tcPr>
            <w:tcW w:w="1984" w:type="dxa"/>
          </w:tcPr>
          <w:p w:rsidR="00942F7B" w:rsidRPr="00E90E2C" w:rsidRDefault="00942F7B" w:rsidP="003A4EDB">
            <w:pPr>
              <w:pStyle w:val="NormalWeb"/>
              <w:spacing w:before="0" w:beforeAutospacing="0" w:after="0" w:afterAutospacing="0" w:line="480" w:lineRule="auto"/>
              <w:rPr>
                <w:color w:val="000000"/>
              </w:rPr>
            </w:pPr>
            <w:r w:rsidRPr="00E90E2C">
              <w:rPr>
                <w:color w:val="000000"/>
              </w:rPr>
              <w:t xml:space="preserve">Columbia </w:t>
            </w:r>
          </w:p>
        </w:tc>
        <w:tc>
          <w:tcPr>
            <w:tcW w:w="1843"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 xml:space="preserve">722 </w:t>
            </w:r>
            <w:proofErr w:type="spellStart"/>
            <w:r w:rsidRPr="00E90E2C">
              <w:rPr>
                <w:color w:val="000000"/>
              </w:rPr>
              <w:t>rb</w:t>
            </w:r>
            <w:proofErr w:type="spellEnd"/>
          </w:p>
        </w:tc>
        <w:tc>
          <w:tcPr>
            <w:tcW w:w="1843"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23.123</w:t>
            </w:r>
          </w:p>
        </w:tc>
        <w:tc>
          <w:tcPr>
            <w:tcW w:w="1701"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 xml:space="preserve">607 </w:t>
            </w:r>
            <w:proofErr w:type="spellStart"/>
            <w:r w:rsidRPr="00E90E2C">
              <w:rPr>
                <w:color w:val="000000"/>
              </w:rPr>
              <w:t>rb</w:t>
            </w:r>
            <w:proofErr w:type="spellEnd"/>
          </w:p>
        </w:tc>
      </w:tr>
      <w:tr w:rsidR="00942F7B" w:rsidRPr="00E90E2C" w:rsidTr="003A4EDB">
        <w:tc>
          <w:tcPr>
            <w:tcW w:w="534"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7</w:t>
            </w:r>
          </w:p>
        </w:tc>
        <w:tc>
          <w:tcPr>
            <w:tcW w:w="1984" w:type="dxa"/>
          </w:tcPr>
          <w:p w:rsidR="00942F7B" w:rsidRPr="00E90E2C" w:rsidRDefault="00942F7B" w:rsidP="003A4EDB">
            <w:pPr>
              <w:pStyle w:val="NormalWeb"/>
              <w:spacing w:before="0" w:beforeAutospacing="0" w:after="0" w:afterAutospacing="0" w:line="480" w:lineRule="auto"/>
              <w:rPr>
                <w:color w:val="000000"/>
              </w:rPr>
            </w:pPr>
            <w:r w:rsidRPr="00E90E2C">
              <w:rPr>
                <w:color w:val="000000"/>
              </w:rPr>
              <w:t xml:space="preserve">Mexico </w:t>
            </w:r>
          </w:p>
        </w:tc>
        <w:tc>
          <w:tcPr>
            <w:tcW w:w="1843"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 xml:space="preserve">672 </w:t>
            </w:r>
            <w:proofErr w:type="spellStart"/>
            <w:r w:rsidRPr="00E90E2C">
              <w:rPr>
                <w:color w:val="000000"/>
              </w:rPr>
              <w:t>rb</w:t>
            </w:r>
            <w:proofErr w:type="spellEnd"/>
          </w:p>
        </w:tc>
        <w:tc>
          <w:tcPr>
            <w:tcW w:w="1843"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71.049</w:t>
            </w:r>
          </w:p>
        </w:tc>
        <w:tc>
          <w:tcPr>
            <w:tcW w:w="1701"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 xml:space="preserve">476 </w:t>
            </w:r>
            <w:proofErr w:type="spellStart"/>
            <w:r w:rsidRPr="00E90E2C">
              <w:rPr>
                <w:color w:val="000000"/>
              </w:rPr>
              <w:t>rb</w:t>
            </w:r>
            <w:proofErr w:type="spellEnd"/>
          </w:p>
        </w:tc>
      </w:tr>
      <w:tr w:rsidR="00942F7B" w:rsidRPr="00E90E2C" w:rsidTr="003A4EDB">
        <w:tc>
          <w:tcPr>
            <w:tcW w:w="534"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8</w:t>
            </w:r>
          </w:p>
        </w:tc>
        <w:tc>
          <w:tcPr>
            <w:tcW w:w="1984" w:type="dxa"/>
          </w:tcPr>
          <w:p w:rsidR="00942F7B" w:rsidRPr="00E90E2C" w:rsidRDefault="00942F7B" w:rsidP="003A4EDB">
            <w:pPr>
              <w:pStyle w:val="NormalWeb"/>
              <w:spacing w:before="0" w:beforeAutospacing="0" w:after="0" w:afterAutospacing="0" w:line="480" w:lineRule="auto"/>
              <w:rPr>
                <w:color w:val="000000"/>
              </w:rPr>
            </w:pPr>
            <w:r w:rsidRPr="00E90E2C">
              <w:rPr>
                <w:color w:val="000000"/>
              </w:rPr>
              <w:t xml:space="preserve">Afrika Selatan </w:t>
            </w:r>
          </w:p>
        </w:tc>
        <w:tc>
          <w:tcPr>
            <w:tcW w:w="1843"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651 rb</w:t>
            </w:r>
          </w:p>
        </w:tc>
        <w:tc>
          <w:tcPr>
            <w:tcW w:w="1843"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15.499</w:t>
            </w:r>
          </w:p>
        </w:tc>
        <w:tc>
          <w:tcPr>
            <w:tcW w:w="1701"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579 rb</w:t>
            </w:r>
          </w:p>
        </w:tc>
      </w:tr>
      <w:tr w:rsidR="00942F7B" w:rsidRPr="00E90E2C" w:rsidTr="003A4EDB">
        <w:tc>
          <w:tcPr>
            <w:tcW w:w="534"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9</w:t>
            </w:r>
          </w:p>
        </w:tc>
        <w:tc>
          <w:tcPr>
            <w:tcW w:w="1984" w:type="dxa"/>
          </w:tcPr>
          <w:p w:rsidR="00942F7B" w:rsidRPr="00E90E2C" w:rsidRDefault="00942F7B" w:rsidP="003A4EDB">
            <w:pPr>
              <w:pStyle w:val="NormalWeb"/>
              <w:spacing w:before="0" w:beforeAutospacing="0" w:after="0" w:afterAutospacing="0" w:line="480" w:lineRule="auto"/>
              <w:rPr>
                <w:color w:val="000000"/>
              </w:rPr>
            </w:pPr>
            <w:r w:rsidRPr="00E90E2C">
              <w:rPr>
                <w:color w:val="000000"/>
              </w:rPr>
              <w:t xml:space="preserve">Argentina </w:t>
            </w:r>
          </w:p>
        </w:tc>
        <w:tc>
          <w:tcPr>
            <w:tcW w:w="1843"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565 rb</w:t>
            </w:r>
          </w:p>
        </w:tc>
        <w:tc>
          <w:tcPr>
            <w:tcW w:w="1843"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11.667</w:t>
            </w:r>
          </w:p>
        </w:tc>
        <w:tc>
          <w:tcPr>
            <w:tcW w:w="1701"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429 rb</w:t>
            </w:r>
          </w:p>
        </w:tc>
      </w:tr>
      <w:tr w:rsidR="00942F7B" w:rsidRPr="00E90E2C" w:rsidTr="003A4EDB">
        <w:tc>
          <w:tcPr>
            <w:tcW w:w="534"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23</w:t>
            </w:r>
          </w:p>
        </w:tc>
        <w:tc>
          <w:tcPr>
            <w:tcW w:w="1984" w:type="dxa"/>
          </w:tcPr>
          <w:p w:rsidR="00942F7B" w:rsidRPr="00E90E2C" w:rsidRDefault="00942F7B" w:rsidP="003A4EDB">
            <w:pPr>
              <w:pStyle w:val="NormalWeb"/>
              <w:spacing w:before="0" w:beforeAutospacing="0" w:after="0" w:afterAutospacing="0" w:line="480" w:lineRule="auto"/>
              <w:rPr>
                <w:color w:val="000000"/>
              </w:rPr>
            </w:pPr>
            <w:r w:rsidRPr="00E90E2C">
              <w:rPr>
                <w:color w:val="000000"/>
              </w:rPr>
              <w:t xml:space="preserve">Indonesia </w:t>
            </w:r>
          </w:p>
        </w:tc>
        <w:tc>
          <w:tcPr>
            <w:tcW w:w="1843"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222 rb</w:t>
            </w:r>
          </w:p>
        </w:tc>
        <w:tc>
          <w:tcPr>
            <w:tcW w:w="1843"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8.841</w:t>
            </w:r>
          </w:p>
        </w:tc>
        <w:tc>
          <w:tcPr>
            <w:tcW w:w="1701" w:type="dxa"/>
          </w:tcPr>
          <w:p w:rsidR="00942F7B" w:rsidRPr="00E90E2C" w:rsidRDefault="00942F7B" w:rsidP="003A4EDB">
            <w:pPr>
              <w:pStyle w:val="NormalWeb"/>
              <w:spacing w:before="0" w:beforeAutospacing="0" w:after="0" w:afterAutospacing="0" w:line="480" w:lineRule="auto"/>
              <w:jc w:val="center"/>
              <w:rPr>
                <w:color w:val="000000"/>
              </w:rPr>
            </w:pPr>
            <w:r w:rsidRPr="00E90E2C">
              <w:rPr>
                <w:color w:val="000000"/>
              </w:rPr>
              <w:t>158 rb</w:t>
            </w:r>
          </w:p>
        </w:tc>
      </w:tr>
    </w:tbl>
    <w:p w:rsidR="00942F7B" w:rsidRDefault="00942F7B" w:rsidP="00942F7B">
      <w:pPr>
        <w:pStyle w:val="NormalWeb"/>
        <w:shd w:val="clear" w:color="auto" w:fill="FFFFFF"/>
        <w:spacing w:before="0" w:beforeAutospacing="0" w:after="0" w:afterAutospacing="0" w:line="480" w:lineRule="auto"/>
        <w:jc w:val="both"/>
        <w:rPr>
          <w:b/>
          <w:color w:val="000000"/>
        </w:rPr>
      </w:pPr>
    </w:p>
    <w:p w:rsidR="00942F7B" w:rsidRPr="00E83581" w:rsidRDefault="00942F7B" w:rsidP="00942F7B">
      <w:pPr>
        <w:pStyle w:val="NormalWeb"/>
        <w:shd w:val="clear" w:color="auto" w:fill="FFFFFF"/>
        <w:spacing w:before="0" w:beforeAutospacing="0" w:after="0" w:afterAutospacing="0" w:line="480" w:lineRule="auto"/>
        <w:jc w:val="both"/>
        <w:rPr>
          <w:color w:val="000000"/>
        </w:rPr>
      </w:pPr>
      <w:r>
        <w:rPr>
          <w:color w:val="000000"/>
        </w:rPr>
        <w:tab/>
        <w:t xml:space="preserve">Berdasarkan tabel diatas, pada saat ini Amerika Serikat menduduki posisi teratas kasus covid-19 dengan jumlah kasus terbanyak 6,65 jt, jumlah korban jiwa 198 rb, dan jumlah pasien sembuh 3,61 jt. Sedangkan Indonesia berada pada posisi ke-23 dengan jumlah kasus sebanyak 222 rb, jumlah korban jiwa 8.841, dan jumlah pasien sembuh 158 rb. </w:t>
      </w:r>
    </w:p>
    <w:p w:rsidR="00942F7B" w:rsidRDefault="00942F7B" w:rsidP="00942F7B">
      <w:pPr>
        <w:pStyle w:val="NormalWeb"/>
        <w:shd w:val="clear" w:color="auto" w:fill="FFFFFF"/>
        <w:spacing w:before="0" w:beforeAutospacing="0" w:after="0" w:afterAutospacing="0" w:line="480" w:lineRule="auto"/>
        <w:jc w:val="both"/>
        <w:rPr>
          <w:b/>
          <w:color w:val="000000"/>
        </w:rPr>
      </w:pPr>
      <w:r>
        <w:rPr>
          <w:b/>
          <w:color w:val="000000"/>
        </w:rPr>
        <w:t>2.1.2</w:t>
      </w:r>
      <w:r>
        <w:rPr>
          <w:b/>
          <w:color w:val="000000"/>
        </w:rPr>
        <w:tab/>
        <w:t>Perkembangan Covid-19 di Indonesia</w:t>
      </w:r>
    </w:p>
    <w:p w:rsidR="00942F7B" w:rsidRDefault="00942F7B" w:rsidP="00942F7B">
      <w:pPr>
        <w:pStyle w:val="NormalWeb"/>
        <w:shd w:val="clear" w:color="auto" w:fill="FFFFFF"/>
        <w:spacing w:before="0" w:beforeAutospacing="0" w:after="0" w:afterAutospacing="0" w:line="480" w:lineRule="auto"/>
        <w:jc w:val="both"/>
        <w:rPr>
          <w:color w:val="000000"/>
          <w:szCs w:val="21"/>
          <w:shd w:val="clear" w:color="auto" w:fill="FFFFFF"/>
        </w:rPr>
      </w:pPr>
      <w:r>
        <w:rPr>
          <w:b/>
          <w:color w:val="000000"/>
        </w:rPr>
        <w:lastRenderedPageBreak/>
        <w:tab/>
      </w:r>
      <w:r>
        <w:rPr>
          <w:color w:val="000000"/>
          <w:szCs w:val="23"/>
        </w:rPr>
        <w:t xml:space="preserve">Pandemi  covid-19 masih terjadi di seluruh dunia. Tak heran seluruh peneliti di seluruh dunia masih mencari vaksin virus tersebut, termasuk di Indonesia. "Paling tidak harus 170-an juta penduduk Indonesia harus divaksin. Dan kalau satu orang perlu dua ampul (vaksinasi pertama dan kedua), berarti ada 340 juta vaksin yang diperlukan," ujar Mendagri Tito Karnavian. </w:t>
      </w:r>
      <w:r>
        <w:rPr>
          <w:color w:val="000000"/>
          <w:szCs w:val="21"/>
          <w:shd w:val="clear" w:color="auto" w:fill="FFFFFF"/>
        </w:rPr>
        <w:t xml:space="preserve">Pemerintah menyatakan bahwa kasus Covid-19 di Indonesia terus bertambah karena masih adanya penularan virus corona di masyarakat. Informasi ini disampaikan pemerintah melalui Satuan Tugas Penanganan Covid-19. Dalam data yang dihimpun saat ini yang terkonfirmasi ada 222 rb kasus covid-19, yang meninggal ada 8.841 orang, sedangkan yang sembuh ada 158 rb orang terhitung sejak kasus pertama yang diumumkan pada 2 Maret 2020. </w:t>
      </w:r>
    </w:p>
    <w:p w:rsidR="00942F7B" w:rsidRPr="00945300" w:rsidRDefault="00942F7B" w:rsidP="00942F7B">
      <w:pPr>
        <w:pStyle w:val="NormalWeb"/>
        <w:shd w:val="clear" w:color="auto" w:fill="FFFFFF"/>
        <w:spacing w:before="0" w:beforeAutospacing="0" w:after="0" w:afterAutospacing="0" w:line="480" w:lineRule="auto"/>
        <w:jc w:val="both"/>
        <w:rPr>
          <w:color w:val="000000"/>
          <w:szCs w:val="21"/>
          <w:shd w:val="clear" w:color="auto" w:fill="FFFFFF"/>
        </w:rPr>
      </w:pPr>
      <w:r>
        <w:rPr>
          <w:b/>
          <w:color w:val="000000"/>
          <w:szCs w:val="21"/>
          <w:shd w:val="clear" w:color="auto" w:fill="FFFFFF"/>
        </w:rPr>
        <w:t>2.1.3</w:t>
      </w:r>
      <w:r>
        <w:rPr>
          <w:b/>
          <w:color w:val="000000"/>
          <w:szCs w:val="21"/>
          <w:shd w:val="clear" w:color="auto" w:fill="FFFFFF"/>
        </w:rPr>
        <w:tab/>
        <w:t>Kebijakan Pemerintah Terhadap Covid-19 dalam Bidang Pendidikan</w:t>
      </w:r>
    </w:p>
    <w:p w:rsidR="00942F7B" w:rsidRDefault="00942F7B" w:rsidP="00942F7B">
      <w:pPr>
        <w:pStyle w:val="NormalWeb"/>
        <w:shd w:val="clear" w:color="auto" w:fill="FFFFFF"/>
        <w:spacing w:before="0" w:beforeAutospacing="0" w:after="0" w:afterAutospacing="0" w:line="480" w:lineRule="auto"/>
        <w:ind w:firstLine="720"/>
        <w:jc w:val="both"/>
        <w:rPr>
          <w:color w:val="000000"/>
        </w:rPr>
      </w:pPr>
      <w:r>
        <w:rPr>
          <w:color w:val="000000"/>
        </w:rPr>
        <w:t>Pandemi Covid-19 telah berdampak di sektor pendidikan. Demi mengurangi penyebaran Covid-19, pemerintah menerapkan strategi </w:t>
      </w:r>
      <w:r>
        <w:rPr>
          <w:rStyle w:val="Emphasis"/>
          <w:color w:val="000000"/>
        </w:rPr>
        <w:t>social distancing</w:t>
      </w:r>
      <w:r>
        <w:rPr>
          <w:color w:val="000000"/>
        </w:rPr>
        <w:t>, salah satunya dengan menutup sekolah. Kebijakan lainnya untuk memenuhi kebutuhan pendidikan anak adalah dengan menerapkan strategi belajar di rumah dan belajar tatap muka dengan penerapan protokol ketat. Dengan memprioritaskan kesehatan dan keselamatan, Kementerian Pendidikan dan Kebudayaan menerapkan beberapa kebijakan pembelajaran bagi anak selama pandemi. Kebijakan pemerintah dalam mengupayakan pemenuhan hak pendidikan anak selama pandemi dapat dilihat dalam dua periode.</w:t>
      </w:r>
    </w:p>
    <w:p w:rsidR="00942F7B" w:rsidRDefault="00942F7B" w:rsidP="00942F7B">
      <w:pPr>
        <w:pStyle w:val="NormalWeb"/>
        <w:shd w:val="clear" w:color="auto" w:fill="FFFFFF"/>
        <w:spacing w:before="0" w:beforeAutospacing="0" w:after="0" w:afterAutospacing="0" w:line="480" w:lineRule="auto"/>
        <w:ind w:firstLine="720"/>
        <w:jc w:val="both"/>
        <w:rPr>
          <w:color w:val="000000"/>
        </w:rPr>
      </w:pPr>
      <w:r>
        <w:rPr>
          <w:color w:val="000000"/>
        </w:rPr>
        <w:t xml:space="preserve">Pertama, pelaksanaan pendidikan selama pandemi. Kedua, pelaksanaan proses pengajaran tahun ajaran baru 2020/2021. Periode kedua berlangsung juga dalam suasana pandemi, tetapi juga diwarnai dengan wacana penerapan situasi normal yang baru dan perkembangan penyebaran Covid-19. </w:t>
      </w:r>
    </w:p>
    <w:p w:rsidR="00942F7B" w:rsidRDefault="00942F7B" w:rsidP="00942F7B">
      <w:pPr>
        <w:pStyle w:val="NormalWeb"/>
        <w:shd w:val="clear" w:color="auto" w:fill="FFFFFF"/>
        <w:spacing w:before="0" w:beforeAutospacing="0" w:after="0" w:afterAutospacing="0"/>
        <w:ind w:firstLine="720"/>
        <w:jc w:val="both"/>
        <w:rPr>
          <w:color w:val="000000"/>
        </w:rPr>
      </w:pPr>
    </w:p>
    <w:p w:rsidR="00942F7B" w:rsidRDefault="00942F7B" w:rsidP="00942F7B">
      <w:pPr>
        <w:pStyle w:val="NormalWeb"/>
        <w:numPr>
          <w:ilvl w:val="0"/>
          <w:numId w:val="1"/>
        </w:numPr>
        <w:shd w:val="clear" w:color="auto" w:fill="FFFFFF"/>
        <w:spacing w:before="0" w:beforeAutospacing="0" w:after="0" w:afterAutospacing="0" w:line="480" w:lineRule="auto"/>
        <w:ind w:left="426" w:hanging="426"/>
        <w:jc w:val="both"/>
        <w:rPr>
          <w:b/>
          <w:color w:val="000000"/>
        </w:rPr>
      </w:pPr>
      <w:r>
        <w:rPr>
          <w:b/>
          <w:color w:val="000000"/>
        </w:rPr>
        <w:t>Pembelajaran Matematika</w:t>
      </w:r>
    </w:p>
    <w:p w:rsidR="00942F7B" w:rsidRDefault="00942F7B" w:rsidP="00942F7B">
      <w:pPr>
        <w:pStyle w:val="NormalWeb"/>
        <w:shd w:val="clear" w:color="auto" w:fill="FFFFFF"/>
        <w:spacing w:before="0" w:beforeAutospacing="0" w:after="0" w:afterAutospacing="0" w:line="480" w:lineRule="auto"/>
        <w:jc w:val="both"/>
        <w:rPr>
          <w:b/>
          <w:color w:val="000000"/>
        </w:rPr>
      </w:pPr>
      <w:r>
        <w:rPr>
          <w:b/>
          <w:color w:val="000000"/>
        </w:rPr>
        <w:lastRenderedPageBreak/>
        <w:t>2.2.1</w:t>
      </w:r>
      <w:r>
        <w:rPr>
          <w:b/>
          <w:color w:val="000000"/>
        </w:rPr>
        <w:tab/>
        <w:t xml:space="preserve">Definisi Pembelajaran </w:t>
      </w:r>
    </w:p>
    <w:p w:rsidR="00942F7B" w:rsidRDefault="00942F7B" w:rsidP="00942F7B">
      <w:pPr>
        <w:shd w:val="clear" w:color="auto" w:fill="FFFFFF"/>
        <w:spacing w:after="0" w:line="480" w:lineRule="auto"/>
        <w:jc w:val="both"/>
        <w:rPr>
          <w:rFonts w:ascii="Times New Roman" w:eastAsia="Times New Roman" w:hAnsi="Times New Roman"/>
          <w:color w:val="000000"/>
          <w:sz w:val="24"/>
          <w:szCs w:val="24"/>
        </w:rPr>
      </w:pPr>
      <w:r>
        <w:rPr>
          <w:b/>
          <w:color w:val="000000"/>
        </w:rPr>
        <w:tab/>
      </w:r>
      <w:r>
        <w:rPr>
          <w:rFonts w:ascii="Times New Roman" w:hAnsi="Times New Roman"/>
          <w:color w:val="000000"/>
          <w:sz w:val="24"/>
          <w:szCs w:val="24"/>
          <w:shd w:val="clear" w:color="auto" w:fill="FFFFFF"/>
        </w:rPr>
        <w:t xml:space="preserve">Pembelajaran secara umum adalah proses interaksi antara peserta didik atau siswa dengan pendidik atau guru dan sumber belajar pada suatu lingkungan belajar yang meliputi guru dan siswa yang saling bertukar informasi. </w:t>
      </w:r>
      <w:r>
        <w:rPr>
          <w:rFonts w:ascii="Times New Roman" w:eastAsia="Times New Roman" w:hAnsi="Times New Roman"/>
          <w:bCs/>
          <w:color w:val="000000"/>
          <w:sz w:val="24"/>
          <w:szCs w:val="24"/>
          <w:bdr w:val="none" w:sz="0" w:space="0" w:color="auto" w:frame="1"/>
        </w:rPr>
        <w:t xml:space="preserve">Menurut Komalasari (2013), </w:t>
      </w:r>
      <w:r>
        <w:rPr>
          <w:rFonts w:ascii="Times New Roman" w:eastAsia="Times New Roman" w:hAnsi="Times New Roman"/>
          <w:color w:val="000000"/>
          <w:sz w:val="24"/>
          <w:szCs w:val="24"/>
        </w:rPr>
        <w:t>pembelajaran merupakan suatu sistem atau proses membelajarkan pembelajar yang direncanakan, dilaksanakan dan dievaluasi secara sistematis agar pembelajar dapat mencapai tujuan-tujuan pembelajaran secara efektif dan efesien.</w:t>
      </w:r>
    </w:p>
    <w:p w:rsidR="00942F7B" w:rsidRDefault="00942F7B" w:rsidP="00942F7B">
      <w:pPr>
        <w:pStyle w:val="NormalWeb"/>
        <w:shd w:val="clear" w:color="auto" w:fill="FFFFFF"/>
        <w:spacing w:before="0" w:beforeAutospacing="0" w:after="0" w:afterAutospacing="0" w:line="480" w:lineRule="auto"/>
        <w:jc w:val="both"/>
        <w:rPr>
          <w:b/>
          <w:color w:val="000000"/>
        </w:rPr>
      </w:pPr>
      <w:r>
        <w:rPr>
          <w:b/>
          <w:color w:val="000000"/>
        </w:rPr>
        <w:t>2.2.2</w:t>
      </w:r>
      <w:r>
        <w:rPr>
          <w:b/>
          <w:color w:val="000000"/>
        </w:rPr>
        <w:tab/>
        <w:t>Definisi Pembelajaran Matematika</w:t>
      </w:r>
    </w:p>
    <w:p w:rsidR="00942F7B" w:rsidRDefault="00942F7B" w:rsidP="00942F7B">
      <w:pPr>
        <w:pStyle w:val="NormalWeb"/>
        <w:shd w:val="clear" w:color="auto" w:fill="FFFFFF"/>
        <w:spacing w:before="0" w:beforeAutospacing="0" w:after="0" w:afterAutospacing="0" w:line="480" w:lineRule="auto"/>
        <w:jc w:val="both"/>
        <w:rPr>
          <w:color w:val="000000"/>
          <w:bdr w:val="none" w:sz="0" w:space="0" w:color="auto" w:frame="1"/>
        </w:rPr>
      </w:pPr>
      <w:r>
        <w:rPr>
          <w:b/>
          <w:color w:val="000000"/>
        </w:rPr>
        <w:tab/>
      </w:r>
      <w:r>
        <w:rPr>
          <w:color w:val="000000"/>
          <w:shd w:val="clear" w:color="auto" w:fill="FFFFFF"/>
        </w:rPr>
        <w:t>Menurut Hasanah (2010), bahwa matematika adalah ilmu tentang logika mengenai bentuk, susunan, besaran, dan konsep-konsep yang berhubungan satu dengan yang lainnya dengan jumlah yang banyak yang terbagi ke dalam tiga bidang, yaitu aljabar, analisis, dan geometri. P</w:t>
      </w:r>
      <w:r>
        <w:rPr>
          <w:color w:val="000000"/>
          <w:bdr w:val="none" w:sz="0" w:space="0" w:color="auto" w:frame="1"/>
        </w:rPr>
        <w:t xml:space="preserve">embelajaran matematika adalah proses pemberian pengalaman belajar kepada peserta didik melalui serangkaian kegiatan yang terencana sehingga peserta didik memperoleh kompetensi tentang bahan matematika yang dipelajari. Berdasarkan penjelasan di atas maka dapat disimpulkan bahwa pembelajaran matematika adalah kegiatan belajar dan mengajar yang mempelajari ilmu matematika dengan tujuan membangun pengetahuan matematika agar bermanfaat dan mampu mempraktekkan hasil belajar matematika dalam kehidupan sehari-hari. </w:t>
      </w:r>
    </w:p>
    <w:p w:rsidR="00942F7B" w:rsidRDefault="00942F7B" w:rsidP="00942F7B">
      <w:pPr>
        <w:pStyle w:val="NormalWeb"/>
        <w:shd w:val="clear" w:color="auto" w:fill="FFFFFF"/>
        <w:spacing w:before="0" w:beforeAutospacing="0" w:after="0" w:afterAutospacing="0" w:line="480" w:lineRule="auto"/>
        <w:jc w:val="both"/>
        <w:rPr>
          <w:b/>
          <w:color w:val="000000"/>
          <w:bdr w:val="none" w:sz="0" w:space="0" w:color="auto" w:frame="1"/>
        </w:rPr>
      </w:pPr>
      <w:r>
        <w:rPr>
          <w:b/>
          <w:color w:val="000000"/>
          <w:bdr w:val="none" w:sz="0" w:space="0" w:color="auto" w:frame="1"/>
        </w:rPr>
        <w:t>2.2.3</w:t>
      </w:r>
      <w:r>
        <w:rPr>
          <w:b/>
          <w:color w:val="000000"/>
          <w:bdr w:val="none" w:sz="0" w:space="0" w:color="auto" w:frame="1"/>
        </w:rPr>
        <w:tab/>
        <w:t>Pembelajaran Daring</w:t>
      </w:r>
    </w:p>
    <w:p w:rsidR="00942F7B" w:rsidRDefault="00942F7B" w:rsidP="00942F7B">
      <w:pPr>
        <w:shd w:val="clear" w:color="auto" w:fill="FFFFFF"/>
        <w:spacing w:after="0" w:line="480" w:lineRule="auto"/>
        <w:ind w:firstLine="720"/>
        <w:jc w:val="both"/>
        <w:rPr>
          <w:rFonts w:ascii="Times New Roman" w:eastAsia="Times New Roman" w:hAnsi="Times New Roman"/>
          <w:color w:val="000000"/>
          <w:sz w:val="24"/>
          <w:szCs w:val="23"/>
        </w:rPr>
      </w:pPr>
      <w:r>
        <w:rPr>
          <w:rFonts w:ascii="Times New Roman" w:eastAsia="Times New Roman" w:hAnsi="Times New Roman"/>
          <w:bCs/>
          <w:color w:val="000000"/>
          <w:sz w:val="24"/>
          <w:szCs w:val="23"/>
        </w:rPr>
        <w:t>Daring</w:t>
      </w:r>
      <w:r>
        <w:rPr>
          <w:rFonts w:ascii="Times New Roman" w:eastAsia="Times New Roman" w:hAnsi="Times New Roman"/>
          <w:color w:val="000000"/>
          <w:sz w:val="24"/>
          <w:szCs w:val="23"/>
        </w:rPr>
        <w:t> merupakan singkatan dari “dalam jaringan” sebagai pengganti kata </w:t>
      </w:r>
      <w:r>
        <w:rPr>
          <w:rFonts w:ascii="Times New Roman" w:eastAsia="Times New Roman" w:hAnsi="Times New Roman"/>
          <w:i/>
          <w:iCs/>
          <w:color w:val="000000"/>
          <w:sz w:val="24"/>
          <w:szCs w:val="23"/>
        </w:rPr>
        <w:t>online</w:t>
      </w:r>
      <w:r>
        <w:rPr>
          <w:rFonts w:ascii="Times New Roman" w:eastAsia="Times New Roman" w:hAnsi="Times New Roman"/>
          <w:color w:val="000000"/>
          <w:sz w:val="24"/>
          <w:szCs w:val="23"/>
        </w:rPr>
        <w:t> yang sering kita gunakan dalam kaitannya dengan teknologi internet. Daring adalah terjemahan dari istilah </w:t>
      </w:r>
      <w:r>
        <w:rPr>
          <w:rFonts w:ascii="Times New Roman" w:eastAsia="Times New Roman" w:hAnsi="Times New Roman"/>
          <w:i/>
          <w:iCs/>
          <w:color w:val="000000"/>
          <w:sz w:val="24"/>
          <w:szCs w:val="23"/>
        </w:rPr>
        <w:t>online</w:t>
      </w:r>
      <w:r>
        <w:rPr>
          <w:rFonts w:ascii="Times New Roman" w:eastAsia="Times New Roman" w:hAnsi="Times New Roman"/>
          <w:color w:val="000000"/>
          <w:sz w:val="24"/>
          <w:szCs w:val="23"/>
        </w:rPr>
        <w:t xml:space="preserve"> yang bermakna tersambung ke dalam jaringan internet. </w:t>
      </w:r>
      <w:r>
        <w:rPr>
          <w:rFonts w:ascii="Times New Roman" w:eastAsia="Times New Roman" w:hAnsi="Times New Roman"/>
          <w:bCs/>
          <w:color w:val="000000"/>
          <w:sz w:val="24"/>
          <w:szCs w:val="23"/>
        </w:rPr>
        <w:t>Pembelajaran daring</w:t>
      </w:r>
      <w:r>
        <w:rPr>
          <w:rFonts w:ascii="Times New Roman" w:eastAsia="Times New Roman" w:hAnsi="Times New Roman"/>
          <w:color w:val="000000"/>
          <w:sz w:val="24"/>
          <w:szCs w:val="23"/>
        </w:rPr>
        <w:t xml:space="preserve"> artinya pembelajaran yang dilakukan secara </w:t>
      </w:r>
      <w:r w:rsidRPr="009604CC">
        <w:rPr>
          <w:rFonts w:ascii="Times New Roman" w:eastAsia="Times New Roman" w:hAnsi="Times New Roman"/>
          <w:i/>
          <w:color w:val="000000"/>
          <w:sz w:val="24"/>
          <w:szCs w:val="23"/>
        </w:rPr>
        <w:t>online</w:t>
      </w:r>
      <w:r>
        <w:rPr>
          <w:rFonts w:ascii="Times New Roman" w:eastAsia="Times New Roman" w:hAnsi="Times New Roman"/>
          <w:color w:val="000000"/>
          <w:sz w:val="24"/>
          <w:szCs w:val="23"/>
        </w:rPr>
        <w:t xml:space="preserve">, menggunakan aplikasi pembelajaran maupun jejaring sosial. Pada tanggal 24 Maret </w:t>
      </w:r>
      <w:r w:rsidRPr="009604CC">
        <w:rPr>
          <w:rFonts w:ascii="Times New Roman" w:eastAsia="Times New Roman" w:hAnsi="Times New Roman"/>
          <w:color w:val="000000"/>
          <w:sz w:val="24"/>
          <w:szCs w:val="23"/>
        </w:rPr>
        <w:t>2020 Me</w:t>
      </w:r>
      <w:r>
        <w:rPr>
          <w:rFonts w:ascii="Times New Roman" w:eastAsia="Times New Roman" w:hAnsi="Times New Roman"/>
          <w:color w:val="000000"/>
          <w:sz w:val="24"/>
          <w:szCs w:val="23"/>
        </w:rPr>
        <w:t xml:space="preserve">nteri Pendidikan dan Kebudayaan </w:t>
      </w:r>
      <w:r w:rsidRPr="009604CC">
        <w:rPr>
          <w:rFonts w:ascii="Times New Roman" w:eastAsia="Times New Roman" w:hAnsi="Times New Roman"/>
          <w:color w:val="000000"/>
          <w:sz w:val="24"/>
          <w:szCs w:val="23"/>
        </w:rPr>
        <w:t xml:space="preserve">Republik </w:t>
      </w:r>
      <w:r w:rsidRPr="009604CC">
        <w:rPr>
          <w:rFonts w:ascii="Times New Roman" w:eastAsia="Times New Roman" w:hAnsi="Times New Roman"/>
          <w:color w:val="000000"/>
          <w:sz w:val="24"/>
          <w:szCs w:val="23"/>
        </w:rPr>
        <w:lastRenderedPageBreak/>
        <w:t>Indonesia mengeluarkan Surat Edaran</w:t>
      </w:r>
      <w:r>
        <w:rPr>
          <w:rFonts w:ascii="Times New Roman" w:eastAsia="Times New Roman" w:hAnsi="Times New Roman"/>
          <w:color w:val="000000"/>
          <w:sz w:val="24"/>
          <w:szCs w:val="23"/>
        </w:rPr>
        <w:t xml:space="preserve"> </w:t>
      </w:r>
      <w:r w:rsidRPr="009604CC">
        <w:rPr>
          <w:rFonts w:ascii="Times New Roman" w:eastAsia="Times New Roman" w:hAnsi="Times New Roman"/>
          <w:color w:val="000000"/>
          <w:sz w:val="24"/>
          <w:szCs w:val="23"/>
        </w:rPr>
        <w:t>Nomor 4 Tahun 2020 Tentang Pelaksanaan</w:t>
      </w:r>
      <w:r>
        <w:rPr>
          <w:rFonts w:ascii="Times New Roman" w:eastAsia="Times New Roman" w:hAnsi="Times New Roman"/>
          <w:color w:val="000000"/>
          <w:sz w:val="24"/>
          <w:szCs w:val="23"/>
        </w:rPr>
        <w:t xml:space="preserve"> Kebijakan Pendidikan Dalam Masa Darurat </w:t>
      </w:r>
      <w:r w:rsidRPr="009604CC">
        <w:rPr>
          <w:rFonts w:ascii="Times New Roman" w:eastAsia="Times New Roman" w:hAnsi="Times New Roman"/>
          <w:color w:val="000000"/>
          <w:sz w:val="24"/>
          <w:szCs w:val="23"/>
        </w:rPr>
        <w:t>Penyebaran COVID, dalam Surat Edaran tersebut</w:t>
      </w:r>
      <w:r>
        <w:rPr>
          <w:rFonts w:ascii="Times New Roman" w:eastAsia="Times New Roman" w:hAnsi="Times New Roman"/>
          <w:color w:val="000000"/>
          <w:sz w:val="24"/>
          <w:szCs w:val="23"/>
        </w:rPr>
        <w:t xml:space="preserve"> </w:t>
      </w:r>
      <w:r w:rsidRPr="009604CC">
        <w:rPr>
          <w:rFonts w:ascii="Times New Roman" w:eastAsia="Times New Roman" w:hAnsi="Times New Roman"/>
          <w:color w:val="000000"/>
          <w:sz w:val="24"/>
          <w:szCs w:val="23"/>
        </w:rPr>
        <w:t>dijelaskan bahwa</w:t>
      </w:r>
      <w:r>
        <w:rPr>
          <w:rFonts w:ascii="Times New Roman" w:eastAsia="Times New Roman" w:hAnsi="Times New Roman"/>
          <w:color w:val="000000"/>
          <w:sz w:val="24"/>
          <w:szCs w:val="23"/>
        </w:rPr>
        <w:t xml:space="preserve"> proses belajar dilaksanakan di</w:t>
      </w:r>
      <w:r w:rsidRPr="009604CC">
        <w:rPr>
          <w:rFonts w:ascii="Times New Roman" w:eastAsia="Times New Roman" w:hAnsi="Times New Roman"/>
          <w:color w:val="000000"/>
          <w:sz w:val="24"/>
          <w:szCs w:val="23"/>
        </w:rPr>
        <w:t>rumah melalui</w:t>
      </w:r>
      <w:r>
        <w:rPr>
          <w:rFonts w:ascii="Times New Roman" w:eastAsia="Times New Roman" w:hAnsi="Times New Roman"/>
          <w:color w:val="000000"/>
          <w:sz w:val="24"/>
          <w:szCs w:val="23"/>
        </w:rPr>
        <w:t xml:space="preserve"> pembelajaran daring/jarak jauh </w:t>
      </w:r>
      <w:r w:rsidRPr="009604CC">
        <w:rPr>
          <w:rFonts w:ascii="Times New Roman" w:eastAsia="Times New Roman" w:hAnsi="Times New Roman"/>
          <w:color w:val="000000"/>
          <w:sz w:val="24"/>
          <w:szCs w:val="23"/>
        </w:rPr>
        <w:t>dilaksana</w:t>
      </w:r>
      <w:r>
        <w:rPr>
          <w:rFonts w:ascii="Times New Roman" w:eastAsia="Times New Roman" w:hAnsi="Times New Roman"/>
          <w:color w:val="000000"/>
          <w:sz w:val="24"/>
          <w:szCs w:val="23"/>
        </w:rPr>
        <w:t xml:space="preserve">kan untuk memberikan pengalaman </w:t>
      </w:r>
      <w:r w:rsidRPr="009604CC">
        <w:rPr>
          <w:rFonts w:ascii="Times New Roman" w:eastAsia="Times New Roman" w:hAnsi="Times New Roman"/>
          <w:color w:val="000000"/>
          <w:sz w:val="24"/>
          <w:szCs w:val="23"/>
        </w:rPr>
        <w:t xml:space="preserve">belajar yang </w:t>
      </w:r>
      <w:r>
        <w:rPr>
          <w:rFonts w:ascii="Times New Roman" w:eastAsia="Times New Roman" w:hAnsi="Times New Roman"/>
          <w:color w:val="000000"/>
          <w:sz w:val="24"/>
          <w:szCs w:val="23"/>
        </w:rPr>
        <w:t>bermakna bagi siswa. Belajar di</w:t>
      </w:r>
      <w:r w:rsidRPr="009604CC">
        <w:rPr>
          <w:rFonts w:ascii="Times New Roman" w:eastAsia="Times New Roman" w:hAnsi="Times New Roman"/>
          <w:color w:val="000000"/>
          <w:sz w:val="24"/>
          <w:szCs w:val="23"/>
        </w:rPr>
        <w:t>rumah d</w:t>
      </w:r>
      <w:r>
        <w:rPr>
          <w:rFonts w:ascii="Times New Roman" w:eastAsia="Times New Roman" w:hAnsi="Times New Roman"/>
          <w:color w:val="000000"/>
          <w:sz w:val="24"/>
          <w:szCs w:val="23"/>
        </w:rPr>
        <w:t xml:space="preserve">apat difokuskan pada pendidikan </w:t>
      </w:r>
      <w:r w:rsidRPr="009604CC">
        <w:rPr>
          <w:rFonts w:ascii="Times New Roman" w:eastAsia="Times New Roman" w:hAnsi="Times New Roman"/>
          <w:color w:val="000000"/>
          <w:sz w:val="24"/>
          <w:szCs w:val="23"/>
        </w:rPr>
        <w:t>kecakapan hid</w:t>
      </w:r>
      <w:r>
        <w:rPr>
          <w:rFonts w:ascii="Times New Roman" w:eastAsia="Times New Roman" w:hAnsi="Times New Roman"/>
          <w:color w:val="000000"/>
          <w:sz w:val="24"/>
          <w:szCs w:val="23"/>
        </w:rPr>
        <w:t xml:space="preserve">up antara lain mengenai pandemi </w:t>
      </w:r>
      <w:r w:rsidRPr="009604CC">
        <w:rPr>
          <w:rFonts w:ascii="Times New Roman" w:eastAsia="Times New Roman" w:hAnsi="Times New Roman"/>
          <w:color w:val="000000"/>
          <w:sz w:val="24"/>
          <w:szCs w:val="23"/>
        </w:rPr>
        <w:t>Covid-19.</w:t>
      </w:r>
      <w:r>
        <w:rPr>
          <w:rFonts w:ascii="Times New Roman" w:eastAsia="Times New Roman" w:hAnsi="Times New Roman"/>
          <w:color w:val="000000"/>
          <w:sz w:val="24"/>
          <w:szCs w:val="23"/>
        </w:rPr>
        <w:t xml:space="preserve"> Menteri Pendidikan </w:t>
      </w:r>
      <w:r w:rsidRPr="009604CC">
        <w:rPr>
          <w:rFonts w:ascii="Times New Roman" w:eastAsia="Times New Roman" w:hAnsi="Times New Roman"/>
          <w:color w:val="000000"/>
          <w:sz w:val="24"/>
          <w:szCs w:val="23"/>
        </w:rPr>
        <w:t>Nadiem Anwar</w:t>
      </w:r>
      <w:r>
        <w:rPr>
          <w:rFonts w:ascii="Times New Roman" w:eastAsia="Times New Roman" w:hAnsi="Times New Roman"/>
          <w:color w:val="000000"/>
          <w:sz w:val="24"/>
          <w:szCs w:val="23"/>
        </w:rPr>
        <w:t xml:space="preserve"> </w:t>
      </w:r>
      <w:r w:rsidRPr="009604CC">
        <w:rPr>
          <w:rFonts w:ascii="Times New Roman" w:eastAsia="Times New Roman" w:hAnsi="Times New Roman"/>
          <w:color w:val="000000"/>
          <w:sz w:val="24"/>
          <w:szCs w:val="23"/>
        </w:rPr>
        <w:t xml:space="preserve">Makarim </w:t>
      </w:r>
      <w:r>
        <w:rPr>
          <w:rFonts w:ascii="Times New Roman" w:eastAsia="Times New Roman" w:hAnsi="Times New Roman"/>
          <w:color w:val="000000"/>
          <w:sz w:val="24"/>
          <w:szCs w:val="23"/>
        </w:rPr>
        <w:t>(2020),</w:t>
      </w:r>
      <w:r w:rsidRPr="009604CC">
        <w:rPr>
          <w:rFonts w:ascii="Times New Roman" w:eastAsia="Times New Roman" w:hAnsi="Times New Roman"/>
          <w:color w:val="000000"/>
          <w:sz w:val="24"/>
          <w:szCs w:val="23"/>
        </w:rPr>
        <w:t xml:space="preserve"> men</w:t>
      </w:r>
      <w:r>
        <w:rPr>
          <w:rFonts w:ascii="Times New Roman" w:eastAsia="Times New Roman" w:hAnsi="Times New Roman"/>
          <w:color w:val="000000"/>
          <w:sz w:val="24"/>
          <w:szCs w:val="23"/>
        </w:rPr>
        <w:t xml:space="preserve">erbitkan Surat </w:t>
      </w:r>
      <w:r w:rsidRPr="009604CC">
        <w:rPr>
          <w:rFonts w:ascii="Times New Roman" w:eastAsia="Times New Roman" w:hAnsi="Times New Roman"/>
          <w:color w:val="000000"/>
          <w:sz w:val="24"/>
          <w:szCs w:val="23"/>
        </w:rPr>
        <w:t>Edaran</w:t>
      </w:r>
      <w:r>
        <w:rPr>
          <w:rFonts w:ascii="Times New Roman" w:eastAsia="Times New Roman" w:hAnsi="Times New Roman"/>
          <w:color w:val="000000"/>
          <w:sz w:val="24"/>
          <w:szCs w:val="23"/>
        </w:rPr>
        <w:t xml:space="preserve"> Nomor 3 Tahun 2020 pada Satuan </w:t>
      </w:r>
      <w:r w:rsidRPr="009604CC">
        <w:rPr>
          <w:rFonts w:ascii="Times New Roman" w:eastAsia="Times New Roman" w:hAnsi="Times New Roman"/>
          <w:color w:val="000000"/>
          <w:sz w:val="24"/>
          <w:szCs w:val="23"/>
        </w:rPr>
        <w:t>Pendidika</w:t>
      </w:r>
      <w:r>
        <w:rPr>
          <w:rFonts w:ascii="Times New Roman" w:eastAsia="Times New Roman" w:hAnsi="Times New Roman"/>
          <w:color w:val="000000"/>
          <w:sz w:val="24"/>
          <w:szCs w:val="23"/>
        </w:rPr>
        <w:t xml:space="preserve">n dan Nomor 36962/MPK.A/HK/2020 </w:t>
      </w:r>
      <w:r w:rsidRPr="009604CC">
        <w:rPr>
          <w:rFonts w:ascii="Times New Roman" w:eastAsia="Times New Roman" w:hAnsi="Times New Roman"/>
          <w:color w:val="000000"/>
          <w:sz w:val="24"/>
          <w:szCs w:val="23"/>
        </w:rPr>
        <w:t>tentang Pelaksanaan Pendidikan dalam Masa</w:t>
      </w:r>
      <w:r>
        <w:rPr>
          <w:rFonts w:ascii="Times New Roman" w:eastAsia="Times New Roman" w:hAnsi="Times New Roman"/>
          <w:color w:val="000000"/>
          <w:sz w:val="24"/>
          <w:szCs w:val="23"/>
        </w:rPr>
        <w:t xml:space="preserve"> </w:t>
      </w:r>
      <w:r w:rsidRPr="009604CC">
        <w:rPr>
          <w:rFonts w:ascii="Times New Roman" w:eastAsia="Times New Roman" w:hAnsi="Times New Roman"/>
          <w:color w:val="000000"/>
          <w:sz w:val="24"/>
          <w:szCs w:val="23"/>
        </w:rPr>
        <w:t>Darurat Coro</w:t>
      </w:r>
      <w:r>
        <w:rPr>
          <w:rFonts w:ascii="Times New Roman" w:eastAsia="Times New Roman" w:hAnsi="Times New Roman"/>
          <w:color w:val="000000"/>
          <w:sz w:val="24"/>
          <w:szCs w:val="23"/>
        </w:rPr>
        <w:t xml:space="preserve">navirus Disease (COVID-19) maka </w:t>
      </w:r>
      <w:r w:rsidRPr="009604CC">
        <w:rPr>
          <w:rFonts w:ascii="Times New Roman" w:eastAsia="Times New Roman" w:hAnsi="Times New Roman"/>
          <w:color w:val="000000"/>
          <w:sz w:val="24"/>
          <w:szCs w:val="23"/>
        </w:rPr>
        <w:t>kegaiatan belajar d</w:t>
      </w:r>
      <w:r>
        <w:rPr>
          <w:rFonts w:ascii="Times New Roman" w:eastAsia="Times New Roman" w:hAnsi="Times New Roman"/>
          <w:color w:val="000000"/>
          <w:sz w:val="24"/>
          <w:szCs w:val="23"/>
        </w:rPr>
        <w:t>ilakukan secara daring (</w:t>
      </w:r>
      <w:r w:rsidRPr="009604CC">
        <w:rPr>
          <w:rFonts w:ascii="Times New Roman" w:eastAsia="Times New Roman" w:hAnsi="Times New Roman"/>
          <w:i/>
          <w:color w:val="000000"/>
          <w:sz w:val="24"/>
          <w:szCs w:val="23"/>
        </w:rPr>
        <w:t>online</w:t>
      </w:r>
      <w:r>
        <w:rPr>
          <w:rFonts w:ascii="Times New Roman" w:eastAsia="Times New Roman" w:hAnsi="Times New Roman"/>
          <w:color w:val="000000"/>
          <w:sz w:val="24"/>
          <w:szCs w:val="23"/>
        </w:rPr>
        <w:t xml:space="preserve">) </w:t>
      </w:r>
      <w:r w:rsidRPr="009604CC">
        <w:rPr>
          <w:rFonts w:ascii="Times New Roman" w:eastAsia="Times New Roman" w:hAnsi="Times New Roman"/>
          <w:color w:val="000000"/>
          <w:sz w:val="24"/>
          <w:szCs w:val="23"/>
        </w:rPr>
        <w:t>dalam rangka pencegahan pe</w:t>
      </w:r>
      <w:r>
        <w:rPr>
          <w:rFonts w:ascii="Times New Roman" w:eastAsia="Times New Roman" w:hAnsi="Times New Roman"/>
          <w:color w:val="000000"/>
          <w:sz w:val="24"/>
          <w:szCs w:val="23"/>
        </w:rPr>
        <w:t>nyebaran coronavirus disease (COVID</w:t>
      </w:r>
      <w:r w:rsidRPr="009604CC">
        <w:rPr>
          <w:rFonts w:ascii="Times New Roman" w:eastAsia="Times New Roman" w:hAnsi="Times New Roman"/>
          <w:color w:val="000000"/>
          <w:sz w:val="24"/>
          <w:szCs w:val="23"/>
        </w:rPr>
        <w:t xml:space="preserve">-19). </w:t>
      </w:r>
    </w:p>
    <w:p w:rsidR="00942F7B" w:rsidRPr="005848DE" w:rsidRDefault="00942F7B" w:rsidP="00942F7B">
      <w:pPr>
        <w:shd w:val="clear" w:color="auto" w:fill="FFFFFF"/>
        <w:spacing w:after="0" w:line="480" w:lineRule="auto"/>
        <w:ind w:firstLine="720"/>
        <w:jc w:val="both"/>
        <w:rPr>
          <w:rFonts w:ascii="Times New Roman" w:eastAsia="Times New Roman" w:hAnsi="Times New Roman"/>
          <w:color w:val="000000"/>
          <w:sz w:val="24"/>
          <w:szCs w:val="23"/>
        </w:rPr>
      </w:pPr>
      <w:r w:rsidRPr="005848DE">
        <w:rPr>
          <w:rFonts w:ascii="Times New Roman" w:eastAsia="Times New Roman" w:hAnsi="Times New Roman"/>
          <w:color w:val="000000"/>
          <w:sz w:val="24"/>
          <w:szCs w:val="23"/>
        </w:rPr>
        <w:t xml:space="preserve">Dengan diterbitkannya edaran mengenai </w:t>
      </w:r>
      <w:r w:rsidRPr="005B5E02">
        <w:rPr>
          <w:rFonts w:ascii="Times New Roman" w:eastAsia="Times New Roman" w:hAnsi="Times New Roman"/>
          <w:i/>
          <w:color w:val="000000"/>
          <w:sz w:val="24"/>
          <w:szCs w:val="23"/>
        </w:rPr>
        <w:t>Work From Home</w:t>
      </w:r>
      <w:r>
        <w:rPr>
          <w:rFonts w:ascii="Times New Roman" w:eastAsia="Times New Roman" w:hAnsi="Times New Roman"/>
          <w:color w:val="000000"/>
          <w:sz w:val="24"/>
          <w:szCs w:val="23"/>
        </w:rPr>
        <w:t xml:space="preserve"> (</w:t>
      </w:r>
      <w:r w:rsidRPr="005848DE">
        <w:rPr>
          <w:rFonts w:ascii="Times New Roman" w:eastAsia="Times New Roman" w:hAnsi="Times New Roman"/>
          <w:color w:val="000000"/>
          <w:sz w:val="24"/>
          <w:szCs w:val="23"/>
        </w:rPr>
        <w:t>WFH</w:t>
      </w:r>
      <w:r>
        <w:rPr>
          <w:rFonts w:ascii="Times New Roman" w:eastAsia="Times New Roman" w:hAnsi="Times New Roman"/>
          <w:color w:val="000000"/>
          <w:sz w:val="24"/>
          <w:szCs w:val="23"/>
        </w:rPr>
        <w:t>)</w:t>
      </w:r>
      <w:r w:rsidRPr="005848DE">
        <w:rPr>
          <w:rFonts w:ascii="Times New Roman" w:eastAsia="Times New Roman" w:hAnsi="Times New Roman"/>
          <w:color w:val="000000"/>
          <w:sz w:val="24"/>
          <w:szCs w:val="23"/>
        </w:rPr>
        <w:t xml:space="preserve">, dan </w:t>
      </w:r>
      <w:r w:rsidRPr="005B5E02">
        <w:rPr>
          <w:rFonts w:ascii="Times New Roman" w:eastAsia="Times New Roman" w:hAnsi="Times New Roman"/>
          <w:i/>
          <w:color w:val="000000"/>
          <w:sz w:val="24"/>
          <w:szCs w:val="23"/>
        </w:rPr>
        <w:t>Study From Home</w:t>
      </w:r>
      <w:r w:rsidRPr="005848DE">
        <w:rPr>
          <w:rFonts w:ascii="Times New Roman" w:eastAsia="Times New Roman" w:hAnsi="Times New Roman"/>
          <w:color w:val="000000"/>
          <w:sz w:val="24"/>
          <w:szCs w:val="23"/>
        </w:rPr>
        <w:t xml:space="preserve"> </w:t>
      </w:r>
      <w:r>
        <w:rPr>
          <w:rFonts w:ascii="Times New Roman" w:eastAsia="Times New Roman" w:hAnsi="Times New Roman"/>
          <w:color w:val="000000"/>
          <w:sz w:val="24"/>
          <w:szCs w:val="23"/>
        </w:rPr>
        <w:t>(</w:t>
      </w:r>
      <w:r w:rsidRPr="005848DE">
        <w:rPr>
          <w:rFonts w:ascii="Times New Roman" w:eastAsia="Times New Roman" w:hAnsi="Times New Roman"/>
          <w:color w:val="000000"/>
          <w:sz w:val="24"/>
          <w:szCs w:val="23"/>
        </w:rPr>
        <w:t>SFH</w:t>
      </w:r>
      <w:r>
        <w:rPr>
          <w:rFonts w:ascii="Times New Roman" w:eastAsia="Times New Roman" w:hAnsi="Times New Roman"/>
          <w:color w:val="000000"/>
          <w:sz w:val="24"/>
          <w:szCs w:val="23"/>
        </w:rPr>
        <w:t>)</w:t>
      </w:r>
      <w:r w:rsidRPr="005848DE">
        <w:rPr>
          <w:rFonts w:ascii="Times New Roman" w:eastAsia="Times New Roman" w:hAnsi="Times New Roman"/>
          <w:color w:val="000000"/>
          <w:sz w:val="24"/>
          <w:szCs w:val="23"/>
        </w:rPr>
        <w:t xml:space="preserve">, penggunaan aplikasi </w:t>
      </w:r>
      <w:r w:rsidRPr="005B5E02">
        <w:rPr>
          <w:rFonts w:ascii="Times New Roman" w:eastAsia="Times New Roman" w:hAnsi="Times New Roman"/>
          <w:i/>
          <w:color w:val="000000"/>
          <w:sz w:val="24"/>
          <w:szCs w:val="23"/>
        </w:rPr>
        <w:t>classroom</w:t>
      </w:r>
      <w:r w:rsidRPr="005848DE">
        <w:rPr>
          <w:rFonts w:ascii="Times New Roman" w:eastAsia="Times New Roman" w:hAnsi="Times New Roman"/>
          <w:color w:val="000000"/>
          <w:sz w:val="24"/>
          <w:szCs w:val="23"/>
        </w:rPr>
        <w:t xml:space="preserve"> ataupun </w:t>
      </w:r>
      <w:r w:rsidRPr="005B5E02">
        <w:rPr>
          <w:rFonts w:ascii="Times New Roman" w:eastAsia="Times New Roman" w:hAnsi="Times New Roman"/>
          <w:i/>
          <w:color w:val="000000"/>
          <w:sz w:val="24"/>
          <w:szCs w:val="23"/>
        </w:rPr>
        <w:t>video conference</w:t>
      </w:r>
      <w:r w:rsidRPr="005848DE">
        <w:rPr>
          <w:rFonts w:ascii="Times New Roman" w:eastAsia="Times New Roman" w:hAnsi="Times New Roman"/>
          <w:color w:val="000000"/>
          <w:sz w:val="24"/>
          <w:szCs w:val="23"/>
        </w:rPr>
        <w:t xml:space="preserve"> merupakan media yang tepat untuk di gunakan. Banyak aplikasi yang menawarkan bermacam fitur </w:t>
      </w:r>
      <w:r w:rsidRPr="005B5E02">
        <w:rPr>
          <w:rFonts w:ascii="Times New Roman" w:eastAsia="Times New Roman" w:hAnsi="Times New Roman"/>
          <w:i/>
          <w:color w:val="000000"/>
          <w:sz w:val="24"/>
          <w:szCs w:val="23"/>
        </w:rPr>
        <w:t>conference</w:t>
      </w:r>
      <w:r w:rsidRPr="005848DE">
        <w:rPr>
          <w:rFonts w:ascii="Times New Roman" w:eastAsia="Times New Roman" w:hAnsi="Times New Roman"/>
          <w:color w:val="000000"/>
          <w:sz w:val="24"/>
          <w:szCs w:val="23"/>
        </w:rPr>
        <w:t xml:space="preserve"> yang sebenarnya hamper memiliki kemiripan satu sama lainnya. Tentunya kembali lagi setiap aplikasi tersebut ada yang memiliki kelebihan dan kekurangan nya masing-masing. </w:t>
      </w:r>
    </w:p>
    <w:p w:rsidR="00942F7B" w:rsidRDefault="00942F7B" w:rsidP="00942F7B">
      <w:pPr>
        <w:shd w:val="clear" w:color="auto" w:fill="FFFFFF"/>
        <w:spacing w:after="0" w:line="480" w:lineRule="auto"/>
        <w:ind w:firstLine="720"/>
        <w:jc w:val="both"/>
        <w:rPr>
          <w:rFonts w:ascii="Times New Roman" w:eastAsia="Times New Roman" w:hAnsi="Times New Roman"/>
          <w:color w:val="000000"/>
          <w:sz w:val="24"/>
          <w:szCs w:val="23"/>
        </w:rPr>
      </w:pPr>
      <w:r w:rsidRPr="005848DE">
        <w:rPr>
          <w:rFonts w:ascii="Times New Roman" w:eastAsia="Times New Roman" w:hAnsi="Times New Roman"/>
          <w:color w:val="000000"/>
          <w:sz w:val="24"/>
          <w:szCs w:val="23"/>
        </w:rPr>
        <w:t xml:space="preserve">Berbicara mengenai kelebihan dan kekurangan pada aplikasi, tentunya keamanan merupakan salah satu aspek yang perlu diperhatikan. Dimana belakangan kita juga mendengar bahwa adanya kebocoran data pengguna aplikasi </w:t>
      </w:r>
      <w:r w:rsidRPr="005B5E02">
        <w:rPr>
          <w:rFonts w:ascii="Times New Roman" w:eastAsia="Times New Roman" w:hAnsi="Times New Roman"/>
          <w:i/>
          <w:color w:val="000000"/>
          <w:sz w:val="24"/>
          <w:szCs w:val="23"/>
        </w:rPr>
        <w:t>zoom</w:t>
      </w:r>
      <w:r w:rsidRPr="005848DE">
        <w:rPr>
          <w:rFonts w:ascii="Times New Roman" w:eastAsia="Times New Roman" w:hAnsi="Times New Roman"/>
          <w:color w:val="000000"/>
          <w:sz w:val="24"/>
          <w:szCs w:val="23"/>
        </w:rPr>
        <w:t>. Dimana sebelumnya banya</w:t>
      </w:r>
      <w:r>
        <w:rPr>
          <w:rFonts w:ascii="Times New Roman" w:eastAsia="Times New Roman" w:hAnsi="Times New Roman"/>
          <w:color w:val="000000"/>
          <w:sz w:val="24"/>
          <w:szCs w:val="23"/>
        </w:rPr>
        <w:t xml:space="preserve">k sekali dari kita menggunakan </w:t>
      </w:r>
      <w:r w:rsidRPr="005B5E02">
        <w:rPr>
          <w:rFonts w:ascii="Times New Roman" w:eastAsia="Times New Roman" w:hAnsi="Times New Roman"/>
          <w:i/>
          <w:color w:val="000000"/>
          <w:sz w:val="24"/>
          <w:szCs w:val="23"/>
        </w:rPr>
        <w:t>zoom</w:t>
      </w:r>
      <w:r w:rsidRPr="005848DE">
        <w:rPr>
          <w:rFonts w:ascii="Times New Roman" w:eastAsia="Times New Roman" w:hAnsi="Times New Roman"/>
          <w:color w:val="000000"/>
          <w:sz w:val="24"/>
          <w:szCs w:val="23"/>
        </w:rPr>
        <w:t xml:space="preserve"> sebagai pilihan guna melakukan </w:t>
      </w:r>
      <w:r w:rsidRPr="005B5E02">
        <w:rPr>
          <w:rFonts w:ascii="Times New Roman" w:eastAsia="Times New Roman" w:hAnsi="Times New Roman"/>
          <w:i/>
          <w:color w:val="000000"/>
          <w:sz w:val="24"/>
          <w:szCs w:val="23"/>
        </w:rPr>
        <w:t>video conference</w:t>
      </w:r>
      <w:r w:rsidRPr="005848DE">
        <w:rPr>
          <w:rFonts w:ascii="Times New Roman" w:eastAsia="Times New Roman" w:hAnsi="Times New Roman"/>
          <w:color w:val="000000"/>
          <w:sz w:val="24"/>
          <w:szCs w:val="23"/>
        </w:rPr>
        <w:t xml:space="preserve">. Seperti kita ketahui bahwa </w:t>
      </w:r>
      <w:r w:rsidRPr="005B5E02">
        <w:rPr>
          <w:rFonts w:ascii="Times New Roman" w:eastAsia="Times New Roman" w:hAnsi="Times New Roman"/>
          <w:i/>
          <w:color w:val="000000"/>
          <w:sz w:val="24"/>
          <w:szCs w:val="23"/>
        </w:rPr>
        <w:t>zoom</w:t>
      </w:r>
      <w:r w:rsidRPr="005848DE">
        <w:rPr>
          <w:rFonts w:ascii="Times New Roman" w:eastAsia="Times New Roman" w:hAnsi="Times New Roman"/>
          <w:color w:val="000000"/>
          <w:sz w:val="24"/>
          <w:szCs w:val="23"/>
        </w:rPr>
        <w:t xml:space="preserve"> melakukan aplikasi </w:t>
      </w:r>
      <w:r w:rsidRPr="005B5E02">
        <w:rPr>
          <w:rFonts w:ascii="Times New Roman" w:eastAsia="Times New Roman" w:hAnsi="Times New Roman"/>
          <w:i/>
          <w:color w:val="000000"/>
          <w:sz w:val="24"/>
          <w:szCs w:val="23"/>
        </w:rPr>
        <w:t>video conference</w:t>
      </w:r>
      <w:r w:rsidRPr="005848DE">
        <w:rPr>
          <w:rFonts w:ascii="Times New Roman" w:eastAsia="Times New Roman" w:hAnsi="Times New Roman"/>
          <w:color w:val="000000"/>
          <w:sz w:val="24"/>
          <w:szCs w:val="23"/>
        </w:rPr>
        <w:t xml:space="preserve"> yang sempat ramai digunakan oleh kalangan masyarakat. Beberapa aplikasi berikut memiliki keamanan yang cukup ketat yang mana dikembangkan oleh perusahaan ternama yang mungkin kita semu</w:t>
      </w:r>
      <w:r>
        <w:rPr>
          <w:rFonts w:ascii="Times New Roman" w:eastAsia="Times New Roman" w:hAnsi="Times New Roman"/>
          <w:color w:val="000000"/>
          <w:sz w:val="24"/>
          <w:szCs w:val="23"/>
        </w:rPr>
        <w:t>a telah mengetahuinya. Berikut 4</w:t>
      </w:r>
      <w:r w:rsidRPr="005848DE">
        <w:rPr>
          <w:rFonts w:ascii="Times New Roman" w:eastAsia="Times New Roman" w:hAnsi="Times New Roman"/>
          <w:color w:val="000000"/>
          <w:sz w:val="24"/>
          <w:szCs w:val="23"/>
        </w:rPr>
        <w:t xml:space="preserve"> rekomendasi aplikasi pilihan yang tepat untuk di gunakan sebagai media pembelajaran ataupun </w:t>
      </w:r>
      <w:r w:rsidRPr="005B5E02">
        <w:rPr>
          <w:rFonts w:ascii="Times New Roman" w:eastAsia="Times New Roman" w:hAnsi="Times New Roman"/>
          <w:i/>
          <w:color w:val="000000"/>
          <w:sz w:val="24"/>
          <w:szCs w:val="23"/>
        </w:rPr>
        <w:t>meeting</w:t>
      </w:r>
      <w:r w:rsidRPr="005848DE">
        <w:rPr>
          <w:rFonts w:ascii="Times New Roman" w:eastAsia="Times New Roman" w:hAnsi="Times New Roman"/>
          <w:color w:val="000000"/>
          <w:sz w:val="24"/>
          <w:szCs w:val="23"/>
        </w:rPr>
        <w:t xml:space="preserve"> dalam </w:t>
      </w:r>
      <w:r w:rsidRPr="005B5E02">
        <w:rPr>
          <w:rFonts w:ascii="Times New Roman" w:eastAsia="Times New Roman" w:hAnsi="Times New Roman"/>
          <w:i/>
          <w:color w:val="000000"/>
          <w:sz w:val="24"/>
          <w:szCs w:val="23"/>
        </w:rPr>
        <w:t>video conference</w:t>
      </w:r>
      <w:r w:rsidRPr="005848DE">
        <w:rPr>
          <w:rFonts w:ascii="Times New Roman" w:eastAsia="Times New Roman" w:hAnsi="Times New Roman"/>
          <w:color w:val="000000"/>
          <w:sz w:val="24"/>
          <w:szCs w:val="23"/>
        </w:rPr>
        <w:t xml:space="preserve"> yaitu </w:t>
      </w:r>
      <w:r w:rsidRPr="005B5E02">
        <w:rPr>
          <w:rFonts w:ascii="Times New Roman" w:eastAsia="Times New Roman" w:hAnsi="Times New Roman"/>
          <w:i/>
          <w:color w:val="000000"/>
          <w:sz w:val="24"/>
          <w:szCs w:val="23"/>
        </w:rPr>
        <w:t>google meet, discord, microsoft teams</w:t>
      </w:r>
      <w:r w:rsidRPr="005848DE">
        <w:rPr>
          <w:rFonts w:ascii="Times New Roman" w:eastAsia="Times New Roman" w:hAnsi="Times New Roman"/>
          <w:color w:val="000000"/>
          <w:sz w:val="24"/>
          <w:szCs w:val="23"/>
        </w:rPr>
        <w:t xml:space="preserve">, dan </w:t>
      </w:r>
      <w:r w:rsidRPr="005B5E02">
        <w:rPr>
          <w:rFonts w:ascii="Times New Roman" w:eastAsia="Times New Roman" w:hAnsi="Times New Roman"/>
          <w:i/>
          <w:color w:val="000000"/>
          <w:sz w:val="24"/>
          <w:szCs w:val="23"/>
        </w:rPr>
        <w:t>skype.</w:t>
      </w:r>
    </w:p>
    <w:p w:rsidR="00942F7B" w:rsidRPr="00D127DD" w:rsidRDefault="00942F7B" w:rsidP="00942F7B">
      <w:pPr>
        <w:shd w:val="clear" w:color="auto" w:fill="FFFFFF"/>
        <w:spacing w:after="0" w:line="480" w:lineRule="auto"/>
        <w:jc w:val="both"/>
        <w:rPr>
          <w:rFonts w:ascii="Times New Roman" w:eastAsia="Times New Roman" w:hAnsi="Times New Roman"/>
          <w:b/>
          <w:color w:val="000000"/>
          <w:sz w:val="24"/>
          <w:szCs w:val="23"/>
        </w:rPr>
      </w:pPr>
      <w:r w:rsidRPr="00D127DD">
        <w:rPr>
          <w:rFonts w:ascii="Times New Roman" w:eastAsia="Times New Roman" w:hAnsi="Times New Roman"/>
          <w:b/>
          <w:color w:val="000000"/>
          <w:sz w:val="24"/>
          <w:szCs w:val="23"/>
        </w:rPr>
        <w:lastRenderedPageBreak/>
        <w:t xml:space="preserve">2.2.3.1 </w:t>
      </w:r>
      <w:r w:rsidRPr="005B5E02">
        <w:rPr>
          <w:rFonts w:ascii="Times New Roman" w:eastAsia="Times New Roman" w:hAnsi="Times New Roman"/>
          <w:b/>
          <w:i/>
          <w:color w:val="000000"/>
          <w:sz w:val="24"/>
          <w:szCs w:val="23"/>
        </w:rPr>
        <w:t>Google Meet</w:t>
      </w:r>
    </w:p>
    <w:p w:rsidR="00942F7B" w:rsidRDefault="00942F7B" w:rsidP="00942F7B">
      <w:pPr>
        <w:spacing w:after="0" w:line="480" w:lineRule="auto"/>
        <w:ind w:firstLine="720"/>
        <w:jc w:val="both"/>
        <w:rPr>
          <w:rFonts w:ascii="Times New Roman" w:hAnsi="Times New Roman"/>
          <w:sz w:val="24"/>
        </w:rPr>
      </w:pPr>
      <w:r w:rsidRPr="005B5E02">
        <w:rPr>
          <w:rFonts w:ascii="Times New Roman" w:hAnsi="Times New Roman"/>
          <w:i/>
          <w:sz w:val="24"/>
        </w:rPr>
        <w:t>Google Meet (Hangouts Meet/Meet)</w:t>
      </w:r>
      <w:r w:rsidRPr="00D127DD">
        <w:rPr>
          <w:rFonts w:ascii="Times New Roman" w:hAnsi="Times New Roman"/>
          <w:sz w:val="24"/>
        </w:rPr>
        <w:t xml:space="preserve"> adalah salah satu aplikasi atau software yang dapat dimanfaatkan untuk tetap produktif dalam bekerja meski dilakukan dari rumah. </w:t>
      </w:r>
      <w:r w:rsidRPr="005B5E02">
        <w:rPr>
          <w:rFonts w:ascii="Times New Roman" w:hAnsi="Times New Roman"/>
          <w:i/>
          <w:sz w:val="24"/>
        </w:rPr>
        <w:t>Google Meet</w:t>
      </w:r>
      <w:r>
        <w:rPr>
          <w:rFonts w:ascii="Times New Roman" w:hAnsi="Times New Roman"/>
          <w:sz w:val="24"/>
        </w:rPr>
        <w:t xml:space="preserve"> terintegrasi dengan </w:t>
      </w:r>
      <w:r w:rsidRPr="005B5E02">
        <w:rPr>
          <w:rFonts w:ascii="Times New Roman" w:hAnsi="Times New Roman"/>
          <w:i/>
          <w:sz w:val="24"/>
        </w:rPr>
        <w:t>G-Suite</w:t>
      </w:r>
      <w:r w:rsidRPr="00D127DD">
        <w:rPr>
          <w:rFonts w:ascii="Times New Roman" w:hAnsi="Times New Roman"/>
          <w:sz w:val="24"/>
        </w:rPr>
        <w:t xml:space="preserve">, yang memungkinkan pengguna untuk dapat bergabung langsung dari Kalender atau undangan yang dikirim via email. Aplikasi yang merupakan bagian dari google ini merupakan pilihan yang tepat digunakan sebagai media dalam </w:t>
      </w:r>
      <w:r w:rsidRPr="005B5E02">
        <w:rPr>
          <w:rFonts w:ascii="Times New Roman" w:hAnsi="Times New Roman"/>
          <w:i/>
          <w:sz w:val="24"/>
        </w:rPr>
        <w:t>video conference</w:t>
      </w:r>
      <w:r w:rsidRPr="00D127DD">
        <w:rPr>
          <w:rFonts w:ascii="Times New Roman" w:hAnsi="Times New Roman"/>
          <w:sz w:val="24"/>
        </w:rPr>
        <w:t xml:space="preserve">, dimana gambar dan suara yang di hasilkan juga jernih dan bagus. </w:t>
      </w:r>
    </w:p>
    <w:p w:rsidR="00942F7B" w:rsidRDefault="00942F7B" w:rsidP="00942F7B">
      <w:pPr>
        <w:spacing w:after="0" w:line="480" w:lineRule="auto"/>
        <w:ind w:firstLine="720"/>
        <w:jc w:val="both"/>
        <w:rPr>
          <w:rFonts w:ascii="Times New Roman" w:hAnsi="Times New Roman"/>
          <w:sz w:val="24"/>
        </w:rPr>
      </w:pPr>
    </w:p>
    <w:p w:rsidR="00942F7B" w:rsidRDefault="00942F7B" w:rsidP="00942F7B">
      <w:pPr>
        <w:spacing w:after="0" w:line="480" w:lineRule="auto"/>
        <w:ind w:firstLine="720"/>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simplePos x="0" y="0"/>
            <wp:positionH relativeFrom="column">
              <wp:posOffset>345440</wp:posOffset>
            </wp:positionH>
            <wp:positionV relativeFrom="paragraph">
              <wp:posOffset>76835</wp:posOffset>
            </wp:positionV>
            <wp:extent cx="4428490" cy="2140585"/>
            <wp:effectExtent l="0" t="0" r="0" b="0"/>
            <wp:wrapNone/>
            <wp:docPr id="8" name="Picture 8" descr="C:\Users\DELL\Downloads\WhatsApp Image 2020-09-15 at 16.12.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WhatsApp Image 2020-09-15 at 16.12.16.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8490" cy="2140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F7B" w:rsidRDefault="00942F7B" w:rsidP="00942F7B">
      <w:pPr>
        <w:spacing w:after="0" w:line="480" w:lineRule="auto"/>
        <w:ind w:firstLine="720"/>
        <w:jc w:val="both"/>
        <w:rPr>
          <w:rFonts w:ascii="Times New Roman" w:hAnsi="Times New Roman"/>
          <w:sz w:val="24"/>
        </w:rPr>
      </w:pPr>
    </w:p>
    <w:p w:rsidR="00942F7B" w:rsidRDefault="00942F7B" w:rsidP="00942F7B">
      <w:pPr>
        <w:spacing w:after="0" w:line="480" w:lineRule="auto"/>
        <w:ind w:firstLine="720"/>
        <w:jc w:val="both"/>
        <w:rPr>
          <w:rFonts w:ascii="Times New Roman" w:hAnsi="Times New Roman"/>
          <w:sz w:val="24"/>
        </w:rPr>
      </w:pPr>
    </w:p>
    <w:p w:rsidR="00942F7B" w:rsidRDefault="00942F7B" w:rsidP="00942F7B">
      <w:pPr>
        <w:spacing w:after="0" w:line="480" w:lineRule="auto"/>
        <w:ind w:firstLine="720"/>
        <w:jc w:val="both"/>
        <w:rPr>
          <w:rFonts w:ascii="Times New Roman" w:hAnsi="Times New Roman"/>
          <w:sz w:val="24"/>
        </w:rPr>
      </w:pPr>
    </w:p>
    <w:p w:rsidR="00942F7B" w:rsidRDefault="00942F7B" w:rsidP="00942F7B">
      <w:pPr>
        <w:spacing w:after="0" w:line="480" w:lineRule="auto"/>
        <w:jc w:val="both"/>
        <w:rPr>
          <w:rFonts w:ascii="Times New Roman" w:hAnsi="Times New Roman"/>
          <w:sz w:val="24"/>
        </w:rPr>
      </w:pPr>
    </w:p>
    <w:p w:rsidR="00942F7B" w:rsidRDefault="00942F7B" w:rsidP="00942F7B">
      <w:pPr>
        <w:spacing w:after="0" w:line="480" w:lineRule="auto"/>
        <w:jc w:val="center"/>
        <w:rPr>
          <w:rFonts w:ascii="Times New Roman" w:hAnsi="Times New Roman"/>
          <w:b/>
          <w:sz w:val="24"/>
        </w:rPr>
      </w:pPr>
    </w:p>
    <w:p w:rsidR="00942F7B" w:rsidRDefault="00942F7B" w:rsidP="00942F7B">
      <w:pPr>
        <w:spacing w:after="0" w:line="480" w:lineRule="auto"/>
        <w:jc w:val="center"/>
        <w:rPr>
          <w:rFonts w:ascii="Times New Roman" w:hAnsi="Times New Roman"/>
          <w:b/>
          <w:sz w:val="24"/>
        </w:rPr>
      </w:pPr>
    </w:p>
    <w:p w:rsidR="00942F7B" w:rsidRPr="009604CC" w:rsidRDefault="00942F7B" w:rsidP="00942F7B">
      <w:pPr>
        <w:spacing w:after="0" w:line="480" w:lineRule="auto"/>
        <w:jc w:val="center"/>
        <w:rPr>
          <w:rFonts w:ascii="Times New Roman" w:hAnsi="Times New Roman"/>
          <w:b/>
          <w:sz w:val="24"/>
        </w:rPr>
      </w:pPr>
      <w:r w:rsidRPr="005573C1">
        <w:rPr>
          <w:rFonts w:ascii="Times New Roman" w:hAnsi="Times New Roman"/>
          <w:b/>
          <w:sz w:val="24"/>
        </w:rPr>
        <w:t xml:space="preserve">Gambar 2.1 </w:t>
      </w:r>
      <w:r>
        <w:rPr>
          <w:rFonts w:ascii="Times New Roman" w:hAnsi="Times New Roman"/>
          <w:b/>
          <w:sz w:val="24"/>
        </w:rPr>
        <w:t xml:space="preserve">Aplikasi </w:t>
      </w:r>
      <w:r w:rsidRPr="00292071">
        <w:rPr>
          <w:rFonts w:ascii="Times New Roman" w:hAnsi="Times New Roman"/>
          <w:b/>
          <w:i/>
          <w:sz w:val="24"/>
        </w:rPr>
        <w:t>Google Meet</w:t>
      </w:r>
    </w:p>
    <w:p w:rsidR="00942F7B" w:rsidRDefault="00942F7B" w:rsidP="00942F7B">
      <w:pPr>
        <w:spacing w:after="0" w:line="480" w:lineRule="auto"/>
        <w:ind w:firstLine="720"/>
        <w:jc w:val="both"/>
        <w:rPr>
          <w:rFonts w:ascii="Times New Roman" w:hAnsi="Times New Roman"/>
          <w:i/>
          <w:sz w:val="24"/>
        </w:rPr>
      </w:pPr>
      <w:r>
        <w:rPr>
          <w:rFonts w:ascii="Times New Roman" w:hAnsi="Times New Roman"/>
          <w:noProof/>
          <w:sz w:val="24"/>
        </w:rPr>
        <w:drawing>
          <wp:anchor distT="0" distB="0" distL="114300" distR="114300" simplePos="0" relativeHeight="251660288" behindDoc="0" locked="0" layoutInCell="1" allowOverlap="1">
            <wp:simplePos x="0" y="0"/>
            <wp:positionH relativeFrom="column">
              <wp:posOffset>511810</wp:posOffset>
            </wp:positionH>
            <wp:positionV relativeFrom="paragraph">
              <wp:posOffset>1395730</wp:posOffset>
            </wp:positionV>
            <wp:extent cx="4130040" cy="2355850"/>
            <wp:effectExtent l="0" t="0" r="3810" b="6350"/>
            <wp:wrapNone/>
            <wp:docPr id="7" name="Picture 7" descr="C:\Users\DELL\Downloads\WhatsApp Image 2020-09-15 at 16.12.1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WhatsApp Image 2020-09-15 at 16.12.16 (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0040" cy="2355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rPr>
        <w:t xml:space="preserve">Gambar 2.1 merupakan aplikasi </w:t>
      </w:r>
      <w:r w:rsidRPr="00292071">
        <w:rPr>
          <w:rFonts w:ascii="Times New Roman" w:hAnsi="Times New Roman"/>
          <w:i/>
          <w:sz w:val="24"/>
        </w:rPr>
        <w:t>google meet</w:t>
      </w:r>
      <w:r>
        <w:rPr>
          <w:rFonts w:ascii="Times New Roman" w:hAnsi="Times New Roman"/>
          <w:sz w:val="24"/>
        </w:rPr>
        <w:t xml:space="preserve"> yang dapat digunakan untuk mempresentasikan proposal bsinis, sekolah, dan oraganisasi lainnya secara online melalui </w:t>
      </w:r>
      <w:r w:rsidRPr="00292071">
        <w:rPr>
          <w:rFonts w:ascii="Times New Roman" w:hAnsi="Times New Roman"/>
          <w:i/>
          <w:sz w:val="24"/>
        </w:rPr>
        <w:t>live streaming</w:t>
      </w:r>
      <w:r>
        <w:rPr>
          <w:rFonts w:ascii="Times New Roman" w:hAnsi="Times New Roman"/>
          <w:sz w:val="24"/>
        </w:rPr>
        <w:t xml:space="preserve"> dengan dominan 100.000 </w:t>
      </w:r>
      <w:r w:rsidRPr="00292071">
        <w:rPr>
          <w:rFonts w:ascii="Times New Roman" w:hAnsi="Times New Roman"/>
          <w:i/>
          <w:sz w:val="24"/>
        </w:rPr>
        <w:t>audiens</w:t>
      </w:r>
      <w:r>
        <w:rPr>
          <w:rFonts w:ascii="Times New Roman" w:hAnsi="Times New Roman"/>
          <w:sz w:val="24"/>
        </w:rPr>
        <w:t xml:space="preserve">. Berikut ini adalah contoh pemakaian </w:t>
      </w:r>
      <w:r w:rsidRPr="00292071">
        <w:rPr>
          <w:rFonts w:ascii="Times New Roman" w:hAnsi="Times New Roman"/>
          <w:i/>
          <w:sz w:val="24"/>
        </w:rPr>
        <w:t>google meet.</w:t>
      </w:r>
    </w:p>
    <w:p w:rsidR="00942F7B" w:rsidRDefault="00942F7B" w:rsidP="00942F7B">
      <w:pPr>
        <w:spacing w:after="0" w:line="480" w:lineRule="auto"/>
        <w:ind w:firstLine="720"/>
        <w:jc w:val="both"/>
        <w:rPr>
          <w:rFonts w:ascii="Times New Roman" w:hAnsi="Times New Roman"/>
          <w:sz w:val="24"/>
        </w:rPr>
      </w:pPr>
    </w:p>
    <w:p w:rsidR="00942F7B" w:rsidRDefault="00942F7B" w:rsidP="00942F7B">
      <w:pPr>
        <w:spacing w:after="0" w:line="480" w:lineRule="auto"/>
        <w:ind w:firstLine="720"/>
        <w:jc w:val="both"/>
        <w:rPr>
          <w:rFonts w:ascii="Times New Roman" w:hAnsi="Times New Roman"/>
          <w:sz w:val="24"/>
        </w:rPr>
      </w:pPr>
    </w:p>
    <w:p w:rsidR="00942F7B" w:rsidRDefault="00942F7B" w:rsidP="00942F7B">
      <w:pPr>
        <w:spacing w:after="0" w:line="480" w:lineRule="auto"/>
        <w:ind w:firstLine="720"/>
        <w:jc w:val="both"/>
        <w:rPr>
          <w:rFonts w:ascii="Times New Roman" w:hAnsi="Times New Roman"/>
          <w:sz w:val="24"/>
        </w:rPr>
      </w:pPr>
    </w:p>
    <w:p w:rsidR="00942F7B" w:rsidRDefault="00942F7B" w:rsidP="00942F7B">
      <w:pPr>
        <w:spacing w:after="0" w:line="480" w:lineRule="auto"/>
        <w:ind w:firstLine="720"/>
        <w:jc w:val="both"/>
        <w:rPr>
          <w:rFonts w:ascii="Times New Roman" w:hAnsi="Times New Roman"/>
          <w:sz w:val="24"/>
        </w:rPr>
      </w:pPr>
    </w:p>
    <w:p w:rsidR="00942F7B" w:rsidRDefault="00942F7B" w:rsidP="00942F7B">
      <w:pPr>
        <w:spacing w:after="0" w:line="480" w:lineRule="auto"/>
        <w:ind w:firstLine="720"/>
        <w:jc w:val="both"/>
        <w:rPr>
          <w:rFonts w:ascii="Times New Roman" w:hAnsi="Times New Roman"/>
          <w:sz w:val="24"/>
        </w:rPr>
      </w:pPr>
    </w:p>
    <w:p w:rsidR="00942F7B" w:rsidRDefault="00942F7B" w:rsidP="00942F7B">
      <w:pPr>
        <w:spacing w:after="0" w:line="480" w:lineRule="auto"/>
        <w:ind w:firstLine="720"/>
        <w:jc w:val="both"/>
        <w:rPr>
          <w:rFonts w:ascii="Times New Roman" w:hAnsi="Times New Roman"/>
          <w:sz w:val="24"/>
        </w:rPr>
      </w:pPr>
    </w:p>
    <w:p w:rsidR="00942F7B" w:rsidRDefault="00942F7B" w:rsidP="00942F7B">
      <w:pPr>
        <w:spacing w:after="0" w:line="480" w:lineRule="auto"/>
        <w:ind w:firstLine="720"/>
        <w:jc w:val="both"/>
        <w:rPr>
          <w:rFonts w:ascii="Times New Roman" w:hAnsi="Times New Roman"/>
          <w:sz w:val="24"/>
        </w:rPr>
      </w:pPr>
    </w:p>
    <w:p w:rsidR="00942F7B" w:rsidRPr="004D5ECF" w:rsidRDefault="00942F7B" w:rsidP="00942F7B">
      <w:pPr>
        <w:spacing w:after="0" w:line="480" w:lineRule="auto"/>
        <w:jc w:val="center"/>
        <w:rPr>
          <w:rFonts w:ascii="Times New Roman" w:hAnsi="Times New Roman"/>
          <w:b/>
          <w:i/>
          <w:sz w:val="24"/>
        </w:rPr>
      </w:pPr>
      <w:r w:rsidRPr="005573C1">
        <w:rPr>
          <w:rFonts w:ascii="Times New Roman" w:hAnsi="Times New Roman"/>
          <w:b/>
          <w:sz w:val="24"/>
        </w:rPr>
        <w:t xml:space="preserve">Gambar 2.2 Contoh Pemakaian Aplikasi </w:t>
      </w:r>
      <w:r w:rsidRPr="00292071">
        <w:rPr>
          <w:rFonts w:ascii="Times New Roman" w:hAnsi="Times New Roman"/>
          <w:b/>
          <w:i/>
          <w:sz w:val="24"/>
        </w:rPr>
        <w:t>Google Meet</w:t>
      </w:r>
    </w:p>
    <w:p w:rsidR="00942F7B" w:rsidRPr="00163C58" w:rsidRDefault="00942F7B" w:rsidP="00942F7B">
      <w:pPr>
        <w:spacing w:after="0" w:line="480" w:lineRule="auto"/>
        <w:jc w:val="both"/>
        <w:rPr>
          <w:rFonts w:ascii="Times New Roman" w:hAnsi="Times New Roman"/>
          <w:b/>
          <w:i/>
          <w:sz w:val="24"/>
        </w:rPr>
      </w:pPr>
      <w:r w:rsidRPr="00D127DD">
        <w:rPr>
          <w:rFonts w:ascii="Times New Roman" w:hAnsi="Times New Roman"/>
          <w:b/>
          <w:sz w:val="24"/>
        </w:rPr>
        <w:t xml:space="preserve">2.2.3.2 </w:t>
      </w:r>
      <w:r w:rsidRPr="00163C58">
        <w:rPr>
          <w:rFonts w:ascii="Times New Roman" w:hAnsi="Times New Roman"/>
          <w:b/>
          <w:i/>
          <w:sz w:val="24"/>
        </w:rPr>
        <w:t>Discord</w:t>
      </w:r>
    </w:p>
    <w:p w:rsidR="00942F7B" w:rsidRDefault="00942F7B" w:rsidP="00942F7B">
      <w:pPr>
        <w:spacing w:after="0" w:line="480" w:lineRule="auto"/>
        <w:ind w:firstLine="720"/>
        <w:jc w:val="both"/>
        <w:rPr>
          <w:rFonts w:ascii="Times New Roman" w:hAnsi="Times New Roman"/>
          <w:sz w:val="24"/>
        </w:rPr>
      </w:pPr>
      <w:r w:rsidRPr="00163C58">
        <w:rPr>
          <w:rFonts w:ascii="Times New Roman" w:hAnsi="Times New Roman"/>
          <w:i/>
          <w:sz w:val="24"/>
        </w:rPr>
        <w:t>Discord</w:t>
      </w:r>
      <w:r w:rsidRPr="00D127DD">
        <w:rPr>
          <w:rFonts w:ascii="Times New Roman" w:hAnsi="Times New Roman"/>
          <w:sz w:val="24"/>
        </w:rPr>
        <w:t xml:space="preserve"> adalah sebuah aplikasi yang sering digunakan dan dimanfaatkan oleh para gamers untuk berkomunikasi. Kelebihan dari aplikasi </w:t>
      </w:r>
      <w:r w:rsidRPr="00163C58">
        <w:rPr>
          <w:rFonts w:ascii="Times New Roman" w:hAnsi="Times New Roman"/>
          <w:i/>
          <w:sz w:val="24"/>
        </w:rPr>
        <w:t>discord</w:t>
      </w:r>
      <w:r w:rsidRPr="00D127DD">
        <w:rPr>
          <w:rFonts w:ascii="Times New Roman" w:hAnsi="Times New Roman"/>
          <w:sz w:val="24"/>
        </w:rPr>
        <w:t xml:space="preserve"> pengguna dapat berkomunikasi seperti telepon dengan kualitas suara yang jernih, bahkan bisa membuat server sendiri untuk dalam menjalin komunikasi. Pengguna </w:t>
      </w:r>
      <w:r w:rsidRPr="00163C58">
        <w:rPr>
          <w:rFonts w:ascii="Times New Roman" w:hAnsi="Times New Roman"/>
          <w:i/>
          <w:sz w:val="24"/>
        </w:rPr>
        <w:t>discord</w:t>
      </w:r>
      <w:r w:rsidRPr="00D127DD">
        <w:rPr>
          <w:rFonts w:ascii="Times New Roman" w:hAnsi="Times New Roman"/>
          <w:sz w:val="24"/>
        </w:rPr>
        <w:t xml:space="preserve"> juga dapat memfasilitasi para penggunanya untuk membuat channel sendiri sehingga bisa membuat sebuah komunikasi grup dalam lingkup yang tidak terbatas.</w:t>
      </w:r>
    </w:p>
    <w:p w:rsidR="00942F7B" w:rsidRDefault="00942F7B" w:rsidP="00942F7B">
      <w:pPr>
        <w:spacing w:after="0" w:line="480" w:lineRule="auto"/>
        <w:ind w:firstLine="720"/>
        <w:jc w:val="both"/>
        <w:rPr>
          <w:rFonts w:ascii="Times New Roman" w:hAnsi="Times New Roman"/>
          <w:sz w:val="24"/>
        </w:rPr>
      </w:pPr>
      <w:r>
        <w:rPr>
          <w:rFonts w:ascii="Times New Roman" w:hAnsi="Times New Roman"/>
          <w:noProof/>
          <w:sz w:val="24"/>
        </w:rPr>
        <w:drawing>
          <wp:anchor distT="0" distB="0" distL="114300" distR="114300" simplePos="0" relativeHeight="251661312" behindDoc="0" locked="0" layoutInCell="1" allowOverlap="1">
            <wp:simplePos x="0" y="0"/>
            <wp:positionH relativeFrom="column">
              <wp:posOffset>564515</wp:posOffset>
            </wp:positionH>
            <wp:positionV relativeFrom="paragraph">
              <wp:posOffset>284480</wp:posOffset>
            </wp:positionV>
            <wp:extent cx="3811905" cy="1828800"/>
            <wp:effectExtent l="0" t="0" r="0" b="0"/>
            <wp:wrapNone/>
            <wp:docPr id="6" name="Picture 6" descr="C:\Users\DELL\Downloads\WhatsApp Image 2020-09-15 at 16.12.17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WhatsApp Image 2020-09-15 at 16.12.17 (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190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F7B" w:rsidRDefault="00942F7B" w:rsidP="00942F7B">
      <w:pPr>
        <w:spacing w:after="0" w:line="480" w:lineRule="auto"/>
        <w:ind w:firstLine="720"/>
        <w:jc w:val="both"/>
        <w:rPr>
          <w:rFonts w:ascii="Times New Roman" w:hAnsi="Times New Roman"/>
          <w:sz w:val="24"/>
        </w:rPr>
      </w:pPr>
    </w:p>
    <w:p w:rsidR="00942F7B" w:rsidRDefault="00942F7B" w:rsidP="00942F7B">
      <w:pPr>
        <w:spacing w:after="0" w:line="480" w:lineRule="auto"/>
        <w:ind w:firstLine="720"/>
        <w:jc w:val="both"/>
        <w:rPr>
          <w:rFonts w:ascii="Times New Roman" w:hAnsi="Times New Roman"/>
          <w:sz w:val="24"/>
        </w:rPr>
      </w:pPr>
    </w:p>
    <w:p w:rsidR="00942F7B" w:rsidRDefault="00942F7B" w:rsidP="00942F7B">
      <w:pPr>
        <w:spacing w:after="0" w:line="480" w:lineRule="auto"/>
        <w:ind w:firstLine="720"/>
        <w:jc w:val="both"/>
        <w:rPr>
          <w:rFonts w:ascii="Times New Roman" w:hAnsi="Times New Roman"/>
          <w:sz w:val="24"/>
        </w:rPr>
      </w:pPr>
    </w:p>
    <w:p w:rsidR="00942F7B" w:rsidRDefault="00942F7B" w:rsidP="00942F7B">
      <w:pPr>
        <w:spacing w:after="0" w:line="480" w:lineRule="auto"/>
        <w:jc w:val="both"/>
        <w:rPr>
          <w:rFonts w:ascii="Times New Roman" w:hAnsi="Times New Roman"/>
          <w:sz w:val="24"/>
        </w:rPr>
      </w:pPr>
    </w:p>
    <w:p w:rsidR="00942F7B" w:rsidRDefault="00942F7B" w:rsidP="00942F7B">
      <w:pPr>
        <w:spacing w:after="0" w:line="480" w:lineRule="auto"/>
        <w:jc w:val="center"/>
        <w:rPr>
          <w:rFonts w:ascii="Times New Roman" w:hAnsi="Times New Roman"/>
          <w:b/>
          <w:sz w:val="24"/>
        </w:rPr>
      </w:pPr>
    </w:p>
    <w:p w:rsidR="00942F7B" w:rsidRDefault="00942F7B" w:rsidP="00942F7B">
      <w:pPr>
        <w:spacing w:after="0" w:line="480" w:lineRule="auto"/>
        <w:jc w:val="center"/>
        <w:rPr>
          <w:rFonts w:ascii="Times New Roman" w:hAnsi="Times New Roman"/>
          <w:b/>
          <w:sz w:val="24"/>
        </w:rPr>
      </w:pPr>
    </w:p>
    <w:p w:rsidR="00942F7B" w:rsidRPr="00826844" w:rsidRDefault="00942F7B" w:rsidP="00942F7B">
      <w:pPr>
        <w:spacing w:after="0" w:line="480" w:lineRule="auto"/>
        <w:jc w:val="center"/>
        <w:rPr>
          <w:rFonts w:ascii="Times New Roman" w:hAnsi="Times New Roman"/>
          <w:b/>
          <w:sz w:val="24"/>
        </w:rPr>
      </w:pPr>
      <w:r w:rsidRPr="00826844">
        <w:rPr>
          <w:rFonts w:ascii="Times New Roman" w:hAnsi="Times New Roman"/>
          <w:b/>
          <w:sz w:val="24"/>
        </w:rPr>
        <w:t xml:space="preserve">Gambar 2.3 Aplikasi </w:t>
      </w:r>
      <w:r w:rsidRPr="00826844">
        <w:rPr>
          <w:rFonts w:ascii="Times New Roman" w:hAnsi="Times New Roman"/>
          <w:b/>
          <w:i/>
          <w:sz w:val="24"/>
        </w:rPr>
        <w:t>Discord</w:t>
      </w:r>
    </w:p>
    <w:p w:rsidR="00942F7B" w:rsidRDefault="00942F7B" w:rsidP="00942F7B">
      <w:pPr>
        <w:spacing w:after="0" w:line="480" w:lineRule="auto"/>
        <w:jc w:val="both"/>
        <w:rPr>
          <w:rFonts w:ascii="Times New Roman" w:hAnsi="Times New Roman"/>
          <w:sz w:val="24"/>
        </w:rPr>
      </w:pPr>
      <w:r>
        <w:rPr>
          <w:rFonts w:ascii="Times New Roman" w:hAnsi="Times New Roman"/>
          <w:sz w:val="24"/>
        </w:rPr>
        <w:tab/>
        <w:t xml:space="preserve">Gambar 2.3 merupakan aplikasi </w:t>
      </w:r>
      <w:r w:rsidRPr="00826844">
        <w:rPr>
          <w:rFonts w:ascii="Times New Roman" w:hAnsi="Times New Roman"/>
          <w:i/>
          <w:sz w:val="24"/>
        </w:rPr>
        <w:t>discord</w:t>
      </w:r>
      <w:r>
        <w:rPr>
          <w:rFonts w:ascii="Times New Roman" w:hAnsi="Times New Roman"/>
          <w:sz w:val="24"/>
        </w:rPr>
        <w:t xml:space="preserve"> yang digunakan untuk megirim pesan instan gratis dengan fitur obralan video dan fitur pendukung lainnya untuk membuat konten, pengembang dan penjual permainan video. Berikut ini adalah contoh pemakaian aplikasi </w:t>
      </w:r>
      <w:r w:rsidRPr="00826844">
        <w:rPr>
          <w:rFonts w:ascii="Times New Roman" w:hAnsi="Times New Roman"/>
          <w:i/>
          <w:sz w:val="24"/>
        </w:rPr>
        <w:t>discord</w:t>
      </w:r>
      <w:r>
        <w:rPr>
          <w:rFonts w:ascii="Times New Roman" w:hAnsi="Times New Roman"/>
          <w:sz w:val="24"/>
        </w:rPr>
        <w:t xml:space="preserve">. </w:t>
      </w:r>
    </w:p>
    <w:p w:rsidR="00942F7B" w:rsidRDefault="00942F7B" w:rsidP="00942F7B">
      <w:pPr>
        <w:spacing w:after="0" w:line="480" w:lineRule="auto"/>
        <w:ind w:firstLine="720"/>
        <w:jc w:val="both"/>
        <w:rPr>
          <w:rFonts w:ascii="Times New Roman" w:hAnsi="Times New Roman"/>
          <w:sz w:val="24"/>
        </w:rPr>
      </w:pPr>
    </w:p>
    <w:p w:rsidR="00942F7B" w:rsidRDefault="00942F7B" w:rsidP="00942F7B">
      <w:pPr>
        <w:spacing w:after="0" w:line="480" w:lineRule="auto"/>
        <w:jc w:val="both"/>
        <w:rPr>
          <w:rFonts w:ascii="Times New Roman" w:hAnsi="Times New Roman"/>
          <w:sz w:val="24"/>
        </w:rPr>
      </w:pPr>
    </w:p>
    <w:p w:rsidR="00942F7B" w:rsidRDefault="00942F7B" w:rsidP="00942F7B">
      <w:pPr>
        <w:spacing w:after="0" w:line="480" w:lineRule="auto"/>
        <w:jc w:val="both"/>
        <w:rPr>
          <w:rFonts w:ascii="Times New Roman" w:hAnsi="Times New Roman"/>
          <w:sz w:val="24"/>
        </w:rPr>
      </w:pPr>
    </w:p>
    <w:p w:rsidR="00942F7B" w:rsidRDefault="00942F7B" w:rsidP="00942F7B">
      <w:pPr>
        <w:spacing w:after="0" w:line="480" w:lineRule="auto"/>
        <w:ind w:firstLine="720"/>
        <w:jc w:val="both"/>
        <w:rPr>
          <w:rFonts w:ascii="Times New Roman" w:hAnsi="Times New Roman"/>
          <w:sz w:val="24"/>
        </w:rPr>
      </w:pPr>
      <w:r>
        <w:rPr>
          <w:rFonts w:ascii="Times New Roman" w:hAnsi="Times New Roman"/>
          <w:noProof/>
          <w:sz w:val="24"/>
        </w:rPr>
        <w:drawing>
          <wp:anchor distT="0" distB="0" distL="114300" distR="114300" simplePos="0" relativeHeight="251662336" behindDoc="0" locked="0" layoutInCell="1" allowOverlap="1">
            <wp:simplePos x="0" y="0"/>
            <wp:positionH relativeFrom="column">
              <wp:posOffset>323850</wp:posOffset>
            </wp:positionH>
            <wp:positionV relativeFrom="paragraph">
              <wp:posOffset>76835</wp:posOffset>
            </wp:positionV>
            <wp:extent cx="4427855" cy="2389505"/>
            <wp:effectExtent l="0" t="0" r="0" b="0"/>
            <wp:wrapNone/>
            <wp:docPr id="5" name="Picture 5" descr="C:\Users\DELL\Downloads\WhatsApp Image 2020-09-15 at 16.12.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ownloads\WhatsApp Image 2020-09-15 at 16.12.1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7855" cy="2389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F7B" w:rsidRDefault="00942F7B" w:rsidP="00942F7B">
      <w:pPr>
        <w:spacing w:after="0" w:line="480" w:lineRule="auto"/>
        <w:ind w:firstLine="720"/>
        <w:jc w:val="both"/>
        <w:rPr>
          <w:rFonts w:ascii="Times New Roman" w:hAnsi="Times New Roman"/>
          <w:sz w:val="24"/>
        </w:rPr>
      </w:pPr>
    </w:p>
    <w:p w:rsidR="00942F7B" w:rsidRDefault="00942F7B" w:rsidP="00942F7B">
      <w:pPr>
        <w:spacing w:after="0" w:line="480" w:lineRule="auto"/>
        <w:jc w:val="both"/>
        <w:rPr>
          <w:rFonts w:ascii="Times New Roman" w:hAnsi="Times New Roman"/>
          <w:sz w:val="24"/>
        </w:rPr>
      </w:pPr>
    </w:p>
    <w:p w:rsidR="00942F7B" w:rsidRDefault="00942F7B" w:rsidP="00942F7B">
      <w:pPr>
        <w:spacing w:after="0" w:line="480" w:lineRule="auto"/>
        <w:jc w:val="both"/>
        <w:rPr>
          <w:rFonts w:ascii="Times New Roman" w:hAnsi="Times New Roman"/>
          <w:b/>
          <w:sz w:val="24"/>
        </w:rPr>
      </w:pPr>
    </w:p>
    <w:p w:rsidR="00942F7B" w:rsidRDefault="00942F7B" w:rsidP="00942F7B">
      <w:pPr>
        <w:spacing w:after="0" w:line="480" w:lineRule="auto"/>
        <w:jc w:val="both"/>
        <w:rPr>
          <w:rFonts w:ascii="Times New Roman" w:hAnsi="Times New Roman"/>
          <w:b/>
          <w:sz w:val="24"/>
        </w:rPr>
      </w:pPr>
    </w:p>
    <w:p w:rsidR="00942F7B" w:rsidRDefault="00942F7B" w:rsidP="00942F7B">
      <w:pPr>
        <w:spacing w:after="0" w:line="480" w:lineRule="auto"/>
        <w:jc w:val="both"/>
        <w:rPr>
          <w:rFonts w:ascii="Times New Roman" w:hAnsi="Times New Roman"/>
          <w:b/>
          <w:sz w:val="24"/>
        </w:rPr>
      </w:pPr>
    </w:p>
    <w:p w:rsidR="00942F7B" w:rsidRPr="00826844" w:rsidRDefault="00942F7B" w:rsidP="00942F7B">
      <w:pPr>
        <w:spacing w:after="0" w:line="480" w:lineRule="auto"/>
        <w:jc w:val="both"/>
        <w:rPr>
          <w:rFonts w:ascii="Times New Roman" w:hAnsi="Times New Roman"/>
          <w:b/>
          <w:sz w:val="24"/>
        </w:rPr>
      </w:pPr>
    </w:p>
    <w:p w:rsidR="00942F7B" w:rsidRDefault="00942F7B" w:rsidP="00942F7B">
      <w:pPr>
        <w:spacing w:after="0" w:line="240" w:lineRule="auto"/>
        <w:jc w:val="center"/>
        <w:rPr>
          <w:rFonts w:ascii="Times New Roman" w:hAnsi="Times New Roman"/>
          <w:b/>
          <w:sz w:val="24"/>
        </w:rPr>
      </w:pPr>
    </w:p>
    <w:p w:rsidR="00942F7B" w:rsidRPr="00826844" w:rsidRDefault="00942F7B" w:rsidP="00942F7B">
      <w:pPr>
        <w:spacing w:after="0" w:line="480" w:lineRule="auto"/>
        <w:jc w:val="center"/>
        <w:rPr>
          <w:rFonts w:ascii="Times New Roman" w:hAnsi="Times New Roman"/>
          <w:b/>
          <w:sz w:val="24"/>
        </w:rPr>
      </w:pPr>
      <w:r w:rsidRPr="00826844">
        <w:rPr>
          <w:rFonts w:ascii="Times New Roman" w:hAnsi="Times New Roman"/>
          <w:b/>
          <w:sz w:val="24"/>
        </w:rPr>
        <w:t xml:space="preserve">Gambar 2.4 Contoh Pemakaian Aplikasi </w:t>
      </w:r>
      <w:r w:rsidRPr="00826844">
        <w:rPr>
          <w:rFonts w:ascii="Times New Roman" w:hAnsi="Times New Roman"/>
          <w:b/>
          <w:i/>
          <w:sz w:val="24"/>
        </w:rPr>
        <w:t>Discord</w:t>
      </w:r>
    </w:p>
    <w:p w:rsidR="00942F7B" w:rsidRDefault="00942F7B" w:rsidP="00942F7B">
      <w:pPr>
        <w:spacing w:after="0" w:line="480" w:lineRule="auto"/>
        <w:jc w:val="both"/>
        <w:rPr>
          <w:rFonts w:ascii="Times New Roman" w:hAnsi="Times New Roman"/>
          <w:b/>
          <w:sz w:val="24"/>
        </w:rPr>
      </w:pPr>
      <w:r w:rsidRPr="00D127DD">
        <w:rPr>
          <w:rFonts w:ascii="Times New Roman" w:hAnsi="Times New Roman"/>
          <w:b/>
          <w:sz w:val="24"/>
        </w:rPr>
        <w:t xml:space="preserve">2.2.3.3 </w:t>
      </w:r>
      <w:r w:rsidRPr="00163C58">
        <w:rPr>
          <w:rFonts w:ascii="Times New Roman" w:hAnsi="Times New Roman"/>
          <w:b/>
          <w:i/>
          <w:sz w:val="24"/>
        </w:rPr>
        <w:t>Microsoft Teams</w:t>
      </w:r>
      <w:r>
        <w:rPr>
          <w:rFonts w:ascii="Times New Roman" w:hAnsi="Times New Roman"/>
          <w:b/>
          <w:sz w:val="24"/>
        </w:rPr>
        <w:tab/>
      </w:r>
    </w:p>
    <w:p w:rsidR="00942F7B" w:rsidRDefault="00942F7B" w:rsidP="00942F7B">
      <w:pPr>
        <w:spacing w:after="0" w:line="480" w:lineRule="auto"/>
        <w:ind w:firstLine="720"/>
        <w:jc w:val="both"/>
        <w:rPr>
          <w:rFonts w:ascii="Times New Roman" w:hAnsi="Times New Roman"/>
          <w:sz w:val="24"/>
        </w:rPr>
      </w:pPr>
      <w:r>
        <w:rPr>
          <w:rFonts w:ascii="Times New Roman" w:hAnsi="Times New Roman"/>
          <w:b/>
          <w:noProof/>
          <w:sz w:val="24"/>
        </w:rPr>
        <w:drawing>
          <wp:anchor distT="0" distB="0" distL="114300" distR="114300" simplePos="0" relativeHeight="251663360" behindDoc="0" locked="0" layoutInCell="1" allowOverlap="1">
            <wp:simplePos x="0" y="0"/>
            <wp:positionH relativeFrom="column">
              <wp:posOffset>483235</wp:posOffset>
            </wp:positionH>
            <wp:positionV relativeFrom="paragraph">
              <wp:posOffset>2402205</wp:posOffset>
            </wp:positionV>
            <wp:extent cx="4073525" cy="2178050"/>
            <wp:effectExtent l="0" t="0" r="3175" b="0"/>
            <wp:wrapNone/>
            <wp:docPr id="4" name="Picture 4" descr="C:\Users\DELL\Downloads\WhatsApp Image 2020-09-15 at 16.12.1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ownloads\WhatsApp Image 2020-09-15 at 16.12.18 (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3525" cy="2178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3C58">
        <w:rPr>
          <w:rFonts w:ascii="Times New Roman" w:hAnsi="Times New Roman"/>
          <w:i/>
          <w:sz w:val="24"/>
        </w:rPr>
        <w:t>Microsoft Teams</w:t>
      </w:r>
      <w:r w:rsidRPr="00D127DD">
        <w:rPr>
          <w:rFonts w:ascii="Times New Roman" w:hAnsi="Times New Roman"/>
          <w:sz w:val="24"/>
        </w:rPr>
        <w:t xml:space="preserve"> merupakan aplikasi </w:t>
      </w:r>
      <w:r w:rsidRPr="00163C58">
        <w:rPr>
          <w:rFonts w:ascii="Times New Roman" w:hAnsi="Times New Roman"/>
          <w:i/>
          <w:sz w:val="24"/>
        </w:rPr>
        <w:t>e-learning</w:t>
      </w:r>
      <w:r w:rsidRPr="00D127DD">
        <w:rPr>
          <w:rFonts w:ascii="Times New Roman" w:hAnsi="Times New Roman"/>
          <w:sz w:val="24"/>
        </w:rPr>
        <w:t xml:space="preserve"> yang di kembangkan oleh perusahaan ternama yaitu </w:t>
      </w:r>
      <w:r w:rsidRPr="00163C58">
        <w:rPr>
          <w:rFonts w:ascii="Times New Roman" w:hAnsi="Times New Roman"/>
          <w:i/>
          <w:sz w:val="24"/>
        </w:rPr>
        <w:t>Microsoft</w:t>
      </w:r>
      <w:r w:rsidRPr="00D127DD">
        <w:rPr>
          <w:rFonts w:ascii="Times New Roman" w:hAnsi="Times New Roman"/>
          <w:sz w:val="24"/>
        </w:rPr>
        <w:t xml:space="preserve">. Layanan dari </w:t>
      </w:r>
      <w:r w:rsidRPr="00163C58">
        <w:rPr>
          <w:rFonts w:ascii="Times New Roman" w:hAnsi="Times New Roman"/>
          <w:i/>
          <w:sz w:val="24"/>
        </w:rPr>
        <w:t>Microsoft</w:t>
      </w:r>
      <w:r w:rsidRPr="00D127DD">
        <w:rPr>
          <w:rFonts w:ascii="Times New Roman" w:hAnsi="Times New Roman"/>
          <w:sz w:val="24"/>
        </w:rPr>
        <w:t xml:space="preserve"> termasuk sangat lengkap karena segmen penggunanya sudah di tahap yang akrab dengan teknologi. Meksipun begitu, </w:t>
      </w:r>
      <w:r w:rsidRPr="00163C58">
        <w:rPr>
          <w:rFonts w:ascii="Times New Roman" w:hAnsi="Times New Roman"/>
          <w:i/>
          <w:sz w:val="24"/>
        </w:rPr>
        <w:t>Microsoft Teams</w:t>
      </w:r>
      <w:r w:rsidRPr="00D127DD">
        <w:rPr>
          <w:rFonts w:ascii="Times New Roman" w:hAnsi="Times New Roman"/>
          <w:sz w:val="24"/>
        </w:rPr>
        <w:t xml:space="preserve"> termasuk yang memiliki tampilan atau antarmuka m</w:t>
      </w:r>
      <w:r>
        <w:rPr>
          <w:rFonts w:ascii="Times New Roman" w:hAnsi="Times New Roman"/>
          <w:sz w:val="24"/>
        </w:rPr>
        <w:t>udah digunakan. Semenjak wabah covid-19</w:t>
      </w:r>
      <w:r w:rsidRPr="00D127DD">
        <w:rPr>
          <w:rFonts w:ascii="Times New Roman" w:hAnsi="Times New Roman"/>
          <w:sz w:val="24"/>
        </w:rPr>
        <w:t xml:space="preserve">, </w:t>
      </w:r>
      <w:r w:rsidRPr="00163C58">
        <w:rPr>
          <w:rFonts w:ascii="Times New Roman" w:hAnsi="Times New Roman"/>
          <w:i/>
          <w:sz w:val="24"/>
        </w:rPr>
        <w:t>Microsoft</w:t>
      </w:r>
      <w:r w:rsidRPr="00D127DD">
        <w:rPr>
          <w:rFonts w:ascii="Times New Roman" w:hAnsi="Times New Roman"/>
          <w:sz w:val="24"/>
        </w:rPr>
        <w:t xml:space="preserve"> juga sudah menggratiskan layanan </w:t>
      </w:r>
      <w:r w:rsidRPr="00163C58">
        <w:rPr>
          <w:rFonts w:ascii="Times New Roman" w:hAnsi="Times New Roman"/>
          <w:i/>
          <w:sz w:val="24"/>
        </w:rPr>
        <w:t>video conference</w:t>
      </w:r>
      <w:r w:rsidRPr="00D127DD">
        <w:rPr>
          <w:rFonts w:ascii="Times New Roman" w:hAnsi="Times New Roman"/>
          <w:sz w:val="24"/>
        </w:rPr>
        <w:t xml:space="preserve"> untuk kegiatan pembelajaran jarak jauh. Jadi fitur </w:t>
      </w:r>
      <w:r w:rsidRPr="00163C58">
        <w:rPr>
          <w:rFonts w:ascii="Times New Roman" w:hAnsi="Times New Roman"/>
          <w:i/>
          <w:sz w:val="24"/>
        </w:rPr>
        <w:t>video conference</w:t>
      </w:r>
      <w:r w:rsidRPr="00D127DD">
        <w:rPr>
          <w:rFonts w:ascii="Times New Roman" w:hAnsi="Times New Roman"/>
          <w:sz w:val="24"/>
        </w:rPr>
        <w:t xml:space="preserve"> tetap bisa digunakan tanpa berlangganan.</w:t>
      </w:r>
    </w:p>
    <w:p w:rsidR="00942F7B" w:rsidRPr="004D5ECF" w:rsidRDefault="00942F7B" w:rsidP="00942F7B">
      <w:pPr>
        <w:spacing w:after="0" w:line="480" w:lineRule="auto"/>
        <w:ind w:firstLine="720"/>
        <w:jc w:val="both"/>
        <w:rPr>
          <w:rFonts w:ascii="Times New Roman" w:hAnsi="Times New Roman"/>
          <w:sz w:val="24"/>
        </w:rPr>
      </w:pPr>
    </w:p>
    <w:p w:rsidR="00942F7B" w:rsidRDefault="00942F7B" w:rsidP="00942F7B">
      <w:pPr>
        <w:spacing w:after="0" w:line="480" w:lineRule="auto"/>
        <w:jc w:val="center"/>
        <w:rPr>
          <w:rFonts w:ascii="Times New Roman" w:hAnsi="Times New Roman"/>
          <w:b/>
          <w:sz w:val="24"/>
        </w:rPr>
      </w:pPr>
    </w:p>
    <w:p w:rsidR="00942F7B" w:rsidRDefault="00942F7B" w:rsidP="00942F7B">
      <w:pPr>
        <w:spacing w:after="0" w:line="480" w:lineRule="auto"/>
        <w:jc w:val="center"/>
        <w:rPr>
          <w:rFonts w:ascii="Times New Roman" w:hAnsi="Times New Roman"/>
          <w:b/>
          <w:sz w:val="24"/>
        </w:rPr>
      </w:pPr>
    </w:p>
    <w:p w:rsidR="00942F7B" w:rsidRDefault="00942F7B" w:rsidP="00942F7B">
      <w:pPr>
        <w:spacing w:after="0" w:line="480" w:lineRule="auto"/>
        <w:jc w:val="center"/>
        <w:rPr>
          <w:rFonts w:ascii="Times New Roman" w:hAnsi="Times New Roman"/>
          <w:b/>
          <w:sz w:val="24"/>
        </w:rPr>
      </w:pPr>
    </w:p>
    <w:p w:rsidR="00942F7B" w:rsidRDefault="00942F7B" w:rsidP="00942F7B">
      <w:pPr>
        <w:spacing w:after="0" w:line="480" w:lineRule="auto"/>
        <w:jc w:val="center"/>
        <w:rPr>
          <w:rFonts w:ascii="Times New Roman" w:hAnsi="Times New Roman"/>
          <w:b/>
          <w:sz w:val="24"/>
        </w:rPr>
      </w:pPr>
    </w:p>
    <w:p w:rsidR="00942F7B" w:rsidRDefault="00942F7B" w:rsidP="00942F7B">
      <w:pPr>
        <w:spacing w:after="0" w:line="480" w:lineRule="auto"/>
        <w:jc w:val="center"/>
        <w:rPr>
          <w:rFonts w:ascii="Times New Roman" w:hAnsi="Times New Roman"/>
          <w:b/>
          <w:sz w:val="24"/>
        </w:rPr>
      </w:pPr>
    </w:p>
    <w:p w:rsidR="00942F7B" w:rsidRDefault="00942F7B" w:rsidP="00942F7B">
      <w:pPr>
        <w:spacing w:after="0" w:line="480" w:lineRule="auto"/>
        <w:jc w:val="center"/>
        <w:rPr>
          <w:rFonts w:ascii="Times New Roman" w:hAnsi="Times New Roman"/>
          <w:b/>
          <w:i/>
          <w:sz w:val="24"/>
        </w:rPr>
      </w:pPr>
      <w:r>
        <w:rPr>
          <w:rFonts w:ascii="Times New Roman" w:hAnsi="Times New Roman"/>
          <w:b/>
          <w:sz w:val="24"/>
        </w:rPr>
        <w:t xml:space="preserve">Gambar 2.5 Aplikasi </w:t>
      </w:r>
      <w:r w:rsidRPr="00826844">
        <w:rPr>
          <w:rFonts w:ascii="Times New Roman" w:hAnsi="Times New Roman"/>
          <w:b/>
          <w:i/>
          <w:sz w:val="24"/>
        </w:rPr>
        <w:t>Microsoft Teams</w:t>
      </w:r>
    </w:p>
    <w:p w:rsidR="00942F7B" w:rsidRDefault="00942F7B" w:rsidP="00942F7B">
      <w:pPr>
        <w:spacing w:after="0" w:line="480" w:lineRule="auto"/>
        <w:jc w:val="both"/>
        <w:rPr>
          <w:rFonts w:ascii="Times New Roman" w:hAnsi="Times New Roman"/>
          <w:sz w:val="24"/>
        </w:rPr>
      </w:pPr>
      <w:r>
        <w:rPr>
          <w:rFonts w:ascii="Times New Roman" w:hAnsi="Times New Roman"/>
          <w:sz w:val="24"/>
        </w:rPr>
        <w:tab/>
        <w:t xml:space="preserve">Gambar 2.5 diatas merupakan aplikasi </w:t>
      </w:r>
      <w:r w:rsidRPr="00826844">
        <w:rPr>
          <w:rFonts w:ascii="Times New Roman" w:hAnsi="Times New Roman"/>
          <w:i/>
          <w:sz w:val="24"/>
        </w:rPr>
        <w:t>microsoft teams</w:t>
      </w:r>
      <w:r>
        <w:rPr>
          <w:rFonts w:ascii="Times New Roman" w:hAnsi="Times New Roman"/>
          <w:i/>
          <w:sz w:val="24"/>
        </w:rPr>
        <w:t xml:space="preserve">. </w:t>
      </w:r>
      <w:r w:rsidRPr="00212E2E">
        <w:rPr>
          <w:rFonts w:ascii="Times New Roman" w:hAnsi="Times New Roman"/>
          <w:i/>
          <w:sz w:val="24"/>
        </w:rPr>
        <w:t>Microsoft teams</w:t>
      </w:r>
      <w:r>
        <w:rPr>
          <w:rFonts w:ascii="Times New Roman" w:hAnsi="Times New Roman"/>
          <w:sz w:val="24"/>
        </w:rPr>
        <w:t xml:space="preserve"> adalah sebuah platform komunikasi dan kolaborasi terpadu yang menggabungkan fitur percakapan kerja, rapat video, penyimpanan berkas, dan integrasi aplikasi. Berikut ini contoh pemakaian aplikasi </w:t>
      </w:r>
      <w:r w:rsidRPr="00826844">
        <w:rPr>
          <w:rFonts w:ascii="Times New Roman" w:hAnsi="Times New Roman"/>
          <w:i/>
          <w:sz w:val="24"/>
        </w:rPr>
        <w:t>microsoft teams</w:t>
      </w:r>
      <w:r>
        <w:rPr>
          <w:rFonts w:ascii="Times New Roman" w:hAnsi="Times New Roman"/>
          <w:sz w:val="24"/>
        </w:rPr>
        <w:t xml:space="preserve">.  </w:t>
      </w:r>
    </w:p>
    <w:p w:rsidR="00942F7B" w:rsidRDefault="00942F7B" w:rsidP="00942F7B">
      <w:pPr>
        <w:spacing w:after="0" w:line="480" w:lineRule="auto"/>
        <w:jc w:val="both"/>
        <w:rPr>
          <w:rFonts w:ascii="Times New Roman" w:hAnsi="Times New Roman"/>
          <w:sz w:val="24"/>
        </w:rPr>
      </w:pPr>
      <w:r>
        <w:rPr>
          <w:rFonts w:ascii="Times New Roman" w:hAnsi="Times New Roman"/>
          <w:noProof/>
          <w:sz w:val="24"/>
        </w:rPr>
        <w:drawing>
          <wp:anchor distT="0" distB="0" distL="114300" distR="114300" simplePos="0" relativeHeight="251664384" behindDoc="0" locked="0" layoutInCell="1" allowOverlap="1">
            <wp:simplePos x="0" y="0"/>
            <wp:positionH relativeFrom="column">
              <wp:posOffset>245110</wp:posOffset>
            </wp:positionH>
            <wp:positionV relativeFrom="paragraph">
              <wp:posOffset>132080</wp:posOffset>
            </wp:positionV>
            <wp:extent cx="4450715" cy="2423795"/>
            <wp:effectExtent l="0" t="0" r="6985" b="0"/>
            <wp:wrapNone/>
            <wp:docPr id="3" name="Picture 3" descr="C:\Users\DELL\Downloads\WhatsApp Image 2020-09-15 at 16.12.18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ownloads\WhatsApp Image 2020-09-15 at 16.12.18 (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0715" cy="2423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F7B" w:rsidRDefault="00942F7B" w:rsidP="00942F7B">
      <w:pPr>
        <w:spacing w:after="0" w:line="480" w:lineRule="auto"/>
        <w:jc w:val="both"/>
        <w:rPr>
          <w:rFonts w:ascii="Times New Roman" w:hAnsi="Times New Roman"/>
          <w:sz w:val="24"/>
        </w:rPr>
      </w:pPr>
    </w:p>
    <w:p w:rsidR="00942F7B" w:rsidRDefault="00942F7B" w:rsidP="00942F7B">
      <w:pPr>
        <w:spacing w:after="0" w:line="480" w:lineRule="auto"/>
        <w:jc w:val="both"/>
        <w:rPr>
          <w:rFonts w:ascii="Times New Roman" w:hAnsi="Times New Roman"/>
          <w:sz w:val="24"/>
        </w:rPr>
      </w:pPr>
    </w:p>
    <w:p w:rsidR="00942F7B" w:rsidRDefault="00942F7B" w:rsidP="00942F7B">
      <w:pPr>
        <w:spacing w:after="0" w:line="480" w:lineRule="auto"/>
        <w:jc w:val="both"/>
        <w:rPr>
          <w:rFonts w:ascii="Times New Roman" w:hAnsi="Times New Roman"/>
          <w:sz w:val="24"/>
        </w:rPr>
      </w:pPr>
    </w:p>
    <w:p w:rsidR="00942F7B" w:rsidRDefault="00942F7B" w:rsidP="00942F7B">
      <w:pPr>
        <w:spacing w:after="0" w:line="480" w:lineRule="auto"/>
        <w:jc w:val="both"/>
        <w:rPr>
          <w:rFonts w:ascii="Times New Roman" w:hAnsi="Times New Roman"/>
          <w:sz w:val="24"/>
        </w:rPr>
      </w:pPr>
    </w:p>
    <w:p w:rsidR="00942F7B" w:rsidRDefault="00942F7B" w:rsidP="00942F7B">
      <w:pPr>
        <w:spacing w:after="0" w:line="480" w:lineRule="auto"/>
        <w:jc w:val="both"/>
        <w:rPr>
          <w:rFonts w:ascii="Times New Roman" w:hAnsi="Times New Roman"/>
          <w:sz w:val="24"/>
        </w:rPr>
      </w:pPr>
    </w:p>
    <w:p w:rsidR="00942F7B" w:rsidRDefault="00942F7B" w:rsidP="00942F7B">
      <w:pPr>
        <w:spacing w:after="0" w:line="480" w:lineRule="auto"/>
        <w:jc w:val="center"/>
        <w:rPr>
          <w:rFonts w:ascii="Times New Roman" w:hAnsi="Times New Roman"/>
          <w:b/>
          <w:sz w:val="24"/>
        </w:rPr>
      </w:pPr>
    </w:p>
    <w:p w:rsidR="00942F7B" w:rsidRDefault="00942F7B" w:rsidP="00942F7B">
      <w:pPr>
        <w:spacing w:after="0" w:line="480" w:lineRule="auto"/>
        <w:jc w:val="center"/>
        <w:rPr>
          <w:rFonts w:ascii="Times New Roman" w:hAnsi="Times New Roman"/>
          <w:b/>
          <w:sz w:val="24"/>
        </w:rPr>
      </w:pPr>
    </w:p>
    <w:p w:rsidR="00942F7B" w:rsidRDefault="00942F7B" w:rsidP="00942F7B">
      <w:pPr>
        <w:spacing w:after="0" w:line="480" w:lineRule="auto"/>
        <w:jc w:val="center"/>
        <w:rPr>
          <w:rFonts w:ascii="Times New Roman" w:hAnsi="Times New Roman"/>
          <w:b/>
          <w:sz w:val="24"/>
        </w:rPr>
      </w:pPr>
      <w:r w:rsidRPr="00212E2E">
        <w:rPr>
          <w:rFonts w:ascii="Times New Roman" w:hAnsi="Times New Roman"/>
          <w:b/>
          <w:sz w:val="24"/>
        </w:rPr>
        <w:t xml:space="preserve">Gambar 2.6 Contoh Pemakaian Aplikasi </w:t>
      </w:r>
      <w:r w:rsidRPr="00212E2E">
        <w:rPr>
          <w:rFonts w:ascii="Times New Roman" w:hAnsi="Times New Roman"/>
          <w:b/>
          <w:i/>
          <w:sz w:val="24"/>
        </w:rPr>
        <w:t>Microsoft Teams</w:t>
      </w:r>
    </w:p>
    <w:p w:rsidR="00942F7B" w:rsidRDefault="00942F7B" w:rsidP="00942F7B">
      <w:pPr>
        <w:spacing w:after="0" w:line="480" w:lineRule="auto"/>
        <w:jc w:val="both"/>
        <w:rPr>
          <w:rFonts w:ascii="Times New Roman" w:hAnsi="Times New Roman"/>
          <w:b/>
          <w:sz w:val="24"/>
        </w:rPr>
      </w:pPr>
      <w:r>
        <w:rPr>
          <w:rFonts w:ascii="Times New Roman" w:hAnsi="Times New Roman"/>
          <w:b/>
          <w:sz w:val="24"/>
        </w:rPr>
        <w:t xml:space="preserve">2.2.3.4 </w:t>
      </w:r>
      <w:r w:rsidRPr="00163C58">
        <w:rPr>
          <w:rFonts w:ascii="Times New Roman" w:hAnsi="Times New Roman"/>
          <w:b/>
          <w:i/>
          <w:sz w:val="24"/>
        </w:rPr>
        <w:t>Skype</w:t>
      </w:r>
    </w:p>
    <w:p w:rsidR="00942F7B" w:rsidRDefault="00942F7B" w:rsidP="00942F7B">
      <w:pPr>
        <w:spacing w:after="0" w:line="480" w:lineRule="auto"/>
        <w:ind w:firstLine="720"/>
        <w:jc w:val="both"/>
        <w:rPr>
          <w:rFonts w:ascii="Times New Roman" w:hAnsi="Times New Roman"/>
          <w:sz w:val="24"/>
        </w:rPr>
      </w:pPr>
      <w:r w:rsidRPr="00163C58">
        <w:rPr>
          <w:rFonts w:ascii="Times New Roman" w:hAnsi="Times New Roman"/>
          <w:i/>
          <w:sz w:val="24"/>
        </w:rPr>
        <w:t>Skype</w:t>
      </w:r>
      <w:r w:rsidRPr="00D127DD">
        <w:rPr>
          <w:rFonts w:ascii="Times New Roman" w:hAnsi="Times New Roman"/>
          <w:sz w:val="24"/>
        </w:rPr>
        <w:t xml:space="preserve"> dapat di gunakan sebagai salah satu media pembelajaran karena fungsi </w:t>
      </w:r>
      <w:r w:rsidRPr="00163C58">
        <w:rPr>
          <w:rFonts w:ascii="Times New Roman" w:hAnsi="Times New Roman"/>
          <w:i/>
          <w:sz w:val="24"/>
        </w:rPr>
        <w:t>skype</w:t>
      </w:r>
      <w:r w:rsidRPr="00D127DD">
        <w:rPr>
          <w:rFonts w:ascii="Times New Roman" w:hAnsi="Times New Roman"/>
          <w:sz w:val="24"/>
        </w:rPr>
        <w:t xml:space="preserve"> sangat mendukung pembelajaran yang ada terutama pembelajaran jarak jauh. Dalam pembelajaran Teknik Kendaraan Ringan yang berbeda tempat misalnya guru yang berada d</w:t>
      </w:r>
      <w:r>
        <w:rPr>
          <w:rFonts w:ascii="Times New Roman" w:hAnsi="Times New Roman"/>
          <w:sz w:val="24"/>
        </w:rPr>
        <w:t>i</w:t>
      </w:r>
      <w:r w:rsidRPr="00D127DD">
        <w:rPr>
          <w:rFonts w:ascii="Times New Roman" w:hAnsi="Times New Roman"/>
          <w:sz w:val="24"/>
        </w:rPr>
        <w:t xml:space="preserve"> luar sekolah dan tidak dapat hadir dalam pembelajaran yang ada di kelas maka dapat menggunakan </w:t>
      </w:r>
      <w:r w:rsidRPr="00163C58">
        <w:rPr>
          <w:rFonts w:ascii="Times New Roman" w:hAnsi="Times New Roman"/>
          <w:i/>
          <w:sz w:val="24"/>
        </w:rPr>
        <w:t>skype</w:t>
      </w:r>
      <w:r w:rsidRPr="00D127DD">
        <w:rPr>
          <w:rFonts w:ascii="Times New Roman" w:hAnsi="Times New Roman"/>
          <w:sz w:val="24"/>
        </w:rPr>
        <w:t xml:space="preserve"> sebagai sarana untuk berkomunikas dengan siswanya, dengan adanya </w:t>
      </w:r>
      <w:r w:rsidRPr="00163C58">
        <w:rPr>
          <w:rFonts w:ascii="Times New Roman" w:hAnsi="Times New Roman"/>
          <w:i/>
          <w:sz w:val="24"/>
        </w:rPr>
        <w:t>skype</w:t>
      </w:r>
      <w:r w:rsidRPr="00D127DD">
        <w:rPr>
          <w:rFonts w:ascii="Times New Roman" w:hAnsi="Times New Roman"/>
          <w:sz w:val="24"/>
        </w:rPr>
        <w:t xml:space="preserve"> di sini bukan anya guru yang secara aktif menerangkan akan tetapi tetap ada interaksi yang terjalin antara guru dan siswa karena </w:t>
      </w:r>
      <w:r w:rsidRPr="00163C58">
        <w:rPr>
          <w:rFonts w:ascii="Times New Roman" w:hAnsi="Times New Roman"/>
          <w:i/>
          <w:sz w:val="24"/>
        </w:rPr>
        <w:t>skype</w:t>
      </w:r>
      <w:r w:rsidRPr="00D127DD">
        <w:rPr>
          <w:rFonts w:ascii="Times New Roman" w:hAnsi="Times New Roman"/>
          <w:sz w:val="24"/>
        </w:rPr>
        <w:t xml:space="preserve"> memungkinkan kita untuk berkomunikasi secara </w:t>
      </w:r>
      <w:r w:rsidRPr="00163C58">
        <w:rPr>
          <w:rFonts w:ascii="Times New Roman" w:hAnsi="Times New Roman"/>
          <w:i/>
          <w:sz w:val="24"/>
        </w:rPr>
        <w:t>visual</w:t>
      </w:r>
      <w:r w:rsidRPr="00D127DD">
        <w:rPr>
          <w:rFonts w:ascii="Times New Roman" w:hAnsi="Times New Roman"/>
          <w:sz w:val="24"/>
        </w:rPr>
        <w:t xml:space="preserve"> dan </w:t>
      </w:r>
      <w:r w:rsidRPr="00163C58">
        <w:rPr>
          <w:rFonts w:ascii="Times New Roman" w:hAnsi="Times New Roman"/>
          <w:i/>
          <w:sz w:val="24"/>
        </w:rPr>
        <w:t>audio</w:t>
      </w:r>
      <w:r w:rsidRPr="00D127DD">
        <w:rPr>
          <w:rFonts w:ascii="Times New Roman" w:hAnsi="Times New Roman"/>
          <w:sz w:val="24"/>
        </w:rPr>
        <w:t>.</w:t>
      </w:r>
      <w:r>
        <w:rPr>
          <w:rFonts w:ascii="Times New Roman" w:hAnsi="Times New Roman"/>
          <w:sz w:val="24"/>
        </w:rPr>
        <w:t xml:space="preserve"> </w:t>
      </w:r>
    </w:p>
    <w:p w:rsidR="00942F7B" w:rsidRDefault="00942F7B" w:rsidP="00942F7B">
      <w:pPr>
        <w:spacing w:after="0" w:line="480" w:lineRule="auto"/>
        <w:ind w:firstLine="720"/>
        <w:jc w:val="both"/>
        <w:rPr>
          <w:rFonts w:ascii="Times New Roman" w:hAnsi="Times New Roman"/>
          <w:sz w:val="24"/>
        </w:rPr>
      </w:pPr>
      <w:r>
        <w:rPr>
          <w:rFonts w:ascii="Times New Roman" w:hAnsi="Times New Roman"/>
          <w:noProof/>
          <w:sz w:val="24"/>
        </w:rPr>
        <w:lastRenderedPageBreak/>
        <w:drawing>
          <wp:anchor distT="0" distB="0" distL="114300" distR="114300" simplePos="0" relativeHeight="251665408" behindDoc="0" locked="0" layoutInCell="1" allowOverlap="1">
            <wp:simplePos x="0" y="0"/>
            <wp:positionH relativeFrom="column">
              <wp:posOffset>585470</wp:posOffset>
            </wp:positionH>
            <wp:positionV relativeFrom="paragraph">
              <wp:posOffset>58420</wp:posOffset>
            </wp:positionV>
            <wp:extent cx="3967480" cy="889000"/>
            <wp:effectExtent l="0" t="0" r="0" b="6350"/>
            <wp:wrapNone/>
            <wp:docPr id="2" name="Picture 2" descr="C:\Users\DELL\Downloads\WhatsApp Image 2020-09-15 at 16.12.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Downloads\WhatsApp Image 2020-09-15 at 16.12.17.jpeg"/>
                    <pic:cNvPicPr>
                      <a:picLocks noChangeAspect="1" noChangeArrowheads="1"/>
                    </pic:cNvPicPr>
                  </pic:nvPicPr>
                  <pic:blipFill>
                    <a:blip r:embed="rId11">
                      <a:extLst>
                        <a:ext uri="{28A0092B-C50C-407E-A947-70E740481C1C}">
                          <a14:useLocalDpi xmlns:a14="http://schemas.microsoft.com/office/drawing/2010/main" val="0"/>
                        </a:ext>
                      </a:extLst>
                    </a:blip>
                    <a:srcRect t="28169" b="35313"/>
                    <a:stretch>
                      <a:fillRect/>
                    </a:stretch>
                  </pic:blipFill>
                  <pic:spPr bwMode="auto">
                    <a:xfrm>
                      <a:off x="0" y="0"/>
                      <a:ext cx="3967480"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F7B" w:rsidRDefault="00942F7B" w:rsidP="00942F7B">
      <w:pPr>
        <w:spacing w:after="0" w:line="480" w:lineRule="auto"/>
        <w:ind w:firstLine="720"/>
        <w:jc w:val="both"/>
        <w:rPr>
          <w:rFonts w:ascii="Times New Roman" w:hAnsi="Times New Roman"/>
          <w:sz w:val="24"/>
        </w:rPr>
      </w:pPr>
    </w:p>
    <w:p w:rsidR="00942F7B" w:rsidRDefault="00942F7B" w:rsidP="00942F7B">
      <w:pPr>
        <w:spacing w:after="0" w:line="480" w:lineRule="auto"/>
        <w:jc w:val="both"/>
        <w:rPr>
          <w:rFonts w:ascii="Times New Roman" w:hAnsi="Times New Roman"/>
          <w:sz w:val="24"/>
        </w:rPr>
      </w:pPr>
    </w:p>
    <w:p w:rsidR="00942F7B" w:rsidRPr="00212E2E" w:rsidRDefault="00942F7B" w:rsidP="00942F7B">
      <w:pPr>
        <w:spacing w:after="0" w:line="480" w:lineRule="auto"/>
        <w:jc w:val="center"/>
        <w:rPr>
          <w:rFonts w:ascii="Times New Roman" w:hAnsi="Times New Roman"/>
          <w:b/>
          <w:i/>
          <w:sz w:val="24"/>
        </w:rPr>
      </w:pPr>
      <w:r w:rsidRPr="00212E2E">
        <w:rPr>
          <w:rFonts w:ascii="Times New Roman" w:hAnsi="Times New Roman"/>
          <w:b/>
          <w:sz w:val="24"/>
        </w:rPr>
        <w:t xml:space="preserve">Gambar 2.7 Aplikasi </w:t>
      </w:r>
      <w:r w:rsidRPr="00212E2E">
        <w:rPr>
          <w:rFonts w:ascii="Times New Roman" w:hAnsi="Times New Roman"/>
          <w:b/>
          <w:i/>
          <w:sz w:val="24"/>
        </w:rPr>
        <w:t>Skype</w:t>
      </w:r>
    </w:p>
    <w:p w:rsidR="00942F7B" w:rsidRPr="004D5ECF" w:rsidRDefault="00942F7B" w:rsidP="00942F7B">
      <w:pPr>
        <w:spacing w:after="0" w:line="480" w:lineRule="auto"/>
        <w:jc w:val="both"/>
        <w:rPr>
          <w:rFonts w:ascii="Times New Roman" w:hAnsi="Times New Roman"/>
          <w:sz w:val="28"/>
        </w:rPr>
      </w:pPr>
      <w:r>
        <w:tab/>
      </w:r>
      <w:r>
        <w:rPr>
          <w:rFonts w:ascii="Times New Roman" w:hAnsi="Times New Roman"/>
          <w:sz w:val="24"/>
        </w:rPr>
        <w:t xml:space="preserve">Gambar 2.7 adalah aplikasi </w:t>
      </w:r>
      <w:r>
        <w:rPr>
          <w:rFonts w:ascii="Times New Roman" w:hAnsi="Times New Roman"/>
          <w:i/>
          <w:sz w:val="24"/>
        </w:rPr>
        <w:t>skype</w:t>
      </w:r>
      <w:r>
        <w:rPr>
          <w:rFonts w:ascii="Times New Roman" w:hAnsi="Times New Roman"/>
          <w:sz w:val="24"/>
        </w:rPr>
        <w:t xml:space="preserve">. </w:t>
      </w:r>
      <w:r w:rsidRPr="00212E2E">
        <w:rPr>
          <w:rFonts w:ascii="Times New Roman" w:hAnsi="Times New Roman"/>
          <w:i/>
          <w:sz w:val="24"/>
        </w:rPr>
        <w:t>Skype</w:t>
      </w:r>
      <w:r>
        <w:rPr>
          <w:rFonts w:ascii="Times New Roman" w:hAnsi="Times New Roman"/>
          <w:sz w:val="24"/>
        </w:rPr>
        <w:t xml:space="preserve"> adalah program komunikasi yang dicipatakan dengan tujuan penyediaan sarana komunikasi suara berkualitas tinggi yang murah berbasiskan internet utuk semua orang diberbagai belahan dunia.</w:t>
      </w:r>
      <w:r w:rsidRPr="00212E2E">
        <w:t xml:space="preserve"> </w:t>
      </w:r>
      <w:r>
        <w:rPr>
          <w:rFonts w:ascii="Times New Roman" w:hAnsi="Times New Roman"/>
          <w:sz w:val="24"/>
        </w:rPr>
        <w:t>Berikut ini adalah contoh</w:t>
      </w:r>
      <w:r w:rsidRPr="00212E2E">
        <w:rPr>
          <w:rFonts w:ascii="Times New Roman" w:hAnsi="Times New Roman"/>
          <w:sz w:val="24"/>
        </w:rPr>
        <w:t xml:space="preserve"> pemakaian aplikasi </w:t>
      </w:r>
      <w:r w:rsidRPr="00212E2E">
        <w:rPr>
          <w:rFonts w:ascii="Times New Roman" w:hAnsi="Times New Roman"/>
          <w:i/>
          <w:sz w:val="24"/>
        </w:rPr>
        <w:t>skype</w:t>
      </w:r>
      <w:r w:rsidRPr="00212E2E">
        <w:rPr>
          <w:rFonts w:ascii="Times New Roman" w:hAnsi="Times New Roman"/>
          <w:sz w:val="24"/>
        </w:rPr>
        <w:t>.</w:t>
      </w:r>
    </w:p>
    <w:p w:rsidR="00942F7B" w:rsidRPr="00212E2E" w:rsidRDefault="00942F7B" w:rsidP="00942F7B">
      <w:pPr>
        <w:spacing w:after="0" w:line="480" w:lineRule="auto"/>
        <w:rPr>
          <w:rFonts w:ascii="Times New Roman" w:hAnsi="Times New Roman"/>
          <w:sz w:val="24"/>
        </w:rPr>
      </w:pPr>
      <w:r>
        <w:rPr>
          <w:rFonts w:ascii="Times New Roman" w:hAnsi="Times New Roman"/>
          <w:noProof/>
          <w:sz w:val="24"/>
        </w:rPr>
        <w:drawing>
          <wp:anchor distT="0" distB="0" distL="114300" distR="114300" simplePos="0" relativeHeight="251666432" behindDoc="0" locked="0" layoutInCell="1" allowOverlap="1">
            <wp:simplePos x="0" y="0"/>
            <wp:positionH relativeFrom="column">
              <wp:posOffset>615315</wp:posOffset>
            </wp:positionH>
            <wp:positionV relativeFrom="paragraph">
              <wp:posOffset>35560</wp:posOffset>
            </wp:positionV>
            <wp:extent cx="3777615" cy="2410460"/>
            <wp:effectExtent l="0" t="0" r="0" b="8890"/>
            <wp:wrapNone/>
            <wp:docPr id="1" name="Picture 1" descr="C:\Users\DELL\Downloads\WhatsApp Image 2020-09-15 at 16.12.1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ownloads\WhatsApp Image 2020-09-15 at 16.12.17 (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7615" cy="2410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F7B" w:rsidRPr="00212E2E" w:rsidRDefault="00942F7B" w:rsidP="00942F7B">
      <w:pPr>
        <w:spacing w:after="0" w:line="480" w:lineRule="auto"/>
        <w:rPr>
          <w:rFonts w:ascii="Times New Roman" w:hAnsi="Times New Roman"/>
          <w:sz w:val="24"/>
        </w:rPr>
      </w:pPr>
    </w:p>
    <w:p w:rsidR="00942F7B" w:rsidRPr="00212E2E" w:rsidRDefault="00942F7B" w:rsidP="00942F7B">
      <w:pPr>
        <w:spacing w:after="0" w:line="480" w:lineRule="auto"/>
        <w:rPr>
          <w:rFonts w:ascii="Times New Roman" w:hAnsi="Times New Roman"/>
          <w:sz w:val="24"/>
        </w:rPr>
      </w:pPr>
    </w:p>
    <w:p w:rsidR="00942F7B" w:rsidRPr="00212E2E" w:rsidRDefault="00942F7B" w:rsidP="00942F7B">
      <w:pPr>
        <w:spacing w:after="0" w:line="480" w:lineRule="auto"/>
        <w:rPr>
          <w:rFonts w:ascii="Times New Roman" w:hAnsi="Times New Roman"/>
          <w:sz w:val="24"/>
        </w:rPr>
      </w:pPr>
    </w:p>
    <w:p w:rsidR="00942F7B" w:rsidRPr="00212E2E" w:rsidRDefault="00942F7B" w:rsidP="00942F7B">
      <w:pPr>
        <w:spacing w:after="0" w:line="480" w:lineRule="auto"/>
        <w:rPr>
          <w:rFonts w:ascii="Times New Roman" w:hAnsi="Times New Roman"/>
          <w:sz w:val="24"/>
        </w:rPr>
      </w:pPr>
    </w:p>
    <w:p w:rsidR="00942F7B" w:rsidRPr="00212E2E" w:rsidRDefault="00942F7B" w:rsidP="00942F7B">
      <w:pPr>
        <w:spacing w:after="0" w:line="480" w:lineRule="auto"/>
        <w:rPr>
          <w:rFonts w:ascii="Times New Roman" w:hAnsi="Times New Roman"/>
          <w:sz w:val="24"/>
        </w:rPr>
      </w:pPr>
    </w:p>
    <w:p w:rsidR="00942F7B" w:rsidRDefault="00942F7B" w:rsidP="00942F7B">
      <w:pPr>
        <w:spacing w:after="0" w:line="480" w:lineRule="auto"/>
        <w:jc w:val="center"/>
        <w:rPr>
          <w:rFonts w:ascii="Times New Roman" w:hAnsi="Times New Roman"/>
          <w:color w:val="000000"/>
          <w:sz w:val="24"/>
          <w:shd w:val="clear" w:color="auto" w:fill="F5F5F5"/>
        </w:rPr>
      </w:pPr>
    </w:p>
    <w:p w:rsidR="00942F7B" w:rsidRPr="00212E2E" w:rsidRDefault="00942F7B" w:rsidP="00942F7B">
      <w:pPr>
        <w:spacing w:after="0" w:line="480" w:lineRule="auto"/>
        <w:jc w:val="center"/>
        <w:rPr>
          <w:rFonts w:ascii="Times New Roman" w:hAnsi="Times New Roman"/>
          <w:b/>
          <w:sz w:val="24"/>
        </w:rPr>
      </w:pPr>
      <w:r w:rsidRPr="00212E2E">
        <w:rPr>
          <w:rFonts w:ascii="Times New Roman" w:hAnsi="Times New Roman"/>
          <w:b/>
          <w:sz w:val="24"/>
        </w:rPr>
        <w:t xml:space="preserve">Gambar 2.8 Contoh Pemakaian Aplikasi </w:t>
      </w:r>
      <w:r w:rsidRPr="00212E2E">
        <w:rPr>
          <w:rFonts w:ascii="Times New Roman" w:hAnsi="Times New Roman"/>
          <w:b/>
          <w:i/>
          <w:sz w:val="24"/>
        </w:rPr>
        <w:t>Skype</w:t>
      </w:r>
    </w:p>
    <w:p w:rsidR="00942F7B" w:rsidRDefault="00942F7B" w:rsidP="00942F7B">
      <w:pPr>
        <w:spacing w:after="0" w:line="480" w:lineRule="auto"/>
        <w:jc w:val="both"/>
        <w:rPr>
          <w:rFonts w:ascii="Times New Roman" w:hAnsi="Times New Roman"/>
          <w:color w:val="000000"/>
          <w:sz w:val="24"/>
          <w:shd w:val="clear" w:color="auto" w:fill="F5F5F5"/>
        </w:rPr>
      </w:pPr>
    </w:p>
    <w:p w:rsidR="00942F7B" w:rsidRPr="00EF1EE3" w:rsidRDefault="00942F7B" w:rsidP="00942F7B">
      <w:pPr>
        <w:pStyle w:val="ListParagraph"/>
        <w:numPr>
          <w:ilvl w:val="0"/>
          <w:numId w:val="1"/>
        </w:numPr>
        <w:spacing w:after="0" w:line="480" w:lineRule="auto"/>
        <w:ind w:left="426" w:hanging="426"/>
        <w:jc w:val="both"/>
        <w:rPr>
          <w:rFonts w:ascii="Times New Roman" w:hAnsi="Times New Roman"/>
          <w:b/>
          <w:color w:val="000000"/>
          <w:sz w:val="24"/>
          <w:szCs w:val="24"/>
        </w:rPr>
      </w:pPr>
      <w:r w:rsidRPr="00EF1EE3">
        <w:rPr>
          <w:rFonts w:ascii="Times New Roman" w:hAnsi="Times New Roman"/>
          <w:b/>
          <w:color w:val="000000"/>
          <w:sz w:val="24"/>
          <w:szCs w:val="24"/>
        </w:rPr>
        <w:t>Kurikulum 2013 Matematika SMP</w:t>
      </w:r>
    </w:p>
    <w:p w:rsidR="00942F7B" w:rsidRDefault="00942F7B" w:rsidP="00942F7B">
      <w:pPr>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Kurikulum 2013 adalah kurikulum yang berlaku dalam Sistem Pendidikan Indonesia. Kurikulum 2013 adalah kurikulum yang terpadu sebagai sebuah sistem atau pendekatan pembelajaran yang melibatkan beberapa disiplin ilmu untuk memberikan pengalaman yang bermakna dan luas kepada peserta didik. Mulyasa (2013), mengatakan bahwa kurikulum 2013 </w:t>
      </w:r>
      <w:r>
        <w:rPr>
          <w:rFonts w:ascii="Times New Roman" w:hAnsi="Times New Roman"/>
          <w:color w:val="000000"/>
          <w:sz w:val="24"/>
          <w:szCs w:val="24"/>
        </w:rPr>
        <w:lastRenderedPageBreak/>
        <w:t xml:space="preserve">lebih ditekankan pada pendidikan karakter, terutama pada tingkat dasar, yang akan menjadi pondasi bagi tingkat berikutnya. </w:t>
      </w:r>
    </w:p>
    <w:p w:rsidR="00942F7B" w:rsidRPr="005848DE" w:rsidRDefault="00942F7B" w:rsidP="00942F7B">
      <w:pPr>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Melalui pengembangan kurikulum 2013 yang berbasis karakter dan kompetensi, kita berharap bangsa ini menjadi bangsa bermartabat. Pendidikan </w:t>
      </w:r>
      <w:r w:rsidRPr="005848DE">
        <w:rPr>
          <w:rFonts w:ascii="Times New Roman" w:hAnsi="Times New Roman"/>
          <w:color w:val="000000"/>
          <w:sz w:val="24"/>
          <w:szCs w:val="24"/>
        </w:rPr>
        <w:t>karakter dalam Kurikulum 2013 dapat meningkatkan mutu proses dan hasil pendidikan, yang mengarah kepada budi pekerti dan akhlak mulia peserta didik secara utuh, terpadu, dan seimbang. Kurikulum 2013 memiliki 4 aspek penilaian yaitu, pengetahuan, keterampilan, sosial, dan spiritual. Beberapa komponen yang ada di dalamnya antara lain : tujuan, isi, strategi dan evaluasi.</w:t>
      </w:r>
    </w:p>
    <w:p w:rsidR="00942F7B" w:rsidRDefault="00942F7B" w:rsidP="00942F7B">
      <w:pPr>
        <w:spacing w:after="0" w:line="480" w:lineRule="auto"/>
        <w:ind w:firstLine="720"/>
        <w:jc w:val="both"/>
        <w:rPr>
          <w:rFonts w:ascii="Times New Roman" w:hAnsi="Times New Roman"/>
          <w:color w:val="000000"/>
          <w:sz w:val="24"/>
          <w:szCs w:val="24"/>
        </w:rPr>
      </w:pPr>
      <w:r w:rsidRPr="005848DE">
        <w:rPr>
          <w:rFonts w:ascii="Times New Roman" w:hAnsi="Times New Roman"/>
          <w:color w:val="000000"/>
          <w:sz w:val="24"/>
          <w:szCs w:val="24"/>
        </w:rPr>
        <w:t xml:space="preserve">Tujuan kurikulum dari masing-masing jenjang pendidikan itu berbeda. Hal ini menyesuaikan dengan perkembangan kognitif dan sosial anak. Isi dari komponen kurikulum yang paling utama adalah bahan ajar yang diberikan kepada murid untuk mencapai tujuan yang ditentukan. Bahan yang diajarkan harus sesuai dengan perkembangan siswa, mengandung pengetahuan ilmiah, dan mampu dipertanggung jawabkan kebenarannya. Strategi dan metode mengajar harus mampu menunjang kegiatan siswa agar bisa memenuhi standart yang dipatok. Perkembangan kurikulum di Indonesia memang mengalami beberapa fase untuk menyesuaikan peningkatan tujuan pendidikan. </w:t>
      </w:r>
    </w:p>
    <w:p w:rsidR="00942F7B" w:rsidRDefault="00942F7B" w:rsidP="00942F7B">
      <w:pPr>
        <w:tabs>
          <w:tab w:val="left" w:pos="1276"/>
          <w:tab w:val="left" w:pos="7230"/>
        </w:tabs>
        <w:spacing w:after="0" w:line="480" w:lineRule="auto"/>
        <w:ind w:firstLine="720"/>
        <w:jc w:val="both"/>
        <w:rPr>
          <w:rFonts w:ascii="Times New Roman" w:hAnsi="Times New Roman"/>
          <w:color w:val="000000"/>
          <w:sz w:val="24"/>
          <w:shd w:val="clear" w:color="auto" w:fill="FFFFFF"/>
        </w:rPr>
      </w:pPr>
      <w:r w:rsidRPr="005848DE">
        <w:rPr>
          <w:rFonts w:ascii="Times New Roman" w:hAnsi="Times New Roman"/>
          <w:color w:val="000000"/>
          <w:sz w:val="24"/>
          <w:szCs w:val="24"/>
        </w:rPr>
        <w:t>Dengan menggunakan media pembelajaran yang cocok dan menarik akan merangsang keinginan siswa untuk belajar sehingga hasil yang didapatkan akan lebih baik. Tahapan akhir namun sangat berpengaruh dalam pengembangan kurikulum yaitu evaluasi. Hasil pembelajaran akan diketahui untuk memberikan penilaian apakah penerapannya sudah sesuai dengan kondisi siswa</w:t>
      </w:r>
      <w:r>
        <w:rPr>
          <w:rFonts w:ascii="Times New Roman" w:hAnsi="Times New Roman"/>
          <w:color w:val="000000"/>
          <w:sz w:val="24"/>
          <w:szCs w:val="24"/>
        </w:rPr>
        <w:t xml:space="preserve"> atau perlu dilakukan perbaikan. </w:t>
      </w:r>
      <w:r>
        <w:rPr>
          <w:rFonts w:ascii="Times New Roman" w:hAnsi="Times New Roman"/>
          <w:color w:val="000000"/>
          <w:sz w:val="24"/>
          <w:shd w:val="clear" w:color="auto" w:fill="FFFFFF"/>
        </w:rPr>
        <w:t>P</w:t>
      </w:r>
      <w:r w:rsidRPr="001A3DB9">
        <w:rPr>
          <w:rFonts w:ascii="Times New Roman" w:hAnsi="Times New Roman"/>
          <w:color w:val="000000"/>
          <w:sz w:val="24"/>
          <w:shd w:val="clear" w:color="auto" w:fill="FFFFFF"/>
        </w:rPr>
        <w:t>emerinta</w:t>
      </w:r>
      <w:r>
        <w:rPr>
          <w:rFonts w:ascii="Times New Roman" w:hAnsi="Times New Roman"/>
          <w:color w:val="000000"/>
          <w:sz w:val="24"/>
          <w:shd w:val="clear" w:color="auto" w:fill="FFFFFF"/>
        </w:rPr>
        <w:t>h mengeluarkan</w:t>
      </w:r>
      <w:r w:rsidRPr="001A3DB9">
        <w:rPr>
          <w:rFonts w:ascii="Times New Roman" w:hAnsi="Times New Roman"/>
          <w:color w:val="000000"/>
          <w:sz w:val="24"/>
          <w:shd w:val="clear" w:color="auto" w:fill="FFFFFF"/>
        </w:rPr>
        <w:t xml:space="preserve"> Ku</w:t>
      </w:r>
      <w:r>
        <w:rPr>
          <w:rFonts w:ascii="Times New Roman" w:hAnsi="Times New Roman"/>
          <w:color w:val="000000"/>
          <w:sz w:val="24"/>
          <w:shd w:val="clear" w:color="auto" w:fill="FFFFFF"/>
        </w:rPr>
        <w:t xml:space="preserve">rikulum 2013 untuk </w:t>
      </w:r>
      <w:r w:rsidRPr="001A3DB9">
        <w:rPr>
          <w:rFonts w:ascii="Times New Roman" w:hAnsi="Times New Roman"/>
          <w:color w:val="000000"/>
          <w:sz w:val="24"/>
          <w:shd w:val="clear" w:color="auto" w:fill="FFFFFF"/>
        </w:rPr>
        <w:t>menggantikan kurikulum sebelumnya yaitu Kuri</w:t>
      </w:r>
      <w:r>
        <w:rPr>
          <w:rFonts w:ascii="Times New Roman" w:hAnsi="Times New Roman"/>
          <w:color w:val="000000"/>
          <w:sz w:val="24"/>
          <w:shd w:val="clear" w:color="auto" w:fill="FFFFFF"/>
        </w:rPr>
        <w:t>kulum Tingkat Satuan Pendidikan (KTSP).</w:t>
      </w:r>
    </w:p>
    <w:p w:rsidR="00942F7B" w:rsidRPr="001A3DB9" w:rsidRDefault="00942F7B" w:rsidP="00942F7B">
      <w:pPr>
        <w:spacing w:after="0" w:line="480" w:lineRule="auto"/>
        <w:ind w:firstLine="714"/>
        <w:jc w:val="both"/>
        <w:rPr>
          <w:rFonts w:ascii="Times New Roman" w:eastAsia="Times New Roman" w:hAnsi="Times New Roman"/>
          <w:sz w:val="24"/>
          <w:szCs w:val="24"/>
        </w:rPr>
      </w:pPr>
      <w:r w:rsidRPr="001A3DB9">
        <w:rPr>
          <w:rFonts w:ascii="Times New Roman" w:eastAsia="Times New Roman" w:hAnsi="Times New Roman"/>
          <w:color w:val="000000"/>
          <w:sz w:val="24"/>
          <w:szCs w:val="24"/>
          <w:shd w:val="clear" w:color="auto" w:fill="FFFFFF"/>
        </w:rPr>
        <w:lastRenderedPageBreak/>
        <w:t>Kurikulum 2013 ini juga mengalami perubahan-</w:t>
      </w:r>
      <w:r>
        <w:rPr>
          <w:rFonts w:ascii="Times New Roman" w:eastAsia="Times New Roman" w:hAnsi="Times New Roman"/>
          <w:color w:val="000000"/>
          <w:sz w:val="24"/>
          <w:szCs w:val="24"/>
          <w:shd w:val="clear" w:color="auto" w:fill="FFFFFF"/>
        </w:rPr>
        <w:t xml:space="preserve">perubahan mulai dari 2013-2019 </w:t>
      </w:r>
      <w:r w:rsidRPr="001A3DB9">
        <w:rPr>
          <w:rFonts w:ascii="Times New Roman" w:eastAsia="Times New Roman" w:hAnsi="Times New Roman"/>
          <w:color w:val="000000"/>
          <w:sz w:val="24"/>
          <w:szCs w:val="24"/>
          <w:shd w:val="clear" w:color="auto" w:fill="FFFFFF"/>
        </w:rPr>
        <w:t>dan kemung</w:t>
      </w:r>
      <w:r>
        <w:rPr>
          <w:rFonts w:ascii="Times New Roman" w:eastAsia="Times New Roman" w:hAnsi="Times New Roman"/>
          <w:color w:val="000000"/>
          <w:sz w:val="24"/>
          <w:szCs w:val="24"/>
          <w:shd w:val="clear" w:color="auto" w:fill="FFFFFF"/>
        </w:rPr>
        <w:t>kinan akan mengalami revisi kembali di tahun-tahun</w:t>
      </w:r>
      <w:r w:rsidRPr="001A3DB9">
        <w:rPr>
          <w:rFonts w:ascii="Times New Roman" w:eastAsia="Times New Roman" w:hAnsi="Times New Roman"/>
          <w:color w:val="000000"/>
          <w:sz w:val="24"/>
          <w:szCs w:val="24"/>
          <w:shd w:val="clear" w:color="auto" w:fill="FFFFFF"/>
        </w:rPr>
        <w:t xml:space="preserve"> berikutnya.</w:t>
      </w:r>
      <w:r>
        <w:rPr>
          <w:rFonts w:ascii="Times New Roman" w:eastAsia="Times New Roman" w:hAnsi="Times New Roman"/>
          <w:color w:val="000000"/>
          <w:sz w:val="24"/>
          <w:szCs w:val="24"/>
        </w:rPr>
        <w:t xml:space="preserve"> </w:t>
      </w:r>
      <w:r w:rsidRPr="001A3DB9">
        <w:rPr>
          <w:rFonts w:ascii="Times New Roman" w:eastAsia="Times New Roman" w:hAnsi="Times New Roman"/>
          <w:color w:val="000000"/>
          <w:sz w:val="24"/>
          <w:szCs w:val="24"/>
          <w:shd w:val="clear" w:color="auto" w:fill="FFFFFF"/>
        </w:rPr>
        <w:t xml:space="preserve">Berikut beberapa </w:t>
      </w:r>
      <w:r>
        <w:rPr>
          <w:rFonts w:ascii="Times New Roman" w:eastAsia="Times New Roman" w:hAnsi="Times New Roman"/>
          <w:color w:val="000000"/>
          <w:sz w:val="24"/>
          <w:szCs w:val="24"/>
          <w:shd w:val="clear" w:color="auto" w:fill="FFFFFF"/>
        </w:rPr>
        <w:t>poin-poin perubahan pada k</w:t>
      </w:r>
      <w:r w:rsidRPr="001A3DB9">
        <w:rPr>
          <w:rFonts w:ascii="Times New Roman" w:eastAsia="Times New Roman" w:hAnsi="Times New Roman"/>
          <w:color w:val="000000"/>
          <w:sz w:val="24"/>
          <w:szCs w:val="24"/>
          <w:shd w:val="clear" w:color="auto" w:fill="FFFFFF"/>
        </w:rPr>
        <w:t xml:space="preserve">urikulum 2013 </w:t>
      </w:r>
      <w:r>
        <w:rPr>
          <w:rFonts w:ascii="Times New Roman" w:eastAsia="Times New Roman" w:hAnsi="Times New Roman"/>
          <w:color w:val="000000"/>
          <w:sz w:val="24"/>
          <w:szCs w:val="24"/>
          <w:shd w:val="clear" w:color="auto" w:fill="FFFFFF"/>
        </w:rPr>
        <w:t>:</w:t>
      </w:r>
    </w:p>
    <w:p w:rsidR="00942F7B" w:rsidRPr="001A3DB9" w:rsidRDefault="00942F7B" w:rsidP="00942F7B">
      <w:pPr>
        <w:numPr>
          <w:ilvl w:val="0"/>
          <w:numId w:val="2"/>
        </w:numPr>
        <w:shd w:val="clear" w:color="auto" w:fill="FFFFFF"/>
        <w:spacing w:after="0" w:line="480" w:lineRule="auto"/>
        <w:ind w:left="714" w:hanging="357"/>
        <w:jc w:val="both"/>
        <w:rPr>
          <w:rFonts w:ascii="Times New Roman" w:eastAsia="Times New Roman" w:hAnsi="Times New Roman"/>
          <w:color w:val="000000"/>
          <w:sz w:val="24"/>
          <w:szCs w:val="24"/>
        </w:rPr>
      </w:pPr>
      <w:r w:rsidRPr="001A3DB9">
        <w:rPr>
          <w:rFonts w:ascii="Times New Roman" w:eastAsia="Times New Roman" w:hAnsi="Times New Roman"/>
          <w:color w:val="000000"/>
          <w:sz w:val="24"/>
          <w:szCs w:val="24"/>
        </w:rPr>
        <w:t>Nama kurikulum tidak berubah menjadi kurikulum nasional akan tetapi tetap Kurikulum 2013 Edisi Revisi yang berlaku secara Nasional.</w:t>
      </w:r>
    </w:p>
    <w:p w:rsidR="00942F7B" w:rsidRPr="001A3DB9" w:rsidRDefault="00942F7B" w:rsidP="00942F7B">
      <w:pPr>
        <w:numPr>
          <w:ilvl w:val="0"/>
          <w:numId w:val="2"/>
        </w:numPr>
        <w:shd w:val="clear" w:color="auto" w:fill="FFFFFF"/>
        <w:spacing w:after="0" w:line="480" w:lineRule="auto"/>
        <w:ind w:left="714" w:hanging="357"/>
        <w:jc w:val="both"/>
        <w:rPr>
          <w:rFonts w:ascii="Times New Roman" w:eastAsia="Times New Roman" w:hAnsi="Times New Roman"/>
          <w:color w:val="000000"/>
          <w:sz w:val="24"/>
          <w:szCs w:val="24"/>
        </w:rPr>
      </w:pPr>
      <w:r w:rsidRPr="001A3DB9">
        <w:rPr>
          <w:rFonts w:ascii="Times New Roman" w:eastAsia="Times New Roman" w:hAnsi="Times New Roman"/>
          <w:color w:val="000000"/>
          <w:sz w:val="24"/>
          <w:szCs w:val="24"/>
        </w:rPr>
        <w:t>Penilaian sikap KI 1 &amp; KI 2 sudah ditiadakan disetiap mata pelajaran hanya Agama dan PPKN namun KI tetap dicantumkankan dalam penulisan RPP.</w:t>
      </w:r>
    </w:p>
    <w:p w:rsidR="00942F7B" w:rsidRPr="001A3DB9" w:rsidRDefault="00942F7B" w:rsidP="00942F7B">
      <w:pPr>
        <w:numPr>
          <w:ilvl w:val="0"/>
          <w:numId w:val="2"/>
        </w:numPr>
        <w:shd w:val="clear" w:color="auto" w:fill="FFFFFF"/>
        <w:spacing w:after="0" w:line="480" w:lineRule="auto"/>
        <w:ind w:left="714" w:hanging="357"/>
        <w:jc w:val="both"/>
        <w:rPr>
          <w:rFonts w:ascii="Times New Roman" w:eastAsia="Times New Roman" w:hAnsi="Times New Roman"/>
          <w:color w:val="000000"/>
          <w:sz w:val="24"/>
          <w:szCs w:val="24"/>
        </w:rPr>
      </w:pPr>
      <w:r w:rsidRPr="001A3DB9">
        <w:rPr>
          <w:rFonts w:ascii="Times New Roman" w:eastAsia="Times New Roman" w:hAnsi="Times New Roman"/>
          <w:color w:val="000000"/>
          <w:sz w:val="24"/>
          <w:szCs w:val="24"/>
        </w:rPr>
        <w:t>Jika ada 2 nilai praktik dalam 1 KD, maka yang diambil adalah nilai yang tertinggi. Penghitungan nilai ketrampilan dalam 1 KD  ditotal (praktek, produk, portofolio) dan diambil nilai rata-rata. Untuk pengetahuan, bobot penilaian harian, dan penilaian akhir semester itu sama.</w:t>
      </w:r>
    </w:p>
    <w:p w:rsidR="00942F7B" w:rsidRPr="001A3DB9" w:rsidRDefault="00942F7B" w:rsidP="00942F7B">
      <w:pPr>
        <w:numPr>
          <w:ilvl w:val="0"/>
          <w:numId w:val="2"/>
        </w:numPr>
        <w:shd w:val="clear" w:color="auto" w:fill="FFFFFF"/>
        <w:spacing w:after="0" w:line="480" w:lineRule="auto"/>
        <w:ind w:left="714" w:hanging="357"/>
        <w:jc w:val="both"/>
        <w:rPr>
          <w:rFonts w:ascii="Times New Roman" w:eastAsia="Times New Roman" w:hAnsi="Times New Roman"/>
          <w:color w:val="000000"/>
          <w:sz w:val="24"/>
          <w:szCs w:val="24"/>
        </w:rPr>
      </w:pPr>
      <w:r w:rsidRPr="001A3DB9">
        <w:rPr>
          <w:rFonts w:ascii="Times New Roman" w:eastAsia="Times New Roman" w:hAnsi="Times New Roman"/>
          <w:color w:val="000000"/>
          <w:sz w:val="24"/>
          <w:szCs w:val="24"/>
        </w:rPr>
        <w:t>Pendekatan</w:t>
      </w:r>
      <w:r w:rsidRPr="001A3DB9">
        <w:rPr>
          <w:rFonts w:ascii="Times New Roman" w:eastAsia="Times New Roman" w:hAnsi="Times New Roman"/>
          <w:b/>
          <w:bCs/>
          <w:i/>
          <w:iCs/>
          <w:color w:val="444444"/>
          <w:sz w:val="24"/>
          <w:szCs w:val="24"/>
          <w:bdr w:val="none" w:sz="0" w:space="0" w:color="auto" w:frame="1"/>
        </w:rPr>
        <w:t> </w:t>
      </w:r>
      <w:r w:rsidRPr="000365DC">
        <w:rPr>
          <w:rFonts w:ascii="Times New Roman" w:eastAsia="Times New Roman" w:hAnsi="Times New Roman"/>
          <w:bCs/>
          <w:i/>
          <w:iCs/>
          <w:color w:val="444444"/>
          <w:sz w:val="24"/>
          <w:szCs w:val="24"/>
          <w:bdr w:val="none" w:sz="0" w:space="0" w:color="auto" w:frame="1"/>
        </w:rPr>
        <w:t>Scientific</w:t>
      </w:r>
      <w:r w:rsidRPr="000365DC">
        <w:rPr>
          <w:rFonts w:ascii="Times New Roman" w:eastAsia="Times New Roman" w:hAnsi="Times New Roman"/>
          <w:bCs/>
          <w:i/>
          <w:iCs/>
          <w:color w:val="444444"/>
          <w:sz w:val="24"/>
          <w:szCs w:val="24"/>
        </w:rPr>
        <w:t> 5M</w:t>
      </w:r>
      <w:r w:rsidRPr="001A3DB9">
        <w:rPr>
          <w:rFonts w:ascii="Times New Roman" w:eastAsia="Times New Roman" w:hAnsi="Times New Roman"/>
          <w:color w:val="444444"/>
          <w:sz w:val="24"/>
          <w:szCs w:val="24"/>
        </w:rPr>
        <w:t> bukanlah satu-satunya metode saat mengajar dan apabila digunakan maka susunannya tidak harus berurutan.</w:t>
      </w:r>
    </w:p>
    <w:p w:rsidR="00942F7B" w:rsidRPr="001A3DB9" w:rsidRDefault="00942F7B" w:rsidP="00942F7B">
      <w:pPr>
        <w:numPr>
          <w:ilvl w:val="0"/>
          <w:numId w:val="2"/>
        </w:numPr>
        <w:shd w:val="clear" w:color="auto" w:fill="FFFFFF"/>
        <w:spacing w:after="0" w:line="480" w:lineRule="auto"/>
        <w:ind w:left="714" w:hanging="357"/>
        <w:jc w:val="both"/>
        <w:rPr>
          <w:rFonts w:ascii="Times New Roman" w:eastAsia="Times New Roman" w:hAnsi="Times New Roman"/>
          <w:color w:val="000000"/>
          <w:sz w:val="24"/>
          <w:szCs w:val="24"/>
        </w:rPr>
      </w:pPr>
      <w:r w:rsidRPr="001A3DB9">
        <w:rPr>
          <w:rFonts w:ascii="Times New Roman" w:eastAsia="Times New Roman" w:hAnsi="Times New Roman"/>
          <w:color w:val="000000"/>
          <w:sz w:val="24"/>
          <w:szCs w:val="24"/>
        </w:rPr>
        <w:t>Silabus kurtilas edisi revisi lebih ramping hanya 3 kolom. Yaitu KD, materi pembelajaran, dan kegiatan pembelajaran.</w:t>
      </w:r>
    </w:p>
    <w:p w:rsidR="00942F7B" w:rsidRPr="001A3DB9" w:rsidRDefault="00942F7B" w:rsidP="00942F7B">
      <w:pPr>
        <w:numPr>
          <w:ilvl w:val="0"/>
          <w:numId w:val="2"/>
        </w:numPr>
        <w:shd w:val="clear" w:color="auto" w:fill="FFFFFF"/>
        <w:spacing w:after="0" w:line="480" w:lineRule="auto"/>
        <w:ind w:left="714" w:hanging="357"/>
        <w:jc w:val="both"/>
        <w:rPr>
          <w:rFonts w:ascii="Times New Roman" w:eastAsia="Times New Roman" w:hAnsi="Times New Roman"/>
          <w:color w:val="000000"/>
          <w:sz w:val="24"/>
          <w:szCs w:val="24"/>
        </w:rPr>
      </w:pPr>
      <w:r w:rsidRPr="001A3DB9">
        <w:rPr>
          <w:rFonts w:ascii="Times New Roman" w:eastAsia="Times New Roman" w:hAnsi="Times New Roman"/>
          <w:color w:val="000000"/>
          <w:sz w:val="24"/>
          <w:szCs w:val="24"/>
        </w:rPr>
        <w:t>Perubahan terminologi ulangan harian menjadi penilaian harian, uas menjadi penilaian akhir semester untuk semester 1 dan penilaian akhir tahun untuk semester 2. Dan sudah tidak ada lagi UTS, langsung ke penilaian akhir semester.</w:t>
      </w:r>
    </w:p>
    <w:p w:rsidR="00942F7B" w:rsidRPr="001A3DB9" w:rsidRDefault="00942F7B" w:rsidP="00942F7B">
      <w:pPr>
        <w:numPr>
          <w:ilvl w:val="0"/>
          <w:numId w:val="2"/>
        </w:numPr>
        <w:shd w:val="clear" w:color="auto" w:fill="FFFFFF"/>
        <w:spacing w:after="0" w:line="480" w:lineRule="auto"/>
        <w:ind w:left="714" w:hanging="357"/>
        <w:jc w:val="both"/>
        <w:rPr>
          <w:rFonts w:ascii="Times New Roman" w:eastAsia="Times New Roman" w:hAnsi="Times New Roman"/>
          <w:color w:val="000000"/>
          <w:sz w:val="24"/>
          <w:szCs w:val="24"/>
        </w:rPr>
      </w:pPr>
      <w:r w:rsidRPr="001A3DB9">
        <w:rPr>
          <w:rFonts w:ascii="Times New Roman" w:eastAsia="Times New Roman" w:hAnsi="Times New Roman"/>
          <w:color w:val="000000"/>
          <w:sz w:val="24"/>
          <w:szCs w:val="24"/>
        </w:rPr>
        <w:t>Dalam RPP, tidak perlu disebutkan nama metode pembelajaran yang digunakan dan materi dibuat dalam bentuk lampiran berikut dengan rubrik penilaian (jika ada).</w:t>
      </w:r>
    </w:p>
    <w:p w:rsidR="00942F7B" w:rsidRPr="001A3DB9" w:rsidRDefault="00942F7B" w:rsidP="00942F7B">
      <w:pPr>
        <w:numPr>
          <w:ilvl w:val="0"/>
          <w:numId w:val="2"/>
        </w:numPr>
        <w:shd w:val="clear" w:color="auto" w:fill="FFFFFF"/>
        <w:spacing w:after="0" w:line="480" w:lineRule="auto"/>
        <w:ind w:left="714" w:hanging="357"/>
        <w:jc w:val="both"/>
        <w:rPr>
          <w:rFonts w:ascii="Times New Roman" w:eastAsia="Times New Roman" w:hAnsi="Times New Roman"/>
          <w:color w:val="000000"/>
          <w:sz w:val="24"/>
          <w:szCs w:val="24"/>
        </w:rPr>
      </w:pPr>
      <w:r w:rsidRPr="001A3DB9">
        <w:rPr>
          <w:rFonts w:ascii="Times New Roman" w:eastAsia="Times New Roman" w:hAnsi="Times New Roman"/>
          <w:color w:val="000000"/>
          <w:sz w:val="24"/>
          <w:szCs w:val="24"/>
        </w:rPr>
        <w:t>Skala penilaian menjadi 1-100. Penilaian sikap diberikan dalam bentuk predikat dan deskripsi.</w:t>
      </w:r>
    </w:p>
    <w:p w:rsidR="00942F7B" w:rsidRDefault="00942F7B" w:rsidP="00942F7B">
      <w:pPr>
        <w:numPr>
          <w:ilvl w:val="0"/>
          <w:numId w:val="2"/>
        </w:numPr>
        <w:shd w:val="clear" w:color="auto" w:fill="FFFFFF"/>
        <w:spacing w:after="0" w:line="480" w:lineRule="auto"/>
        <w:jc w:val="both"/>
        <w:rPr>
          <w:rFonts w:ascii="Times New Roman" w:eastAsia="Times New Roman" w:hAnsi="Times New Roman"/>
          <w:color w:val="000000"/>
          <w:sz w:val="24"/>
          <w:szCs w:val="24"/>
        </w:rPr>
      </w:pPr>
      <w:r w:rsidRPr="001A3DB9">
        <w:rPr>
          <w:rFonts w:ascii="Times New Roman" w:eastAsia="Times New Roman" w:hAnsi="Times New Roman"/>
          <w:color w:val="000000"/>
          <w:sz w:val="24"/>
          <w:szCs w:val="24"/>
        </w:rPr>
        <w:lastRenderedPageBreak/>
        <w:t>Remedial diberikan untuk yang kurang namun sebelumnya siswa diberikan pembelajaran ulang. Nilai Remedial adalah nilai yang dicantumkan dalam hasil. </w:t>
      </w:r>
    </w:p>
    <w:p w:rsidR="00942F7B" w:rsidRDefault="00942F7B" w:rsidP="00942F7B">
      <w:pPr>
        <w:shd w:val="clear" w:color="auto" w:fill="FFFFFF"/>
        <w:spacing w:after="0" w:line="480" w:lineRule="auto"/>
        <w:ind w:firstLine="720"/>
        <w:jc w:val="both"/>
        <w:rPr>
          <w:rFonts w:ascii="Times New Roman" w:hAnsi="Times New Roman"/>
          <w:color w:val="000000"/>
          <w:sz w:val="24"/>
          <w:shd w:val="clear" w:color="auto" w:fill="FFFFFF"/>
        </w:rPr>
      </w:pPr>
      <w:r w:rsidRPr="001A3DB9">
        <w:rPr>
          <w:rFonts w:ascii="Times New Roman" w:hAnsi="Times New Roman"/>
          <w:color w:val="000000"/>
          <w:sz w:val="24"/>
          <w:shd w:val="clear" w:color="auto" w:fill="FFFFFF"/>
        </w:rPr>
        <w:t>Tujuan dari perubahan kurikulum tersebut bertujuan untuk meningkatka</w:t>
      </w:r>
      <w:r>
        <w:rPr>
          <w:rFonts w:ascii="Times New Roman" w:hAnsi="Times New Roman"/>
          <w:color w:val="000000"/>
          <w:sz w:val="24"/>
          <w:shd w:val="clear" w:color="auto" w:fill="FFFFFF"/>
        </w:rPr>
        <w:t>n karakteristik peserta didik (s</w:t>
      </w:r>
      <w:r w:rsidRPr="001A3DB9">
        <w:rPr>
          <w:rFonts w:ascii="Times New Roman" w:hAnsi="Times New Roman"/>
          <w:color w:val="000000"/>
          <w:sz w:val="24"/>
          <w:shd w:val="clear" w:color="auto" w:fill="FFFFFF"/>
        </w:rPr>
        <w:t>iswa) yang dipandang semakin banyaknya pengaruh-pengaruh global yang muncul sehingga memungkinkan akan mempengaruhi karakter peserta didik.</w:t>
      </w:r>
    </w:p>
    <w:p w:rsidR="00942F7B" w:rsidRPr="001A3DB9" w:rsidRDefault="00942F7B" w:rsidP="00942F7B">
      <w:pPr>
        <w:shd w:val="clear" w:color="auto" w:fill="FFFFFF"/>
        <w:spacing w:after="0" w:line="240" w:lineRule="auto"/>
        <w:ind w:firstLine="720"/>
        <w:jc w:val="both"/>
        <w:rPr>
          <w:rFonts w:ascii="Times New Roman" w:eastAsia="Times New Roman" w:hAnsi="Times New Roman"/>
          <w:color w:val="000000"/>
          <w:sz w:val="28"/>
          <w:szCs w:val="24"/>
        </w:rPr>
      </w:pPr>
    </w:p>
    <w:p w:rsidR="00942F7B" w:rsidRPr="00123CDD" w:rsidRDefault="00942F7B" w:rsidP="00942F7B">
      <w:pPr>
        <w:pStyle w:val="ListParagraph"/>
        <w:numPr>
          <w:ilvl w:val="1"/>
          <w:numId w:val="3"/>
        </w:numPr>
        <w:tabs>
          <w:tab w:val="left" w:pos="709"/>
        </w:tabs>
        <w:spacing w:after="0" w:line="480" w:lineRule="auto"/>
        <w:jc w:val="both"/>
        <w:rPr>
          <w:rFonts w:ascii="Times New Roman" w:hAnsi="Times New Roman"/>
          <w:b/>
          <w:bCs/>
          <w:sz w:val="24"/>
          <w:szCs w:val="24"/>
        </w:rPr>
      </w:pPr>
      <w:r w:rsidRPr="00123CDD">
        <w:rPr>
          <w:rFonts w:ascii="Times New Roman" w:hAnsi="Times New Roman"/>
          <w:b/>
          <w:bCs/>
          <w:sz w:val="24"/>
          <w:szCs w:val="24"/>
        </w:rPr>
        <w:t>Kaitan Pembelajaran Dengan Revolusi Industri Untuk Menciptakan Generasi Muda Yang Lebih Baik.</w:t>
      </w:r>
    </w:p>
    <w:p w:rsidR="00942F7B" w:rsidRDefault="00942F7B" w:rsidP="00942F7B">
      <w:pPr>
        <w:pStyle w:val="ListParagraph"/>
        <w:tabs>
          <w:tab w:val="left" w:pos="360"/>
        </w:tabs>
        <w:spacing w:after="0" w:line="480" w:lineRule="auto"/>
        <w:ind w:left="0" w:firstLine="720"/>
        <w:jc w:val="both"/>
        <w:rPr>
          <w:rFonts w:ascii="Times New Roman" w:hAnsi="Times New Roman"/>
          <w:sz w:val="24"/>
          <w:szCs w:val="24"/>
        </w:rPr>
      </w:pPr>
      <w:r>
        <w:rPr>
          <w:rFonts w:ascii="Times New Roman" w:hAnsi="Times New Roman"/>
          <w:sz w:val="24"/>
          <w:szCs w:val="24"/>
        </w:rPr>
        <w:t>Revolusi industri merupakan konsep yang pertama kali diperkenalkan oleh ekonomi asal Jerman, Profesor Klaus Schwab. Dalam bukunya yang bertajuk “</w:t>
      </w:r>
      <w:r w:rsidRPr="00B56D24">
        <w:rPr>
          <w:rFonts w:ascii="Times New Roman" w:hAnsi="Times New Roman"/>
          <w:i/>
          <w:sz w:val="24"/>
          <w:szCs w:val="24"/>
        </w:rPr>
        <w:t>The Fourth Industrial Revolution</w:t>
      </w:r>
      <w:r>
        <w:rPr>
          <w:rFonts w:ascii="Times New Roman" w:hAnsi="Times New Roman"/>
          <w:sz w:val="24"/>
          <w:szCs w:val="24"/>
        </w:rPr>
        <w:t xml:space="preserve">”. Klaus mengungkapkan empat tahap revolusi industri yang setiap tahapannya dapat mengubah hidup dan cara kerja manusia. Revolusi industri merupakan tahap terakhir dalam sebuah konsep setelah tahapan pada abad ke-18, ke-20, dan awal 1970. Setelah melalui tiga tahap evolusi industri tersebut, tahun 2018 disebut sebagai awal zaman revolusi industri yang ditandai dengan </w:t>
      </w:r>
      <w:r>
        <w:rPr>
          <w:rFonts w:ascii="Times New Roman" w:hAnsi="Times New Roman"/>
          <w:i/>
          <w:iCs/>
          <w:sz w:val="24"/>
          <w:szCs w:val="24"/>
        </w:rPr>
        <w:t xml:space="preserve">cyber physical. </w:t>
      </w:r>
      <w:r>
        <w:rPr>
          <w:rFonts w:ascii="Times New Roman" w:hAnsi="Times New Roman"/>
          <w:sz w:val="24"/>
          <w:szCs w:val="24"/>
        </w:rPr>
        <w:t>Untuk menghadapi revolusi industri diperlukan berbagai persiapan, termasuk metode pembelajaran pendidikan yang tepat.</w:t>
      </w:r>
    </w:p>
    <w:p w:rsidR="00942F7B" w:rsidRDefault="00942F7B" w:rsidP="00942F7B">
      <w:pPr>
        <w:pStyle w:val="ListParagraph"/>
        <w:tabs>
          <w:tab w:val="left" w:pos="360"/>
        </w:tabs>
        <w:spacing w:after="0" w:line="480" w:lineRule="auto"/>
        <w:ind w:left="0" w:firstLine="720"/>
        <w:jc w:val="both"/>
        <w:rPr>
          <w:rFonts w:ascii="Times New Roman" w:hAnsi="Times New Roman"/>
          <w:sz w:val="24"/>
          <w:szCs w:val="24"/>
        </w:rPr>
      </w:pPr>
      <w:r>
        <w:rPr>
          <w:rFonts w:ascii="Times New Roman" w:hAnsi="Times New Roman"/>
          <w:sz w:val="24"/>
          <w:szCs w:val="24"/>
        </w:rPr>
        <w:t xml:space="preserve">Banyak hal yang harus dirubah jika Negara tersebut ingin maju. Hal ini juga berlaku bagi Indonesia, terlebih saat ini Indonesia sedang mengadapi era revolusi industri dengan tingkat persaingan yang semakin ketat. Dari sejumlah perubahan yang harus dilakukan, perbaikan SDM adalah salah satu hal yang harus sangat diperhatikan. Perbaikan tersebut dapat terlaksana dengan cara mengubah metode pembelajaran dalam dunia pendidikan. Setidaknya ada tiga hal yang perlu diubah pada edukasi yang ada di Indonesia, yaitu: mengubah sifat dan pola pikir anak-anak muda Indonesia saat ini, pentingnya peran sekolah dalam mengasah dan mengembangkan bakat </w:t>
      </w:r>
      <w:r>
        <w:rPr>
          <w:rFonts w:ascii="Times New Roman" w:hAnsi="Times New Roman"/>
          <w:sz w:val="24"/>
          <w:szCs w:val="24"/>
        </w:rPr>
        <w:lastRenderedPageBreak/>
        <w:t>generasi penerus bangsa, pengembangan kemampuan institusi pendidikan tinggi untuk mengubah model pembelajaran yang sesuai dengan kebutuhan zaman saat ini.</w:t>
      </w:r>
    </w:p>
    <w:p w:rsidR="00942F7B" w:rsidRPr="00663D14" w:rsidRDefault="00942F7B" w:rsidP="00942F7B">
      <w:pPr>
        <w:pStyle w:val="ListParagraph"/>
        <w:tabs>
          <w:tab w:val="left" w:pos="360"/>
        </w:tabs>
        <w:spacing w:after="0" w:line="480" w:lineRule="auto"/>
        <w:ind w:left="0" w:firstLine="720"/>
        <w:jc w:val="both"/>
        <w:rPr>
          <w:rFonts w:ascii="Times New Roman" w:hAnsi="Times New Roman"/>
          <w:sz w:val="24"/>
          <w:szCs w:val="24"/>
        </w:rPr>
      </w:pPr>
      <w:r>
        <w:rPr>
          <w:rFonts w:ascii="Times New Roman" w:hAnsi="Times New Roman"/>
          <w:sz w:val="24"/>
          <w:szCs w:val="24"/>
        </w:rPr>
        <w:t>Pemerintah memiliki peranan yang sangat penting dalam perubahan metode pembelajaran pendidikan yang ada di Indonesia saat ini. Fasilitas yang sesuai dengan kebutuhan anak-anak merupakan hal penting yang harus disediakan oleh pemerintah. Salah satu caranya adalah dengan menyediakan teknologi untuk membangun generasi muda Indonesia yang lebih baik. Dengan menyediakan berbagai fasilitas yang sesuai dengan kebutuhan dan tuntutan zaman, diharapkan anak-anak muda Indonesia dapat mengantongi bekal yang cukup dalam menghadapi berbagai tantangan di era revolusi industri ini. Saat ini kondisi teknologi selalu berubah, maka diperlukan kemampuan adaptasi yang tinggi agar tidak ketinggalan zaman. Anak-anak muda Indonesia juga diharapkan mampu bersaing dan memiliki nilai-nilainya sendiri.</w:t>
      </w:r>
    </w:p>
    <w:p w:rsidR="00942F7B" w:rsidRDefault="00942F7B" w:rsidP="00942F7B">
      <w:pPr>
        <w:pStyle w:val="ListParagraph"/>
        <w:tabs>
          <w:tab w:val="left" w:pos="720"/>
        </w:tabs>
        <w:spacing w:after="0" w:line="480" w:lineRule="auto"/>
        <w:ind w:left="0" w:firstLine="720"/>
        <w:jc w:val="both"/>
        <w:rPr>
          <w:rFonts w:ascii="Times New Roman" w:hAnsi="Times New Roman"/>
          <w:sz w:val="24"/>
          <w:szCs w:val="24"/>
        </w:rPr>
      </w:pPr>
      <w:r>
        <w:rPr>
          <w:rFonts w:ascii="Times New Roman" w:hAnsi="Times New Roman"/>
          <w:sz w:val="24"/>
          <w:szCs w:val="24"/>
        </w:rPr>
        <w:t xml:space="preserve">Untuk menghadapi era revolusi industri diperlukan pendidikan yang sangat membentuk generasi kreatif, inovatif serta kompetitif. Hal tersebut dapat dicapai dengan cara mengoptimalisasi penggunaan teknologi sebagai alat bantu pendidikan yang diharapkan mampu menghasilkan </w:t>
      </w:r>
      <w:r>
        <w:rPr>
          <w:rFonts w:ascii="Times New Roman" w:hAnsi="Times New Roman"/>
          <w:i/>
          <w:iCs/>
          <w:sz w:val="24"/>
          <w:szCs w:val="24"/>
        </w:rPr>
        <w:t>output</w:t>
      </w:r>
      <w:r>
        <w:rPr>
          <w:rFonts w:ascii="Times New Roman" w:hAnsi="Times New Roman"/>
          <w:sz w:val="24"/>
          <w:szCs w:val="24"/>
        </w:rPr>
        <w:t xml:space="preserve"> yang dapat mengikuti atau mengubah zaman menjadi lebih baik. Indonesia pun perlu meningkatkan kualitas lulusan siswa sesuai dunia kerja dan tuntutan teknologi digital. Sudah saatnya kita meninggalkan proses pembelajaran yang cenderung mengutamakan hapalan atau sekedar menemukan satu jawaban benar dari soal. Metode pembelajaran pendidikan di Indonesia harus mulai beralih menjadi proses-proses pemikiran yang visioner, termasuk mengasah kemampuan cara berpikir kreatif dan inovatif. Hal ini diperlukan untuk menghadapi berbagai perkembangan teknologi dan ilmu pengetahuan.</w:t>
      </w:r>
    </w:p>
    <w:p w:rsidR="00942F7B" w:rsidRPr="00123CDD" w:rsidRDefault="00942F7B" w:rsidP="00942F7B">
      <w:pPr>
        <w:pStyle w:val="ListParagraph"/>
        <w:tabs>
          <w:tab w:val="left" w:pos="720"/>
        </w:tabs>
        <w:spacing w:after="0" w:line="480" w:lineRule="auto"/>
        <w:ind w:left="0" w:firstLine="720"/>
        <w:jc w:val="both"/>
        <w:rPr>
          <w:rFonts w:ascii="Times New Roman" w:hAnsi="Times New Roman"/>
          <w:sz w:val="24"/>
          <w:szCs w:val="24"/>
        </w:rPr>
      </w:pPr>
      <w:r>
        <w:rPr>
          <w:rFonts w:ascii="Times New Roman" w:hAnsi="Times New Roman"/>
          <w:sz w:val="24"/>
          <w:szCs w:val="24"/>
        </w:rPr>
        <w:t xml:space="preserve">Menteri Pendidikan dan Kebudayaan menilai aspek pendidikan Indonesia perlu melakukan revisi terhadap kurikulum pendidikan dengan menambahkan lima kompetensi yang </w:t>
      </w:r>
      <w:r>
        <w:rPr>
          <w:rFonts w:ascii="Times New Roman" w:hAnsi="Times New Roman"/>
          <w:sz w:val="24"/>
          <w:szCs w:val="24"/>
        </w:rPr>
        <w:lastRenderedPageBreak/>
        <w:t>dimiliki oleh siswa. Kelima kompetensi itu dianggap sebagai modal yang sangat dibutuhkan untuk mampu bersaing dalam era revolusi industri. Kelima kompetensi tersebut adalah: kemampuan berpikir kritis, memiliki kreatifitas dan kemampuan yang inovatif, kemampuan dan ketrampilan berkomunikasi yang baik, kemampuan bekerjasama, memiliki kepercayaan diri yang tinggi untuk menghadapi perkembangan zaman pada era revolusi industri, para pelaku pendidikan serta kebudayaan juga harus sigap dalam menyesuaikan diri dengan berbagai perkembangan yang ada. Sekolah juga memerlukan reformasi, peningkatan kapasitas, professionalisme guru, kurikulum yang dinamis, sarana dan prasarana handal, dan teknologi pembelajaran yang mutakhir untuk siap menghadapi era revolusi industri.</w:t>
      </w:r>
    </w:p>
    <w:p w:rsidR="00942F7B" w:rsidRDefault="00942F7B" w:rsidP="00942F7B">
      <w:pPr>
        <w:spacing w:after="0" w:line="480" w:lineRule="auto"/>
        <w:jc w:val="both"/>
        <w:rPr>
          <w:rFonts w:ascii="Times New Roman" w:hAnsi="Times New Roman"/>
          <w:b/>
          <w:color w:val="000000"/>
          <w:sz w:val="24"/>
          <w:szCs w:val="24"/>
        </w:rPr>
      </w:pPr>
      <w:r>
        <w:rPr>
          <w:rFonts w:ascii="Times New Roman" w:hAnsi="Times New Roman"/>
          <w:b/>
          <w:color w:val="000000"/>
          <w:sz w:val="24"/>
          <w:szCs w:val="24"/>
        </w:rPr>
        <w:t xml:space="preserve">2.5 </w:t>
      </w:r>
      <w:r w:rsidRPr="002B6E0E">
        <w:rPr>
          <w:rFonts w:ascii="Times New Roman" w:hAnsi="Times New Roman"/>
          <w:b/>
          <w:color w:val="000000"/>
          <w:sz w:val="24"/>
          <w:szCs w:val="24"/>
        </w:rPr>
        <w:t xml:space="preserve">Penelitian Yang Relevan </w:t>
      </w:r>
    </w:p>
    <w:p w:rsidR="00942F7B" w:rsidRDefault="00942F7B" w:rsidP="00942F7B">
      <w:pPr>
        <w:spacing w:after="0" w:line="480" w:lineRule="auto"/>
        <w:jc w:val="both"/>
        <w:rPr>
          <w:rFonts w:ascii="Times New Roman" w:hAnsi="Times New Roman"/>
          <w:sz w:val="24"/>
        </w:rPr>
      </w:pPr>
      <w:r>
        <w:rPr>
          <w:rFonts w:ascii="Times New Roman" w:hAnsi="Times New Roman"/>
          <w:b/>
          <w:color w:val="000000"/>
          <w:sz w:val="24"/>
          <w:szCs w:val="24"/>
        </w:rPr>
        <w:tab/>
      </w:r>
      <w:r>
        <w:rPr>
          <w:rFonts w:ascii="Times New Roman" w:hAnsi="Times New Roman"/>
          <w:sz w:val="24"/>
          <w:szCs w:val="24"/>
        </w:rPr>
        <w:t>Banyak penelitian yang telah dilakukan tentang dampak covid-19 pada berbagai materi pembelajaran, diantaranya adalah Dewi (2020) meneliti mengenai dampak covid-19 terhadap implementasi pembelajaran daring di sekolah dasar. P</w:t>
      </w:r>
      <w:r w:rsidRPr="0056026E">
        <w:rPr>
          <w:rFonts w:ascii="Times New Roman" w:hAnsi="Times New Roman"/>
          <w:sz w:val="24"/>
          <w:szCs w:val="24"/>
        </w:rPr>
        <w:t>enelitian ini bertujuan untuk mengidentifikasi implementasi pembela</w:t>
      </w:r>
      <w:r>
        <w:rPr>
          <w:rFonts w:ascii="Times New Roman" w:hAnsi="Times New Roman"/>
          <w:sz w:val="24"/>
          <w:szCs w:val="24"/>
        </w:rPr>
        <w:t xml:space="preserve">jaran daring dirumah pada siswa </w:t>
      </w:r>
      <w:r w:rsidRPr="0056026E">
        <w:rPr>
          <w:rFonts w:ascii="Times New Roman" w:hAnsi="Times New Roman"/>
          <w:sz w:val="24"/>
          <w:szCs w:val="24"/>
        </w:rPr>
        <w:t>Sekolah Das</w:t>
      </w:r>
      <w:r>
        <w:rPr>
          <w:rFonts w:ascii="Times New Roman" w:hAnsi="Times New Roman"/>
          <w:sz w:val="24"/>
          <w:szCs w:val="24"/>
        </w:rPr>
        <w:t xml:space="preserve">ar akibat dari adanya pandemik covid-19. Selanjutnya ada Aji (2020), yang meneliti tentang </w:t>
      </w:r>
      <w:r>
        <w:rPr>
          <w:rFonts w:ascii="Times New Roman" w:hAnsi="Times New Roman"/>
          <w:sz w:val="24"/>
        </w:rPr>
        <w:t>d</w:t>
      </w:r>
      <w:r w:rsidRPr="0056026E">
        <w:rPr>
          <w:rFonts w:ascii="Times New Roman" w:hAnsi="Times New Roman"/>
          <w:sz w:val="24"/>
        </w:rPr>
        <w:t xml:space="preserve">ampak </w:t>
      </w:r>
      <w:r>
        <w:rPr>
          <w:rFonts w:ascii="Times New Roman" w:hAnsi="Times New Roman"/>
          <w:sz w:val="24"/>
        </w:rPr>
        <w:t>covid-19 pada p</w:t>
      </w:r>
      <w:r w:rsidRPr="0056026E">
        <w:rPr>
          <w:rFonts w:ascii="Times New Roman" w:hAnsi="Times New Roman"/>
          <w:sz w:val="24"/>
        </w:rPr>
        <w:t xml:space="preserve">endidikan di </w:t>
      </w:r>
      <w:r>
        <w:rPr>
          <w:rFonts w:ascii="Times New Roman" w:hAnsi="Times New Roman"/>
          <w:sz w:val="24"/>
        </w:rPr>
        <w:t>Indonesia: sekolah, keterampilan, dan proses p</w:t>
      </w:r>
      <w:r w:rsidRPr="0056026E">
        <w:rPr>
          <w:rFonts w:ascii="Times New Roman" w:hAnsi="Times New Roman"/>
          <w:sz w:val="24"/>
        </w:rPr>
        <w:t>embelajaran.</w:t>
      </w:r>
      <w:r>
        <w:rPr>
          <w:rFonts w:ascii="Times New Roman" w:hAnsi="Times New Roman"/>
          <w:sz w:val="28"/>
          <w:szCs w:val="24"/>
        </w:rPr>
        <w:t xml:space="preserve"> </w:t>
      </w:r>
      <w:r w:rsidRPr="000365DC">
        <w:rPr>
          <w:rFonts w:ascii="Times New Roman" w:hAnsi="Times New Roman"/>
          <w:sz w:val="24"/>
          <w:szCs w:val="24"/>
        </w:rPr>
        <w:t xml:space="preserve">Penelitian yang dilakukan Aji menyimpulkan bahwa </w:t>
      </w:r>
      <w:r>
        <w:rPr>
          <w:rFonts w:ascii="Times New Roman" w:hAnsi="Times New Roman"/>
          <w:sz w:val="24"/>
        </w:rPr>
        <w:t>p</w:t>
      </w:r>
      <w:r w:rsidRPr="0056026E">
        <w:rPr>
          <w:rFonts w:ascii="Times New Roman" w:hAnsi="Times New Roman"/>
          <w:sz w:val="24"/>
        </w:rPr>
        <w:t>enutupan sementara lembaga pendidikan sebagai upaya menahan penyebaran pendemi covid-19 di seluruh dunia berdampak pada jutaan pelajar, tidak kecuali di Indonesia. Gangguan dalam proses belajar langsung antara siswa dan guru dan pembatalan penilaian belajar berdampak pada psikologis anak didik dan menurunnya kualitas keterampilan murid</w:t>
      </w:r>
      <w:r>
        <w:rPr>
          <w:rFonts w:ascii="Times New Roman" w:hAnsi="Times New Roman"/>
          <w:sz w:val="24"/>
        </w:rPr>
        <w:t xml:space="preserve">. </w:t>
      </w:r>
    </w:p>
    <w:p w:rsidR="00942F7B" w:rsidRPr="003E1B9E" w:rsidRDefault="00942F7B" w:rsidP="00942F7B">
      <w:pPr>
        <w:shd w:val="clear" w:color="auto" w:fill="FFFFFF"/>
        <w:spacing w:after="0" w:line="480" w:lineRule="auto"/>
        <w:jc w:val="both"/>
        <w:rPr>
          <w:rFonts w:ascii="Times New Roman" w:eastAsia="Times New Roman" w:hAnsi="Times New Roman"/>
          <w:sz w:val="24"/>
          <w:szCs w:val="24"/>
        </w:rPr>
      </w:pPr>
      <w:r>
        <w:rPr>
          <w:rFonts w:ascii="Times New Roman" w:hAnsi="Times New Roman"/>
          <w:sz w:val="24"/>
        </w:rPr>
        <w:tab/>
      </w:r>
      <w:r w:rsidRPr="003E1B9E">
        <w:rPr>
          <w:rFonts w:ascii="Times New Roman" w:hAnsi="Times New Roman"/>
          <w:sz w:val="24"/>
          <w:szCs w:val="24"/>
        </w:rPr>
        <w:t xml:space="preserve">Begitu juga dengan Purwanto (2020), yang melakukan penelitian tentang </w:t>
      </w:r>
      <w:r w:rsidRPr="003E1B9E">
        <w:rPr>
          <w:rFonts w:ascii="Times New Roman" w:eastAsia="Times New Roman" w:hAnsi="Times New Roman"/>
          <w:sz w:val="24"/>
          <w:szCs w:val="24"/>
        </w:rPr>
        <w:t>studi eksploratif dampak pandemi covid</w:t>
      </w:r>
      <w:r w:rsidRPr="00950830">
        <w:rPr>
          <w:rFonts w:ascii="Times New Roman" w:eastAsia="Times New Roman" w:hAnsi="Times New Roman"/>
          <w:sz w:val="24"/>
          <w:szCs w:val="24"/>
        </w:rPr>
        <w:t>-</w:t>
      </w:r>
      <w:r w:rsidRPr="003E1B9E">
        <w:rPr>
          <w:rFonts w:ascii="Times New Roman" w:eastAsia="Times New Roman" w:hAnsi="Times New Roman"/>
          <w:sz w:val="24"/>
          <w:szCs w:val="24"/>
        </w:rPr>
        <w:t>19 t</w:t>
      </w:r>
      <w:r w:rsidRPr="00950830">
        <w:rPr>
          <w:rFonts w:ascii="Times New Roman" w:eastAsia="Times New Roman" w:hAnsi="Times New Roman"/>
          <w:sz w:val="24"/>
          <w:szCs w:val="24"/>
        </w:rPr>
        <w:t xml:space="preserve">erhadap </w:t>
      </w:r>
      <w:r w:rsidRPr="003E1B9E">
        <w:rPr>
          <w:rFonts w:ascii="Times New Roman" w:eastAsia="Times New Roman" w:hAnsi="Times New Roman"/>
          <w:sz w:val="24"/>
          <w:szCs w:val="24"/>
        </w:rPr>
        <w:t>p</w:t>
      </w:r>
      <w:r w:rsidRPr="00950830">
        <w:rPr>
          <w:rFonts w:ascii="Times New Roman" w:eastAsia="Times New Roman" w:hAnsi="Times New Roman"/>
          <w:sz w:val="24"/>
          <w:szCs w:val="24"/>
        </w:rPr>
        <w:t xml:space="preserve">roses </w:t>
      </w:r>
      <w:r w:rsidRPr="003E1B9E">
        <w:rPr>
          <w:rFonts w:ascii="Times New Roman" w:eastAsia="Times New Roman" w:hAnsi="Times New Roman"/>
          <w:sz w:val="24"/>
          <w:szCs w:val="24"/>
        </w:rPr>
        <w:t>pembelajaran o</w:t>
      </w:r>
      <w:r w:rsidRPr="00950830">
        <w:rPr>
          <w:rFonts w:ascii="Times New Roman" w:eastAsia="Times New Roman" w:hAnsi="Times New Roman"/>
          <w:sz w:val="24"/>
          <w:szCs w:val="24"/>
        </w:rPr>
        <w:t>nline di</w:t>
      </w:r>
      <w:r w:rsidRPr="003E1B9E">
        <w:rPr>
          <w:rFonts w:ascii="Times New Roman" w:eastAsia="Times New Roman" w:hAnsi="Times New Roman"/>
          <w:sz w:val="24"/>
          <w:szCs w:val="24"/>
        </w:rPr>
        <w:t xml:space="preserve"> sekolah d</w:t>
      </w:r>
      <w:r w:rsidRPr="00950830">
        <w:rPr>
          <w:rFonts w:ascii="Times New Roman" w:eastAsia="Times New Roman" w:hAnsi="Times New Roman"/>
          <w:sz w:val="24"/>
          <w:szCs w:val="24"/>
        </w:rPr>
        <w:t>asar</w:t>
      </w:r>
      <w:r w:rsidRPr="003E1B9E">
        <w:rPr>
          <w:rFonts w:ascii="Times New Roman" w:eastAsia="Times New Roman" w:hAnsi="Times New Roman"/>
          <w:sz w:val="24"/>
          <w:szCs w:val="24"/>
        </w:rPr>
        <w:t xml:space="preserve">. </w:t>
      </w:r>
      <w:r w:rsidRPr="003E1B9E">
        <w:rPr>
          <w:rFonts w:ascii="Times New Roman" w:hAnsi="Times New Roman"/>
          <w:sz w:val="24"/>
          <w:szCs w:val="24"/>
        </w:rPr>
        <w:t xml:space="preserve">Penelitian ini </w:t>
      </w:r>
      <w:r w:rsidRPr="003E1B9E">
        <w:rPr>
          <w:rFonts w:ascii="Times New Roman" w:hAnsi="Times New Roman"/>
          <w:sz w:val="24"/>
          <w:szCs w:val="24"/>
        </w:rPr>
        <w:lastRenderedPageBreak/>
        <w:t xml:space="preserve">menyimpulkan bahwa </w:t>
      </w:r>
      <w:r w:rsidRPr="003E1B9E">
        <w:rPr>
          <w:rFonts w:ascii="Times New Roman" w:eastAsia="Times New Roman" w:hAnsi="Times New Roman"/>
          <w:sz w:val="24"/>
          <w:szCs w:val="24"/>
        </w:rPr>
        <w:t xml:space="preserve">metode studi kasus eksplorasi dan pendekatan penelitiannya menggunakan  metode  studi kasus kualitatif </w:t>
      </w:r>
      <w:r w:rsidRPr="00950830">
        <w:rPr>
          <w:rFonts w:ascii="Times New Roman" w:eastAsia="Times New Roman" w:hAnsi="Times New Roman"/>
          <w:sz w:val="24"/>
          <w:szCs w:val="24"/>
        </w:rPr>
        <w:t>yang  digunakan  untuk  mendapatkan  i</w:t>
      </w:r>
      <w:r w:rsidRPr="003E1B9E">
        <w:rPr>
          <w:rFonts w:ascii="Times New Roman" w:eastAsia="Times New Roman" w:hAnsi="Times New Roman"/>
          <w:sz w:val="24"/>
          <w:szCs w:val="24"/>
        </w:rPr>
        <w:t>nformasi  kendala  dan  akibat dari  pandemi covid</w:t>
      </w:r>
      <w:r w:rsidRPr="00950830">
        <w:rPr>
          <w:rFonts w:ascii="Times New Roman" w:eastAsia="Times New Roman" w:hAnsi="Times New Roman"/>
          <w:sz w:val="24"/>
          <w:szCs w:val="24"/>
        </w:rPr>
        <w:t>-</w:t>
      </w:r>
      <w:r w:rsidRPr="003E1B9E">
        <w:rPr>
          <w:rFonts w:ascii="Times New Roman" w:eastAsia="Times New Roman" w:hAnsi="Times New Roman"/>
          <w:sz w:val="24"/>
          <w:szCs w:val="24"/>
        </w:rPr>
        <w:t xml:space="preserve">19 </w:t>
      </w:r>
      <w:r w:rsidRPr="00950830">
        <w:rPr>
          <w:rFonts w:ascii="Times New Roman" w:eastAsia="Times New Roman" w:hAnsi="Times New Roman"/>
          <w:sz w:val="24"/>
          <w:szCs w:val="24"/>
        </w:rPr>
        <w:t>terhadap kegiatan proses belajar mengajar di sekolah dasar.</w:t>
      </w:r>
      <w:r w:rsidRPr="003E1B9E">
        <w:rPr>
          <w:rFonts w:ascii="Times New Roman" w:eastAsia="Times New Roman" w:hAnsi="Times New Roman"/>
          <w:sz w:val="24"/>
          <w:szCs w:val="24"/>
        </w:rPr>
        <w:t xml:space="preserve"> </w:t>
      </w:r>
      <w:r w:rsidRPr="003E1B9E">
        <w:rPr>
          <w:rFonts w:ascii="Times New Roman" w:hAnsi="Times New Roman"/>
          <w:sz w:val="24"/>
          <w:szCs w:val="24"/>
        </w:rPr>
        <w:t xml:space="preserve">Di lain tempat, Pratiwi (2020), melakukan penelitian tentang dampak covid-19 terhadap kegiatan pembelajaran online di sebuah perguruan tinggi </w:t>
      </w:r>
      <w:r>
        <w:rPr>
          <w:rFonts w:ascii="Times New Roman" w:hAnsi="Times New Roman"/>
          <w:sz w:val="24"/>
          <w:szCs w:val="24"/>
        </w:rPr>
        <w:t>k</w:t>
      </w:r>
      <w:r w:rsidRPr="003E1B9E">
        <w:rPr>
          <w:rFonts w:ascii="Times New Roman" w:hAnsi="Times New Roman"/>
          <w:sz w:val="24"/>
          <w:szCs w:val="24"/>
        </w:rPr>
        <w:t xml:space="preserve">risten di Indonesia. Penelitian ini menyimpulkan bahwa </w:t>
      </w:r>
      <w:r>
        <w:rPr>
          <w:rFonts w:ascii="Times New Roman" w:eastAsia="Times New Roman" w:hAnsi="Times New Roman"/>
          <w:sz w:val="24"/>
          <w:szCs w:val="24"/>
        </w:rPr>
        <w:t>d</w:t>
      </w:r>
      <w:r w:rsidRPr="003E1B9E">
        <w:rPr>
          <w:rFonts w:ascii="Times New Roman" w:eastAsia="Times New Roman" w:hAnsi="Times New Roman"/>
          <w:sz w:val="24"/>
          <w:szCs w:val="24"/>
        </w:rPr>
        <w:t>alam bidang pendidikan, covid-19 juga mengubah model pembelajaran secara drastis; seluruh kegiatan pembelajaran dilakukan secara  daring  mulai  dari  tingkat  sekolah  dasar  sampai  perguruan  tinggi.</w:t>
      </w:r>
    </w:p>
    <w:p w:rsidR="00942F7B" w:rsidRDefault="00942F7B" w:rsidP="00942F7B">
      <w:pPr>
        <w:shd w:val="clear" w:color="auto" w:fill="FFFFFF"/>
        <w:spacing w:after="0" w:line="480" w:lineRule="auto"/>
        <w:ind w:firstLine="720"/>
        <w:jc w:val="both"/>
        <w:rPr>
          <w:rFonts w:ascii="Times New Roman" w:eastAsia="Times New Roman" w:hAnsi="Times New Roman"/>
          <w:sz w:val="40"/>
          <w:szCs w:val="30"/>
        </w:rPr>
      </w:pPr>
      <w:r>
        <w:rPr>
          <w:rFonts w:ascii="Times New Roman" w:hAnsi="Times New Roman"/>
          <w:sz w:val="24"/>
          <w:szCs w:val="24"/>
        </w:rPr>
        <w:t xml:space="preserve">Penelitian selanjutnya dilakukan oleh Napitupulu (2020), tentang dampak pandemi covid-19 terhadap kepuasan pembelajaran jarak jauh. Penelitian ini menyimpulkan bahwa </w:t>
      </w:r>
      <w:r w:rsidRPr="004E4369">
        <w:rPr>
          <w:rFonts w:ascii="Times New Roman" w:hAnsi="Times New Roman"/>
          <w:color w:val="222222"/>
          <w:sz w:val="24"/>
          <w:szCs w:val="18"/>
          <w:shd w:val="clear" w:color="auto" w:fill="FFFFFF"/>
        </w:rPr>
        <w:t>meskipun mayoritas mahasiswa (95,8%) sudah memiliki perangkat untuk menjalani PJJ, namun di sisi lain mahasiswa merasa metode PJJ saat ini belum tepat karena mahasiswa merasa tidak dapat memantau perkembangan PJJ dengan mudah, tidak dapat memperoleh materi pembelajaran dengan mudah juga tidak dapat mempelajari materi dengan mudah.</w:t>
      </w:r>
      <w:r>
        <w:rPr>
          <w:rFonts w:ascii="Times New Roman" w:eastAsia="Times New Roman" w:hAnsi="Times New Roman"/>
          <w:sz w:val="40"/>
          <w:szCs w:val="30"/>
        </w:rPr>
        <w:t xml:space="preserve"> </w:t>
      </w:r>
    </w:p>
    <w:p w:rsidR="00942F7B" w:rsidRDefault="00942F7B" w:rsidP="00942F7B">
      <w:pPr>
        <w:pStyle w:val="ListParagraph"/>
        <w:tabs>
          <w:tab w:val="left" w:pos="0"/>
        </w:tabs>
        <w:spacing w:after="0" w:line="480" w:lineRule="auto"/>
        <w:ind w:left="0"/>
        <w:jc w:val="both"/>
        <w:rPr>
          <w:rFonts w:ascii="Times New Roman" w:hAnsi="Times New Roman"/>
          <w:sz w:val="24"/>
          <w:szCs w:val="24"/>
        </w:rPr>
      </w:pPr>
      <w:r>
        <w:rPr>
          <w:rFonts w:ascii="Times New Roman" w:hAnsi="Times New Roman"/>
          <w:sz w:val="24"/>
          <w:szCs w:val="24"/>
        </w:rPr>
        <w:tab/>
        <w:t>Berdasarkan beberapa penelitian relevan yang tertera diatas, dapat diketahui ada sejumlah penelitian tentang dampak covid-19 terhadap  pembelajaran. Tetapi peneliti hanya menemukan beberapa saja penelitian tentang dampak covid-19. Karena itulah peneliti melakukan penelitian tentang dampak covid-19 terhadap pembelajaran matematika sekolah menengah pertama</w:t>
      </w:r>
      <w:r>
        <w:rPr>
          <w:rFonts w:ascii="Times New Roman" w:hAnsi="Times New Roman"/>
          <w:i/>
          <w:iCs/>
          <w:sz w:val="24"/>
          <w:szCs w:val="24"/>
        </w:rPr>
        <w:t xml:space="preserve">. </w:t>
      </w:r>
      <w:r>
        <w:rPr>
          <w:rFonts w:ascii="Times New Roman" w:hAnsi="Times New Roman"/>
          <w:sz w:val="24"/>
          <w:szCs w:val="24"/>
        </w:rPr>
        <w:t>Dengan harapan dapat menjadi rujukan bagi peneliti lainnya.</w:t>
      </w:r>
    </w:p>
    <w:p w:rsidR="00942F7B" w:rsidRPr="00B60E77" w:rsidRDefault="00942F7B" w:rsidP="00942F7B">
      <w:pPr>
        <w:pStyle w:val="ListParagraph"/>
        <w:tabs>
          <w:tab w:val="left" w:pos="0"/>
        </w:tabs>
        <w:spacing w:after="0" w:line="480" w:lineRule="auto"/>
        <w:ind w:left="0"/>
        <w:jc w:val="both"/>
        <w:rPr>
          <w:rFonts w:ascii="Times New Roman" w:hAnsi="Times New Roman"/>
          <w:b/>
          <w:sz w:val="24"/>
          <w:szCs w:val="24"/>
        </w:rPr>
      </w:pPr>
      <w:r w:rsidRPr="00B60E77">
        <w:rPr>
          <w:rFonts w:ascii="Times New Roman" w:hAnsi="Times New Roman"/>
          <w:b/>
          <w:sz w:val="24"/>
          <w:szCs w:val="24"/>
        </w:rPr>
        <w:t>2.6 Kerangka Berfikir</w:t>
      </w:r>
    </w:p>
    <w:p w:rsidR="00942F7B" w:rsidRPr="006123CC" w:rsidRDefault="00942F7B" w:rsidP="00942F7B">
      <w:pPr>
        <w:spacing w:after="0" w:line="480" w:lineRule="auto"/>
        <w:jc w:val="both"/>
        <w:rPr>
          <w:rFonts w:ascii="Times New Roman" w:hAnsi="Times New Roman"/>
          <w:sz w:val="24"/>
        </w:rPr>
      </w:pPr>
      <w:r>
        <w:rPr>
          <w:rFonts w:ascii="Times New Roman" w:hAnsi="Times New Roman"/>
          <w:sz w:val="24"/>
          <w:szCs w:val="24"/>
        </w:rPr>
        <w:tab/>
      </w:r>
      <w:r w:rsidRPr="006123CC">
        <w:rPr>
          <w:rFonts w:ascii="Times New Roman" w:hAnsi="Times New Roman"/>
          <w:sz w:val="24"/>
        </w:rPr>
        <w:t xml:space="preserve">Pada tahun 2020 ini, dunia diguncangkan oleh munculnya sebuah virus misterius yang dikenal dengan </w:t>
      </w:r>
      <w:r w:rsidRPr="00BC7AD4">
        <w:rPr>
          <w:rFonts w:ascii="Times New Roman" w:hAnsi="Times New Roman"/>
          <w:i/>
          <w:sz w:val="24"/>
        </w:rPr>
        <w:t>Corona Virus Disease</w:t>
      </w:r>
      <w:r>
        <w:rPr>
          <w:rFonts w:ascii="Times New Roman" w:hAnsi="Times New Roman"/>
          <w:sz w:val="24"/>
        </w:rPr>
        <w:t xml:space="preserve"> 2019 (covid-19)</w:t>
      </w:r>
      <w:r w:rsidRPr="006123CC">
        <w:rPr>
          <w:rFonts w:ascii="Times New Roman" w:hAnsi="Times New Roman"/>
          <w:sz w:val="24"/>
        </w:rPr>
        <w:t xml:space="preserve">. Awal munculnya virus ini pertama kali ditemukan di kota Wuhan, China pada akhir Desember 2019. Virus ini menular dengan sangat </w:t>
      </w:r>
      <w:r w:rsidRPr="006123CC">
        <w:rPr>
          <w:rFonts w:ascii="Times New Roman" w:hAnsi="Times New Roman"/>
          <w:sz w:val="24"/>
        </w:rPr>
        <w:lastRenderedPageBreak/>
        <w:t>cepat dan telah menyebar ke hampir semua negara, termasuk Indonesia, hanya dalam waktu beberapa bulan. </w:t>
      </w:r>
      <w:r>
        <w:rPr>
          <w:rFonts w:ascii="Times New Roman" w:hAnsi="Times New Roman"/>
          <w:sz w:val="24"/>
        </w:rPr>
        <w:t xml:space="preserve"> Virus c</w:t>
      </w:r>
      <w:r w:rsidRPr="006123CC">
        <w:rPr>
          <w:rFonts w:ascii="Times New Roman" w:hAnsi="Times New Roman"/>
          <w:sz w:val="24"/>
        </w:rPr>
        <w:t>orona bisa menyebabkan gangguan ringan pada sistem pernapasan, infeksi paru-paru yang</w:t>
      </w:r>
      <w:r>
        <w:rPr>
          <w:rFonts w:ascii="Times New Roman" w:hAnsi="Times New Roman"/>
          <w:sz w:val="24"/>
        </w:rPr>
        <w:t xml:space="preserve"> berat, hingga kematian. Virus c</w:t>
      </w:r>
      <w:r w:rsidRPr="006123CC">
        <w:rPr>
          <w:rFonts w:ascii="Times New Roman" w:hAnsi="Times New Roman"/>
          <w:sz w:val="24"/>
        </w:rPr>
        <w:t>orona adalah jenis baru dari coronavirus yang menular ke manusia.</w:t>
      </w:r>
      <w:r>
        <w:rPr>
          <w:rFonts w:ascii="Times New Roman" w:hAnsi="Times New Roman"/>
          <w:sz w:val="24"/>
        </w:rPr>
        <w:t xml:space="preserve"> </w:t>
      </w:r>
      <w:r w:rsidRPr="006123CC">
        <w:rPr>
          <w:rFonts w:ascii="Times New Roman" w:hAnsi="Times New Roman"/>
          <w:sz w:val="24"/>
        </w:rPr>
        <w:t xml:space="preserve">Meledaknya jumlah penyebaran virus ini, membuat rumah sakit dan para tenaga medis menjadi kewalahan dalam menangani berbagai pasien, dan yang lebih memprihatinkan adalah karena kurangnya APD (Alat Perlindungan Diri) yang dimiliki oleh rumah sakit yang membuat beberapa Dokter dan tenaga medis lainnya ikut terpapar dan meninggal dunia. </w:t>
      </w:r>
    </w:p>
    <w:p w:rsidR="00942F7B" w:rsidRPr="006123CC" w:rsidRDefault="00942F7B" w:rsidP="00942F7B">
      <w:pPr>
        <w:spacing w:after="0" w:line="480" w:lineRule="auto"/>
        <w:ind w:firstLine="720"/>
        <w:jc w:val="both"/>
        <w:rPr>
          <w:rFonts w:ascii="Times New Roman" w:hAnsi="Times New Roman"/>
          <w:sz w:val="24"/>
        </w:rPr>
      </w:pPr>
      <w:r w:rsidRPr="006123CC">
        <w:rPr>
          <w:rFonts w:ascii="Times New Roman" w:hAnsi="Times New Roman"/>
          <w:sz w:val="24"/>
        </w:rPr>
        <w:t>Rumitnya pengobatan virus ini, membuat para pemerintah dunia juga menggerakkan sebuah kebijakan u</w:t>
      </w:r>
      <w:r>
        <w:rPr>
          <w:rFonts w:ascii="Times New Roman" w:hAnsi="Times New Roman"/>
          <w:sz w:val="24"/>
        </w:rPr>
        <w:t xml:space="preserve">ntuk mencegah rantai virus ini. </w:t>
      </w:r>
      <w:r w:rsidRPr="006123CC">
        <w:rPr>
          <w:rFonts w:ascii="Times New Roman" w:hAnsi="Times New Roman"/>
          <w:sz w:val="24"/>
        </w:rPr>
        <w:t xml:space="preserve">Tidak seperti Negara-negara lain, yang mengambil kebijakan </w:t>
      </w:r>
      <w:r w:rsidRPr="00BC7AD4">
        <w:rPr>
          <w:rFonts w:ascii="Times New Roman" w:hAnsi="Times New Roman"/>
          <w:i/>
          <w:sz w:val="24"/>
        </w:rPr>
        <w:t>lockdown</w:t>
      </w:r>
      <w:r w:rsidRPr="006123CC">
        <w:rPr>
          <w:rFonts w:ascii="Times New Roman" w:hAnsi="Times New Roman"/>
          <w:sz w:val="24"/>
        </w:rPr>
        <w:t xml:space="preserve"> Indonesia justru mengambil kebijakan PSBB (Pembatasan Sosial Berskala Besar), kebijakan ini dibuat juga mempertimbangkan dampak dan pengaruh yang ditimbulkan agar tidak sebesar jika </w:t>
      </w:r>
      <w:r w:rsidRPr="00BC7AD4">
        <w:rPr>
          <w:rFonts w:ascii="Times New Roman" w:hAnsi="Times New Roman"/>
          <w:i/>
          <w:sz w:val="24"/>
        </w:rPr>
        <w:t>lockdown</w:t>
      </w:r>
      <w:r w:rsidRPr="006123CC">
        <w:rPr>
          <w:rFonts w:ascii="Times New Roman" w:hAnsi="Times New Roman"/>
          <w:sz w:val="24"/>
        </w:rPr>
        <w:t xml:space="preserve"> dilakukan. Kebijakan lain yang dilakukan oleh pemerintah adalah seperti </w:t>
      </w:r>
      <w:r w:rsidRPr="00BC7AD4">
        <w:rPr>
          <w:rFonts w:ascii="Times New Roman" w:hAnsi="Times New Roman"/>
          <w:i/>
          <w:sz w:val="24"/>
        </w:rPr>
        <w:t>Social Distancing</w:t>
      </w:r>
      <w:r w:rsidRPr="006123CC">
        <w:rPr>
          <w:rFonts w:ascii="Times New Roman" w:hAnsi="Times New Roman"/>
          <w:sz w:val="24"/>
        </w:rPr>
        <w:t xml:space="preserve"> dan </w:t>
      </w:r>
      <w:r w:rsidRPr="00BC7AD4">
        <w:rPr>
          <w:rFonts w:ascii="Times New Roman" w:hAnsi="Times New Roman"/>
          <w:i/>
          <w:sz w:val="24"/>
        </w:rPr>
        <w:t>Physical Distancing</w:t>
      </w:r>
      <w:r w:rsidRPr="006123CC">
        <w:rPr>
          <w:rFonts w:ascii="Times New Roman" w:hAnsi="Times New Roman"/>
          <w:sz w:val="24"/>
        </w:rPr>
        <w:t>, membatasi interaksi sosial dengan orang lain, mengurangi kegiatan di luar rumah dan tetap dirumah saja.</w:t>
      </w:r>
    </w:p>
    <w:p w:rsidR="00942F7B" w:rsidRPr="006123CC" w:rsidRDefault="00942F7B" w:rsidP="00942F7B">
      <w:pPr>
        <w:spacing w:after="0" w:line="480" w:lineRule="auto"/>
        <w:ind w:firstLine="720"/>
        <w:jc w:val="both"/>
        <w:rPr>
          <w:rFonts w:ascii="Times New Roman" w:hAnsi="Times New Roman"/>
          <w:sz w:val="24"/>
        </w:rPr>
      </w:pPr>
      <w:r w:rsidRPr="006123CC">
        <w:rPr>
          <w:rFonts w:ascii="Times New Roman" w:hAnsi="Times New Roman"/>
          <w:sz w:val="24"/>
        </w:rPr>
        <w:t>Kebijakan ini membawa dampak yang sangat besar di bidang ekonomi, sosial, pe</w:t>
      </w:r>
      <w:r>
        <w:rPr>
          <w:rFonts w:ascii="Times New Roman" w:hAnsi="Times New Roman"/>
          <w:sz w:val="24"/>
        </w:rPr>
        <w:t>ndidikan dan yang lainnya. Y</w:t>
      </w:r>
      <w:r w:rsidRPr="006123CC">
        <w:rPr>
          <w:rFonts w:ascii="Times New Roman" w:hAnsi="Times New Roman"/>
          <w:sz w:val="24"/>
        </w:rPr>
        <w:t>ang mendapat pengaruh terbesar adalah bidang ekonomi, karena dampak ini tidak hanya dirasakan oleh masyarakat dengan perekonomian di bawah saja, melainkan seluruh lapisan di masyarakat. </w:t>
      </w:r>
      <w:r>
        <w:rPr>
          <w:rFonts w:ascii="Times New Roman" w:hAnsi="Times New Roman"/>
          <w:sz w:val="24"/>
        </w:rPr>
        <w:t xml:space="preserve"> </w:t>
      </w:r>
      <w:r w:rsidRPr="006123CC">
        <w:rPr>
          <w:rFonts w:ascii="Times New Roman" w:hAnsi="Times New Roman"/>
          <w:sz w:val="24"/>
        </w:rPr>
        <w:t>Bidang yang juga ikut terkena imbas dari munculnya virus ini adalah bidang pendidikan. Kementerian di berbagai Negara telah mengambil langkah di setiap sekolah dan universitas untuk melakukan</w:t>
      </w:r>
      <w:r>
        <w:rPr>
          <w:rFonts w:ascii="Times New Roman" w:hAnsi="Times New Roman"/>
          <w:sz w:val="24"/>
        </w:rPr>
        <w:t xml:space="preserve"> pembelajaran melalui internet. </w:t>
      </w:r>
      <w:r w:rsidRPr="006123CC">
        <w:rPr>
          <w:rFonts w:ascii="Times New Roman" w:hAnsi="Times New Roman"/>
          <w:sz w:val="24"/>
        </w:rPr>
        <w:t xml:space="preserve">Sebulan yang lalu, sebagian besar sekolah-sekolah, madrasah, dan perguruan tinggi di Indonesia  telah </w:t>
      </w:r>
      <w:r w:rsidRPr="006123CC">
        <w:rPr>
          <w:rFonts w:ascii="Times New Roman" w:hAnsi="Times New Roman"/>
          <w:sz w:val="24"/>
        </w:rPr>
        <w:lastRenderedPageBreak/>
        <w:t>menutup sistem PBM (Proses Belajar Mengajar) yang dilakukan seperti biasanya menjadi sistem pembelajaran daring.  </w:t>
      </w:r>
    </w:p>
    <w:p w:rsidR="00942F7B" w:rsidRDefault="00942F7B" w:rsidP="00942F7B">
      <w:pPr>
        <w:spacing w:after="0" w:line="480" w:lineRule="auto"/>
        <w:ind w:firstLine="720"/>
        <w:jc w:val="both"/>
        <w:rPr>
          <w:rFonts w:ascii="Times New Roman" w:hAnsi="Times New Roman"/>
          <w:sz w:val="24"/>
        </w:rPr>
      </w:pPr>
      <w:r w:rsidRPr="006123CC">
        <w:rPr>
          <w:rFonts w:ascii="Times New Roman" w:hAnsi="Times New Roman"/>
          <w:sz w:val="24"/>
        </w:rPr>
        <w:t>Pembelajaran online ini bertujuan untuk meningkatkan kewaspadaan dan proses menghentikan penyebaran virus melalui interaksi langsung di antara orang banyak. Peralihan proses pembelajaran yang dulunya melalui tatap muka menjadi online tentunya memaksa berbagai pihak untuk dapat mengikuti proses dan alurnya, supaya sistem pembelajaran tetap berjalan dengan baik. Namun ternyata, sistem ini tidak berjalan se-efektif yang kita bayangkan, bahkan seluruh pihak mengalami kesulitan, tidak hanya siswa, orang tua, guru, d</w:t>
      </w:r>
      <w:r>
        <w:rPr>
          <w:rFonts w:ascii="Times New Roman" w:hAnsi="Times New Roman"/>
          <w:sz w:val="24"/>
        </w:rPr>
        <w:t>an pemerintah ikut merasakannya. (Kompasiana ,2020).</w:t>
      </w:r>
    </w:p>
    <w:p w:rsidR="00942F7B" w:rsidRPr="006123CC" w:rsidRDefault="00942F7B" w:rsidP="00942F7B">
      <w:pPr>
        <w:spacing w:after="0" w:line="480" w:lineRule="auto"/>
        <w:ind w:firstLine="720"/>
        <w:jc w:val="both"/>
        <w:rPr>
          <w:rFonts w:ascii="Times New Roman" w:hAnsi="Times New Roman"/>
          <w:sz w:val="24"/>
        </w:rPr>
      </w:pPr>
      <w:r>
        <w:rPr>
          <w:rFonts w:ascii="Times New Roman" w:hAnsi="Times New Roman"/>
          <w:sz w:val="24"/>
        </w:rPr>
        <w:t>Semoga dengan adanya pembelajaran sistem online, pendidikan di Indonesia dapat berlanjut. Siswa dapat belajar dengan tenang dirumah dan guru dapat meberikan materi pembelajaran dengan baik. Sehingga pemahaman tentang virus covid-19 di Indonesia cepat dipahami dan dapat segera terselesaikan.</w:t>
      </w:r>
    </w:p>
    <w:p w:rsidR="00942F7B" w:rsidRDefault="00942F7B" w:rsidP="00942F7B">
      <w:pPr>
        <w:spacing w:after="0" w:line="480" w:lineRule="auto"/>
        <w:jc w:val="both"/>
        <w:rPr>
          <w:rFonts w:ascii="Times New Roman" w:hAnsi="Times New Roman"/>
          <w:sz w:val="24"/>
        </w:rPr>
      </w:pPr>
    </w:p>
    <w:p w:rsidR="000620A0" w:rsidRDefault="000620A0"/>
    <w:sectPr w:rsidR="00062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B75D9"/>
    <w:multiLevelType w:val="hybridMultilevel"/>
    <w:tmpl w:val="E6F6F0FA"/>
    <w:lvl w:ilvl="0" w:tplc="212601E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81CBC"/>
    <w:multiLevelType w:val="multilevel"/>
    <w:tmpl w:val="1FC41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C712B8"/>
    <w:multiLevelType w:val="multilevel"/>
    <w:tmpl w:val="AAFAE77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m0DMblqNBVltcde8bFTCoygYCQgHZPOSXpxG+DUez9RI8Hcsn3EEb2Azy1dyeC2PNLoJz6TaPYfe7p+61ESIIw==" w:salt="I5+CCAo7dmZ3PaPWujylB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7B"/>
    <w:rsid w:val="000620A0"/>
    <w:rsid w:val="00942F7B"/>
    <w:rsid w:val="00C5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F7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Body of text+1,Body of text+2,Body of text+3,List Paragraph11,Medium Grid 1 - Accent 21,heading 3"/>
    <w:basedOn w:val="Normal"/>
    <w:link w:val="ListParagraphChar"/>
    <w:uiPriority w:val="34"/>
    <w:qFormat/>
    <w:rsid w:val="00942F7B"/>
    <w:pPr>
      <w:ind w:left="720"/>
      <w:contextualSpacing/>
    </w:pPr>
  </w:style>
  <w:style w:type="character" w:customStyle="1" w:styleId="ListParagraphChar">
    <w:name w:val="List Paragraph Char"/>
    <w:aliases w:val="Body of text Char,List Paragraph1 Char,Colorful List - Accent 11 Char,HEADING 1 Char,Body of text+1 Char,Body of text+2 Char,Body of text+3 Char,List Paragraph11 Char,Medium Grid 1 - Accent 21 Char,heading 3 Char"/>
    <w:link w:val="ListParagraph"/>
    <w:uiPriority w:val="34"/>
    <w:locked/>
    <w:rsid w:val="00942F7B"/>
    <w:rPr>
      <w:rFonts w:ascii="Calibri" w:eastAsia="Calibri" w:hAnsi="Calibri" w:cs="Times New Roman"/>
    </w:rPr>
  </w:style>
  <w:style w:type="paragraph" w:styleId="NormalWeb">
    <w:name w:val="Normal (Web)"/>
    <w:basedOn w:val="Normal"/>
    <w:uiPriority w:val="99"/>
    <w:semiHidden/>
    <w:unhideWhenUsed/>
    <w:rsid w:val="00942F7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942F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3862</Words>
  <Characters>22015</Characters>
  <Application>Microsoft Office Word</Application>
  <DocSecurity>0</DocSecurity>
  <Lines>183</Lines>
  <Paragraphs>51</Paragraphs>
  <ScaleCrop>false</ScaleCrop>
  <Company/>
  <LinksUpToDate>false</LinksUpToDate>
  <CharactersWithSpaces>25826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2025-06-20T08:01:00Z</dcterms:created>
  <dcterms:modified xsi:type="dcterms:W3CDTF">2025-06-20T08:01:00Z</dcterms:modified>
</cp:coreProperties>
</file>