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F28A" w14:textId="77777777" w:rsidR="00E351DC" w:rsidRDefault="005445DD">
      <w:pPr>
        <w:pStyle w:val="Heading1"/>
        <w:spacing w:line="480" w:lineRule="auto"/>
        <w:jc w:val="center"/>
        <w:rPr>
          <w:rFonts w:ascii="Times New Roman" w:hAnsi="Times New Roman" w:cs="Times New Roman"/>
          <w:b/>
          <w:color w:val="auto"/>
          <w:sz w:val="24"/>
          <w:szCs w:val="24"/>
        </w:rPr>
      </w:pPr>
      <w:bookmarkStart w:id="0" w:name="_Toc140081408"/>
      <w:bookmarkStart w:id="1" w:name="_GoBack"/>
      <w:bookmarkEnd w:id="1"/>
      <w:r>
        <w:rPr>
          <w:rFonts w:ascii="Times New Roman" w:hAnsi="Times New Roman" w:cs="Times New Roman"/>
          <w:b/>
          <w:color w:val="auto"/>
          <w:sz w:val="24"/>
          <w:szCs w:val="24"/>
        </w:rPr>
        <w:t>BAB I PENDAHULUAN</w:t>
      </w:r>
      <w:bookmarkEnd w:id="0"/>
    </w:p>
    <w:p w14:paraId="62B26F0C" w14:textId="77777777" w:rsidR="00E351DC" w:rsidRDefault="00E351DC"/>
    <w:p w14:paraId="725B142B" w14:textId="77777777" w:rsidR="00E351DC" w:rsidRDefault="005445DD">
      <w:pPr>
        <w:pStyle w:val="Heading2"/>
        <w:numPr>
          <w:ilvl w:val="0"/>
          <w:numId w:val="4"/>
        </w:numPr>
        <w:spacing w:line="480" w:lineRule="auto"/>
        <w:ind w:hanging="72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2" w:name="_Toc140081409"/>
      <w:proofErr w:type="spellStart"/>
      <w:r>
        <w:rPr>
          <w:rFonts w:ascii="Times New Roman" w:hAnsi="Times New Roman" w:cs="Times New Roman"/>
          <w:b/>
          <w:color w:val="auto"/>
          <w:sz w:val="24"/>
          <w:szCs w:val="24"/>
        </w:rPr>
        <w:t>Latar</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Belakang</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Masalah</w:t>
      </w:r>
      <w:bookmarkEnd w:id="2"/>
      <w:proofErr w:type="spellEnd"/>
    </w:p>
    <w:p w14:paraId="2B21BCA5"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Johnson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{"citationItems":[{"id":"ITEM-1","itemData":{"DOI":"10.24014/sjme.v5i1.6769","ISSN":"2477-4758","abstract":"Hasil PISA dalam kompetensi matematika Indonesia tahun 2015 berada pada peringkat 62 dari 70 negara. Soal PISA berhubungan dengan permasalahan konkret, sehingga mampu meningkatkan Keterampilan Berpikir Kritis siswa untuk memecahkan masalah dalam kehidupan sehari-hari. Penelitian ini bertujuan untuk mengidentifikasi proses berpikir kritis siswa tipe kepribadian Thinking-Feeling dalam menyelesaikan soal PISA. Jenis Penelitian yang digunakan adalah penelitian kualitatif deskriptif. Subjek penelitian adalah 1 siswa tipe kepribadian Thinking dan 1 siswa tipe kerpibadian Feeling kelas IX SMP swasta di Surabaya. Instrumen penelitian terdiri atas tes kepribadian MBTI, soal PISA, dan pedoman wawancara.Hasil penelitian menunjukkan bahwa Siswa Thinking dan Feeling dapat memahami masalah dan kemampuan klarifikasi. Tahap perencanaan siswa kepribadian Thinking dapat memprediksi sedangkan siswa Feeling tidak dapat dalam penyelesaian masalah dengan tepat. Pada tahap membuat kesimpulan siswa Thinking dapat memenuhi indikator tersebut, sedangkah siswa Feeling tidak dapat menunjukkan kemampuan membuat kesimpulan. Proses memeriksa kembali siswa Feeling hanya memenuhi Keterampilan Berpikir Kritis asesmen dan inferensi pada indikator menilai kebenaran langkah pemcehan dan membuat generalisasi. Sedangkan siswa Thinking dapat memenuhi semua kemampuan inferensi dan asesmen. Siswa tipe kepribadian Thinking telah memenuhi semua indikator keterampilan berpikir kritis dalam menyelesaikan soal PISA, sedangkan siswa tipe kepribadian Feeling tidak memenuhi semua indikator dalam menyelesaikan soal PISA.","author":[{"dropping-particle":"","family":"Fauzi","given":"Ade Miftah","non-dropping-particle":"","parse-names":false,"suffix":""},{"dropping-particle":"","family":"Abidin","given":"Zainal","non-dropping-particle":"","parse-names":false,"suffix":""}],"container-title":"Suska Journal of Mathematics Education","id":"ITEM-1","issue":"1","issued":{"date-parts":[["2019"]]},"page":"1-8","title":"Analisis Keterampilan Berpikir Kritis Tipe Kepribadian Thinking-Feeling Dalam Menyelesaikan Soal PISA","type":"article-journal","volume":"5"},"uris":["http://www.mendeley.com/documents/?uuid=f6bdb997-2176-413c-910a-24da69d5f8e9","http://www.mendeley.com/documents/?uuid=41f1e643-7150-465f-b476-6fd0597e5d64"]}],"mendeley":{"formattedCitation":"(Fauzi &amp; Abidin, 2019)","plainTextFormattedCitation":"(Fauzi &amp; Abidin, 2019)","previouslyFormattedCitation":"(Fauzi &amp; Abidin,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(Fauzi &amp; Abidin,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pendukungnya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Cukwuyenum</w:t>
      </w:r>
      <w:proofErr w:type="spellEnd"/>
      <w:r>
        <w:rPr>
          <w:rFonts w:ascii="Times New Roman" w:hAnsi="Times New Roman" w:cs="Times New Roman"/>
          <w:sz w:val="24"/>
          <w:szCs w:val="24"/>
        </w:rPr>
        <w:t xml:space="preserve">, 2013).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mengenalkan</w:t>
      </w:r>
      <w:proofErr w:type="spellEnd"/>
      <w:r>
        <w:rPr>
          <w:rFonts w:ascii="Times New Roman" w:hAnsi="Times New Roman" w:cs="Times New Roman"/>
          <w:sz w:val="24"/>
          <w:szCs w:val="24"/>
        </w:rPr>
        <w:t xml:space="preserve"> TIK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
    <w:p w14:paraId="484EC5B5"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(TIK) Abad 21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agama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{"citationItems":[{"id":"ITEM-1","itemData":{"ISBN":"9786027183667","author":[{"dropping-particle":"","family":"Diharjo","given":"Roby Firmandil","non-dropping-particle":"","parse-names":false,"suffix":""},{"dropping-particle":"","family":"Utomo","given":"Dwiyono Hari","non-dropping-particle":"","parse-names":false,"suffix":""}],"container-title":"Transformasi Pendidikan Abad 21","id":"ITEM-1","issue":"5","issued":{"date-parts":[["2017"]]},"page":"445-449","title":"PENTINGNYA KEMAMPUAN BERFIKIR KRITIS SISWA DALAM PARADIGMA PEMBELAJARAN KONSTRUKTIVISTIK","type":"article-journal","volume":"39"},"uris":["http://www.mendeley.com/documents/?uuid=facb8a33-cb11-4cd6-809f-f84b7b635716","http://www.mendeley.com/documents/?uuid=c6d16f46-ac81-4f15-9e9a-52d79ad55647"]}],"mendeley":{"formattedCitation":"(Diharjo &amp; Utomo, 2017)","plainTextFormattedCitation":"(Diharjo &amp; Utomo, 2017)","previouslyFormattedCitation":"(Diharjo &amp; Utomo,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(Diharjo &amp; Utomo, 2017)</w:t>
      </w:r>
      <w:r>
        <w:rPr>
          <w:rFonts w:ascii="Times New Roman" w:hAnsi="Times New Roman" w:cs="Times New Roman"/>
          <w:sz w:val="24"/>
          <w:szCs w:val="24"/>
        </w:rPr>
        <w:fldChar w:fldCharType="end"/>
      </w:r>
      <w:r>
        <w:rPr>
          <w:rFonts w:ascii="Times New Roman" w:hAnsi="Times New Roman" w:cs="Times New Roman"/>
          <w:sz w:val="24"/>
          <w:szCs w:val="24"/>
        </w:rPr>
        <w:t>.</w:t>
      </w:r>
    </w:p>
    <w:p w14:paraId="11037A56"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lastRenderedPageBreak/>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Subhan","given":"A.","non-dropping-particle":"","parse-names":false,"suffix":""},{"dropping-particle":"","family":"Novaliyosi","given":"","non-dropping-particle":"","parse-names":false,"suffix":""},{"dropping-particle":"","family":"Nindiasari","given":"H","non-dropping-particle":"","parse-names":false,"suffix":""}],"container-title":"Jurnal Kependidikan","id":"ITEM-1","issue":"2","issued":{"date-parts":[["2016"]]},"page":"219-232","title":"DESAIN DIDAKTIS TAHAPAN KEMAMPUAN DAN DISPOSISI BERPIKIR REFLEKTIF MATEMATIS BERDASARKAN GAYA BELAJAR","type":"article-journal","volume":"46"},"uris":["http://www.mendeley.com/documents/?uuid=28e2f857-281b-4f3c-a7de-7c28357f2868","http://www.mendeley.com/documents/?uuid=6f4ec265-9c23-4251-80e2-745bf1f53976"]}],"mendeley":{"formattedCitation":"(Subhan et al., 2016)","plainTextFormattedCitation":"(Subhan et al., 2016)","previouslyFormattedCitation":"(Subhan, Novaliyosi, &amp; Nindiasari,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(Subhan et al., 2016)</w:t>
      </w:r>
      <w:r>
        <w:rPr>
          <w:rFonts w:ascii="Times New Roman" w:hAnsi="Times New Roman" w:cs="Times New Roman"/>
          <w:sz w:val="24"/>
          <w:szCs w:val="24"/>
        </w:rPr>
        <w:fldChar w:fldCharType="end"/>
      </w:r>
      <w:r>
        <w:rPr>
          <w:rFonts w:ascii="Times New Roman" w:hAnsi="Times New Roman" w:cs="Times New Roman"/>
          <w:sz w:val="24"/>
          <w:szCs w:val="24"/>
        </w:rPr>
        <w:t>.</w:t>
      </w:r>
    </w:p>
    <w:p w14:paraId="4D78F6F4"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Karmila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Husna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{"citationItems":[{"id":"ITEM-1","itemData":{"DOI":"10.20414/spin.v2i1.2012","ISSN":"2580-2623","abstract":"Penelitian ini bertujuan untuk mengetahui apakah ada pengaruh model pembelajaran problem based learning terhadap keterampilan berpikir kritis siswa kelas XI IPA SMAN 1 Praya Barat Daya Tahun Pelajaran 2018/ 2019. Jenis penelitian yang digunakan adalah penelitian kuantitatif dengan metode quasi eksperimen, pengambilan sampel penelitian dilakukan dengan tehnik sampling jenuh. Instrumen yang digunakan untuk pengumpulan data adalah tes essay. Tehnik analisis data yang digunakan adalah uji-t test menggunakan SPSS16,0 for windows, sebagai persyaratan analisis dilakukan uji normalitas dan uji homogenitas. Dari hasil penelitian yang dilakukan di SMAN 1 Praya Barat Daya terdapat pengaruh model pembelajaran problem based learning terhadap keterampilan berpikir kritis siswa pada materi larutan penyangga, dengan nilai signifikan 0,00 &lt; 0,05 maka dapat disimpulkan bahwa ada pengaruh yang signifikan model pembelajaran problem based learning terhadap keterampilan berpikir kritis siswa kelas XI IPA SMAN 1 Praya Barat Daya Tahun Pelajaran 2018/2019, hal ini terbukti bahwa perlakuan yang berbeda akan mendapatkan hasil yang berbeda pula.","author":[{"dropping-particle":"","family":"Yahdi","given":"Yahdi","non-dropping-particle":"","parse-names":false,"suffix":""},{"dropping-particle":"","family":"Hajaroh","given":"Siti","non-dropping-particle":"","parse-names":false,"suffix":""},{"dropping-particle":"","family":"Marhamah","given":"Ida","non-dropping-particle":"","parse-names":false,"suffix":""}],"container-title":"Jurnal Pendidikan Hayati","id":"ITEM-1","issue":"1","issued":{"date-parts":[["2020"]]},"page":"68-82","title":"Pengaruh Model Pembelajaran Problem Based Learning Terhadap Keterampilan Berpikir Kritis","type":"article-journal","volume":"2"},"uris":["http://www.mendeley.com/documents/?uuid=60bfbe5a-6f67-4a22-aa4a-256236cf9bb4","http://www.mendeley.com/documents/?uuid=566a4f36-8008-445b-a082-80ab1558f15e"]}],"mendeley":{"formattedCitation":"(Yahdi et al., 2020)","plainTextFormattedCitation":"(Yahdi et al., 2020)","previouslyFormattedCitation":"(Yahdi, Hajaroh, &amp; Marhamah,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(Yahdi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Pr>
          <w:rFonts w:ascii="Times New Roman" w:hAnsi="Times New Roman" w:cs="Times New Roman"/>
          <w:i/>
          <w:sz w:val="24"/>
          <w:szCs w:val="24"/>
        </w:rPr>
        <w:t>student centered</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mengesankan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Modul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dan smartphone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digital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w:t>
      </w:r>
    </w:p>
    <w:p w14:paraId="34A6D3F2"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{"citationItems":[{"id":"ITEM-1","itemData":{"DOI":"10.20414/spin.v2i1.2012","ISSN":"2580-2623","abstract":"Penelitian ini bertujuan untuk mengetahui apakah ada pengaruh model pembelajaran problem based learning terhadap keterampilan berpikir kritis siswa kelas XI IPA SMAN 1 Praya Barat Daya Tahun Pelajaran 2018/ 2019. Jenis penelitian yang digunakan adalah penelitian kuantitatif dengan metode quasi eksperimen, pengambilan sampel penelitian dilakukan dengan tehnik sampling jenuh. Instrumen yang digunakan untuk pengumpulan data adalah tes essay. Tehnik analisis data yang digunakan adalah uji-t test menggunakan SPSS16,0 for windows, sebagai persyaratan analisis dilakukan uji normalitas dan uji homogenitas. Dari hasil penelitian yang dilakukan di SMAN 1 Praya Barat Daya terdapat pengaruh model pembelajaran problem based learning terhadap keterampilan berpikir kritis siswa pada materi larutan penyangga, dengan nilai signifikan 0,00 &lt; 0,05 maka dapat disimpulkan bahwa ada pengaruh yang signifikan model pembelajaran problem based learning terhadap keterampilan berpikir kritis siswa kelas XI IPA SMAN 1 Praya Barat Daya Tahun Pelajaran 2018/2019, hal ini terbukti bahwa perlakuan yang berbeda akan mendapatkan hasil yang berbeda pula.","author":[{"dropping-particle":"","family":"Yahdi","given":"Yahdi","non-dropping-particle":"","parse-names":false,"suffix":""},{"dropping-particle":"","family":"Hajaroh","given":"Siti","non-dropping-particle":"","parse-names":false,"suffix":""},{"dropping-particle":"","family":"Marhamah","given":"Ida","non-dropping-particle":"","parse-names":false,"suffix":""}],"container-title":"Jurnal Pendidikan Hayati","id":"ITEM-1","issue":"1","issued":{"date-parts":[["2020"]]},"page":"68-82","title":"Pengaruh Model Pembelajaran Problem Based Learning Terhadap Keterampilan Berpikir Kritis","type":"article-journal","volume":"2"},"uris":["http://www.mendeley.com/documents/?uuid=566a4f36-8008-445b-a082-80ab1558f15e","http://www.mendeley.com/documents/?uuid=60bfbe5a-6f67-4a22-aa4a-256236cf9bb4"]}],"mendeley":{"formattedCitation":"(Yahdi et al., 2020)","plainTextFormattedCitation":"(Yahdi et al., 2020)","previouslyFormattedCitation":"(Yahdi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(Yahdi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film, video </w:t>
      </w:r>
      <w:proofErr w:type="spellStart"/>
      <w:r>
        <w:rPr>
          <w:rFonts w:ascii="Times New Roman" w:hAnsi="Times New Roman" w:cs="Times New Roman"/>
          <w:sz w:val="24"/>
          <w:szCs w:val="24"/>
        </w:rPr>
        <w:t>kaset</w:t>
      </w:r>
      <w:proofErr w:type="spellEnd"/>
      <w:r>
        <w:rPr>
          <w:rFonts w:ascii="Times New Roman" w:hAnsi="Times New Roman" w:cs="Times New Roman"/>
          <w:sz w:val="24"/>
          <w:szCs w:val="24"/>
        </w:rPr>
        <w:t xml:space="preserve">, OHP, slide, LCD projector, dan tape set.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smartphone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lastRenderedPageBreak/>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pengetahuannya</w:t>
      </w:r>
      <w:proofErr w:type="spellEnd"/>
      <w:r>
        <w:rPr>
          <w:rFonts w:ascii="Times New Roman" w:hAnsi="Times New Roman" w:cs="Times New Roman"/>
          <w:sz w:val="24"/>
          <w:szCs w:val="24"/>
        </w:rPr>
        <w:t>.</w:t>
      </w:r>
    </w:p>
    <w:p w14:paraId="7F1DB491" w14:textId="77777777" w:rsidR="00E351DC" w:rsidRDefault="005445D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Sunyono</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{"citationItems":[{"id":"ITEM-1","itemData":{"DOI":"10.24014/sjme.v5i1.6769","ISSN":"2477-4758","abstract":"Hasil PISA dalam kompetensi matematika Indonesia tahun 2015 berada pada peringkat 62 dari 70 negara. Soal PISA berhubungan dengan permasalahan konkret, sehingga mampu meningkatkan Keterampilan Berpikir Kritis siswa untuk memecahkan masalah dalam kehidupan sehari-hari. Penelitian ini bertujuan untuk mengidentifikasi proses berpikir kritis siswa tipe kepribadian Thinking-Feeling dalam menyelesaikan soal PISA. Jenis Penelitian yang digunakan adalah penelitian kualitatif deskriptif. Subjek penelitian adalah 1 siswa tipe kepribadian Thinking dan 1 siswa tipe kerpibadian Feeling kelas IX SMP swasta di Surabaya. Instrumen penelitian terdiri atas tes kepribadian MBTI, soal PISA, dan pedoman wawancara.Hasil penelitian menunjukkan bahwa Siswa Thinking dan Feeling dapat memahami masalah dan kemampuan klarifikasi. Tahap perencanaan siswa kepribadian Thinking dapat memprediksi sedangkan siswa Feeling tidak dapat dalam penyelesaian masalah dengan tepat. Pada tahap membuat kesimpulan siswa Thinking dapat memenuhi indikator tersebut, sedangkah siswa Feeling tidak dapat menunjukkan kemampuan membuat kesimpulan. Proses memeriksa kembali siswa Feeling hanya memenuhi Keterampilan Berpikir Kritis asesmen dan inferensi pada indikator menilai kebenaran langkah pemcehan dan membuat generalisasi. Sedangkan siswa Thinking dapat memenuhi semua kemampuan inferensi dan asesmen. Siswa tipe kepribadian Thinking telah memenuhi semua indikator keterampilan berpikir kritis dalam menyelesaikan soal PISA, sedangkan siswa tipe kepribadian Feeling tidak memenuhi semua indikator dalam menyelesaikan soal PISA.","author":[{"dropping-particle":"","family":"Fauzi","given":"Ade Miftah","non-dropping-particle":"","parse-names":false,"suffix":""},{"dropping-particle":"","family":"Abidin","given":"Zainal","non-dropping-particle":"","parse-names":false,"suffix":""}],"container-title":"Suska Journal of Mathematics Education","id":"ITEM-1","issue":"1","issued":{"date-parts":[["2019"]]},"page":"1-8","title":"Analisis Keterampilan Berpikir Kritis Tipe Kepribadian Thinking-Feeling Dalam Menyelesaikan Soal PISA","type":"article-journal","volume":"5"},"uris":["http://www.mendeley.com/documents/?uuid=41f1e643-7150-465f-b476-6fd0597e5d64","http://www.mendeley.com/documents/?uuid=f6bdb997-2176-413c-910a-24da69d5f8e9"]}],"mendeley":{"formattedCitation":"(Fauzi &amp; Abidin, 2019)","plainTextFormattedCitation":"(Fauzi &amp; Abidin, 2019)","previouslyFormattedCitation":"(Fauzi &amp; Abidin,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(Fauzi &amp; Abidin,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stimulus dan </w:t>
      </w:r>
      <w:proofErr w:type="spellStart"/>
      <w:r>
        <w:rPr>
          <w:rFonts w:ascii="Times New Roman" w:hAnsi="Times New Roman" w:cs="Times New Roman"/>
          <w:sz w:val="24"/>
          <w:szCs w:val="24"/>
        </w:rPr>
        <w:t>respons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proses mental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analisisnya</w:t>
      </w:r>
      <w:proofErr w:type="spellEnd"/>
      <w:r>
        <w:rPr>
          <w:rFonts w:ascii="Times New Roman" w:hAnsi="Times New Roman" w:cs="Times New Roman"/>
          <w:sz w:val="24"/>
          <w:szCs w:val="24"/>
        </w:rPr>
        <w:t>.</w:t>
      </w:r>
    </w:p>
    <w:p w14:paraId="31A50DB9" w14:textId="77777777" w:rsidR="00E351DC" w:rsidRDefault="005445DD">
      <w:pPr>
        <w:spacing w:line="480" w:lineRule="auto"/>
        <w:ind w:firstLine="720"/>
        <w:jc w:val="both"/>
        <w:rPr>
          <w:rFonts w:ascii="Times New Roman" w:hAnsi="Times New Roman" w:cs="Times New Roman"/>
          <w:sz w:val="24"/>
          <w:szCs w:val="24"/>
          <w:lang w:val="pt-BR"/>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di SMAS Al </w:t>
      </w:r>
      <w:proofErr w:type="spellStart"/>
      <w:r>
        <w:rPr>
          <w:rFonts w:ascii="Times New Roman" w:hAnsi="Times New Roman" w:cs="Times New Roman"/>
          <w:sz w:val="24"/>
          <w:szCs w:val="24"/>
        </w:rPr>
        <w:t>Ma'shum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BRT,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sugesti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daring, dan guru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model lama.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mebangun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pengeahuannya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Abid (2018)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pula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Pr>
          <w:rFonts w:ascii="Times New Roman" w:hAnsi="Times New Roman" w:cs="Times New Roman"/>
          <w:sz w:val="24"/>
          <w:szCs w:val="24"/>
          <w:lang w:val="pt-BR"/>
        </w:rPr>
        <w:t xml:space="preserve">Siswa juga belum paham betul dari materi yang sudah guru jelaskan. Contohnya siswa belum mengerti macam-macam </w:t>
      </w:r>
      <w:r>
        <w:rPr>
          <w:rFonts w:ascii="Times New Roman" w:hAnsi="Times New Roman"/>
          <w:b/>
          <w:noProof/>
          <w:sz w:val="24"/>
          <w:szCs w:val="24"/>
        </w:rPr>
        <w:drawing>
          <wp:anchor distT="0" distB="0" distL="114300" distR="114300" simplePos="0" relativeHeight="251647488" behindDoc="0" locked="0" layoutInCell="1" allowOverlap="1" wp14:anchorId="6B07D139" wp14:editId="25F25BBD">
            <wp:simplePos x="0" y="0"/>
            <wp:positionH relativeFrom="page">
              <wp:posOffset>1768475</wp:posOffset>
            </wp:positionH>
            <wp:positionV relativeFrom="paragraph">
              <wp:posOffset>3554095</wp:posOffset>
            </wp:positionV>
            <wp:extent cx="4157345" cy="2181225"/>
            <wp:effectExtent l="133350" t="114300" r="147955" b="1619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rcRect t="21587" b="39112"/>
                    <a:stretch>
                      <a:fillRect/>
                    </a:stretch>
                  </pic:blipFill>
                  <pic:spPr>
                    <a:xfrm>
                      <a:off x="0" y="0"/>
                      <a:ext cx="4157345" cy="218122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sz w:val="24"/>
          <w:szCs w:val="24"/>
          <w:lang w:val="pt-BR"/>
        </w:rPr>
        <w:t>metode yang terdapat dalam materi</w:t>
      </w:r>
      <w:r>
        <w:rPr>
          <w:rFonts w:ascii="Times New Roman" w:hAnsi="Times New Roman"/>
          <w:sz w:val="24"/>
          <w:szCs w:val="24"/>
          <w:lang w:val="pt-BR"/>
        </w:rPr>
        <w:t xml:space="preserve"> Peluang.</w:t>
      </w:r>
    </w:p>
    <w:p w14:paraId="240C2D2D" w14:textId="77777777" w:rsidR="00E351DC" w:rsidRDefault="005445DD">
      <w:pPr>
        <w:ind w:firstLine="720"/>
        <w:jc w:val="center"/>
        <w:rPr>
          <w:rFonts w:ascii="Times New Roman" w:hAnsi="Times New Roman"/>
          <w:sz w:val="24"/>
          <w:szCs w:val="24"/>
          <w:lang w:val="pt-BR"/>
        </w:rPr>
      </w:pPr>
      <w:bookmarkStart w:id="3" w:name="_Hlk139380362"/>
      <w:r>
        <w:rPr>
          <w:rFonts w:ascii="Times New Roman" w:hAnsi="Times New Roman"/>
          <w:sz w:val="24"/>
          <w:szCs w:val="24"/>
          <w:lang w:val="pt-BR"/>
        </w:rPr>
        <w:t>Gambar I. Hasil Jawaban Siswa</w:t>
      </w:r>
    </w:p>
    <w:bookmarkEnd w:id="3"/>
    <w:p w14:paraId="022DEF51" w14:textId="77777777" w:rsidR="00E351DC" w:rsidRDefault="00E351DC">
      <w:pPr>
        <w:jc w:val="both"/>
        <w:rPr>
          <w:rFonts w:ascii="Times New Roman" w:hAnsi="Times New Roman"/>
          <w:sz w:val="24"/>
          <w:szCs w:val="24"/>
          <w:lang w:val="pt-BR"/>
        </w:rPr>
      </w:pPr>
    </w:p>
    <w:p w14:paraId="3742B358"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Berdasarkan </w:t>
      </w:r>
      <w:r>
        <w:rPr>
          <w:rFonts w:ascii="Times New Roman" w:hAnsi="Times New Roman"/>
          <w:sz w:val="24"/>
          <w:szCs w:val="24"/>
          <w:lang w:val="pt-BR"/>
        </w:rPr>
        <w:t xml:space="preserve">jawaban siswa diatas dapat dilihat yaitu kurang nya minat siswa dalam melakukan pengkodean/membuat makna kalimat, pengklasifikasian. Seharusnya sebelum menjawab soal siswa terlebih dahulu menyajikan soal tersebut ke dalam matematika misalnya dengan membuat apa yang diketahui dan ditanya dari soal yang ada, pada jawaban siswa diatas siswa tersebut langsung memanipulasi data tanpa mengklasifikasikan </w:t>
      </w:r>
      <w:r>
        <w:rPr>
          <w:rFonts w:ascii="Times New Roman" w:hAnsi="Times New Roman"/>
          <w:sz w:val="24"/>
          <w:szCs w:val="24"/>
          <w:lang w:val="pt-BR"/>
        </w:rPr>
        <w:lastRenderedPageBreak/>
        <w:t xml:space="preserve">atau membuat makna kalimat ke dalam bentuk matematika. </w:t>
      </w:r>
      <w:bookmarkStart w:id="4" w:name="_Hlk139270220"/>
      <w:r>
        <w:rPr>
          <w:rFonts w:ascii="Times New Roman" w:hAnsi="Times New Roman" w:cs="Times New Roman"/>
          <w:sz w:val="24"/>
          <w:szCs w:val="24"/>
          <w:lang w:val="pt-BR"/>
        </w:rPr>
        <w:t xml:space="preserve">Pada proses pembelajaran ditemukan sebagian besar siswa tidak percaya diri untuk mengutarakan hambatan yang dihadapi untuk mencapai tujuan pembelajaran. Siswa yang pemalu lebih banyak diam walaupun tidak mengerti yang sedang dibicarakan dalam kelas. Banyak siswa dengan kelemahan belajar memiliki tingkat efikasi diri yang rendah menghalangi proses belajar. </w:t>
      </w:r>
    </w:p>
    <w:bookmarkEnd w:id="4"/>
    <w:p w14:paraId="14E7044D" w14:textId="77777777" w:rsidR="00E351DC" w:rsidRDefault="005445DD">
      <w:pPr>
        <w:spacing w:line="480" w:lineRule="auto"/>
        <w:ind w:firstLine="720"/>
        <w:jc w:val="both"/>
        <w:rPr>
          <w:rFonts w:ascii="Times New Roman" w:hAnsi="Times New Roman"/>
          <w:sz w:val="24"/>
          <w:szCs w:val="24"/>
          <w:lang w:val="pt-BR"/>
        </w:rPr>
      </w:pPr>
      <w:r>
        <w:rPr>
          <w:rFonts w:ascii="Times New Roman" w:hAnsi="Times New Roman"/>
          <w:sz w:val="24"/>
          <w:szCs w:val="24"/>
          <w:lang w:val="pt-BR"/>
        </w:rPr>
        <w:t>Oleh karena itu solusi dari masalah yang telah diuraikan diatas bahwa kita harus bisa membuat siswa menyukai pelajaran matematika terutama pada materi peluang dan membuat siswa paham bahwa materi tersebut bermanfaat untuk ilmu lainnya. Salah satu cara untuk bisa membuat anak berpikir kritis adalah memberikan soal yang tidak rutin, untuk menarik perhatian siswa bisa juga dengan memanfaatkan media yang disediakan seperti e-modul. Dalam pembelajaran pun siswa harus dilatih untuk menemukan konsep sendiri dengan cara menggunakan pendekatan yang tepat.</w:t>
      </w:r>
    </w:p>
    <w:p w14:paraId="7D9CB378" w14:textId="7777777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sz w:val="24"/>
          <w:szCs w:val="24"/>
          <w:lang w:val="pt-BR"/>
        </w:rPr>
        <w:t>Pada e-modul ini akan dibuat dengan berbasis teori konstruktivisme yang akan menuntun peserta didik untuk aktif (</w:t>
      </w:r>
      <w:r>
        <w:rPr>
          <w:rFonts w:ascii="Times New Roman" w:hAnsi="Times New Roman"/>
          <w:i/>
          <w:sz w:val="24"/>
          <w:szCs w:val="24"/>
          <w:lang w:val="pt-BR"/>
        </w:rPr>
        <w:t>student centre</w:t>
      </w:r>
      <w:r>
        <w:rPr>
          <w:rFonts w:ascii="Times New Roman" w:hAnsi="Times New Roman"/>
          <w:sz w:val="24"/>
          <w:szCs w:val="24"/>
          <w:lang w:val="pt-BR"/>
        </w:rPr>
        <w:t>) sehingga peserta didik dapat menggunakan ilmu pengetahuan yang akan diterapkan dalam kehidupan sehari-hari sebagai peserta didik yang kritis. E-modul ini diharapkan dapat meningkatkan kemampuan pemahaman berpikir kritis siswa.</w:t>
      </w:r>
    </w:p>
    <w:p w14:paraId="7F9DF6F4" w14:textId="56A22E17" w:rsidR="00E351DC" w:rsidRDefault="005445DD">
      <w:pPr>
        <w:spacing w:line="48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Dengan melihat berbagai uraian di atas dan hasil yang diperoleh dari wawancara dengan guru, peneliti tertarik untuk meneliti tentang </w:t>
      </w:r>
      <w:r>
        <w:rPr>
          <w:rFonts w:ascii="Times New Roman" w:hAnsi="Times New Roman" w:cs="Times New Roman"/>
          <w:b/>
          <w:sz w:val="24"/>
          <w:szCs w:val="24"/>
          <w:lang w:val="pt-BR"/>
        </w:rPr>
        <w:t>“</w:t>
      </w:r>
      <w:bookmarkStart w:id="5" w:name="_Hlk139270027"/>
      <w:r>
        <w:rPr>
          <w:rFonts w:ascii="Times New Roman" w:hAnsi="Times New Roman" w:cs="Times New Roman"/>
          <w:b/>
          <w:sz w:val="24"/>
          <w:lang w:val="pt-BR"/>
        </w:rPr>
        <w:t xml:space="preserve">Pengembangan E-Modul Matematika Pada </w:t>
      </w:r>
      <w:r w:rsidR="001C2070">
        <w:rPr>
          <w:rFonts w:ascii="Times New Roman" w:hAnsi="Times New Roman" w:cs="Times New Roman"/>
          <w:b/>
          <w:sz w:val="24"/>
          <w:lang w:val="id-ID"/>
        </w:rPr>
        <w:t>Materi</w:t>
      </w:r>
      <w:r>
        <w:rPr>
          <w:rFonts w:ascii="Times New Roman" w:hAnsi="Times New Roman" w:cs="Times New Roman"/>
          <w:b/>
          <w:sz w:val="24"/>
          <w:lang w:val="pt-BR"/>
        </w:rPr>
        <w:t xml:space="preserve"> Peluang Berbasis Teori Konstruktivisme Untuk Mengukur Kemampuan Berpikir Kritis Siswa</w:t>
      </w:r>
      <w:bookmarkEnd w:id="5"/>
      <w:r w:rsidR="001C2070">
        <w:rPr>
          <w:rFonts w:ascii="Times New Roman" w:hAnsi="Times New Roman" w:cs="Times New Roman"/>
          <w:b/>
          <w:sz w:val="24"/>
          <w:lang w:val="id-ID"/>
        </w:rPr>
        <w:t xml:space="preserve"> Kelas X SMA Swasta Al Ma’shum Kisaran</w:t>
      </w:r>
      <w:r>
        <w:rPr>
          <w:rFonts w:ascii="Times New Roman" w:hAnsi="Times New Roman" w:cs="Times New Roman"/>
          <w:b/>
          <w:sz w:val="24"/>
          <w:szCs w:val="24"/>
          <w:lang w:val="pt-BR"/>
        </w:rPr>
        <w:t>”</w:t>
      </w:r>
      <w:r>
        <w:rPr>
          <w:rFonts w:ascii="Times New Roman" w:hAnsi="Times New Roman" w:cs="Times New Roman"/>
          <w:sz w:val="24"/>
          <w:szCs w:val="24"/>
          <w:lang w:val="pt-BR"/>
        </w:rPr>
        <w:t>.</w:t>
      </w:r>
    </w:p>
    <w:p w14:paraId="6A17F24A" w14:textId="77777777" w:rsidR="00E351DC" w:rsidRDefault="005445DD">
      <w:pPr>
        <w:pStyle w:val="Heading2"/>
        <w:numPr>
          <w:ilvl w:val="0"/>
          <w:numId w:val="4"/>
        </w:numPr>
        <w:spacing w:before="0" w:line="480" w:lineRule="auto"/>
        <w:ind w:hanging="720"/>
        <w:jc w:val="both"/>
        <w:rPr>
          <w:rFonts w:ascii="Times New Roman" w:hAnsi="Times New Roman" w:cs="Times New Roman"/>
          <w:b/>
          <w:color w:val="000000" w:themeColor="text1"/>
          <w:sz w:val="24"/>
          <w:szCs w:val="24"/>
        </w:rPr>
      </w:pPr>
      <w:bookmarkStart w:id="6" w:name="_Toc93413870"/>
      <w:bookmarkStart w:id="7" w:name="_Toc140081410"/>
      <w:bookmarkStart w:id="8" w:name="_Toc83116627"/>
      <w:proofErr w:type="spellStart"/>
      <w:r>
        <w:rPr>
          <w:rFonts w:ascii="Times New Roman" w:hAnsi="Times New Roman" w:cs="Times New Roman"/>
          <w:b/>
          <w:color w:val="000000" w:themeColor="text1"/>
          <w:sz w:val="24"/>
          <w:szCs w:val="24"/>
        </w:rPr>
        <w:t>Identifikasi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Masalah</w:t>
      </w:r>
      <w:bookmarkEnd w:id="6"/>
      <w:bookmarkEnd w:id="7"/>
      <w:bookmarkEnd w:id="8"/>
      <w:proofErr w:type="spellEnd"/>
    </w:p>
    <w:p w14:paraId="33B6E045" w14:textId="77777777" w:rsidR="00E351DC" w:rsidRDefault="005445DD">
      <w:pPr>
        <w:pStyle w:val="ListParagraph"/>
        <w:spacing w:after="0"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9C67350" w14:textId="77777777" w:rsidR="00E351DC" w:rsidRDefault="005445DD">
      <w:pPr>
        <w:pStyle w:val="ListParagraph"/>
        <w:numPr>
          <w:ilvl w:val="0"/>
          <w:numId w:val="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p>
    <w:p w14:paraId="1D42790A" w14:textId="77777777" w:rsidR="00E351DC" w:rsidRDefault="005445DD">
      <w:pPr>
        <w:pStyle w:val="ListParagraph"/>
        <w:numPr>
          <w:ilvl w:val="0"/>
          <w:numId w:val="5"/>
        </w:numPr>
        <w:spacing w:after="0"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Siswa merasa bosan dalam belajar matematika</w:t>
      </w:r>
    </w:p>
    <w:p w14:paraId="1A2A3839" w14:textId="77777777" w:rsidR="00E351DC" w:rsidRPr="00397A66" w:rsidRDefault="005445DD">
      <w:pPr>
        <w:pStyle w:val="ListParagraph"/>
        <w:numPr>
          <w:ilvl w:val="0"/>
          <w:numId w:val="5"/>
        </w:numPr>
        <w:spacing w:after="0" w:line="480" w:lineRule="auto"/>
        <w:jc w:val="both"/>
        <w:rPr>
          <w:rFonts w:ascii="Times New Roman" w:hAnsi="Times New Roman" w:cs="Times New Roman"/>
          <w:sz w:val="24"/>
          <w:szCs w:val="24"/>
          <w:lang w:val="pt-BR"/>
        </w:rPr>
      </w:pPr>
      <w:r w:rsidRPr="00397A66">
        <w:rPr>
          <w:rFonts w:ascii="Times New Roman" w:hAnsi="Times New Roman" w:cs="Times New Roman"/>
          <w:sz w:val="24"/>
          <w:szCs w:val="24"/>
          <w:lang w:val="pt-BR"/>
        </w:rPr>
        <w:t>Penggunaan teknologi khususnya smartphone yang belumm dimaksimalkan dalam proses pembelajaran</w:t>
      </w:r>
    </w:p>
    <w:p w14:paraId="60BB9009" w14:textId="77777777" w:rsidR="00E351DC" w:rsidRDefault="005445DD">
      <w:pPr>
        <w:pStyle w:val="ListParagraph"/>
        <w:numPr>
          <w:ilvl w:val="0"/>
          <w:numId w:val="5"/>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1691A55B" w14:textId="77777777" w:rsidR="00E351DC" w:rsidRDefault="005445DD">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w:t>
      </w:r>
      <w:proofErr w:type="spellStart"/>
      <w:r>
        <w:rPr>
          <w:rFonts w:ascii="Times New Roman" w:hAnsi="Times New Roman" w:cs="Times New Roman"/>
          <w:sz w:val="24"/>
          <w:szCs w:val="24"/>
        </w:rPr>
        <w:t>jarangnya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kemanapun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dimanapun</w:t>
      </w:r>
      <w:proofErr w:type="spellEnd"/>
      <w:r>
        <w:rPr>
          <w:rFonts w:ascii="Times New Roman" w:hAnsi="Times New Roman" w:cs="Times New Roman"/>
          <w:sz w:val="24"/>
          <w:szCs w:val="24"/>
        </w:rPr>
        <w:t>.</w:t>
      </w:r>
    </w:p>
    <w:p w14:paraId="6C813FBD" w14:textId="77777777" w:rsidR="00E351DC" w:rsidRDefault="005445DD">
      <w:pPr>
        <w:pStyle w:val="ListParagraph"/>
        <w:numPr>
          <w:ilvl w:val="0"/>
          <w:numId w:val="5"/>
        </w:numPr>
        <w:spacing w:after="0"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Siswa masih kesulitan dalam mempelajari materi peluang</w:t>
      </w:r>
    </w:p>
    <w:p w14:paraId="357731E4" w14:textId="77777777" w:rsidR="00E351DC" w:rsidRDefault="005445DD">
      <w:pPr>
        <w:pStyle w:val="Heading2"/>
        <w:numPr>
          <w:ilvl w:val="0"/>
          <w:numId w:val="4"/>
        </w:numPr>
        <w:spacing w:before="0" w:line="480" w:lineRule="auto"/>
        <w:ind w:hanging="720"/>
        <w:rPr>
          <w:rFonts w:ascii="Times New Roman" w:hAnsi="Times New Roman" w:cs="Times New Roman"/>
          <w:b/>
          <w:color w:val="000000" w:themeColor="text1"/>
          <w:sz w:val="24"/>
          <w:szCs w:val="24"/>
        </w:rPr>
      </w:pPr>
      <w:bookmarkStart w:id="9" w:name="_Toc93413871"/>
      <w:bookmarkStart w:id="10" w:name="_Toc140081411"/>
      <w:bookmarkStart w:id="11" w:name="_Toc83116628"/>
      <w:r>
        <w:rPr>
          <w:rFonts w:ascii="Times New Roman" w:hAnsi="Times New Roman" w:cs="Times New Roman"/>
          <w:b/>
          <w:color w:val="000000" w:themeColor="text1"/>
          <w:sz w:val="24"/>
          <w:szCs w:val="24"/>
        </w:rPr>
        <w:t xml:space="preserve">Batasan </w:t>
      </w:r>
      <w:proofErr w:type="spellStart"/>
      <w:r>
        <w:rPr>
          <w:rFonts w:ascii="Times New Roman" w:hAnsi="Times New Roman" w:cs="Times New Roman"/>
          <w:b/>
          <w:color w:val="000000" w:themeColor="text1"/>
          <w:sz w:val="24"/>
          <w:szCs w:val="24"/>
        </w:rPr>
        <w:t>Masalah</w:t>
      </w:r>
      <w:bookmarkEnd w:id="9"/>
      <w:bookmarkEnd w:id="10"/>
      <w:bookmarkEnd w:id="11"/>
      <w:proofErr w:type="spellEnd"/>
    </w:p>
    <w:p w14:paraId="38C1D7F6" w14:textId="77777777" w:rsidR="00E351DC" w:rsidRDefault="005445DD">
      <w:pPr>
        <w:pStyle w:val="ListParagraph"/>
        <w:spacing w:line="480" w:lineRule="auto"/>
        <w:ind w:left="0" w:firstLine="720"/>
        <w:jc w:val="both"/>
        <w:rPr>
          <w:rFonts w:ascii="Times New Roman" w:hAnsi="Times New Roman" w:cs="Times New Roman"/>
          <w:sz w:val="24"/>
          <w:szCs w:val="24"/>
          <w:lang w:val="pt-BR"/>
        </w:rPr>
      </w:pPr>
      <w:r>
        <w:rPr>
          <w:rFonts w:ascii="Times New Roman" w:hAnsi="Times New Roman" w:cs="Times New Roman"/>
          <w:sz w:val="24"/>
          <w:szCs w:val="24"/>
          <w:lang w:val="pt-BR"/>
        </w:rPr>
        <w:t>Untuk menghindari pembahasan yang terlalu luas, maka peneliti membatasi masalah pada:</w:t>
      </w:r>
    </w:p>
    <w:p w14:paraId="7F86D3ED" w14:textId="77777777" w:rsidR="00E351DC" w:rsidRDefault="005445DD">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X-3 di SMAS Al </w:t>
      </w:r>
      <w:proofErr w:type="spellStart"/>
      <w:r>
        <w:rPr>
          <w:rFonts w:ascii="Times New Roman" w:hAnsi="Times New Roman" w:cs="Times New Roman"/>
          <w:sz w:val="24"/>
          <w:szCs w:val="24"/>
        </w:rPr>
        <w:t>Ma'shum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BRT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2022/2023.</w:t>
      </w:r>
    </w:p>
    <w:p w14:paraId="727D29F3" w14:textId="59BDB52C" w:rsidR="00E351DC" w:rsidRPr="003F7CAE" w:rsidRDefault="005445DD">
      <w:pPr>
        <w:pStyle w:val="ListParagraph"/>
        <w:numPr>
          <w:ilvl w:val="0"/>
          <w:numId w:val="6"/>
        </w:numPr>
        <w:spacing w:line="480" w:lineRule="auto"/>
        <w:jc w:val="both"/>
        <w:rPr>
          <w:rFonts w:ascii="Times New Roman" w:hAnsi="Times New Roman" w:cs="Times New Roman"/>
          <w:sz w:val="24"/>
          <w:szCs w:val="24"/>
          <w:lang w:val="pt-BR"/>
        </w:rPr>
      </w:pPr>
      <w:r w:rsidRPr="003F7CAE">
        <w:rPr>
          <w:rFonts w:ascii="Times New Roman" w:hAnsi="Times New Roman" w:cs="Times New Roman"/>
          <w:sz w:val="24"/>
          <w:szCs w:val="24"/>
          <w:lang w:val="pt-BR"/>
        </w:rPr>
        <w:t xml:space="preserve">E-modul matematika yang dikembangkan pada </w:t>
      </w:r>
      <w:r w:rsidR="003F7CAE" w:rsidRPr="003F7CAE">
        <w:rPr>
          <w:rFonts w:ascii="Times New Roman" w:hAnsi="Times New Roman" w:cs="Times New Roman"/>
          <w:sz w:val="24"/>
          <w:szCs w:val="24"/>
          <w:lang w:val="pt-BR"/>
        </w:rPr>
        <w:t xml:space="preserve">materi </w:t>
      </w:r>
      <w:r w:rsidRPr="003F7CAE">
        <w:rPr>
          <w:rFonts w:ascii="Times New Roman" w:hAnsi="Times New Roman" w:cs="Times New Roman"/>
          <w:sz w:val="24"/>
          <w:szCs w:val="24"/>
          <w:lang w:val="pt-BR"/>
        </w:rPr>
        <w:t>peluang.</w:t>
      </w:r>
    </w:p>
    <w:p w14:paraId="46BF3D0C" w14:textId="77777777" w:rsidR="00E351DC" w:rsidRDefault="005445DD">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3195D33F" w14:textId="77777777" w:rsidR="00E351DC" w:rsidRDefault="005445DD">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E-Modul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 xml:space="preserve">R&amp;D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ADDIE.</w:t>
      </w:r>
    </w:p>
    <w:p w14:paraId="5BD5E237" w14:textId="77777777" w:rsidR="00E351DC" w:rsidRDefault="00E351DC">
      <w:pPr>
        <w:pStyle w:val="ListParagraph"/>
        <w:spacing w:after="0" w:line="240" w:lineRule="auto"/>
        <w:jc w:val="both"/>
        <w:rPr>
          <w:rFonts w:ascii="Times New Roman" w:hAnsi="Times New Roman" w:cs="Times New Roman"/>
          <w:sz w:val="24"/>
          <w:szCs w:val="24"/>
          <w:lang w:val="id-ID"/>
        </w:rPr>
      </w:pPr>
    </w:p>
    <w:p w14:paraId="37543903" w14:textId="77777777" w:rsidR="00E351DC" w:rsidRDefault="005445DD">
      <w:pPr>
        <w:pStyle w:val="Heading2"/>
        <w:numPr>
          <w:ilvl w:val="0"/>
          <w:numId w:val="4"/>
        </w:numPr>
        <w:spacing w:before="0" w:line="480" w:lineRule="auto"/>
        <w:ind w:hanging="720"/>
        <w:jc w:val="both"/>
        <w:rPr>
          <w:rFonts w:ascii="Times New Roman" w:hAnsi="Times New Roman" w:cs="Times New Roman"/>
          <w:b/>
          <w:color w:val="000000" w:themeColor="text1"/>
          <w:sz w:val="24"/>
          <w:szCs w:val="24"/>
        </w:rPr>
      </w:pPr>
      <w:bookmarkStart w:id="12" w:name="_Toc140081412"/>
      <w:bookmarkStart w:id="13" w:name="_Toc93413872"/>
      <w:bookmarkStart w:id="14" w:name="_Toc83116629"/>
      <w:proofErr w:type="spellStart"/>
      <w:r>
        <w:rPr>
          <w:rFonts w:ascii="Times New Roman" w:hAnsi="Times New Roman" w:cs="Times New Roman"/>
          <w:b/>
          <w:color w:val="000000" w:themeColor="text1"/>
          <w:sz w:val="24"/>
          <w:szCs w:val="24"/>
        </w:rPr>
        <w:t>Rumusan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Masalah</w:t>
      </w:r>
      <w:bookmarkEnd w:id="12"/>
      <w:bookmarkEnd w:id="13"/>
      <w:bookmarkEnd w:id="14"/>
      <w:proofErr w:type="spellEnd"/>
    </w:p>
    <w:p w14:paraId="351C0A8C" w14:textId="77777777" w:rsidR="00E351DC" w:rsidRDefault="005445DD">
      <w:pPr>
        <w:pStyle w:val="ListParagraph"/>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0FCD6A43" w14:textId="59A81FFA" w:rsidR="00E351DC" w:rsidRDefault="005445DD">
      <w:pPr>
        <w:pStyle w:val="ListParagraph"/>
        <w:numPr>
          <w:ilvl w:val="0"/>
          <w:numId w:val="7"/>
        </w:numPr>
        <w:tabs>
          <w:tab w:val="left" w:pos="6379"/>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kepraktisan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pada </w:t>
      </w:r>
      <w:proofErr w:type="spellStart"/>
      <w:r w:rsidR="00DE05E1">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X-3 di SMAS Al </w:t>
      </w:r>
      <w:proofErr w:type="spellStart"/>
      <w:r>
        <w:rPr>
          <w:rFonts w:ascii="Times New Roman" w:hAnsi="Times New Roman" w:cs="Times New Roman"/>
          <w:sz w:val="24"/>
          <w:szCs w:val="24"/>
        </w:rPr>
        <w:t>Ma'shum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BRT? </w:t>
      </w:r>
    </w:p>
    <w:p w14:paraId="5672582B" w14:textId="750AB89C" w:rsidR="00E351DC" w:rsidRDefault="005445DD">
      <w:pPr>
        <w:pStyle w:val="ListParagraph"/>
        <w:numPr>
          <w:ilvl w:val="0"/>
          <w:numId w:val="7"/>
        </w:numPr>
        <w:tabs>
          <w:tab w:val="left" w:pos="6379"/>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pada </w:t>
      </w:r>
      <w:proofErr w:type="spellStart"/>
      <w:r w:rsidR="00AB7B2B">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X-3 di SMAS Al </w:t>
      </w:r>
      <w:proofErr w:type="spellStart"/>
      <w:r>
        <w:rPr>
          <w:rFonts w:ascii="Times New Roman" w:hAnsi="Times New Roman" w:cs="Times New Roman"/>
          <w:sz w:val="24"/>
          <w:szCs w:val="24"/>
        </w:rPr>
        <w:t>Ma'shum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BRT? </w:t>
      </w:r>
    </w:p>
    <w:p w14:paraId="7BAD3C90" w14:textId="77777777" w:rsidR="00E351DC" w:rsidRDefault="005445DD">
      <w:pPr>
        <w:pStyle w:val="Heading2"/>
        <w:numPr>
          <w:ilvl w:val="0"/>
          <w:numId w:val="4"/>
        </w:numPr>
        <w:spacing w:before="0" w:line="480" w:lineRule="auto"/>
        <w:ind w:hanging="720"/>
        <w:jc w:val="both"/>
        <w:rPr>
          <w:rFonts w:ascii="Times New Roman" w:hAnsi="Times New Roman" w:cs="Times New Roman"/>
          <w:b/>
          <w:color w:val="000000" w:themeColor="text1"/>
          <w:sz w:val="24"/>
          <w:szCs w:val="24"/>
        </w:rPr>
      </w:pPr>
      <w:bookmarkStart w:id="15" w:name="_Toc83116630"/>
      <w:bookmarkStart w:id="16" w:name="_Toc93413873"/>
      <w:bookmarkStart w:id="17" w:name="_Toc140081413"/>
      <w:proofErr w:type="spellStart"/>
      <w:r>
        <w:rPr>
          <w:rFonts w:ascii="Times New Roman" w:hAnsi="Times New Roman" w:cs="Times New Roman"/>
          <w:b/>
          <w:color w:val="000000" w:themeColor="text1"/>
          <w:sz w:val="24"/>
          <w:szCs w:val="24"/>
        </w:rPr>
        <w:t>Tujuan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Penelitian</w:t>
      </w:r>
      <w:bookmarkEnd w:id="15"/>
      <w:bookmarkEnd w:id="16"/>
      <w:bookmarkEnd w:id="17"/>
      <w:proofErr w:type="spellEnd"/>
    </w:p>
    <w:p w14:paraId="3FF96370" w14:textId="77777777" w:rsidR="00E351DC" w:rsidRDefault="005445DD">
      <w:pPr>
        <w:pStyle w:val="ListParagraph"/>
        <w:spacing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5D6894BB" w14:textId="142DCC7A" w:rsidR="00E351DC" w:rsidRDefault="005445DD">
      <w:pPr>
        <w:pStyle w:val="ListParagraph"/>
        <w:numPr>
          <w:ilvl w:val="0"/>
          <w:numId w:val="8"/>
        </w:numPr>
        <w:tabs>
          <w:tab w:val="left" w:pos="6379"/>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kepraktisan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pada </w:t>
      </w:r>
      <w:proofErr w:type="spellStart"/>
      <w:r w:rsidR="00DE05E1">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X-3 di SMAS Al </w:t>
      </w:r>
      <w:proofErr w:type="spellStart"/>
      <w:r>
        <w:rPr>
          <w:rFonts w:ascii="Times New Roman" w:hAnsi="Times New Roman" w:cs="Times New Roman"/>
          <w:sz w:val="24"/>
          <w:szCs w:val="24"/>
        </w:rPr>
        <w:t>Ma'shum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BRT.</w:t>
      </w:r>
    </w:p>
    <w:p w14:paraId="101EA9FF" w14:textId="00A31E37" w:rsidR="00E351DC" w:rsidRDefault="005445DD">
      <w:pPr>
        <w:pStyle w:val="ListParagraph"/>
        <w:numPr>
          <w:ilvl w:val="0"/>
          <w:numId w:val="8"/>
        </w:numPr>
        <w:tabs>
          <w:tab w:val="left" w:pos="6379"/>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pada </w:t>
      </w:r>
      <w:proofErr w:type="spellStart"/>
      <w:r w:rsidR="00DE05E1">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konstruktivisme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X-3 di SMAS Al </w:t>
      </w:r>
      <w:proofErr w:type="spellStart"/>
      <w:r>
        <w:rPr>
          <w:rFonts w:ascii="Times New Roman" w:hAnsi="Times New Roman" w:cs="Times New Roman"/>
          <w:sz w:val="24"/>
          <w:szCs w:val="24"/>
        </w:rPr>
        <w:t>Ma'shum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Kisaran</w:t>
      </w:r>
      <w:proofErr w:type="spellEnd"/>
      <w:r>
        <w:rPr>
          <w:rFonts w:ascii="Times New Roman" w:hAnsi="Times New Roman" w:cs="Times New Roman"/>
          <w:sz w:val="24"/>
          <w:szCs w:val="24"/>
        </w:rPr>
        <w:t xml:space="preserve"> BRT.</w:t>
      </w:r>
    </w:p>
    <w:p w14:paraId="036C49DF" w14:textId="77777777" w:rsidR="00E351DC" w:rsidRDefault="005445DD">
      <w:pPr>
        <w:pStyle w:val="Heading2"/>
        <w:numPr>
          <w:ilvl w:val="0"/>
          <w:numId w:val="4"/>
        </w:numPr>
        <w:spacing w:before="0" w:line="480" w:lineRule="auto"/>
        <w:ind w:hanging="720"/>
        <w:jc w:val="both"/>
        <w:rPr>
          <w:rFonts w:ascii="Times New Roman" w:hAnsi="Times New Roman" w:cs="Times New Roman"/>
          <w:b/>
          <w:color w:val="000000" w:themeColor="text1"/>
          <w:sz w:val="24"/>
          <w:szCs w:val="24"/>
        </w:rPr>
      </w:pPr>
      <w:bookmarkStart w:id="18" w:name="_Toc93413874"/>
      <w:bookmarkStart w:id="19" w:name="_Toc140081414"/>
      <w:bookmarkStart w:id="20" w:name="_Toc83116631"/>
      <w:proofErr w:type="spellStart"/>
      <w:r>
        <w:rPr>
          <w:rFonts w:ascii="Times New Roman" w:hAnsi="Times New Roman" w:cs="Times New Roman"/>
          <w:b/>
          <w:color w:val="000000" w:themeColor="text1"/>
          <w:sz w:val="24"/>
          <w:szCs w:val="24"/>
        </w:rPr>
        <w:lastRenderedPageBreak/>
        <w:t>Manfaat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Penelitian</w:t>
      </w:r>
      <w:bookmarkEnd w:id="18"/>
      <w:bookmarkEnd w:id="19"/>
      <w:bookmarkEnd w:id="20"/>
      <w:proofErr w:type="spellEnd"/>
    </w:p>
    <w:p w14:paraId="6C5AA642" w14:textId="77777777" w:rsidR="00E351DC" w:rsidRDefault="005445DD">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CA91F4B" w14:textId="77777777" w:rsidR="00E351DC" w:rsidRDefault="005445DD">
      <w:pPr>
        <w:pStyle w:val="ListParagraph"/>
        <w:numPr>
          <w:ilvl w:val="0"/>
          <w:numId w:val="9"/>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2F22810D" w14:textId="669489AF" w:rsidR="00E351DC" w:rsidRDefault="005445DD">
      <w:pPr>
        <w:pStyle w:val="ListParagraph"/>
        <w:numPr>
          <w:ilvl w:val="0"/>
          <w:numId w:val="9"/>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DE05E1">
        <w:rPr>
          <w:rFonts w:ascii="Times New Roman" w:hAnsi="Times New Roman" w:cs="Times New Roman"/>
          <w:sz w:val="24"/>
          <w:szCs w:val="24"/>
        </w:rPr>
        <w:t>memotivasi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sidR="00DE05E1">
        <w:rPr>
          <w:rFonts w:ascii="Times New Roman" w:hAnsi="Times New Roman" w:cs="Times New Roman"/>
          <w:sz w:val="24"/>
          <w:szCs w:val="24"/>
        </w:rPr>
        <w:t>siswa</w:t>
      </w:r>
      <w:proofErr w:type="spellEnd"/>
      <w:r w:rsidR="00DE05E1">
        <w:rPr>
          <w:rFonts w:ascii="Times New Roman" w:hAnsi="Times New Roman" w:cs="Times New Roman"/>
          <w:sz w:val="24"/>
          <w:szCs w:val="24"/>
        </w:rPr>
        <w:t xml:space="preserve"> </w:t>
      </w:r>
      <w:proofErr w:type="spellStart"/>
      <w:r w:rsidR="00DE05E1">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w:t>
      </w:r>
    </w:p>
    <w:p w14:paraId="59BD8C7D" w14:textId="77777777" w:rsidR="00E351DC" w:rsidRDefault="005445DD">
      <w:pPr>
        <w:pStyle w:val="ListParagraph"/>
        <w:numPr>
          <w:ilvl w:val="0"/>
          <w:numId w:val="9"/>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p>
    <w:p w14:paraId="57C37D29" w14:textId="77777777" w:rsidR="00E351DC" w:rsidRDefault="005445DD">
      <w:pPr>
        <w:pStyle w:val="ListParagraph"/>
        <w:numPr>
          <w:ilvl w:val="0"/>
          <w:numId w:val="9"/>
        </w:numPr>
        <w:spacing w:after="0"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Bagi Peneliti, sebagai pengetahuan baru mengenai pengembangan e-modul matematika yang berkualitas serta sebagai bekal mengajar dalam dunia pendidikan.</w:t>
      </w:r>
    </w:p>
    <w:p w14:paraId="01A5815D" w14:textId="77777777" w:rsidR="00E351DC" w:rsidRDefault="00E351DC">
      <w:pPr>
        <w:ind w:firstLine="720"/>
        <w:jc w:val="both"/>
        <w:rPr>
          <w:rFonts w:ascii="Times New Roman" w:hAnsi="Times New Roman"/>
          <w:sz w:val="24"/>
          <w:szCs w:val="24"/>
          <w:lang w:val="pt-BR"/>
        </w:rPr>
      </w:pPr>
    </w:p>
    <w:p w14:paraId="45607CBD" w14:textId="77777777" w:rsidR="00E351DC" w:rsidRDefault="00E351DC">
      <w:pPr>
        <w:ind w:firstLine="720"/>
        <w:jc w:val="both"/>
        <w:rPr>
          <w:lang w:val="pt-BR"/>
        </w:rPr>
      </w:pPr>
    </w:p>
    <w:sectPr w:rsidR="00E351DC" w:rsidSect="00026319">
      <w:headerReference w:type="even" r:id="rId10"/>
      <w:headerReference w:type="default" r:id="rId11"/>
      <w:footerReference w:type="even" r:id="rId12"/>
      <w:footerReference w:type="default" r:id="rId13"/>
      <w:headerReference w:type="first" r:id="rId14"/>
      <w:footerReference w:type="first" r:id="rId15"/>
      <w:pgSz w:w="11906" w:h="16838"/>
      <w:pgMar w:top="1701" w:right="2268"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EAA" w14:textId="77777777" w:rsidR="001A2824" w:rsidRDefault="001A2824">
      <w:pPr>
        <w:spacing w:line="240" w:lineRule="auto"/>
      </w:pPr>
      <w:r>
        <w:separator/>
      </w:r>
    </w:p>
  </w:endnote>
  <w:endnote w:type="continuationSeparator" w:id="0">
    <w:p w14:paraId="4DF759A1" w14:textId="77777777" w:rsidR="001A2824" w:rsidRDefault="001A2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7759" w14:textId="77777777" w:rsidR="00026319" w:rsidRDefault="0002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D5935" w14:textId="77777777" w:rsidR="00026319" w:rsidRDefault="00026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729A" w14:textId="77777777" w:rsidR="00026319" w:rsidRDefault="0002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E8C9" w14:textId="77777777" w:rsidR="001A2824" w:rsidRDefault="001A2824">
      <w:pPr>
        <w:spacing w:after="0"/>
      </w:pPr>
      <w:r>
        <w:separator/>
      </w:r>
    </w:p>
  </w:footnote>
  <w:footnote w:type="continuationSeparator" w:id="0">
    <w:p w14:paraId="7EDAB495" w14:textId="77777777" w:rsidR="001A2824" w:rsidRDefault="001A2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13A3" w14:textId="4D7FA7E1" w:rsidR="00026319" w:rsidRDefault="001A2824">
    <w:pPr>
      <w:pStyle w:val="Header"/>
    </w:pPr>
    <w:r>
      <w:rPr>
        <w:noProof/>
      </w:rPr>
      <w:pict w14:anchorId="35584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43610" o:spid="_x0000_s2071" type="#_x0000_t75" style="position:absolute;margin-left:0;margin-top:0;width:367.95pt;height:367.9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4AA9" w14:textId="177A3006" w:rsidR="00026319" w:rsidRDefault="001A2824">
    <w:pPr>
      <w:pStyle w:val="Header"/>
    </w:pPr>
    <w:r>
      <w:rPr>
        <w:noProof/>
      </w:rPr>
      <w:pict w14:anchorId="45911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43611" o:spid="_x0000_s2072" type="#_x0000_t75" style="position:absolute;margin-left:0;margin-top:0;width:367.95pt;height:367.9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9996" w14:textId="48967BF9" w:rsidR="00026319" w:rsidRDefault="001A2824">
    <w:pPr>
      <w:pStyle w:val="Header"/>
    </w:pPr>
    <w:r>
      <w:rPr>
        <w:noProof/>
      </w:rPr>
      <w:pict w14:anchorId="501EE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943609" o:spid="_x0000_s2070" type="#_x0000_t75" style="position:absolute;margin-left:0;margin-top:0;width:367.95pt;height:367.9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1163"/>
    <w:multiLevelType w:val="multilevel"/>
    <w:tmpl w:val="00591163"/>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401B0"/>
    <w:multiLevelType w:val="multilevel"/>
    <w:tmpl w:val="06A401B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554D1"/>
    <w:multiLevelType w:val="multilevel"/>
    <w:tmpl w:val="093554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70E91"/>
    <w:multiLevelType w:val="multilevel"/>
    <w:tmpl w:val="0A370E91"/>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77A57"/>
    <w:multiLevelType w:val="multilevel"/>
    <w:tmpl w:val="0B277A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85161F"/>
    <w:multiLevelType w:val="multilevel"/>
    <w:tmpl w:val="0B85161F"/>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F344DA"/>
    <w:multiLevelType w:val="multilevel"/>
    <w:tmpl w:val="0EF34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27BC0"/>
    <w:multiLevelType w:val="multilevel"/>
    <w:tmpl w:val="36D4ACF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F3742C"/>
    <w:multiLevelType w:val="multilevel"/>
    <w:tmpl w:val="13F37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F97469"/>
    <w:multiLevelType w:val="multilevel"/>
    <w:tmpl w:val="13F97469"/>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00927"/>
    <w:multiLevelType w:val="multilevel"/>
    <w:tmpl w:val="9DE25536"/>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AEF714F"/>
    <w:multiLevelType w:val="multilevel"/>
    <w:tmpl w:val="1AEF714F"/>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3A3345"/>
    <w:multiLevelType w:val="multilevel"/>
    <w:tmpl w:val="1B3A3345"/>
    <w:lvl w:ilvl="0">
      <w:start w:val="3"/>
      <w:numFmt w:val="decimal"/>
      <w:lvlText w:val="2.3.%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B9148A"/>
    <w:multiLevelType w:val="multilevel"/>
    <w:tmpl w:val="1CB914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AF667E"/>
    <w:multiLevelType w:val="multilevel"/>
    <w:tmpl w:val="1EAF66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195B21"/>
    <w:multiLevelType w:val="multilevel"/>
    <w:tmpl w:val="22195B2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D038AF"/>
    <w:multiLevelType w:val="multilevel"/>
    <w:tmpl w:val="22D038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0C2B31"/>
    <w:multiLevelType w:val="multilevel"/>
    <w:tmpl w:val="230C2B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A65183"/>
    <w:multiLevelType w:val="multilevel"/>
    <w:tmpl w:val="23A651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317A7E"/>
    <w:multiLevelType w:val="multilevel"/>
    <w:tmpl w:val="59420F8F"/>
    <w:lvl w:ilvl="0">
      <w:start w:val="3"/>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ED6575"/>
    <w:multiLevelType w:val="multilevel"/>
    <w:tmpl w:val="03D09558"/>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0BF3C05"/>
    <w:multiLevelType w:val="multilevel"/>
    <w:tmpl w:val="30BF3C05"/>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AE681C"/>
    <w:multiLevelType w:val="multilevel"/>
    <w:tmpl w:val="33AE681C"/>
    <w:lvl w:ilvl="0">
      <w:start w:val="1"/>
      <w:numFmt w:val="decimal"/>
      <w:lvlText w:val="%1)"/>
      <w:lvlJc w:val="left"/>
      <w:pPr>
        <w:ind w:left="720" w:hanging="360"/>
      </w:pPr>
      <w:rPr>
        <w:rFonts w:ascii="Times New Roman" w:eastAsia="Times New Roman" w:hAnsi="Times New Roman" w:cs="Times New Roman" w:hint="default"/>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E02288"/>
    <w:multiLevelType w:val="multilevel"/>
    <w:tmpl w:val="D64A8006"/>
    <w:lvl w:ilvl="0">
      <w:start w:val="2"/>
      <w:numFmt w:val="decimal"/>
      <w:lvlText w:val="%1"/>
      <w:lvlJc w:val="left"/>
      <w:pPr>
        <w:ind w:left="420" w:hanging="420"/>
      </w:pPr>
      <w:rPr>
        <w:rFonts w:hint="default"/>
      </w:rPr>
    </w:lvl>
    <w:lvl w:ilvl="1">
      <w:start w:val="6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95EAD"/>
    <w:multiLevelType w:val="multilevel"/>
    <w:tmpl w:val="35F95E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613B46"/>
    <w:multiLevelType w:val="multilevel"/>
    <w:tmpl w:val="37613B46"/>
    <w:lvl w:ilvl="0">
      <w:start w:val="1"/>
      <w:numFmt w:val="decimal"/>
      <w:lvlText w:val="3.5.%1"/>
      <w:lvlJc w:val="left"/>
      <w:pPr>
        <w:ind w:left="720" w:hanging="360"/>
      </w:pPr>
      <w:rPr>
        <w:rFonts w:ascii="Times New Roman" w:eastAsia="Times New Roman" w:hAnsi="Times New Roman" w:cs="Times New Roman" w:hint="default"/>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C62B72"/>
    <w:multiLevelType w:val="multilevel"/>
    <w:tmpl w:val="2028E270"/>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C3C11CA"/>
    <w:multiLevelType w:val="multilevel"/>
    <w:tmpl w:val="3C3C11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A37D5E"/>
    <w:multiLevelType w:val="multilevel"/>
    <w:tmpl w:val="3CA37D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BE046C"/>
    <w:multiLevelType w:val="multilevel"/>
    <w:tmpl w:val="40BE046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0" w15:restartNumberingAfterBreak="0">
    <w:nsid w:val="42DD59EA"/>
    <w:multiLevelType w:val="multilevel"/>
    <w:tmpl w:val="42DD59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D757C3"/>
    <w:multiLevelType w:val="multilevel"/>
    <w:tmpl w:val="43D757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7721AB"/>
    <w:multiLevelType w:val="multilevel"/>
    <w:tmpl w:val="457721A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0F592A"/>
    <w:multiLevelType w:val="multilevel"/>
    <w:tmpl w:val="470F592A"/>
    <w:lvl w:ilvl="0">
      <w:start w:val="1"/>
      <w:numFmt w:val="decimal"/>
      <w:lvlText w:val="2.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B64F7"/>
    <w:multiLevelType w:val="multilevel"/>
    <w:tmpl w:val="48BB64F7"/>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15:restartNumberingAfterBreak="0">
    <w:nsid w:val="4DEA4F3A"/>
    <w:multiLevelType w:val="multilevel"/>
    <w:tmpl w:val="619291B0"/>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E7A600B"/>
    <w:multiLevelType w:val="multilevel"/>
    <w:tmpl w:val="4E7A600B"/>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7" w15:restartNumberingAfterBreak="0">
    <w:nsid w:val="506F09C6"/>
    <w:multiLevelType w:val="multilevel"/>
    <w:tmpl w:val="506F09C6"/>
    <w:lvl w:ilvl="0">
      <w:start w:val="1"/>
      <w:numFmt w:val="decimal"/>
      <w:lvlText w:val="2.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E87AA9"/>
    <w:multiLevelType w:val="multilevel"/>
    <w:tmpl w:val="51E87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FE5109"/>
    <w:multiLevelType w:val="multilevel"/>
    <w:tmpl w:val="51FE5109"/>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0" w15:restartNumberingAfterBreak="0">
    <w:nsid w:val="54520521"/>
    <w:multiLevelType w:val="multilevel"/>
    <w:tmpl w:val="5452052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E27152"/>
    <w:multiLevelType w:val="multilevel"/>
    <w:tmpl w:val="56E2715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1F7CCA"/>
    <w:multiLevelType w:val="multilevel"/>
    <w:tmpl w:val="571F7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3" w15:restartNumberingAfterBreak="0">
    <w:nsid w:val="57B92EB0"/>
    <w:multiLevelType w:val="multilevel"/>
    <w:tmpl w:val="57B92EB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4" w15:restartNumberingAfterBreak="0">
    <w:nsid w:val="58765E7F"/>
    <w:multiLevelType w:val="multilevel"/>
    <w:tmpl w:val="58765E7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C83390"/>
    <w:multiLevelType w:val="multilevel"/>
    <w:tmpl w:val="58C8339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58E33385"/>
    <w:multiLevelType w:val="multilevel"/>
    <w:tmpl w:val="58E33385"/>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9420F8F"/>
    <w:multiLevelType w:val="multilevel"/>
    <w:tmpl w:val="00E254E2"/>
    <w:lvl w:ilvl="0">
      <w:start w:val="3"/>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B691AC8"/>
    <w:multiLevelType w:val="multilevel"/>
    <w:tmpl w:val="34D08F20"/>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5BA63D40"/>
    <w:multiLevelType w:val="multilevel"/>
    <w:tmpl w:val="5BA63D40"/>
    <w:lvl w:ilvl="0">
      <w:start w:val="1"/>
      <w:numFmt w:val="decimal"/>
      <w:lvlText w:val="2.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7370D"/>
    <w:multiLevelType w:val="multilevel"/>
    <w:tmpl w:val="5BC737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88245B"/>
    <w:multiLevelType w:val="multilevel"/>
    <w:tmpl w:val="5C88245B"/>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2" w15:restartNumberingAfterBreak="0">
    <w:nsid w:val="5EAB2288"/>
    <w:multiLevelType w:val="multilevel"/>
    <w:tmpl w:val="5EAB2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8C5AC7"/>
    <w:multiLevelType w:val="multilevel"/>
    <w:tmpl w:val="628C5A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AF1343"/>
    <w:multiLevelType w:val="multilevel"/>
    <w:tmpl w:val="62AF1343"/>
    <w:lvl w:ilvl="0">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6616531"/>
    <w:multiLevelType w:val="multilevel"/>
    <w:tmpl w:val="66616531"/>
    <w:lvl w:ilvl="0">
      <w:start w:val="1"/>
      <w:numFmt w:val="decimal"/>
      <w:lvlText w:val="%1)"/>
      <w:lvlJc w:val="left"/>
      <w:pPr>
        <w:ind w:left="720" w:hanging="360"/>
      </w:pPr>
      <w:rPr>
        <w:rFonts w:ascii="Times New Roman" w:eastAsia="Times New Roman" w:hAnsi="Times New Roman" w:cs="Times New Roman" w:hint="default"/>
        <w:w w:val="99"/>
        <w:sz w:val="24"/>
        <w:szCs w:val="24"/>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7CB22AC"/>
    <w:multiLevelType w:val="multilevel"/>
    <w:tmpl w:val="67CB2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985690F"/>
    <w:multiLevelType w:val="multilevel"/>
    <w:tmpl w:val="6985690F"/>
    <w:lvl w:ilvl="0">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8B4C62"/>
    <w:multiLevelType w:val="multilevel"/>
    <w:tmpl w:val="698B4C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C2229C4"/>
    <w:multiLevelType w:val="multilevel"/>
    <w:tmpl w:val="6C2229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EA0FE6"/>
    <w:multiLevelType w:val="multilevel"/>
    <w:tmpl w:val="6CEA0F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1" w15:restartNumberingAfterBreak="0">
    <w:nsid w:val="6E9343AF"/>
    <w:multiLevelType w:val="multilevel"/>
    <w:tmpl w:val="6E9343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460C15"/>
    <w:multiLevelType w:val="multilevel"/>
    <w:tmpl w:val="70460C15"/>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A3479F"/>
    <w:multiLevelType w:val="multilevel"/>
    <w:tmpl w:val="71A3479F"/>
    <w:lvl w:ilvl="0">
      <w:start w:val="1"/>
      <w:numFmt w:val="decimal"/>
      <w:lvlText w:val="4.1.%1"/>
      <w:lvlJc w:val="left"/>
      <w:pPr>
        <w:ind w:left="720" w:hanging="360"/>
      </w:pPr>
      <w:rPr>
        <w:rFonts w:hint="default"/>
        <w:b/>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2D1D54"/>
    <w:multiLevelType w:val="multilevel"/>
    <w:tmpl w:val="752D1D5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773379F"/>
    <w:multiLevelType w:val="multilevel"/>
    <w:tmpl w:val="7773379F"/>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8C910CB"/>
    <w:multiLevelType w:val="multilevel"/>
    <w:tmpl w:val="78C910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15:restartNumberingAfterBreak="0">
    <w:nsid w:val="79F04A10"/>
    <w:multiLevelType w:val="multilevel"/>
    <w:tmpl w:val="79F04A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7AED3959"/>
    <w:multiLevelType w:val="multilevel"/>
    <w:tmpl w:val="7AED39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1B74A5"/>
    <w:multiLevelType w:val="multilevel"/>
    <w:tmpl w:val="7C1B74A5"/>
    <w:lvl w:ilvl="0">
      <w:start w:val="1"/>
      <w:numFmt w:val="decimal"/>
      <w:lvlText w:val="2.3.%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BA376F"/>
    <w:multiLevelType w:val="multilevel"/>
    <w:tmpl w:val="7CBA37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2"/>
  </w:num>
  <w:num w:numId="3">
    <w:abstractNumId w:val="5"/>
  </w:num>
  <w:num w:numId="4">
    <w:abstractNumId w:val="62"/>
  </w:num>
  <w:num w:numId="5">
    <w:abstractNumId w:val="27"/>
  </w:num>
  <w:num w:numId="6">
    <w:abstractNumId w:val="31"/>
  </w:num>
  <w:num w:numId="7">
    <w:abstractNumId w:val="18"/>
  </w:num>
  <w:num w:numId="8">
    <w:abstractNumId w:val="38"/>
  </w:num>
  <w:num w:numId="9">
    <w:abstractNumId w:val="65"/>
  </w:num>
  <w:num w:numId="10">
    <w:abstractNumId w:val="3"/>
  </w:num>
  <w:num w:numId="11">
    <w:abstractNumId w:val="55"/>
  </w:num>
  <w:num w:numId="12">
    <w:abstractNumId w:val="21"/>
  </w:num>
  <w:num w:numId="13">
    <w:abstractNumId w:val="16"/>
  </w:num>
  <w:num w:numId="14">
    <w:abstractNumId w:val="14"/>
  </w:num>
  <w:num w:numId="15">
    <w:abstractNumId w:val="11"/>
  </w:num>
  <w:num w:numId="16">
    <w:abstractNumId w:val="9"/>
  </w:num>
  <w:num w:numId="17">
    <w:abstractNumId w:val="69"/>
  </w:num>
  <w:num w:numId="18">
    <w:abstractNumId w:val="24"/>
  </w:num>
  <w:num w:numId="19">
    <w:abstractNumId w:val="12"/>
  </w:num>
  <w:num w:numId="20">
    <w:abstractNumId w:val="6"/>
  </w:num>
  <w:num w:numId="21">
    <w:abstractNumId w:val="37"/>
  </w:num>
  <w:num w:numId="22">
    <w:abstractNumId w:val="53"/>
  </w:num>
  <w:num w:numId="23">
    <w:abstractNumId w:val="33"/>
  </w:num>
  <w:num w:numId="24">
    <w:abstractNumId w:val="40"/>
  </w:num>
  <w:num w:numId="25">
    <w:abstractNumId w:val="0"/>
  </w:num>
  <w:num w:numId="26">
    <w:abstractNumId w:val="17"/>
  </w:num>
  <w:num w:numId="27">
    <w:abstractNumId w:val="49"/>
  </w:num>
  <w:num w:numId="28">
    <w:abstractNumId w:val="42"/>
  </w:num>
  <w:num w:numId="29">
    <w:abstractNumId w:val="34"/>
  </w:num>
  <w:num w:numId="30">
    <w:abstractNumId w:val="39"/>
  </w:num>
  <w:num w:numId="31">
    <w:abstractNumId w:val="51"/>
  </w:num>
  <w:num w:numId="32">
    <w:abstractNumId w:val="43"/>
  </w:num>
  <w:num w:numId="33">
    <w:abstractNumId w:val="60"/>
  </w:num>
  <w:num w:numId="34">
    <w:abstractNumId w:val="36"/>
  </w:num>
  <w:num w:numId="35">
    <w:abstractNumId w:val="29"/>
  </w:num>
  <w:num w:numId="36">
    <w:abstractNumId w:val="30"/>
  </w:num>
  <w:num w:numId="37">
    <w:abstractNumId w:val="66"/>
  </w:num>
  <w:num w:numId="38">
    <w:abstractNumId w:val="1"/>
  </w:num>
  <w:num w:numId="39">
    <w:abstractNumId w:val="22"/>
  </w:num>
  <w:num w:numId="40">
    <w:abstractNumId w:val="64"/>
  </w:num>
  <w:num w:numId="41">
    <w:abstractNumId w:val="70"/>
  </w:num>
  <w:num w:numId="42">
    <w:abstractNumId w:val="41"/>
  </w:num>
  <w:num w:numId="43">
    <w:abstractNumId w:val="59"/>
  </w:num>
  <w:num w:numId="44">
    <w:abstractNumId w:val="4"/>
  </w:num>
  <w:num w:numId="45">
    <w:abstractNumId w:val="25"/>
  </w:num>
  <w:num w:numId="46">
    <w:abstractNumId w:val="58"/>
  </w:num>
  <w:num w:numId="47">
    <w:abstractNumId w:val="47"/>
  </w:num>
  <w:num w:numId="48">
    <w:abstractNumId w:val="67"/>
  </w:num>
  <w:num w:numId="49">
    <w:abstractNumId w:val="46"/>
  </w:num>
  <w:num w:numId="50">
    <w:abstractNumId w:val="63"/>
  </w:num>
  <w:num w:numId="51">
    <w:abstractNumId w:val="44"/>
  </w:num>
  <w:num w:numId="52">
    <w:abstractNumId w:val="54"/>
  </w:num>
  <w:num w:numId="53">
    <w:abstractNumId w:val="56"/>
  </w:num>
  <w:num w:numId="54">
    <w:abstractNumId w:val="8"/>
  </w:num>
  <w:num w:numId="55">
    <w:abstractNumId w:val="2"/>
  </w:num>
  <w:num w:numId="56">
    <w:abstractNumId w:val="52"/>
  </w:num>
  <w:num w:numId="57">
    <w:abstractNumId w:val="13"/>
  </w:num>
  <w:num w:numId="58">
    <w:abstractNumId w:val="45"/>
  </w:num>
  <w:num w:numId="59">
    <w:abstractNumId w:val="68"/>
  </w:num>
  <w:num w:numId="60">
    <w:abstractNumId w:val="61"/>
  </w:num>
  <w:num w:numId="61">
    <w:abstractNumId w:val="57"/>
  </w:num>
  <w:num w:numId="62">
    <w:abstractNumId w:val="28"/>
  </w:num>
  <w:num w:numId="63">
    <w:abstractNumId w:val="50"/>
  </w:num>
  <w:num w:numId="64">
    <w:abstractNumId w:val="19"/>
  </w:num>
  <w:num w:numId="65">
    <w:abstractNumId w:val="7"/>
  </w:num>
  <w:num w:numId="66">
    <w:abstractNumId w:val="35"/>
  </w:num>
  <w:num w:numId="67">
    <w:abstractNumId w:val="26"/>
  </w:num>
  <w:num w:numId="68">
    <w:abstractNumId w:val="10"/>
  </w:num>
  <w:num w:numId="69">
    <w:abstractNumId w:val="23"/>
  </w:num>
  <w:num w:numId="70">
    <w:abstractNumId w:val="20"/>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frDjn2q2BWUphjo8N8vK5qurnCUVa5YnkVkjRUqOO92xljZhHVN/roWYXeqqnfxphEv0RcmrP8t906jpN/Z9Sg==" w:salt="Y3XByC4UZen7bz8PTZJvXg=="/>
  <w:defaultTabStop w:val="720"/>
  <w:characterSpacingControl w:val="doNotCompress"/>
  <w:hdrShapeDefaults>
    <o:shapedefaults v:ext="edit" spidmax="207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A2"/>
    <w:rsid w:val="00004853"/>
    <w:rsid w:val="0000668C"/>
    <w:rsid w:val="000131B2"/>
    <w:rsid w:val="00016545"/>
    <w:rsid w:val="0002012E"/>
    <w:rsid w:val="00021C12"/>
    <w:rsid w:val="00021E3F"/>
    <w:rsid w:val="0002413F"/>
    <w:rsid w:val="00026319"/>
    <w:rsid w:val="00027492"/>
    <w:rsid w:val="000321DE"/>
    <w:rsid w:val="00032C06"/>
    <w:rsid w:val="00035BDD"/>
    <w:rsid w:val="000456D1"/>
    <w:rsid w:val="0005123F"/>
    <w:rsid w:val="000528E2"/>
    <w:rsid w:val="000602B6"/>
    <w:rsid w:val="00062B90"/>
    <w:rsid w:val="00065E97"/>
    <w:rsid w:val="00081C52"/>
    <w:rsid w:val="00086187"/>
    <w:rsid w:val="00086C85"/>
    <w:rsid w:val="00087A5D"/>
    <w:rsid w:val="00094F5C"/>
    <w:rsid w:val="0009611D"/>
    <w:rsid w:val="000B3449"/>
    <w:rsid w:val="000C037E"/>
    <w:rsid w:val="000C088B"/>
    <w:rsid w:val="000C407E"/>
    <w:rsid w:val="000C4579"/>
    <w:rsid w:val="000D0CF1"/>
    <w:rsid w:val="000D2EDB"/>
    <w:rsid w:val="000E3B8F"/>
    <w:rsid w:val="000E3FFD"/>
    <w:rsid w:val="000E4DCA"/>
    <w:rsid w:val="000F1408"/>
    <w:rsid w:val="000F5CED"/>
    <w:rsid w:val="00102CBB"/>
    <w:rsid w:val="001062BD"/>
    <w:rsid w:val="00106DAA"/>
    <w:rsid w:val="00111611"/>
    <w:rsid w:val="00127077"/>
    <w:rsid w:val="001376C2"/>
    <w:rsid w:val="00143820"/>
    <w:rsid w:val="001524C6"/>
    <w:rsid w:val="001525BC"/>
    <w:rsid w:val="00166F33"/>
    <w:rsid w:val="00170D05"/>
    <w:rsid w:val="00177F1C"/>
    <w:rsid w:val="0018493E"/>
    <w:rsid w:val="00185702"/>
    <w:rsid w:val="00197512"/>
    <w:rsid w:val="001A023C"/>
    <w:rsid w:val="001A2824"/>
    <w:rsid w:val="001A4D29"/>
    <w:rsid w:val="001B0289"/>
    <w:rsid w:val="001B310C"/>
    <w:rsid w:val="001B639B"/>
    <w:rsid w:val="001B68DD"/>
    <w:rsid w:val="001B78C4"/>
    <w:rsid w:val="001C2070"/>
    <w:rsid w:val="001C35A1"/>
    <w:rsid w:val="001D7BC1"/>
    <w:rsid w:val="001E3883"/>
    <w:rsid w:val="001F2856"/>
    <w:rsid w:val="00202641"/>
    <w:rsid w:val="002047F3"/>
    <w:rsid w:val="00206729"/>
    <w:rsid w:val="00210E4A"/>
    <w:rsid w:val="0021103F"/>
    <w:rsid w:val="0021724D"/>
    <w:rsid w:val="00217491"/>
    <w:rsid w:val="00223B24"/>
    <w:rsid w:val="00224492"/>
    <w:rsid w:val="00237B71"/>
    <w:rsid w:val="00242EC3"/>
    <w:rsid w:val="00256351"/>
    <w:rsid w:val="00262BC7"/>
    <w:rsid w:val="002706C3"/>
    <w:rsid w:val="00274896"/>
    <w:rsid w:val="00276FDB"/>
    <w:rsid w:val="0028248B"/>
    <w:rsid w:val="002857AB"/>
    <w:rsid w:val="0029485E"/>
    <w:rsid w:val="00296DFD"/>
    <w:rsid w:val="002A34B8"/>
    <w:rsid w:val="002C32C9"/>
    <w:rsid w:val="002D0A7A"/>
    <w:rsid w:val="002D16F4"/>
    <w:rsid w:val="002D21DD"/>
    <w:rsid w:val="002D472E"/>
    <w:rsid w:val="002F33C5"/>
    <w:rsid w:val="003012F8"/>
    <w:rsid w:val="00302EBA"/>
    <w:rsid w:val="003046CB"/>
    <w:rsid w:val="00305DE0"/>
    <w:rsid w:val="00317BA0"/>
    <w:rsid w:val="003347C3"/>
    <w:rsid w:val="00346BCE"/>
    <w:rsid w:val="003503E9"/>
    <w:rsid w:val="00352A21"/>
    <w:rsid w:val="00367F0D"/>
    <w:rsid w:val="00371F13"/>
    <w:rsid w:val="00377607"/>
    <w:rsid w:val="003878FC"/>
    <w:rsid w:val="00387EB1"/>
    <w:rsid w:val="00395677"/>
    <w:rsid w:val="00397A66"/>
    <w:rsid w:val="003A4E3E"/>
    <w:rsid w:val="003B02E4"/>
    <w:rsid w:val="003B5B79"/>
    <w:rsid w:val="003B7BBB"/>
    <w:rsid w:val="003C6C98"/>
    <w:rsid w:val="003E124E"/>
    <w:rsid w:val="003F48EA"/>
    <w:rsid w:val="003F562E"/>
    <w:rsid w:val="003F7529"/>
    <w:rsid w:val="003F7CAE"/>
    <w:rsid w:val="0040585B"/>
    <w:rsid w:val="004072C5"/>
    <w:rsid w:val="00407B76"/>
    <w:rsid w:val="00411EBA"/>
    <w:rsid w:val="00412C41"/>
    <w:rsid w:val="00420A4D"/>
    <w:rsid w:val="00433011"/>
    <w:rsid w:val="00435A81"/>
    <w:rsid w:val="00446B02"/>
    <w:rsid w:val="00450F35"/>
    <w:rsid w:val="004518A8"/>
    <w:rsid w:val="00461A38"/>
    <w:rsid w:val="00462CEC"/>
    <w:rsid w:val="004630FF"/>
    <w:rsid w:val="00473A5D"/>
    <w:rsid w:val="00485870"/>
    <w:rsid w:val="0049063A"/>
    <w:rsid w:val="004907C6"/>
    <w:rsid w:val="00492493"/>
    <w:rsid w:val="00497924"/>
    <w:rsid w:val="004B048A"/>
    <w:rsid w:val="004B7388"/>
    <w:rsid w:val="004B73D9"/>
    <w:rsid w:val="004C32EA"/>
    <w:rsid w:val="004C455F"/>
    <w:rsid w:val="004C50C6"/>
    <w:rsid w:val="004C7C0F"/>
    <w:rsid w:val="004D46A1"/>
    <w:rsid w:val="004E045E"/>
    <w:rsid w:val="004E2DAB"/>
    <w:rsid w:val="004E7756"/>
    <w:rsid w:val="004F18FA"/>
    <w:rsid w:val="00500AA5"/>
    <w:rsid w:val="00502A6F"/>
    <w:rsid w:val="00502A90"/>
    <w:rsid w:val="005107CF"/>
    <w:rsid w:val="005152E6"/>
    <w:rsid w:val="00515319"/>
    <w:rsid w:val="0051664C"/>
    <w:rsid w:val="00524829"/>
    <w:rsid w:val="0053025F"/>
    <w:rsid w:val="00532126"/>
    <w:rsid w:val="00534CF5"/>
    <w:rsid w:val="005445DD"/>
    <w:rsid w:val="00562C24"/>
    <w:rsid w:val="00572212"/>
    <w:rsid w:val="00594E26"/>
    <w:rsid w:val="005A056E"/>
    <w:rsid w:val="005A0BC5"/>
    <w:rsid w:val="005A44D8"/>
    <w:rsid w:val="005B4D5B"/>
    <w:rsid w:val="005B52B8"/>
    <w:rsid w:val="005B5664"/>
    <w:rsid w:val="005B5C10"/>
    <w:rsid w:val="005C0622"/>
    <w:rsid w:val="005C30E2"/>
    <w:rsid w:val="005D7EB0"/>
    <w:rsid w:val="005E07F4"/>
    <w:rsid w:val="005E1534"/>
    <w:rsid w:val="005E33A2"/>
    <w:rsid w:val="005F0899"/>
    <w:rsid w:val="005F1042"/>
    <w:rsid w:val="005F35B1"/>
    <w:rsid w:val="005F3E63"/>
    <w:rsid w:val="005F51D4"/>
    <w:rsid w:val="005F627D"/>
    <w:rsid w:val="00602AF2"/>
    <w:rsid w:val="006231B8"/>
    <w:rsid w:val="006235CB"/>
    <w:rsid w:val="006243F8"/>
    <w:rsid w:val="00632416"/>
    <w:rsid w:val="006350BA"/>
    <w:rsid w:val="00644F3E"/>
    <w:rsid w:val="00646361"/>
    <w:rsid w:val="00646D09"/>
    <w:rsid w:val="00656BAA"/>
    <w:rsid w:val="00663BCA"/>
    <w:rsid w:val="0066770A"/>
    <w:rsid w:val="00675521"/>
    <w:rsid w:val="006808B3"/>
    <w:rsid w:val="0068193E"/>
    <w:rsid w:val="00684F82"/>
    <w:rsid w:val="00691C8E"/>
    <w:rsid w:val="006A1CCE"/>
    <w:rsid w:val="006B49B2"/>
    <w:rsid w:val="006B4B34"/>
    <w:rsid w:val="006B66A9"/>
    <w:rsid w:val="006C0E2C"/>
    <w:rsid w:val="006C4026"/>
    <w:rsid w:val="006C436B"/>
    <w:rsid w:val="006D102E"/>
    <w:rsid w:val="006D2DCC"/>
    <w:rsid w:val="006D5CE2"/>
    <w:rsid w:val="006E4867"/>
    <w:rsid w:val="006F2598"/>
    <w:rsid w:val="006F60FE"/>
    <w:rsid w:val="006F64B3"/>
    <w:rsid w:val="00700881"/>
    <w:rsid w:val="00705B02"/>
    <w:rsid w:val="00714458"/>
    <w:rsid w:val="00724301"/>
    <w:rsid w:val="00740EE6"/>
    <w:rsid w:val="007429B8"/>
    <w:rsid w:val="00746F32"/>
    <w:rsid w:val="00750A08"/>
    <w:rsid w:val="007567A3"/>
    <w:rsid w:val="007733F7"/>
    <w:rsid w:val="00780881"/>
    <w:rsid w:val="00784D2C"/>
    <w:rsid w:val="007C0F64"/>
    <w:rsid w:val="007C38C6"/>
    <w:rsid w:val="007C3C70"/>
    <w:rsid w:val="007C4948"/>
    <w:rsid w:val="007D04E2"/>
    <w:rsid w:val="007D42F8"/>
    <w:rsid w:val="007E0540"/>
    <w:rsid w:val="007E05F7"/>
    <w:rsid w:val="007E281D"/>
    <w:rsid w:val="007E4C15"/>
    <w:rsid w:val="007E58F5"/>
    <w:rsid w:val="007E7A6B"/>
    <w:rsid w:val="007F163A"/>
    <w:rsid w:val="007F747A"/>
    <w:rsid w:val="00800344"/>
    <w:rsid w:val="00803B2D"/>
    <w:rsid w:val="00806DCB"/>
    <w:rsid w:val="008079BD"/>
    <w:rsid w:val="008136C4"/>
    <w:rsid w:val="008172A7"/>
    <w:rsid w:val="00822322"/>
    <w:rsid w:val="008267F6"/>
    <w:rsid w:val="0084151E"/>
    <w:rsid w:val="00847194"/>
    <w:rsid w:val="00867AAA"/>
    <w:rsid w:val="00875184"/>
    <w:rsid w:val="0087669F"/>
    <w:rsid w:val="00876F55"/>
    <w:rsid w:val="00885748"/>
    <w:rsid w:val="00887DC4"/>
    <w:rsid w:val="008A6F7F"/>
    <w:rsid w:val="008B37AC"/>
    <w:rsid w:val="008B4885"/>
    <w:rsid w:val="008B70B8"/>
    <w:rsid w:val="008D29D5"/>
    <w:rsid w:val="008D79EC"/>
    <w:rsid w:val="008E21AC"/>
    <w:rsid w:val="008E61BC"/>
    <w:rsid w:val="008F7E2E"/>
    <w:rsid w:val="0090476D"/>
    <w:rsid w:val="00914063"/>
    <w:rsid w:val="009177FB"/>
    <w:rsid w:val="009205A8"/>
    <w:rsid w:val="00926B8F"/>
    <w:rsid w:val="00952271"/>
    <w:rsid w:val="00955F82"/>
    <w:rsid w:val="00957CEF"/>
    <w:rsid w:val="00962C80"/>
    <w:rsid w:val="009846C8"/>
    <w:rsid w:val="009979BA"/>
    <w:rsid w:val="009A2B61"/>
    <w:rsid w:val="009A3668"/>
    <w:rsid w:val="009C21B3"/>
    <w:rsid w:val="009D193C"/>
    <w:rsid w:val="009D24B7"/>
    <w:rsid w:val="009E1C62"/>
    <w:rsid w:val="009E45EB"/>
    <w:rsid w:val="009E587D"/>
    <w:rsid w:val="009F53C3"/>
    <w:rsid w:val="00A209A6"/>
    <w:rsid w:val="00A20ADF"/>
    <w:rsid w:val="00A239F4"/>
    <w:rsid w:val="00A24F95"/>
    <w:rsid w:val="00A33C33"/>
    <w:rsid w:val="00A4521A"/>
    <w:rsid w:val="00A46F9D"/>
    <w:rsid w:val="00A55D30"/>
    <w:rsid w:val="00A6196B"/>
    <w:rsid w:val="00A7143F"/>
    <w:rsid w:val="00A7260C"/>
    <w:rsid w:val="00A816C9"/>
    <w:rsid w:val="00A87F90"/>
    <w:rsid w:val="00AA72F9"/>
    <w:rsid w:val="00AB2A7A"/>
    <w:rsid w:val="00AB3227"/>
    <w:rsid w:val="00AB72D8"/>
    <w:rsid w:val="00AB7B2B"/>
    <w:rsid w:val="00AC3742"/>
    <w:rsid w:val="00AC5717"/>
    <w:rsid w:val="00AD0215"/>
    <w:rsid w:val="00AD0415"/>
    <w:rsid w:val="00AD354E"/>
    <w:rsid w:val="00AE50E9"/>
    <w:rsid w:val="00AE6530"/>
    <w:rsid w:val="00AE6D42"/>
    <w:rsid w:val="00AE75AC"/>
    <w:rsid w:val="00AF0F32"/>
    <w:rsid w:val="00AF3106"/>
    <w:rsid w:val="00AF3AB9"/>
    <w:rsid w:val="00AF4D9C"/>
    <w:rsid w:val="00AF6557"/>
    <w:rsid w:val="00AF7B85"/>
    <w:rsid w:val="00B0080E"/>
    <w:rsid w:val="00B01398"/>
    <w:rsid w:val="00B02AA7"/>
    <w:rsid w:val="00B12FBC"/>
    <w:rsid w:val="00B1569F"/>
    <w:rsid w:val="00B21695"/>
    <w:rsid w:val="00B263B0"/>
    <w:rsid w:val="00B2701D"/>
    <w:rsid w:val="00B33E64"/>
    <w:rsid w:val="00B3579D"/>
    <w:rsid w:val="00B43CD8"/>
    <w:rsid w:val="00B53D82"/>
    <w:rsid w:val="00B5401E"/>
    <w:rsid w:val="00B55F73"/>
    <w:rsid w:val="00B606B5"/>
    <w:rsid w:val="00B722A7"/>
    <w:rsid w:val="00B768C3"/>
    <w:rsid w:val="00B8001B"/>
    <w:rsid w:val="00B81053"/>
    <w:rsid w:val="00B84381"/>
    <w:rsid w:val="00B86606"/>
    <w:rsid w:val="00B8663E"/>
    <w:rsid w:val="00B90417"/>
    <w:rsid w:val="00BA3A5E"/>
    <w:rsid w:val="00BB0A6C"/>
    <w:rsid w:val="00BB1C88"/>
    <w:rsid w:val="00BB264D"/>
    <w:rsid w:val="00BB2DFB"/>
    <w:rsid w:val="00BC0B9B"/>
    <w:rsid w:val="00BC58FC"/>
    <w:rsid w:val="00BD1938"/>
    <w:rsid w:val="00BD3C4E"/>
    <w:rsid w:val="00BD4A26"/>
    <w:rsid w:val="00BD58FA"/>
    <w:rsid w:val="00BD5FC0"/>
    <w:rsid w:val="00BF133D"/>
    <w:rsid w:val="00BF7762"/>
    <w:rsid w:val="00C00305"/>
    <w:rsid w:val="00C0397C"/>
    <w:rsid w:val="00C1514D"/>
    <w:rsid w:val="00C21A42"/>
    <w:rsid w:val="00C27C85"/>
    <w:rsid w:val="00C3141E"/>
    <w:rsid w:val="00C34ADD"/>
    <w:rsid w:val="00C419F3"/>
    <w:rsid w:val="00C45394"/>
    <w:rsid w:val="00C621D0"/>
    <w:rsid w:val="00C624BC"/>
    <w:rsid w:val="00C67AEA"/>
    <w:rsid w:val="00C73980"/>
    <w:rsid w:val="00C776C3"/>
    <w:rsid w:val="00C835CD"/>
    <w:rsid w:val="00C83785"/>
    <w:rsid w:val="00C90C8F"/>
    <w:rsid w:val="00C92A10"/>
    <w:rsid w:val="00CA0DEE"/>
    <w:rsid w:val="00CA5124"/>
    <w:rsid w:val="00CB7322"/>
    <w:rsid w:val="00CC033A"/>
    <w:rsid w:val="00CC19FE"/>
    <w:rsid w:val="00CD1678"/>
    <w:rsid w:val="00CD2A2F"/>
    <w:rsid w:val="00CD5E8F"/>
    <w:rsid w:val="00CE0533"/>
    <w:rsid w:val="00CF6622"/>
    <w:rsid w:val="00CF6DE1"/>
    <w:rsid w:val="00CF7C4D"/>
    <w:rsid w:val="00D027A6"/>
    <w:rsid w:val="00D07C55"/>
    <w:rsid w:val="00D121D7"/>
    <w:rsid w:val="00D12723"/>
    <w:rsid w:val="00D16DFC"/>
    <w:rsid w:val="00D213C9"/>
    <w:rsid w:val="00D344DD"/>
    <w:rsid w:val="00D42BBD"/>
    <w:rsid w:val="00D54380"/>
    <w:rsid w:val="00D717F5"/>
    <w:rsid w:val="00D72C52"/>
    <w:rsid w:val="00D87F96"/>
    <w:rsid w:val="00D91607"/>
    <w:rsid w:val="00D96F5A"/>
    <w:rsid w:val="00DA60BD"/>
    <w:rsid w:val="00DA634F"/>
    <w:rsid w:val="00DA6914"/>
    <w:rsid w:val="00DB16AB"/>
    <w:rsid w:val="00DC0EBA"/>
    <w:rsid w:val="00DC12A0"/>
    <w:rsid w:val="00DC4496"/>
    <w:rsid w:val="00DC50F6"/>
    <w:rsid w:val="00DD64BE"/>
    <w:rsid w:val="00DE0527"/>
    <w:rsid w:val="00DE05E1"/>
    <w:rsid w:val="00DE4D5B"/>
    <w:rsid w:val="00DE6151"/>
    <w:rsid w:val="00DE7AD9"/>
    <w:rsid w:val="00DF2962"/>
    <w:rsid w:val="00E13588"/>
    <w:rsid w:val="00E13B54"/>
    <w:rsid w:val="00E16200"/>
    <w:rsid w:val="00E21AF7"/>
    <w:rsid w:val="00E2245F"/>
    <w:rsid w:val="00E25645"/>
    <w:rsid w:val="00E33D67"/>
    <w:rsid w:val="00E351DC"/>
    <w:rsid w:val="00E405A5"/>
    <w:rsid w:val="00E464B3"/>
    <w:rsid w:val="00E47DC3"/>
    <w:rsid w:val="00E50928"/>
    <w:rsid w:val="00E52341"/>
    <w:rsid w:val="00E57910"/>
    <w:rsid w:val="00E64A0F"/>
    <w:rsid w:val="00E6750D"/>
    <w:rsid w:val="00E775CB"/>
    <w:rsid w:val="00E802FD"/>
    <w:rsid w:val="00E86044"/>
    <w:rsid w:val="00E91450"/>
    <w:rsid w:val="00E92591"/>
    <w:rsid w:val="00E9311C"/>
    <w:rsid w:val="00E943FA"/>
    <w:rsid w:val="00E95363"/>
    <w:rsid w:val="00EB3C0B"/>
    <w:rsid w:val="00EB54CE"/>
    <w:rsid w:val="00EC4D60"/>
    <w:rsid w:val="00EC4E93"/>
    <w:rsid w:val="00EC6892"/>
    <w:rsid w:val="00EC7CE4"/>
    <w:rsid w:val="00ED1021"/>
    <w:rsid w:val="00ED15E6"/>
    <w:rsid w:val="00ED3164"/>
    <w:rsid w:val="00ED77D3"/>
    <w:rsid w:val="00EE2305"/>
    <w:rsid w:val="00EE7637"/>
    <w:rsid w:val="00EF51B0"/>
    <w:rsid w:val="00EF5503"/>
    <w:rsid w:val="00EF5934"/>
    <w:rsid w:val="00EF6B46"/>
    <w:rsid w:val="00EF7B4E"/>
    <w:rsid w:val="00F00C6F"/>
    <w:rsid w:val="00F0129B"/>
    <w:rsid w:val="00F037E8"/>
    <w:rsid w:val="00F04F00"/>
    <w:rsid w:val="00F34ACD"/>
    <w:rsid w:val="00F402B8"/>
    <w:rsid w:val="00F41A5D"/>
    <w:rsid w:val="00F42B00"/>
    <w:rsid w:val="00F50836"/>
    <w:rsid w:val="00F64953"/>
    <w:rsid w:val="00F7494A"/>
    <w:rsid w:val="00F77AA8"/>
    <w:rsid w:val="00F77EE4"/>
    <w:rsid w:val="00F8393E"/>
    <w:rsid w:val="00F96E72"/>
    <w:rsid w:val="00FA1DCD"/>
    <w:rsid w:val="00FA56E4"/>
    <w:rsid w:val="00FB0A06"/>
    <w:rsid w:val="00FB28AA"/>
    <w:rsid w:val="00FB3005"/>
    <w:rsid w:val="00FB3A95"/>
    <w:rsid w:val="00FB48C9"/>
    <w:rsid w:val="00FB7480"/>
    <w:rsid w:val="00FC5568"/>
    <w:rsid w:val="00FE12EC"/>
    <w:rsid w:val="00FE2053"/>
    <w:rsid w:val="00FE3E04"/>
    <w:rsid w:val="00FE4DCE"/>
    <w:rsid w:val="00FF01D7"/>
    <w:rsid w:val="00FF38DF"/>
    <w:rsid w:val="00FF48B3"/>
    <w:rsid w:val="00FF495D"/>
    <w:rsid w:val="00FF4F31"/>
    <w:rsid w:val="00FF596D"/>
    <w:rsid w:val="00FF61B3"/>
    <w:rsid w:val="26E1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fillcolor="white">
      <v:fill color="white"/>
    </o:shapedefaults>
    <o:shapelayout v:ext="edit">
      <o:idmap v:ext="edit" data="1"/>
    </o:shapelayout>
  </w:shapeDefaults>
  <w:decimalSymbol w:val=","/>
  <w:listSeparator w:val=";"/>
  <w14:docId w14:val="7B701C24"/>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A7"/>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qFormat/>
    <w:pPr>
      <w:spacing w:after="100"/>
      <w:ind w:left="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paragraph" w:styleId="NoSpacing">
    <w:name w:val="No Spacing"/>
    <w:uiPriority w:val="1"/>
    <w:qFormat/>
    <w:rPr>
      <w:sz w:val="22"/>
      <w:szCs w:val="22"/>
      <w:lang w:val="en-US" w:eastAsia="en-US"/>
    </w:rPr>
  </w:style>
  <w:style w:type="paragraph" w:customStyle="1" w:styleId="footnotedescription">
    <w:name w:val="footnote description"/>
    <w:next w:val="Normal"/>
    <w:link w:val="footnotedescriptionChar"/>
    <w:qFormat/>
    <w:pPr>
      <w:spacing w:line="259" w:lineRule="auto"/>
    </w:pPr>
    <w:rPr>
      <w:rFonts w:ascii="Times New Roman" w:eastAsia="Times New Roman" w:hAnsi="Times New Roman" w:cs="Times New Roman"/>
      <w:color w:val="000000"/>
      <w:szCs w:val="22"/>
      <w:lang w:val="en-US" w:eastAsia="en-US"/>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footnotemark">
    <w:name w:val="footnote mark"/>
    <w:qFormat/>
    <w:rPr>
      <w:rFonts w:ascii="Calibri" w:eastAsia="Calibri" w:hAnsi="Calibri" w:cs="Calibri"/>
      <w:color w:val="000000"/>
      <w:sz w:val="20"/>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JudulTOC1">
    <w:name w:val="Judul TOC1"/>
    <w:basedOn w:val="Heading1"/>
    <w:next w:val="Normal"/>
    <w:uiPriority w:val="39"/>
    <w:unhideWhenUsed/>
    <w:qFormat/>
    <w:pPr>
      <w:outlineLvl w:val="9"/>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arkedcontent">
    <w:name w:val="markedcontent"/>
    <w:basedOn w:val="DefaultParagraphFont"/>
    <w:qFormat/>
  </w:style>
  <w:style w:type="character" w:customStyle="1" w:styleId="personname">
    <w:name w:val="person_name"/>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IEEEAuthorName">
    <w:name w:val="IEEE Author Name"/>
    <w:basedOn w:val="Normal"/>
    <w:next w:val="Normal"/>
    <w:qFormat/>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99D0A-8617-4E54-ACC6-BB3ADA53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f a</cp:lastModifiedBy>
  <cp:revision>2</cp:revision>
  <cp:lastPrinted>2024-12-17T16:15:00Z</cp:lastPrinted>
  <dcterms:created xsi:type="dcterms:W3CDTF">2025-06-23T01:54:00Z</dcterms:created>
  <dcterms:modified xsi:type="dcterms:W3CDTF">2025-06-23T01:54:00Z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y fmtid="{D5CDD505-2E9C-101B-9397-08002B2CF9AE}" pid="25" name="KSOProductBuildVer">
    <vt:lpwstr>1057-12.2.0.13266</vt:lpwstr>
  </property>
  <property fmtid="{D5CDD505-2E9C-101B-9397-08002B2CF9AE}" pid="26" name="ICV">
    <vt:lpwstr>9250FDCACDDF48EFB362F4F36382DBCB_12</vt:lpwstr>
  </property>
</Properties>
</file>