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04B42" w14:textId="09746F89" w:rsidR="00FD279C" w:rsidRPr="00F13C44" w:rsidRDefault="006B0138" w:rsidP="00336D41">
      <w:pPr>
        <w:pStyle w:val="Heading1"/>
        <w:rPr>
          <w:rFonts w:cs="Times New Roman"/>
        </w:rPr>
      </w:pPr>
      <w:bookmarkStart w:id="0" w:name="_Toc109903831"/>
      <w:bookmarkStart w:id="1" w:name="_GoBack"/>
      <w:bookmarkEnd w:id="1"/>
      <w:r w:rsidRPr="00F13C44">
        <w:rPr>
          <w:rFonts w:cs="Times New Roman"/>
          <w:lang w:val="en-US"/>
        </w:rPr>
        <w:t>CHAPTER</w:t>
      </w:r>
      <w:r w:rsidR="00FD279C" w:rsidRPr="00F13C44">
        <w:rPr>
          <w:rFonts w:cs="Times New Roman"/>
        </w:rPr>
        <w:t xml:space="preserve"> II</w:t>
      </w:r>
      <w:bookmarkEnd w:id="0"/>
      <w:r w:rsidR="00FD279C" w:rsidRPr="00F13C44">
        <w:rPr>
          <w:rFonts w:cs="Times New Roman"/>
        </w:rPr>
        <w:t xml:space="preserve"> </w:t>
      </w:r>
    </w:p>
    <w:p w14:paraId="3DDC3347" w14:textId="77BC21B3" w:rsidR="00FD279C" w:rsidRPr="00F13C44" w:rsidRDefault="006B0138" w:rsidP="003278F0">
      <w:pPr>
        <w:pStyle w:val="Heading1"/>
        <w:rPr>
          <w:rFonts w:cs="Times New Roman"/>
          <w:lang w:val="en-US"/>
        </w:rPr>
      </w:pPr>
      <w:bookmarkStart w:id="2" w:name="_Toc109903832"/>
      <w:r w:rsidRPr="00F13C44">
        <w:rPr>
          <w:rFonts w:cs="Times New Roman"/>
          <w:lang w:val="en-US"/>
        </w:rPr>
        <w:t>REVIEW OF RELATED LITERATURE</w:t>
      </w:r>
      <w:bookmarkEnd w:id="2"/>
    </w:p>
    <w:p w14:paraId="43A7F01A" w14:textId="4884BBEB" w:rsidR="00FD279C" w:rsidRPr="00F13C44" w:rsidRDefault="00FD279C" w:rsidP="00FD279C">
      <w:pPr>
        <w:pStyle w:val="Heading2"/>
        <w:spacing w:line="480" w:lineRule="auto"/>
        <w:rPr>
          <w:rFonts w:cs="Times New Roman"/>
        </w:rPr>
      </w:pPr>
      <w:bookmarkStart w:id="3" w:name="2.1_Tinjauan_pustaka"/>
      <w:bookmarkStart w:id="4" w:name="_Toc109903833"/>
      <w:bookmarkEnd w:id="3"/>
      <w:r w:rsidRPr="00F13C44">
        <w:rPr>
          <w:rFonts w:cs="Times New Roman"/>
          <w:lang w:val="en-US"/>
        </w:rPr>
        <w:t xml:space="preserve">2.1.   </w:t>
      </w:r>
      <w:r w:rsidR="006B0138" w:rsidRPr="00F13C44">
        <w:rPr>
          <w:rFonts w:cs="Times New Roman"/>
          <w:lang w:val="en-US"/>
        </w:rPr>
        <w:t>Teaching Materials</w:t>
      </w:r>
      <w:bookmarkEnd w:id="4"/>
    </w:p>
    <w:p w14:paraId="1CB2EFF6" w14:textId="1502FDD4" w:rsidR="00FD279C" w:rsidRPr="00F13C44" w:rsidRDefault="00FD279C" w:rsidP="00FD279C">
      <w:pPr>
        <w:pStyle w:val="Heading3"/>
        <w:spacing w:line="480" w:lineRule="auto"/>
        <w:rPr>
          <w:rFonts w:cs="Times New Roman"/>
        </w:rPr>
      </w:pPr>
      <w:bookmarkStart w:id="5" w:name="_Toc109903834"/>
      <w:r w:rsidRPr="00F13C44">
        <w:rPr>
          <w:rFonts w:cs="Times New Roman"/>
          <w:lang w:val="en-US"/>
        </w:rPr>
        <w:t xml:space="preserve">2.1.1 </w:t>
      </w:r>
      <w:r w:rsidR="00800DFB" w:rsidRPr="00F13C44">
        <w:rPr>
          <w:rFonts w:cs="Times New Roman"/>
          <w:lang w:val="en-US"/>
        </w:rPr>
        <w:t>Definition</w:t>
      </w:r>
      <w:r w:rsidR="001E4B81" w:rsidRPr="00F13C44">
        <w:rPr>
          <w:rFonts w:cs="Times New Roman"/>
          <w:lang w:val="en-US"/>
        </w:rPr>
        <w:t xml:space="preserve"> </w:t>
      </w:r>
      <w:r w:rsidR="006B0138" w:rsidRPr="00F13C44">
        <w:rPr>
          <w:rFonts w:cs="Times New Roman"/>
          <w:lang w:val="en-US"/>
        </w:rPr>
        <w:t>Teaching Materials</w:t>
      </w:r>
      <w:bookmarkEnd w:id="5"/>
    </w:p>
    <w:p w14:paraId="6069A0A8" w14:textId="0EE7C608" w:rsidR="0088140E" w:rsidRPr="00F13C44" w:rsidRDefault="001E4B81" w:rsidP="00E3049C">
      <w:pPr>
        <w:pStyle w:val="Heading4"/>
        <w:ind w:left="709" w:firstLine="595"/>
        <w:rPr>
          <w:rFonts w:cs="Times New Roman"/>
        </w:rPr>
      </w:pPr>
      <w:r w:rsidRPr="00F13C44">
        <w:rPr>
          <w:rFonts w:cs="Times New Roman"/>
        </w:rPr>
        <w:t>Quoted from the World Web Understanding .com " Teaching materials or curriculum program content are everything that is offered to students as learners in learning activities to achieve goals. " Subjects that contain the subject matter and programs offered to students to be studied are essentially the content of the curriculum or some call it the syllabus.</w:t>
      </w:r>
      <w:r w:rsidRPr="00F13C44">
        <w:rPr>
          <w:rFonts w:cs="Times New Roman"/>
          <w:lang w:val="en-US"/>
        </w:rPr>
        <w:t xml:space="preserve"> Teaching materials or learning materials (instructional materials) are also understood as knowledge, skills, and attitudes that students must learn in order to achieve predetermined competency standards. (</w:t>
      </w:r>
      <w:r w:rsidR="00800DFB" w:rsidRPr="00F13C44">
        <w:rPr>
          <w:rFonts w:cs="Times New Roman"/>
          <w:lang w:val="en-US"/>
        </w:rPr>
        <w:t>W</w:t>
      </w:r>
      <w:r w:rsidRPr="00F13C44">
        <w:rPr>
          <w:rFonts w:cs="Times New Roman"/>
          <w:lang w:val="en-US"/>
        </w:rPr>
        <w:t>orld Pengertian.com, 2018) In detail, " the types of learning materials consist of knowledge (facts, concepts, principles, procedures), skills, and attitudes or values." (</w:t>
      </w:r>
      <w:proofErr w:type="spellStart"/>
      <w:r w:rsidRPr="00F13C44">
        <w:rPr>
          <w:rFonts w:cs="Times New Roman"/>
          <w:lang w:val="en-US"/>
        </w:rPr>
        <w:t>Hidayat</w:t>
      </w:r>
      <w:proofErr w:type="spellEnd"/>
      <w:r w:rsidRPr="00F13C44">
        <w:rPr>
          <w:rFonts w:cs="Times New Roman"/>
          <w:lang w:val="en-US"/>
        </w:rPr>
        <w:t xml:space="preserve"> </w:t>
      </w:r>
      <w:proofErr w:type="spellStart"/>
      <w:r w:rsidRPr="00F13C44">
        <w:rPr>
          <w:rFonts w:cs="Times New Roman"/>
          <w:lang w:val="en-US"/>
        </w:rPr>
        <w:t>Sholeh</w:t>
      </w:r>
      <w:proofErr w:type="spellEnd"/>
      <w:r w:rsidRPr="00F13C44">
        <w:rPr>
          <w:rFonts w:cs="Times New Roman"/>
          <w:lang w:val="en-US"/>
        </w:rPr>
        <w:t>, 2013)</w:t>
      </w:r>
    </w:p>
    <w:p w14:paraId="7163EDDE" w14:textId="455F1E81" w:rsidR="003278F0" w:rsidRPr="00F13C44" w:rsidRDefault="003278F0" w:rsidP="003278F0">
      <w:pPr>
        <w:pStyle w:val="BodyText"/>
        <w:jc w:val="center"/>
        <w:rPr>
          <w:rFonts w:cs="Times New Roman"/>
        </w:rPr>
      </w:pPr>
      <w:r w:rsidRPr="00F13C44">
        <w:rPr>
          <w:rFonts w:cs="Times New Roman"/>
          <w:noProof/>
          <w:lang w:val="en-US"/>
        </w:rPr>
        <w:drawing>
          <wp:inline distT="0" distB="0" distL="0" distR="0" wp14:anchorId="7A03D7F7" wp14:editId="42655AF4">
            <wp:extent cx="2314575" cy="1971675"/>
            <wp:effectExtent l="0" t="0" r="9525" b="9525"/>
            <wp:docPr id="9" name="Picture 9" descr="BAHAN AJAR :: Pengertian Bahan Ajar Menurut Ahli | kajianpendidik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AN AJAR :: Pengertian Bahan Ajar Menurut Ahli | kajianpendidikan.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971675"/>
                    </a:xfrm>
                    <a:prstGeom prst="rect">
                      <a:avLst/>
                    </a:prstGeom>
                    <a:noFill/>
                    <a:ln>
                      <a:noFill/>
                    </a:ln>
                  </pic:spPr>
                </pic:pic>
              </a:graphicData>
            </a:graphic>
          </wp:inline>
        </w:drawing>
      </w:r>
    </w:p>
    <w:p w14:paraId="1505CD07" w14:textId="7F41A204" w:rsidR="00784128" w:rsidRPr="00F13C44" w:rsidRDefault="008E72CC" w:rsidP="00784128">
      <w:pPr>
        <w:pStyle w:val="Caption"/>
        <w:jc w:val="center"/>
        <w:rPr>
          <w:rFonts w:ascii="Times New Roman" w:hAnsi="Times New Roman" w:cs="Times New Roman"/>
          <w:color w:val="auto"/>
        </w:rPr>
      </w:pPr>
      <w:bookmarkStart w:id="6" w:name="_Toc109519902"/>
      <w:bookmarkStart w:id="7" w:name="_Toc109520107"/>
      <w:bookmarkStart w:id="8" w:name="_Toc109520152"/>
      <w:bookmarkStart w:id="9" w:name="_Toc109903141"/>
      <w:r w:rsidRPr="00F13C44">
        <w:rPr>
          <w:rFonts w:ascii="Times New Roman" w:hAnsi="Times New Roman" w:cs="Times New Roman"/>
          <w:color w:val="auto"/>
          <w:lang w:val="en-US"/>
        </w:rPr>
        <w:t>Figure</w:t>
      </w:r>
      <w:r w:rsidR="00784128" w:rsidRPr="00F13C44">
        <w:rPr>
          <w:rFonts w:ascii="Times New Roman" w:hAnsi="Times New Roman" w:cs="Times New Roman"/>
          <w:color w:val="auto"/>
        </w:rPr>
        <w:t xml:space="preserve"> 2. </w:t>
      </w:r>
      <w:r w:rsidR="00784128" w:rsidRPr="00F13C44">
        <w:rPr>
          <w:rFonts w:ascii="Times New Roman" w:hAnsi="Times New Roman" w:cs="Times New Roman"/>
          <w:color w:val="auto"/>
        </w:rPr>
        <w:fldChar w:fldCharType="begin"/>
      </w:r>
      <w:r w:rsidR="00784128" w:rsidRPr="00F13C44">
        <w:rPr>
          <w:rFonts w:ascii="Times New Roman" w:hAnsi="Times New Roman" w:cs="Times New Roman"/>
          <w:color w:val="auto"/>
        </w:rPr>
        <w:instrText xml:space="preserve"> SEQ Gambar_2. \* ARABIC </w:instrText>
      </w:r>
      <w:r w:rsidR="00784128" w:rsidRPr="00F13C44">
        <w:rPr>
          <w:rFonts w:ascii="Times New Roman" w:hAnsi="Times New Roman" w:cs="Times New Roman"/>
          <w:color w:val="auto"/>
        </w:rPr>
        <w:fldChar w:fldCharType="separate"/>
      </w:r>
      <w:r w:rsidR="00C30830">
        <w:rPr>
          <w:rFonts w:ascii="Times New Roman" w:hAnsi="Times New Roman" w:cs="Times New Roman"/>
          <w:noProof/>
          <w:color w:val="auto"/>
        </w:rPr>
        <w:t>1</w:t>
      </w:r>
      <w:r w:rsidR="00784128" w:rsidRPr="00F13C44">
        <w:rPr>
          <w:rFonts w:ascii="Times New Roman" w:hAnsi="Times New Roman" w:cs="Times New Roman"/>
          <w:color w:val="auto"/>
        </w:rPr>
        <w:fldChar w:fldCharType="end"/>
      </w:r>
      <w:r w:rsidR="00784128" w:rsidRPr="00F13C44">
        <w:rPr>
          <w:rFonts w:ascii="Times New Roman" w:hAnsi="Times New Roman" w:cs="Times New Roman"/>
          <w:color w:val="auto"/>
        </w:rPr>
        <w:t xml:space="preserve"> </w:t>
      </w:r>
      <w:bookmarkEnd w:id="6"/>
      <w:bookmarkEnd w:id="7"/>
      <w:bookmarkEnd w:id="8"/>
      <w:r w:rsidR="00B06F91">
        <w:rPr>
          <w:rFonts w:ascii="Times New Roman" w:hAnsi="Times New Roman" w:cs="Times New Roman"/>
          <w:color w:val="auto"/>
        </w:rPr>
        <w:t>Teaching Materials Ilustration</w:t>
      </w:r>
      <w:bookmarkEnd w:id="9"/>
    </w:p>
    <w:p w14:paraId="0CA0A465" w14:textId="77777777" w:rsidR="001E4B81" w:rsidRPr="00F13C44" w:rsidRDefault="001E4B81" w:rsidP="00FD279C">
      <w:pPr>
        <w:pStyle w:val="Heading4"/>
        <w:ind w:left="709" w:firstLine="595"/>
        <w:rPr>
          <w:rFonts w:cs="Times New Roman"/>
        </w:rPr>
      </w:pPr>
      <w:r w:rsidRPr="00F13C44">
        <w:rPr>
          <w:rFonts w:cs="Times New Roman"/>
        </w:rPr>
        <w:lastRenderedPageBreak/>
        <w:t xml:space="preserve">Teaching materials are essentially the content of the subject or field of study given to students, in accordance with the curriculum they use. With these teaching materials, it will allow students to learn a competency or basic competence in a sequence and systematically so that accumulatively they are able to master all competencies as a whole and integrated. Teaching materials are information, tools and texts needed by teachers for planning and studying the implementation of learning. (Sujdana Nana, 2009) </w:t>
      </w:r>
    </w:p>
    <w:p w14:paraId="485AFCFF" w14:textId="77777777" w:rsidR="001E4B81" w:rsidRPr="00F13C44" w:rsidRDefault="001E4B81" w:rsidP="00FD279C">
      <w:pPr>
        <w:pStyle w:val="Heading4"/>
        <w:ind w:left="709" w:firstLine="595"/>
        <w:rPr>
          <w:rFonts w:cs="Times New Roman"/>
        </w:rPr>
      </w:pPr>
      <w:r w:rsidRPr="00F13C44">
        <w:rPr>
          <w:rFonts w:cs="Times New Roman"/>
        </w:rPr>
        <w:t xml:space="preserve">Majid stated that teaching materials are a set of materials that are systematically arranged so as to create an environment or atmosphere that allows students to learn well. The teaching materials in question can be in the form of written materials or unwritten materials. (Sujdana Nana, 2009) </w:t>
      </w:r>
    </w:p>
    <w:p w14:paraId="60BC75CF" w14:textId="70C12D25" w:rsidR="001E4B81" w:rsidRPr="00F13C44" w:rsidRDefault="001E4B81" w:rsidP="00FD279C">
      <w:pPr>
        <w:pStyle w:val="Heading4"/>
        <w:ind w:left="709" w:firstLine="595"/>
        <w:rPr>
          <w:rFonts w:cs="Times New Roman"/>
        </w:rPr>
      </w:pPr>
      <w:r w:rsidRPr="00F13C44">
        <w:rPr>
          <w:rFonts w:cs="Times New Roman"/>
        </w:rPr>
        <w:t>Iskandarwassid (2013: 171) said that teaching materials are a set of information that students must absorb through fun learning. The learner must really feel the benefits of teaching materials or materials after they learn.</w:t>
      </w:r>
    </w:p>
    <w:p w14:paraId="0EF371BF" w14:textId="4D04F9B6" w:rsidR="00FD279C" w:rsidRPr="00F13C44" w:rsidRDefault="00F5122C" w:rsidP="00FD279C">
      <w:pPr>
        <w:pStyle w:val="Heading4"/>
        <w:ind w:left="709" w:firstLine="595"/>
        <w:rPr>
          <w:rFonts w:cs="Times New Roman"/>
          <w:lang w:val="en-US"/>
        </w:rPr>
      </w:pPr>
      <w:r w:rsidRPr="00F13C44">
        <w:rPr>
          <w:rFonts w:cs="Times New Roman"/>
          <w:lang w:val="en-US"/>
        </w:rPr>
        <w:t xml:space="preserve">The role of teaching materials proposed by </w:t>
      </w:r>
      <w:proofErr w:type="spellStart"/>
      <w:r w:rsidRPr="00F13C44">
        <w:rPr>
          <w:rFonts w:cs="Times New Roman"/>
          <w:lang w:val="en-US"/>
        </w:rPr>
        <w:t>Iskandarwassid</w:t>
      </w:r>
      <w:proofErr w:type="spellEnd"/>
      <w:r w:rsidRPr="00F13C44">
        <w:rPr>
          <w:rFonts w:cs="Times New Roman"/>
          <w:lang w:val="en-US"/>
        </w:rPr>
        <w:t xml:space="preserve"> (2013: 172) is to reflect a sharp and innovative point of view on teaching and demonstrate its application in the teaching materials presented. Presents a source of subject matter that is rich, easy to read and varied, according to the interests and needs of the learners, provides a neatly arranged and gradual source of the problem, presents methods and teaching tools to motivate learners, and presents support for practical exercises and tasks, </w:t>
      </w:r>
      <w:r w:rsidRPr="00F13C44">
        <w:rPr>
          <w:rFonts w:cs="Times New Roman"/>
          <w:lang w:val="en-US"/>
        </w:rPr>
        <w:lastRenderedPageBreak/>
        <w:t>presents evaluation and remedial materials that are harmonious and appropriate.</w:t>
      </w:r>
    </w:p>
    <w:p w14:paraId="273AE122" w14:textId="77777777" w:rsidR="00CC3171" w:rsidRDefault="00F5122C" w:rsidP="00CC3171">
      <w:pPr>
        <w:pStyle w:val="Heading4"/>
        <w:ind w:left="709" w:firstLine="595"/>
        <w:rPr>
          <w:rFonts w:cs="Times New Roman"/>
          <w:lang w:val="en-US"/>
        </w:rPr>
      </w:pPr>
      <w:r w:rsidRPr="00F13C44">
        <w:rPr>
          <w:rFonts w:cs="Times New Roman"/>
        </w:rPr>
        <w:t>Based on the above understanding, it can be stated that teaching materials are a set of subject matter that refers to the curriculum used in order to achieve predetermined standards of competence and basic competencies. The positive impact of teaching materials is that teachers will have more time to guide students in the learning process, help students acquire new knowledge from all sources or references used in teaching materials, and the role of teachers as the only source of knowledge is reduced.</w:t>
      </w:r>
      <w:r w:rsidRPr="00F13C44">
        <w:rPr>
          <w:rFonts w:cs="Times New Roman"/>
          <w:lang w:val="en-US"/>
        </w:rPr>
        <w:t xml:space="preserve"> The ability of teachers to design or compile teaching materials is a very important role in determining the success of the learning and learning process through teaching material. Teaching materials can also be interpreted as any form of material that is arranged systematically that allows students to learn by being designed according to the applicable curriculum. (</w:t>
      </w:r>
      <w:proofErr w:type="spellStart"/>
      <w:r w:rsidRPr="00F13C44">
        <w:rPr>
          <w:rFonts w:cs="Times New Roman"/>
          <w:lang w:val="en-US"/>
        </w:rPr>
        <w:t>Jaria</w:t>
      </w:r>
      <w:proofErr w:type="spellEnd"/>
      <w:r w:rsidRPr="00F13C44">
        <w:rPr>
          <w:rFonts w:cs="Times New Roman"/>
          <w:lang w:val="en-US"/>
        </w:rPr>
        <w:t>, 2019) wrote that "With the teaching materials, teachers will be more direct in delivering material to students."</w:t>
      </w:r>
    </w:p>
    <w:p w14:paraId="2916A0AD" w14:textId="2FE636CC" w:rsidR="00CC3171" w:rsidRPr="00D41D68" w:rsidRDefault="00CC3171" w:rsidP="00CC3171">
      <w:pPr>
        <w:pStyle w:val="Heading4"/>
        <w:ind w:left="709" w:firstLine="595"/>
        <w:rPr>
          <w:lang w:val="en-US"/>
        </w:rPr>
      </w:pPr>
      <w:r w:rsidRPr="00D41D68">
        <w:rPr>
          <w:lang w:val="en-US"/>
        </w:rPr>
        <w:t xml:space="preserve">The </w:t>
      </w:r>
      <w:r w:rsidR="006A4C15">
        <w:rPr>
          <w:lang w:val="id-ID"/>
        </w:rPr>
        <w:t>i</w:t>
      </w:r>
      <w:proofErr w:type="spellStart"/>
      <w:r w:rsidRPr="00D41D68">
        <w:rPr>
          <w:lang w:val="en-US"/>
        </w:rPr>
        <w:t>ndicator</w:t>
      </w:r>
      <w:proofErr w:type="spellEnd"/>
      <w:r w:rsidRPr="00D41D68">
        <w:rPr>
          <w:lang w:val="en-US"/>
        </w:rPr>
        <w:t xml:space="preserve"> of </w:t>
      </w:r>
      <w:proofErr w:type="spellStart"/>
      <w:r w:rsidR="00A4793E" w:rsidRPr="00D41D68">
        <w:rPr>
          <w:lang w:val="en-US"/>
        </w:rPr>
        <w:t>a</w:t>
      </w:r>
      <w:r w:rsidRPr="00D41D68">
        <w:rPr>
          <w:lang w:val="en-US"/>
        </w:rPr>
        <w:t>ssesment</w:t>
      </w:r>
      <w:proofErr w:type="spellEnd"/>
      <w:r w:rsidRPr="00D41D68">
        <w:rPr>
          <w:lang w:val="en-US"/>
        </w:rPr>
        <w:t xml:space="preserve"> for the feasibility of language field consist of three elements.</w:t>
      </w:r>
      <w:r w:rsidR="002F114B" w:rsidRPr="00D41D68">
        <w:rPr>
          <w:lang w:val="en-US"/>
        </w:rPr>
        <w:t xml:space="preserve"> (Risnawaty,2021)</w:t>
      </w:r>
      <w:r w:rsidRPr="00D41D68">
        <w:rPr>
          <w:lang w:val="en-US"/>
        </w:rPr>
        <w:t xml:space="preserve"> </w:t>
      </w:r>
    </w:p>
    <w:p w14:paraId="0C165DF1" w14:textId="680A3244" w:rsidR="00CC3171" w:rsidRPr="00D41D68" w:rsidRDefault="00CC3171" w:rsidP="00CC3171">
      <w:pPr>
        <w:pStyle w:val="Heading4"/>
        <w:numPr>
          <w:ilvl w:val="0"/>
          <w:numId w:val="45"/>
        </w:numPr>
        <w:rPr>
          <w:lang w:val="en-US"/>
        </w:rPr>
      </w:pPr>
      <w:r w:rsidRPr="00D41D68">
        <w:rPr>
          <w:lang w:val="en-US"/>
        </w:rPr>
        <w:t>The la</w:t>
      </w:r>
      <w:r w:rsidR="002F114B" w:rsidRPr="00D41D68">
        <w:rPr>
          <w:lang w:val="en-US"/>
        </w:rPr>
        <w:t>n</w:t>
      </w:r>
      <w:r w:rsidRPr="00D41D68">
        <w:rPr>
          <w:lang w:val="en-US"/>
        </w:rPr>
        <w:t>guage used in texts should be easily understood by students.</w:t>
      </w:r>
    </w:p>
    <w:p w14:paraId="0EF251B8" w14:textId="4A98CFB2" w:rsidR="00CC3171" w:rsidRPr="00D41D68" w:rsidRDefault="002F114B" w:rsidP="00CC3171">
      <w:pPr>
        <w:pStyle w:val="BodyText"/>
        <w:numPr>
          <w:ilvl w:val="0"/>
          <w:numId w:val="45"/>
        </w:numPr>
        <w:rPr>
          <w:lang w:val="en-US"/>
        </w:rPr>
      </w:pPr>
      <w:r w:rsidRPr="00D41D68">
        <w:rPr>
          <w:lang w:val="en-US"/>
        </w:rPr>
        <w:t>The language should be communicative.</w:t>
      </w:r>
    </w:p>
    <w:p w14:paraId="6364AC3D" w14:textId="6098DD00" w:rsidR="002F114B" w:rsidRPr="00D41D68" w:rsidRDefault="002F114B" w:rsidP="00CC3171">
      <w:pPr>
        <w:pStyle w:val="BodyText"/>
        <w:numPr>
          <w:ilvl w:val="0"/>
          <w:numId w:val="45"/>
        </w:numPr>
        <w:rPr>
          <w:lang w:val="en-US"/>
        </w:rPr>
      </w:pPr>
      <w:r w:rsidRPr="00D41D68">
        <w:rPr>
          <w:lang w:val="en-US"/>
        </w:rPr>
        <w:t>The language should be clear.</w:t>
      </w:r>
    </w:p>
    <w:p w14:paraId="53E45995" w14:textId="137FC308" w:rsidR="00CC3171" w:rsidRDefault="00CC3171" w:rsidP="00CC3171">
      <w:pPr>
        <w:pStyle w:val="BodyText"/>
        <w:rPr>
          <w:lang w:val="en-US"/>
        </w:rPr>
      </w:pPr>
    </w:p>
    <w:p w14:paraId="571DED84" w14:textId="6E0599D9" w:rsidR="00FD279C" w:rsidRPr="00F13C44" w:rsidRDefault="00FD279C" w:rsidP="00FD279C">
      <w:pPr>
        <w:pStyle w:val="Heading3"/>
        <w:spacing w:line="480" w:lineRule="auto"/>
        <w:rPr>
          <w:rFonts w:cs="Times New Roman"/>
        </w:rPr>
      </w:pPr>
      <w:bookmarkStart w:id="10" w:name="2.2_Teori_Pendukung"/>
      <w:bookmarkStart w:id="11" w:name="_Toc109903835"/>
      <w:bookmarkStart w:id="12" w:name="_TOC_250025"/>
      <w:bookmarkEnd w:id="10"/>
      <w:r w:rsidRPr="00F13C44">
        <w:rPr>
          <w:rFonts w:cs="Times New Roman"/>
          <w:lang w:val="en-US"/>
        </w:rPr>
        <w:lastRenderedPageBreak/>
        <w:t xml:space="preserve">2.1.2 </w:t>
      </w:r>
      <w:r w:rsidR="00F5122C" w:rsidRPr="00F13C44">
        <w:rPr>
          <w:rFonts w:cs="Times New Roman"/>
          <w:lang w:val="en-US"/>
        </w:rPr>
        <w:t>Teaching Materials</w:t>
      </w:r>
      <w:bookmarkEnd w:id="11"/>
    </w:p>
    <w:p w14:paraId="0E5E954C" w14:textId="77777777" w:rsidR="00F5122C" w:rsidRPr="00F13C44" w:rsidRDefault="00F5122C" w:rsidP="00893C74">
      <w:pPr>
        <w:pStyle w:val="BodyText"/>
        <w:tabs>
          <w:tab w:val="left" w:pos="7938"/>
        </w:tabs>
        <w:ind w:left="709" w:right="3" w:firstLine="595"/>
        <w:rPr>
          <w:rFonts w:cs="Times New Roman"/>
        </w:rPr>
      </w:pPr>
      <w:r w:rsidRPr="00F13C44">
        <w:rPr>
          <w:rFonts w:cs="Times New Roman"/>
        </w:rPr>
        <w:t xml:space="preserve">The development of technology today makes a great contribution to the world of education, especially in the field of learning. The existence of learning technology in the scope of education makes learning easier to understand. "The technology also offers a variety of ways to help solve problems in the teaching and learning process." (Jaria, 2019) </w:t>
      </w:r>
    </w:p>
    <w:p w14:paraId="712AA065" w14:textId="543BFAAA" w:rsidR="00F5122C" w:rsidRPr="00F13C44" w:rsidRDefault="00F5122C" w:rsidP="00893C74">
      <w:pPr>
        <w:pStyle w:val="BodyText"/>
        <w:tabs>
          <w:tab w:val="left" w:pos="7938"/>
        </w:tabs>
        <w:ind w:left="709" w:right="3" w:firstLine="595"/>
        <w:rPr>
          <w:rFonts w:cs="Times New Roman"/>
        </w:rPr>
      </w:pPr>
      <w:r w:rsidRPr="00F13C44">
        <w:rPr>
          <w:rFonts w:cs="Times New Roman"/>
        </w:rPr>
        <w:t>Thus, teaching materials can be interpreted in the design in order to be able to do feedback to users to carry out an activity. So, this teaching material is not like printed teaching materials or modules that are only passive and cannot control their use.</w:t>
      </w:r>
    </w:p>
    <w:p w14:paraId="201CC087" w14:textId="77777777" w:rsidR="00893C74" w:rsidRPr="00F13C44" w:rsidRDefault="00893C74" w:rsidP="00893C74">
      <w:pPr>
        <w:pStyle w:val="BodyText"/>
        <w:tabs>
          <w:tab w:val="left" w:pos="7938"/>
        </w:tabs>
        <w:ind w:left="709" w:right="3" w:firstLine="595"/>
        <w:rPr>
          <w:rFonts w:cs="Times New Roman"/>
        </w:rPr>
      </w:pPr>
    </w:p>
    <w:p w14:paraId="47B36619" w14:textId="6A7DB111" w:rsidR="00FD279C" w:rsidRPr="00F13C44" w:rsidRDefault="00FD279C" w:rsidP="00FD279C">
      <w:pPr>
        <w:pStyle w:val="Heading3"/>
        <w:tabs>
          <w:tab w:val="left" w:pos="1594"/>
        </w:tabs>
        <w:spacing w:before="92" w:line="480" w:lineRule="auto"/>
        <w:rPr>
          <w:rFonts w:cs="Times New Roman"/>
          <w:lang w:val="en-US"/>
        </w:rPr>
      </w:pPr>
      <w:bookmarkStart w:id="13" w:name="_Toc109903836"/>
      <w:r w:rsidRPr="00F13C44">
        <w:rPr>
          <w:rFonts w:cs="Times New Roman"/>
          <w:lang w:val="en-US"/>
        </w:rPr>
        <w:t xml:space="preserve">2.1.3 </w:t>
      </w:r>
      <w:r w:rsidR="00932916" w:rsidRPr="00F13C44">
        <w:rPr>
          <w:rFonts w:cs="Times New Roman"/>
          <w:lang w:val="en-US"/>
        </w:rPr>
        <w:t>The Purpose Teaching Materials</w:t>
      </w:r>
      <w:bookmarkEnd w:id="13"/>
    </w:p>
    <w:p w14:paraId="3474F644" w14:textId="50F43644" w:rsidR="00893C74" w:rsidRPr="00F13C44" w:rsidRDefault="00893C74" w:rsidP="00784128">
      <w:pPr>
        <w:pStyle w:val="Heading4"/>
        <w:ind w:left="0" w:firstLine="0"/>
        <w:jc w:val="center"/>
        <w:rPr>
          <w:rFonts w:cs="Times New Roman"/>
        </w:rPr>
      </w:pPr>
      <w:r w:rsidRPr="00F13C44">
        <w:rPr>
          <w:rFonts w:cs="Times New Roman"/>
          <w:noProof/>
          <w:lang w:val="en-US"/>
        </w:rPr>
        <w:drawing>
          <wp:inline distT="0" distB="0" distL="0" distR="0" wp14:anchorId="43D2A911" wp14:editId="03ACCD44">
            <wp:extent cx="3038475" cy="1914239"/>
            <wp:effectExtent l="0" t="0" r="0" b="0"/>
            <wp:docPr id="10" name="Picture 10" descr="Bahan Ajar : Pengertian, Jenis-jenis, Fungsi, Struktur, Langkah-langkah dan  Manfaat Bahan Ajar - IrfanMa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han Ajar : Pengertian, Jenis-jenis, Fungsi, Struktur, Langkah-langkah dan  Manfaat Bahan Ajar - IrfanMali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0039" cy="1915224"/>
                    </a:xfrm>
                    <a:prstGeom prst="rect">
                      <a:avLst/>
                    </a:prstGeom>
                    <a:noFill/>
                    <a:ln>
                      <a:noFill/>
                    </a:ln>
                  </pic:spPr>
                </pic:pic>
              </a:graphicData>
            </a:graphic>
          </wp:inline>
        </w:drawing>
      </w:r>
    </w:p>
    <w:p w14:paraId="174B663F" w14:textId="1D1040D0" w:rsidR="00893C74" w:rsidRDefault="008E72CC" w:rsidP="00784128">
      <w:pPr>
        <w:pStyle w:val="Caption"/>
        <w:jc w:val="center"/>
        <w:rPr>
          <w:rFonts w:ascii="Times New Roman" w:hAnsi="Times New Roman" w:cs="Times New Roman"/>
          <w:color w:val="auto"/>
        </w:rPr>
      </w:pPr>
      <w:bookmarkStart w:id="14" w:name="_Toc109519903"/>
      <w:bookmarkStart w:id="15" w:name="_Toc109520108"/>
      <w:bookmarkStart w:id="16" w:name="_Toc109520153"/>
      <w:bookmarkStart w:id="17" w:name="_Toc109903142"/>
      <w:r w:rsidRPr="00F13C44">
        <w:rPr>
          <w:rFonts w:ascii="Times New Roman" w:hAnsi="Times New Roman" w:cs="Times New Roman"/>
          <w:color w:val="auto"/>
          <w:lang w:val="en-US"/>
        </w:rPr>
        <w:t>Figure</w:t>
      </w:r>
      <w:r w:rsidR="00784128" w:rsidRPr="00F13C44">
        <w:rPr>
          <w:rFonts w:ascii="Times New Roman" w:hAnsi="Times New Roman" w:cs="Times New Roman"/>
          <w:color w:val="auto"/>
        </w:rPr>
        <w:t xml:space="preserve"> 2. </w:t>
      </w:r>
      <w:r w:rsidR="00784128" w:rsidRPr="00F13C44">
        <w:rPr>
          <w:rFonts w:ascii="Times New Roman" w:hAnsi="Times New Roman" w:cs="Times New Roman"/>
          <w:color w:val="auto"/>
        </w:rPr>
        <w:fldChar w:fldCharType="begin"/>
      </w:r>
      <w:r w:rsidR="00784128" w:rsidRPr="00F13C44">
        <w:rPr>
          <w:rFonts w:ascii="Times New Roman" w:hAnsi="Times New Roman" w:cs="Times New Roman"/>
          <w:color w:val="auto"/>
        </w:rPr>
        <w:instrText xml:space="preserve"> SEQ Gambar_2. \* ARABIC </w:instrText>
      </w:r>
      <w:r w:rsidR="00784128" w:rsidRPr="00F13C44">
        <w:rPr>
          <w:rFonts w:ascii="Times New Roman" w:hAnsi="Times New Roman" w:cs="Times New Roman"/>
          <w:color w:val="auto"/>
        </w:rPr>
        <w:fldChar w:fldCharType="separate"/>
      </w:r>
      <w:r w:rsidR="00C30830">
        <w:rPr>
          <w:rFonts w:ascii="Times New Roman" w:hAnsi="Times New Roman" w:cs="Times New Roman"/>
          <w:noProof/>
          <w:color w:val="auto"/>
        </w:rPr>
        <w:t>2</w:t>
      </w:r>
      <w:r w:rsidR="00784128" w:rsidRPr="00F13C44">
        <w:rPr>
          <w:rFonts w:ascii="Times New Roman" w:hAnsi="Times New Roman" w:cs="Times New Roman"/>
          <w:color w:val="auto"/>
        </w:rPr>
        <w:fldChar w:fldCharType="end"/>
      </w:r>
      <w:r w:rsidR="00784128" w:rsidRPr="00F13C44">
        <w:rPr>
          <w:rFonts w:ascii="Times New Roman" w:hAnsi="Times New Roman" w:cs="Times New Roman"/>
          <w:color w:val="auto"/>
        </w:rPr>
        <w:t xml:space="preserve"> </w:t>
      </w:r>
      <w:bookmarkEnd w:id="14"/>
      <w:bookmarkEnd w:id="15"/>
      <w:bookmarkEnd w:id="16"/>
      <w:r w:rsidR="00B06F91">
        <w:rPr>
          <w:rFonts w:ascii="Times New Roman" w:hAnsi="Times New Roman" w:cs="Times New Roman"/>
          <w:color w:val="auto"/>
        </w:rPr>
        <w:t>Purpose Of Teaching Material Ilustration</w:t>
      </w:r>
      <w:bookmarkEnd w:id="17"/>
    </w:p>
    <w:p w14:paraId="2C3EC3CE" w14:textId="7EEA70BA" w:rsidR="005F38A0" w:rsidRDefault="005F38A0" w:rsidP="005F38A0"/>
    <w:p w14:paraId="02F39270" w14:textId="78D6824D" w:rsidR="005F38A0" w:rsidRDefault="005F38A0" w:rsidP="005F38A0"/>
    <w:p w14:paraId="5851C9CB" w14:textId="12088B79" w:rsidR="005F38A0" w:rsidRDefault="005F38A0" w:rsidP="005F38A0"/>
    <w:p w14:paraId="6CDB4B84" w14:textId="77777777" w:rsidR="005F38A0" w:rsidRPr="005F38A0" w:rsidRDefault="005F38A0" w:rsidP="005F38A0"/>
    <w:p w14:paraId="4860B801" w14:textId="602F8E70" w:rsidR="00FD279C" w:rsidRPr="00F13C44" w:rsidRDefault="00932916" w:rsidP="00FD279C">
      <w:pPr>
        <w:pStyle w:val="Heading4"/>
        <w:ind w:left="709" w:firstLine="595"/>
        <w:rPr>
          <w:rFonts w:cs="Times New Roman"/>
        </w:rPr>
      </w:pPr>
      <w:r w:rsidRPr="00F13C44">
        <w:rPr>
          <w:rFonts w:cs="Times New Roman"/>
          <w:lang w:val="en-US"/>
        </w:rPr>
        <w:lastRenderedPageBreak/>
        <w:t xml:space="preserve">The purpose </w:t>
      </w:r>
      <w:r w:rsidR="009E386C" w:rsidRPr="00F13C44">
        <w:rPr>
          <w:rFonts w:cs="Times New Roman"/>
          <w:lang w:val="en-US"/>
        </w:rPr>
        <w:t xml:space="preserve">teaching materials, there are at least four main things expressed by </w:t>
      </w:r>
      <w:proofErr w:type="spellStart"/>
      <w:r w:rsidR="009E386C" w:rsidRPr="00F13C44">
        <w:rPr>
          <w:rFonts w:cs="Times New Roman"/>
          <w:lang w:val="en-US"/>
        </w:rPr>
        <w:t>Prastowo</w:t>
      </w:r>
      <w:proofErr w:type="spellEnd"/>
      <w:r w:rsidR="009E386C" w:rsidRPr="00F13C44">
        <w:rPr>
          <w:rFonts w:cs="Times New Roman"/>
          <w:lang w:val="en-US"/>
        </w:rPr>
        <w:t xml:space="preserve"> (2011:26-27) that cover, namely;  </w:t>
      </w:r>
    </w:p>
    <w:p w14:paraId="7CEA9A8C" w14:textId="77777777" w:rsidR="009E386C" w:rsidRPr="00F13C44" w:rsidRDefault="009E386C" w:rsidP="009E386C">
      <w:pPr>
        <w:pStyle w:val="BodyText"/>
        <w:numPr>
          <w:ilvl w:val="3"/>
          <w:numId w:val="2"/>
        </w:numPr>
        <w:ind w:left="1276" w:right="3" w:hanging="272"/>
        <w:rPr>
          <w:rFonts w:cs="Times New Roman"/>
          <w:lang w:val="en-US"/>
        </w:rPr>
      </w:pPr>
      <w:r w:rsidRPr="00F13C44">
        <w:rPr>
          <w:rFonts w:cs="Times New Roman"/>
          <w:lang w:val="en-US"/>
        </w:rPr>
        <w:t>Assist learners in learning something.</w:t>
      </w:r>
    </w:p>
    <w:p w14:paraId="76FB5C62" w14:textId="77777777" w:rsidR="009E386C" w:rsidRPr="00F13C44" w:rsidRDefault="009E386C" w:rsidP="009E386C">
      <w:pPr>
        <w:pStyle w:val="BodyText"/>
        <w:numPr>
          <w:ilvl w:val="3"/>
          <w:numId w:val="2"/>
        </w:numPr>
        <w:ind w:left="1276" w:right="3" w:hanging="272"/>
        <w:rPr>
          <w:rFonts w:cs="Times New Roman"/>
          <w:lang w:val="en-US"/>
        </w:rPr>
      </w:pPr>
      <w:r w:rsidRPr="00F13C44">
        <w:rPr>
          <w:rFonts w:cs="Times New Roman"/>
          <w:lang w:val="en-US"/>
        </w:rPr>
        <w:t xml:space="preserve">Provide various types of teaching materials, thus preventing the emergence of boredom in participants. </w:t>
      </w:r>
    </w:p>
    <w:p w14:paraId="5560EBD4" w14:textId="628DDA44" w:rsidR="009E386C" w:rsidRPr="00F13C44" w:rsidRDefault="009E386C" w:rsidP="009E386C">
      <w:pPr>
        <w:pStyle w:val="BodyText"/>
        <w:numPr>
          <w:ilvl w:val="3"/>
          <w:numId w:val="2"/>
        </w:numPr>
        <w:ind w:left="1276" w:right="3" w:hanging="272"/>
        <w:rPr>
          <w:rFonts w:cs="Times New Roman"/>
          <w:lang w:val="en-US"/>
        </w:rPr>
      </w:pPr>
      <w:r w:rsidRPr="00F13C44">
        <w:rPr>
          <w:rFonts w:cs="Times New Roman"/>
          <w:lang w:val="en-US"/>
        </w:rPr>
        <w:t>Make it easier for students to carry out learning, and make learning activities more interesting.</w:t>
      </w:r>
    </w:p>
    <w:p w14:paraId="50B8A39C" w14:textId="77777777" w:rsidR="00FB7FCC" w:rsidRPr="00F13C44" w:rsidRDefault="00FB7FCC" w:rsidP="00FD279C">
      <w:pPr>
        <w:pStyle w:val="BodyText"/>
        <w:ind w:left="1620" w:right="888"/>
        <w:rPr>
          <w:rFonts w:cs="Times New Roman"/>
          <w:lang w:val="en-US"/>
        </w:rPr>
      </w:pPr>
    </w:p>
    <w:p w14:paraId="34E76429" w14:textId="2E324550" w:rsidR="00FD279C" w:rsidRPr="00F13C44" w:rsidRDefault="00FD279C" w:rsidP="00FD279C">
      <w:pPr>
        <w:pStyle w:val="Heading3"/>
        <w:spacing w:line="480" w:lineRule="auto"/>
        <w:rPr>
          <w:rFonts w:cs="Times New Roman"/>
        </w:rPr>
      </w:pPr>
      <w:bookmarkStart w:id="18" w:name="_Toc109903837"/>
      <w:r w:rsidRPr="00F13C44">
        <w:rPr>
          <w:rFonts w:cs="Times New Roman"/>
          <w:lang w:val="en-US"/>
        </w:rPr>
        <w:t xml:space="preserve">2.1.4 </w:t>
      </w:r>
      <w:r w:rsidR="00FB7FCC" w:rsidRPr="00F13C44">
        <w:rPr>
          <w:rFonts w:cs="Times New Roman"/>
          <w:lang w:val="en-US"/>
        </w:rPr>
        <w:t>Teaching Material Preparation Techniques</w:t>
      </w:r>
      <w:bookmarkEnd w:id="18"/>
    </w:p>
    <w:p w14:paraId="2BFA38A9" w14:textId="01A8E62C" w:rsidR="00FD279C" w:rsidRPr="00F13C44" w:rsidRDefault="00FB7FCC" w:rsidP="00FD279C">
      <w:pPr>
        <w:pStyle w:val="Heading4"/>
        <w:ind w:left="709" w:firstLine="595"/>
        <w:rPr>
          <w:rFonts w:cs="Times New Roman"/>
        </w:rPr>
      </w:pPr>
      <w:r w:rsidRPr="00F13C44">
        <w:rPr>
          <w:rFonts w:cs="Times New Roman"/>
        </w:rPr>
        <w:t>Broadly speaking, the following is the technique for preparing Teaching Materials according to the Diknas. (Ministry of National Education, 2008)</w:t>
      </w:r>
    </w:p>
    <w:p w14:paraId="155DEF55" w14:textId="77777777" w:rsidR="00FB7FCC" w:rsidRPr="00F13C44" w:rsidRDefault="00932916" w:rsidP="00FD279C">
      <w:pPr>
        <w:pStyle w:val="BodyText"/>
        <w:numPr>
          <w:ilvl w:val="1"/>
          <w:numId w:val="4"/>
        </w:numPr>
        <w:ind w:left="1276" w:right="3" w:hanging="284"/>
        <w:rPr>
          <w:rFonts w:cs="Times New Roman"/>
        </w:rPr>
      </w:pPr>
      <w:r w:rsidRPr="00F13C44">
        <w:rPr>
          <w:rFonts w:cs="Times New Roman"/>
        </w:rPr>
        <w:t xml:space="preserve">In the preparation of teaching materials, adequate supporting knowledge and skills are needed, especially in operating equipment such as computers, video cameras, and photo cameras </w:t>
      </w:r>
    </w:p>
    <w:p w14:paraId="6D34E539" w14:textId="77777777" w:rsidR="00FB7FCC" w:rsidRPr="00F13C44" w:rsidRDefault="00932916" w:rsidP="00FD279C">
      <w:pPr>
        <w:pStyle w:val="BodyText"/>
        <w:numPr>
          <w:ilvl w:val="1"/>
          <w:numId w:val="4"/>
        </w:numPr>
        <w:ind w:left="1276" w:right="3" w:hanging="284"/>
        <w:rPr>
          <w:rFonts w:cs="Times New Roman"/>
        </w:rPr>
      </w:pPr>
      <w:r w:rsidRPr="00F13C44">
        <w:rPr>
          <w:rFonts w:cs="Times New Roman"/>
        </w:rPr>
        <w:t>Teaching materials are usually presented in the form of compact discs.</w:t>
      </w:r>
    </w:p>
    <w:p w14:paraId="14884E7C" w14:textId="54190896" w:rsidR="00932916" w:rsidRPr="00F13C44" w:rsidRDefault="00932916" w:rsidP="00FD279C">
      <w:pPr>
        <w:pStyle w:val="BodyText"/>
        <w:numPr>
          <w:ilvl w:val="1"/>
          <w:numId w:val="4"/>
        </w:numPr>
        <w:ind w:left="1276" w:right="3" w:hanging="284"/>
        <w:rPr>
          <w:rFonts w:cs="Times New Roman"/>
        </w:rPr>
      </w:pPr>
      <w:r w:rsidRPr="00F13C44">
        <w:rPr>
          <w:rFonts w:cs="Times New Roman"/>
        </w:rPr>
        <w:t>Lower the title from the basic competence or subject matter according to the size of the material.</w:t>
      </w:r>
    </w:p>
    <w:p w14:paraId="2E3C2CC2" w14:textId="64119D5F" w:rsidR="00FB7FCC" w:rsidRPr="00F13C44" w:rsidRDefault="00FB7FCC" w:rsidP="00FD279C">
      <w:pPr>
        <w:pStyle w:val="BodyText"/>
        <w:numPr>
          <w:ilvl w:val="1"/>
          <w:numId w:val="4"/>
        </w:numPr>
        <w:ind w:left="1276" w:right="3" w:hanging="284"/>
        <w:rPr>
          <w:rFonts w:cs="Times New Roman"/>
        </w:rPr>
      </w:pPr>
      <w:r w:rsidRPr="00F13C44">
        <w:rPr>
          <w:rFonts w:cs="Times New Roman"/>
        </w:rPr>
        <w:t xml:space="preserve">Write down the learning instructions.  </w:t>
      </w:r>
    </w:p>
    <w:p w14:paraId="3CFA00EC" w14:textId="2ABF9C8A" w:rsidR="00FB7FCC" w:rsidRPr="00F13C44" w:rsidRDefault="00FB7FCC" w:rsidP="00FD279C">
      <w:pPr>
        <w:pStyle w:val="BodyText"/>
        <w:numPr>
          <w:ilvl w:val="1"/>
          <w:numId w:val="4"/>
        </w:numPr>
        <w:ind w:left="1276" w:right="3" w:hanging="284"/>
        <w:rPr>
          <w:rFonts w:cs="Times New Roman"/>
        </w:rPr>
      </w:pPr>
      <w:r w:rsidRPr="00F13C44">
        <w:rPr>
          <w:rFonts w:cs="Times New Roman"/>
        </w:rPr>
        <w:t xml:space="preserve">Explain supporting information clearly, concisely and interestingly in written form or still or moving images.   </w:t>
      </w:r>
    </w:p>
    <w:p w14:paraId="14A24505" w14:textId="0B4E1354" w:rsidR="00FB7FCC" w:rsidRPr="00F13C44" w:rsidRDefault="00FB7FCC" w:rsidP="00FD279C">
      <w:pPr>
        <w:pStyle w:val="BodyText"/>
        <w:numPr>
          <w:ilvl w:val="1"/>
          <w:numId w:val="4"/>
        </w:numPr>
        <w:ind w:left="1276" w:right="3" w:hanging="284"/>
        <w:rPr>
          <w:rFonts w:cs="Times New Roman"/>
        </w:rPr>
      </w:pPr>
      <w:r w:rsidRPr="00F13C44">
        <w:rPr>
          <w:rFonts w:cs="Times New Roman"/>
        </w:rPr>
        <w:lastRenderedPageBreak/>
        <w:t xml:space="preserve">Assessing the results of the work from those given which at the end of learning can be seen by the educator through a computer.  </w:t>
      </w:r>
    </w:p>
    <w:p w14:paraId="5F6B477E" w14:textId="510B6C06" w:rsidR="00FB7FCC" w:rsidRPr="00F13C44" w:rsidRDefault="00FB7FCC" w:rsidP="00FD279C">
      <w:pPr>
        <w:pStyle w:val="BodyText"/>
        <w:numPr>
          <w:ilvl w:val="1"/>
          <w:numId w:val="4"/>
        </w:numPr>
        <w:ind w:left="1276" w:right="3" w:hanging="284"/>
        <w:rPr>
          <w:rFonts w:cs="Times New Roman"/>
        </w:rPr>
      </w:pPr>
      <w:r w:rsidRPr="00F13C44">
        <w:rPr>
          <w:rFonts w:cs="Times New Roman"/>
        </w:rPr>
        <w:t>Using various learning resources that can enrich the material, for example, books, magazines, the Internet and research journals as material in making teaching material programs.</w:t>
      </w:r>
    </w:p>
    <w:p w14:paraId="3FF70003" w14:textId="64C43CB8" w:rsidR="00FD279C" w:rsidRPr="00F13C44" w:rsidRDefault="00FD279C" w:rsidP="00FD279C">
      <w:pPr>
        <w:pStyle w:val="Heading2"/>
        <w:spacing w:line="480" w:lineRule="auto"/>
        <w:rPr>
          <w:rFonts w:cs="Times New Roman"/>
        </w:rPr>
      </w:pPr>
      <w:bookmarkStart w:id="19" w:name="_Toc109903838"/>
      <w:bookmarkEnd w:id="12"/>
      <w:r w:rsidRPr="00F13C44">
        <w:rPr>
          <w:rFonts w:cs="Times New Roman"/>
          <w:lang w:val="en-US"/>
        </w:rPr>
        <w:t xml:space="preserve">2.2.  </w:t>
      </w:r>
      <w:r w:rsidR="00FB7FCC" w:rsidRPr="00F13C44">
        <w:rPr>
          <w:rFonts w:cs="Times New Roman"/>
          <w:lang w:val="en-US"/>
        </w:rPr>
        <w:t>Listening</w:t>
      </w:r>
      <w:bookmarkEnd w:id="19"/>
    </w:p>
    <w:p w14:paraId="01C849A3" w14:textId="3C83FE6F" w:rsidR="00FD279C" w:rsidRPr="00F13C44" w:rsidRDefault="00FD279C" w:rsidP="00FD279C">
      <w:pPr>
        <w:pStyle w:val="Heading3"/>
        <w:spacing w:line="480" w:lineRule="auto"/>
        <w:rPr>
          <w:rFonts w:cs="Times New Roman"/>
        </w:rPr>
      </w:pPr>
      <w:bookmarkStart w:id="20" w:name="2.2.1_Media_Komunikasi"/>
      <w:bookmarkStart w:id="21" w:name="_Toc109903839"/>
      <w:bookmarkEnd w:id="20"/>
      <w:r w:rsidRPr="00F13C44">
        <w:rPr>
          <w:rFonts w:cs="Times New Roman"/>
          <w:lang w:val="en-US"/>
        </w:rPr>
        <w:t xml:space="preserve">2.2.1. </w:t>
      </w:r>
      <w:r w:rsidR="00FB7FCC" w:rsidRPr="00F13C44">
        <w:rPr>
          <w:rFonts w:cs="Times New Roman"/>
          <w:lang w:val="en-US"/>
        </w:rPr>
        <w:t>Definition Listening</w:t>
      </w:r>
      <w:bookmarkEnd w:id="21"/>
    </w:p>
    <w:p w14:paraId="57DACA1F" w14:textId="6D844311" w:rsidR="00784128" w:rsidRPr="00F13C44" w:rsidRDefault="00FB7FCC" w:rsidP="00FD279C">
      <w:pPr>
        <w:pStyle w:val="Heading4"/>
        <w:ind w:left="709" w:firstLine="595"/>
        <w:rPr>
          <w:rFonts w:cs="Times New Roman"/>
          <w:lang w:val="en-US"/>
        </w:rPr>
      </w:pPr>
      <w:r w:rsidRPr="00F13C44">
        <w:rPr>
          <w:rFonts w:cs="Times New Roman"/>
          <w:lang w:val="en-US"/>
        </w:rPr>
        <w:t>Language skills include four activities that include listening skills, speaking skills, writing skills and reading skills. One of the most important but often abandoned activities is listening skills activities. Listening activities are interconnected with each other.</w:t>
      </w:r>
    </w:p>
    <w:p w14:paraId="43D3F5BA" w14:textId="7295A518" w:rsidR="00784128" w:rsidRPr="00F13C44" w:rsidRDefault="00784128" w:rsidP="00784128">
      <w:pPr>
        <w:pStyle w:val="Heading4"/>
        <w:ind w:left="0" w:firstLine="0"/>
        <w:jc w:val="center"/>
        <w:rPr>
          <w:rFonts w:cs="Times New Roman"/>
          <w:lang w:val="en-US"/>
        </w:rPr>
      </w:pPr>
      <w:r w:rsidRPr="00F13C44">
        <w:rPr>
          <w:rFonts w:cs="Times New Roman"/>
          <w:noProof/>
          <w:lang w:val="en-US"/>
        </w:rPr>
        <w:drawing>
          <wp:inline distT="0" distB="0" distL="0" distR="0" wp14:anchorId="78A77559" wp14:editId="4C45EEED">
            <wp:extent cx="4051299" cy="2025650"/>
            <wp:effectExtent l="0" t="0" r="6985" b="0"/>
            <wp:docPr id="11" name="Picture 11" descr="Menyimak dan Berbicara Akademik - English Department Universitas Hasanud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yimak dan Berbicara Akademik - English Department Universitas Hasanudd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7769" cy="2028885"/>
                    </a:xfrm>
                    <a:prstGeom prst="rect">
                      <a:avLst/>
                    </a:prstGeom>
                    <a:noFill/>
                    <a:ln>
                      <a:noFill/>
                    </a:ln>
                  </pic:spPr>
                </pic:pic>
              </a:graphicData>
            </a:graphic>
          </wp:inline>
        </w:drawing>
      </w:r>
    </w:p>
    <w:p w14:paraId="31EBDDD4" w14:textId="3342E043" w:rsidR="00784128" w:rsidRPr="00F13C44" w:rsidRDefault="008E72CC" w:rsidP="00784128">
      <w:pPr>
        <w:pStyle w:val="Caption"/>
        <w:jc w:val="center"/>
        <w:rPr>
          <w:rFonts w:ascii="Times New Roman" w:hAnsi="Times New Roman" w:cs="Times New Roman"/>
          <w:color w:val="auto"/>
          <w:lang w:val="en-US"/>
        </w:rPr>
      </w:pPr>
      <w:bookmarkStart w:id="22" w:name="_Toc109519904"/>
      <w:bookmarkStart w:id="23" w:name="_Toc109520109"/>
      <w:bookmarkStart w:id="24" w:name="_Toc109520154"/>
      <w:bookmarkStart w:id="25" w:name="_Toc109903143"/>
      <w:r w:rsidRPr="00F13C44">
        <w:rPr>
          <w:rFonts w:ascii="Times New Roman" w:hAnsi="Times New Roman" w:cs="Times New Roman"/>
          <w:color w:val="auto"/>
          <w:lang w:val="en-US"/>
        </w:rPr>
        <w:t>Figure</w:t>
      </w:r>
      <w:r w:rsidR="00784128" w:rsidRPr="00F13C44">
        <w:rPr>
          <w:rFonts w:ascii="Times New Roman" w:hAnsi="Times New Roman" w:cs="Times New Roman"/>
          <w:color w:val="auto"/>
        </w:rPr>
        <w:t xml:space="preserve"> 2. </w:t>
      </w:r>
      <w:r w:rsidR="00784128" w:rsidRPr="00F13C44">
        <w:rPr>
          <w:rFonts w:ascii="Times New Roman" w:hAnsi="Times New Roman" w:cs="Times New Roman"/>
          <w:color w:val="auto"/>
        </w:rPr>
        <w:fldChar w:fldCharType="begin"/>
      </w:r>
      <w:r w:rsidR="00784128" w:rsidRPr="00F13C44">
        <w:rPr>
          <w:rFonts w:ascii="Times New Roman" w:hAnsi="Times New Roman" w:cs="Times New Roman"/>
          <w:color w:val="auto"/>
        </w:rPr>
        <w:instrText xml:space="preserve"> SEQ Gambar_2. \* ARABIC </w:instrText>
      </w:r>
      <w:r w:rsidR="00784128" w:rsidRPr="00F13C44">
        <w:rPr>
          <w:rFonts w:ascii="Times New Roman" w:hAnsi="Times New Roman" w:cs="Times New Roman"/>
          <w:color w:val="auto"/>
        </w:rPr>
        <w:fldChar w:fldCharType="separate"/>
      </w:r>
      <w:r w:rsidR="00C30830">
        <w:rPr>
          <w:rFonts w:ascii="Times New Roman" w:hAnsi="Times New Roman" w:cs="Times New Roman"/>
          <w:noProof/>
          <w:color w:val="auto"/>
        </w:rPr>
        <w:t>3</w:t>
      </w:r>
      <w:r w:rsidR="00784128" w:rsidRPr="00F13C44">
        <w:rPr>
          <w:rFonts w:ascii="Times New Roman" w:hAnsi="Times New Roman" w:cs="Times New Roman"/>
          <w:color w:val="auto"/>
        </w:rPr>
        <w:fldChar w:fldCharType="end"/>
      </w:r>
      <w:r w:rsidR="00784128" w:rsidRPr="00F13C44">
        <w:rPr>
          <w:rFonts w:ascii="Times New Roman" w:hAnsi="Times New Roman" w:cs="Times New Roman"/>
          <w:color w:val="auto"/>
        </w:rPr>
        <w:t xml:space="preserve"> </w:t>
      </w:r>
      <w:bookmarkEnd w:id="22"/>
      <w:bookmarkEnd w:id="23"/>
      <w:bookmarkEnd w:id="24"/>
      <w:r w:rsidR="00B06F91">
        <w:rPr>
          <w:rFonts w:ascii="Times New Roman" w:hAnsi="Times New Roman" w:cs="Times New Roman"/>
          <w:color w:val="auto"/>
        </w:rPr>
        <w:t>Listening Ilustration</w:t>
      </w:r>
      <w:bookmarkEnd w:id="25"/>
    </w:p>
    <w:p w14:paraId="7BBD9DD2" w14:textId="1256C17B" w:rsidR="00FD279C" w:rsidRPr="00F13C44" w:rsidRDefault="00C86848" w:rsidP="00FD279C">
      <w:pPr>
        <w:pStyle w:val="Heading4"/>
        <w:ind w:left="709" w:firstLine="595"/>
        <w:rPr>
          <w:rFonts w:cs="Times New Roman"/>
          <w:lang w:val="en-US"/>
        </w:rPr>
      </w:pPr>
      <w:r w:rsidRPr="00F13C44">
        <w:rPr>
          <w:rFonts w:cs="Times New Roman"/>
          <w:lang w:val="en-US"/>
        </w:rPr>
        <w:t>According to the Ministry of National Education, listening is the activity of perceiving, processing and interpreting a problem by involving the five senses of a person. (</w:t>
      </w:r>
      <w:proofErr w:type="spellStart"/>
      <w:r w:rsidRPr="00F13C44">
        <w:rPr>
          <w:rFonts w:cs="Times New Roman"/>
          <w:lang w:val="en-US"/>
        </w:rPr>
        <w:t>Sutari</w:t>
      </w:r>
      <w:proofErr w:type="spellEnd"/>
      <w:r w:rsidRPr="00F13C44">
        <w:rPr>
          <w:rFonts w:cs="Times New Roman"/>
          <w:lang w:val="en-US"/>
        </w:rPr>
        <w:t>, 1998) Listening is related and useful to listening and speaking, listening and reading, speaking and reading as well as oral expressions and written expressions.</w:t>
      </w:r>
    </w:p>
    <w:p w14:paraId="345C768E" w14:textId="33ECE763" w:rsidR="00FD279C" w:rsidRDefault="00FD279C" w:rsidP="00FD279C">
      <w:pPr>
        <w:pStyle w:val="BodyText"/>
        <w:rPr>
          <w:rFonts w:cs="Times New Roman"/>
        </w:rPr>
      </w:pPr>
    </w:p>
    <w:p w14:paraId="2275921D" w14:textId="77777777" w:rsidR="005F38A0" w:rsidRPr="00F13C44" w:rsidRDefault="005F38A0" w:rsidP="00FD279C">
      <w:pPr>
        <w:pStyle w:val="BodyText"/>
        <w:rPr>
          <w:rFonts w:cs="Times New Roman"/>
        </w:rPr>
      </w:pPr>
    </w:p>
    <w:p w14:paraId="5A3CFA54" w14:textId="0411DE4D" w:rsidR="00FD279C" w:rsidRPr="00F13C44" w:rsidRDefault="00FD279C" w:rsidP="00FD279C">
      <w:pPr>
        <w:pStyle w:val="Heading3"/>
        <w:spacing w:line="480" w:lineRule="auto"/>
        <w:rPr>
          <w:rFonts w:cs="Times New Roman"/>
        </w:rPr>
      </w:pPr>
      <w:bookmarkStart w:id="26" w:name="_Toc109903840"/>
      <w:r w:rsidRPr="00F13C44">
        <w:rPr>
          <w:rFonts w:cs="Times New Roman"/>
          <w:lang w:val="en-US"/>
        </w:rPr>
        <w:t xml:space="preserve">2.2.2. </w:t>
      </w:r>
      <w:r w:rsidR="00C86848" w:rsidRPr="00F13C44">
        <w:rPr>
          <w:rFonts w:cs="Times New Roman"/>
          <w:lang w:val="en-US"/>
        </w:rPr>
        <w:t>Functions of Listening</w:t>
      </w:r>
      <w:bookmarkEnd w:id="26"/>
    </w:p>
    <w:p w14:paraId="705C5310" w14:textId="4711C17A" w:rsidR="00FD279C" w:rsidRPr="00F13C44" w:rsidRDefault="00C86848" w:rsidP="00FD279C">
      <w:pPr>
        <w:pStyle w:val="Heading4"/>
        <w:ind w:left="709" w:firstLine="595"/>
        <w:rPr>
          <w:rFonts w:cs="Times New Roman"/>
          <w:lang w:val="en-US"/>
        </w:rPr>
      </w:pPr>
      <w:r w:rsidRPr="00F13C44">
        <w:rPr>
          <w:rFonts w:cs="Times New Roman"/>
          <w:lang w:val="en-US"/>
        </w:rPr>
        <w:t xml:space="preserve">The following are some functions in carrying out listening activities according to </w:t>
      </w:r>
      <w:proofErr w:type="spellStart"/>
      <w:r w:rsidRPr="00F13C44">
        <w:rPr>
          <w:rFonts w:cs="Times New Roman"/>
          <w:lang w:val="en-US"/>
        </w:rPr>
        <w:t>Samhis</w:t>
      </w:r>
      <w:proofErr w:type="spellEnd"/>
      <w:r w:rsidRPr="00F13C44">
        <w:rPr>
          <w:rFonts w:cs="Times New Roman"/>
          <w:lang w:val="en-US"/>
        </w:rPr>
        <w:t xml:space="preserve"> (</w:t>
      </w:r>
      <w:proofErr w:type="spellStart"/>
      <w:r w:rsidRPr="00F13C44">
        <w:rPr>
          <w:rFonts w:cs="Times New Roman"/>
          <w:lang w:val="en-US"/>
        </w:rPr>
        <w:t>Setiawan</w:t>
      </w:r>
      <w:proofErr w:type="spellEnd"/>
      <w:r w:rsidRPr="00F13C44">
        <w:rPr>
          <w:rFonts w:cs="Times New Roman"/>
          <w:lang w:val="en-US"/>
        </w:rPr>
        <w:t>, 2022) including:</w:t>
      </w:r>
    </w:p>
    <w:p w14:paraId="749844C7" w14:textId="77777777" w:rsidR="00C86848" w:rsidRPr="00F13C44" w:rsidRDefault="00C86848">
      <w:pPr>
        <w:pStyle w:val="BodyText"/>
        <w:numPr>
          <w:ilvl w:val="2"/>
          <w:numId w:val="7"/>
        </w:numPr>
        <w:spacing w:before="156"/>
        <w:ind w:left="1560" w:right="142" w:hanging="607"/>
        <w:rPr>
          <w:rFonts w:cs="Times New Roman"/>
          <w:color w:val="000000"/>
        </w:rPr>
      </w:pPr>
      <w:r w:rsidRPr="00F13C44">
        <w:rPr>
          <w:rFonts w:cs="Times New Roman"/>
          <w:color w:val="000000"/>
        </w:rPr>
        <w:t>Make interpersonal relationships more effective.</w:t>
      </w:r>
    </w:p>
    <w:p w14:paraId="067EC92E" w14:textId="77777777" w:rsidR="00C86848" w:rsidRPr="00F13C44" w:rsidRDefault="00C86848">
      <w:pPr>
        <w:pStyle w:val="BodyText"/>
        <w:numPr>
          <w:ilvl w:val="2"/>
          <w:numId w:val="7"/>
        </w:numPr>
        <w:spacing w:before="156"/>
        <w:ind w:left="1560" w:right="142" w:hanging="607"/>
        <w:rPr>
          <w:rFonts w:cs="Times New Roman"/>
          <w:color w:val="000000"/>
        </w:rPr>
      </w:pPr>
      <w:r w:rsidRPr="00F13C44">
        <w:rPr>
          <w:rFonts w:cs="Times New Roman"/>
          <w:color w:val="000000"/>
        </w:rPr>
        <w:t xml:space="preserve">Obtain information that has a relationship or has to do with the job or profession. </w:t>
      </w:r>
    </w:p>
    <w:p w14:paraId="5F8365BF" w14:textId="77777777" w:rsidR="00C86848" w:rsidRPr="00F13C44" w:rsidRDefault="00C86848">
      <w:pPr>
        <w:pStyle w:val="BodyText"/>
        <w:numPr>
          <w:ilvl w:val="2"/>
          <w:numId w:val="7"/>
        </w:numPr>
        <w:spacing w:before="156"/>
        <w:ind w:left="1560" w:right="142" w:hanging="607"/>
        <w:rPr>
          <w:rFonts w:cs="Times New Roman"/>
          <w:color w:val="000000"/>
        </w:rPr>
      </w:pPr>
      <w:r w:rsidRPr="00F13C44">
        <w:rPr>
          <w:rFonts w:cs="Times New Roman"/>
          <w:color w:val="000000"/>
        </w:rPr>
        <w:t xml:space="preserve">Can give an appropriate response.  </w:t>
      </w:r>
    </w:p>
    <w:p w14:paraId="4B859E9B" w14:textId="72125456" w:rsidR="00C86848" w:rsidRPr="00F13C44" w:rsidRDefault="00C86848">
      <w:pPr>
        <w:pStyle w:val="BodyText"/>
        <w:numPr>
          <w:ilvl w:val="2"/>
          <w:numId w:val="7"/>
        </w:numPr>
        <w:spacing w:before="156"/>
        <w:ind w:left="1560" w:right="142" w:hanging="607"/>
        <w:rPr>
          <w:rFonts w:cs="Times New Roman"/>
          <w:color w:val="000000"/>
        </w:rPr>
      </w:pPr>
      <w:r w:rsidRPr="00F13C44">
        <w:rPr>
          <w:rFonts w:cs="Times New Roman"/>
          <w:color w:val="000000"/>
        </w:rPr>
        <w:t>Collect data in order to make reasonable decisions.</w:t>
      </w:r>
    </w:p>
    <w:p w14:paraId="6CBACFAA" w14:textId="77777777" w:rsidR="00FD279C" w:rsidRPr="00F13C44" w:rsidRDefault="00FD279C" w:rsidP="00FD279C">
      <w:pPr>
        <w:pStyle w:val="BodyText"/>
        <w:spacing w:before="156"/>
        <w:ind w:left="1560" w:right="142"/>
        <w:rPr>
          <w:rFonts w:cs="Times New Roman"/>
          <w:color w:val="000000"/>
        </w:rPr>
      </w:pPr>
    </w:p>
    <w:p w14:paraId="55BD8CD1" w14:textId="405EB689" w:rsidR="00FD279C" w:rsidRPr="00F13C44" w:rsidRDefault="00FD279C" w:rsidP="00FD279C">
      <w:pPr>
        <w:pStyle w:val="Heading3"/>
        <w:spacing w:line="480" w:lineRule="auto"/>
        <w:rPr>
          <w:rFonts w:cs="Times New Roman"/>
        </w:rPr>
      </w:pPr>
      <w:bookmarkStart w:id="27" w:name="_Toc109903841"/>
      <w:r w:rsidRPr="00F13C44">
        <w:rPr>
          <w:rFonts w:cs="Times New Roman"/>
          <w:lang w:val="en-US"/>
        </w:rPr>
        <w:t xml:space="preserve">2.2.3. </w:t>
      </w:r>
      <w:r w:rsidR="00C86848" w:rsidRPr="00F13C44">
        <w:rPr>
          <w:rFonts w:cs="Times New Roman"/>
          <w:lang w:val="en-US"/>
        </w:rPr>
        <w:t>Purposes of Listening</w:t>
      </w:r>
      <w:bookmarkEnd w:id="27"/>
    </w:p>
    <w:p w14:paraId="63D002AB" w14:textId="6EAC0E8C" w:rsidR="00FD279C" w:rsidRPr="00F13C44" w:rsidRDefault="00C86848" w:rsidP="00FD279C">
      <w:pPr>
        <w:pStyle w:val="Heading4"/>
        <w:ind w:left="709" w:firstLine="595"/>
        <w:rPr>
          <w:rFonts w:cs="Times New Roman"/>
          <w:lang w:val="en-US"/>
        </w:rPr>
      </w:pPr>
      <w:proofErr w:type="spellStart"/>
      <w:r w:rsidRPr="00F13C44">
        <w:rPr>
          <w:rFonts w:cs="Times New Roman"/>
          <w:lang w:val="en-US"/>
        </w:rPr>
        <w:t>Samhis</w:t>
      </w:r>
      <w:proofErr w:type="spellEnd"/>
      <w:r w:rsidRPr="00F13C44">
        <w:rPr>
          <w:rFonts w:cs="Times New Roman"/>
          <w:lang w:val="en-US"/>
        </w:rPr>
        <w:t xml:space="preserve"> (</w:t>
      </w:r>
      <w:proofErr w:type="spellStart"/>
      <w:r w:rsidRPr="00F13C44">
        <w:rPr>
          <w:rFonts w:cs="Times New Roman"/>
          <w:lang w:val="en-US"/>
        </w:rPr>
        <w:t>Setiawan</w:t>
      </w:r>
      <w:proofErr w:type="spellEnd"/>
      <w:r w:rsidRPr="00F13C44">
        <w:rPr>
          <w:rFonts w:cs="Times New Roman"/>
          <w:lang w:val="en-US"/>
        </w:rPr>
        <w:t>, 2022) revealed that there are several purposes of listening, including:</w:t>
      </w:r>
    </w:p>
    <w:p w14:paraId="3D763F52" w14:textId="77777777" w:rsidR="00CA7ED5" w:rsidRPr="00F13C44" w:rsidRDefault="00CA7ED5">
      <w:pPr>
        <w:pStyle w:val="BodyText"/>
        <w:numPr>
          <w:ilvl w:val="3"/>
          <w:numId w:val="8"/>
        </w:numPr>
        <w:spacing w:before="156"/>
        <w:ind w:left="1276" w:right="3"/>
        <w:rPr>
          <w:rFonts w:cs="Times New Roman"/>
          <w:color w:val="000000"/>
        </w:rPr>
      </w:pPr>
      <w:r w:rsidRPr="00F13C44">
        <w:rPr>
          <w:rFonts w:cs="Times New Roman"/>
          <w:color w:val="000000"/>
        </w:rPr>
        <w:t xml:space="preserve">Listening to learn where the person is intended so that he can gain knowledge from the material of the speaker's speech. </w:t>
      </w:r>
    </w:p>
    <w:p w14:paraId="558F3A7E" w14:textId="77777777" w:rsidR="00CA7ED5" w:rsidRPr="00F13C44" w:rsidRDefault="00CA7ED5">
      <w:pPr>
        <w:pStyle w:val="BodyText"/>
        <w:numPr>
          <w:ilvl w:val="3"/>
          <w:numId w:val="8"/>
        </w:numPr>
        <w:spacing w:before="156"/>
        <w:ind w:left="1276" w:right="3"/>
        <w:rPr>
          <w:rFonts w:cs="Times New Roman"/>
          <w:color w:val="000000"/>
        </w:rPr>
      </w:pPr>
      <w:r w:rsidRPr="00F13C44">
        <w:rPr>
          <w:rFonts w:cs="Times New Roman"/>
          <w:color w:val="000000"/>
        </w:rPr>
        <w:t xml:space="preserve">Listening to enjoy where the person listening with an emphasis on connoisseur something from the material taught or listened to or played (especially in the field of art) </w:t>
      </w:r>
    </w:p>
    <w:p w14:paraId="76988E1D" w14:textId="77777777" w:rsidR="00CA7ED5" w:rsidRPr="00F13C44" w:rsidRDefault="00CA7ED5">
      <w:pPr>
        <w:pStyle w:val="BodyText"/>
        <w:numPr>
          <w:ilvl w:val="3"/>
          <w:numId w:val="8"/>
        </w:numPr>
        <w:spacing w:before="156"/>
        <w:ind w:left="1276" w:right="3"/>
        <w:rPr>
          <w:rFonts w:cs="Times New Roman"/>
          <w:color w:val="000000"/>
        </w:rPr>
      </w:pPr>
      <w:r w:rsidRPr="00F13C44">
        <w:rPr>
          <w:rFonts w:cs="Times New Roman"/>
          <w:color w:val="000000"/>
        </w:rPr>
        <w:lastRenderedPageBreak/>
        <w:t xml:space="preserve">Listening to evaluate where the person listens with the intention that he can judge what he is looking at (good-bad, beautiful-ugly, precise-inconsistent, logical-illogical, etc.) </w:t>
      </w:r>
    </w:p>
    <w:p w14:paraId="4959E64A" w14:textId="687F4C21" w:rsidR="00CA7ED5" w:rsidRPr="00F13C44" w:rsidRDefault="00CA7ED5">
      <w:pPr>
        <w:pStyle w:val="BodyText"/>
        <w:numPr>
          <w:ilvl w:val="3"/>
          <w:numId w:val="8"/>
        </w:numPr>
        <w:spacing w:before="156"/>
        <w:ind w:left="1276" w:right="3"/>
        <w:rPr>
          <w:rFonts w:cs="Times New Roman"/>
          <w:color w:val="000000"/>
        </w:rPr>
      </w:pPr>
      <w:r w:rsidRPr="00F13C44">
        <w:rPr>
          <w:rFonts w:cs="Times New Roman"/>
          <w:color w:val="000000"/>
        </w:rPr>
        <w:t>Listening to appreciate where the person who listens can enjoy as well as appreciating anything that is  listening to it (e.g., news readings, poetry, music and songs, dialogue, panel discussions, and debates)</w:t>
      </w:r>
    </w:p>
    <w:p w14:paraId="0FFD2762" w14:textId="77777777" w:rsidR="00CA7ED5" w:rsidRPr="00F13C44" w:rsidRDefault="00CA7ED5">
      <w:pPr>
        <w:pStyle w:val="BodyText"/>
        <w:numPr>
          <w:ilvl w:val="3"/>
          <w:numId w:val="8"/>
        </w:numPr>
        <w:spacing w:before="156"/>
        <w:ind w:left="1276" w:right="3"/>
        <w:rPr>
          <w:rFonts w:cs="Times New Roman"/>
          <w:color w:val="000000"/>
        </w:rPr>
      </w:pPr>
      <w:r w:rsidRPr="00F13C44">
        <w:rPr>
          <w:rFonts w:cs="Times New Roman"/>
          <w:color w:val="000000"/>
        </w:rPr>
        <w:t xml:space="preserve">Listening to distinguish the sounds by which the one who listens to means that he can distinguish the sounds precisely; which sounds distinguish meaning (distinctive), which sounds do not distinguish meanings; usually this is seen in someone who is learning a foreign language who is engrossed in listening to the speech of the original speaker (native speaker) </w:t>
      </w:r>
    </w:p>
    <w:p w14:paraId="17CC20EC" w14:textId="77777777" w:rsidR="00CA7ED5" w:rsidRPr="00F13C44" w:rsidRDefault="00CA7ED5">
      <w:pPr>
        <w:pStyle w:val="BodyText"/>
        <w:numPr>
          <w:ilvl w:val="3"/>
          <w:numId w:val="8"/>
        </w:numPr>
        <w:spacing w:before="156"/>
        <w:ind w:left="1276" w:right="3"/>
        <w:rPr>
          <w:rFonts w:cs="Times New Roman"/>
          <w:color w:val="000000"/>
        </w:rPr>
      </w:pPr>
      <w:r w:rsidRPr="00F13C44">
        <w:rPr>
          <w:rFonts w:cs="Times New Roman"/>
          <w:color w:val="000000"/>
        </w:rPr>
        <w:t xml:space="preserve">Listening to solve problems where the person listening intends that he can solve the problem creatively and analytically, because from the speaker he may get a lot of valuable input. </w:t>
      </w:r>
    </w:p>
    <w:p w14:paraId="2B41D23F" w14:textId="0B1FD653" w:rsidR="00CA7ED5" w:rsidRPr="00F13C44" w:rsidRDefault="00CA7ED5">
      <w:pPr>
        <w:pStyle w:val="BodyText"/>
        <w:numPr>
          <w:ilvl w:val="3"/>
          <w:numId w:val="8"/>
        </w:numPr>
        <w:spacing w:before="156"/>
        <w:ind w:left="1276" w:right="3"/>
        <w:rPr>
          <w:rFonts w:cs="Times New Roman"/>
          <w:color w:val="000000"/>
        </w:rPr>
      </w:pPr>
      <w:r w:rsidRPr="00F13C44">
        <w:rPr>
          <w:rFonts w:cs="Times New Roman"/>
          <w:color w:val="000000"/>
        </w:rPr>
        <w:t>Listening to convince where the person who listens to convince himself of a problem or opinion that he has been doubting.</w:t>
      </w:r>
    </w:p>
    <w:p w14:paraId="35582F0D" w14:textId="77777777" w:rsidR="00336D41" w:rsidRPr="00F13C44" w:rsidRDefault="00336D41" w:rsidP="00336D41">
      <w:pPr>
        <w:pStyle w:val="BodyText"/>
        <w:spacing w:before="156"/>
        <w:ind w:left="1276" w:right="3"/>
        <w:rPr>
          <w:rFonts w:cs="Times New Roman"/>
          <w:color w:val="000000"/>
        </w:rPr>
      </w:pPr>
    </w:p>
    <w:p w14:paraId="00387557" w14:textId="77777777" w:rsidR="00784128" w:rsidRPr="00F13C44" w:rsidRDefault="00784128">
      <w:pPr>
        <w:spacing w:after="160" w:line="259" w:lineRule="auto"/>
        <w:jc w:val="left"/>
        <w:rPr>
          <w:rFonts w:ascii="Times New Roman" w:hAnsi="Times New Roman" w:cs="Times New Roman"/>
          <w:b/>
          <w:bCs/>
          <w:sz w:val="24"/>
          <w:szCs w:val="24"/>
          <w:lang w:val="en-US"/>
        </w:rPr>
      </w:pPr>
      <w:r w:rsidRPr="00F13C44">
        <w:rPr>
          <w:rFonts w:ascii="Times New Roman" w:hAnsi="Times New Roman" w:cs="Times New Roman"/>
          <w:lang w:val="en-US"/>
        </w:rPr>
        <w:br w:type="page"/>
      </w:r>
    </w:p>
    <w:p w14:paraId="1311E1D0" w14:textId="631572D6" w:rsidR="00FD279C" w:rsidRPr="00F13C44" w:rsidRDefault="00FD279C" w:rsidP="00FD279C">
      <w:pPr>
        <w:pStyle w:val="Heading3"/>
        <w:spacing w:line="480" w:lineRule="auto"/>
        <w:rPr>
          <w:rFonts w:cs="Times New Roman"/>
        </w:rPr>
      </w:pPr>
      <w:bookmarkStart w:id="28" w:name="_Toc109903842"/>
      <w:r w:rsidRPr="00F13C44">
        <w:rPr>
          <w:rFonts w:cs="Times New Roman"/>
          <w:lang w:val="en-US"/>
        </w:rPr>
        <w:lastRenderedPageBreak/>
        <w:t xml:space="preserve">2.2.4.  </w:t>
      </w:r>
      <w:r w:rsidR="00205DB3" w:rsidRPr="00F13C44">
        <w:rPr>
          <w:rFonts w:cs="Times New Roman"/>
          <w:lang w:val="en-ID" w:eastAsia="en-ID"/>
        </w:rPr>
        <w:t>Types of Listening</w:t>
      </w:r>
      <w:bookmarkEnd w:id="28"/>
    </w:p>
    <w:p w14:paraId="491AA2F5" w14:textId="117075B5" w:rsidR="00F837F1" w:rsidRPr="00F13C44" w:rsidRDefault="00F837F1" w:rsidP="00F837F1">
      <w:pPr>
        <w:pStyle w:val="Heading4"/>
        <w:ind w:left="0" w:firstLine="0"/>
        <w:jc w:val="center"/>
        <w:rPr>
          <w:rFonts w:cs="Times New Roman"/>
        </w:rPr>
      </w:pPr>
      <w:r w:rsidRPr="00F13C44">
        <w:rPr>
          <w:rFonts w:cs="Times New Roman"/>
          <w:noProof/>
          <w:lang w:val="en-US"/>
        </w:rPr>
        <w:drawing>
          <wp:inline distT="0" distB="0" distL="0" distR="0" wp14:anchorId="226B47DE" wp14:editId="341F1931">
            <wp:extent cx="3067050" cy="2338625"/>
            <wp:effectExtent l="0" t="0" r="0" b="0"/>
            <wp:docPr id="13" name="Picture 13" descr="APA ITU MENYIMAK INTENSIF? - hestunod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A ITU MENYIMAK INTENSIF? - hestunody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2390" cy="2342697"/>
                    </a:xfrm>
                    <a:prstGeom prst="rect">
                      <a:avLst/>
                    </a:prstGeom>
                    <a:noFill/>
                    <a:ln>
                      <a:noFill/>
                    </a:ln>
                  </pic:spPr>
                </pic:pic>
              </a:graphicData>
            </a:graphic>
          </wp:inline>
        </w:drawing>
      </w:r>
    </w:p>
    <w:p w14:paraId="2463E1C1" w14:textId="65BBD822" w:rsidR="00F837F1" w:rsidRPr="00F13C44" w:rsidRDefault="008E72CC" w:rsidP="00F837F1">
      <w:pPr>
        <w:pStyle w:val="Caption"/>
        <w:jc w:val="center"/>
        <w:rPr>
          <w:rFonts w:ascii="Times New Roman" w:hAnsi="Times New Roman" w:cs="Times New Roman"/>
          <w:color w:val="auto"/>
        </w:rPr>
      </w:pPr>
      <w:bookmarkStart w:id="29" w:name="_Toc109519905"/>
      <w:bookmarkStart w:id="30" w:name="_Toc109520110"/>
      <w:bookmarkStart w:id="31" w:name="_Toc109520155"/>
      <w:bookmarkStart w:id="32" w:name="_Toc109903144"/>
      <w:r w:rsidRPr="00F13C44">
        <w:rPr>
          <w:rFonts w:ascii="Times New Roman" w:hAnsi="Times New Roman" w:cs="Times New Roman"/>
          <w:color w:val="auto"/>
          <w:lang w:val="en-US"/>
        </w:rPr>
        <w:t>Figure</w:t>
      </w:r>
      <w:r w:rsidR="00F837F1" w:rsidRPr="00F13C44">
        <w:rPr>
          <w:rFonts w:ascii="Times New Roman" w:hAnsi="Times New Roman" w:cs="Times New Roman"/>
          <w:color w:val="auto"/>
        </w:rPr>
        <w:t xml:space="preserve"> 2. </w:t>
      </w:r>
      <w:r w:rsidR="00F837F1" w:rsidRPr="00F13C44">
        <w:rPr>
          <w:rFonts w:ascii="Times New Roman" w:hAnsi="Times New Roman" w:cs="Times New Roman"/>
          <w:color w:val="auto"/>
        </w:rPr>
        <w:fldChar w:fldCharType="begin"/>
      </w:r>
      <w:r w:rsidR="00F837F1" w:rsidRPr="00F13C44">
        <w:rPr>
          <w:rFonts w:ascii="Times New Roman" w:hAnsi="Times New Roman" w:cs="Times New Roman"/>
          <w:color w:val="auto"/>
        </w:rPr>
        <w:instrText xml:space="preserve"> SEQ Gambar_2. \* ARABIC </w:instrText>
      </w:r>
      <w:r w:rsidR="00F837F1" w:rsidRPr="00F13C44">
        <w:rPr>
          <w:rFonts w:ascii="Times New Roman" w:hAnsi="Times New Roman" w:cs="Times New Roman"/>
          <w:color w:val="auto"/>
        </w:rPr>
        <w:fldChar w:fldCharType="separate"/>
      </w:r>
      <w:r w:rsidR="00C30830">
        <w:rPr>
          <w:rFonts w:ascii="Times New Roman" w:hAnsi="Times New Roman" w:cs="Times New Roman"/>
          <w:noProof/>
          <w:color w:val="auto"/>
        </w:rPr>
        <w:t>4</w:t>
      </w:r>
      <w:r w:rsidR="00F837F1" w:rsidRPr="00F13C44">
        <w:rPr>
          <w:rFonts w:ascii="Times New Roman" w:hAnsi="Times New Roman" w:cs="Times New Roman"/>
          <w:color w:val="auto"/>
        </w:rPr>
        <w:fldChar w:fldCharType="end"/>
      </w:r>
      <w:r w:rsidR="00F837F1" w:rsidRPr="00F13C44">
        <w:rPr>
          <w:rFonts w:ascii="Times New Roman" w:hAnsi="Times New Roman" w:cs="Times New Roman"/>
          <w:color w:val="auto"/>
        </w:rPr>
        <w:t xml:space="preserve"> </w:t>
      </w:r>
      <w:bookmarkEnd w:id="29"/>
      <w:bookmarkEnd w:id="30"/>
      <w:bookmarkEnd w:id="31"/>
      <w:r w:rsidR="00B06F91">
        <w:rPr>
          <w:rFonts w:ascii="Times New Roman" w:hAnsi="Times New Roman" w:cs="Times New Roman"/>
          <w:color w:val="auto"/>
        </w:rPr>
        <w:t>Listening Activity</w:t>
      </w:r>
      <w:bookmarkEnd w:id="32"/>
    </w:p>
    <w:p w14:paraId="3010A51B" w14:textId="6AFB4B5C" w:rsidR="00FD279C" w:rsidRPr="00F13C44" w:rsidRDefault="00205DB3" w:rsidP="00FD279C">
      <w:pPr>
        <w:pStyle w:val="Heading4"/>
        <w:ind w:left="709" w:firstLine="595"/>
        <w:rPr>
          <w:rFonts w:cs="Times New Roman"/>
          <w:lang w:val="en-ID" w:eastAsia="en-ID"/>
        </w:rPr>
      </w:pPr>
      <w:r w:rsidRPr="00F13C44">
        <w:rPr>
          <w:rFonts w:cs="Times New Roman"/>
          <w:lang w:val="en-ID" w:eastAsia="en-ID"/>
        </w:rPr>
        <w:t xml:space="preserve">According to </w:t>
      </w:r>
      <w:proofErr w:type="spellStart"/>
      <w:r w:rsidRPr="00F13C44">
        <w:rPr>
          <w:rFonts w:cs="Times New Roman"/>
          <w:lang w:val="en-ID" w:eastAsia="en-ID"/>
        </w:rPr>
        <w:t>Sutari</w:t>
      </w:r>
      <w:proofErr w:type="spellEnd"/>
      <w:r w:rsidRPr="00F13C44">
        <w:rPr>
          <w:rFonts w:cs="Times New Roman"/>
          <w:lang w:val="en-ID" w:eastAsia="en-ID"/>
        </w:rPr>
        <w:t xml:space="preserve"> (</w:t>
      </w:r>
      <w:proofErr w:type="spellStart"/>
      <w:r w:rsidRPr="00F13C44">
        <w:rPr>
          <w:rFonts w:cs="Times New Roman"/>
          <w:lang w:val="en-ID" w:eastAsia="en-ID"/>
        </w:rPr>
        <w:t>Sutari</w:t>
      </w:r>
      <w:proofErr w:type="spellEnd"/>
      <w:r w:rsidRPr="00F13C44">
        <w:rPr>
          <w:rFonts w:cs="Times New Roman"/>
          <w:lang w:val="en-ID" w:eastAsia="en-ID"/>
        </w:rPr>
        <w:t>, 1998) the following types of listening in learning are as follows:</w:t>
      </w:r>
    </w:p>
    <w:p w14:paraId="10FA4521" w14:textId="63E37D8C" w:rsidR="00784128" w:rsidRPr="00F13C44" w:rsidRDefault="00205DB3" w:rsidP="00F837F1">
      <w:pPr>
        <w:pStyle w:val="BodyText"/>
        <w:numPr>
          <w:ilvl w:val="3"/>
          <w:numId w:val="7"/>
        </w:numPr>
        <w:spacing w:before="156"/>
        <w:ind w:left="1418" w:right="6" w:hanging="425"/>
        <w:rPr>
          <w:rFonts w:cs="Times New Roman"/>
          <w:color w:val="000000"/>
        </w:rPr>
      </w:pPr>
      <w:r w:rsidRPr="00F13C44">
        <w:rPr>
          <w:rFonts w:cs="Times New Roman"/>
          <w:color w:val="000000"/>
          <w:lang w:val="en-US"/>
        </w:rPr>
        <w:t>E</w:t>
      </w:r>
      <w:r w:rsidR="00FD279C" w:rsidRPr="00F13C44">
        <w:rPr>
          <w:rStyle w:val="Emphasis"/>
          <w:rFonts w:cs="Times New Roman"/>
          <w:color w:val="000000"/>
        </w:rPr>
        <w:t>xtensive listening</w:t>
      </w:r>
    </w:p>
    <w:p w14:paraId="12D07F80" w14:textId="3CCA36E4" w:rsidR="00FD279C" w:rsidRPr="00F13C44" w:rsidRDefault="00FD279C" w:rsidP="00F837F1">
      <w:pPr>
        <w:pStyle w:val="BodyText"/>
        <w:spacing w:before="156"/>
        <w:ind w:left="993" w:right="6" w:hanging="142"/>
        <w:rPr>
          <w:rFonts w:cs="Times New Roman"/>
          <w:color w:val="000000"/>
        </w:rPr>
      </w:pPr>
      <w:r w:rsidRPr="00F13C44">
        <w:rPr>
          <w:rFonts w:cs="Times New Roman"/>
          <w:color w:val="000000"/>
        </w:rPr>
        <w:tab/>
      </w:r>
      <w:r w:rsidRPr="00F13C44">
        <w:rPr>
          <w:rFonts w:cs="Times New Roman"/>
          <w:color w:val="000000"/>
        </w:rPr>
        <w:tab/>
      </w:r>
      <w:r w:rsidR="00205DB3" w:rsidRPr="00F13C44">
        <w:rPr>
          <w:rFonts w:cs="Times New Roman"/>
          <w:color w:val="000000"/>
        </w:rPr>
        <w:t>Extensive listening is a kind of listening activity that deals with things more generally and more freely in a language, not necessarily under the direct guidance of a teacher. The most basic use is to re-present a known material in a new environment in a new way. In addition, students may also be allowed to hear the points of vocabulary and structures that are new to the student contained in the language current that exists in his capacity to handle them. In general, the best sources for extensive listening are recordings made by the teacher himself, for example, recordings sourced from radio broadcasts, television, and so on.</w:t>
      </w:r>
    </w:p>
    <w:p w14:paraId="34A8ABA9" w14:textId="77777777" w:rsidR="00194990" w:rsidRPr="00F13C44" w:rsidRDefault="00194990" w:rsidP="00F837F1">
      <w:pPr>
        <w:pStyle w:val="BodyText"/>
        <w:spacing w:before="156"/>
        <w:ind w:left="993" w:right="6" w:hanging="142"/>
        <w:rPr>
          <w:rFonts w:cs="Times New Roman"/>
          <w:color w:val="000000"/>
        </w:rPr>
      </w:pPr>
    </w:p>
    <w:p w14:paraId="63B80054" w14:textId="6601CBE4" w:rsidR="00FD279C" w:rsidRPr="00F13C44" w:rsidRDefault="00336D41">
      <w:pPr>
        <w:pStyle w:val="BodyText"/>
        <w:numPr>
          <w:ilvl w:val="3"/>
          <w:numId w:val="7"/>
        </w:numPr>
        <w:spacing w:before="156"/>
        <w:ind w:left="1418" w:right="6" w:hanging="284"/>
        <w:rPr>
          <w:rFonts w:cs="Times New Roman"/>
          <w:color w:val="000000"/>
        </w:rPr>
      </w:pPr>
      <w:r w:rsidRPr="00F13C44">
        <w:rPr>
          <w:rFonts w:cs="Times New Roman"/>
          <w:color w:val="000000"/>
        </w:rPr>
        <w:lastRenderedPageBreak/>
        <w:t xml:space="preserve"> </w:t>
      </w:r>
      <w:r w:rsidR="00205DB3" w:rsidRPr="00F13C44">
        <w:rPr>
          <w:rFonts w:cs="Times New Roman"/>
          <w:color w:val="000000"/>
          <w:lang w:val="en-US"/>
        </w:rPr>
        <w:t xml:space="preserve"> I</w:t>
      </w:r>
      <w:r w:rsidR="00FD279C" w:rsidRPr="00F13C44">
        <w:rPr>
          <w:rStyle w:val="Emphasis"/>
          <w:rFonts w:cs="Times New Roman"/>
          <w:color w:val="000000"/>
        </w:rPr>
        <w:t>ntensive listening</w:t>
      </w:r>
    </w:p>
    <w:p w14:paraId="24F18483" w14:textId="2D272E5D" w:rsidR="00FD279C" w:rsidRPr="00F13C44" w:rsidRDefault="00205DB3" w:rsidP="00F837F1">
      <w:pPr>
        <w:pStyle w:val="BodyText"/>
        <w:tabs>
          <w:tab w:val="left" w:pos="1890"/>
        </w:tabs>
        <w:spacing w:before="156"/>
        <w:ind w:left="1134" w:right="6" w:firstLine="426"/>
        <w:rPr>
          <w:rFonts w:cs="Times New Roman"/>
          <w:color w:val="000000"/>
          <w:lang w:val="en-US"/>
        </w:rPr>
      </w:pPr>
      <w:r w:rsidRPr="00F13C44">
        <w:rPr>
          <w:rFonts w:cs="Times New Roman"/>
          <w:color w:val="000000"/>
          <w:lang w:val="en-US"/>
        </w:rPr>
        <w:t>Intensive listening is listening directed at something much more supervised, and controlled, towards a certain thing. In this case, an important division must be held, namely directed at language items as part of a language teaching program or to general understanding and understanding. It is clear that in the case of this second one then the language, in general, is already known to the disciples.</w:t>
      </w:r>
    </w:p>
    <w:p w14:paraId="607561F1" w14:textId="17677E90" w:rsidR="00FD279C" w:rsidRPr="00F13C44" w:rsidRDefault="00336D41">
      <w:pPr>
        <w:pStyle w:val="BodyText"/>
        <w:numPr>
          <w:ilvl w:val="3"/>
          <w:numId w:val="7"/>
        </w:numPr>
        <w:spacing w:before="156"/>
        <w:ind w:left="1418" w:right="6" w:hanging="284"/>
        <w:rPr>
          <w:rStyle w:val="Emphasis"/>
          <w:rFonts w:cs="Times New Roman"/>
          <w:color w:val="000000"/>
        </w:rPr>
      </w:pPr>
      <w:r w:rsidRPr="00F13C44">
        <w:rPr>
          <w:rFonts w:cs="Times New Roman"/>
          <w:color w:val="000000"/>
        </w:rPr>
        <w:t xml:space="preserve">  </w:t>
      </w:r>
      <w:r w:rsidR="003C053D" w:rsidRPr="00F13C44">
        <w:rPr>
          <w:rFonts w:cs="Times New Roman"/>
          <w:color w:val="000000"/>
          <w:lang w:val="en-US"/>
        </w:rPr>
        <w:t>S</w:t>
      </w:r>
      <w:r w:rsidR="00FD279C" w:rsidRPr="00F13C44">
        <w:rPr>
          <w:rStyle w:val="Emphasis"/>
          <w:rFonts w:cs="Times New Roman"/>
          <w:color w:val="000000"/>
        </w:rPr>
        <w:t>ocial listening</w:t>
      </w:r>
    </w:p>
    <w:p w14:paraId="7FE9F9F7" w14:textId="2924A24B" w:rsidR="00F837F1" w:rsidRPr="00F13C44" w:rsidRDefault="003C053D" w:rsidP="00F837F1">
      <w:pPr>
        <w:pStyle w:val="BodyText"/>
        <w:spacing w:before="156"/>
        <w:ind w:left="1134" w:right="6" w:firstLine="426"/>
        <w:rPr>
          <w:rFonts w:cs="Times New Roman"/>
          <w:color w:val="000000"/>
        </w:rPr>
      </w:pPr>
      <w:r w:rsidRPr="00F13C44">
        <w:rPr>
          <w:rFonts w:cs="Times New Roman"/>
          <w:color w:val="000000"/>
        </w:rPr>
        <w:t>Social listening or conversational listening or courtens listening usually takes place in social situations where people are concerned about things that concern everyone and listen to each other to make appropriate responses, follow interesting details, and pay attention to what is expressed by a colleague. In other words, it can be argued that social listening includes at least two things, namely the words listening politely with attentive conversation or convergence in social situations with a purpose. And secondly, understand and understand the roles of the speaker and listen in the communication process.</w:t>
      </w:r>
    </w:p>
    <w:p w14:paraId="04DCCBED" w14:textId="080D20D5" w:rsidR="00FD279C" w:rsidRPr="00F13C44" w:rsidRDefault="00336D41">
      <w:pPr>
        <w:pStyle w:val="BodyText"/>
        <w:numPr>
          <w:ilvl w:val="3"/>
          <w:numId w:val="7"/>
        </w:numPr>
        <w:spacing w:before="156"/>
        <w:ind w:left="1418" w:right="6" w:hanging="284"/>
        <w:rPr>
          <w:rFonts w:cs="Times New Roman"/>
          <w:color w:val="000000"/>
        </w:rPr>
      </w:pPr>
      <w:r w:rsidRPr="00F13C44">
        <w:rPr>
          <w:rFonts w:cs="Times New Roman"/>
          <w:color w:val="000000"/>
        </w:rPr>
        <w:t xml:space="preserve">  </w:t>
      </w:r>
      <w:r w:rsidR="003C053D" w:rsidRPr="00F13C44">
        <w:rPr>
          <w:rFonts w:cs="Times New Roman"/>
          <w:color w:val="000000"/>
          <w:lang w:val="en-US"/>
        </w:rPr>
        <w:t>S</w:t>
      </w:r>
      <w:r w:rsidR="00FD279C" w:rsidRPr="00F13C44">
        <w:rPr>
          <w:rStyle w:val="Emphasis"/>
          <w:rFonts w:cs="Times New Roman"/>
          <w:color w:val="000000"/>
        </w:rPr>
        <w:t>econdary listening</w:t>
      </w:r>
    </w:p>
    <w:p w14:paraId="70EEEE15" w14:textId="77777777" w:rsidR="003C053D" w:rsidRPr="00F13C44" w:rsidRDefault="003C053D" w:rsidP="00194990">
      <w:pPr>
        <w:pStyle w:val="BodyText"/>
        <w:spacing w:before="156"/>
        <w:ind w:left="1418" w:right="6"/>
        <w:rPr>
          <w:rFonts w:cs="Times New Roman"/>
          <w:color w:val="000000"/>
        </w:rPr>
      </w:pPr>
      <w:r w:rsidRPr="00F13C44">
        <w:rPr>
          <w:rFonts w:cs="Times New Roman"/>
          <w:color w:val="000000"/>
        </w:rPr>
        <w:t xml:space="preserve">Secondary listening is a kind of listening activity by chance and extensively (casual listening and extensive listening) for example, listening to music that sends folk dances is heard faintly while we write letters to friends at home or enjoy music while participating </w:t>
      </w:r>
      <w:r w:rsidRPr="00F13C44">
        <w:rPr>
          <w:rFonts w:cs="Times New Roman"/>
          <w:color w:val="000000"/>
        </w:rPr>
        <w:lastRenderedPageBreak/>
        <w:t>in certain activities at school such as writing, handwork with clay, sketching and writing exercises with handwriting.</w:t>
      </w:r>
    </w:p>
    <w:p w14:paraId="6BB21B15" w14:textId="1B0F7730" w:rsidR="00FD279C" w:rsidRPr="00F13C44" w:rsidRDefault="00336D41">
      <w:pPr>
        <w:pStyle w:val="BodyText"/>
        <w:numPr>
          <w:ilvl w:val="3"/>
          <w:numId w:val="7"/>
        </w:numPr>
        <w:spacing w:before="156"/>
        <w:ind w:left="1418" w:right="6" w:hanging="284"/>
        <w:rPr>
          <w:rFonts w:cs="Times New Roman"/>
          <w:color w:val="000000"/>
        </w:rPr>
      </w:pPr>
      <w:r w:rsidRPr="00F13C44">
        <w:rPr>
          <w:rFonts w:cs="Times New Roman"/>
          <w:color w:val="000000"/>
        </w:rPr>
        <w:t xml:space="preserve">  </w:t>
      </w:r>
      <w:r w:rsidR="003C053D" w:rsidRPr="00F13C44">
        <w:rPr>
          <w:rFonts w:cs="Times New Roman"/>
          <w:color w:val="000000"/>
          <w:lang w:val="en-US"/>
        </w:rPr>
        <w:t>A</w:t>
      </w:r>
      <w:r w:rsidR="00FD279C" w:rsidRPr="00F13C44">
        <w:rPr>
          <w:rStyle w:val="Emphasis"/>
          <w:rFonts w:cs="Times New Roman"/>
          <w:color w:val="000000"/>
        </w:rPr>
        <w:t>esthetic listening</w:t>
      </w:r>
    </w:p>
    <w:p w14:paraId="03632E57" w14:textId="2DD89AD3" w:rsidR="00336D41" w:rsidRPr="00F13C44" w:rsidRDefault="003C053D" w:rsidP="00F837F1">
      <w:pPr>
        <w:pStyle w:val="BodyText"/>
        <w:spacing w:before="156"/>
        <w:ind w:left="1134" w:right="6" w:firstLine="426"/>
        <w:rPr>
          <w:rFonts w:cs="Times New Roman"/>
          <w:color w:val="000000"/>
          <w:lang w:val="en-US"/>
        </w:rPr>
      </w:pPr>
      <w:r w:rsidRPr="00F13C44">
        <w:rPr>
          <w:rFonts w:cs="Times New Roman"/>
          <w:color w:val="000000"/>
          <w:lang w:val="en-US"/>
        </w:rPr>
        <w:t>Aesthetic listening also called appreciative listening (appreciation listening) is the last phase of the activity of listening by chance and is included in extensive listening, including two things, namely first listening to music, poetry, reading together, or dramas heard on the radio or recordings. The two enjoy the stories, poems, puzzles, and plays told by the teacher or students.</w:t>
      </w:r>
    </w:p>
    <w:p w14:paraId="0EF56D04" w14:textId="477FBF88" w:rsidR="00FD279C" w:rsidRPr="00F13C44" w:rsidRDefault="00336D41">
      <w:pPr>
        <w:pStyle w:val="BodyText"/>
        <w:numPr>
          <w:ilvl w:val="3"/>
          <w:numId w:val="7"/>
        </w:numPr>
        <w:spacing w:before="156"/>
        <w:ind w:left="1418" w:right="6" w:hanging="284"/>
        <w:rPr>
          <w:rFonts w:cs="Times New Roman"/>
          <w:color w:val="000000"/>
        </w:rPr>
      </w:pPr>
      <w:r w:rsidRPr="00F13C44">
        <w:rPr>
          <w:rFonts w:cs="Times New Roman"/>
          <w:color w:val="000000"/>
        </w:rPr>
        <w:t xml:space="preserve">  </w:t>
      </w:r>
      <w:r w:rsidR="003C053D" w:rsidRPr="00F13C44">
        <w:rPr>
          <w:rFonts w:cs="Times New Roman"/>
          <w:color w:val="000000"/>
          <w:lang w:val="en-US"/>
        </w:rPr>
        <w:t>C</w:t>
      </w:r>
      <w:r w:rsidR="00FD279C" w:rsidRPr="00F13C44">
        <w:rPr>
          <w:rStyle w:val="Emphasis"/>
          <w:rFonts w:cs="Times New Roman"/>
          <w:color w:val="000000"/>
        </w:rPr>
        <w:t>ritical listening</w:t>
      </w:r>
    </w:p>
    <w:p w14:paraId="7863E8C6" w14:textId="7394B1B1" w:rsidR="00FD279C" w:rsidRPr="00F13C44" w:rsidRDefault="00234A66" w:rsidP="00F837F1">
      <w:pPr>
        <w:pStyle w:val="BodyText"/>
        <w:spacing w:before="156"/>
        <w:ind w:left="1134" w:right="6" w:firstLine="426"/>
        <w:rPr>
          <w:rFonts w:cs="Times New Roman"/>
          <w:color w:val="000000"/>
          <w:lang w:val="en-US"/>
        </w:rPr>
      </w:pPr>
      <w:r w:rsidRPr="00F13C44">
        <w:rPr>
          <w:rFonts w:cs="Times New Roman"/>
          <w:color w:val="000000"/>
          <w:lang w:val="en-US"/>
        </w:rPr>
        <w:t>Critical listening is a kind of listening activity in which there is already a lack or absence of authenticity or the presence of prejudice and inaccuracy that will be observed. Students need to learn a lot to listen, and listen critically to get the truth.</w:t>
      </w:r>
    </w:p>
    <w:p w14:paraId="2BE5E838" w14:textId="556357BF" w:rsidR="00FD279C" w:rsidRPr="00F13C44" w:rsidRDefault="00336D41">
      <w:pPr>
        <w:pStyle w:val="BodyText"/>
        <w:numPr>
          <w:ilvl w:val="3"/>
          <w:numId w:val="7"/>
        </w:numPr>
        <w:spacing w:before="156"/>
        <w:ind w:left="1418" w:right="6" w:hanging="284"/>
        <w:rPr>
          <w:rFonts w:cs="Times New Roman"/>
          <w:color w:val="000000"/>
        </w:rPr>
      </w:pPr>
      <w:r w:rsidRPr="00F13C44">
        <w:rPr>
          <w:rFonts w:cs="Times New Roman"/>
          <w:color w:val="000000"/>
        </w:rPr>
        <w:t xml:space="preserve">  </w:t>
      </w:r>
      <w:r w:rsidR="00234A66" w:rsidRPr="00F13C44">
        <w:rPr>
          <w:rFonts w:cs="Times New Roman"/>
          <w:color w:val="000000"/>
          <w:lang w:val="en-US"/>
        </w:rPr>
        <w:t>C</w:t>
      </w:r>
      <w:r w:rsidR="00FD279C" w:rsidRPr="00F13C44">
        <w:rPr>
          <w:rStyle w:val="Emphasis"/>
          <w:rFonts w:cs="Times New Roman"/>
          <w:color w:val="000000"/>
        </w:rPr>
        <w:t>onsentrative listening</w:t>
      </w:r>
    </w:p>
    <w:p w14:paraId="2E0A8296" w14:textId="3F449946" w:rsidR="00FD279C" w:rsidRPr="00F13C44" w:rsidRDefault="00234A66" w:rsidP="00F837F1">
      <w:pPr>
        <w:pStyle w:val="BodyText"/>
        <w:spacing w:before="156"/>
        <w:ind w:left="1134" w:right="6" w:firstLine="426"/>
        <w:rPr>
          <w:rFonts w:cs="Times New Roman"/>
          <w:color w:val="000000"/>
          <w:lang w:val="en-US"/>
        </w:rPr>
      </w:pPr>
      <w:proofErr w:type="spellStart"/>
      <w:r w:rsidRPr="00F13C44">
        <w:rPr>
          <w:rFonts w:cs="Times New Roman"/>
          <w:color w:val="000000"/>
          <w:lang w:val="en-US"/>
        </w:rPr>
        <w:t>Consentrative</w:t>
      </w:r>
      <w:proofErr w:type="spellEnd"/>
      <w:r w:rsidRPr="00F13C44">
        <w:rPr>
          <w:rFonts w:cs="Times New Roman"/>
          <w:color w:val="000000"/>
          <w:lang w:val="en-US"/>
        </w:rPr>
        <w:t xml:space="preserve"> listening is often also called study-type listening or listening which is a type of study. Activities included in concentrative listening include: listening to follow instructions and listening to sequences of ideas, important facts, and causation.</w:t>
      </w:r>
    </w:p>
    <w:p w14:paraId="45B8DD95" w14:textId="60197E16" w:rsidR="00194990" w:rsidRPr="00F13C44" w:rsidRDefault="00194990" w:rsidP="00F837F1">
      <w:pPr>
        <w:pStyle w:val="BodyText"/>
        <w:spacing w:before="156"/>
        <w:ind w:left="1134" w:right="6" w:firstLine="426"/>
        <w:rPr>
          <w:rFonts w:cs="Times New Roman"/>
          <w:color w:val="000000"/>
          <w:lang w:val="en-US"/>
        </w:rPr>
      </w:pPr>
    </w:p>
    <w:p w14:paraId="4D06ED7B" w14:textId="77777777" w:rsidR="00194990" w:rsidRPr="00F13C44" w:rsidRDefault="00194990" w:rsidP="00F837F1">
      <w:pPr>
        <w:pStyle w:val="BodyText"/>
        <w:spacing w:before="156"/>
        <w:ind w:left="1134" w:right="6" w:firstLine="426"/>
        <w:rPr>
          <w:rFonts w:cs="Times New Roman"/>
          <w:color w:val="000000"/>
          <w:lang w:val="en-US"/>
        </w:rPr>
      </w:pPr>
    </w:p>
    <w:p w14:paraId="644090F4" w14:textId="6511E7E5" w:rsidR="00FD279C" w:rsidRPr="00F13C44" w:rsidRDefault="00336D41">
      <w:pPr>
        <w:pStyle w:val="BodyText"/>
        <w:numPr>
          <w:ilvl w:val="3"/>
          <w:numId w:val="7"/>
        </w:numPr>
        <w:spacing w:before="156"/>
        <w:ind w:left="1418" w:right="6" w:hanging="284"/>
        <w:rPr>
          <w:rFonts w:cs="Times New Roman"/>
          <w:color w:val="000000"/>
        </w:rPr>
      </w:pPr>
      <w:r w:rsidRPr="00F13C44">
        <w:rPr>
          <w:rFonts w:cs="Times New Roman"/>
          <w:color w:val="000000"/>
        </w:rPr>
        <w:lastRenderedPageBreak/>
        <w:t xml:space="preserve">  </w:t>
      </w:r>
      <w:r w:rsidR="00234A66" w:rsidRPr="00F13C44">
        <w:rPr>
          <w:rFonts w:cs="Times New Roman"/>
          <w:color w:val="000000"/>
          <w:lang w:val="en-US"/>
        </w:rPr>
        <w:t>C</w:t>
      </w:r>
      <w:r w:rsidR="00FD279C" w:rsidRPr="00F13C44">
        <w:rPr>
          <w:rStyle w:val="Emphasis"/>
          <w:rFonts w:cs="Times New Roman"/>
          <w:color w:val="000000"/>
        </w:rPr>
        <w:t>reative listening</w:t>
      </w:r>
    </w:p>
    <w:p w14:paraId="0F81E15E" w14:textId="6C818998" w:rsidR="00860237" w:rsidRPr="00F13C44" w:rsidRDefault="00234A66" w:rsidP="00F837F1">
      <w:pPr>
        <w:pStyle w:val="BodyText"/>
        <w:spacing w:before="156"/>
        <w:ind w:left="1134" w:right="6" w:firstLine="426"/>
        <w:rPr>
          <w:rFonts w:cs="Times New Roman"/>
          <w:color w:val="000000"/>
          <w:lang w:val="en-US"/>
        </w:rPr>
      </w:pPr>
      <w:r w:rsidRPr="00F13C44">
        <w:rPr>
          <w:rFonts w:cs="Times New Roman"/>
          <w:color w:val="000000"/>
          <w:lang w:val="en-US"/>
        </w:rPr>
        <w:t xml:space="preserve">Creative listening is a type of listening </w:t>
      </w:r>
      <w:r w:rsidR="00800DFB" w:rsidRPr="00F13C44">
        <w:rPr>
          <w:rFonts w:cs="Times New Roman"/>
          <w:color w:val="000000"/>
          <w:lang w:val="en-US"/>
        </w:rPr>
        <w:t>those results</w:t>
      </w:r>
      <w:r w:rsidRPr="00F13C44">
        <w:rPr>
          <w:rFonts w:cs="Times New Roman"/>
          <w:color w:val="000000"/>
          <w:lang w:val="en-US"/>
        </w:rPr>
        <w:t xml:space="preserve"> in the formation or reconstruction of a child imaginatively the pleasures of sound, visual or vision, movement, as well as kinesthetic feelings suggested by anything he hears.</w:t>
      </w:r>
    </w:p>
    <w:p w14:paraId="476A2702" w14:textId="1778F678" w:rsidR="00FD279C" w:rsidRPr="00F13C44" w:rsidRDefault="00336D41">
      <w:pPr>
        <w:pStyle w:val="BodyText"/>
        <w:numPr>
          <w:ilvl w:val="3"/>
          <w:numId w:val="7"/>
        </w:numPr>
        <w:spacing w:before="156"/>
        <w:ind w:left="1418" w:right="6" w:hanging="284"/>
        <w:rPr>
          <w:rFonts w:cs="Times New Roman"/>
          <w:color w:val="000000"/>
        </w:rPr>
      </w:pPr>
      <w:r w:rsidRPr="00F13C44">
        <w:rPr>
          <w:rFonts w:cs="Times New Roman"/>
          <w:color w:val="000000"/>
        </w:rPr>
        <w:t xml:space="preserve"> </w:t>
      </w:r>
      <w:r w:rsidR="00234A66" w:rsidRPr="00F13C44">
        <w:rPr>
          <w:rStyle w:val="Emphasis"/>
          <w:rFonts w:cs="Times New Roman"/>
          <w:color w:val="000000"/>
          <w:lang w:val="en-US"/>
        </w:rPr>
        <w:t>I</w:t>
      </w:r>
      <w:r w:rsidR="00FD279C" w:rsidRPr="00F13C44">
        <w:rPr>
          <w:rStyle w:val="Emphasis"/>
          <w:rFonts w:cs="Times New Roman"/>
          <w:color w:val="000000"/>
        </w:rPr>
        <w:t>ntrogative listening</w:t>
      </w:r>
    </w:p>
    <w:p w14:paraId="00ABDC54" w14:textId="609B6DCD" w:rsidR="00234A66" w:rsidRPr="00F13C44" w:rsidRDefault="00234A66" w:rsidP="00F837F1">
      <w:pPr>
        <w:pStyle w:val="BodyText"/>
        <w:spacing w:before="156"/>
        <w:ind w:left="1134" w:right="6" w:firstLine="426"/>
        <w:rPr>
          <w:rFonts w:cs="Times New Roman"/>
          <w:color w:val="000000"/>
        </w:rPr>
      </w:pPr>
      <w:r w:rsidRPr="00F13C44">
        <w:rPr>
          <w:rFonts w:cs="Times New Roman"/>
          <w:color w:val="000000"/>
        </w:rPr>
        <w:t>Interrogative listening is a kind of intensive listening that demands more concentration and selection, concentration and selection because the listener must ask questions. In this interrogative listening activity, the listener narrows and directs his attention to obtaining information or about special paths.</w:t>
      </w:r>
    </w:p>
    <w:p w14:paraId="6BCB03B1" w14:textId="77A5D680" w:rsidR="00FD279C" w:rsidRPr="00F13C44" w:rsidRDefault="00336D41">
      <w:pPr>
        <w:pStyle w:val="BodyText"/>
        <w:numPr>
          <w:ilvl w:val="3"/>
          <w:numId w:val="7"/>
        </w:numPr>
        <w:spacing w:before="156"/>
        <w:ind w:left="1418" w:right="6" w:hanging="284"/>
        <w:rPr>
          <w:rFonts w:cs="Times New Roman"/>
          <w:color w:val="000000"/>
        </w:rPr>
      </w:pPr>
      <w:r w:rsidRPr="00F13C44">
        <w:rPr>
          <w:rFonts w:cs="Times New Roman"/>
          <w:color w:val="000000"/>
        </w:rPr>
        <w:t xml:space="preserve">   </w:t>
      </w:r>
      <w:r w:rsidR="00234A66" w:rsidRPr="00F13C44">
        <w:rPr>
          <w:rFonts w:cs="Times New Roman"/>
          <w:color w:val="000000"/>
          <w:lang w:val="en-US"/>
        </w:rPr>
        <w:t>E</w:t>
      </w:r>
      <w:r w:rsidR="00FD279C" w:rsidRPr="00F13C44">
        <w:rPr>
          <w:rStyle w:val="Emphasis"/>
          <w:rFonts w:cs="Times New Roman"/>
          <w:color w:val="000000"/>
        </w:rPr>
        <w:t>xploratory listening</w:t>
      </w:r>
    </w:p>
    <w:p w14:paraId="08E759EC" w14:textId="30439AFE" w:rsidR="00234A66" w:rsidRPr="00F13C44" w:rsidRDefault="00234A66" w:rsidP="00F837F1">
      <w:pPr>
        <w:pStyle w:val="BodyText"/>
        <w:spacing w:before="156"/>
        <w:ind w:left="1134" w:right="6" w:firstLine="426"/>
        <w:rPr>
          <w:rFonts w:cs="Times New Roman"/>
          <w:color w:val="000000"/>
        </w:rPr>
      </w:pPr>
      <w:r w:rsidRPr="00F13C44">
        <w:rPr>
          <w:rFonts w:cs="Times New Roman"/>
          <w:color w:val="000000"/>
        </w:rPr>
        <w:t>Exploratory listening is a kind of intensive listening with intent and somewhat shorter ones. In listening activities like this, the listener alerted his attention to finding new things that attract attention and additional information about a topic or an interesting discussion.</w:t>
      </w:r>
    </w:p>
    <w:p w14:paraId="14950B4A" w14:textId="28091743" w:rsidR="00FD279C" w:rsidRPr="00F13C44" w:rsidRDefault="00336D41">
      <w:pPr>
        <w:pStyle w:val="BodyText"/>
        <w:numPr>
          <w:ilvl w:val="3"/>
          <w:numId w:val="7"/>
        </w:numPr>
        <w:spacing w:before="156"/>
        <w:ind w:left="1418" w:right="6" w:hanging="284"/>
        <w:rPr>
          <w:rFonts w:cs="Times New Roman"/>
          <w:color w:val="000000"/>
          <w:lang w:val="en-US"/>
        </w:rPr>
      </w:pPr>
      <w:r w:rsidRPr="00F13C44">
        <w:rPr>
          <w:rFonts w:cs="Times New Roman"/>
          <w:color w:val="000000"/>
        </w:rPr>
        <w:t xml:space="preserve">   </w:t>
      </w:r>
      <w:r w:rsidR="00234A66" w:rsidRPr="00F13C44">
        <w:rPr>
          <w:rFonts w:cs="Times New Roman"/>
          <w:color w:val="000000"/>
          <w:lang w:val="en-US"/>
        </w:rPr>
        <w:t>P</w:t>
      </w:r>
      <w:r w:rsidR="00FD279C" w:rsidRPr="00F13C44">
        <w:rPr>
          <w:rStyle w:val="Emphasis"/>
          <w:rFonts w:cs="Times New Roman"/>
          <w:color w:val="000000"/>
        </w:rPr>
        <w:t>assive listening</w:t>
      </w:r>
    </w:p>
    <w:p w14:paraId="34DECF6E" w14:textId="4E6F205D" w:rsidR="00FD279C" w:rsidRPr="00F13C44" w:rsidRDefault="00067118" w:rsidP="00F837F1">
      <w:pPr>
        <w:pStyle w:val="BodyText"/>
        <w:spacing w:before="156"/>
        <w:ind w:left="1134" w:right="6" w:firstLine="426"/>
        <w:rPr>
          <w:rFonts w:cs="Times New Roman"/>
          <w:color w:val="000000"/>
          <w:lang w:val="en-US"/>
        </w:rPr>
      </w:pPr>
      <w:r w:rsidRPr="00F13C44">
        <w:rPr>
          <w:rFonts w:cs="Times New Roman"/>
          <w:color w:val="000000"/>
          <w:lang w:val="en-US"/>
        </w:rPr>
        <w:t xml:space="preserve">Passive listening is the absorption of a language without conscious effort that usually marks our efforts when studying carefully, learning hastily, memorizing outside our heads, and </w:t>
      </w:r>
      <w:r w:rsidR="00800DFB" w:rsidRPr="00F13C44">
        <w:rPr>
          <w:rFonts w:cs="Times New Roman"/>
          <w:color w:val="000000"/>
          <w:lang w:val="en-US"/>
        </w:rPr>
        <w:t>practicing</w:t>
      </w:r>
      <w:r w:rsidRPr="00F13C44">
        <w:rPr>
          <w:rFonts w:cs="Times New Roman"/>
          <w:color w:val="000000"/>
          <w:lang w:val="en-US"/>
        </w:rPr>
        <w:t xml:space="preserve"> and mastering a language. One example of passive listening </w:t>
      </w:r>
      <w:r w:rsidRPr="00F13C44">
        <w:rPr>
          <w:rFonts w:cs="Times New Roman"/>
          <w:color w:val="000000"/>
          <w:lang w:val="en-US"/>
        </w:rPr>
        <w:lastRenderedPageBreak/>
        <w:t>is the indigenous people who do not attend school fluent in foreign languages. This is possible because they live directly in that area of the language for some time and provide ample opportunity for their brains to listen to the language.</w:t>
      </w:r>
    </w:p>
    <w:p w14:paraId="62C8759E" w14:textId="355A344C" w:rsidR="00FD279C" w:rsidRPr="00F13C44" w:rsidRDefault="00336D41">
      <w:pPr>
        <w:pStyle w:val="BodyText"/>
        <w:numPr>
          <w:ilvl w:val="3"/>
          <w:numId w:val="7"/>
        </w:numPr>
        <w:spacing w:before="156"/>
        <w:ind w:left="1418" w:right="6" w:hanging="284"/>
        <w:rPr>
          <w:rFonts w:cs="Times New Roman"/>
          <w:color w:val="000000"/>
        </w:rPr>
      </w:pPr>
      <w:r w:rsidRPr="00F13C44">
        <w:rPr>
          <w:rFonts w:cs="Times New Roman"/>
          <w:color w:val="000000"/>
        </w:rPr>
        <w:t xml:space="preserve">  </w:t>
      </w:r>
      <w:r w:rsidR="00067118" w:rsidRPr="00F13C44">
        <w:rPr>
          <w:rFonts w:cs="Times New Roman"/>
          <w:color w:val="000000"/>
          <w:lang w:val="en-US"/>
        </w:rPr>
        <w:t>S</w:t>
      </w:r>
      <w:r w:rsidR="00FD279C" w:rsidRPr="00F13C44">
        <w:rPr>
          <w:rStyle w:val="Emphasis"/>
          <w:rFonts w:cs="Times New Roman"/>
          <w:color w:val="000000"/>
        </w:rPr>
        <w:t>elective listening</w:t>
      </w:r>
    </w:p>
    <w:p w14:paraId="3F551341" w14:textId="18E15B8B" w:rsidR="00FD279C" w:rsidRPr="00F13C44" w:rsidRDefault="00067118" w:rsidP="00F837F1">
      <w:pPr>
        <w:pStyle w:val="BodyText"/>
        <w:spacing w:before="156"/>
        <w:ind w:left="1134" w:right="6" w:firstLine="426"/>
        <w:rPr>
          <w:rFonts w:cs="Times New Roman"/>
          <w:color w:val="000000"/>
          <w:lang w:val="en-US"/>
        </w:rPr>
      </w:pPr>
      <w:r w:rsidRPr="00F13C44">
        <w:rPr>
          <w:rFonts w:cs="Times New Roman"/>
          <w:color w:val="000000"/>
          <w:lang w:val="en-US"/>
        </w:rPr>
        <w:t xml:space="preserve">Selective listening is closely related to passive listening. However effective passive listening is but it is not usually considered a satisfying activity. </w:t>
      </w:r>
      <w:r w:rsidR="00800DFB" w:rsidRPr="00F13C44">
        <w:rPr>
          <w:rFonts w:cs="Times New Roman"/>
          <w:color w:val="000000"/>
          <w:lang w:val="en-US"/>
        </w:rPr>
        <w:t>Therefore,</w:t>
      </w:r>
      <w:r w:rsidRPr="00F13C44">
        <w:rPr>
          <w:rFonts w:cs="Times New Roman"/>
          <w:color w:val="000000"/>
          <w:lang w:val="en-US"/>
        </w:rPr>
        <w:t xml:space="preserve"> listening is very much needed. Nevertheless, selective listening should not replace passive listening, but rather complement it. Listeners should take advantage of both techniques. Thus, it means to compensate for our cultural isolation from that foreign language society and our tendency to interpret.</w:t>
      </w:r>
    </w:p>
    <w:p w14:paraId="5B2BAC8C" w14:textId="77777777" w:rsidR="00860237" w:rsidRPr="00F13C44" w:rsidRDefault="00860237" w:rsidP="00FD279C">
      <w:pPr>
        <w:pStyle w:val="BodyText"/>
        <w:spacing w:before="156"/>
        <w:ind w:left="1418" w:right="6" w:hanging="142"/>
        <w:rPr>
          <w:rFonts w:cs="Times New Roman"/>
          <w:color w:val="000000"/>
        </w:rPr>
      </w:pPr>
    </w:p>
    <w:p w14:paraId="3DD06AD2" w14:textId="7FF7675E" w:rsidR="00FD279C" w:rsidRPr="00F13C44" w:rsidRDefault="00FD279C" w:rsidP="00FD279C">
      <w:pPr>
        <w:pStyle w:val="Heading3"/>
        <w:rPr>
          <w:rFonts w:cs="Times New Roman"/>
        </w:rPr>
      </w:pPr>
      <w:bookmarkStart w:id="33" w:name="_Toc109903843"/>
      <w:r w:rsidRPr="00F13C44">
        <w:rPr>
          <w:rFonts w:cs="Times New Roman"/>
          <w:lang w:val="en-US"/>
        </w:rPr>
        <w:t xml:space="preserve">2.2.5.  </w:t>
      </w:r>
      <w:r w:rsidR="00067118" w:rsidRPr="00F13C44">
        <w:rPr>
          <w:rFonts w:cs="Times New Roman"/>
          <w:lang w:val="en-US"/>
        </w:rPr>
        <w:t>Stages of Listening</w:t>
      </w:r>
      <w:bookmarkEnd w:id="33"/>
    </w:p>
    <w:p w14:paraId="7F9EDBB1" w14:textId="69529581" w:rsidR="00FD279C" w:rsidRPr="00F13C44" w:rsidRDefault="00067118" w:rsidP="00FD279C">
      <w:pPr>
        <w:pStyle w:val="Heading4"/>
        <w:ind w:left="709" w:firstLine="595"/>
        <w:rPr>
          <w:rFonts w:cs="Times New Roman"/>
          <w:lang w:val="en-US"/>
        </w:rPr>
      </w:pPr>
      <w:r w:rsidRPr="00F13C44">
        <w:rPr>
          <w:rFonts w:cs="Times New Roman"/>
          <w:lang w:val="en-US"/>
        </w:rPr>
        <w:t xml:space="preserve">According to </w:t>
      </w:r>
      <w:proofErr w:type="spellStart"/>
      <w:r w:rsidRPr="00F13C44">
        <w:rPr>
          <w:rFonts w:cs="Times New Roman"/>
          <w:lang w:val="en-US"/>
        </w:rPr>
        <w:t>Taufina</w:t>
      </w:r>
      <w:proofErr w:type="spellEnd"/>
      <w:r w:rsidRPr="00F13C44">
        <w:rPr>
          <w:rFonts w:cs="Times New Roman"/>
          <w:lang w:val="en-US"/>
        </w:rPr>
        <w:t xml:space="preserve"> (</w:t>
      </w:r>
      <w:proofErr w:type="spellStart"/>
      <w:r w:rsidRPr="00F13C44">
        <w:rPr>
          <w:rFonts w:cs="Times New Roman"/>
          <w:lang w:val="en-US"/>
        </w:rPr>
        <w:t>Taufina</w:t>
      </w:r>
      <w:proofErr w:type="spellEnd"/>
      <w:r w:rsidRPr="00F13C44">
        <w:rPr>
          <w:rFonts w:cs="Times New Roman"/>
          <w:lang w:val="en-US"/>
        </w:rPr>
        <w:t>, 2015) there are several stages of listening so that communication is not interrupted or there is a misunderstanding of information, the following stages of listening include:</w:t>
      </w:r>
    </w:p>
    <w:p w14:paraId="0C5F1A9A" w14:textId="6DE5B14E" w:rsidR="00FD279C" w:rsidRPr="00F13C44" w:rsidRDefault="00FD279C" w:rsidP="00FD279C">
      <w:pPr>
        <w:pStyle w:val="BodyText"/>
        <w:spacing w:before="156"/>
        <w:ind w:left="1276" w:right="3" w:hanging="283"/>
        <w:rPr>
          <w:rFonts w:cs="Times New Roman"/>
        </w:rPr>
      </w:pPr>
      <w:r w:rsidRPr="00F13C44">
        <w:rPr>
          <w:rFonts w:cs="Times New Roman"/>
        </w:rPr>
        <w:t>a. Hearing</w:t>
      </w:r>
    </w:p>
    <w:p w14:paraId="378C3ED1" w14:textId="5402DDCF" w:rsidR="00FD279C" w:rsidRPr="00F13C44" w:rsidRDefault="00FD279C" w:rsidP="001A394B">
      <w:pPr>
        <w:pStyle w:val="BodyText"/>
        <w:spacing w:before="156"/>
        <w:ind w:left="1276" w:right="3" w:hanging="283"/>
        <w:rPr>
          <w:rFonts w:cs="Times New Roman"/>
          <w:lang w:val="en-US"/>
        </w:rPr>
      </w:pPr>
      <w:r w:rsidRPr="00F13C44">
        <w:rPr>
          <w:rFonts w:cs="Times New Roman"/>
        </w:rPr>
        <w:tab/>
      </w:r>
      <w:r w:rsidRPr="00F13C44">
        <w:rPr>
          <w:rFonts w:cs="Times New Roman"/>
        </w:rPr>
        <w:tab/>
      </w:r>
      <w:r w:rsidR="00067118" w:rsidRPr="00F13C44">
        <w:rPr>
          <w:rFonts w:cs="Times New Roman"/>
          <w:lang w:val="en-US"/>
        </w:rPr>
        <w:t>We listen to everything from the speaker and process it to obtain information that is new and that we already know.</w:t>
      </w:r>
    </w:p>
    <w:p w14:paraId="1A52AC99" w14:textId="4A4F4874" w:rsidR="00FD279C" w:rsidRPr="00F13C44" w:rsidRDefault="00FD279C" w:rsidP="00FD279C">
      <w:pPr>
        <w:pStyle w:val="BodyText"/>
        <w:spacing w:before="156"/>
        <w:ind w:left="1276" w:right="3" w:hanging="283"/>
        <w:rPr>
          <w:rFonts w:cs="Times New Roman"/>
        </w:rPr>
      </w:pPr>
      <w:r w:rsidRPr="00F13C44">
        <w:rPr>
          <w:rFonts w:cs="Times New Roman"/>
        </w:rPr>
        <w:t>b. Understanding</w:t>
      </w:r>
    </w:p>
    <w:p w14:paraId="70B426CC" w14:textId="19D0D741" w:rsidR="00FD279C" w:rsidRPr="00F13C44" w:rsidRDefault="00FD279C" w:rsidP="00336D41">
      <w:pPr>
        <w:pStyle w:val="BodyText"/>
        <w:spacing w:before="156"/>
        <w:ind w:left="1276" w:right="3" w:hanging="283"/>
        <w:rPr>
          <w:rFonts w:cs="Times New Roman"/>
        </w:rPr>
      </w:pPr>
      <w:r w:rsidRPr="00F13C44">
        <w:rPr>
          <w:rFonts w:cs="Times New Roman"/>
        </w:rPr>
        <w:lastRenderedPageBreak/>
        <w:tab/>
      </w:r>
      <w:r w:rsidRPr="00F13C44">
        <w:rPr>
          <w:rFonts w:cs="Times New Roman"/>
        </w:rPr>
        <w:tab/>
      </w:r>
      <w:r w:rsidR="00B14F1B" w:rsidRPr="00F13C44">
        <w:rPr>
          <w:rFonts w:cs="Times New Roman"/>
        </w:rPr>
        <w:t>Once a particular stimulus has been identified a meaning, or identification is given to each item. After we listen to the speaker's talk, then we will feel like knowing, and understanding what is in the content of the information we are listening to.</w:t>
      </w:r>
    </w:p>
    <w:p w14:paraId="4A41494F" w14:textId="0718A7CA" w:rsidR="00FD279C" w:rsidRPr="00F13C44" w:rsidRDefault="00FD279C" w:rsidP="00FD279C">
      <w:pPr>
        <w:pStyle w:val="BodyText"/>
        <w:spacing w:before="156"/>
        <w:ind w:left="1276" w:right="3" w:hanging="283"/>
        <w:rPr>
          <w:rFonts w:cs="Times New Roman"/>
        </w:rPr>
      </w:pPr>
      <w:r w:rsidRPr="00F13C44">
        <w:rPr>
          <w:rFonts w:cs="Times New Roman"/>
        </w:rPr>
        <w:t>c. Interpretating</w:t>
      </w:r>
    </w:p>
    <w:p w14:paraId="45A63670" w14:textId="63B74FB7" w:rsidR="00FD279C" w:rsidRPr="00F13C44" w:rsidRDefault="00FD279C" w:rsidP="00FD279C">
      <w:pPr>
        <w:pStyle w:val="BodyText"/>
        <w:spacing w:before="156"/>
        <w:ind w:left="1276" w:right="3" w:hanging="283"/>
        <w:rPr>
          <w:rFonts w:cs="Times New Roman"/>
          <w:color w:val="000000"/>
        </w:rPr>
      </w:pPr>
      <w:r w:rsidRPr="00F13C44">
        <w:rPr>
          <w:rFonts w:cs="Times New Roman"/>
        </w:rPr>
        <w:tab/>
      </w:r>
      <w:r w:rsidRPr="00F13C44">
        <w:rPr>
          <w:rFonts w:cs="Times New Roman"/>
        </w:rPr>
        <w:tab/>
      </w:r>
      <w:r w:rsidR="00231CC0" w:rsidRPr="00F13C44">
        <w:rPr>
          <w:rFonts w:cs="Times New Roman"/>
        </w:rPr>
        <w:t xml:space="preserve">We integrate or blend into what we hear other information that we have stored and recorded in our brains. That's why general knowledge is very important in this stage. </w:t>
      </w:r>
      <w:r w:rsidR="0043324E">
        <w:rPr>
          <w:rFonts w:cs="Times New Roman"/>
          <w:lang w:val="en-US"/>
        </w:rPr>
        <w:t>I</w:t>
      </w:r>
      <w:r w:rsidR="00231CC0" w:rsidRPr="00F13C44">
        <w:rPr>
          <w:rFonts w:cs="Times New Roman"/>
        </w:rPr>
        <w:t>f the listening process takes place, we must first have some background or understanding of a certain subject matter.</w:t>
      </w:r>
    </w:p>
    <w:p w14:paraId="14833F41" w14:textId="3463B1D4" w:rsidR="00FD279C" w:rsidRPr="00F13C44" w:rsidRDefault="00FD279C" w:rsidP="00FD279C">
      <w:pPr>
        <w:pStyle w:val="BodyText"/>
        <w:spacing w:before="156"/>
        <w:ind w:left="1276" w:right="3" w:hanging="283"/>
        <w:rPr>
          <w:rFonts w:cs="Times New Roman"/>
        </w:rPr>
      </w:pPr>
      <w:r w:rsidRPr="00F13C44">
        <w:rPr>
          <w:rFonts w:cs="Times New Roman"/>
        </w:rPr>
        <w:t>d. Evaluating</w:t>
      </w:r>
    </w:p>
    <w:p w14:paraId="0A1E6EEB" w14:textId="6FC047A3" w:rsidR="00FD279C" w:rsidRPr="00F13C44" w:rsidRDefault="00FD279C" w:rsidP="00874DF2">
      <w:pPr>
        <w:pStyle w:val="BodyText"/>
        <w:spacing w:before="156"/>
        <w:ind w:left="1276" w:right="3" w:hanging="283"/>
        <w:rPr>
          <w:rFonts w:cs="Times New Roman"/>
        </w:rPr>
      </w:pPr>
      <w:r w:rsidRPr="00F13C44">
        <w:rPr>
          <w:rFonts w:cs="Times New Roman"/>
        </w:rPr>
        <w:tab/>
      </w:r>
      <w:r w:rsidRPr="00F13C44">
        <w:rPr>
          <w:rFonts w:cs="Times New Roman"/>
        </w:rPr>
        <w:tab/>
      </w:r>
      <w:r w:rsidR="00231CC0" w:rsidRPr="00F13C44">
        <w:rPr>
          <w:rFonts w:cs="Times New Roman"/>
        </w:rPr>
        <w:t>At this stage, the new information we have received is contrasted and compared with all the information we already have about it. This process will be easiest to take place if new information actually supports our prejudices or preconceptions.</w:t>
      </w:r>
    </w:p>
    <w:p w14:paraId="4C91D9BA" w14:textId="6964EC9B" w:rsidR="00FD279C" w:rsidRPr="00F13C44" w:rsidRDefault="00FD279C" w:rsidP="00FD279C">
      <w:pPr>
        <w:pStyle w:val="BodyText"/>
        <w:spacing w:before="156"/>
        <w:ind w:left="1276" w:right="3" w:hanging="283"/>
        <w:rPr>
          <w:rFonts w:cs="Times New Roman"/>
        </w:rPr>
      </w:pPr>
      <w:r w:rsidRPr="00F13C44">
        <w:rPr>
          <w:rFonts w:cs="Times New Roman"/>
        </w:rPr>
        <w:t>e. Responding</w:t>
      </w:r>
    </w:p>
    <w:p w14:paraId="125AA2CB" w14:textId="0D3DF6D6" w:rsidR="00FD279C" w:rsidRPr="00F13C44" w:rsidRDefault="00FD279C" w:rsidP="00FD279C">
      <w:pPr>
        <w:pStyle w:val="BodyText"/>
        <w:spacing w:before="156"/>
        <w:ind w:left="1276" w:right="3" w:hanging="283"/>
        <w:rPr>
          <w:rFonts w:cs="Times New Roman"/>
          <w:color w:val="000000"/>
          <w:lang w:val="en-US"/>
        </w:rPr>
      </w:pPr>
      <w:r w:rsidRPr="00F13C44">
        <w:rPr>
          <w:rFonts w:cs="Times New Roman"/>
        </w:rPr>
        <w:tab/>
      </w:r>
      <w:r w:rsidRPr="00F13C44">
        <w:rPr>
          <w:rFonts w:cs="Times New Roman"/>
        </w:rPr>
        <w:tab/>
      </w:r>
      <w:r w:rsidR="00231CC0" w:rsidRPr="00F13C44">
        <w:rPr>
          <w:rFonts w:cs="Times New Roman"/>
          <w:lang w:val="en-US"/>
        </w:rPr>
        <w:t>At this stage, we actively evaluate what we hear and trace where it all came from. We begin to reject and agree, acknowledge and consider the information and its sources. This stage is the last stage in listening, where the listener receives and absorbs the results of the listening and then responds to what is listened to, it can be in the form of comments, questions, and other responses.</w:t>
      </w:r>
    </w:p>
    <w:p w14:paraId="3A2400A4" w14:textId="77777777" w:rsidR="00FD279C" w:rsidRPr="00F13C44" w:rsidRDefault="00FD279C" w:rsidP="00FD279C">
      <w:pPr>
        <w:pStyle w:val="BodyText"/>
        <w:spacing w:before="156"/>
        <w:ind w:left="2919" w:right="880"/>
        <w:rPr>
          <w:rFonts w:cs="Times New Roman"/>
          <w:color w:val="000000"/>
        </w:rPr>
      </w:pPr>
    </w:p>
    <w:p w14:paraId="196D49A5" w14:textId="2567C99E" w:rsidR="00FD279C" w:rsidRPr="00F13C44" w:rsidRDefault="00FD279C" w:rsidP="00FD279C">
      <w:pPr>
        <w:pStyle w:val="Heading3"/>
        <w:rPr>
          <w:rFonts w:cs="Times New Roman"/>
        </w:rPr>
      </w:pPr>
      <w:bookmarkStart w:id="34" w:name="_Toc109903844"/>
      <w:r w:rsidRPr="00F13C44">
        <w:rPr>
          <w:rFonts w:cs="Times New Roman"/>
          <w:lang w:val="en-US"/>
        </w:rPr>
        <w:t xml:space="preserve">2.2.7. </w:t>
      </w:r>
      <w:r w:rsidR="002C4CC4" w:rsidRPr="00F13C44">
        <w:rPr>
          <w:rFonts w:cs="Times New Roman"/>
          <w:color w:val="000000"/>
          <w:lang w:val="en-US"/>
        </w:rPr>
        <w:t>Listening Learning Techniques</w:t>
      </w:r>
      <w:bookmarkEnd w:id="34"/>
    </w:p>
    <w:p w14:paraId="10AEFD96" w14:textId="0884518A" w:rsidR="00FD279C" w:rsidRPr="00F13C44" w:rsidRDefault="002C4CC4" w:rsidP="00FD279C">
      <w:pPr>
        <w:pStyle w:val="BodyText"/>
        <w:spacing w:before="156"/>
        <w:ind w:left="709" w:right="3" w:firstLine="566"/>
        <w:rPr>
          <w:rFonts w:cs="Times New Roman"/>
          <w:color w:val="000000"/>
          <w:lang w:val="en-US"/>
        </w:rPr>
      </w:pPr>
      <w:proofErr w:type="spellStart"/>
      <w:r w:rsidRPr="00F13C44">
        <w:rPr>
          <w:rFonts w:cs="Times New Roman"/>
          <w:color w:val="000000"/>
          <w:lang w:val="en-US"/>
        </w:rPr>
        <w:t>Samhis</w:t>
      </w:r>
      <w:proofErr w:type="spellEnd"/>
      <w:r w:rsidRPr="00F13C44">
        <w:rPr>
          <w:rFonts w:cs="Times New Roman"/>
          <w:color w:val="000000"/>
          <w:lang w:val="en-US"/>
        </w:rPr>
        <w:t xml:space="preserve"> (</w:t>
      </w:r>
      <w:proofErr w:type="spellStart"/>
      <w:r w:rsidRPr="00F13C44">
        <w:rPr>
          <w:rFonts w:cs="Times New Roman"/>
          <w:color w:val="000000"/>
          <w:lang w:val="en-US"/>
        </w:rPr>
        <w:t>Setiawan</w:t>
      </w:r>
      <w:proofErr w:type="spellEnd"/>
      <w:r w:rsidRPr="00F13C44">
        <w:rPr>
          <w:rFonts w:cs="Times New Roman"/>
          <w:color w:val="000000"/>
          <w:lang w:val="en-US"/>
        </w:rPr>
        <w:t>, 2022) wrote that there are several listening learning techniques that can be done by:</w:t>
      </w:r>
    </w:p>
    <w:p w14:paraId="3A8494B6" w14:textId="4E50B90B" w:rsidR="002C4CC4" w:rsidRPr="00F13C44" w:rsidRDefault="002C4CC4" w:rsidP="006E6E0D">
      <w:pPr>
        <w:pStyle w:val="BodyText"/>
        <w:numPr>
          <w:ilvl w:val="0"/>
          <w:numId w:val="9"/>
        </w:numPr>
        <w:tabs>
          <w:tab w:val="clear" w:pos="680"/>
        </w:tabs>
        <w:spacing w:before="156"/>
        <w:ind w:left="1276" w:right="3"/>
        <w:rPr>
          <w:rFonts w:cs="Times New Roman"/>
          <w:color w:val="000000"/>
          <w:lang w:val="en-US"/>
        </w:rPr>
      </w:pPr>
      <w:r w:rsidRPr="00F13C44">
        <w:rPr>
          <w:rFonts w:cs="Times New Roman"/>
          <w:color w:val="000000"/>
          <w:lang w:val="en-US"/>
        </w:rPr>
        <w:t>Re-listen</w:t>
      </w:r>
      <w:r w:rsidR="0043324E">
        <w:rPr>
          <w:rFonts w:cs="Times New Roman"/>
          <w:color w:val="000000"/>
          <w:lang w:val="en-US"/>
        </w:rPr>
        <w:t>ing</w:t>
      </w:r>
      <w:r w:rsidRPr="00F13C44">
        <w:rPr>
          <w:rFonts w:cs="Times New Roman"/>
          <w:color w:val="000000"/>
          <w:lang w:val="en-US"/>
        </w:rPr>
        <w:t xml:space="preserve"> to the words (introduce the sounds of the language by pronouncing them). </w:t>
      </w:r>
    </w:p>
    <w:p w14:paraId="7B50AE10" w14:textId="4D664165" w:rsidR="006549AA" w:rsidRPr="00F13C44" w:rsidRDefault="002C4CC4" w:rsidP="006549AA">
      <w:pPr>
        <w:pStyle w:val="BodyText"/>
        <w:tabs>
          <w:tab w:val="clear" w:pos="680"/>
        </w:tabs>
        <w:spacing w:before="156"/>
        <w:ind w:left="1276" w:right="3"/>
        <w:rPr>
          <w:rFonts w:cs="Times New Roman"/>
          <w:color w:val="000000"/>
          <w:lang w:val="en-US"/>
        </w:rPr>
      </w:pPr>
      <w:r w:rsidRPr="00F13C44">
        <w:rPr>
          <w:rFonts w:cs="Times New Roman"/>
          <w:color w:val="000000"/>
          <w:lang w:val="en-US"/>
        </w:rPr>
        <w:t>Speech models that students listen to and imitate. Speech models can be phoneme speech, words, sentences, expressions, proverbs, short poems, aphorisms, mottoes and so on</w:t>
      </w:r>
    </w:p>
    <w:p w14:paraId="4395B984" w14:textId="6B5231C1" w:rsidR="006549AA" w:rsidRPr="00F13C44" w:rsidRDefault="002C4CC4" w:rsidP="006549AA">
      <w:pPr>
        <w:pStyle w:val="BodyText"/>
        <w:numPr>
          <w:ilvl w:val="0"/>
          <w:numId w:val="9"/>
        </w:numPr>
        <w:tabs>
          <w:tab w:val="clear" w:pos="680"/>
        </w:tabs>
        <w:spacing w:before="156"/>
        <w:ind w:left="1276" w:right="3" w:hanging="283"/>
        <w:rPr>
          <w:rFonts w:cs="Times New Roman"/>
          <w:color w:val="000000"/>
          <w:lang w:val="en-US"/>
        </w:rPr>
      </w:pPr>
      <w:r w:rsidRPr="00F13C44">
        <w:rPr>
          <w:rFonts w:cs="Times New Roman"/>
          <w:color w:val="000000"/>
          <w:lang w:val="en-US"/>
        </w:rPr>
        <w:t>Listen</w:t>
      </w:r>
      <w:r w:rsidR="0043324E">
        <w:rPr>
          <w:rFonts w:cs="Times New Roman"/>
          <w:color w:val="000000"/>
          <w:lang w:val="en-US"/>
        </w:rPr>
        <w:t>ing</w:t>
      </w:r>
      <w:r w:rsidRPr="00F13C44">
        <w:rPr>
          <w:rFonts w:cs="Times New Roman"/>
          <w:color w:val="000000"/>
          <w:lang w:val="en-US"/>
        </w:rPr>
        <w:t xml:space="preserve"> and </w:t>
      </w:r>
      <w:r w:rsidR="0043324E">
        <w:rPr>
          <w:rFonts w:cs="Times New Roman"/>
          <w:color w:val="000000"/>
          <w:lang w:val="en-US"/>
        </w:rPr>
        <w:t>Doing</w:t>
      </w:r>
      <w:r w:rsidRPr="00F13C44">
        <w:rPr>
          <w:rFonts w:cs="Times New Roman"/>
          <w:color w:val="000000"/>
          <w:lang w:val="en-US"/>
        </w:rPr>
        <w:t xml:space="preserve"> </w:t>
      </w:r>
    </w:p>
    <w:p w14:paraId="092E9F0A" w14:textId="4F27C3F7" w:rsidR="00FD279C" w:rsidRPr="00F13C44" w:rsidRDefault="002C4CC4" w:rsidP="002C4CC4">
      <w:pPr>
        <w:pStyle w:val="BodyText"/>
        <w:tabs>
          <w:tab w:val="clear" w:pos="680"/>
        </w:tabs>
        <w:spacing w:before="156"/>
        <w:ind w:left="1276" w:right="3"/>
        <w:rPr>
          <w:rFonts w:cs="Times New Roman"/>
          <w:color w:val="000000"/>
          <w:lang w:val="en-US"/>
        </w:rPr>
      </w:pPr>
      <w:r w:rsidRPr="00F13C44">
        <w:rPr>
          <w:rFonts w:cs="Times New Roman"/>
          <w:color w:val="000000"/>
          <w:lang w:val="en-US"/>
        </w:rPr>
        <w:t>Speech model containing the echoed commands. Students listen and give reactions in the form of actions.</w:t>
      </w:r>
    </w:p>
    <w:p w14:paraId="5C97E71F" w14:textId="56EC27C3" w:rsidR="00FD279C" w:rsidRPr="00F13C44" w:rsidRDefault="00BE7795">
      <w:pPr>
        <w:pStyle w:val="BodyText"/>
        <w:numPr>
          <w:ilvl w:val="0"/>
          <w:numId w:val="9"/>
        </w:numPr>
        <w:tabs>
          <w:tab w:val="clear" w:pos="680"/>
        </w:tabs>
        <w:spacing w:before="156"/>
        <w:ind w:left="1276" w:right="3"/>
        <w:rPr>
          <w:rFonts w:cs="Times New Roman"/>
          <w:color w:val="000000"/>
        </w:rPr>
      </w:pPr>
      <w:r w:rsidRPr="00F13C44">
        <w:rPr>
          <w:rFonts w:cs="Times New Roman"/>
          <w:color w:val="000000"/>
          <w:lang w:val="en-US"/>
        </w:rPr>
        <w:t>Completing the Story</w:t>
      </w:r>
    </w:p>
    <w:p w14:paraId="4A8A7BB5" w14:textId="3E3AA482" w:rsidR="00FD279C" w:rsidRPr="00F13C44" w:rsidRDefault="00BE7795" w:rsidP="001A394B">
      <w:pPr>
        <w:pStyle w:val="BodyText"/>
        <w:tabs>
          <w:tab w:val="clear" w:pos="680"/>
        </w:tabs>
        <w:spacing w:before="156"/>
        <w:ind w:left="1276" w:right="3"/>
        <w:rPr>
          <w:rFonts w:cs="Times New Roman"/>
          <w:color w:val="000000"/>
          <w:lang w:val="en-US"/>
        </w:rPr>
      </w:pPr>
      <w:r w:rsidRPr="00F13C44">
        <w:rPr>
          <w:rFonts w:cs="Times New Roman"/>
          <w:color w:val="000000"/>
          <w:lang w:val="en-US"/>
        </w:rPr>
        <w:t>Classes are divided into groups. A group of four. The first person in a group tells a story, but the story is partially intricate; continued by the second member, and the third, and then finished by the last student.</w:t>
      </w:r>
    </w:p>
    <w:p w14:paraId="3DB8BABA" w14:textId="176C3FBA" w:rsidR="00FD279C" w:rsidRPr="00F13C44" w:rsidRDefault="00BE7795">
      <w:pPr>
        <w:pStyle w:val="BodyText"/>
        <w:numPr>
          <w:ilvl w:val="0"/>
          <w:numId w:val="9"/>
        </w:numPr>
        <w:tabs>
          <w:tab w:val="clear" w:pos="680"/>
        </w:tabs>
        <w:spacing w:before="156"/>
        <w:ind w:left="1276" w:right="3"/>
        <w:rPr>
          <w:rFonts w:cs="Times New Roman"/>
          <w:color w:val="000000"/>
        </w:rPr>
      </w:pPr>
      <w:r w:rsidRPr="00F13C44">
        <w:rPr>
          <w:rFonts w:cs="Times New Roman"/>
          <w:color w:val="000000"/>
          <w:lang w:val="en-US"/>
        </w:rPr>
        <w:t>The diverse culture of the region is the wealth of the nation.</w:t>
      </w:r>
    </w:p>
    <w:p w14:paraId="72E04197" w14:textId="1C054D3A" w:rsidR="00FD279C" w:rsidRPr="00F13C44" w:rsidRDefault="00BE7795" w:rsidP="001A394B">
      <w:pPr>
        <w:pStyle w:val="BodyText"/>
        <w:tabs>
          <w:tab w:val="clear" w:pos="680"/>
        </w:tabs>
        <w:spacing w:before="156"/>
        <w:ind w:left="1276" w:right="3"/>
        <w:rPr>
          <w:rFonts w:cs="Times New Roman"/>
          <w:color w:val="000000"/>
          <w:lang w:val="en-US"/>
        </w:rPr>
      </w:pPr>
      <w:r w:rsidRPr="00F13C44">
        <w:rPr>
          <w:rFonts w:cs="Times New Roman"/>
          <w:color w:val="000000"/>
          <w:lang w:val="en-US"/>
        </w:rPr>
        <w:t xml:space="preserve">Cultural diversity is natural because each culture is developed according to environmental demands and individual needs. Diversity </w:t>
      </w:r>
      <w:r w:rsidRPr="00F13C44">
        <w:rPr>
          <w:rFonts w:cs="Times New Roman"/>
          <w:color w:val="000000"/>
          <w:lang w:val="en-US"/>
        </w:rPr>
        <w:lastRenderedPageBreak/>
        <w:t>eventually leads to unity because basically, the Indonesian nation is one.</w:t>
      </w:r>
    </w:p>
    <w:p w14:paraId="12707B72" w14:textId="77777777" w:rsidR="00917349" w:rsidRPr="00F13C44" w:rsidRDefault="00917349" w:rsidP="001A394B">
      <w:pPr>
        <w:pStyle w:val="BodyText"/>
        <w:tabs>
          <w:tab w:val="clear" w:pos="680"/>
        </w:tabs>
        <w:spacing w:before="156"/>
        <w:ind w:left="1276" w:right="3"/>
        <w:rPr>
          <w:rFonts w:cs="Times New Roman"/>
          <w:color w:val="000000"/>
          <w:lang w:val="en-US"/>
        </w:rPr>
      </w:pPr>
    </w:p>
    <w:p w14:paraId="20413DC3" w14:textId="44A053AA" w:rsidR="00FD279C" w:rsidRPr="00F13C44" w:rsidRDefault="00BE7795">
      <w:pPr>
        <w:pStyle w:val="BodyText"/>
        <w:numPr>
          <w:ilvl w:val="0"/>
          <w:numId w:val="9"/>
        </w:numPr>
        <w:tabs>
          <w:tab w:val="clear" w:pos="680"/>
        </w:tabs>
        <w:spacing w:before="156"/>
        <w:ind w:left="1276" w:right="3"/>
        <w:rPr>
          <w:rFonts w:cs="Times New Roman"/>
          <w:color w:val="000000"/>
        </w:rPr>
      </w:pPr>
      <w:r w:rsidRPr="00F13C44">
        <w:rPr>
          <w:rFonts w:cs="Times New Roman"/>
          <w:color w:val="000000"/>
          <w:lang w:val="en-US"/>
        </w:rPr>
        <w:t>Summarizing</w:t>
      </w:r>
    </w:p>
    <w:p w14:paraId="01EB17B8" w14:textId="5FBE2103" w:rsidR="00FD279C" w:rsidRPr="00F13C44" w:rsidRDefault="00917349" w:rsidP="001A394B">
      <w:pPr>
        <w:pStyle w:val="BodyText"/>
        <w:tabs>
          <w:tab w:val="clear" w:pos="680"/>
        </w:tabs>
        <w:spacing w:before="156"/>
        <w:ind w:left="1276" w:right="3"/>
        <w:rPr>
          <w:rFonts w:cs="Times New Roman"/>
          <w:color w:val="000000"/>
          <w:lang w:val="en-US"/>
        </w:rPr>
      </w:pPr>
      <w:r w:rsidRPr="00F13C44">
        <w:rPr>
          <w:rFonts w:cs="Times New Roman"/>
          <w:color w:val="000000"/>
          <w:lang w:val="en-US"/>
        </w:rPr>
        <w:t>Listening to relatively long materials can be done in various ways. One of them is by condensing or summarizing its contents in a few sentences. Summarizing means making a long material as little as possible. However, that meagre one can represent the long one.</w:t>
      </w:r>
    </w:p>
    <w:p w14:paraId="32F991F6" w14:textId="78B0D38D" w:rsidR="00FD279C" w:rsidRPr="00F13C44" w:rsidRDefault="00917349">
      <w:pPr>
        <w:pStyle w:val="BodyText"/>
        <w:numPr>
          <w:ilvl w:val="0"/>
          <w:numId w:val="9"/>
        </w:numPr>
        <w:tabs>
          <w:tab w:val="clear" w:pos="680"/>
        </w:tabs>
        <w:spacing w:before="156"/>
        <w:ind w:left="1276" w:right="3"/>
        <w:rPr>
          <w:rFonts w:cs="Times New Roman"/>
          <w:color w:val="000000"/>
        </w:rPr>
      </w:pPr>
      <w:r w:rsidRPr="00F13C44">
        <w:rPr>
          <w:rFonts w:cs="Times New Roman"/>
          <w:color w:val="000000"/>
          <w:lang w:val="en-US"/>
        </w:rPr>
        <w:t>Paraphrasing (The teacher plays a poem, and the student tells the content of the poem)</w:t>
      </w:r>
    </w:p>
    <w:p w14:paraId="0B83CE42" w14:textId="60B3B82D" w:rsidR="00917349" w:rsidRPr="00F13C44" w:rsidRDefault="00917349" w:rsidP="001A394B">
      <w:pPr>
        <w:pStyle w:val="BodyText"/>
        <w:tabs>
          <w:tab w:val="clear" w:pos="680"/>
        </w:tabs>
        <w:spacing w:before="156"/>
        <w:ind w:left="1276" w:right="3"/>
        <w:rPr>
          <w:rFonts w:cs="Times New Roman"/>
          <w:color w:val="000000"/>
        </w:rPr>
      </w:pPr>
      <w:r w:rsidRPr="00F13C44">
        <w:rPr>
          <w:rFonts w:cs="Times New Roman"/>
          <w:color w:val="000000"/>
        </w:rPr>
        <w:t>A commonly used way to understand the content of a poem is by expressing the content of the poem in its own words in prose. Poems that have been recorded or recited by the teacher are heard by students. They listened to its contents and reiterated it in prose.</w:t>
      </w:r>
    </w:p>
    <w:p w14:paraId="4FB90BAC" w14:textId="6900CCE8" w:rsidR="00FD279C" w:rsidRPr="00F13C44" w:rsidRDefault="00917349">
      <w:pPr>
        <w:pStyle w:val="BodyText"/>
        <w:numPr>
          <w:ilvl w:val="0"/>
          <w:numId w:val="9"/>
        </w:numPr>
        <w:tabs>
          <w:tab w:val="clear" w:pos="680"/>
        </w:tabs>
        <w:spacing w:before="156"/>
        <w:ind w:left="1276" w:right="3"/>
        <w:rPr>
          <w:rFonts w:cs="Times New Roman"/>
          <w:color w:val="000000"/>
        </w:rPr>
      </w:pPr>
      <w:r w:rsidRPr="00F13C44">
        <w:rPr>
          <w:rFonts w:cs="Times New Roman"/>
          <w:color w:val="000000"/>
          <w:lang w:val="en-US"/>
        </w:rPr>
        <w:t>Answering Questions</w:t>
      </w:r>
    </w:p>
    <w:p w14:paraId="0901B0EF" w14:textId="3E918FE6" w:rsidR="00FD279C" w:rsidRPr="00F13C44" w:rsidRDefault="00E872B9" w:rsidP="001A394B">
      <w:pPr>
        <w:pStyle w:val="BodyText"/>
        <w:tabs>
          <w:tab w:val="clear" w:pos="680"/>
        </w:tabs>
        <w:spacing w:before="156"/>
        <w:ind w:left="1276" w:right="3"/>
        <w:rPr>
          <w:rFonts w:cs="Times New Roman"/>
          <w:color w:val="000000"/>
          <w:lang w:val="en-US"/>
        </w:rPr>
      </w:pPr>
      <w:r w:rsidRPr="00F13C44">
        <w:rPr>
          <w:rFonts w:cs="Times New Roman"/>
          <w:color w:val="000000"/>
          <w:lang w:val="en-US"/>
        </w:rPr>
        <w:t>Another way to teach effective listening is through the practice of answering the questions of what, who, why, where, and when. The questions were asked above with reference to the material that had been presented to the students.</w:t>
      </w:r>
    </w:p>
    <w:p w14:paraId="27911357" w14:textId="77777777" w:rsidR="001A394B" w:rsidRPr="00F13C44" w:rsidRDefault="001A394B">
      <w:pPr>
        <w:spacing w:after="160" w:line="259" w:lineRule="auto"/>
        <w:jc w:val="left"/>
        <w:rPr>
          <w:rFonts w:ascii="Times New Roman" w:hAnsi="Times New Roman" w:cs="Times New Roman"/>
          <w:color w:val="000000"/>
          <w:sz w:val="24"/>
          <w:szCs w:val="24"/>
        </w:rPr>
      </w:pPr>
      <w:r w:rsidRPr="00F13C44">
        <w:rPr>
          <w:rFonts w:ascii="Times New Roman" w:hAnsi="Times New Roman" w:cs="Times New Roman"/>
          <w:b/>
          <w:bCs/>
          <w:color w:val="000000"/>
          <w:szCs w:val="24"/>
        </w:rPr>
        <w:br w:type="page"/>
      </w:r>
    </w:p>
    <w:p w14:paraId="0424CFE0" w14:textId="3B79D359" w:rsidR="00FD279C" w:rsidRPr="00F13C44" w:rsidRDefault="00FD279C" w:rsidP="00FD279C">
      <w:pPr>
        <w:pStyle w:val="Heading2"/>
        <w:rPr>
          <w:rFonts w:cs="Times New Roman"/>
        </w:rPr>
      </w:pPr>
      <w:bookmarkStart w:id="35" w:name="_Toc109903845"/>
      <w:r w:rsidRPr="00F13C44">
        <w:rPr>
          <w:rFonts w:cs="Times New Roman"/>
          <w:lang w:val="en-US"/>
        </w:rPr>
        <w:lastRenderedPageBreak/>
        <w:t>2.3. YouTube</w:t>
      </w:r>
      <w:bookmarkEnd w:id="35"/>
    </w:p>
    <w:p w14:paraId="13477A2D" w14:textId="25653A27" w:rsidR="00FD279C" w:rsidRPr="00F13C44" w:rsidRDefault="00FD279C" w:rsidP="001A394B">
      <w:pPr>
        <w:pStyle w:val="Heading3"/>
        <w:tabs>
          <w:tab w:val="clear" w:pos="680"/>
          <w:tab w:val="left" w:pos="1560"/>
        </w:tabs>
        <w:ind w:left="426"/>
        <w:rPr>
          <w:rFonts w:cs="Times New Roman"/>
        </w:rPr>
      </w:pPr>
      <w:bookmarkStart w:id="36" w:name="_Toc109903846"/>
      <w:r w:rsidRPr="00F13C44">
        <w:rPr>
          <w:rFonts w:cs="Times New Roman"/>
          <w:lang w:val="en-US"/>
        </w:rPr>
        <w:t xml:space="preserve">2.3.1 </w:t>
      </w:r>
      <w:r w:rsidR="00E872B9" w:rsidRPr="00F13C44">
        <w:rPr>
          <w:rFonts w:cs="Times New Roman"/>
          <w:lang w:val="en-US"/>
        </w:rPr>
        <w:t xml:space="preserve">Definition of </w:t>
      </w:r>
      <w:r w:rsidRPr="00F13C44">
        <w:rPr>
          <w:rFonts w:cs="Times New Roman"/>
          <w:lang w:val="en-US"/>
        </w:rPr>
        <w:t>YouTube</w:t>
      </w:r>
      <w:bookmarkEnd w:id="36"/>
    </w:p>
    <w:p w14:paraId="3826D3DC" w14:textId="0158A91B" w:rsidR="00FD279C" w:rsidRPr="00F13C44" w:rsidRDefault="00E872B9" w:rsidP="001A394B">
      <w:pPr>
        <w:pStyle w:val="Heading4"/>
        <w:ind w:left="426" w:firstLine="595"/>
        <w:rPr>
          <w:rFonts w:cs="Times New Roman"/>
          <w:lang w:val="en-US"/>
        </w:rPr>
      </w:pPr>
      <w:r w:rsidRPr="00F13C44">
        <w:rPr>
          <w:rFonts w:cs="Times New Roman"/>
          <w:lang w:val="en-US"/>
        </w:rPr>
        <w:t xml:space="preserve">YouTube is the largest and most popular online video-sharing media website in the internet world. Currently, </w:t>
      </w:r>
      <w:r w:rsidR="004B2A6E">
        <w:rPr>
          <w:rFonts w:cs="Times New Roman"/>
          <w:lang w:val="en-US"/>
        </w:rPr>
        <w:t>its</w:t>
      </w:r>
      <w:r w:rsidRPr="00F13C44">
        <w:rPr>
          <w:rFonts w:cs="Times New Roman"/>
          <w:lang w:val="en-US"/>
        </w:rPr>
        <w:t xml:space="preserve"> users are spread all over the world from various age groups, from children to adults. </w:t>
      </w:r>
      <w:r w:rsidR="000856B5">
        <w:rPr>
          <w:rFonts w:cs="Times New Roman"/>
          <w:lang w:val="en-US"/>
        </w:rPr>
        <w:t>They</w:t>
      </w:r>
      <w:r w:rsidRPr="00F13C44">
        <w:rPr>
          <w:rFonts w:cs="Times New Roman"/>
          <w:lang w:val="en-US"/>
        </w:rPr>
        <w:t xml:space="preserve"> can upload videos, search videos, watch videos, discuss/Q&amp;A about videos and at the same time share video clips for free. Every day there are millions of people who access </w:t>
      </w:r>
      <w:r w:rsidR="00800DFB" w:rsidRPr="00F13C44">
        <w:rPr>
          <w:rFonts w:cs="Times New Roman"/>
          <w:lang w:val="en-US"/>
        </w:rPr>
        <w:t>YouTube</w:t>
      </w:r>
      <w:r w:rsidRPr="00F13C44">
        <w:rPr>
          <w:rFonts w:cs="Times New Roman"/>
          <w:lang w:val="en-US"/>
        </w:rPr>
        <w:t xml:space="preserve"> so it is not wrong if </w:t>
      </w:r>
      <w:r w:rsidR="000856B5">
        <w:rPr>
          <w:rFonts w:cs="Times New Roman"/>
          <w:lang w:val="en-US"/>
        </w:rPr>
        <w:t>it</w:t>
      </w:r>
      <w:r w:rsidRPr="00F13C44">
        <w:rPr>
          <w:rFonts w:cs="Times New Roman"/>
          <w:lang w:val="en-US"/>
        </w:rPr>
        <w:t xml:space="preserve"> has the potential to be used as a learning medium. </w:t>
      </w:r>
      <w:r w:rsidR="000856B5">
        <w:rPr>
          <w:rFonts w:cs="Times New Roman"/>
          <w:lang w:val="en-US"/>
        </w:rPr>
        <w:t>Moreover,</w:t>
      </w:r>
      <w:r w:rsidRPr="00F13C44">
        <w:rPr>
          <w:rFonts w:cs="Times New Roman"/>
          <w:lang w:val="en-US"/>
        </w:rPr>
        <w:t xml:space="preserve"> many </w:t>
      </w:r>
      <w:r w:rsidR="00800DFB" w:rsidRPr="00F13C44">
        <w:rPr>
          <w:rFonts w:cs="Times New Roman"/>
          <w:lang w:val="en-US"/>
        </w:rPr>
        <w:t>YouTube</w:t>
      </w:r>
      <w:r w:rsidRPr="00F13C44">
        <w:rPr>
          <w:rFonts w:cs="Times New Roman"/>
          <w:lang w:val="en-US"/>
        </w:rPr>
        <w:t xml:space="preserve"> users upload videos about lessons and many educators also provide videos about learning so it is not wrong if </w:t>
      </w:r>
      <w:r w:rsidR="000856B5">
        <w:rPr>
          <w:rFonts w:cs="Times New Roman"/>
          <w:lang w:val="en-US"/>
        </w:rPr>
        <w:t>it</w:t>
      </w:r>
      <w:r w:rsidRPr="00F13C44">
        <w:rPr>
          <w:rFonts w:cs="Times New Roman"/>
          <w:lang w:val="en-US"/>
        </w:rPr>
        <w:t xml:space="preserve"> becomes a learning medium for students.</w:t>
      </w:r>
    </w:p>
    <w:p w14:paraId="36B18958" w14:textId="66A13286" w:rsidR="008B49F1" w:rsidRPr="00F13C44" w:rsidRDefault="008B49F1" w:rsidP="008156C0">
      <w:pPr>
        <w:pStyle w:val="BodyText"/>
        <w:jc w:val="center"/>
        <w:rPr>
          <w:rFonts w:cs="Times New Roman"/>
        </w:rPr>
      </w:pPr>
      <w:r w:rsidRPr="00F13C44">
        <w:rPr>
          <w:rFonts w:cs="Times New Roman"/>
          <w:noProof/>
          <w:lang w:val="en-US"/>
        </w:rPr>
        <w:drawing>
          <wp:inline distT="0" distB="0" distL="0" distR="0" wp14:anchorId="5E1C9E9D" wp14:editId="62C0BA26">
            <wp:extent cx="3698512" cy="2076450"/>
            <wp:effectExtent l="0" t="0" r="0" b="0"/>
            <wp:docPr id="14" name="Picture 14" descr="Tutorial Cara Membuat Channel YouTube Lewat HP atau Laptop dengan Mudah dan  Cepat - Tribunjatim.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torial Cara Membuat Channel YouTube Lewat HP atau Laptop dengan Mudah dan  Cepat - Tribunjatim.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3232" cy="2079100"/>
                    </a:xfrm>
                    <a:prstGeom prst="rect">
                      <a:avLst/>
                    </a:prstGeom>
                    <a:noFill/>
                    <a:ln>
                      <a:noFill/>
                    </a:ln>
                  </pic:spPr>
                </pic:pic>
              </a:graphicData>
            </a:graphic>
          </wp:inline>
        </w:drawing>
      </w:r>
    </w:p>
    <w:p w14:paraId="0B785D74" w14:textId="49632E17" w:rsidR="008B49F1" w:rsidRPr="00F13C44" w:rsidRDefault="00C474D6" w:rsidP="008B49F1">
      <w:pPr>
        <w:pStyle w:val="Caption"/>
        <w:jc w:val="center"/>
        <w:rPr>
          <w:rFonts w:ascii="Times New Roman" w:hAnsi="Times New Roman" w:cs="Times New Roman"/>
          <w:color w:val="auto"/>
        </w:rPr>
      </w:pPr>
      <w:bookmarkStart w:id="37" w:name="_Toc109519906"/>
      <w:bookmarkStart w:id="38" w:name="_Toc109520111"/>
      <w:bookmarkStart w:id="39" w:name="_Toc109520156"/>
      <w:bookmarkStart w:id="40" w:name="_Toc109903145"/>
      <w:r w:rsidRPr="00F13C44">
        <w:rPr>
          <w:rFonts w:ascii="Times New Roman" w:hAnsi="Times New Roman" w:cs="Times New Roman"/>
          <w:i w:val="0"/>
          <w:color w:val="auto"/>
          <w:lang w:val="en-US"/>
        </w:rPr>
        <w:t>Figure</w:t>
      </w:r>
      <w:r w:rsidR="008B49F1" w:rsidRPr="00F13C44">
        <w:rPr>
          <w:rFonts w:ascii="Times New Roman" w:hAnsi="Times New Roman" w:cs="Times New Roman"/>
          <w:i w:val="0"/>
          <w:color w:val="auto"/>
        </w:rPr>
        <w:t xml:space="preserve"> 2. </w:t>
      </w:r>
      <w:r w:rsidR="008B49F1" w:rsidRPr="00F13C44">
        <w:rPr>
          <w:rFonts w:ascii="Times New Roman" w:hAnsi="Times New Roman" w:cs="Times New Roman"/>
          <w:i w:val="0"/>
          <w:color w:val="auto"/>
        </w:rPr>
        <w:fldChar w:fldCharType="begin"/>
      </w:r>
      <w:r w:rsidR="008B49F1" w:rsidRPr="00F13C44">
        <w:rPr>
          <w:rFonts w:ascii="Times New Roman" w:hAnsi="Times New Roman" w:cs="Times New Roman"/>
          <w:i w:val="0"/>
          <w:color w:val="auto"/>
        </w:rPr>
        <w:instrText xml:space="preserve"> SEQ Gambar_2. \* ARABIC </w:instrText>
      </w:r>
      <w:r w:rsidR="008B49F1" w:rsidRPr="00F13C44">
        <w:rPr>
          <w:rFonts w:ascii="Times New Roman" w:hAnsi="Times New Roman" w:cs="Times New Roman"/>
          <w:i w:val="0"/>
          <w:color w:val="auto"/>
        </w:rPr>
        <w:fldChar w:fldCharType="separate"/>
      </w:r>
      <w:r w:rsidR="00C30830">
        <w:rPr>
          <w:rFonts w:ascii="Times New Roman" w:hAnsi="Times New Roman" w:cs="Times New Roman"/>
          <w:i w:val="0"/>
          <w:noProof/>
          <w:color w:val="auto"/>
        </w:rPr>
        <w:t>5</w:t>
      </w:r>
      <w:r w:rsidR="008B49F1" w:rsidRPr="00F13C44">
        <w:rPr>
          <w:rFonts w:ascii="Times New Roman" w:hAnsi="Times New Roman" w:cs="Times New Roman"/>
          <w:i w:val="0"/>
          <w:color w:val="auto"/>
        </w:rPr>
        <w:fldChar w:fldCharType="end"/>
      </w:r>
      <w:r w:rsidR="008B49F1" w:rsidRPr="00F13C44">
        <w:rPr>
          <w:rFonts w:ascii="Times New Roman" w:hAnsi="Times New Roman" w:cs="Times New Roman"/>
          <w:i w:val="0"/>
          <w:color w:val="auto"/>
        </w:rPr>
        <w:t xml:space="preserve"> </w:t>
      </w:r>
      <w:bookmarkEnd w:id="37"/>
      <w:bookmarkEnd w:id="38"/>
      <w:bookmarkEnd w:id="39"/>
      <w:r w:rsidR="00B06F91">
        <w:rPr>
          <w:rFonts w:ascii="Times New Roman" w:hAnsi="Times New Roman" w:cs="Times New Roman"/>
          <w:i w:val="0"/>
          <w:color w:val="auto"/>
        </w:rPr>
        <w:t>Youtube Ilustration</w:t>
      </w:r>
      <w:bookmarkEnd w:id="40"/>
    </w:p>
    <w:p w14:paraId="449A6BA6" w14:textId="3F34D3DF" w:rsidR="00FD279C" w:rsidRPr="00F13C44" w:rsidRDefault="00E872B9" w:rsidP="001A394B">
      <w:pPr>
        <w:pStyle w:val="Heading4"/>
        <w:ind w:left="426" w:firstLine="595"/>
        <w:rPr>
          <w:rFonts w:cs="Times New Roman"/>
        </w:rPr>
      </w:pPr>
      <w:r w:rsidRPr="00F13C44">
        <w:rPr>
          <w:rFonts w:cs="Times New Roman"/>
        </w:rPr>
        <w:t xml:space="preserve">Youtube as a media trend today can be used in the world of education to create an interesting and not monotonous learning process, as well as easy and unlimited access to time and space so that it makes it easier for </w:t>
      </w:r>
      <w:r w:rsidR="000856B5">
        <w:rPr>
          <w:rFonts w:cs="Times New Roman"/>
          <w:lang w:val="en-US"/>
        </w:rPr>
        <w:t>them</w:t>
      </w:r>
      <w:r w:rsidRPr="00F13C44">
        <w:rPr>
          <w:rFonts w:cs="Times New Roman"/>
        </w:rPr>
        <w:t xml:space="preserve"> to learn and the form displayed is more real and interesting so that </w:t>
      </w:r>
      <w:r w:rsidR="000856B5">
        <w:rPr>
          <w:rFonts w:cs="Times New Roman"/>
          <w:lang w:val="en-US"/>
        </w:rPr>
        <w:t>they</w:t>
      </w:r>
      <w:r w:rsidRPr="00F13C44">
        <w:rPr>
          <w:rFonts w:cs="Times New Roman"/>
        </w:rPr>
        <w:t xml:space="preserve"> are not easily bored.</w:t>
      </w:r>
    </w:p>
    <w:p w14:paraId="73209924" w14:textId="518D19A7" w:rsidR="00FD279C" w:rsidRPr="00F13C44" w:rsidRDefault="009C1C7D" w:rsidP="001A394B">
      <w:pPr>
        <w:pStyle w:val="Heading4"/>
        <w:ind w:left="426" w:firstLine="595"/>
        <w:rPr>
          <w:rFonts w:cs="Times New Roman"/>
          <w:lang w:val="en-US"/>
        </w:rPr>
      </w:pPr>
      <w:r w:rsidRPr="00F13C44">
        <w:rPr>
          <w:rFonts w:cs="Times New Roman"/>
          <w:lang w:val="en-US"/>
        </w:rPr>
        <w:lastRenderedPageBreak/>
        <w:t xml:space="preserve"> (</w:t>
      </w:r>
      <w:proofErr w:type="spellStart"/>
      <w:r w:rsidRPr="00F13C44">
        <w:rPr>
          <w:rFonts w:cs="Times New Roman"/>
          <w:lang w:val="en-US"/>
        </w:rPr>
        <w:t>Humairah</w:t>
      </w:r>
      <w:proofErr w:type="spellEnd"/>
      <w:r w:rsidRPr="00F13C44">
        <w:rPr>
          <w:rFonts w:cs="Times New Roman"/>
          <w:lang w:val="en-US"/>
        </w:rPr>
        <w:t xml:space="preserve"> </w:t>
      </w:r>
      <w:proofErr w:type="spellStart"/>
      <w:r w:rsidRPr="00F13C44">
        <w:rPr>
          <w:rFonts w:cs="Times New Roman"/>
          <w:lang w:val="en-US"/>
        </w:rPr>
        <w:t>Awaru</w:t>
      </w:r>
      <w:proofErr w:type="spellEnd"/>
      <w:r w:rsidRPr="00F13C44">
        <w:rPr>
          <w:rFonts w:cs="Times New Roman"/>
          <w:lang w:val="en-US"/>
        </w:rPr>
        <w:t>, 2017), explained that the factor causing the low activeness of student learning is the lack of teachers in using auxiliary media in teaching and learning activities. By using audio-visual media, learning activities in addition to being more interesting and fun can also make student boredom disappear in teaching and learning activities. The use of various kinds of learning media is an effort by educators so that the learning process does not become something boring for students.</w:t>
      </w:r>
    </w:p>
    <w:p w14:paraId="449FF21D" w14:textId="31FE4829" w:rsidR="00FD279C" w:rsidRPr="00F13C44" w:rsidRDefault="00FD279C" w:rsidP="001A394B">
      <w:pPr>
        <w:pStyle w:val="Heading4"/>
        <w:ind w:left="426" w:firstLine="595"/>
        <w:rPr>
          <w:rFonts w:cs="Times New Roman"/>
          <w:lang w:val="en-US"/>
        </w:rPr>
      </w:pPr>
      <w:r w:rsidRPr="00F13C44">
        <w:rPr>
          <w:rFonts w:cs="Times New Roman"/>
        </w:rPr>
        <w:t>.</w:t>
      </w:r>
      <w:r w:rsidR="009C1C7D" w:rsidRPr="00F13C44">
        <w:rPr>
          <w:rFonts w:cs="Times New Roman"/>
          <w:lang w:val="en-US"/>
        </w:rPr>
        <w:t xml:space="preserve"> </w:t>
      </w:r>
      <w:r w:rsidR="00800DFB" w:rsidRPr="00F13C44">
        <w:rPr>
          <w:rFonts w:cs="Times New Roman"/>
          <w:lang w:val="en-US"/>
        </w:rPr>
        <w:t>YouTube</w:t>
      </w:r>
      <w:r w:rsidR="009C1C7D" w:rsidRPr="00F13C44">
        <w:rPr>
          <w:rFonts w:cs="Times New Roman"/>
          <w:lang w:val="en-US"/>
        </w:rPr>
        <w:t xml:space="preserve"> is already used as a learning medium by students abroad. </w:t>
      </w:r>
      <w:r w:rsidR="001B2142">
        <w:rPr>
          <w:rFonts w:cs="Times New Roman"/>
          <w:lang w:val="en-US"/>
        </w:rPr>
        <w:t>It</w:t>
      </w:r>
      <w:r w:rsidR="009C1C7D" w:rsidRPr="00F13C44">
        <w:rPr>
          <w:rFonts w:cs="Times New Roman"/>
          <w:lang w:val="en-US"/>
        </w:rPr>
        <w:t xml:space="preserve"> is used as a learning medium between teachers and students. Where they can learn the </w:t>
      </w:r>
      <w:proofErr w:type="gramStart"/>
      <w:r w:rsidR="009C1C7D" w:rsidRPr="00F13C44">
        <w:rPr>
          <w:rFonts w:cs="Times New Roman"/>
          <w:lang w:val="en-US"/>
        </w:rPr>
        <w:t>lesson</w:t>
      </w:r>
      <w:proofErr w:type="gramEnd"/>
      <w:r w:rsidR="009C1C7D" w:rsidRPr="00F13C44">
        <w:rPr>
          <w:rFonts w:cs="Times New Roman"/>
          <w:lang w:val="en-US"/>
        </w:rPr>
        <w:t xml:space="preserve"> tutorials uploaded by their teacher</w:t>
      </w:r>
      <w:r w:rsidR="001B2142">
        <w:rPr>
          <w:rFonts w:cs="Times New Roman"/>
          <w:lang w:val="en-US"/>
        </w:rPr>
        <w:t>, It</w:t>
      </w:r>
      <w:r w:rsidR="009C1C7D" w:rsidRPr="00F13C44">
        <w:rPr>
          <w:rFonts w:cs="Times New Roman"/>
          <w:lang w:val="en-US"/>
        </w:rPr>
        <w:t xml:space="preserve"> makes it possible also to learn remotely and facilitates online learning, especially in today's digital era.</w:t>
      </w:r>
    </w:p>
    <w:p w14:paraId="47181C13" w14:textId="3A1D2E1E" w:rsidR="00FD279C" w:rsidRPr="00F13C44" w:rsidRDefault="009C1C7D" w:rsidP="001A394B">
      <w:pPr>
        <w:pStyle w:val="Heading4"/>
        <w:ind w:left="426" w:firstLine="595"/>
        <w:rPr>
          <w:rFonts w:cs="Times New Roman"/>
          <w:lang w:val="en-US"/>
        </w:rPr>
      </w:pPr>
      <w:r w:rsidRPr="00F13C44">
        <w:rPr>
          <w:rFonts w:cs="Times New Roman"/>
          <w:lang w:val="en-US"/>
        </w:rPr>
        <w:t xml:space="preserve">To use </w:t>
      </w:r>
      <w:r w:rsidR="00800DFB" w:rsidRPr="00F13C44">
        <w:rPr>
          <w:rFonts w:cs="Times New Roman"/>
          <w:lang w:val="en-US"/>
        </w:rPr>
        <w:t>YouTube</w:t>
      </w:r>
      <w:r w:rsidRPr="00F13C44">
        <w:rPr>
          <w:rFonts w:cs="Times New Roman"/>
          <w:lang w:val="en-US"/>
        </w:rPr>
        <w:t xml:space="preserve"> as a learning resource optimally according to Burke and Snyder (Burke Snyder, 2009) Can use several steps, namely:</w:t>
      </w:r>
    </w:p>
    <w:p w14:paraId="0093AC26" w14:textId="77777777" w:rsidR="009C1C7D" w:rsidRPr="00F13C44" w:rsidRDefault="009C1C7D" w:rsidP="00FD279C">
      <w:pPr>
        <w:pStyle w:val="BodyText"/>
        <w:numPr>
          <w:ilvl w:val="1"/>
          <w:numId w:val="5"/>
        </w:numPr>
        <w:spacing w:before="156"/>
        <w:ind w:left="1276" w:right="3"/>
        <w:rPr>
          <w:rFonts w:cs="Times New Roman"/>
          <w:lang w:val="en-US"/>
        </w:rPr>
      </w:pPr>
      <w:r w:rsidRPr="00F13C44">
        <w:rPr>
          <w:rFonts w:cs="Times New Roman"/>
          <w:lang w:val="en-US"/>
        </w:rPr>
        <w:t xml:space="preserve">go to www.youtube.com on the internet browser, </w:t>
      </w:r>
    </w:p>
    <w:p w14:paraId="5993E597" w14:textId="77777777" w:rsidR="009C1C7D" w:rsidRPr="00F13C44" w:rsidRDefault="009C1C7D" w:rsidP="00FD279C">
      <w:pPr>
        <w:pStyle w:val="BodyText"/>
        <w:numPr>
          <w:ilvl w:val="1"/>
          <w:numId w:val="5"/>
        </w:numPr>
        <w:spacing w:before="156"/>
        <w:ind w:left="1276" w:right="3"/>
        <w:rPr>
          <w:rFonts w:cs="Times New Roman"/>
          <w:lang w:val="en-US"/>
        </w:rPr>
      </w:pPr>
      <w:r w:rsidRPr="00F13C44">
        <w:rPr>
          <w:rFonts w:cs="Times New Roman"/>
          <w:lang w:val="en-US"/>
        </w:rPr>
        <w:t xml:space="preserve">in the search section at the top type keywords, titles or terms to search for the desired video, </w:t>
      </w:r>
    </w:p>
    <w:p w14:paraId="0BA4EF90" w14:textId="77777777" w:rsidR="009C1C7D" w:rsidRPr="00F13C44" w:rsidRDefault="009C1C7D" w:rsidP="00FD279C">
      <w:pPr>
        <w:pStyle w:val="BodyText"/>
        <w:numPr>
          <w:ilvl w:val="1"/>
          <w:numId w:val="5"/>
        </w:numPr>
        <w:spacing w:before="156"/>
        <w:ind w:left="1276" w:right="3"/>
        <w:rPr>
          <w:rFonts w:cs="Times New Roman"/>
          <w:lang w:val="en-US"/>
        </w:rPr>
      </w:pPr>
      <w:r w:rsidRPr="00F13C44">
        <w:rPr>
          <w:rFonts w:cs="Times New Roman"/>
          <w:lang w:val="en-US"/>
        </w:rPr>
        <w:t xml:space="preserve">click the "search" button, </w:t>
      </w:r>
    </w:p>
    <w:p w14:paraId="6BB877E1" w14:textId="6781DF55" w:rsidR="009C1C7D" w:rsidRPr="00F13C44" w:rsidRDefault="009C1C7D" w:rsidP="00FD279C">
      <w:pPr>
        <w:pStyle w:val="BodyText"/>
        <w:numPr>
          <w:ilvl w:val="1"/>
          <w:numId w:val="5"/>
        </w:numPr>
        <w:spacing w:before="156"/>
        <w:ind w:left="1276" w:right="3"/>
        <w:rPr>
          <w:rFonts w:cs="Times New Roman"/>
          <w:lang w:val="en-US"/>
        </w:rPr>
      </w:pPr>
      <w:r w:rsidRPr="00F13C44">
        <w:rPr>
          <w:rFonts w:cs="Times New Roman"/>
          <w:lang w:val="en-US"/>
        </w:rPr>
        <w:t>the screen on the internet browser will appear a list of video titles along with screenshots of available videos and meet the keyword criteria that have been entered,</w:t>
      </w:r>
    </w:p>
    <w:p w14:paraId="56B551D7" w14:textId="77777777" w:rsidR="00AB71A5" w:rsidRPr="00F13C44" w:rsidRDefault="00AB71A5" w:rsidP="00FD279C">
      <w:pPr>
        <w:pStyle w:val="BodyText"/>
        <w:numPr>
          <w:ilvl w:val="1"/>
          <w:numId w:val="5"/>
        </w:numPr>
        <w:spacing w:before="156"/>
        <w:ind w:left="1276" w:right="3"/>
        <w:rPr>
          <w:rFonts w:cs="Times New Roman"/>
        </w:rPr>
      </w:pPr>
      <w:r w:rsidRPr="00F13C44">
        <w:rPr>
          <w:rFonts w:cs="Times New Roman"/>
        </w:rPr>
        <w:t xml:space="preserve">Select the visible video according to the desired subject by clicking the video screenshot. The selected video will be played, </w:t>
      </w:r>
    </w:p>
    <w:p w14:paraId="2F3B480B" w14:textId="77777777" w:rsidR="00AB71A5" w:rsidRPr="00F13C44" w:rsidRDefault="00AB71A5" w:rsidP="00FD279C">
      <w:pPr>
        <w:pStyle w:val="BodyText"/>
        <w:numPr>
          <w:ilvl w:val="1"/>
          <w:numId w:val="5"/>
        </w:numPr>
        <w:spacing w:before="156"/>
        <w:ind w:left="1276" w:right="3"/>
        <w:rPr>
          <w:rFonts w:cs="Times New Roman"/>
        </w:rPr>
      </w:pPr>
      <w:r w:rsidRPr="00F13C44">
        <w:rPr>
          <w:rFonts w:cs="Times New Roman"/>
        </w:rPr>
        <w:lastRenderedPageBreak/>
        <w:t xml:space="preserve">at the bottom of the video screen, there are options to stop, rewind, speed up, enlarge the video, and adjust the sound volume. There is also a timer that displays the length of the video, </w:t>
      </w:r>
    </w:p>
    <w:p w14:paraId="69286AFC" w14:textId="1104622F" w:rsidR="00AB71A5" w:rsidRPr="00F13C44" w:rsidRDefault="00AB71A5" w:rsidP="00FD279C">
      <w:pPr>
        <w:pStyle w:val="BodyText"/>
        <w:numPr>
          <w:ilvl w:val="1"/>
          <w:numId w:val="5"/>
        </w:numPr>
        <w:spacing w:before="156"/>
        <w:ind w:left="1276" w:right="3"/>
        <w:rPr>
          <w:rFonts w:cs="Times New Roman"/>
        </w:rPr>
      </w:pPr>
      <w:r w:rsidRPr="00F13C44">
        <w:rPr>
          <w:rFonts w:cs="Times New Roman"/>
        </w:rPr>
        <w:t>after the video has finished playing, there is an option to forward another video or watch it again. Titles and screenshots of other videos with similar content are also displayed automatically,</w:t>
      </w:r>
    </w:p>
    <w:p w14:paraId="36FC4B18" w14:textId="0A2CC9FE" w:rsidR="00AB71A5" w:rsidRPr="00F13C44" w:rsidRDefault="00AB71A5" w:rsidP="00E86527">
      <w:pPr>
        <w:pStyle w:val="BodyText"/>
        <w:numPr>
          <w:ilvl w:val="1"/>
          <w:numId w:val="5"/>
        </w:numPr>
        <w:spacing w:before="156"/>
        <w:ind w:left="1276" w:right="3"/>
        <w:rPr>
          <w:rFonts w:cs="Times New Roman"/>
        </w:rPr>
      </w:pPr>
      <w:r w:rsidRPr="00F13C44">
        <w:rPr>
          <w:rFonts w:cs="Times New Roman"/>
        </w:rPr>
        <w:t xml:space="preserve">there is the option of saving the video on the </w:t>
      </w:r>
      <w:r w:rsidR="001E6A49">
        <w:rPr>
          <w:rFonts w:cs="Times New Roman"/>
          <w:lang w:val="en-US"/>
        </w:rPr>
        <w:t>YouTube</w:t>
      </w:r>
      <w:r w:rsidRPr="00F13C44">
        <w:rPr>
          <w:rFonts w:cs="Times New Roman"/>
        </w:rPr>
        <w:t xml:space="preserve"> site (by adding to 'Favorites' or 'Add to Playlist'), or copying the URL of the video from the navigation box and using it to create a link so that it is easier to use in class, </w:t>
      </w:r>
    </w:p>
    <w:p w14:paraId="63F75D3C" w14:textId="0D1D9CC4" w:rsidR="00AB71A5" w:rsidRPr="00F13C44" w:rsidRDefault="00AB71A5" w:rsidP="00E86527">
      <w:pPr>
        <w:pStyle w:val="BodyText"/>
        <w:numPr>
          <w:ilvl w:val="1"/>
          <w:numId w:val="5"/>
        </w:numPr>
        <w:spacing w:before="156"/>
        <w:ind w:left="1276" w:right="3"/>
        <w:rPr>
          <w:rFonts w:cs="Times New Roman"/>
        </w:rPr>
      </w:pPr>
      <w:r w:rsidRPr="00F13C44">
        <w:rPr>
          <w:rFonts w:cs="Times New Roman"/>
        </w:rPr>
        <w:t xml:space="preserve">users can also access additional information about watching videos and other </w:t>
      </w:r>
      <w:r w:rsidR="001E6A49">
        <w:rPr>
          <w:rFonts w:cs="Times New Roman"/>
          <w:lang w:val="en-US"/>
        </w:rPr>
        <w:t>YouTube</w:t>
      </w:r>
      <w:r w:rsidRPr="00F13C44">
        <w:rPr>
          <w:rFonts w:cs="Times New Roman"/>
        </w:rPr>
        <w:t xml:space="preserve"> functions by clicking the 'Help' link. </w:t>
      </w:r>
    </w:p>
    <w:p w14:paraId="4A3673F7" w14:textId="77777777" w:rsidR="008156C0" w:rsidRPr="00F13C44" w:rsidRDefault="008156C0">
      <w:pPr>
        <w:spacing w:after="160" w:line="259" w:lineRule="auto"/>
        <w:jc w:val="left"/>
        <w:rPr>
          <w:rFonts w:ascii="Times New Roman" w:hAnsi="Times New Roman" w:cs="Times New Roman"/>
          <w:b/>
          <w:bCs/>
          <w:sz w:val="24"/>
          <w:szCs w:val="24"/>
          <w:lang w:val="en-US"/>
        </w:rPr>
      </w:pPr>
      <w:r w:rsidRPr="00F13C44">
        <w:rPr>
          <w:rFonts w:ascii="Times New Roman" w:hAnsi="Times New Roman" w:cs="Times New Roman"/>
          <w:lang w:val="en-US"/>
        </w:rPr>
        <w:br w:type="page"/>
      </w:r>
    </w:p>
    <w:p w14:paraId="686C217E" w14:textId="74D0D10D" w:rsidR="00FD279C" w:rsidRPr="00F13C44" w:rsidRDefault="00FD279C" w:rsidP="001A394B">
      <w:pPr>
        <w:pStyle w:val="Heading3"/>
        <w:tabs>
          <w:tab w:val="clear" w:pos="680"/>
          <w:tab w:val="left" w:pos="1276"/>
        </w:tabs>
        <w:ind w:left="426"/>
        <w:rPr>
          <w:rFonts w:cs="Times New Roman"/>
        </w:rPr>
      </w:pPr>
      <w:bookmarkStart w:id="41" w:name="_Toc109903847"/>
      <w:r w:rsidRPr="00F13C44">
        <w:rPr>
          <w:rFonts w:cs="Times New Roman"/>
          <w:lang w:val="en-US"/>
        </w:rPr>
        <w:lastRenderedPageBreak/>
        <w:t xml:space="preserve">2.3.2 </w:t>
      </w:r>
      <w:r w:rsidR="008B42F9" w:rsidRPr="00F13C44">
        <w:rPr>
          <w:rFonts w:cs="Times New Roman"/>
          <w:lang w:val="en-US"/>
        </w:rPr>
        <w:t>The use of YouTube as a learning medium</w:t>
      </w:r>
      <w:bookmarkEnd w:id="41"/>
    </w:p>
    <w:p w14:paraId="2A4D48D7" w14:textId="55F19A49" w:rsidR="008156C0" w:rsidRPr="00F13C44" w:rsidRDefault="008B42F9" w:rsidP="008B42F9">
      <w:pPr>
        <w:pStyle w:val="Heading4"/>
        <w:ind w:left="426" w:firstLine="595"/>
        <w:rPr>
          <w:rFonts w:eastAsia="Times New Roman" w:cs="Times New Roman"/>
          <w:bCs w:val="0"/>
          <w:lang w:val="en-ID" w:eastAsia="en-ID"/>
        </w:rPr>
      </w:pPr>
      <w:r w:rsidRPr="00F13C44">
        <w:rPr>
          <w:rFonts w:cs="Times New Roman"/>
        </w:rPr>
        <w:t xml:space="preserve">The use of </w:t>
      </w:r>
      <w:r w:rsidR="001E6A49">
        <w:rPr>
          <w:rFonts w:cs="Times New Roman"/>
          <w:lang w:val="en-US"/>
        </w:rPr>
        <w:t>YouTube</w:t>
      </w:r>
      <w:r w:rsidRPr="00F13C44">
        <w:rPr>
          <w:rFonts w:cs="Times New Roman"/>
        </w:rPr>
        <w:t xml:space="preserve"> as a learning medium helps the delivery of messages. According to Snelson (Snelson, 2011)</w:t>
      </w:r>
      <w:r w:rsidR="004B3ADF">
        <w:rPr>
          <w:rFonts w:cs="Times New Roman"/>
          <w:lang w:val="en-US"/>
        </w:rPr>
        <w:t>,</w:t>
      </w:r>
      <w:r w:rsidRPr="00F13C44">
        <w:rPr>
          <w:rFonts w:cs="Times New Roman"/>
        </w:rPr>
        <w:t xml:space="preserve"> "</w:t>
      </w:r>
      <w:r w:rsidR="001E6A49" w:rsidRPr="001E6A49">
        <w:rPr>
          <w:rFonts w:cs="Times New Roman"/>
          <w:lang w:val="en-US"/>
        </w:rPr>
        <w:t xml:space="preserve"> </w:t>
      </w:r>
      <w:r w:rsidR="001E6A49">
        <w:rPr>
          <w:rFonts w:cs="Times New Roman"/>
          <w:lang w:val="en-US"/>
        </w:rPr>
        <w:t>YouTube</w:t>
      </w:r>
      <w:r w:rsidRPr="00F13C44">
        <w:rPr>
          <w:rFonts w:cs="Times New Roman"/>
        </w:rPr>
        <w:t xml:space="preserve"> is one of the most popular video-sharing services on the internet today." </w:t>
      </w:r>
      <w:r w:rsidR="001E6A49">
        <w:rPr>
          <w:rFonts w:cs="Times New Roman"/>
          <w:lang w:val="en-US"/>
        </w:rPr>
        <w:t>YouTube</w:t>
      </w:r>
      <w:r w:rsidRPr="00F13C44">
        <w:rPr>
          <w:rFonts w:cs="Times New Roman"/>
        </w:rPr>
        <w:t xml:space="preserve"> as a video-sharing website</w:t>
      </w:r>
      <w:r w:rsidR="004B3ADF">
        <w:rPr>
          <w:rFonts w:cs="Times New Roman"/>
          <w:lang w:val="en-US"/>
        </w:rPr>
        <w:t>,</w:t>
      </w:r>
      <w:r w:rsidRPr="00F13C44">
        <w:rPr>
          <w:rFonts w:cs="Times New Roman"/>
        </w:rPr>
        <w:t xml:space="preserve"> </w:t>
      </w:r>
      <w:r w:rsidR="004B3ADF">
        <w:rPr>
          <w:rFonts w:cs="Times New Roman"/>
          <w:lang w:val="en-US"/>
        </w:rPr>
        <w:t>it</w:t>
      </w:r>
      <w:r w:rsidRPr="00F13C44">
        <w:rPr>
          <w:rFonts w:cs="Times New Roman"/>
        </w:rPr>
        <w:t xml:space="preserve"> allows </w:t>
      </w:r>
      <w:r w:rsidR="004B3ADF">
        <w:rPr>
          <w:rFonts w:cs="Times New Roman"/>
          <w:lang w:val="en-US"/>
        </w:rPr>
        <w:t xml:space="preserve">its </w:t>
      </w:r>
      <w:r w:rsidRPr="00F13C44">
        <w:rPr>
          <w:rFonts w:cs="Times New Roman"/>
        </w:rPr>
        <w:t xml:space="preserve">users to upload, search for videos, watch, discuss / Q&amp;A and share video clips for free. These videos are video clips, movies, TV, and user-made videos. </w:t>
      </w:r>
      <w:r w:rsidR="001E6A49">
        <w:rPr>
          <w:rFonts w:cs="Times New Roman"/>
          <w:lang w:val="en-US"/>
        </w:rPr>
        <w:t>YouTube</w:t>
      </w:r>
      <w:r w:rsidRPr="00F13C44">
        <w:rPr>
          <w:rFonts w:cs="Times New Roman"/>
        </w:rPr>
        <w:t xml:space="preserve"> is the most dominant online video provider site in the world and does not limit the duration for uploading videos. Another advantage, </w:t>
      </w:r>
      <w:r w:rsidR="004B3ADF">
        <w:rPr>
          <w:rFonts w:cs="Times New Roman"/>
          <w:lang w:val="en-US"/>
        </w:rPr>
        <w:t>is that i</w:t>
      </w:r>
      <w:r w:rsidR="00CF1B53">
        <w:rPr>
          <w:rFonts w:cs="Times New Roman"/>
          <w:lang w:val="en-US"/>
        </w:rPr>
        <w:t>t</w:t>
      </w:r>
      <w:r w:rsidRPr="00F13C44">
        <w:rPr>
          <w:rFonts w:cs="Times New Roman"/>
        </w:rPr>
        <w:t xml:space="preserve"> offers free services, especially for enjoying and accessing the videos that are included in its system.</w:t>
      </w:r>
      <w:r w:rsidR="00FD279C" w:rsidRPr="00F13C44">
        <w:rPr>
          <w:rFonts w:cs="Times New Roman"/>
        </w:rPr>
        <w:t xml:space="preserve"> </w:t>
      </w:r>
      <w:r w:rsidRPr="00F13C44">
        <w:rPr>
          <w:rFonts w:cs="Times New Roman"/>
        </w:rPr>
        <w:t xml:space="preserve">To access the videos users do not need to have a premium account or pay a certain amount of money in a certain time scale. </w:t>
      </w:r>
      <w:r w:rsidR="00CF1B53">
        <w:rPr>
          <w:rFonts w:cs="Times New Roman"/>
          <w:lang w:val="en-US"/>
        </w:rPr>
        <w:t>They</w:t>
      </w:r>
      <w:r w:rsidRPr="00F13C44">
        <w:rPr>
          <w:rFonts w:cs="Times New Roman"/>
        </w:rPr>
        <w:t xml:space="preserve"> can access those videos for free. </w:t>
      </w:r>
      <w:r w:rsidR="00CF1B53">
        <w:rPr>
          <w:rFonts w:cs="Times New Roman"/>
          <w:lang w:val="en-US"/>
        </w:rPr>
        <w:t>They</w:t>
      </w:r>
      <w:r w:rsidRPr="00F13C44">
        <w:rPr>
          <w:rFonts w:cs="Times New Roman"/>
        </w:rPr>
        <w:t xml:space="preserve"> can download multiple videos and once successfully downloaded, the videos can be saved on their respective gadgets to enjoy whenever without using an internet connection. Munadi (2008:8) in (Sutarti Astuti, 2021) stated that learning media is everything that can convey and channel messages from planned sources to create a conducive learning environment where the recipient can carry out the learning process efficiently and effectively.</w:t>
      </w:r>
      <w:r w:rsidR="008156C0" w:rsidRPr="00F13C44">
        <w:rPr>
          <w:rFonts w:eastAsia="Times New Roman" w:cs="Times New Roman"/>
          <w:lang w:val="en-ID" w:eastAsia="en-ID"/>
        </w:rPr>
        <w:br w:type="page"/>
      </w:r>
    </w:p>
    <w:p w14:paraId="2078B99E" w14:textId="1C5B31D8" w:rsidR="00FD279C" w:rsidRPr="00F13C44" w:rsidRDefault="00CF1B53" w:rsidP="008156C0">
      <w:pPr>
        <w:pStyle w:val="Heading4"/>
        <w:ind w:left="426" w:firstLine="0"/>
        <w:rPr>
          <w:rFonts w:eastAsia="Times New Roman" w:cs="Times New Roman"/>
          <w:lang w:val="en-ID" w:eastAsia="en-ID"/>
        </w:rPr>
      </w:pPr>
      <w:r>
        <w:rPr>
          <w:rFonts w:eastAsia="Times New Roman" w:cs="Times New Roman"/>
          <w:lang w:val="en-ID" w:eastAsia="en-ID"/>
        </w:rPr>
        <w:lastRenderedPageBreak/>
        <w:t>B</w:t>
      </w:r>
      <w:r w:rsidR="000049B7" w:rsidRPr="00F13C44">
        <w:rPr>
          <w:rFonts w:eastAsia="Times New Roman" w:cs="Times New Roman"/>
          <w:lang w:val="en-ID" w:eastAsia="en-ID"/>
        </w:rPr>
        <w:t>enefits of YouTube media in the learning process</w:t>
      </w:r>
      <w:r>
        <w:rPr>
          <w:rFonts w:eastAsia="Times New Roman" w:cs="Times New Roman"/>
          <w:lang w:val="en-ID" w:eastAsia="en-ID"/>
        </w:rPr>
        <w:t xml:space="preserve"> are as follows</w:t>
      </w:r>
      <w:r w:rsidR="000049B7" w:rsidRPr="00F13C44">
        <w:rPr>
          <w:rFonts w:eastAsia="Times New Roman" w:cs="Times New Roman"/>
          <w:lang w:val="en-ID" w:eastAsia="en-ID"/>
        </w:rPr>
        <w:t>:</w:t>
      </w:r>
    </w:p>
    <w:p w14:paraId="41DB68B1" w14:textId="379B76CE" w:rsidR="00984707" w:rsidRPr="00F13C44" w:rsidRDefault="000049B7" w:rsidP="00FD279C">
      <w:pPr>
        <w:pStyle w:val="BodyText"/>
        <w:numPr>
          <w:ilvl w:val="0"/>
          <w:numId w:val="6"/>
        </w:numPr>
        <w:spacing w:before="156"/>
        <w:ind w:left="1276" w:right="3"/>
        <w:rPr>
          <w:rFonts w:eastAsia="Times New Roman" w:cs="Times New Roman"/>
          <w:lang w:val="en-ID" w:eastAsia="en-ID"/>
        </w:rPr>
      </w:pPr>
      <w:r w:rsidRPr="00F13C44">
        <w:rPr>
          <w:rFonts w:eastAsia="Times New Roman" w:cs="Times New Roman"/>
          <w:lang w:val="en-ID" w:eastAsia="en-ID"/>
        </w:rPr>
        <w:t>Delivering learning materials</w:t>
      </w:r>
      <w:r w:rsidR="00CF1B53">
        <w:rPr>
          <w:rFonts w:eastAsia="Times New Roman" w:cs="Times New Roman"/>
          <w:lang w:val="en-ID" w:eastAsia="en-ID"/>
        </w:rPr>
        <w:t>;</w:t>
      </w:r>
    </w:p>
    <w:p w14:paraId="75994ACA" w14:textId="6229A044" w:rsidR="00984707" w:rsidRPr="00F13C44" w:rsidRDefault="000049B7" w:rsidP="00FD279C">
      <w:pPr>
        <w:pStyle w:val="BodyText"/>
        <w:numPr>
          <w:ilvl w:val="0"/>
          <w:numId w:val="6"/>
        </w:numPr>
        <w:spacing w:before="156"/>
        <w:ind w:left="1276" w:right="3"/>
        <w:rPr>
          <w:rFonts w:eastAsia="Times New Roman" w:cs="Times New Roman"/>
          <w:lang w:val="en-ID" w:eastAsia="en-ID"/>
        </w:rPr>
      </w:pPr>
      <w:r w:rsidRPr="00F13C44">
        <w:rPr>
          <w:rFonts w:eastAsia="Times New Roman" w:cs="Times New Roman"/>
          <w:lang w:val="en-ID" w:eastAsia="en-ID"/>
        </w:rPr>
        <w:t>Providing illustrations of learning materials</w:t>
      </w:r>
      <w:r w:rsidR="00CF1B53">
        <w:rPr>
          <w:rFonts w:eastAsia="Times New Roman" w:cs="Times New Roman"/>
          <w:lang w:val="en-ID" w:eastAsia="en-ID"/>
        </w:rPr>
        <w:t>;</w:t>
      </w:r>
      <w:r w:rsidRPr="00F13C44">
        <w:rPr>
          <w:rFonts w:eastAsia="Times New Roman" w:cs="Times New Roman"/>
          <w:lang w:val="en-ID" w:eastAsia="en-ID"/>
        </w:rPr>
        <w:t xml:space="preserve"> </w:t>
      </w:r>
    </w:p>
    <w:p w14:paraId="67C2B04F" w14:textId="71F62BF7" w:rsidR="00984707" w:rsidRPr="00F13C44" w:rsidRDefault="000049B7" w:rsidP="00FD279C">
      <w:pPr>
        <w:pStyle w:val="BodyText"/>
        <w:numPr>
          <w:ilvl w:val="0"/>
          <w:numId w:val="6"/>
        </w:numPr>
        <w:spacing w:before="156"/>
        <w:ind w:left="1276" w:right="3"/>
        <w:rPr>
          <w:rFonts w:eastAsia="Times New Roman" w:cs="Times New Roman"/>
          <w:lang w:val="en-ID" w:eastAsia="en-ID"/>
        </w:rPr>
      </w:pPr>
      <w:r w:rsidRPr="00F13C44">
        <w:rPr>
          <w:rFonts w:eastAsia="Times New Roman" w:cs="Times New Roman"/>
          <w:lang w:val="en-ID" w:eastAsia="en-ID"/>
        </w:rPr>
        <w:t>Providing tutorials on practical materials</w:t>
      </w:r>
      <w:r w:rsidR="00CF1B53">
        <w:rPr>
          <w:rFonts w:eastAsia="Times New Roman" w:cs="Times New Roman"/>
          <w:lang w:val="en-ID" w:eastAsia="en-ID"/>
        </w:rPr>
        <w:t>;</w:t>
      </w:r>
      <w:r w:rsidRPr="00F13C44">
        <w:rPr>
          <w:rFonts w:eastAsia="Times New Roman" w:cs="Times New Roman"/>
          <w:lang w:val="en-ID" w:eastAsia="en-ID"/>
        </w:rPr>
        <w:t xml:space="preserve"> </w:t>
      </w:r>
    </w:p>
    <w:p w14:paraId="0C597C16" w14:textId="10E3F6AB" w:rsidR="00984707" w:rsidRPr="00F13C44" w:rsidRDefault="00CF1B53" w:rsidP="00FD279C">
      <w:pPr>
        <w:pStyle w:val="BodyText"/>
        <w:numPr>
          <w:ilvl w:val="0"/>
          <w:numId w:val="6"/>
        </w:numPr>
        <w:spacing w:before="156"/>
        <w:ind w:left="1276" w:right="3"/>
        <w:rPr>
          <w:rFonts w:eastAsia="Times New Roman" w:cs="Times New Roman"/>
          <w:lang w:val="en-ID" w:eastAsia="en-ID"/>
        </w:rPr>
      </w:pPr>
      <w:r w:rsidRPr="00CF1B53">
        <w:rPr>
          <w:rFonts w:eastAsia="Times New Roman" w:cs="Times New Roman"/>
          <w:lang w:val="id-ID" w:eastAsia="en-ID"/>
        </w:rPr>
        <w:t>Motivating students to follow the lesson with attractive display</w:t>
      </w:r>
      <w:r>
        <w:rPr>
          <w:rFonts w:eastAsia="Times New Roman" w:cs="Times New Roman"/>
          <w:lang w:val="en-ID" w:eastAsia="en-ID"/>
        </w:rPr>
        <w:t>;</w:t>
      </w:r>
      <w:r w:rsidR="000049B7" w:rsidRPr="00F13C44">
        <w:rPr>
          <w:rFonts w:eastAsia="Times New Roman" w:cs="Times New Roman"/>
          <w:lang w:val="en-ID" w:eastAsia="en-ID"/>
        </w:rPr>
        <w:t xml:space="preserve"> </w:t>
      </w:r>
    </w:p>
    <w:p w14:paraId="006A3208" w14:textId="31736F02" w:rsidR="000049B7" w:rsidRPr="00F13C44" w:rsidRDefault="000049B7" w:rsidP="00FD279C">
      <w:pPr>
        <w:pStyle w:val="BodyText"/>
        <w:numPr>
          <w:ilvl w:val="0"/>
          <w:numId w:val="6"/>
        </w:numPr>
        <w:spacing w:before="156"/>
        <w:ind w:left="1276" w:right="3"/>
        <w:rPr>
          <w:rFonts w:eastAsia="Times New Roman" w:cs="Times New Roman"/>
          <w:lang w:val="en-ID" w:eastAsia="en-ID"/>
        </w:rPr>
      </w:pPr>
      <w:r w:rsidRPr="00F13C44">
        <w:rPr>
          <w:rFonts w:eastAsia="Times New Roman" w:cs="Times New Roman"/>
          <w:lang w:val="en-ID" w:eastAsia="en-ID"/>
        </w:rPr>
        <w:t>Adding insight into all</w:t>
      </w:r>
      <w:r w:rsidR="00984707" w:rsidRPr="00F13C44">
        <w:rPr>
          <w:rFonts w:eastAsia="Times New Roman" w:cs="Times New Roman"/>
          <w:lang w:val="en-ID" w:eastAsia="en-ID"/>
        </w:rPr>
        <w:t xml:space="preserve"> </w:t>
      </w:r>
      <w:r w:rsidR="00800DFB" w:rsidRPr="00F13C44">
        <w:rPr>
          <w:rFonts w:eastAsia="Times New Roman" w:cs="Times New Roman"/>
          <w:lang w:val="en-ID" w:eastAsia="en-ID"/>
        </w:rPr>
        <w:t>knowledge</w:t>
      </w:r>
      <w:r w:rsidR="00CF1B53">
        <w:rPr>
          <w:rFonts w:eastAsia="Times New Roman" w:cs="Times New Roman"/>
          <w:lang w:val="en-ID" w:eastAsia="en-ID"/>
        </w:rPr>
        <w:t>;</w:t>
      </w:r>
    </w:p>
    <w:p w14:paraId="485CC024" w14:textId="34767C0A" w:rsidR="00984707" w:rsidRPr="00F13C44" w:rsidRDefault="00984707" w:rsidP="00FD279C">
      <w:pPr>
        <w:pStyle w:val="BodyText"/>
        <w:numPr>
          <w:ilvl w:val="0"/>
          <w:numId w:val="6"/>
        </w:numPr>
        <w:spacing w:before="156"/>
        <w:ind w:left="1276" w:right="3"/>
        <w:rPr>
          <w:rFonts w:cs="Times New Roman"/>
          <w:lang w:val="en-US"/>
        </w:rPr>
      </w:pPr>
      <w:r w:rsidRPr="00F13C44">
        <w:rPr>
          <w:rFonts w:cs="Times New Roman"/>
          <w:lang w:val="en-US"/>
        </w:rPr>
        <w:t>Solving problems in the problem of lesson</w:t>
      </w:r>
      <w:r w:rsidR="00CF1B53">
        <w:rPr>
          <w:rFonts w:cs="Times New Roman"/>
          <w:lang w:val="en-US"/>
        </w:rPr>
        <w:t>;</w:t>
      </w:r>
      <w:r w:rsidRPr="00F13C44">
        <w:rPr>
          <w:rFonts w:cs="Times New Roman"/>
          <w:lang w:val="en-US"/>
        </w:rPr>
        <w:t xml:space="preserve"> </w:t>
      </w:r>
    </w:p>
    <w:p w14:paraId="058491E1" w14:textId="2F311B3C" w:rsidR="00984707" w:rsidRPr="00F13C44" w:rsidRDefault="00CF1B53" w:rsidP="00FD279C">
      <w:pPr>
        <w:pStyle w:val="BodyText"/>
        <w:numPr>
          <w:ilvl w:val="0"/>
          <w:numId w:val="6"/>
        </w:numPr>
        <w:spacing w:before="156"/>
        <w:ind w:left="1276" w:right="3"/>
        <w:rPr>
          <w:rFonts w:cs="Times New Roman"/>
          <w:lang w:val="en-US"/>
        </w:rPr>
      </w:pPr>
      <w:r>
        <w:rPr>
          <w:rFonts w:cs="Times New Roman"/>
          <w:lang w:val="en-US"/>
        </w:rPr>
        <w:t xml:space="preserve">Getting </w:t>
      </w:r>
      <w:r w:rsidR="00984707" w:rsidRPr="00F13C44">
        <w:rPr>
          <w:rFonts w:cs="Times New Roman"/>
          <w:lang w:val="en-US"/>
        </w:rPr>
        <w:t>diverse and useful information in learning</w:t>
      </w:r>
      <w:r>
        <w:rPr>
          <w:rFonts w:cs="Times New Roman"/>
          <w:lang w:val="en-US"/>
        </w:rPr>
        <w:t>.</w:t>
      </w:r>
    </w:p>
    <w:p w14:paraId="39F5B39A" w14:textId="77777777" w:rsidR="00FD279C" w:rsidRPr="00F13C44" w:rsidRDefault="00FD279C" w:rsidP="00FD279C">
      <w:pPr>
        <w:pStyle w:val="BodyText"/>
        <w:spacing w:before="156"/>
        <w:ind w:left="1276" w:right="3"/>
        <w:rPr>
          <w:rFonts w:cs="Times New Roman"/>
          <w:lang w:val="en-US"/>
        </w:rPr>
      </w:pPr>
    </w:p>
    <w:p w14:paraId="21F7FAA2" w14:textId="7C30E95F" w:rsidR="00FD279C" w:rsidRPr="00F13C44" w:rsidRDefault="00FD279C" w:rsidP="001A394B">
      <w:pPr>
        <w:pStyle w:val="Heading3"/>
        <w:tabs>
          <w:tab w:val="clear" w:pos="680"/>
          <w:tab w:val="left" w:pos="1134"/>
        </w:tabs>
        <w:ind w:left="426"/>
        <w:rPr>
          <w:rFonts w:cs="Times New Roman"/>
        </w:rPr>
      </w:pPr>
      <w:bookmarkStart w:id="42" w:name="_Toc109903848"/>
      <w:r w:rsidRPr="00F13C44">
        <w:rPr>
          <w:rFonts w:cs="Times New Roman"/>
          <w:lang w:val="en-US"/>
        </w:rPr>
        <w:t xml:space="preserve">2.3.3 </w:t>
      </w:r>
      <w:r w:rsidR="008642B6" w:rsidRPr="00F13C44">
        <w:rPr>
          <w:rFonts w:cs="Times New Roman"/>
          <w:lang w:val="en-US"/>
        </w:rPr>
        <w:t xml:space="preserve">Advantages of </w:t>
      </w:r>
      <w:r w:rsidRPr="00F13C44">
        <w:rPr>
          <w:rFonts w:cs="Times New Roman"/>
          <w:lang w:val="en-US"/>
        </w:rPr>
        <w:t>YouTube</w:t>
      </w:r>
      <w:bookmarkEnd w:id="42"/>
      <w:r w:rsidRPr="00F13C44">
        <w:rPr>
          <w:rFonts w:cs="Times New Roman"/>
          <w:lang w:val="en-US"/>
        </w:rPr>
        <w:t xml:space="preserve"> </w:t>
      </w:r>
    </w:p>
    <w:p w14:paraId="4156CA9B" w14:textId="29F0EC79" w:rsidR="00FD279C" w:rsidRPr="00F13C44" w:rsidRDefault="00984707" w:rsidP="001A394B">
      <w:pPr>
        <w:pStyle w:val="Heading4"/>
        <w:ind w:left="426" w:firstLine="595"/>
        <w:rPr>
          <w:rFonts w:cs="Times New Roman"/>
          <w:lang w:val="en-US"/>
        </w:rPr>
      </w:pPr>
      <w:r w:rsidRPr="00F13C44">
        <w:rPr>
          <w:rFonts w:eastAsia="Times New Roman" w:cs="Times New Roman"/>
          <w:lang w:val="en-ID" w:eastAsia="en-ID"/>
        </w:rPr>
        <w:t xml:space="preserve">According to </w:t>
      </w:r>
      <w:proofErr w:type="spellStart"/>
      <w:r w:rsidRPr="00F13C44">
        <w:rPr>
          <w:rFonts w:eastAsia="Times New Roman" w:cs="Times New Roman"/>
          <w:lang w:val="en-ID" w:eastAsia="en-ID"/>
        </w:rPr>
        <w:t>Suryaman</w:t>
      </w:r>
      <w:proofErr w:type="spellEnd"/>
      <w:r w:rsidRPr="00F13C44">
        <w:rPr>
          <w:rFonts w:eastAsia="Times New Roman" w:cs="Times New Roman"/>
          <w:lang w:val="en-ID" w:eastAsia="en-ID"/>
        </w:rPr>
        <w:t xml:space="preserve"> (2015) in (</w:t>
      </w:r>
      <w:proofErr w:type="spellStart"/>
      <w:r w:rsidRPr="00F13C44">
        <w:rPr>
          <w:rFonts w:eastAsia="Times New Roman" w:cs="Times New Roman"/>
          <w:lang w:val="en-ID" w:eastAsia="en-ID"/>
        </w:rPr>
        <w:t>Sutarti</w:t>
      </w:r>
      <w:proofErr w:type="spellEnd"/>
      <w:r w:rsidRPr="00F13C44">
        <w:rPr>
          <w:rFonts w:eastAsia="Times New Roman" w:cs="Times New Roman"/>
          <w:lang w:val="en-ID" w:eastAsia="en-ID"/>
        </w:rPr>
        <w:t xml:space="preserve"> </w:t>
      </w:r>
      <w:proofErr w:type="spellStart"/>
      <w:r w:rsidRPr="00F13C44">
        <w:rPr>
          <w:rFonts w:eastAsia="Times New Roman" w:cs="Times New Roman"/>
          <w:lang w:val="en-ID" w:eastAsia="en-ID"/>
        </w:rPr>
        <w:t>Astuti</w:t>
      </w:r>
      <w:proofErr w:type="spellEnd"/>
      <w:r w:rsidRPr="00F13C44">
        <w:rPr>
          <w:rFonts w:eastAsia="Times New Roman" w:cs="Times New Roman"/>
          <w:lang w:val="en-ID" w:eastAsia="en-ID"/>
        </w:rPr>
        <w:t xml:space="preserve">, 2021), </w:t>
      </w:r>
      <w:r w:rsidR="001E6A49">
        <w:rPr>
          <w:rFonts w:cs="Times New Roman"/>
          <w:lang w:val="en-US"/>
        </w:rPr>
        <w:t>YouTube</w:t>
      </w:r>
      <w:r w:rsidRPr="00F13C44">
        <w:rPr>
          <w:rFonts w:eastAsia="Times New Roman" w:cs="Times New Roman"/>
          <w:lang w:val="en-ID" w:eastAsia="en-ID"/>
        </w:rPr>
        <w:t xml:space="preserve"> has advantages as a learning medium, including:</w:t>
      </w:r>
    </w:p>
    <w:p w14:paraId="3A836974" w14:textId="2449F779" w:rsidR="00984707" w:rsidRPr="00F13C44" w:rsidRDefault="00984707" w:rsidP="00FD279C">
      <w:pPr>
        <w:pStyle w:val="BodyText"/>
        <w:numPr>
          <w:ilvl w:val="2"/>
          <w:numId w:val="4"/>
        </w:numPr>
        <w:spacing w:before="156"/>
        <w:ind w:left="1276" w:right="3" w:hanging="425"/>
        <w:rPr>
          <w:rFonts w:eastAsia="Times New Roman" w:cs="Times New Roman"/>
          <w:lang w:val="en-ID" w:eastAsia="en-ID"/>
        </w:rPr>
      </w:pPr>
      <w:r w:rsidRPr="00F13C44">
        <w:rPr>
          <w:rFonts w:eastAsia="Times New Roman" w:cs="Times New Roman"/>
          <w:lang w:val="en-ID" w:eastAsia="en-ID"/>
        </w:rPr>
        <w:t xml:space="preserve">Informative, which can provide information about the development of science and technology;  </w:t>
      </w:r>
    </w:p>
    <w:p w14:paraId="6BA1C0E4" w14:textId="77777777" w:rsidR="00984707" w:rsidRPr="00F13C44" w:rsidRDefault="00984707" w:rsidP="00FD279C">
      <w:pPr>
        <w:pStyle w:val="BodyText"/>
        <w:numPr>
          <w:ilvl w:val="2"/>
          <w:numId w:val="4"/>
        </w:numPr>
        <w:spacing w:before="156"/>
        <w:ind w:left="1276" w:right="3" w:hanging="425"/>
        <w:rPr>
          <w:rFonts w:eastAsia="Times New Roman" w:cs="Times New Roman"/>
          <w:lang w:val="en-ID" w:eastAsia="en-ID"/>
        </w:rPr>
      </w:pPr>
      <w:r w:rsidRPr="00F13C44">
        <w:rPr>
          <w:rFonts w:eastAsia="Times New Roman" w:cs="Times New Roman"/>
          <w:lang w:val="en-ID" w:eastAsia="en-ID"/>
        </w:rPr>
        <w:t xml:space="preserve">Cost Effective, which can be accessed for free by using the internet network; </w:t>
      </w:r>
    </w:p>
    <w:p w14:paraId="1434C8D2" w14:textId="0CDCDF6A" w:rsidR="00984707" w:rsidRPr="00F13C44" w:rsidRDefault="00984707" w:rsidP="00FD279C">
      <w:pPr>
        <w:pStyle w:val="BodyText"/>
        <w:numPr>
          <w:ilvl w:val="2"/>
          <w:numId w:val="4"/>
        </w:numPr>
        <w:spacing w:before="156"/>
        <w:ind w:left="1276" w:right="3" w:hanging="425"/>
        <w:rPr>
          <w:rFonts w:eastAsia="Times New Roman" w:cs="Times New Roman"/>
          <w:lang w:val="en-ID" w:eastAsia="en-ID"/>
        </w:rPr>
      </w:pPr>
      <w:r w:rsidRPr="00F13C44">
        <w:rPr>
          <w:rFonts w:eastAsia="Times New Roman" w:cs="Times New Roman"/>
          <w:lang w:val="en-ID" w:eastAsia="en-ID"/>
        </w:rPr>
        <w:t>Potential, which is a very popular site and has many videos so that it can have an impact on education;</w:t>
      </w:r>
    </w:p>
    <w:p w14:paraId="2529BB1C" w14:textId="77777777" w:rsidR="008F4811" w:rsidRPr="00F13C44" w:rsidRDefault="008F4811" w:rsidP="008B49F1">
      <w:pPr>
        <w:pStyle w:val="BodyText"/>
        <w:numPr>
          <w:ilvl w:val="2"/>
          <w:numId w:val="4"/>
        </w:numPr>
        <w:spacing w:before="156"/>
        <w:ind w:left="1276" w:right="3" w:hanging="425"/>
        <w:rPr>
          <w:rFonts w:eastAsia="Times New Roman" w:cs="Times New Roman"/>
          <w:lang w:val="en-ID" w:eastAsia="en-ID"/>
        </w:rPr>
      </w:pPr>
      <w:r w:rsidRPr="00F13C44">
        <w:rPr>
          <w:rFonts w:eastAsia="Times New Roman" w:cs="Times New Roman"/>
          <w:lang w:val="en-ID" w:eastAsia="en-ID"/>
        </w:rPr>
        <w:t xml:space="preserve">Practical and complete, that is, it can be used easily and has complete information;   </w:t>
      </w:r>
    </w:p>
    <w:p w14:paraId="5256D11B" w14:textId="035811B6" w:rsidR="008F4811" w:rsidRPr="00F13C44" w:rsidRDefault="008F4811" w:rsidP="008B49F1">
      <w:pPr>
        <w:pStyle w:val="BodyText"/>
        <w:numPr>
          <w:ilvl w:val="2"/>
          <w:numId w:val="4"/>
        </w:numPr>
        <w:spacing w:before="156"/>
        <w:ind w:left="1276" w:right="3" w:hanging="425"/>
        <w:rPr>
          <w:rFonts w:eastAsia="Times New Roman" w:cs="Times New Roman"/>
          <w:lang w:val="en-ID" w:eastAsia="en-ID"/>
        </w:rPr>
      </w:pPr>
      <w:r w:rsidRPr="00F13C44">
        <w:rPr>
          <w:rFonts w:eastAsia="Times New Roman" w:cs="Times New Roman"/>
          <w:lang w:val="en-ID" w:eastAsia="en-ID"/>
        </w:rPr>
        <w:lastRenderedPageBreak/>
        <w:t xml:space="preserve">Shareable, that is, videos can be shared easily by sharing a link; </w:t>
      </w:r>
    </w:p>
    <w:p w14:paraId="770AC7DF" w14:textId="77777777" w:rsidR="008B49F1" w:rsidRPr="00F13C44" w:rsidRDefault="008B49F1" w:rsidP="008B49F1">
      <w:pPr>
        <w:pStyle w:val="BodyText"/>
        <w:spacing w:before="156"/>
        <w:ind w:left="851" w:right="3"/>
        <w:rPr>
          <w:rFonts w:eastAsia="Times New Roman" w:cs="Times New Roman"/>
          <w:lang w:val="en-ID" w:eastAsia="en-ID"/>
        </w:rPr>
      </w:pPr>
    </w:p>
    <w:p w14:paraId="46E37FE7" w14:textId="4B564401" w:rsidR="00FD279C" w:rsidRPr="00F13C44" w:rsidRDefault="00FD279C" w:rsidP="001A394B">
      <w:pPr>
        <w:pStyle w:val="Heading3"/>
        <w:tabs>
          <w:tab w:val="clear" w:pos="680"/>
        </w:tabs>
        <w:ind w:left="426"/>
        <w:rPr>
          <w:rFonts w:cs="Times New Roman"/>
          <w:lang w:val="en-ID" w:eastAsia="en-ID"/>
        </w:rPr>
      </w:pPr>
      <w:bookmarkStart w:id="43" w:name="_Toc109903849"/>
      <w:r w:rsidRPr="00F13C44">
        <w:rPr>
          <w:rFonts w:cs="Times New Roman"/>
          <w:lang w:val="en-ID" w:eastAsia="en-ID"/>
        </w:rPr>
        <w:t xml:space="preserve">2.3.4.  </w:t>
      </w:r>
      <w:r w:rsidR="008642B6" w:rsidRPr="00F13C44">
        <w:rPr>
          <w:rFonts w:cs="Times New Roman"/>
          <w:lang w:val="en-ID" w:eastAsia="en-ID"/>
        </w:rPr>
        <w:t>Disadvantages of</w:t>
      </w:r>
      <w:r w:rsidR="00C35E1E" w:rsidRPr="00F13C44">
        <w:rPr>
          <w:rFonts w:cs="Times New Roman"/>
          <w:lang w:val="en-ID" w:eastAsia="en-ID"/>
        </w:rPr>
        <w:t xml:space="preserve"> </w:t>
      </w:r>
      <w:r w:rsidR="00800DFB" w:rsidRPr="00F13C44">
        <w:rPr>
          <w:rFonts w:cs="Times New Roman"/>
          <w:lang w:val="en-ID" w:eastAsia="en-ID"/>
        </w:rPr>
        <w:t>YouTube</w:t>
      </w:r>
      <w:bookmarkEnd w:id="43"/>
      <w:r w:rsidRPr="00F13C44">
        <w:rPr>
          <w:rFonts w:cs="Times New Roman"/>
          <w:lang w:val="en-ID" w:eastAsia="en-ID"/>
        </w:rPr>
        <w:t xml:space="preserve"> </w:t>
      </w:r>
    </w:p>
    <w:p w14:paraId="23A07B7B" w14:textId="6B39EB23" w:rsidR="00E86527" w:rsidRPr="00F13C44" w:rsidRDefault="008F4811" w:rsidP="008B49F1">
      <w:pPr>
        <w:pStyle w:val="Heading4"/>
        <w:ind w:left="426" w:firstLine="708"/>
        <w:rPr>
          <w:rFonts w:cs="Times New Roman"/>
          <w:lang w:val="en-US"/>
        </w:rPr>
      </w:pPr>
      <w:proofErr w:type="spellStart"/>
      <w:r w:rsidRPr="00F13C44">
        <w:rPr>
          <w:rFonts w:cs="Times New Roman"/>
          <w:lang w:val="en-US"/>
        </w:rPr>
        <w:t>Sutarti</w:t>
      </w:r>
      <w:proofErr w:type="spellEnd"/>
      <w:r w:rsidRPr="00F13C44">
        <w:rPr>
          <w:rFonts w:cs="Times New Roman"/>
          <w:lang w:val="en-US"/>
        </w:rPr>
        <w:t xml:space="preserve"> and </w:t>
      </w:r>
      <w:proofErr w:type="spellStart"/>
      <w:r w:rsidRPr="00F13C44">
        <w:rPr>
          <w:rFonts w:cs="Times New Roman"/>
          <w:lang w:val="en-US"/>
        </w:rPr>
        <w:t>Astuti</w:t>
      </w:r>
      <w:proofErr w:type="spellEnd"/>
      <w:r w:rsidRPr="00F13C44">
        <w:rPr>
          <w:rFonts w:cs="Times New Roman"/>
          <w:lang w:val="en-US"/>
        </w:rPr>
        <w:t xml:space="preserve"> (</w:t>
      </w:r>
      <w:proofErr w:type="spellStart"/>
      <w:r w:rsidRPr="00F13C44">
        <w:rPr>
          <w:rFonts w:cs="Times New Roman"/>
          <w:lang w:val="en-US"/>
        </w:rPr>
        <w:t>Sutarti</w:t>
      </w:r>
      <w:proofErr w:type="spellEnd"/>
      <w:r w:rsidRPr="00F13C44">
        <w:rPr>
          <w:rFonts w:cs="Times New Roman"/>
          <w:lang w:val="en-US"/>
        </w:rPr>
        <w:t xml:space="preserve"> </w:t>
      </w:r>
      <w:proofErr w:type="spellStart"/>
      <w:r w:rsidRPr="00F13C44">
        <w:rPr>
          <w:rFonts w:cs="Times New Roman"/>
          <w:lang w:val="en-US"/>
        </w:rPr>
        <w:t>Astuti</w:t>
      </w:r>
      <w:proofErr w:type="spellEnd"/>
      <w:r w:rsidRPr="00F13C44">
        <w:rPr>
          <w:rFonts w:cs="Times New Roman"/>
          <w:lang w:val="en-US"/>
        </w:rPr>
        <w:t xml:space="preserve">, 2021) explained some of the shortcomings of </w:t>
      </w:r>
      <w:r w:rsidR="001E6A49">
        <w:rPr>
          <w:rFonts w:cs="Times New Roman"/>
          <w:lang w:val="en-US"/>
        </w:rPr>
        <w:t>YouTube</w:t>
      </w:r>
      <w:r w:rsidRPr="00F13C44">
        <w:rPr>
          <w:rFonts w:cs="Times New Roman"/>
          <w:lang w:val="en-US"/>
        </w:rPr>
        <w:t>, including:</w:t>
      </w:r>
    </w:p>
    <w:p w14:paraId="580A413A" w14:textId="77777777" w:rsidR="008F4811" w:rsidRPr="00F13C44" w:rsidRDefault="008F4811">
      <w:pPr>
        <w:pStyle w:val="BodyText"/>
        <w:numPr>
          <w:ilvl w:val="0"/>
          <w:numId w:val="10"/>
        </w:numPr>
        <w:spacing w:before="156"/>
        <w:ind w:left="1701" w:right="3"/>
        <w:rPr>
          <w:rFonts w:eastAsia="Times New Roman" w:cs="Times New Roman"/>
          <w:lang w:val="en-ID" w:eastAsia="en-ID"/>
        </w:rPr>
      </w:pPr>
      <w:r w:rsidRPr="00F13C44">
        <w:rPr>
          <w:rFonts w:eastAsia="Times New Roman" w:cs="Times New Roman"/>
          <w:lang w:val="en-ID" w:eastAsia="en-ID"/>
        </w:rPr>
        <w:t xml:space="preserve">If there is a disturbance in the internet connection, it will interfere with making videos on YouTube.   </w:t>
      </w:r>
    </w:p>
    <w:p w14:paraId="11FF1A80" w14:textId="77777777" w:rsidR="008F4811" w:rsidRPr="00F13C44" w:rsidRDefault="008F4811">
      <w:pPr>
        <w:pStyle w:val="BodyText"/>
        <w:numPr>
          <w:ilvl w:val="0"/>
          <w:numId w:val="10"/>
        </w:numPr>
        <w:spacing w:before="156"/>
        <w:ind w:left="1701" w:right="3"/>
        <w:rPr>
          <w:rFonts w:eastAsia="Times New Roman" w:cs="Times New Roman"/>
          <w:lang w:val="en-ID" w:eastAsia="en-ID"/>
        </w:rPr>
      </w:pPr>
      <w:r w:rsidRPr="00F13C44">
        <w:rPr>
          <w:rFonts w:eastAsia="Times New Roman" w:cs="Times New Roman"/>
          <w:lang w:val="en-ID" w:eastAsia="en-ID"/>
        </w:rPr>
        <w:t xml:space="preserve">The size or capacity of the video on YouTube is generally very large.  </w:t>
      </w:r>
    </w:p>
    <w:p w14:paraId="0F94C1D7" w14:textId="77777777" w:rsidR="008F4811" w:rsidRPr="00F13C44" w:rsidRDefault="008F4811">
      <w:pPr>
        <w:pStyle w:val="BodyText"/>
        <w:numPr>
          <w:ilvl w:val="0"/>
          <w:numId w:val="10"/>
        </w:numPr>
        <w:spacing w:before="156"/>
        <w:ind w:left="1701" w:right="3"/>
        <w:rPr>
          <w:rFonts w:eastAsia="Times New Roman" w:cs="Times New Roman"/>
          <w:lang w:val="en-ID" w:eastAsia="en-ID"/>
        </w:rPr>
      </w:pPr>
      <w:r w:rsidRPr="00F13C44">
        <w:rPr>
          <w:rFonts w:eastAsia="Times New Roman" w:cs="Times New Roman"/>
          <w:lang w:val="en-ID" w:eastAsia="en-ID"/>
        </w:rPr>
        <w:t xml:space="preserve">There is no video capture application on YouTube on the website, so you have to use other applications such as </w:t>
      </w:r>
      <w:r w:rsidRPr="00F13C44">
        <w:rPr>
          <w:rFonts w:eastAsia="Times New Roman" w:cs="Times New Roman"/>
          <w:i/>
          <w:iCs/>
          <w:lang w:val="en-ID" w:eastAsia="en-ID"/>
        </w:rPr>
        <w:t xml:space="preserve">YouTube downloader </w:t>
      </w:r>
      <w:r w:rsidRPr="00F13C44">
        <w:rPr>
          <w:rFonts w:eastAsia="Times New Roman" w:cs="Times New Roman"/>
          <w:lang w:val="en-ID" w:eastAsia="en-ID"/>
        </w:rPr>
        <w:t xml:space="preserve">and </w:t>
      </w:r>
      <w:proofErr w:type="spellStart"/>
      <w:r w:rsidRPr="00F13C44">
        <w:rPr>
          <w:rFonts w:eastAsia="Times New Roman" w:cs="Times New Roman"/>
          <w:i/>
          <w:iCs/>
          <w:lang w:val="en-ID" w:eastAsia="en-ID"/>
        </w:rPr>
        <w:t>keepvid</w:t>
      </w:r>
      <w:proofErr w:type="spellEnd"/>
      <w:r w:rsidRPr="00F13C44">
        <w:rPr>
          <w:rFonts w:eastAsia="Times New Roman" w:cs="Times New Roman"/>
          <w:i/>
          <w:iCs/>
          <w:lang w:val="en-ID" w:eastAsia="en-ID"/>
        </w:rPr>
        <w:t xml:space="preserve"> </w:t>
      </w:r>
    </w:p>
    <w:p w14:paraId="79EBEDC4" w14:textId="1A83F38B" w:rsidR="008F4811" w:rsidRPr="00F13C44" w:rsidRDefault="008F4811">
      <w:pPr>
        <w:pStyle w:val="BodyText"/>
        <w:numPr>
          <w:ilvl w:val="0"/>
          <w:numId w:val="10"/>
        </w:numPr>
        <w:spacing w:before="156"/>
        <w:ind w:left="1701" w:right="3"/>
        <w:rPr>
          <w:rFonts w:eastAsia="Times New Roman" w:cs="Times New Roman"/>
          <w:lang w:val="en-ID" w:eastAsia="en-ID"/>
        </w:rPr>
      </w:pPr>
      <w:r w:rsidRPr="00F13C44">
        <w:rPr>
          <w:rFonts w:eastAsia="Times New Roman" w:cs="Times New Roman"/>
          <w:lang w:val="en-ID" w:eastAsia="en-ID"/>
        </w:rPr>
        <w:t>YouTube also provides a video upload facility that can be used by anyone, so it is very likely that it can be misused by irresponsible parties.</w:t>
      </w:r>
    </w:p>
    <w:p w14:paraId="7864B514" w14:textId="77777777" w:rsidR="00FD279C" w:rsidRPr="00F13C44" w:rsidRDefault="00FD279C" w:rsidP="00FD279C">
      <w:pPr>
        <w:shd w:val="clear" w:color="auto" w:fill="FFFFFF"/>
        <w:rPr>
          <w:rFonts w:ascii="Times New Roman" w:eastAsia="Times New Roman" w:hAnsi="Times New Roman" w:cs="Times New Roman"/>
          <w:sz w:val="24"/>
          <w:szCs w:val="24"/>
          <w:lang w:val="en-ID" w:eastAsia="en-ID"/>
        </w:rPr>
      </w:pPr>
    </w:p>
    <w:p w14:paraId="4A83B29B" w14:textId="5D99365B" w:rsidR="00FD279C" w:rsidRPr="00F13C44" w:rsidRDefault="00FD279C" w:rsidP="00FD279C">
      <w:pPr>
        <w:pStyle w:val="Heading2"/>
        <w:rPr>
          <w:rFonts w:cs="Times New Roman"/>
          <w:lang w:val="en-ID" w:eastAsia="en-ID"/>
        </w:rPr>
      </w:pPr>
      <w:bookmarkStart w:id="44" w:name="_Toc109903850"/>
      <w:r w:rsidRPr="00F13C44">
        <w:rPr>
          <w:rFonts w:cs="Times New Roman"/>
          <w:lang w:val="en-ID" w:eastAsia="en-ID"/>
        </w:rPr>
        <w:t xml:space="preserve">2.4. </w:t>
      </w:r>
      <w:r w:rsidR="001E4CDF" w:rsidRPr="00F13C44">
        <w:rPr>
          <w:rFonts w:cs="Times New Roman"/>
          <w:lang w:val="en-ID" w:eastAsia="en-ID"/>
        </w:rPr>
        <w:t>Relevant Research</w:t>
      </w:r>
      <w:bookmarkEnd w:id="44"/>
    </w:p>
    <w:p w14:paraId="3967C557" w14:textId="61B2F9C2" w:rsidR="00FD279C" w:rsidRPr="00F13C44" w:rsidRDefault="008642B6" w:rsidP="001B445E">
      <w:pPr>
        <w:pStyle w:val="BodyText"/>
        <w:ind w:firstLine="426"/>
        <w:rPr>
          <w:lang w:val="en-US"/>
        </w:rPr>
      </w:pPr>
      <w:r w:rsidRPr="00F13C44">
        <w:t xml:space="preserve">The </w:t>
      </w:r>
      <w:r w:rsidR="003661C7" w:rsidRPr="00F13C44">
        <w:rPr>
          <w:lang w:val="en-US"/>
        </w:rPr>
        <w:t>research</w:t>
      </w:r>
      <w:r w:rsidRPr="00F13C44">
        <w:t xml:space="preserve"> was inspired by previous researchers. The case </w:t>
      </w:r>
      <w:r w:rsidR="003661C7" w:rsidRPr="00F13C44">
        <w:rPr>
          <w:lang w:val="en-US"/>
        </w:rPr>
        <w:t>research</w:t>
      </w:r>
      <w:r w:rsidRPr="00F13C44">
        <w:t xml:space="preserve"> was conducted by Jaria entitled </w:t>
      </w:r>
      <w:r w:rsidRPr="006245E0">
        <w:rPr>
          <w:i/>
          <w:iCs/>
        </w:rPr>
        <w:t xml:space="preserve">"Development of Teaching Materials for Writing Exposition Texts Through a Scientific Approach with Audio Visual Media in </w:t>
      </w:r>
      <w:r w:rsidR="006245E0">
        <w:rPr>
          <w:i/>
          <w:iCs/>
          <w:lang w:val="en-US"/>
        </w:rPr>
        <w:t xml:space="preserve">Grade </w:t>
      </w:r>
      <w:r w:rsidRPr="006245E0">
        <w:rPr>
          <w:i/>
          <w:iCs/>
        </w:rPr>
        <w:t>X Students of SMK Negeri 1 Beringin".</w:t>
      </w:r>
      <w:r w:rsidRPr="00F13C44">
        <w:t xml:space="preserve"> (Jaria, 2019) The purpose of the case </w:t>
      </w:r>
      <w:r w:rsidR="003661C7" w:rsidRPr="00F13C44">
        <w:rPr>
          <w:lang w:val="en-US"/>
        </w:rPr>
        <w:t>research</w:t>
      </w:r>
      <w:r w:rsidRPr="00F13C44">
        <w:t xml:space="preserve"> is to describe the effectiveness of using teaching materials for </w:t>
      </w:r>
      <w:r w:rsidRPr="00F13C44">
        <w:lastRenderedPageBreak/>
        <w:t xml:space="preserve">writing exposition texts through a scientific approach with audio-visual media in improving the writing skills of </w:t>
      </w:r>
      <w:r w:rsidR="006245E0">
        <w:rPr>
          <w:lang w:val="en-US"/>
        </w:rPr>
        <w:t>grade</w:t>
      </w:r>
      <w:r w:rsidRPr="00F13C44">
        <w:t xml:space="preserve"> X students of SMK Negeri 1 Beringin </w:t>
      </w:r>
      <w:r w:rsidR="00B51FFF">
        <w:rPr>
          <w:rFonts w:cs="Times New Roman"/>
          <w:lang w:val="en-US"/>
        </w:rPr>
        <w:t>in</w:t>
      </w:r>
      <w:r w:rsidR="00B51FFF" w:rsidRPr="00F13C44">
        <w:rPr>
          <w:rFonts w:cs="Times New Roman"/>
        </w:rPr>
        <w:t xml:space="preserve"> </w:t>
      </w:r>
      <w:r w:rsidR="00B51FFF">
        <w:rPr>
          <w:rFonts w:cs="Times New Roman"/>
          <w:lang w:val="en-US"/>
        </w:rPr>
        <w:t xml:space="preserve">the </w:t>
      </w:r>
      <w:r w:rsidR="00B51FFF" w:rsidRPr="00F13C44">
        <w:rPr>
          <w:rFonts w:cs="Times New Roman"/>
        </w:rPr>
        <w:t>Academic Year</w:t>
      </w:r>
      <w:r w:rsidR="00B51FFF">
        <w:rPr>
          <w:rFonts w:cs="Times New Roman"/>
          <w:lang w:val="en-US"/>
        </w:rPr>
        <w:t xml:space="preserve"> of </w:t>
      </w:r>
      <w:r w:rsidR="00B51FFF" w:rsidRPr="00F13C44">
        <w:rPr>
          <w:rFonts w:cs="Times New Roman"/>
        </w:rPr>
        <w:t>20</w:t>
      </w:r>
      <w:r w:rsidR="00B51FFF">
        <w:rPr>
          <w:rFonts w:cs="Times New Roman"/>
          <w:lang w:val="en-US"/>
        </w:rPr>
        <w:t>18</w:t>
      </w:r>
      <w:r w:rsidR="0009755E">
        <w:rPr>
          <w:rFonts w:cs="Times New Roman"/>
          <w:lang w:val="en-US"/>
        </w:rPr>
        <w:t>-</w:t>
      </w:r>
      <w:r w:rsidR="00B51FFF" w:rsidRPr="00F13C44">
        <w:rPr>
          <w:rFonts w:cs="Times New Roman"/>
        </w:rPr>
        <w:t>20</w:t>
      </w:r>
      <w:r w:rsidR="00B51FFF">
        <w:rPr>
          <w:rFonts w:cs="Times New Roman"/>
          <w:lang w:val="en-US"/>
        </w:rPr>
        <w:t>19</w:t>
      </w:r>
      <w:r w:rsidRPr="00F13C44">
        <w:t>.</w:t>
      </w:r>
      <w:r w:rsidR="001E4CDF" w:rsidRPr="00F13C44">
        <w:rPr>
          <w:lang w:val="en-US"/>
        </w:rPr>
        <w:t xml:space="preserve"> The results show that teaching materials for writing exposition texts through a scientific approach with audio-visual media are effective in improving the skills of writing exposition texts by </w:t>
      </w:r>
      <w:r w:rsidR="006245E0">
        <w:rPr>
          <w:lang w:val="en-US"/>
        </w:rPr>
        <w:t xml:space="preserve">grade </w:t>
      </w:r>
      <w:r w:rsidR="001E4CDF" w:rsidRPr="00F13C44">
        <w:rPr>
          <w:lang w:val="en-US"/>
        </w:rPr>
        <w:t xml:space="preserve">X students of SMK Negeri 1 </w:t>
      </w:r>
      <w:proofErr w:type="spellStart"/>
      <w:r w:rsidR="001E4CDF" w:rsidRPr="00F13C44">
        <w:rPr>
          <w:lang w:val="en-US"/>
        </w:rPr>
        <w:t>Beringin</w:t>
      </w:r>
      <w:proofErr w:type="spellEnd"/>
      <w:r w:rsidR="001E4CDF" w:rsidRPr="00F13C44">
        <w:rPr>
          <w:lang w:val="en-US"/>
        </w:rPr>
        <w:t xml:space="preserve"> </w:t>
      </w:r>
      <w:r w:rsidR="00B51FFF">
        <w:rPr>
          <w:rFonts w:cs="Times New Roman"/>
          <w:lang w:val="en-US"/>
        </w:rPr>
        <w:t>in</w:t>
      </w:r>
      <w:r w:rsidR="00B51FFF" w:rsidRPr="00F13C44">
        <w:rPr>
          <w:rFonts w:cs="Times New Roman"/>
        </w:rPr>
        <w:t xml:space="preserve"> </w:t>
      </w:r>
      <w:r w:rsidR="00B51FFF">
        <w:rPr>
          <w:rFonts w:cs="Times New Roman"/>
          <w:lang w:val="en-US"/>
        </w:rPr>
        <w:t xml:space="preserve">the </w:t>
      </w:r>
      <w:r w:rsidR="00B51FFF" w:rsidRPr="00F13C44">
        <w:rPr>
          <w:rFonts w:cs="Times New Roman"/>
        </w:rPr>
        <w:t>Academic Year</w:t>
      </w:r>
      <w:r w:rsidR="00B51FFF">
        <w:rPr>
          <w:rFonts w:cs="Times New Roman"/>
          <w:lang w:val="en-US"/>
        </w:rPr>
        <w:t xml:space="preserve"> of </w:t>
      </w:r>
      <w:r w:rsidR="00B51FFF" w:rsidRPr="00F13C44">
        <w:rPr>
          <w:rFonts w:cs="Times New Roman"/>
        </w:rPr>
        <w:t>20</w:t>
      </w:r>
      <w:r w:rsidR="00B51FFF">
        <w:rPr>
          <w:rFonts w:cs="Times New Roman"/>
          <w:lang w:val="en-US"/>
        </w:rPr>
        <w:t>18</w:t>
      </w:r>
      <w:r w:rsidR="0009755E">
        <w:rPr>
          <w:rFonts w:cs="Times New Roman"/>
          <w:lang w:val="en-US"/>
        </w:rPr>
        <w:t>-</w:t>
      </w:r>
      <w:r w:rsidR="00B51FFF" w:rsidRPr="00F13C44">
        <w:rPr>
          <w:rFonts w:cs="Times New Roman"/>
        </w:rPr>
        <w:t>20</w:t>
      </w:r>
      <w:r w:rsidR="00B51FFF">
        <w:rPr>
          <w:rFonts w:cs="Times New Roman"/>
          <w:lang w:val="en-US"/>
        </w:rPr>
        <w:t>19</w:t>
      </w:r>
      <w:r w:rsidR="001E4CDF" w:rsidRPr="00F13C44">
        <w:rPr>
          <w:lang w:val="en-US"/>
        </w:rPr>
        <w:t xml:space="preserve">, whereas before the process of developing teaching materials, writing exposition texts through a scientific approach with audio-visual media is in the sufficient category and then increases to be good after the process of developing teaching materials for writing texts exposition through a scientific approach with audio-visual media in </w:t>
      </w:r>
      <w:r w:rsidR="006245E0">
        <w:rPr>
          <w:lang w:val="en-US"/>
        </w:rPr>
        <w:t>grade</w:t>
      </w:r>
      <w:r w:rsidR="001E4CDF" w:rsidRPr="00F13C44">
        <w:rPr>
          <w:lang w:val="en-US"/>
        </w:rPr>
        <w:t xml:space="preserve"> X SMK Negeri 1 </w:t>
      </w:r>
      <w:proofErr w:type="spellStart"/>
      <w:r w:rsidR="001E4CDF" w:rsidRPr="00F13C44">
        <w:rPr>
          <w:lang w:val="en-US"/>
        </w:rPr>
        <w:t>Beringin</w:t>
      </w:r>
      <w:proofErr w:type="spellEnd"/>
      <w:r w:rsidR="001E4CDF" w:rsidRPr="00F13C44">
        <w:rPr>
          <w:lang w:val="en-US"/>
        </w:rPr>
        <w:t xml:space="preserve"> </w:t>
      </w:r>
      <w:r w:rsidR="00B51FFF">
        <w:rPr>
          <w:rFonts w:cs="Times New Roman"/>
          <w:lang w:val="en-US"/>
        </w:rPr>
        <w:t>in</w:t>
      </w:r>
      <w:r w:rsidR="00B51FFF" w:rsidRPr="00F13C44">
        <w:rPr>
          <w:rFonts w:cs="Times New Roman"/>
        </w:rPr>
        <w:t xml:space="preserve"> </w:t>
      </w:r>
      <w:r w:rsidR="00B51FFF">
        <w:rPr>
          <w:rFonts w:cs="Times New Roman"/>
          <w:lang w:val="en-US"/>
        </w:rPr>
        <w:t xml:space="preserve">the </w:t>
      </w:r>
      <w:r w:rsidR="00B51FFF" w:rsidRPr="00F13C44">
        <w:rPr>
          <w:rFonts w:cs="Times New Roman"/>
        </w:rPr>
        <w:t>Academic Year</w:t>
      </w:r>
      <w:r w:rsidR="00B51FFF">
        <w:rPr>
          <w:rFonts w:cs="Times New Roman"/>
          <w:lang w:val="en-US"/>
        </w:rPr>
        <w:t xml:space="preserve"> of </w:t>
      </w:r>
      <w:r w:rsidR="00B51FFF" w:rsidRPr="00F13C44">
        <w:rPr>
          <w:rFonts w:cs="Times New Roman"/>
        </w:rPr>
        <w:t>20</w:t>
      </w:r>
      <w:r w:rsidR="00B51FFF">
        <w:rPr>
          <w:rFonts w:cs="Times New Roman"/>
          <w:lang w:val="en-US"/>
        </w:rPr>
        <w:t>18</w:t>
      </w:r>
      <w:r w:rsidR="0009755E">
        <w:rPr>
          <w:rFonts w:cs="Times New Roman"/>
          <w:lang w:val="en-US"/>
        </w:rPr>
        <w:t>-</w:t>
      </w:r>
      <w:r w:rsidR="00B51FFF" w:rsidRPr="00F13C44">
        <w:rPr>
          <w:rFonts w:cs="Times New Roman"/>
        </w:rPr>
        <w:t>20</w:t>
      </w:r>
      <w:r w:rsidR="00B51FFF">
        <w:rPr>
          <w:rFonts w:cs="Times New Roman"/>
          <w:lang w:val="en-US"/>
        </w:rPr>
        <w:t>19</w:t>
      </w:r>
      <w:r w:rsidR="001E4CDF" w:rsidRPr="00F13C44">
        <w:rPr>
          <w:lang w:val="en-US"/>
        </w:rPr>
        <w:t>.</w:t>
      </w:r>
    </w:p>
    <w:p w14:paraId="5D0A7D0F" w14:textId="0317589C" w:rsidR="00FD279C" w:rsidRPr="00F13C44" w:rsidRDefault="001E4CDF" w:rsidP="00063B4E">
      <w:pPr>
        <w:pStyle w:val="BodyText"/>
        <w:ind w:firstLine="426"/>
        <w:rPr>
          <w:lang w:val="en-US"/>
        </w:rPr>
      </w:pPr>
      <w:r w:rsidRPr="00F13C44">
        <w:rPr>
          <w:lang w:val="en-US"/>
        </w:rPr>
        <w:t xml:space="preserve">The connection with this research is that the author only focuses on </w:t>
      </w:r>
      <w:r w:rsidR="006245E0">
        <w:rPr>
          <w:lang w:val="en-US"/>
        </w:rPr>
        <w:t xml:space="preserve">topic </w:t>
      </w:r>
      <w:r w:rsidRPr="00F13C44">
        <w:rPr>
          <w:lang w:val="en-US"/>
        </w:rPr>
        <w:t>develop</w:t>
      </w:r>
      <w:r w:rsidR="006245E0">
        <w:rPr>
          <w:lang w:val="en-US"/>
        </w:rPr>
        <w:t xml:space="preserve">ment </w:t>
      </w:r>
      <w:r w:rsidRPr="00F13C44">
        <w:rPr>
          <w:lang w:val="en-US"/>
        </w:rPr>
        <w:t xml:space="preserve">teaching materials for listening to audio-visual-based English songs </w:t>
      </w:r>
      <w:r w:rsidR="00824D5A">
        <w:rPr>
          <w:lang w:val="en-US"/>
        </w:rPr>
        <w:t>using</w:t>
      </w:r>
      <w:r w:rsidRPr="00F13C44">
        <w:rPr>
          <w:lang w:val="en-US"/>
        </w:rPr>
        <w:t xml:space="preserve"> </w:t>
      </w:r>
      <w:r w:rsidR="00800DFB" w:rsidRPr="00F13C44">
        <w:rPr>
          <w:lang w:val="en-US"/>
        </w:rPr>
        <w:t>YouTube</w:t>
      </w:r>
      <w:r w:rsidRPr="00F13C44">
        <w:rPr>
          <w:lang w:val="en-US"/>
        </w:rPr>
        <w:t xml:space="preserve"> application.</w:t>
      </w:r>
    </w:p>
    <w:p w14:paraId="766C9C36" w14:textId="77777777" w:rsidR="00FD279C" w:rsidRPr="00F13C44" w:rsidRDefault="00FD279C" w:rsidP="00FD279C">
      <w:pPr>
        <w:pStyle w:val="BodyText"/>
        <w:rPr>
          <w:rFonts w:cs="Times New Roman"/>
        </w:rPr>
      </w:pPr>
    </w:p>
    <w:p w14:paraId="00A6F6BC" w14:textId="77777777" w:rsidR="008B49F1" w:rsidRPr="00F13C44" w:rsidRDefault="008B49F1">
      <w:pPr>
        <w:spacing w:after="160" w:line="259" w:lineRule="auto"/>
        <w:jc w:val="left"/>
        <w:rPr>
          <w:rFonts w:ascii="Times New Roman" w:hAnsi="Times New Roman" w:cs="Times New Roman"/>
          <w:b/>
          <w:bCs/>
          <w:sz w:val="24"/>
          <w:szCs w:val="28"/>
          <w:lang w:val="en-ID" w:eastAsia="en-ID"/>
        </w:rPr>
      </w:pPr>
      <w:r w:rsidRPr="00F13C44">
        <w:rPr>
          <w:rFonts w:ascii="Times New Roman" w:hAnsi="Times New Roman" w:cs="Times New Roman"/>
          <w:lang w:val="en-ID" w:eastAsia="en-ID"/>
        </w:rPr>
        <w:br w:type="page"/>
      </w:r>
    </w:p>
    <w:p w14:paraId="3FB1B5CF" w14:textId="3FAE596A" w:rsidR="00FD279C" w:rsidRPr="00F13C44" w:rsidRDefault="00FD279C" w:rsidP="00FD279C">
      <w:pPr>
        <w:pStyle w:val="Heading2"/>
        <w:rPr>
          <w:rFonts w:cs="Times New Roman"/>
          <w:lang w:val="en-ID" w:eastAsia="en-ID"/>
        </w:rPr>
      </w:pPr>
      <w:bookmarkStart w:id="45" w:name="_Toc109903851"/>
      <w:r w:rsidRPr="00F13C44">
        <w:rPr>
          <w:rFonts w:cs="Times New Roman"/>
          <w:lang w:val="en-ID" w:eastAsia="en-ID"/>
        </w:rPr>
        <w:lastRenderedPageBreak/>
        <w:t xml:space="preserve">2.5. </w:t>
      </w:r>
      <w:r w:rsidR="001E4CDF" w:rsidRPr="00F13C44">
        <w:rPr>
          <w:rFonts w:cs="Times New Roman"/>
          <w:lang w:val="en-ID" w:eastAsia="en-ID"/>
        </w:rPr>
        <w:t>Conceptual Framework</w:t>
      </w:r>
      <w:bookmarkEnd w:id="45"/>
    </w:p>
    <w:p w14:paraId="71727C03" w14:textId="483001CA" w:rsidR="003A30CD" w:rsidRPr="00F13C44" w:rsidRDefault="00FD279C" w:rsidP="00FD279C">
      <w:pPr>
        <w:pStyle w:val="BodyText"/>
        <w:rPr>
          <w:rFonts w:cs="Times New Roman"/>
        </w:rPr>
      </w:pPr>
      <w:r w:rsidRPr="00F13C44">
        <w:rPr>
          <w:rFonts w:cs="Times New Roman"/>
        </w:rPr>
        <w:tab/>
      </w:r>
      <w:r w:rsidR="001E4CDF" w:rsidRPr="00F13C44">
        <w:rPr>
          <w:rFonts w:cs="Times New Roman"/>
        </w:rPr>
        <w:t>So far, the media used by teachers in learning to listen to conversations only uses print media</w:t>
      </w:r>
      <w:r w:rsidR="00922F5F">
        <w:rPr>
          <w:rFonts w:cs="Times New Roman"/>
          <w:lang w:val="en-US"/>
        </w:rPr>
        <w:t>; moreover, there are</w:t>
      </w:r>
      <w:r w:rsidR="001E4CDF" w:rsidRPr="00F13C44">
        <w:rPr>
          <w:rFonts w:cs="Times New Roman"/>
        </w:rPr>
        <w:t xml:space="preserve"> </w:t>
      </w:r>
      <w:r w:rsidR="00922F5F" w:rsidRPr="00434E6C">
        <w:t>no language lab facilities at school</w:t>
      </w:r>
      <w:r w:rsidR="001E4CDF" w:rsidRPr="00F13C44">
        <w:rPr>
          <w:rFonts w:cs="Times New Roman"/>
        </w:rPr>
        <w:t xml:space="preserve">. The print media used by teachers in the classroom makes students bored and bored. This is because the creativity of students who should develop is hampered. By using audio-visual media such as </w:t>
      </w:r>
      <w:r w:rsidR="001E6A49">
        <w:rPr>
          <w:rFonts w:cs="Times New Roman"/>
          <w:lang w:val="en-US"/>
        </w:rPr>
        <w:t>YouTube</w:t>
      </w:r>
      <w:r w:rsidR="001E4CDF" w:rsidRPr="00F13C44">
        <w:rPr>
          <w:rFonts w:cs="Times New Roman"/>
        </w:rPr>
        <w:t xml:space="preserve">, it is hoped that </w:t>
      </w:r>
      <w:r w:rsidR="00922F5F">
        <w:rPr>
          <w:rFonts w:cs="Times New Roman"/>
          <w:lang w:val="en-US"/>
        </w:rPr>
        <w:t>they</w:t>
      </w:r>
      <w:r w:rsidR="001E4CDF" w:rsidRPr="00F13C44">
        <w:rPr>
          <w:rFonts w:cs="Times New Roman"/>
        </w:rPr>
        <w:t xml:space="preserve"> can understand and </w:t>
      </w:r>
      <w:r w:rsidR="00922F5F">
        <w:rPr>
          <w:rFonts w:cs="Times New Roman"/>
          <w:lang w:val="en-US"/>
        </w:rPr>
        <w:t>be</w:t>
      </w:r>
      <w:r w:rsidR="001E4CDF" w:rsidRPr="00F13C44">
        <w:rPr>
          <w:rFonts w:cs="Times New Roman"/>
        </w:rPr>
        <w:t xml:space="preserve"> easier for students to learn English. </w:t>
      </w:r>
      <w:r w:rsidR="00922F5F">
        <w:rPr>
          <w:rFonts w:cs="Times New Roman"/>
          <w:lang w:val="en-US"/>
        </w:rPr>
        <w:t>They</w:t>
      </w:r>
      <w:r w:rsidR="001E4CDF" w:rsidRPr="00F13C44">
        <w:rPr>
          <w:rFonts w:cs="Times New Roman"/>
        </w:rPr>
        <w:t xml:space="preserve"> are expected to be more active in learning English in the classroom and allow</w:t>
      </w:r>
      <w:r w:rsidR="00CD186F">
        <w:rPr>
          <w:rFonts w:cs="Times New Roman"/>
          <w:lang w:val="en-US"/>
        </w:rPr>
        <w:t>ed</w:t>
      </w:r>
      <w:r w:rsidR="001E4CDF" w:rsidRPr="00F13C44">
        <w:rPr>
          <w:rFonts w:cs="Times New Roman"/>
        </w:rPr>
        <w:t xml:space="preserve"> </w:t>
      </w:r>
      <w:r w:rsidR="00CD186F" w:rsidRPr="00CD186F">
        <w:rPr>
          <w:lang w:val="id-ID"/>
        </w:rPr>
        <w:t xml:space="preserve">to use </w:t>
      </w:r>
      <w:r w:rsidR="00CD186F" w:rsidRPr="00CD186F">
        <w:t xml:space="preserve">English in </w:t>
      </w:r>
      <w:r w:rsidR="00CD186F" w:rsidRPr="00CD186F">
        <w:rPr>
          <w:lang w:val="id-ID"/>
        </w:rPr>
        <w:t>their daily activities</w:t>
      </w:r>
      <w:r w:rsidR="001E4CDF" w:rsidRPr="00CD186F">
        <w:rPr>
          <w:rFonts w:cs="Times New Roman"/>
        </w:rPr>
        <w:t>.</w:t>
      </w:r>
    </w:p>
    <w:p w14:paraId="7374433D" w14:textId="4E447631" w:rsidR="003D28C5" w:rsidRPr="00F13C44" w:rsidRDefault="003D28C5" w:rsidP="003D28C5">
      <w:pPr>
        <w:spacing w:after="160" w:line="259" w:lineRule="auto"/>
        <w:jc w:val="left"/>
        <w:rPr>
          <w:rFonts w:ascii="Times New Roman" w:eastAsia="Times New Roman" w:hAnsi="Times New Roman" w:cs="Times New Roman"/>
          <w:sz w:val="24"/>
          <w:szCs w:val="24"/>
          <w:lang w:val="en-ID" w:eastAsia="en-ID"/>
        </w:rPr>
      </w:pPr>
      <w:r w:rsidRPr="00F13C44">
        <w:rPr>
          <w:rFonts w:ascii="Times New Roman" w:eastAsia="Times New Roman" w:hAnsi="Times New Roman" w:cs="Times New Roman"/>
          <w:lang w:val="en-ID" w:eastAsia="en-ID"/>
        </w:rPr>
        <w:br w:type="page"/>
      </w:r>
    </w:p>
    <w:p w14:paraId="76529FE6" w14:textId="77777777" w:rsidR="003A30CD" w:rsidRPr="00F13C44" w:rsidRDefault="003A30CD" w:rsidP="003A30CD">
      <w:pPr>
        <w:pStyle w:val="Heading3"/>
        <w:rPr>
          <w:rFonts w:cs="Times New Roman"/>
        </w:rPr>
      </w:pPr>
      <w:bookmarkStart w:id="46" w:name="_Toc109519543"/>
      <w:bookmarkStart w:id="47" w:name="_Toc109520230"/>
      <w:bookmarkStart w:id="48" w:name="_Toc109903852"/>
      <w:r w:rsidRPr="00F13C44">
        <w:rPr>
          <w:rFonts w:cs="Times New Roman"/>
          <w:noProof/>
          <w:lang w:val="en-US"/>
        </w:rPr>
        <w:lastRenderedPageBreak/>
        <mc:AlternateContent>
          <mc:Choice Requires="wpg">
            <w:drawing>
              <wp:anchor distT="0" distB="0" distL="114300" distR="114300" simplePos="0" relativeHeight="251665408" behindDoc="0" locked="0" layoutInCell="1" allowOverlap="1" wp14:anchorId="268D6C42" wp14:editId="218DF983">
                <wp:simplePos x="0" y="0"/>
                <wp:positionH relativeFrom="column">
                  <wp:posOffset>83820</wp:posOffset>
                </wp:positionH>
                <wp:positionV relativeFrom="paragraph">
                  <wp:posOffset>-30480</wp:posOffset>
                </wp:positionV>
                <wp:extent cx="5097145" cy="7451090"/>
                <wp:effectExtent l="0" t="0" r="27305" b="16510"/>
                <wp:wrapNone/>
                <wp:docPr id="2" name="Group 2"/>
                <wp:cNvGraphicFramePr/>
                <a:graphic xmlns:a="http://schemas.openxmlformats.org/drawingml/2006/main">
                  <a:graphicData uri="http://schemas.microsoft.com/office/word/2010/wordprocessingGroup">
                    <wpg:wgp>
                      <wpg:cNvGrpSpPr/>
                      <wpg:grpSpPr>
                        <a:xfrm>
                          <a:off x="0" y="0"/>
                          <a:ext cx="5097144" cy="7451090"/>
                          <a:chOff x="0" y="0"/>
                          <a:chExt cx="5097438" cy="7451678"/>
                        </a:xfrm>
                      </wpg:grpSpPr>
                      <wps:wsp>
                        <wps:cNvPr id="3" name="Rectangle 3"/>
                        <wps:cNvSpPr/>
                        <wps:spPr>
                          <a:xfrm>
                            <a:off x="0" y="0"/>
                            <a:ext cx="1473958" cy="61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8AD750" w14:textId="32288CD2" w:rsidR="00C30830" w:rsidRDefault="00C30830" w:rsidP="003A30CD">
                              <w:pPr>
                                <w:jc w:val="center"/>
                              </w:pPr>
                              <w:r w:rsidRPr="007B4329">
                                <w:t>Theory and Practice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579427" y="0"/>
                            <a:ext cx="1796840" cy="61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7793EE" w14:textId="3FCFF8DA" w:rsidR="00C30830" w:rsidRDefault="00C30830" w:rsidP="003A30CD">
                              <w:pPr>
                                <w:jc w:val="center"/>
                              </w:pPr>
                              <w:r w:rsidRPr="007B4329">
                                <w:t xml:space="preserve">Teacher </w:t>
                              </w:r>
                              <w:r w:rsidRPr="007B4329">
                                <w:t>and Student Needs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579427" y="1112292"/>
                            <a:ext cx="1843894" cy="61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C66AB3" w14:textId="133F60C9" w:rsidR="00C30830" w:rsidRDefault="00C30830" w:rsidP="003A30CD">
                              <w:pPr>
                                <w:jc w:val="center"/>
                              </w:pPr>
                              <w:r w:rsidRPr="007B4329">
                                <w:t xml:space="preserve">Preparation </w:t>
                              </w:r>
                              <w:r w:rsidRPr="007B4329">
                                <w:t>of Teaching Materials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576316" y="3664424"/>
                            <a:ext cx="1643127" cy="61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8DACF" w14:textId="49147BFA" w:rsidR="00C30830" w:rsidRDefault="00C30830" w:rsidP="003A30CD">
                              <w:pPr>
                                <w:jc w:val="center"/>
                              </w:pPr>
                              <w:r w:rsidRPr="007B4329">
                                <w:t xml:space="preserve">Revision </w:t>
                              </w:r>
                              <w:r w:rsidRPr="007B4329">
                                <w:t>of Teaching Material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572603" y="2258704"/>
                            <a:ext cx="2199697" cy="61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3A7F3A" w14:textId="1E24FB35" w:rsidR="00C30830" w:rsidRDefault="00C30830" w:rsidP="003A30CD">
                              <w:pPr>
                                <w:jc w:val="center"/>
                              </w:pPr>
                              <w:r w:rsidRPr="007B4329">
                                <w:t xml:space="preserve">Test </w:t>
                              </w:r>
                              <w:r w:rsidRPr="007B4329">
                                <w:t>/ Validation of Teaching Material Design by 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426453" y="3664424"/>
                            <a:ext cx="1670985" cy="61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B11B02" w14:textId="422376AC" w:rsidR="00C30830" w:rsidRDefault="00C30830" w:rsidP="003A30CD">
                              <w:pPr>
                                <w:jc w:val="center"/>
                              </w:pPr>
                              <w:r w:rsidRPr="007B4329">
                                <w:t xml:space="preserve">Trial </w:t>
                              </w:r>
                              <w:r w:rsidRPr="007B4329">
                                <w:t>of Teaching Materials for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245058" y="5261211"/>
                            <a:ext cx="2131209" cy="8339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E6E03A" w14:textId="02366FA6" w:rsidR="00C30830" w:rsidRDefault="00C30830" w:rsidP="003A30CD">
                              <w:pPr>
                                <w:jc w:val="center"/>
                              </w:pPr>
                              <w:r w:rsidRPr="007B4329">
                                <w:t xml:space="preserve">Revision </w:t>
                              </w:r>
                              <w:r w:rsidRPr="007B4329">
                                <w:t>of Teaching Materials Based on Trial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572603" y="6837528"/>
                            <a:ext cx="1473958" cy="61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0191D4" w14:textId="39E82B64" w:rsidR="00C30830" w:rsidRPr="00A107D3" w:rsidRDefault="00C30830" w:rsidP="003A30CD">
                              <w:pPr>
                                <w:jc w:val="center"/>
                                <w:rPr>
                                  <w:lang w:val="en-US"/>
                                </w:rPr>
                              </w:pPr>
                              <w:r>
                                <w:rPr>
                                  <w:lang w:val="en-US"/>
                                </w:rPr>
                                <w:t>Finish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Arrow 20"/>
                        <wps:cNvSpPr/>
                        <wps:spPr>
                          <a:xfrm>
                            <a:off x="1678675" y="177421"/>
                            <a:ext cx="612475"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Arrow 22"/>
                        <wps:cNvSpPr/>
                        <wps:spPr>
                          <a:xfrm rot="5400000">
                            <a:off x="3121925" y="767687"/>
                            <a:ext cx="349215" cy="207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4"/>
                        <wps:cNvSpPr/>
                        <wps:spPr>
                          <a:xfrm rot="5400000">
                            <a:off x="3128749" y="1893627"/>
                            <a:ext cx="349215" cy="207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6"/>
                        <wps:cNvSpPr/>
                        <wps:spPr>
                          <a:xfrm rot="5400000">
                            <a:off x="2118815" y="3299346"/>
                            <a:ext cx="348615" cy="207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Arrow 28"/>
                        <wps:cNvSpPr/>
                        <wps:spPr>
                          <a:xfrm rot="5400000">
                            <a:off x="4145508" y="3299345"/>
                            <a:ext cx="348615" cy="207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245057" y="3118513"/>
                            <a:ext cx="2131209" cy="1115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3268639" y="2954740"/>
                            <a:ext cx="98579" cy="2674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ight Arrow 34"/>
                        <wps:cNvSpPr/>
                        <wps:spPr>
                          <a:xfrm rot="5400000">
                            <a:off x="3128749" y="4909782"/>
                            <a:ext cx="348615" cy="207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286000" y="4728949"/>
                            <a:ext cx="2131209" cy="1115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292824" y="4455994"/>
                            <a:ext cx="98579" cy="2674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4319516" y="4462818"/>
                            <a:ext cx="98579" cy="2674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ight Arrow 42"/>
                        <wps:cNvSpPr/>
                        <wps:spPr>
                          <a:xfrm rot="5400000">
                            <a:off x="2992271" y="6322326"/>
                            <a:ext cx="661355" cy="207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139588" y="6298442"/>
                            <a:ext cx="2131209" cy="1115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139588" y="2490716"/>
                            <a:ext cx="116006" cy="38107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ight Arrow 50"/>
                        <wps:cNvSpPr/>
                        <wps:spPr>
                          <a:xfrm>
                            <a:off x="1139588" y="2436125"/>
                            <a:ext cx="1256345"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8D6C42" id="Group 2" o:spid="_x0000_s1026" style="position:absolute;left:0;text-align:left;margin-left:6.6pt;margin-top:-2.4pt;width:401.35pt;height:586.7pt;z-index:251665408;mso-width-relative:margin;mso-height-relative:margin" coordsize="50974,7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">
                <v:rect id="Rectangle 3" o:spid="_x0000_s1027" style="position:absolute;width:14739;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5b9bd5 [3204]" strokecolor="#1f4d78 [1604]" strokeweight="1pt">
                  <v:textbox>
                    <w:txbxContent>
                      <w:p w14:paraId="4F8AD750" w14:textId="32288CD2" w:rsidR="00C30830" w:rsidRDefault="00C30830" w:rsidP="003A30CD">
                        <w:pPr>
                          <w:jc w:val="center"/>
                        </w:pPr>
                        <w:r w:rsidRPr="007B4329">
                          <w:t>Theory and Practice Analysis</w:t>
                        </w:r>
                      </w:p>
                    </w:txbxContent>
                  </v:textbox>
                </v:rect>
                <v:rect id="Rectangle 4" o:spid="_x0000_s1028" style="position:absolute;left:25794;width:17968;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textbox>
                    <w:txbxContent>
                      <w:p w14:paraId="017793EE" w14:textId="3FCFF8DA" w:rsidR="00C30830" w:rsidRDefault="00C30830" w:rsidP="003A30CD">
                        <w:pPr>
                          <w:jc w:val="center"/>
                        </w:pPr>
                        <w:r w:rsidRPr="007B4329">
                          <w:t xml:space="preserve">Teacher </w:t>
                        </w:r>
                        <w:r w:rsidRPr="007B4329">
                          <w:t>and Student Needs Analysis</w:t>
                        </w:r>
                      </w:p>
                    </w:txbxContent>
                  </v:textbox>
                </v:rect>
                <v:rect id="Rectangle 5" o:spid="_x0000_s1029" style="position:absolute;left:25794;top:11122;width:18439;height:6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textbox>
                    <w:txbxContent>
                      <w:p w14:paraId="43C66AB3" w14:textId="133F60C9" w:rsidR="00C30830" w:rsidRDefault="00C30830" w:rsidP="003A30CD">
                        <w:pPr>
                          <w:jc w:val="center"/>
                        </w:pPr>
                        <w:r w:rsidRPr="007B4329">
                          <w:t xml:space="preserve">Preparation </w:t>
                        </w:r>
                        <w:r w:rsidRPr="007B4329">
                          <w:t>of Teaching Materials Design</w:t>
                        </w:r>
                      </w:p>
                    </w:txbxContent>
                  </v:textbox>
                </v:rect>
                <v:rect id="Rectangle 6" o:spid="_x0000_s1030" style="position:absolute;left:15763;top:36644;width:16431;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textbox>
                    <w:txbxContent>
                      <w:p w14:paraId="23E8DACF" w14:textId="49147BFA" w:rsidR="00C30830" w:rsidRDefault="00C30830" w:rsidP="003A30CD">
                        <w:pPr>
                          <w:jc w:val="center"/>
                        </w:pPr>
                        <w:r w:rsidRPr="007B4329">
                          <w:t xml:space="preserve">Revision </w:t>
                        </w:r>
                        <w:r w:rsidRPr="007B4329">
                          <w:t>of Teaching Material Design</w:t>
                        </w:r>
                      </w:p>
                    </w:txbxContent>
                  </v:textbox>
                </v:rect>
                <v:rect id="Rectangle 8" o:spid="_x0000_s1031" style="position:absolute;left:25726;top:22587;width:21997;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textbox>
                    <w:txbxContent>
                      <w:p w14:paraId="383A7F3A" w14:textId="1E24FB35" w:rsidR="00C30830" w:rsidRDefault="00C30830" w:rsidP="003A30CD">
                        <w:pPr>
                          <w:jc w:val="center"/>
                        </w:pPr>
                        <w:r w:rsidRPr="007B4329">
                          <w:t xml:space="preserve">Test </w:t>
                        </w:r>
                        <w:r w:rsidRPr="007B4329">
                          <w:t>/ Validation of Teaching Material Design by Experts</w:t>
                        </w:r>
                      </w:p>
                    </w:txbxContent>
                  </v:textbox>
                </v:rect>
                <v:rect id="Rectangle 16" o:spid="_x0000_s1032" style="position:absolute;left:34264;top:36644;width:16710;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" fillcolor="#5b9bd5 [3204]" strokecolor="#1f4d78 [1604]" strokeweight="1pt">
                  <v:textbox>
                    <w:txbxContent>
                      <w:p w14:paraId="3AB11B02" w14:textId="422376AC" w:rsidR="00C30830" w:rsidRDefault="00C30830" w:rsidP="003A30CD">
                        <w:pPr>
                          <w:jc w:val="center"/>
                        </w:pPr>
                        <w:r w:rsidRPr="007B4329">
                          <w:t xml:space="preserve">Trial </w:t>
                        </w:r>
                        <w:r w:rsidRPr="007B4329">
                          <w:t>of Teaching Materials for Students</w:t>
                        </w:r>
                      </w:p>
                    </w:txbxContent>
                  </v:textbox>
                </v:rect>
                <v:rect id="Rectangle 18" o:spid="_x0000_s1033" style="position:absolute;left:22450;top:52612;width:21312;height:8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" fillcolor="#5b9bd5 [3204]" strokecolor="#1f4d78 [1604]" strokeweight="1pt">
                  <v:textbox>
                    <w:txbxContent>
                      <w:p w14:paraId="5BE6E03A" w14:textId="02366FA6" w:rsidR="00C30830" w:rsidRDefault="00C30830" w:rsidP="003A30CD">
                        <w:pPr>
                          <w:jc w:val="center"/>
                        </w:pPr>
                        <w:r w:rsidRPr="007B4329">
                          <w:t xml:space="preserve">Revision </w:t>
                        </w:r>
                        <w:r w:rsidRPr="007B4329">
                          <w:t>of Teaching Materials Based on Trial Results</w:t>
                        </w:r>
                      </w:p>
                    </w:txbxContent>
                  </v:textbox>
                </v:rect>
                <v:rect id="Rectangle 19" o:spid="_x0000_s1034" style="position:absolute;left:25726;top:68375;width:14739;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5b9bd5 [3204]" strokecolor="#1f4d78 [1604]" strokeweight="1pt">
                  <v:textbox>
                    <w:txbxContent>
                      <w:p w14:paraId="640191D4" w14:textId="39E82B64" w:rsidR="00C30830" w:rsidRPr="00A107D3" w:rsidRDefault="00C30830" w:rsidP="003A30CD">
                        <w:pPr>
                          <w:jc w:val="center"/>
                          <w:rPr>
                            <w:lang w:val="en-US"/>
                          </w:rPr>
                        </w:pPr>
                        <w:r>
                          <w:rPr>
                            <w:lang w:val="en-US"/>
                          </w:rPr>
                          <w:t>Finish</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35" type="#_x0000_t13" style="position:absolute;left:16786;top:1774;width:612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" adj="17949" fillcolor="#5b9bd5 [3204]" strokecolor="#1f4d78 [1604]" strokeweight="1pt"/>
                <v:shape id="Right Arrow 22" o:spid="_x0000_s1036" type="#_x0000_t13" style="position:absolute;left:31218;top:7677;width:3493;height:20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" adj="15198" fillcolor="#5b9bd5 [3204]" strokecolor="#1f4d78 [1604]" strokeweight="1pt"/>
                <v:shape id="Right Arrow 24" o:spid="_x0000_s1037" type="#_x0000_t13" style="position:absolute;left:31287;top:18936;width:3492;height:20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" adj="15198" fillcolor="#5b9bd5 [3204]" strokecolor="#1f4d78 [1604]" strokeweight="1pt"/>
                <v:shape id="Right Arrow 26" o:spid="_x0000_s1038" type="#_x0000_t13" style="position:absolute;left:21188;top:32993;width:3486;height:20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" adj="15187" fillcolor="#5b9bd5 [3204]" strokecolor="#1f4d78 [1604]" strokeweight="1pt"/>
                <v:shape id="Right Arrow 28" o:spid="_x0000_s1039" type="#_x0000_t13" style="position:absolute;left:41455;top:32993;width:3486;height:20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" adj="15187" fillcolor="#5b9bd5 [3204]" strokecolor="#1f4d78 [1604]" strokeweight="1pt"/>
                <v:rect id="Rectangle 31" o:spid="_x0000_s1040" style="position:absolute;left:22450;top:31185;width:21312;height:1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khwAAAANsAAAAPAAAAZHJzL2Rvd25yZXYueG1sRI/disIw&#10;EIXvF3yHMIJ3a1qF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8FM5IcAAAADbAAAADwAAAAAA&#10;AAAAAAAAAAAHAgAAZHJzL2Rvd25yZXYueG1sUEsFBgAAAAADAAMAtwAAAPQCAAAAAA==&#10;" fillcolor="#5b9bd5 [3204]" strokecolor="#1f4d78 [1604]" strokeweight="1pt"/>
                <v:rect id="Rectangle 33" o:spid="_x0000_s1041" style="position:absolute;left:32686;top:29547;width:986;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LNwQAAANsAAAAPAAAAZHJzL2Rvd25yZXYueG1sRI/disIw&#10;EIXvF3yHMIJ329QV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G/NAs3BAAAA2wAAAA8AAAAA&#10;AAAAAAAAAAAABwIAAGRycy9kb3ducmV2LnhtbFBLBQYAAAAAAwADALcAAAD1AgAAAAA=&#10;" fillcolor="#5b9bd5 [3204]" strokecolor="#1f4d78 [1604]" strokeweight="1pt"/>
                <v:shape id="Right Arrow 34" o:spid="_x0000_s1042" type="#_x0000_t13" style="position:absolute;left:31287;top:49097;width:3486;height:20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" adj="15187" fillcolor="#5b9bd5 [3204]" strokecolor="#1f4d78 [1604]" strokeweight="1pt"/>
                <v:rect id="Rectangle 37" o:spid="_x0000_s1043" style="position:absolute;left:22860;top:47289;width:21312;height:1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TOwQAAANsAAAAPAAAAZHJzL2Rvd25yZXYueG1sRI/disIw&#10;EIXvBd8hzMLe2VQF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BD2BM7BAAAA2wAAAA8AAAAA&#10;AAAAAAAAAAAABwIAAGRycy9kb3ducmV2LnhtbFBLBQYAAAAAAwADALcAAAD1AgAAAAA=&#10;" fillcolor="#5b9bd5 [3204]" strokecolor="#1f4d78 [1604]" strokeweight="1pt"/>
                <v:rect id="Rectangle 39" o:spid="_x0000_s1044" style="position:absolute;left:22928;top:44559;width:986;height: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UnwAAAANsAAAAPAAAAZHJzL2Rvd25yZXYueG1sRI/bisIw&#10;FEXfB/yHcATfxlQF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DiU1J8AAAADbAAAADwAAAAAA&#10;AAAAAAAAAAAHAgAAZHJzL2Rvd25yZXYueG1sUEsFBgAAAAADAAMAtwAAAPQCAAAAAA==&#10;" fillcolor="#5b9bd5 [3204]" strokecolor="#1f4d78 [1604]" strokeweight="1pt"/>
                <v:rect id="Rectangle 41" o:spid="_x0000_s1045" style="position:absolute;left:43195;top:44628;width:985;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5b9bd5 [3204]" strokecolor="#1f4d78 [1604]" strokeweight="1pt"/>
                <v:shape id="Right Arrow 42" o:spid="_x0000_s1046" type="#_x0000_t13" style="position:absolute;left:29922;top:63223;width:6614;height:20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" adj="18220" fillcolor="#5b9bd5 [3204]" strokecolor="#1f4d78 [1604]" strokeweight="1pt"/>
                <v:rect id="Rectangle 45" o:spid="_x0000_s1047" style="position:absolute;left:11395;top:62984;width:21312;height:1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" fillcolor="#5b9bd5 [3204]" strokecolor="#1f4d78 [1604]" strokeweight="1pt"/>
                <v:rect id="Rectangle 46" o:spid="_x0000_s1048" style="position:absolute;left:11395;top:24907;width:1160;height:38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IowQAAANsAAAAPAAAAZHJzL2Rvd25yZXYueG1sRI/disIw&#10;EIXvBd8hzMLe2VQR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Ce80ijBAAAA2wAAAA8AAAAA&#10;AAAAAAAAAAAABwIAAGRycy9kb3ducmV2LnhtbFBLBQYAAAAAAwADALcAAAD1AgAAAAA=&#10;" fillcolor="#5b9bd5 [3204]" strokecolor="#1f4d78 [1604]" strokeweight="1pt"/>
                <v:shape id="Right Arrow 50" o:spid="_x0000_s1049" type="#_x0000_t13" style="position:absolute;left:11395;top:24361;width:12564;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" adj="19820" fillcolor="#5b9bd5 [3204]" strokecolor="#1f4d78 [1604]" strokeweight="1pt"/>
              </v:group>
            </w:pict>
          </mc:Fallback>
        </mc:AlternateContent>
      </w:r>
      <w:bookmarkEnd w:id="46"/>
      <w:bookmarkEnd w:id="47"/>
      <w:bookmarkEnd w:id="48"/>
    </w:p>
    <w:p w14:paraId="5ACD3CDB" w14:textId="77777777" w:rsidR="003A30CD" w:rsidRPr="00F13C44" w:rsidRDefault="003A30CD" w:rsidP="003A30CD">
      <w:pPr>
        <w:pStyle w:val="Heading3"/>
        <w:rPr>
          <w:rFonts w:cs="Times New Roman"/>
        </w:rPr>
      </w:pPr>
    </w:p>
    <w:p w14:paraId="0EA4729B" w14:textId="77777777" w:rsidR="003A30CD" w:rsidRPr="00F13C44" w:rsidRDefault="003A30CD" w:rsidP="003A30CD">
      <w:pPr>
        <w:pStyle w:val="Heading3"/>
        <w:rPr>
          <w:rFonts w:cs="Times New Roman"/>
        </w:rPr>
      </w:pPr>
    </w:p>
    <w:p w14:paraId="55CD5E01" w14:textId="77777777" w:rsidR="003A30CD" w:rsidRPr="00F13C44" w:rsidRDefault="003A30CD" w:rsidP="003A30CD">
      <w:pPr>
        <w:pStyle w:val="Heading3"/>
        <w:rPr>
          <w:rFonts w:cs="Times New Roman"/>
        </w:rPr>
      </w:pPr>
    </w:p>
    <w:p w14:paraId="429C20F5" w14:textId="77777777" w:rsidR="003A30CD" w:rsidRPr="00F13C44" w:rsidRDefault="003A30CD" w:rsidP="003A30CD">
      <w:pPr>
        <w:pStyle w:val="Heading3"/>
        <w:rPr>
          <w:rFonts w:cs="Times New Roman"/>
        </w:rPr>
      </w:pPr>
    </w:p>
    <w:p w14:paraId="7AA9339D" w14:textId="77777777" w:rsidR="003A30CD" w:rsidRPr="00F13C44" w:rsidRDefault="003A30CD" w:rsidP="003A30CD">
      <w:pPr>
        <w:pStyle w:val="Heading3"/>
        <w:rPr>
          <w:rFonts w:cs="Times New Roman"/>
        </w:rPr>
      </w:pPr>
    </w:p>
    <w:p w14:paraId="482DFB5B" w14:textId="77777777" w:rsidR="003A30CD" w:rsidRPr="00F13C44" w:rsidRDefault="003A30CD" w:rsidP="003A30CD">
      <w:pPr>
        <w:pStyle w:val="Heading3"/>
        <w:rPr>
          <w:rFonts w:cs="Times New Roman"/>
        </w:rPr>
      </w:pPr>
    </w:p>
    <w:p w14:paraId="2710AC80" w14:textId="77777777" w:rsidR="003A30CD" w:rsidRPr="00F13C44" w:rsidRDefault="003A30CD" w:rsidP="003A30CD">
      <w:pPr>
        <w:pStyle w:val="Heading3"/>
        <w:rPr>
          <w:rFonts w:cs="Times New Roman"/>
        </w:rPr>
      </w:pPr>
    </w:p>
    <w:p w14:paraId="45B66731" w14:textId="77777777" w:rsidR="003A30CD" w:rsidRPr="00F13C44" w:rsidRDefault="003A30CD" w:rsidP="003A30CD">
      <w:pPr>
        <w:pStyle w:val="Heading3"/>
        <w:rPr>
          <w:rFonts w:cs="Times New Roman"/>
        </w:rPr>
      </w:pPr>
    </w:p>
    <w:p w14:paraId="01A1A197" w14:textId="77777777" w:rsidR="003A30CD" w:rsidRPr="00F13C44" w:rsidRDefault="003A30CD" w:rsidP="003A30CD">
      <w:pPr>
        <w:pStyle w:val="Heading3"/>
        <w:rPr>
          <w:rFonts w:cs="Times New Roman"/>
        </w:rPr>
      </w:pPr>
    </w:p>
    <w:p w14:paraId="30C0C8B7" w14:textId="77777777" w:rsidR="003A30CD" w:rsidRPr="00F13C44" w:rsidRDefault="003A30CD" w:rsidP="003A30CD">
      <w:pPr>
        <w:pStyle w:val="Heading3"/>
        <w:rPr>
          <w:rFonts w:cs="Times New Roman"/>
        </w:rPr>
      </w:pPr>
    </w:p>
    <w:p w14:paraId="6EE0EA6C" w14:textId="77777777" w:rsidR="003A30CD" w:rsidRPr="00F13C44" w:rsidRDefault="003A30CD" w:rsidP="003A30CD">
      <w:pPr>
        <w:pStyle w:val="Heading3"/>
        <w:rPr>
          <w:rFonts w:cs="Times New Roman"/>
        </w:rPr>
      </w:pPr>
    </w:p>
    <w:p w14:paraId="458E23B0" w14:textId="77777777" w:rsidR="003A30CD" w:rsidRPr="00F13C44" w:rsidRDefault="003A30CD" w:rsidP="003A30CD">
      <w:pPr>
        <w:pStyle w:val="Heading3"/>
        <w:rPr>
          <w:rFonts w:cs="Times New Roman"/>
        </w:rPr>
      </w:pPr>
    </w:p>
    <w:p w14:paraId="78FBEF20" w14:textId="77777777" w:rsidR="003A30CD" w:rsidRPr="00F13C44" w:rsidRDefault="003A30CD" w:rsidP="003A30CD">
      <w:pPr>
        <w:pStyle w:val="Heading3"/>
        <w:rPr>
          <w:rFonts w:cs="Times New Roman"/>
        </w:rPr>
      </w:pPr>
    </w:p>
    <w:p w14:paraId="741196CF" w14:textId="77777777" w:rsidR="003A30CD" w:rsidRPr="00F13C44" w:rsidRDefault="003A30CD" w:rsidP="003A30CD">
      <w:pPr>
        <w:pStyle w:val="Heading3"/>
        <w:rPr>
          <w:rFonts w:cs="Times New Roman"/>
        </w:rPr>
      </w:pPr>
    </w:p>
    <w:p w14:paraId="61D36A86" w14:textId="77777777" w:rsidR="003A30CD" w:rsidRPr="00F13C44" w:rsidRDefault="003A30CD" w:rsidP="003A30CD">
      <w:pPr>
        <w:pStyle w:val="Heading3"/>
        <w:rPr>
          <w:rFonts w:cs="Times New Roman"/>
        </w:rPr>
      </w:pPr>
    </w:p>
    <w:p w14:paraId="06AA831B" w14:textId="77777777" w:rsidR="003A30CD" w:rsidRPr="00F13C44" w:rsidRDefault="003A30CD" w:rsidP="003A30CD">
      <w:pPr>
        <w:pStyle w:val="Heading3"/>
        <w:rPr>
          <w:rFonts w:cs="Times New Roman"/>
        </w:rPr>
      </w:pPr>
    </w:p>
    <w:p w14:paraId="56744FEA" w14:textId="77777777" w:rsidR="003A30CD" w:rsidRPr="00F13C44" w:rsidRDefault="003A30CD" w:rsidP="003A30CD">
      <w:pPr>
        <w:pStyle w:val="Heading3"/>
        <w:rPr>
          <w:rFonts w:cs="Times New Roman"/>
        </w:rPr>
      </w:pPr>
    </w:p>
    <w:p w14:paraId="472AAB2F" w14:textId="77777777" w:rsidR="003A30CD" w:rsidRPr="00F13C44" w:rsidRDefault="003A30CD" w:rsidP="003A30CD">
      <w:pPr>
        <w:pStyle w:val="Heading3"/>
        <w:rPr>
          <w:rFonts w:cs="Times New Roman"/>
        </w:rPr>
      </w:pPr>
    </w:p>
    <w:p w14:paraId="4AF6087C" w14:textId="77777777" w:rsidR="003A30CD" w:rsidRPr="00F13C44" w:rsidRDefault="003A30CD" w:rsidP="003A30CD">
      <w:pPr>
        <w:pStyle w:val="Heading3"/>
        <w:rPr>
          <w:rFonts w:cs="Times New Roman"/>
        </w:rPr>
      </w:pPr>
    </w:p>
    <w:p w14:paraId="5BB051CA" w14:textId="77777777" w:rsidR="003A30CD" w:rsidRPr="00F13C44" w:rsidRDefault="003A30CD" w:rsidP="003A30CD">
      <w:pPr>
        <w:pStyle w:val="Heading3"/>
        <w:rPr>
          <w:rFonts w:cs="Times New Roman"/>
        </w:rPr>
      </w:pPr>
    </w:p>
    <w:p w14:paraId="163E9CEF" w14:textId="77777777" w:rsidR="003A30CD" w:rsidRPr="00F13C44" w:rsidRDefault="003A30CD" w:rsidP="003A30CD">
      <w:pPr>
        <w:pStyle w:val="Heading3"/>
        <w:rPr>
          <w:rFonts w:cs="Times New Roman"/>
        </w:rPr>
      </w:pPr>
    </w:p>
    <w:p w14:paraId="7B173B89" w14:textId="77777777" w:rsidR="003A30CD" w:rsidRPr="00F13C44" w:rsidRDefault="003A30CD" w:rsidP="003A30CD">
      <w:pPr>
        <w:pStyle w:val="Heading3"/>
        <w:rPr>
          <w:rFonts w:cs="Times New Roman"/>
        </w:rPr>
      </w:pPr>
    </w:p>
    <w:p w14:paraId="4553F83F" w14:textId="77777777" w:rsidR="003A30CD" w:rsidRPr="00F13C44" w:rsidRDefault="003A30CD" w:rsidP="003A30CD">
      <w:pPr>
        <w:pStyle w:val="Heading3"/>
        <w:rPr>
          <w:rFonts w:cs="Times New Roman"/>
        </w:rPr>
      </w:pPr>
    </w:p>
    <w:p w14:paraId="41675DEE" w14:textId="77777777" w:rsidR="003A30CD" w:rsidRPr="00F13C44" w:rsidRDefault="003A30CD" w:rsidP="003A30CD">
      <w:pPr>
        <w:pStyle w:val="Heading3"/>
        <w:rPr>
          <w:rFonts w:cs="Times New Roman"/>
        </w:rPr>
      </w:pPr>
    </w:p>
    <w:p w14:paraId="358B5385" w14:textId="77777777" w:rsidR="003A30CD" w:rsidRPr="00F13C44" w:rsidRDefault="003A30CD" w:rsidP="003A30CD">
      <w:pPr>
        <w:pStyle w:val="Heading3"/>
        <w:rPr>
          <w:rFonts w:cs="Times New Roman"/>
        </w:rPr>
      </w:pPr>
    </w:p>
    <w:p w14:paraId="45905B2B" w14:textId="77777777" w:rsidR="008B49F1" w:rsidRPr="00F13C44" w:rsidRDefault="008B49F1" w:rsidP="003A30CD">
      <w:pPr>
        <w:spacing w:after="160" w:line="259" w:lineRule="auto"/>
        <w:jc w:val="left"/>
        <w:rPr>
          <w:rFonts w:ascii="Times New Roman" w:hAnsi="Times New Roman" w:cs="Times New Roman"/>
        </w:rPr>
      </w:pPr>
    </w:p>
    <w:p w14:paraId="4E065EF5" w14:textId="77777777" w:rsidR="008B49F1" w:rsidRPr="00F13C44" w:rsidRDefault="008B49F1" w:rsidP="003A30CD">
      <w:pPr>
        <w:spacing w:after="160" w:line="259" w:lineRule="auto"/>
        <w:jc w:val="left"/>
        <w:rPr>
          <w:rFonts w:ascii="Times New Roman" w:hAnsi="Times New Roman" w:cs="Times New Roman"/>
        </w:rPr>
      </w:pPr>
    </w:p>
    <w:p w14:paraId="6575AAC7" w14:textId="77777777" w:rsidR="008B49F1" w:rsidRPr="00F13C44" w:rsidRDefault="008B49F1" w:rsidP="008B49F1">
      <w:pPr>
        <w:spacing w:after="160" w:line="259" w:lineRule="auto"/>
        <w:jc w:val="center"/>
        <w:rPr>
          <w:rFonts w:ascii="Times New Roman" w:hAnsi="Times New Roman" w:cs="Times New Roman"/>
        </w:rPr>
      </w:pPr>
    </w:p>
    <w:p w14:paraId="20542978" w14:textId="09065314" w:rsidR="008B49F1" w:rsidRPr="00F13C44" w:rsidRDefault="008B49F1" w:rsidP="008B49F1">
      <w:pPr>
        <w:pStyle w:val="Caption"/>
        <w:jc w:val="center"/>
        <w:rPr>
          <w:rFonts w:ascii="Times New Roman" w:hAnsi="Times New Roman" w:cs="Times New Roman"/>
          <w:sz w:val="22"/>
          <w:szCs w:val="22"/>
        </w:rPr>
      </w:pPr>
      <w:bookmarkStart w:id="49" w:name="_Toc109519907"/>
      <w:bookmarkStart w:id="50" w:name="_Toc109520112"/>
      <w:bookmarkStart w:id="51" w:name="_Toc109520157"/>
      <w:bookmarkStart w:id="52" w:name="_Toc109903146"/>
      <w:r w:rsidRPr="00F13C44">
        <w:rPr>
          <w:rFonts w:ascii="Times New Roman" w:hAnsi="Times New Roman" w:cs="Times New Roman"/>
          <w:i w:val="0"/>
          <w:color w:val="auto"/>
        </w:rPr>
        <w:t xml:space="preserve">Gambar 2. </w:t>
      </w:r>
      <w:r w:rsidRPr="00F13C44">
        <w:rPr>
          <w:rFonts w:ascii="Times New Roman" w:hAnsi="Times New Roman" w:cs="Times New Roman"/>
          <w:i w:val="0"/>
          <w:color w:val="auto"/>
        </w:rPr>
        <w:fldChar w:fldCharType="begin"/>
      </w:r>
      <w:r w:rsidRPr="00F13C44">
        <w:rPr>
          <w:rFonts w:ascii="Times New Roman" w:hAnsi="Times New Roman" w:cs="Times New Roman"/>
          <w:i w:val="0"/>
          <w:color w:val="auto"/>
        </w:rPr>
        <w:instrText xml:space="preserve"> SEQ Gambar_2. \* ARABIC </w:instrText>
      </w:r>
      <w:r w:rsidRPr="00F13C44">
        <w:rPr>
          <w:rFonts w:ascii="Times New Roman" w:hAnsi="Times New Roman" w:cs="Times New Roman"/>
          <w:i w:val="0"/>
          <w:color w:val="auto"/>
        </w:rPr>
        <w:fldChar w:fldCharType="separate"/>
      </w:r>
      <w:r w:rsidR="00C30830">
        <w:rPr>
          <w:rFonts w:ascii="Times New Roman" w:hAnsi="Times New Roman" w:cs="Times New Roman"/>
          <w:i w:val="0"/>
          <w:noProof/>
          <w:color w:val="auto"/>
        </w:rPr>
        <w:t>6</w:t>
      </w:r>
      <w:r w:rsidRPr="00F13C44">
        <w:rPr>
          <w:rFonts w:ascii="Times New Roman" w:hAnsi="Times New Roman" w:cs="Times New Roman"/>
          <w:i w:val="0"/>
          <w:color w:val="auto"/>
        </w:rPr>
        <w:fldChar w:fldCharType="end"/>
      </w:r>
      <w:r w:rsidRPr="00F13C44">
        <w:rPr>
          <w:rFonts w:ascii="Times New Roman" w:hAnsi="Times New Roman" w:cs="Times New Roman"/>
          <w:i w:val="0"/>
          <w:color w:val="auto"/>
        </w:rPr>
        <w:t xml:space="preserve"> </w:t>
      </w:r>
      <w:bookmarkEnd w:id="49"/>
      <w:bookmarkEnd w:id="50"/>
      <w:bookmarkEnd w:id="51"/>
      <w:r w:rsidR="00A107D3" w:rsidRPr="00F13C44">
        <w:rPr>
          <w:rFonts w:ascii="Times New Roman" w:hAnsi="Times New Roman" w:cs="Times New Roman"/>
          <w:i w:val="0"/>
          <w:color w:val="auto"/>
        </w:rPr>
        <w:t>Thinking Frame</w:t>
      </w:r>
      <w:r w:rsidR="00B06F91">
        <w:rPr>
          <w:rFonts w:ascii="Times New Roman" w:hAnsi="Times New Roman" w:cs="Times New Roman"/>
          <w:i w:val="0"/>
          <w:color w:val="auto"/>
        </w:rPr>
        <w:t xml:space="preserve"> </w:t>
      </w:r>
      <w:r w:rsidR="00A107D3" w:rsidRPr="00F13C44">
        <w:rPr>
          <w:rFonts w:ascii="Times New Roman" w:hAnsi="Times New Roman" w:cs="Times New Roman"/>
          <w:i w:val="0"/>
          <w:color w:val="auto"/>
          <w:lang w:val="en-US"/>
        </w:rPr>
        <w:t>Work</w:t>
      </w:r>
      <w:r w:rsidR="00A107D3" w:rsidRPr="00F13C44">
        <w:rPr>
          <w:rFonts w:ascii="Times New Roman" w:hAnsi="Times New Roman" w:cs="Times New Roman"/>
          <w:i w:val="0"/>
          <w:color w:val="auto"/>
        </w:rPr>
        <w:t xml:space="preserve"> Flowchart</w:t>
      </w:r>
      <w:bookmarkEnd w:id="52"/>
      <w:r w:rsidR="00A107D3" w:rsidRPr="00F13C44">
        <w:rPr>
          <w:rFonts w:ascii="Times New Roman" w:hAnsi="Times New Roman" w:cs="Times New Roman"/>
          <w:i w:val="0"/>
          <w:color w:val="auto"/>
        </w:rPr>
        <w:t xml:space="preserve"> </w:t>
      </w:r>
      <w:r w:rsidR="003A30CD" w:rsidRPr="00F13C44">
        <w:rPr>
          <w:rFonts w:ascii="Times New Roman" w:hAnsi="Times New Roman" w:cs="Times New Roman"/>
        </w:rPr>
        <w:br w:type="page"/>
      </w:r>
    </w:p>
    <w:p w14:paraId="4AF988C9" w14:textId="1C9E5101" w:rsidR="00FD279C" w:rsidRPr="00F13C44" w:rsidRDefault="00FD279C" w:rsidP="00FD279C">
      <w:pPr>
        <w:pStyle w:val="Heading2"/>
        <w:rPr>
          <w:rFonts w:cs="Times New Roman"/>
          <w:lang w:val="en-ID" w:eastAsia="en-ID"/>
        </w:rPr>
      </w:pPr>
      <w:bookmarkStart w:id="53" w:name="_Toc109903853"/>
      <w:r w:rsidRPr="00F13C44">
        <w:rPr>
          <w:rFonts w:cs="Times New Roman"/>
          <w:lang w:val="en-ID" w:eastAsia="en-ID"/>
        </w:rPr>
        <w:lastRenderedPageBreak/>
        <w:t xml:space="preserve">2.6. </w:t>
      </w:r>
      <w:r w:rsidR="00800DFB" w:rsidRPr="00F13C44">
        <w:rPr>
          <w:rFonts w:cs="Times New Roman"/>
          <w:lang w:val="en-ID" w:eastAsia="en-ID"/>
        </w:rPr>
        <w:t>Hypothesis</w:t>
      </w:r>
      <w:bookmarkEnd w:id="53"/>
    </w:p>
    <w:p w14:paraId="06A3647C" w14:textId="67ADAA8C" w:rsidR="006A4C15" w:rsidRDefault="006A4C15" w:rsidP="00FD279C">
      <w:pPr>
        <w:pStyle w:val="BodyText"/>
        <w:rPr>
          <w:rFonts w:cs="Times New Roman"/>
          <w:lang w:val="id-ID"/>
        </w:rPr>
      </w:pPr>
      <w:r>
        <w:rPr>
          <w:rFonts w:cs="Times New Roman"/>
          <w:lang w:val="id-ID"/>
        </w:rPr>
        <w:tab/>
        <w:t>(Samsul Bahri, 2021) A hypothesis is a temporary answer to the formulation of a problem, while is formulated based on assumptions.</w:t>
      </w:r>
    </w:p>
    <w:p w14:paraId="68C596EA" w14:textId="71453231" w:rsidR="00FD279C" w:rsidRPr="00F13C44" w:rsidRDefault="00A107D3" w:rsidP="00FD279C">
      <w:pPr>
        <w:pStyle w:val="BodyText"/>
        <w:rPr>
          <w:rFonts w:cs="Times New Roman"/>
          <w:lang w:val="en-US"/>
        </w:rPr>
      </w:pPr>
      <w:r w:rsidRPr="00F13C44">
        <w:rPr>
          <w:rFonts w:cs="Times New Roman"/>
          <w:lang w:val="en-US"/>
        </w:rPr>
        <w:t xml:space="preserve">The hypothesis in this </w:t>
      </w:r>
      <w:r w:rsidR="003661C7" w:rsidRPr="00F13C44">
        <w:rPr>
          <w:rFonts w:cs="Times New Roman"/>
          <w:lang w:val="en-US"/>
        </w:rPr>
        <w:t>research</w:t>
      </w:r>
      <w:r w:rsidRPr="00F13C44">
        <w:rPr>
          <w:rFonts w:cs="Times New Roman"/>
          <w:lang w:val="en-US"/>
        </w:rPr>
        <w:t xml:space="preserve"> is:</w:t>
      </w:r>
    </w:p>
    <w:p w14:paraId="5961A91E" w14:textId="77777777" w:rsidR="00A107D3" w:rsidRPr="00F13C44" w:rsidRDefault="00A107D3" w:rsidP="00FD279C">
      <w:pPr>
        <w:pStyle w:val="BodyText"/>
        <w:spacing w:before="156"/>
        <w:ind w:left="426" w:right="3" w:hanging="425"/>
        <w:rPr>
          <w:rFonts w:cs="Times New Roman"/>
          <w:lang w:val="en-US"/>
        </w:rPr>
      </w:pPr>
      <w:r w:rsidRPr="00F13C44">
        <w:rPr>
          <w:rFonts w:cs="Times New Roman"/>
          <w:lang w:val="en-US"/>
        </w:rPr>
        <w:t xml:space="preserve">Ho: The use of YouTube media cannot increase the effectiveness of listening ability in grade VIII students of SMP Negeri 15 Medan </w:t>
      </w:r>
    </w:p>
    <w:p w14:paraId="414A7F4F" w14:textId="55F4FDEA" w:rsidR="008F3F7E" w:rsidRPr="008A22F9" w:rsidRDefault="00A107D3" w:rsidP="005140C3">
      <w:pPr>
        <w:pStyle w:val="BodyText"/>
        <w:spacing w:before="156"/>
        <w:ind w:left="426" w:right="3" w:hanging="425"/>
        <w:rPr>
          <w:lang w:val="en-US"/>
        </w:rPr>
      </w:pPr>
      <w:r w:rsidRPr="00F13C44">
        <w:rPr>
          <w:rFonts w:cs="Times New Roman"/>
          <w:lang w:val="en-US"/>
        </w:rPr>
        <w:t>Ha: The use of YouTube media can increase the effectiveness of listening ability in grade VIII students of SMP Negeri 15 Medan</w:t>
      </w:r>
    </w:p>
    <w:sectPr w:rsidR="008F3F7E" w:rsidRPr="008A22F9" w:rsidSect="00FE476D">
      <w:headerReference w:type="even" r:id="rId13"/>
      <w:headerReference w:type="default" r:id="rId14"/>
      <w:headerReference w:type="first" r:id="rId15"/>
      <w:footerReference w:type="first" r:id="rId16"/>
      <w:pgSz w:w="11910" w:h="16840"/>
      <w:pgMar w:top="2268" w:right="1701" w:bottom="1701" w:left="2268" w:header="0" w:footer="129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87C5E" w14:textId="77777777" w:rsidR="00E66D2B" w:rsidRDefault="00E66D2B" w:rsidP="00FD279C">
      <w:pPr>
        <w:spacing w:line="240" w:lineRule="auto"/>
      </w:pPr>
      <w:r>
        <w:separator/>
      </w:r>
    </w:p>
  </w:endnote>
  <w:endnote w:type="continuationSeparator" w:id="0">
    <w:p w14:paraId="598E279F" w14:textId="77777777" w:rsidR="00E66D2B" w:rsidRDefault="00E66D2B" w:rsidP="00FD2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E1C0" w14:textId="77F99051" w:rsidR="00C30830" w:rsidRDefault="00C30830">
    <w:pPr>
      <w:pStyle w:val="Footer"/>
      <w:jc w:val="center"/>
    </w:pPr>
  </w:p>
  <w:p w14:paraId="19DB5BC4" w14:textId="77777777" w:rsidR="00C30830" w:rsidRPr="00047CE8" w:rsidRDefault="00C30830" w:rsidP="00FE47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F7CB8" w14:textId="77777777" w:rsidR="00E66D2B" w:rsidRDefault="00E66D2B" w:rsidP="00FD279C">
      <w:pPr>
        <w:spacing w:line="240" w:lineRule="auto"/>
      </w:pPr>
      <w:r>
        <w:separator/>
      </w:r>
    </w:p>
  </w:footnote>
  <w:footnote w:type="continuationSeparator" w:id="0">
    <w:p w14:paraId="2B0A2F25" w14:textId="77777777" w:rsidR="00E66D2B" w:rsidRDefault="00E66D2B" w:rsidP="00FD27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7710" w14:textId="4E6B57BC" w:rsidR="001F4754" w:rsidRDefault="00E66D2B">
    <w:pPr>
      <w:pStyle w:val="Header"/>
    </w:pPr>
    <w:r>
      <w:rPr>
        <w:noProof/>
        <w:lang w:val="en-US"/>
      </w:rPr>
      <w:pict w14:anchorId="0711A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9" o:spid="_x0000_s2062" type="#_x0000_t75" style="position:absolute;left:0;text-align:left;margin-left:0;margin-top:0;width:337.5pt;height:333pt;z-index:-2516449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1A5F" w14:textId="24049816" w:rsidR="001F4754" w:rsidRDefault="00E66D2B">
    <w:pPr>
      <w:pStyle w:val="Header"/>
    </w:pPr>
    <w:r>
      <w:rPr>
        <w:noProof/>
        <w:lang w:val="en-US"/>
      </w:rPr>
      <w:pict w14:anchorId="5F4B5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70" o:spid="_x0000_s2063" type="#_x0000_t75" style="position:absolute;left:0;text-align:left;margin-left:0;margin-top:0;width:337.5pt;height:333pt;z-index:-2516439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4747" w14:textId="76B84EB3" w:rsidR="001F4754" w:rsidRDefault="00E66D2B">
    <w:pPr>
      <w:pStyle w:val="Header"/>
    </w:pPr>
    <w:r>
      <w:rPr>
        <w:noProof/>
        <w:lang w:val="en-US"/>
      </w:rPr>
      <w:pict w14:anchorId="17B01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8" o:spid="_x0000_s2061" type="#_x0000_t75" style="position:absolute;left:0;text-align:left;margin-left:0;margin-top:0;width:337.5pt;height:333pt;z-index:-251645952;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F18"/>
    <w:multiLevelType w:val="hybridMultilevel"/>
    <w:tmpl w:val="F3082B08"/>
    <w:lvl w:ilvl="0" w:tplc="AD1E049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2F63904"/>
    <w:multiLevelType w:val="hybridMultilevel"/>
    <w:tmpl w:val="2438014A"/>
    <w:lvl w:ilvl="0" w:tplc="BC9A11EA">
      <w:start w:val="1"/>
      <w:numFmt w:val="decimal"/>
      <w:lvlText w:val="%1."/>
      <w:lvlJc w:val="left"/>
      <w:pPr>
        <w:ind w:left="1699" w:hanging="360"/>
      </w:pPr>
      <w:rPr>
        <w:rFonts w:ascii="Times New Roman" w:eastAsia="Times New Roman" w:hAnsi="Times New Roman" w:cs="Times New Roman" w:hint="default"/>
        <w:spacing w:val="-3"/>
        <w:w w:val="99"/>
        <w:sz w:val="24"/>
        <w:szCs w:val="24"/>
        <w:lang w:val="id" w:eastAsia="en-US" w:bidi="ar-SA"/>
      </w:rPr>
    </w:lvl>
    <w:lvl w:ilvl="1" w:tplc="AFE8EFB4">
      <w:start w:val="1"/>
      <w:numFmt w:val="lowerLetter"/>
      <w:lvlText w:val="%2."/>
      <w:lvlJc w:val="left"/>
      <w:pPr>
        <w:ind w:left="2127" w:hanging="361"/>
      </w:pPr>
      <w:rPr>
        <w:rFonts w:ascii="Times New Roman" w:eastAsia="Times New Roman" w:hAnsi="Times New Roman" w:cs="Times New Roman" w:hint="default"/>
        <w:spacing w:val="-2"/>
        <w:w w:val="99"/>
        <w:sz w:val="24"/>
        <w:szCs w:val="24"/>
        <w:lang w:val="id" w:eastAsia="en-US" w:bidi="ar-SA"/>
      </w:rPr>
    </w:lvl>
    <w:lvl w:ilvl="2" w:tplc="62FE09E0">
      <w:numFmt w:val="bullet"/>
      <w:lvlText w:val="•"/>
      <w:lvlJc w:val="left"/>
      <w:pPr>
        <w:ind w:left="2401" w:hanging="365"/>
      </w:pPr>
      <w:rPr>
        <w:rFonts w:ascii="Times New Roman" w:eastAsia="Times New Roman" w:hAnsi="Times New Roman" w:cs="Times New Roman" w:hint="default"/>
        <w:w w:val="99"/>
        <w:sz w:val="38"/>
        <w:szCs w:val="38"/>
        <w:lang w:val="id" w:eastAsia="en-US" w:bidi="ar-SA"/>
      </w:rPr>
    </w:lvl>
    <w:lvl w:ilvl="3" w:tplc="37727914">
      <w:numFmt w:val="bullet"/>
      <w:lvlText w:val="•"/>
      <w:lvlJc w:val="left"/>
      <w:pPr>
        <w:ind w:left="3588" w:hanging="365"/>
      </w:pPr>
      <w:rPr>
        <w:rFonts w:hint="default"/>
        <w:lang w:val="id" w:eastAsia="en-US" w:bidi="ar-SA"/>
      </w:rPr>
    </w:lvl>
    <w:lvl w:ilvl="4" w:tplc="5A6688A8">
      <w:numFmt w:val="bullet"/>
      <w:lvlText w:val="•"/>
      <w:lvlJc w:val="left"/>
      <w:pPr>
        <w:ind w:left="4776" w:hanging="365"/>
      </w:pPr>
      <w:rPr>
        <w:rFonts w:hint="default"/>
        <w:lang w:val="id" w:eastAsia="en-US" w:bidi="ar-SA"/>
      </w:rPr>
    </w:lvl>
    <w:lvl w:ilvl="5" w:tplc="1F8A52B2">
      <w:numFmt w:val="bullet"/>
      <w:lvlText w:val="•"/>
      <w:lvlJc w:val="left"/>
      <w:pPr>
        <w:ind w:left="5964" w:hanging="365"/>
      </w:pPr>
      <w:rPr>
        <w:rFonts w:hint="default"/>
        <w:lang w:val="id" w:eastAsia="en-US" w:bidi="ar-SA"/>
      </w:rPr>
    </w:lvl>
    <w:lvl w:ilvl="6" w:tplc="DB4EF07A">
      <w:numFmt w:val="bullet"/>
      <w:lvlText w:val="•"/>
      <w:lvlJc w:val="left"/>
      <w:pPr>
        <w:ind w:left="7152" w:hanging="365"/>
      </w:pPr>
      <w:rPr>
        <w:rFonts w:hint="default"/>
        <w:lang w:val="id" w:eastAsia="en-US" w:bidi="ar-SA"/>
      </w:rPr>
    </w:lvl>
    <w:lvl w:ilvl="7" w:tplc="1EE0F13A">
      <w:numFmt w:val="bullet"/>
      <w:lvlText w:val="•"/>
      <w:lvlJc w:val="left"/>
      <w:pPr>
        <w:ind w:left="8340" w:hanging="365"/>
      </w:pPr>
      <w:rPr>
        <w:rFonts w:hint="default"/>
        <w:lang w:val="id" w:eastAsia="en-US" w:bidi="ar-SA"/>
      </w:rPr>
    </w:lvl>
    <w:lvl w:ilvl="8" w:tplc="C9821ECC">
      <w:numFmt w:val="bullet"/>
      <w:lvlText w:val="•"/>
      <w:lvlJc w:val="left"/>
      <w:pPr>
        <w:ind w:left="9528" w:hanging="365"/>
      </w:pPr>
      <w:rPr>
        <w:rFonts w:hint="default"/>
        <w:lang w:val="id" w:eastAsia="en-US" w:bidi="ar-SA"/>
      </w:rPr>
    </w:lvl>
  </w:abstractNum>
  <w:abstractNum w:abstractNumId="2" w15:restartNumberingAfterBreak="0">
    <w:nsid w:val="03E93DBB"/>
    <w:multiLevelType w:val="hybridMultilevel"/>
    <w:tmpl w:val="9A041B72"/>
    <w:lvl w:ilvl="0" w:tplc="017EA2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7344A9"/>
    <w:multiLevelType w:val="hybridMultilevel"/>
    <w:tmpl w:val="38B04076"/>
    <w:lvl w:ilvl="0" w:tplc="EE20E12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5F64DF8"/>
    <w:multiLevelType w:val="multilevel"/>
    <w:tmpl w:val="DA28B786"/>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Times New Roman" w:eastAsia="Arial" w:hAnsi="Times New Roman" w:cs="Times New Roman" w:hint="default"/>
        <w:b w:val="0"/>
        <w:bCs w:val="0"/>
        <w:i w:val="0"/>
        <w:iCs/>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5" w15:restartNumberingAfterBreak="0">
    <w:nsid w:val="0B5C764B"/>
    <w:multiLevelType w:val="hybridMultilevel"/>
    <w:tmpl w:val="159C57E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B875CA6"/>
    <w:multiLevelType w:val="hybridMultilevel"/>
    <w:tmpl w:val="FAE84C02"/>
    <w:lvl w:ilvl="0" w:tplc="8D4863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D7B560F"/>
    <w:multiLevelType w:val="hybridMultilevel"/>
    <w:tmpl w:val="FF0874E4"/>
    <w:lvl w:ilvl="0" w:tplc="47B660D4">
      <w:start w:val="1"/>
      <w:numFmt w:val="decimal"/>
      <w:lvlText w:val="%1."/>
      <w:lvlJc w:val="left"/>
      <w:pPr>
        <w:ind w:left="1418" w:hanging="360"/>
      </w:pPr>
      <w:rPr>
        <w:rFonts w:hint="default"/>
      </w:r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8" w15:restartNumberingAfterBreak="0">
    <w:nsid w:val="0F1436C2"/>
    <w:multiLevelType w:val="hybridMultilevel"/>
    <w:tmpl w:val="05A4B970"/>
    <w:lvl w:ilvl="0" w:tplc="E3FE486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0F2655B2"/>
    <w:multiLevelType w:val="hybridMultilevel"/>
    <w:tmpl w:val="754C828C"/>
    <w:lvl w:ilvl="0" w:tplc="69CC1C56">
      <w:start w:val="1"/>
      <w:numFmt w:val="upperLetter"/>
      <w:lvlText w:val="%1."/>
      <w:lvlJc w:val="left"/>
      <w:pPr>
        <w:ind w:left="1530" w:hanging="360"/>
      </w:pPr>
      <w:rPr>
        <w:rFonts w:hint="default"/>
      </w:rPr>
    </w:lvl>
    <w:lvl w:ilvl="1" w:tplc="F5869D7E">
      <w:start w:val="1"/>
      <w:numFmt w:val="decimal"/>
      <w:lvlText w:val="%2."/>
      <w:lvlJc w:val="left"/>
      <w:pPr>
        <w:ind w:left="2250" w:hanging="360"/>
      </w:pPr>
      <w:rPr>
        <w:rFonts w:hint="default"/>
      </w:rPr>
    </w:lvl>
    <w:lvl w:ilvl="2" w:tplc="AD1E0496">
      <w:start w:val="1"/>
      <w:numFmt w:val="decimal"/>
      <w:lvlText w:val="(%3)"/>
      <w:lvlJc w:val="left"/>
      <w:pPr>
        <w:ind w:left="3375" w:hanging="585"/>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0FA56779"/>
    <w:multiLevelType w:val="hybridMultilevel"/>
    <w:tmpl w:val="005623AA"/>
    <w:lvl w:ilvl="0" w:tplc="738C61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12D22EE"/>
    <w:multiLevelType w:val="hybridMultilevel"/>
    <w:tmpl w:val="C0700A4C"/>
    <w:lvl w:ilvl="0" w:tplc="396420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8692113"/>
    <w:multiLevelType w:val="multilevel"/>
    <w:tmpl w:val="E2266BBA"/>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1.%2.%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Arial" w:eastAsia="Arial" w:hAnsi="Arial" w:cs="Arial" w:hint="default"/>
        <w:b/>
        <w:bCs/>
        <w:i/>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13" w15:restartNumberingAfterBreak="0">
    <w:nsid w:val="18EB1AFF"/>
    <w:multiLevelType w:val="hybridMultilevel"/>
    <w:tmpl w:val="B7BAFBD6"/>
    <w:lvl w:ilvl="0" w:tplc="A82042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A76538E"/>
    <w:multiLevelType w:val="hybridMultilevel"/>
    <w:tmpl w:val="FD9CD544"/>
    <w:lvl w:ilvl="0" w:tplc="08C495EC">
      <w:start w:val="1"/>
      <w:numFmt w:val="decimal"/>
      <w:lvlText w:val="%1."/>
      <w:lvlJc w:val="left"/>
      <w:pPr>
        <w:ind w:left="1040" w:hanging="360"/>
      </w:pPr>
      <w:rPr>
        <w:rFonts w:hint="default"/>
      </w:r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5" w15:restartNumberingAfterBreak="0">
    <w:nsid w:val="24BA30DC"/>
    <w:multiLevelType w:val="hybridMultilevel"/>
    <w:tmpl w:val="CFB016C4"/>
    <w:lvl w:ilvl="0" w:tplc="3CDC457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EE740A"/>
    <w:multiLevelType w:val="hybridMultilevel"/>
    <w:tmpl w:val="09AA0D3E"/>
    <w:lvl w:ilvl="0" w:tplc="50C4DC10">
      <w:start w:val="1"/>
      <w:numFmt w:val="decimal"/>
      <w:lvlText w:val="%1."/>
      <w:lvlJc w:val="left"/>
      <w:pPr>
        <w:ind w:left="2096" w:hanging="360"/>
      </w:pPr>
      <w:rPr>
        <w:rFonts w:hint="default"/>
      </w:r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17" w15:restartNumberingAfterBreak="0">
    <w:nsid w:val="2CA44F63"/>
    <w:multiLevelType w:val="hybridMultilevel"/>
    <w:tmpl w:val="4DF653DE"/>
    <w:lvl w:ilvl="0" w:tplc="E7CC12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D112170"/>
    <w:multiLevelType w:val="hybridMultilevel"/>
    <w:tmpl w:val="5F4EC9E4"/>
    <w:lvl w:ilvl="0" w:tplc="19B6DD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E860FDF"/>
    <w:multiLevelType w:val="hybridMultilevel"/>
    <w:tmpl w:val="07FA6E9A"/>
    <w:lvl w:ilvl="0" w:tplc="FFFFFFFF">
      <w:start w:val="1"/>
      <w:numFmt w:val="decimal"/>
      <w:lvlText w:val="%1."/>
      <w:lvlJc w:val="left"/>
      <w:pPr>
        <w:ind w:left="720" w:hanging="360"/>
      </w:pPr>
    </w:lvl>
    <w:lvl w:ilvl="1" w:tplc="3809000F">
      <w:start w:val="1"/>
      <w:numFmt w:val="decimal"/>
      <w:lvlText w:val="%2."/>
      <w:lvlJc w:val="left"/>
      <w:pPr>
        <w:ind w:left="287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3314A"/>
    <w:multiLevelType w:val="hybridMultilevel"/>
    <w:tmpl w:val="4EAA56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4514327"/>
    <w:multiLevelType w:val="hybridMultilevel"/>
    <w:tmpl w:val="DF4ACEAC"/>
    <w:lvl w:ilvl="0" w:tplc="FFF299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4B5331C"/>
    <w:multiLevelType w:val="hybridMultilevel"/>
    <w:tmpl w:val="B358B6AA"/>
    <w:lvl w:ilvl="0" w:tplc="C194F2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6F16718"/>
    <w:multiLevelType w:val="hybridMultilevel"/>
    <w:tmpl w:val="AF3AEF66"/>
    <w:lvl w:ilvl="0" w:tplc="A2148C6C">
      <w:start w:val="1"/>
      <w:numFmt w:val="decimal"/>
      <w:lvlText w:val="(%1)"/>
      <w:lvlJc w:val="left"/>
      <w:pPr>
        <w:ind w:left="555" w:hanging="360"/>
      </w:pPr>
      <w:rPr>
        <w:rFonts w:ascii="Times New Roman" w:eastAsia="Times New Roman" w:hAnsi="Times New Roman" w:cs="Times New Roman" w:hint="default"/>
        <w:spacing w:val="0"/>
        <w:w w:val="99"/>
        <w:sz w:val="24"/>
        <w:szCs w:val="24"/>
        <w:lang w:val="id" w:eastAsia="en-US" w:bidi="ar-SA"/>
      </w:rPr>
    </w:lvl>
    <w:lvl w:ilvl="1" w:tplc="AA448856">
      <w:numFmt w:val="bullet"/>
      <w:lvlText w:val="•"/>
      <w:lvlJc w:val="left"/>
      <w:pPr>
        <w:ind w:left="1476" w:hanging="360"/>
      </w:pPr>
      <w:rPr>
        <w:rFonts w:hint="default"/>
        <w:lang w:val="id" w:eastAsia="en-US" w:bidi="ar-SA"/>
      </w:rPr>
    </w:lvl>
    <w:lvl w:ilvl="2" w:tplc="E0E69354">
      <w:numFmt w:val="bullet"/>
      <w:lvlText w:val="•"/>
      <w:lvlJc w:val="left"/>
      <w:pPr>
        <w:ind w:left="2392" w:hanging="360"/>
      </w:pPr>
      <w:rPr>
        <w:rFonts w:hint="default"/>
        <w:lang w:val="id" w:eastAsia="en-US" w:bidi="ar-SA"/>
      </w:rPr>
    </w:lvl>
    <w:lvl w:ilvl="3" w:tplc="99CEF94A">
      <w:numFmt w:val="bullet"/>
      <w:lvlText w:val="•"/>
      <w:lvlJc w:val="left"/>
      <w:pPr>
        <w:ind w:left="3308" w:hanging="360"/>
      </w:pPr>
      <w:rPr>
        <w:rFonts w:hint="default"/>
        <w:lang w:val="id" w:eastAsia="en-US" w:bidi="ar-SA"/>
      </w:rPr>
    </w:lvl>
    <w:lvl w:ilvl="4" w:tplc="4CC23F3A">
      <w:numFmt w:val="bullet"/>
      <w:lvlText w:val="•"/>
      <w:lvlJc w:val="left"/>
      <w:pPr>
        <w:ind w:left="4224" w:hanging="360"/>
      </w:pPr>
      <w:rPr>
        <w:rFonts w:hint="default"/>
        <w:lang w:val="id" w:eastAsia="en-US" w:bidi="ar-SA"/>
      </w:rPr>
    </w:lvl>
    <w:lvl w:ilvl="5" w:tplc="EE2810A4">
      <w:numFmt w:val="bullet"/>
      <w:lvlText w:val="•"/>
      <w:lvlJc w:val="left"/>
      <w:pPr>
        <w:ind w:left="5140" w:hanging="360"/>
      </w:pPr>
      <w:rPr>
        <w:rFonts w:hint="default"/>
        <w:lang w:val="id" w:eastAsia="en-US" w:bidi="ar-SA"/>
      </w:rPr>
    </w:lvl>
    <w:lvl w:ilvl="6" w:tplc="AD8664AC">
      <w:numFmt w:val="bullet"/>
      <w:lvlText w:val="•"/>
      <w:lvlJc w:val="left"/>
      <w:pPr>
        <w:ind w:left="6056" w:hanging="360"/>
      </w:pPr>
      <w:rPr>
        <w:rFonts w:hint="default"/>
        <w:lang w:val="id" w:eastAsia="en-US" w:bidi="ar-SA"/>
      </w:rPr>
    </w:lvl>
    <w:lvl w:ilvl="7" w:tplc="8088411A">
      <w:numFmt w:val="bullet"/>
      <w:lvlText w:val="•"/>
      <w:lvlJc w:val="left"/>
      <w:pPr>
        <w:ind w:left="6972" w:hanging="360"/>
      </w:pPr>
      <w:rPr>
        <w:rFonts w:hint="default"/>
        <w:lang w:val="id" w:eastAsia="en-US" w:bidi="ar-SA"/>
      </w:rPr>
    </w:lvl>
    <w:lvl w:ilvl="8" w:tplc="DE6EC644">
      <w:numFmt w:val="bullet"/>
      <w:lvlText w:val="•"/>
      <w:lvlJc w:val="left"/>
      <w:pPr>
        <w:ind w:left="7888" w:hanging="360"/>
      </w:pPr>
      <w:rPr>
        <w:rFonts w:hint="default"/>
        <w:lang w:val="id" w:eastAsia="en-US" w:bidi="ar-SA"/>
      </w:rPr>
    </w:lvl>
  </w:abstractNum>
  <w:abstractNum w:abstractNumId="24" w15:restartNumberingAfterBreak="0">
    <w:nsid w:val="38E32A23"/>
    <w:multiLevelType w:val="hybridMultilevel"/>
    <w:tmpl w:val="929001AC"/>
    <w:lvl w:ilvl="0" w:tplc="6308C8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3EEE0007"/>
    <w:multiLevelType w:val="hybridMultilevel"/>
    <w:tmpl w:val="72128FC8"/>
    <w:lvl w:ilvl="0" w:tplc="3809000F">
      <w:start w:val="1"/>
      <w:numFmt w:val="decimal"/>
      <w:lvlText w:val="%1."/>
      <w:lvlJc w:val="left"/>
      <w:pPr>
        <w:ind w:left="2879" w:hanging="360"/>
      </w:pPr>
    </w:lvl>
    <w:lvl w:ilvl="1" w:tplc="38090019" w:tentative="1">
      <w:start w:val="1"/>
      <w:numFmt w:val="lowerLetter"/>
      <w:lvlText w:val="%2."/>
      <w:lvlJc w:val="left"/>
      <w:pPr>
        <w:ind w:left="3599" w:hanging="360"/>
      </w:pPr>
    </w:lvl>
    <w:lvl w:ilvl="2" w:tplc="3809001B" w:tentative="1">
      <w:start w:val="1"/>
      <w:numFmt w:val="lowerRoman"/>
      <w:lvlText w:val="%3."/>
      <w:lvlJc w:val="right"/>
      <w:pPr>
        <w:ind w:left="4319" w:hanging="180"/>
      </w:pPr>
    </w:lvl>
    <w:lvl w:ilvl="3" w:tplc="3809000F" w:tentative="1">
      <w:start w:val="1"/>
      <w:numFmt w:val="decimal"/>
      <w:lvlText w:val="%4."/>
      <w:lvlJc w:val="left"/>
      <w:pPr>
        <w:ind w:left="5039" w:hanging="360"/>
      </w:pPr>
    </w:lvl>
    <w:lvl w:ilvl="4" w:tplc="38090019" w:tentative="1">
      <w:start w:val="1"/>
      <w:numFmt w:val="lowerLetter"/>
      <w:lvlText w:val="%5."/>
      <w:lvlJc w:val="left"/>
      <w:pPr>
        <w:ind w:left="5759" w:hanging="360"/>
      </w:pPr>
    </w:lvl>
    <w:lvl w:ilvl="5" w:tplc="3809001B" w:tentative="1">
      <w:start w:val="1"/>
      <w:numFmt w:val="lowerRoman"/>
      <w:lvlText w:val="%6."/>
      <w:lvlJc w:val="right"/>
      <w:pPr>
        <w:ind w:left="6479" w:hanging="180"/>
      </w:pPr>
    </w:lvl>
    <w:lvl w:ilvl="6" w:tplc="3809000F" w:tentative="1">
      <w:start w:val="1"/>
      <w:numFmt w:val="decimal"/>
      <w:lvlText w:val="%7."/>
      <w:lvlJc w:val="left"/>
      <w:pPr>
        <w:ind w:left="7199" w:hanging="360"/>
      </w:pPr>
    </w:lvl>
    <w:lvl w:ilvl="7" w:tplc="38090019" w:tentative="1">
      <w:start w:val="1"/>
      <w:numFmt w:val="lowerLetter"/>
      <w:lvlText w:val="%8."/>
      <w:lvlJc w:val="left"/>
      <w:pPr>
        <w:ind w:left="7919" w:hanging="360"/>
      </w:pPr>
    </w:lvl>
    <w:lvl w:ilvl="8" w:tplc="3809001B" w:tentative="1">
      <w:start w:val="1"/>
      <w:numFmt w:val="lowerRoman"/>
      <w:lvlText w:val="%9."/>
      <w:lvlJc w:val="right"/>
      <w:pPr>
        <w:ind w:left="8639" w:hanging="180"/>
      </w:pPr>
    </w:lvl>
  </w:abstractNum>
  <w:abstractNum w:abstractNumId="26" w15:restartNumberingAfterBreak="0">
    <w:nsid w:val="3F53052B"/>
    <w:multiLevelType w:val="hybridMultilevel"/>
    <w:tmpl w:val="FF32C46E"/>
    <w:lvl w:ilvl="0" w:tplc="3809000F">
      <w:start w:val="1"/>
      <w:numFmt w:val="decimal"/>
      <w:lvlText w:val="%1."/>
      <w:lvlJc w:val="left"/>
      <w:pPr>
        <w:ind w:left="2919" w:hanging="360"/>
      </w:pPr>
      <w:rPr>
        <w:rFonts w:hint="default"/>
      </w:rPr>
    </w:lvl>
    <w:lvl w:ilvl="1" w:tplc="24CE4542">
      <w:start w:val="1"/>
      <w:numFmt w:val="decimal"/>
      <w:lvlText w:val="(%2)"/>
      <w:lvlJc w:val="left"/>
      <w:pPr>
        <w:ind w:left="3639" w:hanging="360"/>
      </w:pPr>
      <w:rPr>
        <w:rFonts w:hint="default"/>
      </w:rPr>
    </w:lvl>
    <w:lvl w:ilvl="2" w:tplc="FFFFFFFF" w:tentative="1">
      <w:start w:val="1"/>
      <w:numFmt w:val="bullet"/>
      <w:lvlText w:val=""/>
      <w:lvlJc w:val="left"/>
      <w:pPr>
        <w:ind w:left="4359" w:hanging="360"/>
      </w:pPr>
      <w:rPr>
        <w:rFonts w:ascii="Wingdings" w:hAnsi="Wingdings" w:hint="default"/>
      </w:rPr>
    </w:lvl>
    <w:lvl w:ilvl="3" w:tplc="FFFFFFFF" w:tentative="1">
      <w:start w:val="1"/>
      <w:numFmt w:val="bullet"/>
      <w:lvlText w:val=""/>
      <w:lvlJc w:val="left"/>
      <w:pPr>
        <w:ind w:left="5079" w:hanging="360"/>
      </w:pPr>
      <w:rPr>
        <w:rFonts w:ascii="Symbol" w:hAnsi="Symbol" w:hint="default"/>
      </w:rPr>
    </w:lvl>
    <w:lvl w:ilvl="4" w:tplc="FFFFFFFF" w:tentative="1">
      <w:start w:val="1"/>
      <w:numFmt w:val="bullet"/>
      <w:lvlText w:val="o"/>
      <w:lvlJc w:val="left"/>
      <w:pPr>
        <w:ind w:left="5799" w:hanging="360"/>
      </w:pPr>
      <w:rPr>
        <w:rFonts w:ascii="Courier New" w:hAnsi="Courier New" w:cs="Courier New" w:hint="default"/>
      </w:rPr>
    </w:lvl>
    <w:lvl w:ilvl="5" w:tplc="FFFFFFFF" w:tentative="1">
      <w:start w:val="1"/>
      <w:numFmt w:val="bullet"/>
      <w:lvlText w:val=""/>
      <w:lvlJc w:val="left"/>
      <w:pPr>
        <w:ind w:left="6519" w:hanging="360"/>
      </w:pPr>
      <w:rPr>
        <w:rFonts w:ascii="Wingdings" w:hAnsi="Wingdings" w:hint="default"/>
      </w:rPr>
    </w:lvl>
    <w:lvl w:ilvl="6" w:tplc="FFFFFFFF" w:tentative="1">
      <w:start w:val="1"/>
      <w:numFmt w:val="bullet"/>
      <w:lvlText w:val=""/>
      <w:lvlJc w:val="left"/>
      <w:pPr>
        <w:ind w:left="7239" w:hanging="360"/>
      </w:pPr>
      <w:rPr>
        <w:rFonts w:ascii="Symbol" w:hAnsi="Symbol" w:hint="default"/>
      </w:rPr>
    </w:lvl>
    <w:lvl w:ilvl="7" w:tplc="FFFFFFFF" w:tentative="1">
      <w:start w:val="1"/>
      <w:numFmt w:val="bullet"/>
      <w:lvlText w:val="o"/>
      <w:lvlJc w:val="left"/>
      <w:pPr>
        <w:ind w:left="7959" w:hanging="360"/>
      </w:pPr>
      <w:rPr>
        <w:rFonts w:ascii="Courier New" w:hAnsi="Courier New" w:cs="Courier New" w:hint="default"/>
      </w:rPr>
    </w:lvl>
    <w:lvl w:ilvl="8" w:tplc="FFFFFFFF" w:tentative="1">
      <w:start w:val="1"/>
      <w:numFmt w:val="bullet"/>
      <w:lvlText w:val=""/>
      <w:lvlJc w:val="left"/>
      <w:pPr>
        <w:ind w:left="8679" w:hanging="360"/>
      </w:pPr>
      <w:rPr>
        <w:rFonts w:ascii="Wingdings" w:hAnsi="Wingdings" w:hint="default"/>
      </w:rPr>
    </w:lvl>
  </w:abstractNum>
  <w:abstractNum w:abstractNumId="27" w15:restartNumberingAfterBreak="0">
    <w:nsid w:val="3FCF38BE"/>
    <w:multiLevelType w:val="hybridMultilevel"/>
    <w:tmpl w:val="21B44D5A"/>
    <w:lvl w:ilvl="0" w:tplc="3809000F">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15:restartNumberingAfterBreak="0">
    <w:nsid w:val="41C31516"/>
    <w:multiLevelType w:val="hybridMultilevel"/>
    <w:tmpl w:val="D3F8834A"/>
    <w:lvl w:ilvl="0" w:tplc="86C49C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6004300"/>
    <w:multiLevelType w:val="hybridMultilevel"/>
    <w:tmpl w:val="ED102C5E"/>
    <w:lvl w:ilvl="0" w:tplc="F39080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46254D39"/>
    <w:multiLevelType w:val="hybridMultilevel"/>
    <w:tmpl w:val="D8A26ED2"/>
    <w:lvl w:ilvl="0" w:tplc="90B88F8E">
      <w:start w:val="1"/>
      <w:numFmt w:val="decimal"/>
      <w:lvlText w:val="%1."/>
      <w:lvlJc w:val="left"/>
      <w:pPr>
        <w:ind w:left="1664" w:hanging="360"/>
      </w:pPr>
      <w:rPr>
        <w:rFonts w:hint="default"/>
      </w:rPr>
    </w:lvl>
    <w:lvl w:ilvl="1" w:tplc="38090019" w:tentative="1">
      <w:start w:val="1"/>
      <w:numFmt w:val="lowerLetter"/>
      <w:lvlText w:val="%2."/>
      <w:lvlJc w:val="left"/>
      <w:pPr>
        <w:ind w:left="2384" w:hanging="360"/>
      </w:pPr>
    </w:lvl>
    <w:lvl w:ilvl="2" w:tplc="3809001B" w:tentative="1">
      <w:start w:val="1"/>
      <w:numFmt w:val="lowerRoman"/>
      <w:lvlText w:val="%3."/>
      <w:lvlJc w:val="right"/>
      <w:pPr>
        <w:ind w:left="3104" w:hanging="180"/>
      </w:pPr>
    </w:lvl>
    <w:lvl w:ilvl="3" w:tplc="3809000F" w:tentative="1">
      <w:start w:val="1"/>
      <w:numFmt w:val="decimal"/>
      <w:lvlText w:val="%4."/>
      <w:lvlJc w:val="left"/>
      <w:pPr>
        <w:ind w:left="3824" w:hanging="360"/>
      </w:pPr>
    </w:lvl>
    <w:lvl w:ilvl="4" w:tplc="38090019" w:tentative="1">
      <w:start w:val="1"/>
      <w:numFmt w:val="lowerLetter"/>
      <w:lvlText w:val="%5."/>
      <w:lvlJc w:val="left"/>
      <w:pPr>
        <w:ind w:left="4544" w:hanging="360"/>
      </w:pPr>
    </w:lvl>
    <w:lvl w:ilvl="5" w:tplc="3809001B" w:tentative="1">
      <w:start w:val="1"/>
      <w:numFmt w:val="lowerRoman"/>
      <w:lvlText w:val="%6."/>
      <w:lvlJc w:val="right"/>
      <w:pPr>
        <w:ind w:left="5264" w:hanging="180"/>
      </w:pPr>
    </w:lvl>
    <w:lvl w:ilvl="6" w:tplc="3809000F" w:tentative="1">
      <w:start w:val="1"/>
      <w:numFmt w:val="decimal"/>
      <w:lvlText w:val="%7."/>
      <w:lvlJc w:val="left"/>
      <w:pPr>
        <w:ind w:left="5984" w:hanging="360"/>
      </w:pPr>
    </w:lvl>
    <w:lvl w:ilvl="7" w:tplc="38090019" w:tentative="1">
      <w:start w:val="1"/>
      <w:numFmt w:val="lowerLetter"/>
      <w:lvlText w:val="%8."/>
      <w:lvlJc w:val="left"/>
      <w:pPr>
        <w:ind w:left="6704" w:hanging="360"/>
      </w:pPr>
    </w:lvl>
    <w:lvl w:ilvl="8" w:tplc="3809001B" w:tentative="1">
      <w:start w:val="1"/>
      <w:numFmt w:val="lowerRoman"/>
      <w:lvlText w:val="%9."/>
      <w:lvlJc w:val="right"/>
      <w:pPr>
        <w:ind w:left="7424" w:hanging="180"/>
      </w:pPr>
    </w:lvl>
  </w:abstractNum>
  <w:abstractNum w:abstractNumId="31" w15:restartNumberingAfterBreak="0">
    <w:nsid w:val="46AF6216"/>
    <w:multiLevelType w:val="hybridMultilevel"/>
    <w:tmpl w:val="8EA61128"/>
    <w:lvl w:ilvl="0" w:tplc="3794A1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B6B1CFA"/>
    <w:multiLevelType w:val="hybridMultilevel"/>
    <w:tmpl w:val="99860FF2"/>
    <w:lvl w:ilvl="0" w:tplc="366ACF94">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204D3"/>
    <w:multiLevelType w:val="hybridMultilevel"/>
    <w:tmpl w:val="3A2042F4"/>
    <w:lvl w:ilvl="0" w:tplc="68B69726">
      <w:start w:val="1"/>
      <w:numFmt w:val="decimal"/>
      <w:lvlText w:val="%1"/>
      <w:lvlJc w:val="left"/>
      <w:pPr>
        <w:ind w:left="1128" w:hanging="360"/>
      </w:pPr>
      <w:rPr>
        <w:rFonts w:hint="default"/>
      </w:rPr>
    </w:lvl>
    <w:lvl w:ilvl="1" w:tplc="38090019" w:tentative="1">
      <w:start w:val="1"/>
      <w:numFmt w:val="lowerLetter"/>
      <w:lvlText w:val="%2."/>
      <w:lvlJc w:val="left"/>
      <w:pPr>
        <w:ind w:left="1848" w:hanging="360"/>
      </w:pPr>
    </w:lvl>
    <w:lvl w:ilvl="2" w:tplc="3809001B" w:tentative="1">
      <w:start w:val="1"/>
      <w:numFmt w:val="lowerRoman"/>
      <w:lvlText w:val="%3."/>
      <w:lvlJc w:val="right"/>
      <w:pPr>
        <w:ind w:left="2568" w:hanging="180"/>
      </w:pPr>
    </w:lvl>
    <w:lvl w:ilvl="3" w:tplc="3809000F" w:tentative="1">
      <w:start w:val="1"/>
      <w:numFmt w:val="decimal"/>
      <w:lvlText w:val="%4."/>
      <w:lvlJc w:val="left"/>
      <w:pPr>
        <w:ind w:left="3288" w:hanging="360"/>
      </w:pPr>
    </w:lvl>
    <w:lvl w:ilvl="4" w:tplc="38090019" w:tentative="1">
      <w:start w:val="1"/>
      <w:numFmt w:val="lowerLetter"/>
      <w:lvlText w:val="%5."/>
      <w:lvlJc w:val="left"/>
      <w:pPr>
        <w:ind w:left="4008" w:hanging="360"/>
      </w:pPr>
    </w:lvl>
    <w:lvl w:ilvl="5" w:tplc="3809001B" w:tentative="1">
      <w:start w:val="1"/>
      <w:numFmt w:val="lowerRoman"/>
      <w:lvlText w:val="%6."/>
      <w:lvlJc w:val="right"/>
      <w:pPr>
        <w:ind w:left="4728" w:hanging="180"/>
      </w:pPr>
    </w:lvl>
    <w:lvl w:ilvl="6" w:tplc="3809000F" w:tentative="1">
      <w:start w:val="1"/>
      <w:numFmt w:val="decimal"/>
      <w:lvlText w:val="%7."/>
      <w:lvlJc w:val="left"/>
      <w:pPr>
        <w:ind w:left="5448" w:hanging="360"/>
      </w:pPr>
    </w:lvl>
    <w:lvl w:ilvl="7" w:tplc="38090019" w:tentative="1">
      <w:start w:val="1"/>
      <w:numFmt w:val="lowerLetter"/>
      <w:lvlText w:val="%8."/>
      <w:lvlJc w:val="left"/>
      <w:pPr>
        <w:ind w:left="6168" w:hanging="360"/>
      </w:pPr>
    </w:lvl>
    <w:lvl w:ilvl="8" w:tplc="3809001B" w:tentative="1">
      <w:start w:val="1"/>
      <w:numFmt w:val="lowerRoman"/>
      <w:lvlText w:val="%9."/>
      <w:lvlJc w:val="right"/>
      <w:pPr>
        <w:ind w:left="6888" w:hanging="180"/>
      </w:pPr>
    </w:lvl>
  </w:abstractNum>
  <w:abstractNum w:abstractNumId="34" w15:restartNumberingAfterBreak="0">
    <w:nsid w:val="58C41056"/>
    <w:multiLevelType w:val="multilevel"/>
    <w:tmpl w:val="6804CF6C"/>
    <w:lvl w:ilvl="0">
      <w:start w:val="3"/>
      <w:numFmt w:val="decimal"/>
      <w:lvlText w:val="%1"/>
      <w:lvlJc w:val="left"/>
      <w:pPr>
        <w:ind w:left="2266" w:hanging="673"/>
      </w:pPr>
      <w:rPr>
        <w:rFonts w:hint="default"/>
        <w:lang w:val="id" w:eastAsia="en-US" w:bidi="ar-SA"/>
      </w:rPr>
    </w:lvl>
    <w:lvl w:ilvl="1">
      <w:start w:val="1"/>
      <w:numFmt w:val="decimal"/>
      <w:lvlText w:val="%1.%2"/>
      <w:lvlJc w:val="left"/>
      <w:pPr>
        <w:ind w:left="2266" w:hanging="673"/>
      </w:pPr>
      <w:rPr>
        <w:rFonts w:hint="default"/>
        <w:lang w:val="id" w:eastAsia="en-US" w:bidi="ar-SA"/>
      </w:rPr>
    </w:lvl>
    <w:lvl w:ilvl="2">
      <w:start w:val="1"/>
      <w:numFmt w:val="decimal"/>
      <w:lvlText w:val="%1.%2.%3"/>
      <w:lvlJc w:val="left"/>
      <w:pPr>
        <w:ind w:left="2266" w:hanging="673"/>
      </w:pPr>
      <w:rPr>
        <w:rFonts w:ascii="Arial" w:eastAsia="Arial" w:hAnsi="Arial" w:cs="Arial" w:hint="default"/>
        <w:b/>
        <w:bCs/>
        <w:spacing w:val="0"/>
        <w:w w:val="87"/>
        <w:sz w:val="24"/>
        <w:szCs w:val="24"/>
        <w:lang w:val="id" w:eastAsia="en-US" w:bidi="ar-SA"/>
      </w:rPr>
    </w:lvl>
    <w:lvl w:ilvl="3">
      <w:start w:val="1"/>
      <w:numFmt w:val="decimal"/>
      <w:lvlText w:val="%4."/>
      <w:lvlJc w:val="left"/>
      <w:pPr>
        <w:ind w:left="3433" w:hanging="360"/>
      </w:pPr>
      <w:rPr>
        <w:rFonts w:ascii="Arial" w:eastAsia="Arial" w:hAnsi="Arial" w:cs="Arial" w:hint="default"/>
        <w:spacing w:val="-23"/>
        <w:w w:val="81"/>
        <w:sz w:val="24"/>
        <w:szCs w:val="24"/>
        <w:lang w:val="id" w:eastAsia="en-US" w:bidi="ar-SA"/>
      </w:rPr>
    </w:lvl>
    <w:lvl w:ilvl="4">
      <w:start w:val="1"/>
      <w:numFmt w:val="lowerLetter"/>
      <w:lvlText w:val="%5."/>
      <w:lvlJc w:val="left"/>
      <w:pPr>
        <w:ind w:left="3250" w:hanging="284"/>
      </w:pPr>
      <w:rPr>
        <w:rFonts w:hint="default"/>
        <w:spacing w:val="0"/>
        <w:w w:val="81"/>
        <w:lang w:val="id" w:eastAsia="en-US" w:bidi="ar-SA"/>
      </w:rPr>
    </w:lvl>
    <w:lvl w:ilvl="5">
      <w:numFmt w:val="bullet"/>
      <w:lvlText w:val="•"/>
      <w:lvlJc w:val="left"/>
      <w:pPr>
        <w:ind w:left="4631" w:hanging="284"/>
      </w:pPr>
      <w:rPr>
        <w:rFonts w:hint="default"/>
        <w:lang w:val="id" w:eastAsia="en-US" w:bidi="ar-SA"/>
      </w:rPr>
    </w:lvl>
    <w:lvl w:ilvl="6">
      <w:numFmt w:val="bullet"/>
      <w:lvlText w:val="•"/>
      <w:lvlJc w:val="left"/>
      <w:pPr>
        <w:ind w:left="5822" w:hanging="284"/>
      </w:pPr>
      <w:rPr>
        <w:rFonts w:hint="default"/>
        <w:lang w:val="id" w:eastAsia="en-US" w:bidi="ar-SA"/>
      </w:rPr>
    </w:lvl>
    <w:lvl w:ilvl="7">
      <w:numFmt w:val="bullet"/>
      <w:lvlText w:val="•"/>
      <w:lvlJc w:val="left"/>
      <w:pPr>
        <w:ind w:left="7014" w:hanging="284"/>
      </w:pPr>
      <w:rPr>
        <w:rFonts w:hint="default"/>
        <w:lang w:val="id" w:eastAsia="en-US" w:bidi="ar-SA"/>
      </w:rPr>
    </w:lvl>
    <w:lvl w:ilvl="8">
      <w:numFmt w:val="bullet"/>
      <w:lvlText w:val="•"/>
      <w:lvlJc w:val="left"/>
      <w:pPr>
        <w:ind w:left="8205" w:hanging="284"/>
      </w:pPr>
      <w:rPr>
        <w:rFonts w:hint="default"/>
        <w:lang w:val="id" w:eastAsia="en-US" w:bidi="ar-SA"/>
      </w:rPr>
    </w:lvl>
  </w:abstractNum>
  <w:abstractNum w:abstractNumId="35" w15:restartNumberingAfterBreak="0">
    <w:nsid w:val="5A0F2820"/>
    <w:multiLevelType w:val="hybridMultilevel"/>
    <w:tmpl w:val="1020E380"/>
    <w:lvl w:ilvl="0" w:tplc="3809000F">
      <w:start w:val="1"/>
      <w:numFmt w:val="decimal"/>
      <w:lvlText w:val="%1."/>
      <w:lvlJc w:val="left"/>
      <w:pPr>
        <w:ind w:left="2024" w:hanging="360"/>
      </w:pPr>
    </w:lvl>
    <w:lvl w:ilvl="1" w:tplc="38090019" w:tentative="1">
      <w:start w:val="1"/>
      <w:numFmt w:val="lowerLetter"/>
      <w:lvlText w:val="%2."/>
      <w:lvlJc w:val="left"/>
      <w:pPr>
        <w:ind w:left="2744" w:hanging="360"/>
      </w:pPr>
    </w:lvl>
    <w:lvl w:ilvl="2" w:tplc="3809001B" w:tentative="1">
      <w:start w:val="1"/>
      <w:numFmt w:val="lowerRoman"/>
      <w:lvlText w:val="%3."/>
      <w:lvlJc w:val="right"/>
      <w:pPr>
        <w:ind w:left="3464" w:hanging="180"/>
      </w:pPr>
    </w:lvl>
    <w:lvl w:ilvl="3" w:tplc="3809000F" w:tentative="1">
      <w:start w:val="1"/>
      <w:numFmt w:val="decimal"/>
      <w:lvlText w:val="%4."/>
      <w:lvlJc w:val="left"/>
      <w:pPr>
        <w:ind w:left="4184" w:hanging="360"/>
      </w:pPr>
    </w:lvl>
    <w:lvl w:ilvl="4" w:tplc="38090019" w:tentative="1">
      <w:start w:val="1"/>
      <w:numFmt w:val="lowerLetter"/>
      <w:lvlText w:val="%5."/>
      <w:lvlJc w:val="left"/>
      <w:pPr>
        <w:ind w:left="4904" w:hanging="360"/>
      </w:pPr>
    </w:lvl>
    <w:lvl w:ilvl="5" w:tplc="3809001B" w:tentative="1">
      <w:start w:val="1"/>
      <w:numFmt w:val="lowerRoman"/>
      <w:lvlText w:val="%6."/>
      <w:lvlJc w:val="right"/>
      <w:pPr>
        <w:ind w:left="5624" w:hanging="180"/>
      </w:pPr>
    </w:lvl>
    <w:lvl w:ilvl="6" w:tplc="3809000F" w:tentative="1">
      <w:start w:val="1"/>
      <w:numFmt w:val="decimal"/>
      <w:lvlText w:val="%7."/>
      <w:lvlJc w:val="left"/>
      <w:pPr>
        <w:ind w:left="6344" w:hanging="360"/>
      </w:pPr>
    </w:lvl>
    <w:lvl w:ilvl="7" w:tplc="38090019" w:tentative="1">
      <w:start w:val="1"/>
      <w:numFmt w:val="lowerLetter"/>
      <w:lvlText w:val="%8."/>
      <w:lvlJc w:val="left"/>
      <w:pPr>
        <w:ind w:left="7064" w:hanging="360"/>
      </w:pPr>
    </w:lvl>
    <w:lvl w:ilvl="8" w:tplc="3809001B" w:tentative="1">
      <w:start w:val="1"/>
      <w:numFmt w:val="lowerRoman"/>
      <w:lvlText w:val="%9."/>
      <w:lvlJc w:val="right"/>
      <w:pPr>
        <w:ind w:left="7784" w:hanging="180"/>
      </w:pPr>
    </w:lvl>
  </w:abstractNum>
  <w:abstractNum w:abstractNumId="36" w15:restartNumberingAfterBreak="0">
    <w:nsid w:val="5DF673D0"/>
    <w:multiLevelType w:val="hybridMultilevel"/>
    <w:tmpl w:val="4AEEDB32"/>
    <w:lvl w:ilvl="0" w:tplc="E28828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60B41D5D"/>
    <w:multiLevelType w:val="multilevel"/>
    <w:tmpl w:val="D080470A"/>
    <w:lvl w:ilvl="0">
      <w:start w:val="1"/>
      <w:numFmt w:val="decimal"/>
      <w:lvlText w:val="%1."/>
      <w:lvlJc w:val="left"/>
      <w:pPr>
        <w:ind w:left="720" w:hanging="360"/>
      </w:pPr>
      <w:rPr>
        <w:rFonts w:hint="default"/>
      </w:rPr>
    </w:lvl>
    <w:lvl w:ilvl="1">
      <w:start w:val="2"/>
      <w:numFmt w:val="decimal"/>
      <w:isLgl/>
      <w:lvlText w:val="%1.%2."/>
      <w:lvlJc w:val="left"/>
      <w:pPr>
        <w:ind w:left="1060" w:hanging="540"/>
      </w:pPr>
      <w:rPr>
        <w:rFonts w:hint="default"/>
      </w:rPr>
    </w:lvl>
    <w:lvl w:ilvl="2">
      <w:start w:val="6"/>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38" w15:restartNumberingAfterBreak="0">
    <w:nsid w:val="6CA65C4A"/>
    <w:multiLevelType w:val="multilevel"/>
    <w:tmpl w:val="09AC7378"/>
    <w:lvl w:ilvl="0">
      <w:start w:val="1"/>
      <w:numFmt w:val="decimal"/>
      <w:lvlText w:val="%1."/>
      <w:lvlJc w:val="left"/>
      <w:pPr>
        <w:ind w:left="1035" w:hanging="360"/>
      </w:pPr>
      <w:rPr>
        <w:rFonts w:hint="default"/>
      </w:rPr>
    </w:lvl>
    <w:lvl w:ilvl="1">
      <w:start w:val="5"/>
      <w:numFmt w:val="decimal"/>
      <w:isLgl/>
      <w:lvlText w:val="%1.%2."/>
      <w:lvlJc w:val="left"/>
      <w:pPr>
        <w:ind w:left="1040" w:hanging="360"/>
      </w:pPr>
      <w:rPr>
        <w:rFonts w:hint="default"/>
      </w:rPr>
    </w:lvl>
    <w:lvl w:ilvl="2">
      <w:start w:val="1"/>
      <w:numFmt w:val="decimal"/>
      <w:isLgl/>
      <w:lvlText w:val="%1.%2.%3."/>
      <w:lvlJc w:val="left"/>
      <w:pPr>
        <w:ind w:left="1405"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77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5" w:hanging="1800"/>
      </w:pPr>
      <w:rPr>
        <w:rFonts w:hint="default"/>
      </w:rPr>
    </w:lvl>
  </w:abstractNum>
  <w:abstractNum w:abstractNumId="39" w15:restartNumberingAfterBreak="0">
    <w:nsid w:val="6F2E010A"/>
    <w:multiLevelType w:val="hybridMultilevel"/>
    <w:tmpl w:val="9294A308"/>
    <w:lvl w:ilvl="0" w:tplc="B5ECBD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6F9E5E5B"/>
    <w:multiLevelType w:val="hybridMultilevel"/>
    <w:tmpl w:val="B89EF426"/>
    <w:lvl w:ilvl="0" w:tplc="305214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42D39E2"/>
    <w:multiLevelType w:val="hybridMultilevel"/>
    <w:tmpl w:val="FCEC913C"/>
    <w:lvl w:ilvl="0" w:tplc="664A92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4AC410B"/>
    <w:multiLevelType w:val="hybridMultilevel"/>
    <w:tmpl w:val="E8DCF5FC"/>
    <w:lvl w:ilvl="0" w:tplc="8348EAAE">
      <w:start w:val="1"/>
      <w:numFmt w:val="decimal"/>
      <w:lvlText w:val="%1."/>
      <w:lvlJc w:val="left"/>
      <w:pPr>
        <w:ind w:left="1699" w:hanging="360"/>
      </w:pPr>
      <w:rPr>
        <w:rFonts w:ascii="Times New Roman" w:eastAsia="Times New Roman" w:hAnsi="Times New Roman" w:cs="Times New Roman" w:hint="default"/>
        <w:spacing w:val="-3"/>
        <w:w w:val="100"/>
        <w:sz w:val="24"/>
        <w:szCs w:val="24"/>
        <w:lang w:val="id" w:eastAsia="en-US" w:bidi="ar-SA"/>
      </w:rPr>
    </w:lvl>
    <w:lvl w:ilvl="1" w:tplc="AF6086CC">
      <w:numFmt w:val="bullet"/>
      <w:lvlText w:val="•"/>
      <w:lvlJc w:val="left"/>
      <w:pPr>
        <w:ind w:left="2720" w:hanging="360"/>
      </w:pPr>
      <w:rPr>
        <w:rFonts w:hint="default"/>
        <w:lang w:val="id" w:eastAsia="en-US" w:bidi="ar-SA"/>
      </w:rPr>
    </w:lvl>
    <w:lvl w:ilvl="2" w:tplc="A7DE897E">
      <w:numFmt w:val="bullet"/>
      <w:lvlText w:val="•"/>
      <w:lvlJc w:val="left"/>
      <w:pPr>
        <w:ind w:left="3740" w:hanging="360"/>
      </w:pPr>
      <w:rPr>
        <w:rFonts w:hint="default"/>
        <w:lang w:val="id" w:eastAsia="en-US" w:bidi="ar-SA"/>
      </w:rPr>
    </w:lvl>
    <w:lvl w:ilvl="3" w:tplc="2ECC9072">
      <w:numFmt w:val="bullet"/>
      <w:lvlText w:val="•"/>
      <w:lvlJc w:val="left"/>
      <w:pPr>
        <w:ind w:left="4761" w:hanging="360"/>
      </w:pPr>
      <w:rPr>
        <w:rFonts w:hint="default"/>
        <w:lang w:val="id" w:eastAsia="en-US" w:bidi="ar-SA"/>
      </w:rPr>
    </w:lvl>
    <w:lvl w:ilvl="4" w:tplc="FE862380">
      <w:numFmt w:val="bullet"/>
      <w:lvlText w:val="•"/>
      <w:lvlJc w:val="left"/>
      <w:pPr>
        <w:ind w:left="5781" w:hanging="360"/>
      </w:pPr>
      <w:rPr>
        <w:rFonts w:hint="default"/>
        <w:lang w:val="id" w:eastAsia="en-US" w:bidi="ar-SA"/>
      </w:rPr>
    </w:lvl>
    <w:lvl w:ilvl="5" w:tplc="3A309E98">
      <w:numFmt w:val="bullet"/>
      <w:lvlText w:val="•"/>
      <w:lvlJc w:val="left"/>
      <w:pPr>
        <w:ind w:left="6802" w:hanging="360"/>
      </w:pPr>
      <w:rPr>
        <w:rFonts w:hint="default"/>
        <w:lang w:val="id" w:eastAsia="en-US" w:bidi="ar-SA"/>
      </w:rPr>
    </w:lvl>
    <w:lvl w:ilvl="6" w:tplc="9D7043FC">
      <w:numFmt w:val="bullet"/>
      <w:lvlText w:val="•"/>
      <w:lvlJc w:val="left"/>
      <w:pPr>
        <w:ind w:left="7822" w:hanging="360"/>
      </w:pPr>
      <w:rPr>
        <w:rFonts w:hint="default"/>
        <w:lang w:val="id" w:eastAsia="en-US" w:bidi="ar-SA"/>
      </w:rPr>
    </w:lvl>
    <w:lvl w:ilvl="7" w:tplc="7D1AF350">
      <w:numFmt w:val="bullet"/>
      <w:lvlText w:val="•"/>
      <w:lvlJc w:val="left"/>
      <w:pPr>
        <w:ind w:left="8842" w:hanging="360"/>
      </w:pPr>
      <w:rPr>
        <w:rFonts w:hint="default"/>
        <w:lang w:val="id" w:eastAsia="en-US" w:bidi="ar-SA"/>
      </w:rPr>
    </w:lvl>
    <w:lvl w:ilvl="8" w:tplc="C3A2ADFA">
      <w:numFmt w:val="bullet"/>
      <w:lvlText w:val="•"/>
      <w:lvlJc w:val="left"/>
      <w:pPr>
        <w:ind w:left="9863" w:hanging="360"/>
      </w:pPr>
      <w:rPr>
        <w:rFonts w:hint="default"/>
        <w:lang w:val="id" w:eastAsia="en-US" w:bidi="ar-SA"/>
      </w:rPr>
    </w:lvl>
  </w:abstractNum>
  <w:abstractNum w:abstractNumId="43" w15:restartNumberingAfterBreak="0">
    <w:nsid w:val="757A096E"/>
    <w:multiLevelType w:val="hybridMultilevel"/>
    <w:tmpl w:val="186EA83C"/>
    <w:lvl w:ilvl="0" w:tplc="9D541F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5DB3563"/>
    <w:multiLevelType w:val="hybridMultilevel"/>
    <w:tmpl w:val="BDB679D0"/>
    <w:lvl w:ilvl="0" w:tplc="5928B5EA">
      <w:start w:val="1"/>
      <w:numFmt w:val="lowerLetter"/>
      <w:lvlText w:val="%1."/>
      <w:lvlJc w:val="left"/>
      <w:pPr>
        <w:ind w:left="1080" w:hanging="360"/>
      </w:pPr>
      <w:rPr>
        <w:rFonts w:hint="default"/>
      </w:rPr>
    </w:lvl>
    <w:lvl w:ilvl="1" w:tplc="9B464384">
      <w:start w:val="1"/>
      <w:numFmt w:val="decimal"/>
      <w:lvlText w:val="%2."/>
      <w:lvlJc w:val="left"/>
      <w:pPr>
        <w:ind w:left="2115" w:hanging="675"/>
      </w:pPr>
      <w:rPr>
        <w:rFonts w:hint="default"/>
      </w:rPr>
    </w:lvl>
    <w:lvl w:ilvl="2" w:tplc="A434DB46">
      <w:start w:val="1"/>
      <w:numFmt w:val="upp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C2C7648"/>
    <w:multiLevelType w:val="hybridMultilevel"/>
    <w:tmpl w:val="585407CE"/>
    <w:lvl w:ilvl="0" w:tplc="FC90A8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4"/>
  </w:num>
  <w:num w:numId="2">
    <w:abstractNumId w:val="12"/>
  </w:num>
  <w:num w:numId="3">
    <w:abstractNumId w:val="16"/>
  </w:num>
  <w:num w:numId="4">
    <w:abstractNumId w:val="9"/>
  </w:num>
  <w:num w:numId="5">
    <w:abstractNumId w:val="26"/>
  </w:num>
  <w:num w:numId="6">
    <w:abstractNumId w:val="25"/>
  </w:num>
  <w:num w:numId="7">
    <w:abstractNumId w:val="4"/>
  </w:num>
  <w:num w:numId="8">
    <w:abstractNumId w:val="32"/>
  </w:num>
  <w:num w:numId="9">
    <w:abstractNumId w:val="27"/>
  </w:num>
  <w:num w:numId="10">
    <w:abstractNumId w:val="0"/>
  </w:num>
  <w:num w:numId="11">
    <w:abstractNumId w:val="37"/>
  </w:num>
  <w:num w:numId="12">
    <w:abstractNumId w:val="17"/>
  </w:num>
  <w:num w:numId="13">
    <w:abstractNumId w:val="38"/>
  </w:num>
  <w:num w:numId="14">
    <w:abstractNumId w:val="21"/>
  </w:num>
  <w:num w:numId="15">
    <w:abstractNumId w:val="5"/>
  </w:num>
  <w:num w:numId="16">
    <w:abstractNumId w:val="22"/>
  </w:num>
  <w:num w:numId="17">
    <w:abstractNumId w:val="40"/>
  </w:num>
  <w:num w:numId="18">
    <w:abstractNumId w:val="10"/>
  </w:num>
  <w:num w:numId="19">
    <w:abstractNumId w:val="18"/>
  </w:num>
  <w:num w:numId="20">
    <w:abstractNumId w:val="28"/>
  </w:num>
  <w:num w:numId="21">
    <w:abstractNumId w:val="39"/>
  </w:num>
  <w:num w:numId="22">
    <w:abstractNumId w:val="6"/>
  </w:num>
  <w:num w:numId="23">
    <w:abstractNumId w:val="29"/>
  </w:num>
  <w:num w:numId="24">
    <w:abstractNumId w:val="13"/>
  </w:num>
  <w:num w:numId="25">
    <w:abstractNumId w:val="24"/>
  </w:num>
  <w:num w:numId="26">
    <w:abstractNumId w:val="11"/>
  </w:num>
  <w:num w:numId="27">
    <w:abstractNumId w:val="3"/>
  </w:num>
  <w:num w:numId="28">
    <w:abstractNumId w:val="45"/>
  </w:num>
  <w:num w:numId="29">
    <w:abstractNumId w:val="31"/>
  </w:num>
  <w:num w:numId="30">
    <w:abstractNumId w:val="41"/>
  </w:num>
  <w:num w:numId="31">
    <w:abstractNumId w:val="43"/>
  </w:num>
  <w:num w:numId="32">
    <w:abstractNumId w:val="36"/>
  </w:num>
  <w:num w:numId="33">
    <w:abstractNumId w:val="44"/>
  </w:num>
  <w:num w:numId="34">
    <w:abstractNumId w:val="19"/>
  </w:num>
  <w:num w:numId="35">
    <w:abstractNumId w:val="1"/>
  </w:num>
  <w:num w:numId="36">
    <w:abstractNumId w:val="42"/>
  </w:num>
  <w:num w:numId="37">
    <w:abstractNumId w:val="23"/>
  </w:num>
  <w:num w:numId="38">
    <w:abstractNumId w:val="7"/>
  </w:num>
  <w:num w:numId="39">
    <w:abstractNumId w:val="33"/>
  </w:num>
  <w:num w:numId="40">
    <w:abstractNumId w:val="14"/>
  </w:num>
  <w:num w:numId="41">
    <w:abstractNumId w:val="35"/>
  </w:num>
  <w:num w:numId="42">
    <w:abstractNumId w:val="20"/>
  </w:num>
  <w:num w:numId="43">
    <w:abstractNumId w:val="8"/>
  </w:num>
  <w:num w:numId="44">
    <w:abstractNumId w:val="2"/>
  </w:num>
  <w:num w:numId="45">
    <w:abstractNumId w:val="30"/>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dYnmHiwt+sMd8SQDT54CF1lIY28GqTDvvEQHcqGYr8zKVlUJR5tZYpW1RmmzAqkQ3QVdD+yllnMhlGG6aKetdA==" w:salt="wgVNZ3uJ1UMoQN1yg1yFnw=="/>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9C"/>
    <w:rsid w:val="00000AC3"/>
    <w:rsid w:val="000049B7"/>
    <w:rsid w:val="000160DA"/>
    <w:rsid w:val="0002067B"/>
    <w:rsid w:val="00021D43"/>
    <w:rsid w:val="000235FB"/>
    <w:rsid w:val="00036DAF"/>
    <w:rsid w:val="00043E95"/>
    <w:rsid w:val="00047CE8"/>
    <w:rsid w:val="000635DC"/>
    <w:rsid w:val="000638E9"/>
    <w:rsid w:val="00063B4E"/>
    <w:rsid w:val="000644B4"/>
    <w:rsid w:val="00067118"/>
    <w:rsid w:val="00081E5B"/>
    <w:rsid w:val="0008296E"/>
    <w:rsid w:val="00083B07"/>
    <w:rsid w:val="000856B5"/>
    <w:rsid w:val="000873B5"/>
    <w:rsid w:val="000973B2"/>
    <w:rsid w:val="0009755E"/>
    <w:rsid w:val="000A3976"/>
    <w:rsid w:val="000C0A00"/>
    <w:rsid w:val="000C0ABC"/>
    <w:rsid w:val="000C258A"/>
    <w:rsid w:val="000D09A1"/>
    <w:rsid w:val="000E1589"/>
    <w:rsid w:val="000E2F44"/>
    <w:rsid w:val="000E32A1"/>
    <w:rsid w:val="000F19DE"/>
    <w:rsid w:val="00103892"/>
    <w:rsid w:val="00103C71"/>
    <w:rsid w:val="0012169A"/>
    <w:rsid w:val="00122327"/>
    <w:rsid w:val="00133195"/>
    <w:rsid w:val="00137FC2"/>
    <w:rsid w:val="00141AC8"/>
    <w:rsid w:val="001516ED"/>
    <w:rsid w:val="00162E06"/>
    <w:rsid w:val="00174A30"/>
    <w:rsid w:val="0019399C"/>
    <w:rsid w:val="00194453"/>
    <w:rsid w:val="00194990"/>
    <w:rsid w:val="001A394B"/>
    <w:rsid w:val="001B2142"/>
    <w:rsid w:val="001B445E"/>
    <w:rsid w:val="001B5A37"/>
    <w:rsid w:val="001D4984"/>
    <w:rsid w:val="001E4B81"/>
    <w:rsid w:val="001E4CDF"/>
    <w:rsid w:val="001E6A49"/>
    <w:rsid w:val="001E7B69"/>
    <w:rsid w:val="001F4754"/>
    <w:rsid w:val="0020498E"/>
    <w:rsid w:val="0020593C"/>
    <w:rsid w:val="00205DB3"/>
    <w:rsid w:val="00210269"/>
    <w:rsid w:val="00217F14"/>
    <w:rsid w:val="00221547"/>
    <w:rsid w:val="00222DC2"/>
    <w:rsid w:val="00230449"/>
    <w:rsid w:val="00231CC0"/>
    <w:rsid w:val="002320AB"/>
    <w:rsid w:val="00234A66"/>
    <w:rsid w:val="0023523F"/>
    <w:rsid w:val="0023549A"/>
    <w:rsid w:val="002355AF"/>
    <w:rsid w:val="00242428"/>
    <w:rsid w:val="002425D9"/>
    <w:rsid w:val="00246FCD"/>
    <w:rsid w:val="0025490B"/>
    <w:rsid w:val="00262B0C"/>
    <w:rsid w:val="002642E5"/>
    <w:rsid w:val="00267837"/>
    <w:rsid w:val="00275B18"/>
    <w:rsid w:val="002815AD"/>
    <w:rsid w:val="0029067A"/>
    <w:rsid w:val="002931C8"/>
    <w:rsid w:val="002A311F"/>
    <w:rsid w:val="002A31BF"/>
    <w:rsid w:val="002A5B0C"/>
    <w:rsid w:val="002B23FD"/>
    <w:rsid w:val="002C4CC4"/>
    <w:rsid w:val="002C548F"/>
    <w:rsid w:val="002D0ED5"/>
    <w:rsid w:val="002D4717"/>
    <w:rsid w:val="002D7F53"/>
    <w:rsid w:val="002E2A13"/>
    <w:rsid w:val="002E5E4C"/>
    <w:rsid w:val="002E7434"/>
    <w:rsid w:val="002F114B"/>
    <w:rsid w:val="00300FB7"/>
    <w:rsid w:val="00303C8E"/>
    <w:rsid w:val="003220C1"/>
    <w:rsid w:val="00324B2D"/>
    <w:rsid w:val="003278F0"/>
    <w:rsid w:val="00331622"/>
    <w:rsid w:val="00333C4B"/>
    <w:rsid w:val="00336D41"/>
    <w:rsid w:val="003460D0"/>
    <w:rsid w:val="00346B25"/>
    <w:rsid w:val="0034731A"/>
    <w:rsid w:val="003514B2"/>
    <w:rsid w:val="003531D8"/>
    <w:rsid w:val="0035483C"/>
    <w:rsid w:val="00355102"/>
    <w:rsid w:val="003575EC"/>
    <w:rsid w:val="003628D9"/>
    <w:rsid w:val="003643D1"/>
    <w:rsid w:val="003661C7"/>
    <w:rsid w:val="003674E7"/>
    <w:rsid w:val="003705DD"/>
    <w:rsid w:val="003721B5"/>
    <w:rsid w:val="003743C0"/>
    <w:rsid w:val="00375DEA"/>
    <w:rsid w:val="00383AA6"/>
    <w:rsid w:val="0038607F"/>
    <w:rsid w:val="00386A05"/>
    <w:rsid w:val="0038755D"/>
    <w:rsid w:val="00392B47"/>
    <w:rsid w:val="0039385A"/>
    <w:rsid w:val="00394FDF"/>
    <w:rsid w:val="003A0DB3"/>
    <w:rsid w:val="003A30CD"/>
    <w:rsid w:val="003B04BB"/>
    <w:rsid w:val="003B06F3"/>
    <w:rsid w:val="003B160D"/>
    <w:rsid w:val="003B4427"/>
    <w:rsid w:val="003C053D"/>
    <w:rsid w:val="003C0F9D"/>
    <w:rsid w:val="003C4154"/>
    <w:rsid w:val="003C72EE"/>
    <w:rsid w:val="003D0F63"/>
    <w:rsid w:val="003D28C5"/>
    <w:rsid w:val="003D56D1"/>
    <w:rsid w:val="003E651A"/>
    <w:rsid w:val="003F4416"/>
    <w:rsid w:val="004244A7"/>
    <w:rsid w:val="00424FEE"/>
    <w:rsid w:val="00427DA7"/>
    <w:rsid w:val="00432207"/>
    <w:rsid w:val="0043324E"/>
    <w:rsid w:val="0043677E"/>
    <w:rsid w:val="004379C8"/>
    <w:rsid w:val="0045398F"/>
    <w:rsid w:val="0046148D"/>
    <w:rsid w:val="00461E43"/>
    <w:rsid w:val="00464859"/>
    <w:rsid w:val="0047386F"/>
    <w:rsid w:val="00486A9B"/>
    <w:rsid w:val="00490B46"/>
    <w:rsid w:val="004A072F"/>
    <w:rsid w:val="004A2488"/>
    <w:rsid w:val="004A46D2"/>
    <w:rsid w:val="004A47FF"/>
    <w:rsid w:val="004B2A6E"/>
    <w:rsid w:val="004B3ADF"/>
    <w:rsid w:val="004B3D70"/>
    <w:rsid w:val="004B6B32"/>
    <w:rsid w:val="004C060D"/>
    <w:rsid w:val="004C25CB"/>
    <w:rsid w:val="004C533C"/>
    <w:rsid w:val="004D0B30"/>
    <w:rsid w:val="004E0B53"/>
    <w:rsid w:val="004F7D1E"/>
    <w:rsid w:val="005007BF"/>
    <w:rsid w:val="0050254E"/>
    <w:rsid w:val="005027FE"/>
    <w:rsid w:val="005140C3"/>
    <w:rsid w:val="00516CF4"/>
    <w:rsid w:val="005221C6"/>
    <w:rsid w:val="005259DF"/>
    <w:rsid w:val="00527572"/>
    <w:rsid w:val="005332DA"/>
    <w:rsid w:val="005368C0"/>
    <w:rsid w:val="00567FCF"/>
    <w:rsid w:val="00572D14"/>
    <w:rsid w:val="00572EC2"/>
    <w:rsid w:val="00586A43"/>
    <w:rsid w:val="00590AC8"/>
    <w:rsid w:val="00590C2A"/>
    <w:rsid w:val="0059162A"/>
    <w:rsid w:val="005B1DE0"/>
    <w:rsid w:val="005B4A51"/>
    <w:rsid w:val="005B5C50"/>
    <w:rsid w:val="005C09B3"/>
    <w:rsid w:val="005C14CF"/>
    <w:rsid w:val="005C36F6"/>
    <w:rsid w:val="005C518F"/>
    <w:rsid w:val="005C7CDE"/>
    <w:rsid w:val="005D297C"/>
    <w:rsid w:val="005D51EB"/>
    <w:rsid w:val="005D540F"/>
    <w:rsid w:val="005D6F8D"/>
    <w:rsid w:val="005E412F"/>
    <w:rsid w:val="005E5353"/>
    <w:rsid w:val="005E664D"/>
    <w:rsid w:val="005F28D8"/>
    <w:rsid w:val="005F38A0"/>
    <w:rsid w:val="005F3D11"/>
    <w:rsid w:val="006103CA"/>
    <w:rsid w:val="00613BED"/>
    <w:rsid w:val="006162DD"/>
    <w:rsid w:val="00624499"/>
    <w:rsid w:val="006245E0"/>
    <w:rsid w:val="00626281"/>
    <w:rsid w:val="00630A09"/>
    <w:rsid w:val="006367A9"/>
    <w:rsid w:val="00643A07"/>
    <w:rsid w:val="00643E4A"/>
    <w:rsid w:val="00645ADA"/>
    <w:rsid w:val="006462A4"/>
    <w:rsid w:val="006549AA"/>
    <w:rsid w:val="00657C8E"/>
    <w:rsid w:val="0066537B"/>
    <w:rsid w:val="006665B6"/>
    <w:rsid w:val="006707AA"/>
    <w:rsid w:val="0067482E"/>
    <w:rsid w:val="006A0257"/>
    <w:rsid w:val="006A4C15"/>
    <w:rsid w:val="006A7669"/>
    <w:rsid w:val="006B0110"/>
    <w:rsid w:val="006B0138"/>
    <w:rsid w:val="006B1AF7"/>
    <w:rsid w:val="006B3E11"/>
    <w:rsid w:val="006B7847"/>
    <w:rsid w:val="006D32EA"/>
    <w:rsid w:val="006E3DBF"/>
    <w:rsid w:val="006E6E0D"/>
    <w:rsid w:val="006F307A"/>
    <w:rsid w:val="00701D04"/>
    <w:rsid w:val="00702C0F"/>
    <w:rsid w:val="0070420A"/>
    <w:rsid w:val="00712D9B"/>
    <w:rsid w:val="00714E52"/>
    <w:rsid w:val="00715E46"/>
    <w:rsid w:val="007178AC"/>
    <w:rsid w:val="00733CD7"/>
    <w:rsid w:val="00735F94"/>
    <w:rsid w:val="0073729C"/>
    <w:rsid w:val="00741BD0"/>
    <w:rsid w:val="00750E3E"/>
    <w:rsid w:val="00752876"/>
    <w:rsid w:val="00752B89"/>
    <w:rsid w:val="00757CF8"/>
    <w:rsid w:val="00761414"/>
    <w:rsid w:val="00766065"/>
    <w:rsid w:val="007707D7"/>
    <w:rsid w:val="00776C12"/>
    <w:rsid w:val="007771CC"/>
    <w:rsid w:val="00781800"/>
    <w:rsid w:val="00784128"/>
    <w:rsid w:val="0079187E"/>
    <w:rsid w:val="007A27C4"/>
    <w:rsid w:val="007B4329"/>
    <w:rsid w:val="007B5232"/>
    <w:rsid w:val="007C1234"/>
    <w:rsid w:val="007C6D33"/>
    <w:rsid w:val="007C79C6"/>
    <w:rsid w:val="007D1A85"/>
    <w:rsid w:val="007D317B"/>
    <w:rsid w:val="007F1DB1"/>
    <w:rsid w:val="007F569F"/>
    <w:rsid w:val="00800072"/>
    <w:rsid w:val="00800DFB"/>
    <w:rsid w:val="00810483"/>
    <w:rsid w:val="00812B32"/>
    <w:rsid w:val="008156C0"/>
    <w:rsid w:val="00817817"/>
    <w:rsid w:val="008234D0"/>
    <w:rsid w:val="008249A8"/>
    <w:rsid w:val="00824D5A"/>
    <w:rsid w:val="008302F0"/>
    <w:rsid w:val="00841B43"/>
    <w:rsid w:val="008435A1"/>
    <w:rsid w:val="00843C5E"/>
    <w:rsid w:val="008554D4"/>
    <w:rsid w:val="00860237"/>
    <w:rsid w:val="008642B6"/>
    <w:rsid w:val="008644F3"/>
    <w:rsid w:val="008676D6"/>
    <w:rsid w:val="0087180B"/>
    <w:rsid w:val="00874DF2"/>
    <w:rsid w:val="00875CC4"/>
    <w:rsid w:val="0088140E"/>
    <w:rsid w:val="00887E9C"/>
    <w:rsid w:val="00890CC8"/>
    <w:rsid w:val="00891036"/>
    <w:rsid w:val="00893982"/>
    <w:rsid w:val="00893C74"/>
    <w:rsid w:val="008965E3"/>
    <w:rsid w:val="008A22F9"/>
    <w:rsid w:val="008A500A"/>
    <w:rsid w:val="008B2A5A"/>
    <w:rsid w:val="008B42F9"/>
    <w:rsid w:val="008B49F1"/>
    <w:rsid w:val="008B4C16"/>
    <w:rsid w:val="008B5840"/>
    <w:rsid w:val="008C493D"/>
    <w:rsid w:val="008D0022"/>
    <w:rsid w:val="008D08F0"/>
    <w:rsid w:val="008D6CE5"/>
    <w:rsid w:val="008E3EC2"/>
    <w:rsid w:val="008E72CC"/>
    <w:rsid w:val="008F1E14"/>
    <w:rsid w:val="008F3624"/>
    <w:rsid w:val="008F3F7E"/>
    <w:rsid w:val="008F4811"/>
    <w:rsid w:val="008F6288"/>
    <w:rsid w:val="00901773"/>
    <w:rsid w:val="009118D5"/>
    <w:rsid w:val="009121A1"/>
    <w:rsid w:val="00912E08"/>
    <w:rsid w:val="00917349"/>
    <w:rsid w:val="0092169C"/>
    <w:rsid w:val="00922F5F"/>
    <w:rsid w:val="00932916"/>
    <w:rsid w:val="009361A0"/>
    <w:rsid w:val="009503B9"/>
    <w:rsid w:val="009642AB"/>
    <w:rsid w:val="00964A73"/>
    <w:rsid w:val="00982F75"/>
    <w:rsid w:val="00984707"/>
    <w:rsid w:val="009A07B7"/>
    <w:rsid w:val="009A3795"/>
    <w:rsid w:val="009A46C9"/>
    <w:rsid w:val="009A4F77"/>
    <w:rsid w:val="009B417D"/>
    <w:rsid w:val="009C1C7D"/>
    <w:rsid w:val="009C1FFD"/>
    <w:rsid w:val="009D0F70"/>
    <w:rsid w:val="009D5999"/>
    <w:rsid w:val="009E089F"/>
    <w:rsid w:val="009E2258"/>
    <w:rsid w:val="009E2EB1"/>
    <w:rsid w:val="009E386C"/>
    <w:rsid w:val="009E486A"/>
    <w:rsid w:val="009F2DBB"/>
    <w:rsid w:val="009F51C3"/>
    <w:rsid w:val="00A020B2"/>
    <w:rsid w:val="00A03B92"/>
    <w:rsid w:val="00A06E2C"/>
    <w:rsid w:val="00A10219"/>
    <w:rsid w:val="00A107D3"/>
    <w:rsid w:val="00A13CB9"/>
    <w:rsid w:val="00A211F5"/>
    <w:rsid w:val="00A303A1"/>
    <w:rsid w:val="00A35CB2"/>
    <w:rsid w:val="00A45DE0"/>
    <w:rsid w:val="00A477E6"/>
    <w:rsid w:val="00A4793E"/>
    <w:rsid w:val="00A76A74"/>
    <w:rsid w:val="00A82A82"/>
    <w:rsid w:val="00A8613C"/>
    <w:rsid w:val="00A90142"/>
    <w:rsid w:val="00AB1912"/>
    <w:rsid w:val="00AB228E"/>
    <w:rsid w:val="00AB469A"/>
    <w:rsid w:val="00AB54F2"/>
    <w:rsid w:val="00AB71A5"/>
    <w:rsid w:val="00AD3E4D"/>
    <w:rsid w:val="00AD5A63"/>
    <w:rsid w:val="00AD7E31"/>
    <w:rsid w:val="00AF5E00"/>
    <w:rsid w:val="00B00B0F"/>
    <w:rsid w:val="00B01FDC"/>
    <w:rsid w:val="00B0475E"/>
    <w:rsid w:val="00B06F91"/>
    <w:rsid w:val="00B14F1B"/>
    <w:rsid w:val="00B16857"/>
    <w:rsid w:val="00B17EE2"/>
    <w:rsid w:val="00B2033B"/>
    <w:rsid w:val="00B41B5D"/>
    <w:rsid w:val="00B44982"/>
    <w:rsid w:val="00B51A8E"/>
    <w:rsid w:val="00B51FFF"/>
    <w:rsid w:val="00B52A8A"/>
    <w:rsid w:val="00B55C35"/>
    <w:rsid w:val="00B717D4"/>
    <w:rsid w:val="00B72CFB"/>
    <w:rsid w:val="00B81439"/>
    <w:rsid w:val="00B81B73"/>
    <w:rsid w:val="00B821C5"/>
    <w:rsid w:val="00B9420A"/>
    <w:rsid w:val="00BA140D"/>
    <w:rsid w:val="00BA28C3"/>
    <w:rsid w:val="00BA5246"/>
    <w:rsid w:val="00BA5D29"/>
    <w:rsid w:val="00BB207D"/>
    <w:rsid w:val="00BB52D6"/>
    <w:rsid w:val="00BC45E4"/>
    <w:rsid w:val="00BC53F3"/>
    <w:rsid w:val="00BD117B"/>
    <w:rsid w:val="00BD3898"/>
    <w:rsid w:val="00BE0F86"/>
    <w:rsid w:val="00BE4560"/>
    <w:rsid w:val="00BE63F0"/>
    <w:rsid w:val="00BE7795"/>
    <w:rsid w:val="00C00446"/>
    <w:rsid w:val="00C01BB3"/>
    <w:rsid w:val="00C02A8C"/>
    <w:rsid w:val="00C03074"/>
    <w:rsid w:val="00C05CAE"/>
    <w:rsid w:val="00C12650"/>
    <w:rsid w:val="00C135A0"/>
    <w:rsid w:val="00C264A0"/>
    <w:rsid w:val="00C30830"/>
    <w:rsid w:val="00C31D9B"/>
    <w:rsid w:val="00C35E1E"/>
    <w:rsid w:val="00C406FB"/>
    <w:rsid w:val="00C4083C"/>
    <w:rsid w:val="00C417EC"/>
    <w:rsid w:val="00C43B80"/>
    <w:rsid w:val="00C474D6"/>
    <w:rsid w:val="00C47950"/>
    <w:rsid w:val="00C51DAD"/>
    <w:rsid w:val="00C6026C"/>
    <w:rsid w:val="00C61C85"/>
    <w:rsid w:val="00C6426D"/>
    <w:rsid w:val="00C84672"/>
    <w:rsid w:val="00C86848"/>
    <w:rsid w:val="00C9625C"/>
    <w:rsid w:val="00C966CF"/>
    <w:rsid w:val="00CA437B"/>
    <w:rsid w:val="00CA7ED5"/>
    <w:rsid w:val="00CB04E2"/>
    <w:rsid w:val="00CB0B24"/>
    <w:rsid w:val="00CB1B07"/>
    <w:rsid w:val="00CB4358"/>
    <w:rsid w:val="00CB4B0C"/>
    <w:rsid w:val="00CB5DBA"/>
    <w:rsid w:val="00CC3171"/>
    <w:rsid w:val="00CD186F"/>
    <w:rsid w:val="00CE0D9B"/>
    <w:rsid w:val="00CE3355"/>
    <w:rsid w:val="00CE647C"/>
    <w:rsid w:val="00CF1B53"/>
    <w:rsid w:val="00CF2347"/>
    <w:rsid w:val="00CF46CE"/>
    <w:rsid w:val="00D150CC"/>
    <w:rsid w:val="00D174A3"/>
    <w:rsid w:val="00D201FE"/>
    <w:rsid w:val="00D21132"/>
    <w:rsid w:val="00D30A99"/>
    <w:rsid w:val="00D33769"/>
    <w:rsid w:val="00D3517C"/>
    <w:rsid w:val="00D36D14"/>
    <w:rsid w:val="00D36D31"/>
    <w:rsid w:val="00D41D68"/>
    <w:rsid w:val="00D5277F"/>
    <w:rsid w:val="00D66718"/>
    <w:rsid w:val="00D66B08"/>
    <w:rsid w:val="00D732FC"/>
    <w:rsid w:val="00D80874"/>
    <w:rsid w:val="00D97187"/>
    <w:rsid w:val="00DA53A3"/>
    <w:rsid w:val="00DA6FA5"/>
    <w:rsid w:val="00DB1D7D"/>
    <w:rsid w:val="00DB2D76"/>
    <w:rsid w:val="00DB496F"/>
    <w:rsid w:val="00DB695B"/>
    <w:rsid w:val="00DC120E"/>
    <w:rsid w:val="00DC177D"/>
    <w:rsid w:val="00DD7FED"/>
    <w:rsid w:val="00DE22D1"/>
    <w:rsid w:val="00DE2909"/>
    <w:rsid w:val="00DF4F8B"/>
    <w:rsid w:val="00DF5DF3"/>
    <w:rsid w:val="00DF612E"/>
    <w:rsid w:val="00DF73C6"/>
    <w:rsid w:val="00E158B7"/>
    <w:rsid w:val="00E22349"/>
    <w:rsid w:val="00E23393"/>
    <w:rsid w:val="00E263D6"/>
    <w:rsid w:val="00E3049C"/>
    <w:rsid w:val="00E3155D"/>
    <w:rsid w:val="00E43895"/>
    <w:rsid w:val="00E44D84"/>
    <w:rsid w:val="00E468BC"/>
    <w:rsid w:val="00E474A3"/>
    <w:rsid w:val="00E6571C"/>
    <w:rsid w:val="00E66D2B"/>
    <w:rsid w:val="00E7012A"/>
    <w:rsid w:val="00E731D4"/>
    <w:rsid w:val="00E855D8"/>
    <w:rsid w:val="00E86527"/>
    <w:rsid w:val="00E872B9"/>
    <w:rsid w:val="00E911A8"/>
    <w:rsid w:val="00EA1364"/>
    <w:rsid w:val="00EA1B2E"/>
    <w:rsid w:val="00EA4B5D"/>
    <w:rsid w:val="00EA4C82"/>
    <w:rsid w:val="00EA62E5"/>
    <w:rsid w:val="00EC0806"/>
    <w:rsid w:val="00EE4F98"/>
    <w:rsid w:val="00F01748"/>
    <w:rsid w:val="00F03187"/>
    <w:rsid w:val="00F0786F"/>
    <w:rsid w:val="00F13C44"/>
    <w:rsid w:val="00F23C8F"/>
    <w:rsid w:val="00F34F08"/>
    <w:rsid w:val="00F36A15"/>
    <w:rsid w:val="00F418A4"/>
    <w:rsid w:val="00F42AB0"/>
    <w:rsid w:val="00F442CD"/>
    <w:rsid w:val="00F452F1"/>
    <w:rsid w:val="00F46A5D"/>
    <w:rsid w:val="00F5122C"/>
    <w:rsid w:val="00F56757"/>
    <w:rsid w:val="00F64765"/>
    <w:rsid w:val="00F73C91"/>
    <w:rsid w:val="00F832F8"/>
    <w:rsid w:val="00F837F1"/>
    <w:rsid w:val="00F87395"/>
    <w:rsid w:val="00F97D50"/>
    <w:rsid w:val="00FA42CA"/>
    <w:rsid w:val="00FA5D42"/>
    <w:rsid w:val="00FB7FCC"/>
    <w:rsid w:val="00FC0500"/>
    <w:rsid w:val="00FC3385"/>
    <w:rsid w:val="00FD279C"/>
    <w:rsid w:val="00FD42B2"/>
    <w:rsid w:val="00FE4127"/>
    <w:rsid w:val="00FE476D"/>
    <w:rsid w:val="00F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635A5B9"/>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79C"/>
    <w:pPr>
      <w:spacing w:after="0" w:line="480" w:lineRule="auto"/>
      <w:jc w:val="both"/>
    </w:pPr>
    <w:rPr>
      <w:rFonts w:ascii="Arial" w:eastAsia="Arial" w:hAnsi="Arial" w:cs="Arial"/>
      <w:lang w:val="id"/>
    </w:rPr>
  </w:style>
  <w:style w:type="paragraph" w:styleId="Heading1">
    <w:name w:val="heading 1"/>
    <w:aliases w:val="1 BAB"/>
    <w:basedOn w:val="Normal"/>
    <w:link w:val="Heading1Char"/>
    <w:uiPriority w:val="9"/>
    <w:qFormat/>
    <w:rsid w:val="00FD279C"/>
    <w:pPr>
      <w:spacing w:before="240" w:after="240" w:line="360" w:lineRule="auto"/>
      <w:ind w:left="720" w:right="843"/>
      <w:jc w:val="center"/>
      <w:outlineLvl w:val="0"/>
    </w:pPr>
    <w:rPr>
      <w:rFonts w:ascii="Times New Roman" w:hAnsi="Times New Roman"/>
      <w:b/>
      <w:bCs/>
      <w:sz w:val="28"/>
      <w:szCs w:val="32"/>
    </w:rPr>
  </w:style>
  <w:style w:type="paragraph" w:styleId="Heading2">
    <w:name w:val="heading 2"/>
    <w:aliases w:val="2 Sub BAB"/>
    <w:basedOn w:val="Normal"/>
    <w:link w:val="Heading2Char"/>
    <w:uiPriority w:val="1"/>
    <w:qFormat/>
    <w:rsid w:val="00FD279C"/>
    <w:pPr>
      <w:spacing w:line="360" w:lineRule="auto"/>
      <w:jc w:val="left"/>
      <w:outlineLvl w:val="1"/>
    </w:pPr>
    <w:rPr>
      <w:rFonts w:ascii="Times New Roman" w:hAnsi="Times New Roman"/>
      <w:b/>
      <w:bCs/>
      <w:sz w:val="24"/>
      <w:szCs w:val="28"/>
    </w:rPr>
  </w:style>
  <w:style w:type="paragraph" w:styleId="Heading3">
    <w:name w:val="heading 3"/>
    <w:aliases w:val="3 Sub Sub BAB"/>
    <w:basedOn w:val="Normal"/>
    <w:link w:val="Heading3Char"/>
    <w:uiPriority w:val="1"/>
    <w:qFormat/>
    <w:rsid w:val="00FD279C"/>
    <w:pPr>
      <w:tabs>
        <w:tab w:val="left" w:pos="680"/>
      </w:tabs>
      <w:spacing w:line="360" w:lineRule="auto"/>
      <w:ind w:left="680"/>
      <w:jc w:val="left"/>
      <w:outlineLvl w:val="2"/>
    </w:pPr>
    <w:rPr>
      <w:rFonts w:ascii="Times New Roman" w:hAnsi="Times New Roman"/>
      <w:b/>
      <w:bCs/>
      <w:sz w:val="24"/>
      <w:szCs w:val="24"/>
    </w:rPr>
  </w:style>
  <w:style w:type="paragraph" w:styleId="Heading4">
    <w:name w:val="heading 4"/>
    <w:aliases w:val="Body SSB"/>
    <w:basedOn w:val="Normal"/>
    <w:next w:val="BodyText"/>
    <w:link w:val="Heading4Char"/>
    <w:uiPriority w:val="1"/>
    <w:qFormat/>
    <w:rsid w:val="00FD279C"/>
    <w:pPr>
      <w:tabs>
        <w:tab w:val="left" w:pos="567"/>
      </w:tabs>
      <w:ind w:left="1911" w:hanging="607"/>
      <w:outlineLvl w:val="3"/>
    </w:pPr>
    <w:rPr>
      <w:rFonts w:ascii="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FD279C"/>
    <w:rPr>
      <w:rFonts w:ascii="Times New Roman" w:eastAsia="Arial" w:hAnsi="Times New Roman" w:cs="Arial"/>
      <w:b/>
      <w:bCs/>
      <w:sz w:val="28"/>
      <w:szCs w:val="32"/>
      <w:lang w:val="id"/>
    </w:rPr>
  </w:style>
  <w:style w:type="character" w:customStyle="1" w:styleId="Heading2Char">
    <w:name w:val="Heading 2 Char"/>
    <w:aliases w:val="2 Sub BAB Char"/>
    <w:basedOn w:val="DefaultParagraphFont"/>
    <w:link w:val="Heading2"/>
    <w:uiPriority w:val="1"/>
    <w:rsid w:val="00FD279C"/>
    <w:rPr>
      <w:rFonts w:ascii="Times New Roman" w:eastAsia="Arial" w:hAnsi="Times New Roman" w:cs="Arial"/>
      <w:b/>
      <w:bCs/>
      <w:sz w:val="24"/>
      <w:szCs w:val="28"/>
      <w:lang w:val="id"/>
    </w:rPr>
  </w:style>
  <w:style w:type="character" w:customStyle="1" w:styleId="Heading3Char">
    <w:name w:val="Heading 3 Char"/>
    <w:aliases w:val="3 Sub Sub BAB Char"/>
    <w:basedOn w:val="DefaultParagraphFont"/>
    <w:link w:val="Heading3"/>
    <w:uiPriority w:val="1"/>
    <w:rsid w:val="00FD279C"/>
    <w:rPr>
      <w:rFonts w:ascii="Times New Roman" w:eastAsia="Arial" w:hAnsi="Times New Roman" w:cs="Arial"/>
      <w:b/>
      <w:bCs/>
      <w:sz w:val="24"/>
      <w:szCs w:val="24"/>
      <w:lang w:val="id"/>
    </w:rPr>
  </w:style>
  <w:style w:type="character" w:customStyle="1" w:styleId="Heading4Char">
    <w:name w:val="Heading 4 Char"/>
    <w:aliases w:val="Body SSB Char"/>
    <w:basedOn w:val="DefaultParagraphFont"/>
    <w:link w:val="Heading4"/>
    <w:uiPriority w:val="1"/>
    <w:rsid w:val="00FD279C"/>
    <w:rPr>
      <w:rFonts w:ascii="Times New Roman" w:eastAsia="Arial" w:hAnsi="Times New Roman" w:cs="Arial"/>
      <w:bCs/>
      <w:sz w:val="24"/>
      <w:szCs w:val="24"/>
      <w:lang w:val="id"/>
    </w:rPr>
  </w:style>
  <w:style w:type="paragraph" w:styleId="BodyText">
    <w:name w:val="Body Text"/>
    <w:aliases w:val="Body SB"/>
    <w:basedOn w:val="Normal"/>
    <w:link w:val="BodyTextChar"/>
    <w:uiPriority w:val="1"/>
    <w:qFormat/>
    <w:rsid w:val="00FD279C"/>
    <w:pPr>
      <w:tabs>
        <w:tab w:val="left" w:pos="680"/>
      </w:tabs>
    </w:pPr>
    <w:rPr>
      <w:rFonts w:ascii="Times New Roman" w:hAnsi="Times New Roman"/>
      <w:sz w:val="24"/>
      <w:szCs w:val="24"/>
    </w:rPr>
  </w:style>
  <w:style w:type="character" w:customStyle="1" w:styleId="BodyTextChar">
    <w:name w:val="Body Text Char"/>
    <w:aliases w:val="Body SB Char"/>
    <w:basedOn w:val="DefaultParagraphFont"/>
    <w:link w:val="BodyText"/>
    <w:uiPriority w:val="1"/>
    <w:rsid w:val="00FD279C"/>
    <w:rPr>
      <w:rFonts w:ascii="Times New Roman" w:eastAsia="Arial" w:hAnsi="Times New Roman" w:cs="Arial"/>
      <w:sz w:val="24"/>
      <w:szCs w:val="24"/>
      <w:lang w:val="id"/>
    </w:rPr>
  </w:style>
  <w:style w:type="paragraph" w:styleId="ListParagraph">
    <w:name w:val="List Paragraph"/>
    <w:basedOn w:val="Normal"/>
    <w:uiPriority w:val="1"/>
    <w:qFormat/>
    <w:rsid w:val="00FD279C"/>
    <w:pPr>
      <w:ind w:left="2554" w:hanging="428"/>
    </w:pPr>
  </w:style>
  <w:style w:type="character" w:styleId="Emphasis">
    <w:name w:val="Emphasis"/>
    <w:basedOn w:val="DefaultParagraphFont"/>
    <w:uiPriority w:val="20"/>
    <w:qFormat/>
    <w:rsid w:val="00FD279C"/>
    <w:rPr>
      <w:i/>
      <w:iCs/>
    </w:rPr>
  </w:style>
  <w:style w:type="table" w:styleId="TableGrid">
    <w:name w:val="Table Grid"/>
    <w:basedOn w:val="TableNormal"/>
    <w:uiPriority w:val="59"/>
    <w:rsid w:val="00FD279C"/>
    <w:pPr>
      <w:spacing w:after="0"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279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279C"/>
    <w:pPr>
      <w:tabs>
        <w:tab w:val="center" w:pos="4680"/>
        <w:tab w:val="right" w:pos="9360"/>
      </w:tabs>
      <w:spacing w:line="240" w:lineRule="auto"/>
    </w:pPr>
  </w:style>
  <w:style w:type="character" w:customStyle="1" w:styleId="HeaderChar">
    <w:name w:val="Header Char"/>
    <w:basedOn w:val="DefaultParagraphFont"/>
    <w:link w:val="Header"/>
    <w:uiPriority w:val="99"/>
    <w:rsid w:val="00FD279C"/>
    <w:rPr>
      <w:rFonts w:ascii="Arial" w:eastAsia="Arial" w:hAnsi="Arial" w:cs="Arial"/>
      <w:lang w:val="id"/>
    </w:rPr>
  </w:style>
  <w:style w:type="paragraph" w:styleId="Footer">
    <w:name w:val="footer"/>
    <w:basedOn w:val="Normal"/>
    <w:link w:val="FooterChar"/>
    <w:uiPriority w:val="99"/>
    <w:unhideWhenUsed/>
    <w:rsid w:val="00FD279C"/>
    <w:pPr>
      <w:tabs>
        <w:tab w:val="center" w:pos="4680"/>
        <w:tab w:val="right" w:pos="9360"/>
      </w:tabs>
      <w:spacing w:line="240" w:lineRule="auto"/>
    </w:pPr>
  </w:style>
  <w:style w:type="character" w:customStyle="1" w:styleId="FooterChar">
    <w:name w:val="Footer Char"/>
    <w:basedOn w:val="DefaultParagraphFont"/>
    <w:link w:val="Footer"/>
    <w:uiPriority w:val="99"/>
    <w:rsid w:val="00FD279C"/>
    <w:rPr>
      <w:rFonts w:ascii="Arial" w:eastAsia="Arial" w:hAnsi="Arial" w:cs="Arial"/>
      <w:lang w:val="id"/>
    </w:rPr>
  </w:style>
  <w:style w:type="paragraph" w:customStyle="1" w:styleId="TableParagraph">
    <w:name w:val="Table Paragraph"/>
    <w:basedOn w:val="Normal"/>
    <w:uiPriority w:val="1"/>
    <w:qFormat/>
    <w:rsid w:val="004C25CB"/>
    <w:pPr>
      <w:widowControl w:val="0"/>
      <w:autoSpaceDE w:val="0"/>
      <w:autoSpaceDN w:val="0"/>
      <w:spacing w:line="240" w:lineRule="auto"/>
      <w:jc w:val="left"/>
    </w:pPr>
    <w:rPr>
      <w:rFonts w:ascii="Times New Roman" w:eastAsia="Times New Roman" w:hAnsi="Times New Roman" w:cs="Times New Roman"/>
    </w:rPr>
  </w:style>
  <w:style w:type="character" w:styleId="Hyperlink">
    <w:name w:val="Hyperlink"/>
    <w:basedOn w:val="DefaultParagraphFont"/>
    <w:uiPriority w:val="99"/>
    <w:unhideWhenUsed/>
    <w:rsid w:val="008E3EC2"/>
    <w:rPr>
      <w:color w:val="0000FF"/>
      <w:u w:val="single"/>
    </w:rPr>
  </w:style>
  <w:style w:type="character" w:customStyle="1" w:styleId="a">
    <w:name w:val="a"/>
    <w:basedOn w:val="DefaultParagraphFont"/>
    <w:rsid w:val="00B01FDC"/>
  </w:style>
  <w:style w:type="paragraph" w:styleId="NormalWeb">
    <w:name w:val="Normal (Web)"/>
    <w:basedOn w:val="Normal"/>
    <w:uiPriority w:val="99"/>
    <w:semiHidden/>
    <w:unhideWhenUsed/>
    <w:rsid w:val="001D4984"/>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88140E"/>
    <w:rPr>
      <w:color w:val="954F72" w:themeColor="followedHyperlink"/>
      <w:u w:val="single"/>
    </w:rPr>
  </w:style>
  <w:style w:type="paragraph" w:styleId="TOCHeading">
    <w:name w:val="TOC Heading"/>
    <w:basedOn w:val="Heading1"/>
    <w:next w:val="Normal"/>
    <w:uiPriority w:val="39"/>
    <w:unhideWhenUsed/>
    <w:qFormat/>
    <w:rsid w:val="001E7B69"/>
    <w:pPr>
      <w:keepNext/>
      <w:keepLines/>
      <w:spacing w:after="0" w:line="259" w:lineRule="auto"/>
      <w:ind w:left="0" w:right="0"/>
      <w:jc w:val="left"/>
      <w:outlineLvl w:val="9"/>
    </w:pPr>
    <w:rPr>
      <w:rFonts w:asciiTheme="majorHAnsi" w:eastAsiaTheme="majorEastAsia" w:hAnsiTheme="majorHAnsi" w:cstheme="majorBidi"/>
      <w:b w:val="0"/>
      <w:bCs w:val="0"/>
      <w:color w:val="2E74B5" w:themeColor="accent1" w:themeShade="BF"/>
      <w:sz w:val="32"/>
      <w:lang w:val="en-US"/>
    </w:rPr>
  </w:style>
  <w:style w:type="paragraph" w:styleId="TOC1">
    <w:name w:val="toc 1"/>
    <w:basedOn w:val="Normal"/>
    <w:next w:val="Normal"/>
    <w:autoRedefine/>
    <w:uiPriority w:val="39"/>
    <w:unhideWhenUsed/>
    <w:rsid w:val="006B0110"/>
    <w:pPr>
      <w:tabs>
        <w:tab w:val="right" w:leader="dot" w:pos="7931"/>
      </w:tabs>
      <w:spacing w:after="100"/>
      <w:ind w:firstLine="567"/>
    </w:pPr>
  </w:style>
  <w:style w:type="paragraph" w:styleId="TOC2">
    <w:name w:val="toc 2"/>
    <w:basedOn w:val="Normal"/>
    <w:next w:val="Normal"/>
    <w:autoRedefine/>
    <w:uiPriority w:val="39"/>
    <w:unhideWhenUsed/>
    <w:rsid w:val="001E7B69"/>
    <w:pPr>
      <w:spacing w:after="100"/>
      <w:ind w:left="220"/>
    </w:pPr>
  </w:style>
  <w:style w:type="paragraph" w:styleId="TOC3">
    <w:name w:val="toc 3"/>
    <w:basedOn w:val="Normal"/>
    <w:next w:val="Normal"/>
    <w:autoRedefine/>
    <w:uiPriority w:val="39"/>
    <w:unhideWhenUsed/>
    <w:rsid w:val="006B0110"/>
    <w:pPr>
      <w:tabs>
        <w:tab w:val="right" w:leader="dot" w:pos="7931"/>
      </w:tabs>
      <w:spacing w:after="100"/>
      <w:ind w:left="440" w:firstLine="127"/>
    </w:pPr>
  </w:style>
  <w:style w:type="paragraph" w:styleId="TableofFigures">
    <w:name w:val="table of figures"/>
    <w:basedOn w:val="Normal"/>
    <w:next w:val="Normal"/>
    <w:uiPriority w:val="99"/>
    <w:unhideWhenUsed/>
    <w:rsid w:val="00427DA7"/>
  </w:style>
  <w:style w:type="paragraph" w:styleId="Bibliography">
    <w:name w:val="Bibliography"/>
    <w:basedOn w:val="Normal"/>
    <w:next w:val="Normal"/>
    <w:uiPriority w:val="37"/>
    <w:unhideWhenUsed/>
    <w:rsid w:val="00B52A8A"/>
  </w:style>
  <w:style w:type="paragraph" w:styleId="BalloonText">
    <w:name w:val="Balloon Text"/>
    <w:basedOn w:val="Normal"/>
    <w:link w:val="BalloonTextChar"/>
    <w:uiPriority w:val="99"/>
    <w:semiHidden/>
    <w:unhideWhenUsed/>
    <w:rsid w:val="005D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8D"/>
    <w:rPr>
      <w:rFonts w:ascii="Tahoma" w:eastAsia="Arial"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9604">
      <w:bodyDiv w:val="1"/>
      <w:marLeft w:val="0"/>
      <w:marRight w:val="0"/>
      <w:marTop w:val="0"/>
      <w:marBottom w:val="0"/>
      <w:divBdr>
        <w:top w:val="none" w:sz="0" w:space="0" w:color="auto"/>
        <w:left w:val="none" w:sz="0" w:space="0" w:color="auto"/>
        <w:bottom w:val="none" w:sz="0" w:space="0" w:color="auto"/>
        <w:right w:val="none" w:sz="0" w:space="0" w:color="auto"/>
      </w:divBdr>
    </w:div>
    <w:div w:id="40448646">
      <w:bodyDiv w:val="1"/>
      <w:marLeft w:val="0"/>
      <w:marRight w:val="0"/>
      <w:marTop w:val="0"/>
      <w:marBottom w:val="0"/>
      <w:divBdr>
        <w:top w:val="none" w:sz="0" w:space="0" w:color="auto"/>
        <w:left w:val="none" w:sz="0" w:space="0" w:color="auto"/>
        <w:bottom w:val="none" w:sz="0" w:space="0" w:color="auto"/>
        <w:right w:val="none" w:sz="0" w:space="0" w:color="auto"/>
      </w:divBdr>
    </w:div>
    <w:div w:id="45102960">
      <w:bodyDiv w:val="1"/>
      <w:marLeft w:val="0"/>
      <w:marRight w:val="0"/>
      <w:marTop w:val="0"/>
      <w:marBottom w:val="0"/>
      <w:divBdr>
        <w:top w:val="none" w:sz="0" w:space="0" w:color="auto"/>
        <w:left w:val="none" w:sz="0" w:space="0" w:color="auto"/>
        <w:bottom w:val="none" w:sz="0" w:space="0" w:color="auto"/>
        <w:right w:val="none" w:sz="0" w:space="0" w:color="auto"/>
      </w:divBdr>
    </w:div>
    <w:div w:id="143548960">
      <w:bodyDiv w:val="1"/>
      <w:marLeft w:val="0"/>
      <w:marRight w:val="0"/>
      <w:marTop w:val="0"/>
      <w:marBottom w:val="0"/>
      <w:divBdr>
        <w:top w:val="none" w:sz="0" w:space="0" w:color="auto"/>
        <w:left w:val="none" w:sz="0" w:space="0" w:color="auto"/>
        <w:bottom w:val="none" w:sz="0" w:space="0" w:color="auto"/>
        <w:right w:val="none" w:sz="0" w:space="0" w:color="auto"/>
      </w:divBdr>
    </w:div>
    <w:div w:id="147483873">
      <w:bodyDiv w:val="1"/>
      <w:marLeft w:val="0"/>
      <w:marRight w:val="0"/>
      <w:marTop w:val="0"/>
      <w:marBottom w:val="0"/>
      <w:divBdr>
        <w:top w:val="none" w:sz="0" w:space="0" w:color="auto"/>
        <w:left w:val="none" w:sz="0" w:space="0" w:color="auto"/>
        <w:bottom w:val="none" w:sz="0" w:space="0" w:color="auto"/>
        <w:right w:val="none" w:sz="0" w:space="0" w:color="auto"/>
      </w:divBdr>
    </w:div>
    <w:div w:id="166988762">
      <w:bodyDiv w:val="1"/>
      <w:marLeft w:val="0"/>
      <w:marRight w:val="0"/>
      <w:marTop w:val="0"/>
      <w:marBottom w:val="0"/>
      <w:divBdr>
        <w:top w:val="none" w:sz="0" w:space="0" w:color="auto"/>
        <w:left w:val="none" w:sz="0" w:space="0" w:color="auto"/>
        <w:bottom w:val="none" w:sz="0" w:space="0" w:color="auto"/>
        <w:right w:val="none" w:sz="0" w:space="0" w:color="auto"/>
      </w:divBdr>
    </w:div>
    <w:div w:id="172115791">
      <w:bodyDiv w:val="1"/>
      <w:marLeft w:val="0"/>
      <w:marRight w:val="0"/>
      <w:marTop w:val="0"/>
      <w:marBottom w:val="0"/>
      <w:divBdr>
        <w:top w:val="none" w:sz="0" w:space="0" w:color="auto"/>
        <w:left w:val="none" w:sz="0" w:space="0" w:color="auto"/>
        <w:bottom w:val="none" w:sz="0" w:space="0" w:color="auto"/>
        <w:right w:val="none" w:sz="0" w:space="0" w:color="auto"/>
      </w:divBdr>
    </w:div>
    <w:div w:id="215317602">
      <w:bodyDiv w:val="1"/>
      <w:marLeft w:val="0"/>
      <w:marRight w:val="0"/>
      <w:marTop w:val="0"/>
      <w:marBottom w:val="0"/>
      <w:divBdr>
        <w:top w:val="none" w:sz="0" w:space="0" w:color="auto"/>
        <w:left w:val="none" w:sz="0" w:space="0" w:color="auto"/>
        <w:bottom w:val="none" w:sz="0" w:space="0" w:color="auto"/>
        <w:right w:val="none" w:sz="0" w:space="0" w:color="auto"/>
      </w:divBdr>
    </w:div>
    <w:div w:id="277033816">
      <w:bodyDiv w:val="1"/>
      <w:marLeft w:val="0"/>
      <w:marRight w:val="0"/>
      <w:marTop w:val="0"/>
      <w:marBottom w:val="0"/>
      <w:divBdr>
        <w:top w:val="none" w:sz="0" w:space="0" w:color="auto"/>
        <w:left w:val="none" w:sz="0" w:space="0" w:color="auto"/>
        <w:bottom w:val="none" w:sz="0" w:space="0" w:color="auto"/>
        <w:right w:val="none" w:sz="0" w:space="0" w:color="auto"/>
      </w:divBdr>
    </w:div>
    <w:div w:id="293751485">
      <w:bodyDiv w:val="1"/>
      <w:marLeft w:val="0"/>
      <w:marRight w:val="0"/>
      <w:marTop w:val="0"/>
      <w:marBottom w:val="0"/>
      <w:divBdr>
        <w:top w:val="none" w:sz="0" w:space="0" w:color="auto"/>
        <w:left w:val="none" w:sz="0" w:space="0" w:color="auto"/>
        <w:bottom w:val="none" w:sz="0" w:space="0" w:color="auto"/>
        <w:right w:val="none" w:sz="0" w:space="0" w:color="auto"/>
      </w:divBdr>
    </w:div>
    <w:div w:id="323706273">
      <w:bodyDiv w:val="1"/>
      <w:marLeft w:val="0"/>
      <w:marRight w:val="0"/>
      <w:marTop w:val="0"/>
      <w:marBottom w:val="0"/>
      <w:divBdr>
        <w:top w:val="none" w:sz="0" w:space="0" w:color="auto"/>
        <w:left w:val="none" w:sz="0" w:space="0" w:color="auto"/>
        <w:bottom w:val="none" w:sz="0" w:space="0" w:color="auto"/>
        <w:right w:val="none" w:sz="0" w:space="0" w:color="auto"/>
      </w:divBdr>
      <w:divsChild>
        <w:div w:id="758217904">
          <w:marLeft w:val="709"/>
          <w:marRight w:val="0"/>
          <w:marTop w:val="0"/>
          <w:marBottom w:val="0"/>
          <w:divBdr>
            <w:top w:val="none" w:sz="0" w:space="0" w:color="auto"/>
            <w:left w:val="none" w:sz="0" w:space="0" w:color="auto"/>
            <w:bottom w:val="none" w:sz="0" w:space="0" w:color="auto"/>
            <w:right w:val="none" w:sz="0" w:space="0" w:color="auto"/>
          </w:divBdr>
        </w:div>
      </w:divsChild>
    </w:div>
    <w:div w:id="392584246">
      <w:bodyDiv w:val="1"/>
      <w:marLeft w:val="0"/>
      <w:marRight w:val="0"/>
      <w:marTop w:val="0"/>
      <w:marBottom w:val="0"/>
      <w:divBdr>
        <w:top w:val="none" w:sz="0" w:space="0" w:color="auto"/>
        <w:left w:val="none" w:sz="0" w:space="0" w:color="auto"/>
        <w:bottom w:val="none" w:sz="0" w:space="0" w:color="auto"/>
        <w:right w:val="none" w:sz="0" w:space="0" w:color="auto"/>
      </w:divBdr>
    </w:div>
    <w:div w:id="403332696">
      <w:bodyDiv w:val="1"/>
      <w:marLeft w:val="0"/>
      <w:marRight w:val="0"/>
      <w:marTop w:val="0"/>
      <w:marBottom w:val="0"/>
      <w:divBdr>
        <w:top w:val="none" w:sz="0" w:space="0" w:color="auto"/>
        <w:left w:val="none" w:sz="0" w:space="0" w:color="auto"/>
        <w:bottom w:val="none" w:sz="0" w:space="0" w:color="auto"/>
        <w:right w:val="none" w:sz="0" w:space="0" w:color="auto"/>
      </w:divBdr>
    </w:div>
    <w:div w:id="450637219">
      <w:bodyDiv w:val="1"/>
      <w:marLeft w:val="0"/>
      <w:marRight w:val="0"/>
      <w:marTop w:val="0"/>
      <w:marBottom w:val="0"/>
      <w:divBdr>
        <w:top w:val="none" w:sz="0" w:space="0" w:color="auto"/>
        <w:left w:val="none" w:sz="0" w:space="0" w:color="auto"/>
        <w:bottom w:val="none" w:sz="0" w:space="0" w:color="auto"/>
        <w:right w:val="none" w:sz="0" w:space="0" w:color="auto"/>
      </w:divBdr>
    </w:div>
    <w:div w:id="498620813">
      <w:bodyDiv w:val="1"/>
      <w:marLeft w:val="0"/>
      <w:marRight w:val="0"/>
      <w:marTop w:val="0"/>
      <w:marBottom w:val="0"/>
      <w:divBdr>
        <w:top w:val="none" w:sz="0" w:space="0" w:color="auto"/>
        <w:left w:val="none" w:sz="0" w:space="0" w:color="auto"/>
        <w:bottom w:val="none" w:sz="0" w:space="0" w:color="auto"/>
        <w:right w:val="none" w:sz="0" w:space="0" w:color="auto"/>
      </w:divBdr>
    </w:div>
    <w:div w:id="550045883">
      <w:bodyDiv w:val="1"/>
      <w:marLeft w:val="0"/>
      <w:marRight w:val="0"/>
      <w:marTop w:val="0"/>
      <w:marBottom w:val="0"/>
      <w:divBdr>
        <w:top w:val="none" w:sz="0" w:space="0" w:color="auto"/>
        <w:left w:val="none" w:sz="0" w:space="0" w:color="auto"/>
        <w:bottom w:val="none" w:sz="0" w:space="0" w:color="auto"/>
        <w:right w:val="none" w:sz="0" w:space="0" w:color="auto"/>
      </w:divBdr>
    </w:div>
    <w:div w:id="587423386">
      <w:bodyDiv w:val="1"/>
      <w:marLeft w:val="0"/>
      <w:marRight w:val="0"/>
      <w:marTop w:val="0"/>
      <w:marBottom w:val="0"/>
      <w:divBdr>
        <w:top w:val="none" w:sz="0" w:space="0" w:color="auto"/>
        <w:left w:val="none" w:sz="0" w:space="0" w:color="auto"/>
        <w:bottom w:val="none" w:sz="0" w:space="0" w:color="auto"/>
        <w:right w:val="none" w:sz="0" w:space="0" w:color="auto"/>
      </w:divBdr>
    </w:div>
    <w:div w:id="593783999">
      <w:bodyDiv w:val="1"/>
      <w:marLeft w:val="0"/>
      <w:marRight w:val="0"/>
      <w:marTop w:val="0"/>
      <w:marBottom w:val="0"/>
      <w:divBdr>
        <w:top w:val="none" w:sz="0" w:space="0" w:color="auto"/>
        <w:left w:val="none" w:sz="0" w:space="0" w:color="auto"/>
        <w:bottom w:val="none" w:sz="0" w:space="0" w:color="auto"/>
        <w:right w:val="none" w:sz="0" w:space="0" w:color="auto"/>
      </w:divBdr>
      <w:divsChild>
        <w:div w:id="908924585">
          <w:marLeft w:val="0"/>
          <w:marRight w:val="0"/>
          <w:marTop w:val="0"/>
          <w:marBottom w:val="0"/>
          <w:divBdr>
            <w:top w:val="none" w:sz="0" w:space="0" w:color="auto"/>
            <w:left w:val="none" w:sz="0" w:space="0" w:color="auto"/>
            <w:bottom w:val="none" w:sz="0" w:space="0" w:color="auto"/>
            <w:right w:val="none" w:sz="0" w:space="0" w:color="auto"/>
          </w:divBdr>
        </w:div>
        <w:div w:id="1383602892">
          <w:marLeft w:val="0"/>
          <w:marRight w:val="0"/>
          <w:marTop w:val="0"/>
          <w:marBottom w:val="0"/>
          <w:divBdr>
            <w:top w:val="none" w:sz="0" w:space="0" w:color="auto"/>
            <w:left w:val="none" w:sz="0" w:space="0" w:color="auto"/>
            <w:bottom w:val="none" w:sz="0" w:space="0" w:color="auto"/>
            <w:right w:val="none" w:sz="0" w:space="0" w:color="auto"/>
          </w:divBdr>
        </w:div>
        <w:div w:id="436174043">
          <w:marLeft w:val="0"/>
          <w:marRight w:val="0"/>
          <w:marTop w:val="0"/>
          <w:marBottom w:val="0"/>
          <w:divBdr>
            <w:top w:val="none" w:sz="0" w:space="0" w:color="auto"/>
            <w:left w:val="none" w:sz="0" w:space="0" w:color="auto"/>
            <w:bottom w:val="none" w:sz="0" w:space="0" w:color="auto"/>
            <w:right w:val="none" w:sz="0" w:space="0" w:color="auto"/>
          </w:divBdr>
        </w:div>
        <w:div w:id="2107923020">
          <w:marLeft w:val="0"/>
          <w:marRight w:val="0"/>
          <w:marTop w:val="0"/>
          <w:marBottom w:val="0"/>
          <w:divBdr>
            <w:top w:val="none" w:sz="0" w:space="0" w:color="auto"/>
            <w:left w:val="none" w:sz="0" w:space="0" w:color="auto"/>
            <w:bottom w:val="none" w:sz="0" w:space="0" w:color="auto"/>
            <w:right w:val="none" w:sz="0" w:space="0" w:color="auto"/>
          </w:divBdr>
        </w:div>
        <w:div w:id="836771750">
          <w:marLeft w:val="0"/>
          <w:marRight w:val="0"/>
          <w:marTop w:val="0"/>
          <w:marBottom w:val="0"/>
          <w:divBdr>
            <w:top w:val="none" w:sz="0" w:space="0" w:color="auto"/>
            <w:left w:val="none" w:sz="0" w:space="0" w:color="auto"/>
            <w:bottom w:val="none" w:sz="0" w:space="0" w:color="auto"/>
            <w:right w:val="none" w:sz="0" w:space="0" w:color="auto"/>
          </w:divBdr>
        </w:div>
        <w:div w:id="794325781">
          <w:marLeft w:val="0"/>
          <w:marRight w:val="0"/>
          <w:marTop w:val="0"/>
          <w:marBottom w:val="0"/>
          <w:divBdr>
            <w:top w:val="none" w:sz="0" w:space="0" w:color="auto"/>
            <w:left w:val="none" w:sz="0" w:space="0" w:color="auto"/>
            <w:bottom w:val="none" w:sz="0" w:space="0" w:color="auto"/>
            <w:right w:val="none" w:sz="0" w:space="0" w:color="auto"/>
          </w:divBdr>
        </w:div>
        <w:div w:id="74321305">
          <w:marLeft w:val="0"/>
          <w:marRight w:val="0"/>
          <w:marTop w:val="0"/>
          <w:marBottom w:val="0"/>
          <w:divBdr>
            <w:top w:val="none" w:sz="0" w:space="0" w:color="auto"/>
            <w:left w:val="none" w:sz="0" w:space="0" w:color="auto"/>
            <w:bottom w:val="none" w:sz="0" w:space="0" w:color="auto"/>
            <w:right w:val="none" w:sz="0" w:space="0" w:color="auto"/>
          </w:divBdr>
        </w:div>
        <w:div w:id="795375262">
          <w:marLeft w:val="0"/>
          <w:marRight w:val="0"/>
          <w:marTop w:val="0"/>
          <w:marBottom w:val="0"/>
          <w:divBdr>
            <w:top w:val="none" w:sz="0" w:space="0" w:color="auto"/>
            <w:left w:val="none" w:sz="0" w:space="0" w:color="auto"/>
            <w:bottom w:val="none" w:sz="0" w:space="0" w:color="auto"/>
            <w:right w:val="none" w:sz="0" w:space="0" w:color="auto"/>
          </w:divBdr>
        </w:div>
        <w:div w:id="611084638">
          <w:marLeft w:val="0"/>
          <w:marRight w:val="0"/>
          <w:marTop w:val="0"/>
          <w:marBottom w:val="0"/>
          <w:divBdr>
            <w:top w:val="none" w:sz="0" w:space="0" w:color="auto"/>
            <w:left w:val="none" w:sz="0" w:space="0" w:color="auto"/>
            <w:bottom w:val="none" w:sz="0" w:space="0" w:color="auto"/>
            <w:right w:val="none" w:sz="0" w:space="0" w:color="auto"/>
          </w:divBdr>
        </w:div>
        <w:div w:id="1948584067">
          <w:marLeft w:val="0"/>
          <w:marRight w:val="0"/>
          <w:marTop w:val="0"/>
          <w:marBottom w:val="0"/>
          <w:divBdr>
            <w:top w:val="none" w:sz="0" w:space="0" w:color="auto"/>
            <w:left w:val="none" w:sz="0" w:space="0" w:color="auto"/>
            <w:bottom w:val="none" w:sz="0" w:space="0" w:color="auto"/>
            <w:right w:val="none" w:sz="0" w:space="0" w:color="auto"/>
          </w:divBdr>
        </w:div>
      </w:divsChild>
    </w:div>
    <w:div w:id="618224354">
      <w:bodyDiv w:val="1"/>
      <w:marLeft w:val="0"/>
      <w:marRight w:val="0"/>
      <w:marTop w:val="0"/>
      <w:marBottom w:val="0"/>
      <w:divBdr>
        <w:top w:val="none" w:sz="0" w:space="0" w:color="auto"/>
        <w:left w:val="none" w:sz="0" w:space="0" w:color="auto"/>
        <w:bottom w:val="none" w:sz="0" w:space="0" w:color="auto"/>
        <w:right w:val="none" w:sz="0" w:space="0" w:color="auto"/>
      </w:divBdr>
    </w:div>
    <w:div w:id="678236388">
      <w:bodyDiv w:val="1"/>
      <w:marLeft w:val="0"/>
      <w:marRight w:val="0"/>
      <w:marTop w:val="0"/>
      <w:marBottom w:val="0"/>
      <w:divBdr>
        <w:top w:val="none" w:sz="0" w:space="0" w:color="auto"/>
        <w:left w:val="none" w:sz="0" w:space="0" w:color="auto"/>
        <w:bottom w:val="none" w:sz="0" w:space="0" w:color="auto"/>
        <w:right w:val="none" w:sz="0" w:space="0" w:color="auto"/>
      </w:divBdr>
    </w:div>
    <w:div w:id="708459315">
      <w:bodyDiv w:val="1"/>
      <w:marLeft w:val="0"/>
      <w:marRight w:val="0"/>
      <w:marTop w:val="0"/>
      <w:marBottom w:val="0"/>
      <w:divBdr>
        <w:top w:val="none" w:sz="0" w:space="0" w:color="auto"/>
        <w:left w:val="none" w:sz="0" w:space="0" w:color="auto"/>
        <w:bottom w:val="none" w:sz="0" w:space="0" w:color="auto"/>
        <w:right w:val="none" w:sz="0" w:space="0" w:color="auto"/>
      </w:divBdr>
    </w:div>
    <w:div w:id="722828838">
      <w:bodyDiv w:val="1"/>
      <w:marLeft w:val="0"/>
      <w:marRight w:val="0"/>
      <w:marTop w:val="0"/>
      <w:marBottom w:val="0"/>
      <w:divBdr>
        <w:top w:val="none" w:sz="0" w:space="0" w:color="auto"/>
        <w:left w:val="none" w:sz="0" w:space="0" w:color="auto"/>
        <w:bottom w:val="none" w:sz="0" w:space="0" w:color="auto"/>
        <w:right w:val="none" w:sz="0" w:space="0" w:color="auto"/>
      </w:divBdr>
    </w:div>
    <w:div w:id="729235457">
      <w:bodyDiv w:val="1"/>
      <w:marLeft w:val="0"/>
      <w:marRight w:val="0"/>
      <w:marTop w:val="0"/>
      <w:marBottom w:val="0"/>
      <w:divBdr>
        <w:top w:val="none" w:sz="0" w:space="0" w:color="auto"/>
        <w:left w:val="none" w:sz="0" w:space="0" w:color="auto"/>
        <w:bottom w:val="none" w:sz="0" w:space="0" w:color="auto"/>
        <w:right w:val="none" w:sz="0" w:space="0" w:color="auto"/>
      </w:divBdr>
    </w:div>
    <w:div w:id="739987183">
      <w:bodyDiv w:val="1"/>
      <w:marLeft w:val="0"/>
      <w:marRight w:val="0"/>
      <w:marTop w:val="0"/>
      <w:marBottom w:val="0"/>
      <w:divBdr>
        <w:top w:val="none" w:sz="0" w:space="0" w:color="auto"/>
        <w:left w:val="none" w:sz="0" w:space="0" w:color="auto"/>
        <w:bottom w:val="none" w:sz="0" w:space="0" w:color="auto"/>
        <w:right w:val="none" w:sz="0" w:space="0" w:color="auto"/>
      </w:divBdr>
    </w:div>
    <w:div w:id="866910984">
      <w:bodyDiv w:val="1"/>
      <w:marLeft w:val="0"/>
      <w:marRight w:val="0"/>
      <w:marTop w:val="0"/>
      <w:marBottom w:val="0"/>
      <w:divBdr>
        <w:top w:val="none" w:sz="0" w:space="0" w:color="auto"/>
        <w:left w:val="none" w:sz="0" w:space="0" w:color="auto"/>
        <w:bottom w:val="none" w:sz="0" w:space="0" w:color="auto"/>
        <w:right w:val="none" w:sz="0" w:space="0" w:color="auto"/>
      </w:divBdr>
    </w:div>
    <w:div w:id="928660916">
      <w:bodyDiv w:val="1"/>
      <w:marLeft w:val="0"/>
      <w:marRight w:val="0"/>
      <w:marTop w:val="0"/>
      <w:marBottom w:val="0"/>
      <w:divBdr>
        <w:top w:val="none" w:sz="0" w:space="0" w:color="auto"/>
        <w:left w:val="none" w:sz="0" w:space="0" w:color="auto"/>
        <w:bottom w:val="none" w:sz="0" w:space="0" w:color="auto"/>
        <w:right w:val="none" w:sz="0" w:space="0" w:color="auto"/>
      </w:divBdr>
    </w:div>
    <w:div w:id="940720511">
      <w:bodyDiv w:val="1"/>
      <w:marLeft w:val="0"/>
      <w:marRight w:val="0"/>
      <w:marTop w:val="0"/>
      <w:marBottom w:val="0"/>
      <w:divBdr>
        <w:top w:val="none" w:sz="0" w:space="0" w:color="auto"/>
        <w:left w:val="none" w:sz="0" w:space="0" w:color="auto"/>
        <w:bottom w:val="none" w:sz="0" w:space="0" w:color="auto"/>
        <w:right w:val="none" w:sz="0" w:space="0" w:color="auto"/>
      </w:divBdr>
    </w:div>
    <w:div w:id="1028020566">
      <w:bodyDiv w:val="1"/>
      <w:marLeft w:val="0"/>
      <w:marRight w:val="0"/>
      <w:marTop w:val="0"/>
      <w:marBottom w:val="0"/>
      <w:divBdr>
        <w:top w:val="none" w:sz="0" w:space="0" w:color="auto"/>
        <w:left w:val="none" w:sz="0" w:space="0" w:color="auto"/>
        <w:bottom w:val="none" w:sz="0" w:space="0" w:color="auto"/>
        <w:right w:val="none" w:sz="0" w:space="0" w:color="auto"/>
      </w:divBdr>
    </w:div>
    <w:div w:id="1037387645">
      <w:bodyDiv w:val="1"/>
      <w:marLeft w:val="0"/>
      <w:marRight w:val="0"/>
      <w:marTop w:val="0"/>
      <w:marBottom w:val="0"/>
      <w:divBdr>
        <w:top w:val="none" w:sz="0" w:space="0" w:color="auto"/>
        <w:left w:val="none" w:sz="0" w:space="0" w:color="auto"/>
        <w:bottom w:val="none" w:sz="0" w:space="0" w:color="auto"/>
        <w:right w:val="none" w:sz="0" w:space="0" w:color="auto"/>
      </w:divBdr>
    </w:div>
    <w:div w:id="1053698999">
      <w:bodyDiv w:val="1"/>
      <w:marLeft w:val="0"/>
      <w:marRight w:val="0"/>
      <w:marTop w:val="0"/>
      <w:marBottom w:val="0"/>
      <w:divBdr>
        <w:top w:val="none" w:sz="0" w:space="0" w:color="auto"/>
        <w:left w:val="none" w:sz="0" w:space="0" w:color="auto"/>
        <w:bottom w:val="none" w:sz="0" w:space="0" w:color="auto"/>
        <w:right w:val="none" w:sz="0" w:space="0" w:color="auto"/>
      </w:divBdr>
    </w:div>
    <w:div w:id="1151100522">
      <w:bodyDiv w:val="1"/>
      <w:marLeft w:val="0"/>
      <w:marRight w:val="0"/>
      <w:marTop w:val="0"/>
      <w:marBottom w:val="0"/>
      <w:divBdr>
        <w:top w:val="none" w:sz="0" w:space="0" w:color="auto"/>
        <w:left w:val="none" w:sz="0" w:space="0" w:color="auto"/>
        <w:bottom w:val="none" w:sz="0" w:space="0" w:color="auto"/>
        <w:right w:val="none" w:sz="0" w:space="0" w:color="auto"/>
      </w:divBdr>
    </w:div>
    <w:div w:id="1223172958">
      <w:bodyDiv w:val="1"/>
      <w:marLeft w:val="0"/>
      <w:marRight w:val="0"/>
      <w:marTop w:val="0"/>
      <w:marBottom w:val="0"/>
      <w:divBdr>
        <w:top w:val="none" w:sz="0" w:space="0" w:color="auto"/>
        <w:left w:val="none" w:sz="0" w:space="0" w:color="auto"/>
        <w:bottom w:val="none" w:sz="0" w:space="0" w:color="auto"/>
        <w:right w:val="none" w:sz="0" w:space="0" w:color="auto"/>
      </w:divBdr>
    </w:div>
    <w:div w:id="1232697187">
      <w:bodyDiv w:val="1"/>
      <w:marLeft w:val="0"/>
      <w:marRight w:val="0"/>
      <w:marTop w:val="0"/>
      <w:marBottom w:val="0"/>
      <w:divBdr>
        <w:top w:val="none" w:sz="0" w:space="0" w:color="auto"/>
        <w:left w:val="none" w:sz="0" w:space="0" w:color="auto"/>
        <w:bottom w:val="none" w:sz="0" w:space="0" w:color="auto"/>
        <w:right w:val="none" w:sz="0" w:space="0" w:color="auto"/>
      </w:divBdr>
    </w:div>
    <w:div w:id="1234968802">
      <w:bodyDiv w:val="1"/>
      <w:marLeft w:val="0"/>
      <w:marRight w:val="0"/>
      <w:marTop w:val="0"/>
      <w:marBottom w:val="0"/>
      <w:divBdr>
        <w:top w:val="none" w:sz="0" w:space="0" w:color="auto"/>
        <w:left w:val="none" w:sz="0" w:space="0" w:color="auto"/>
        <w:bottom w:val="none" w:sz="0" w:space="0" w:color="auto"/>
        <w:right w:val="none" w:sz="0" w:space="0" w:color="auto"/>
      </w:divBdr>
    </w:div>
    <w:div w:id="1254820788">
      <w:bodyDiv w:val="1"/>
      <w:marLeft w:val="0"/>
      <w:marRight w:val="0"/>
      <w:marTop w:val="0"/>
      <w:marBottom w:val="0"/>
      <w:divBdr>
        <w:top w:val="none" w:sz="0" w:space="0" w:color="auto"/>
        <w:left w:val="none" w:sz="0" w:space="0" w:color="auto"/>
        <w:bottom w:val="none" w:sz="0" w:space="0" w:color="auto"/>
        <w:right w:val="none" w:sz="0" w:space="0" w:color="auto"/>
      </w:divBdr>
      <w:divsChild>
        <w:div w:id="737098775">
          <w:marLeft w:val="0"/>
          <w:marRight w:val="0"/>
          <w:marTop w:val="0"/>
          <w:marBottom w:val="0"/>
          <w:divBdr>
            <w:top w:val="none" w:sz="0" w:space="0" w:color="auto"/>
            <w:left w:val="none" w:sz="0" w:space="0" w:color="auto"/>
            <w:bottom w:val="none" w:sz="0" w:space="0" w:color="auto"/>
            <w:right w:val="none" w:sz="0" w:space="0" w:color="auto"/>
          </w:divBdr>
        </w:div>
        <w:div w:id="1622374418">
          <w:marLeft w:val="0"/>
          <w:marRight w:val="0"/>
          <w:marTop w:val="0"/>
          <w:marBottom w:val="0"/>
          <w:divBdr>
            <w:top w:val="none" w:sz="0" w:space="0" w:color="auto"/>
            <w:left w:val="none" w:sz="0" w:space="0" w:color="auto"/>
            <w:bottom w:val="none" w:sz="0" w:space="0" w:color="auto"/>
            <w:right w:val="none" w:sz="0" w:space="0" w:color="auto"/>
          </w:divBdr>
        </w:div>
        <w:div w:id="1730303678">
          <w:marLeft w:val="0"/>
          <w:marRight w:val="0"/>
          <w:marTop w:val="0"/>
          <w:marBottom w:val="0"/>
          <w:divBdr>
            <w:top w:val="none" w:sz="0" w:space="0" w:color="auto"/>
            <w:left w:val="none" w:sz="0" w:space="0" w:color="auto"/>
            <w:bottom w:val="none" w:sz="0" w:space="0" w:color="auto"/>
            <w:right w:val="none" w:sz="0" w:space="0" w:color="auto"/>
          </w:divBdr>
        </w:div>
      </w:divsChild>
    </w:div>
    <w:div w:id="1314481339">
      <w:bodyDiv w:val="1"/>
      <w:marLeft w:val="0"/>
      <w:marRight w:val="0"/>
      <w:marTop w:val="0"/>
      <w:marBottom w:val="0"/>
      <w:divBdr>
        <w:top w:val="none" w:sz="0" w:space="0" w:color="auto"/>
        <w:left w:val="none" w:sz="0" w:space="0" w:color="auto"/>
        <w:bottom w:val="none" w:sz="0" w:space="0" w:color="auto"/>
        <w:right w:val="none" w:sz="0" w:space="0" w:color="auto"/>
      </w:divBdr>
    </w:div>
    <w:div w:id="1349716559">
      <w:bodyDiv w:val="1"/>
      <w:marLeft w:val="0"/>
      <w:marRight w:val="0"/>
      <w:marTop w:val="0"/>
      <w:marBottom w:val="0"/>
      <w:divBdr>
        <w:top w:val="none" w:sz="0" w:space="0" w:color="auto"/>
        <w:left w:val="none" w:sz="0" w:space="0" w:color="auto"/>
        <w:bottom w:val="none" w:sz="0" w:space="0" w:color="auto"/>
        <w:right w:val="none" w:sz="0" w:space="0" w:color="auto"/>
      </w:divBdr>
    </w:div>
    <w:div w:id="1371372644">
      <w:bodyDiv w:val="1"/>
      <w:marLeft w:val="0"/>
      <w:marRight w:val="0"/>
      <w:marTop w:val="0"/>
      <w:marBottom w:val="0"/>
      <w:divBdr>
        <w:top w:val="none" w:sz="0" w:space="0" w:color="auto"/>
        <w:left w:val="none" w:sz="0" w:space="0" w:color="auto"/>
        <w:bottom w:val="none" w:sz="0" w:space="0" w:color="auto"/>
        <w:right w:val="none" w:sz="0" w:space="0" w:color="auto"/>
      </w:divBdr>
    </w:div>
    <w:div w:id="1443766543">
      <w:bodyDiv w:val="1"/>
      <w:marLeft w:val="0"/>
      <w:marRight w:val="0"/>
      <w:marTop w:val="0"/>
      <w:marBottom w:val="0"/>
      <w:divBdr>
        <w:top w:val="none" w:sz="0" w:space="0" w:color="auto"/>
        <w:left w:val="none" w:sz="0" w:space="0" w:color="auto"/>
        <w:bottom w:val="none" w:sz="0" w:space="0" w:color="auto"/>
        <w:right w:val="none" w:sz="0" w:space="0" w:color="auto"/>
      </w:divBdr>
    </w:div>
    <w:div w:id="1470201757">
      <w:bodyDiv w:val="1"/>
      <w:marLeft w:val="0"/>
      <w:marRight w:val="0"/>
      <w:marTop w:val="0"/>
      <w:marBottom w:val="0"/>
      <w:divBdr>
        <w:top w:val="none" w:sz="0" w:space="0" w:color="auto"/>
        <w:left w:val="none" w:sz="0" w:space="0" w:color="auto"/>
        <w:bottom w:val="none" w:sz="0" w:space="0" w:color="auto"/>
        <w:right w:val="none" w:sz="0" w:space="0" w:color="auto"/>
      </w:divBdr>
    </w:div>
    <w:div w:id="1515532776">
      <w:bodyDiv w:val="1"/>
      <w:marLeft w:val="0"/>
      <w:marRight w:val="0"/>
      <w:marTop w:val="0"/>
      <w:marBottom w:val="0"/>
      <w:divBdr>
        <w:top w:val="none" w:sz="0" w:space="0" w:color="auto"/>
        <w:left w:val="none" w:sz="0" w:space="0" w:color="auto"/>
        <w:bottom w:val="none" w:sz="0" w:space="0" w:color="auto"/>
        <w:right w:val="none" w:sz="0" w:space="0" w:color="auto"/>
      </w:divBdr>
    </w:div>
    <w:div w:id="1526090204">
      <w:bodyDiv w:val="1"/>
      <w:marLeft w:val="0"/>
      <w:marRight w:val="0"/>
      <w:marTop w:val="0"/>
      <w:marBottom w:val="0"/>
      <w:divBdr>
        <w:top w:val="none" w:sz="0" w:space="0" w:color="auto"/>
        <w:left w:val="none" w:sz="0" w:space="0" w:color="auto"/>
        <w:bottom w:val="none" w:sz="0" w:space="0" w:color="auto"/>
        <w:right w:val="none" w:sz="0" w:space="0" w:color="auto"/>
      </w:divBdr>
    </w:div>
    <w:div w:id="1528564619">
      <w:bodyDiv w:val="1"/>
      <w:marLeft w:val="0"/>
      <w:marRight w:val="0"/>
      <w:marTop w:val="0"/>
      <w:marBottom w:val="0"/>
      <w:divBdr>
        <w:top w:val="none" w:sz="0" w:space="0" w:color="auto"/>
        <w:left w:val="none" w:sz="0" w:space="0" w:color="auto"/>
        <w:bottom w:val="none" w:sz="0" w:space="0" w:color="auto"/>
        <w:right w:val="none" w:sz="0" w:space="0" w:color="auto"/>
      </w:divBdr>
    </w:div>
    <w:div w:id="1587618628">
      <w:bodyDiv w:val="1"/>
      <w:marLeft w:val="0"/>
      <w:marRight w:val="0"/>
      <w:marTop w:val="0"/>
      <w:marBottom w:val="0"/>
      <w:divBdr>
        <w:top w:val="none" w:sz="0" w:space="0" w:color="auto"/>
        <w:left w:val="none" w:sz="0" w:space="0" w:color="auto"/>
        <w:bottom w:val="none" w:sz="0" w:space="0" w:color="auto"/>
        <w:right w:val="none" w:sz="0" w:space="0" w:color="auto"/>
      </w:divBdr>
    </w:div>
    <w:div w:id="1601448763">
      <w:bodyDiv w:val="1"/>
      <w:marLeft w:val="0"/>
      <w:marRight w:val="0"/>
      <w:marTop w:val="0"/>
      <w:marBottom w:val="0"/>
      <w:divBdr>
        <w:top w:val="none" w:sz="0" w:space="0" w:color="auto"/>
        <w:left w:val="none" w:sz="0" w:space="0" w:color="auto"/>
        <w:bottom w:val="none" w:sz="0" w:space="0" w:color="auto"/>
        <w:right w:val="none" w:sz="0" w:space="0" w:color="auto"/>
      </w:divBdr>
    </w:div>
    <w:div w:id="1635330005">
      <w:bodyDiv w:val="1"/>
      <w:marLeft w:val="0"/>
      <w:marRight w:val="0"/>
      <w:marTop w:val="0"/>
      <w:marBottom w:val="0"/>
      <w:divBdr>
        <w:top w:val="none" w:sz="0" w:space="0" w:color="auto"/>
        <w:left w:val="none" w:sz="0" w:space="0" w:color="auto"/>
        <w:bottom w:val="none" w:sz="0" w:space="0" w:color="auto"/>
        <w:right w:val="none" w:sz="0" w:space="0" w:color="auto"/>
      </w:divBdr>
    </w:div>
    <w:div w:id="1750342657">
      <w:bodyDiv w:val="1"/>
      <w:marLeft w:val="0"/>
      <w:marRight w:val="0"/>
      <w:marTop w:val="0"/>
      <w:marBottom w:val="0"/>
      <w:divBdr>
        <w:top w:val="none" w:sz="0" w:space="0" w:color="auto"/>
        <w:left w:val="none" w:sz="0" w:space="0" w:color="auto"/>
        <w:bottom w:val="none" w:sz="0" w:space="0" w:color="auto"/>
        <w:right w:val="none" w:sz="0" w:space="0" w:color="auto"/>
      </w:divBdr>
    </w:div>
    <w:div w:id="1772319450">
      <w:bodyDiv w:val="1"/>
      <w:marLeft w:val="0"/>
      <w:marRight w:val="0"/>
      <w:marTop w:val="0"/>
      <w:marBottom w:val="0"/>
      <w:divBdr>
        <w:top w:val="none" w:sz="0" w:space="0" w:color="auto"/>
        <w:left w:val="none" w:sz="0" w:space="0" w:color="auto"/>
        <w:bottom w:val="none" w:sz="0" w:space="0" w:color="auto"/>
        <w:right w:val="none" w:sz="0" w:space="0" w:color="auto"/>
      </w:divBdr>
    </w:div>
    <w:div w:id="1778671754">
      <w:bodyDiv w:val="1"/>
      <w:marLeft w:val="0"/>
      <w:marRight w:val="0"/>
      <w:marTop w:val="0"/>
      <w:marBottom w:val="0"/>
      <w:divBdr>
        <w:top w:val="none" w:sz="0" w:space="0" w:color="auto"/>
        <w:left w:val="none" w:sz="0" w:space="0" w:color="auto"/>
        <w:bottom w:val="none" w:sz="0" w:space="0" w:color="auto"/>
        <w:right w:val="none" w:sz="0" w:space="0" w:color="auto"/>
      </w:divBdr>
    </w:div>
    <w:div w:id="1794205657">
      <w:bodyDiv w:val="1"/>
      <w:marLeft w:val="0"/>
      <w:marRight w:val="0"/>
      <w:marTop w:val="0"/>
      <w:marBottom w:val="0"/>
      <w:divBdr>
        <w:top w:val="none" w:sz="0" w:space="0" w:color="auto"/>
        <w:left w:val="none" w:sz="0" w:space="0" w:color="auto"/>
        <w:bottom w:val="none" w:sz="0" w:space="0" w:color="auto"/>
        <w:right w:val="none" w:sz="0" w:space="0" w:color="auto"/>
      </w:divBdr>
    </w:div>
    <w:div w:id="1821341229">
      <w:bodyDiv w:val="1"/>
      <w:marLeft w:val="0"/>
      <w:marRight w:val="0"/>
      <w:marTop w:val="0"/>
      <w:marBottom w:val="0"/>
      <w:divBdr>
        <w:top w:val="none" w:sz="0" w:space="0" w:color="auto"/>
        <w:left w:val="none" w:sz="0" w:space="0" w:color="auto"/>
        <w:bottom w:val="none" w:sz="0" w:space="0" w:color="auto"/>
        <w:right w:val="none" w:sz="0" w:space="0" w:color="auto"/>
      </w:divBdr>
      <w:divsChild>
        <w:div w:id="1637835105">
          <w:marLeft w:val="709"/>
          <w:marRight w:val="0"/>
          <w:marTop w:val="0"/>
          <w:marBottom w:val="0"/>
          <w:divBdr>
            <w:top w:val="none" w:sz="0" w:space="0" w:color="auto"/>
            <w:left w:val="none" w:sz="0" w:space="0" w:color="auto"/>
            <w:bottom w:val="none" w:sz="0" w:space="0" w:color="auto"/>
            <w:right w:val="none" w:sz="0" w:space="0" w:color="auto"/>
          </w:divBdr>
        </w:div>
      </w:divsChild>
    </w:div>
    <w:div w:id="1825076594">
      <w:bodyDiv w:val="1"/>
      <w:marLeft w:val="0"/>
      <w:marRight w:val="0"/>
      <w:marTop w:val="0"/>
      <w:marBottom w:val="0"/>
      <w:divBdr>
        <w:top w:val="none" w:sz="0" w:space="0" w:color="auto"/>
        <w:left w:val="none" w:sz="0" w:space="0" w:color="auto"/>
        <w:bottom w:val="none" w:sz="0" w:space="0" w:color="auto"/>
        <w:right w:val="none" w:sz="0" w:space="0" w:color="auto"/>
      </w:divBdr>
    </w:div>
    <w:div w:id="1872381850">
      <w:bodyDiv w:val="1"/>
      <w:marLeft w:val="0"/>
      <w:marRight w:val="0"/>
      <w:marTop w:val="0"/>
      <w:marBottom w:val="0"/>
      <w:divBdr>
        <w:top w:val="none" w:sz="0" w:space="0" w:color="auto"/>
        <w:left w:val="none" w:sz="0" w:space="0" w:color="auto"/>
        <w:bottom w:val="none" w:sz="0" w:space="0" w:color="auto"/>
        <w:right w:val="none" w:sz="0" w:space="0" w:color="auto"/>
      </w:divBdr>
    </w:div>
    <w:div w:id="1897161473">
      <w:bodyDiv w:val="1"/>
      <w:marLeft w:val="0"/>
      <w:marRight w:val="0"/>
      <w:marTop w:val="0"/>
      <w:marBottom w:val="0"/>
      <w:divBdr>
        <w:top w:val="none" w:sz="0" w:space="0" w:color="auto"/>
        <w:left w:val="none" w:sz="0" w:space="0" w:color="auto"/>
        <w:bottom w:val="none" w:sz="0" w:space="0" w:color="auto"/>
        <w:right w:val="none" w:sz="0" w:space="0" w:color="auto"/>
      </w:divBdr>
    </w:div>
    <w:div w:id="1930844798">
      <w:bodyDiv w:val="1"/>
      <w:marLeft w:val="0"/>
      <w:marRight w:val="0"/>
      <w:marTop w:val="0"/>
      <w:marBottom w:val="0"/>
      <w:divBdr>
        <w:top w:val="none" w:sz="0" w:space="0" w:color="auto"/>
        <w:left w:val="none" w:sz="0" w:space="0" w:color="auto"/>
        <w:bottom w:val="none" w:sz="0" w:space="0" w:color="auto"/>
        <w:right w:val="none" w:sz="0" w:space="0" w:color="auto"/>
      </w:divBdr>
    </w:div>
    <w:div w:id="1937790340">
      <w:bodyDiv w:val="1"/>
      <w:marLeft w:val="0"/>
      <w:marRight w:val="0"/>
      <w:marTop w:val="0"/>
      <w:marBottom w:val="0"/>
      <w:divBdr>
        <w:top w:val="none" w:sz="0" w:space="0" w:color="auto"/>
        <w:left w:val="none" w:sz="0" w:space="0" w:color="auto"/>
        <w:bottom w:val="none" w:sz="0" w:space="0" w:color="auto"/>
        <w:right w:val="none" w:sz="0" w:space="0" w:color="auto"/>
      </w:divBdr>
    </w:div>
    <w:div w:id="1967471599">
      <w:bodyDiv w:val="1"/>
      <w:marLeft w:val="0"/>
      <w:marRight w:val="0"/>
      <w:marTop w:val="0"/>
      <w:marBottom w:val="0"/>
      <w:divBdr>
        <w:top w:val="none" w:sz="0" w:space="0" w:color="auto"/>
        <w:left w:val="none" w:sz="0" w:space="0" w:color="auto"/>
        <w:bottom w:val="none" w:sz="0" w:space="0" w:color="auto"/>
        <w:right w:val="none" w:sz="0" w:space="0" w:color="auto"/>
      </w:divBdr>
    </w:div>
    <w:div w:id="1978680400">
      <w:bodyDiv w:val="1"/>
      <w:marLeft w:val="0"/>
      <w:marRight w:val="0"/>
      <w:marTop w:val="0"/>
      <w:marBottom w:val="0"/>
      <w:divBdr>
        <w:top w:val="none" w:sz="0" w:space="0" w:color="auto"/>
        <w:left w:val="none" w:sz="0" w:space="0" w:color="auto"/>
        <w:bottom w:val="none" w:sz="0" w:space="0" w:color="auto"/>
        <w:right w:val="none" w:sz="0" w:space="0" w:color="auto"/>
      </w:divBdr>
    </w:div>
    <w:div w:id="1999993175">
      <w:bodyDiv w:val="1"/>
      <w:marLeft w:val="0"/>
      <w:marRight w:val="0"/>
      <w:marTop w:val="0"/>
      <w:marBottom w:val="0"/>
      <w:divBdr>
        <w:top w:val="none" w:sz="0" w:space="0" w:color="auto"/>
        <w:left w:val="none" w:sz="0" w:space="0" w:color="auto"/>
        <w:bottom w:val="none" w:sz="0" w:space="0" w:color="auto"/>
        <w:right w:val="none" w:sz="0" w:space="0" w:color="auto"/>
      </w:divBdr>
    </w:div>
    <w:div w:id="2052919119">
      <w:bodyDiv w:val="1"/>
      <w:marLeft w:val="0"/>
      <w:marRight w:val="0"/>
      <w:marTop w:val="0"/>
      <w:marBottom w:val="0"/>
      <w:divBdr>
        <w:top w:val="none" w:sz="0" w:space="0" w:color="auto"/>
        <w:left w:val="none" w:sz="0" w:space="0" w:color="auto"/>
        <w:bottom w:val="none" w:sz="0" w:space="0" w:color="auto"/>
        <w:right w:val="none" w:sz="0" w:space="0" w:color="auto"/>
      </w:divBdr>
    </w:div>
    <w:div w:id="2128548329">
      <w:bodyDiv w:val="1"/>
      <w:marLeft w:val="0"/>
      <w:marRight w:val="0"/>
      <w:marTop w:val="0"/>
      <w:marBottom w:val="0"/>
      <w:divBdr>
        <w:top w:val="none" w:sz="0" w:space="0" w:color="auto"/>
        <w:left w:val="none" w:sz="0" w:space="0" w:color="auto"/>
        <w:bottom w:val="none" w:sz="0" w:space="0" w:color="auto"/>
        <w:right w:val="none" w:sz="0" w:space="0" w:color="auto"/>
      </w:divBdr>
    </w:div>
    <w:div w:id="21404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{F216EC5A-173A-45D1-8CBC-B65582DEDCF4}</b:Guid>
    <b:RefOrder>1</b:RefOrder>
  </b:Source>
  <b:Source>
    <b:Tag>Ari10</b:Tag>
    <b:SourceType>Book</b:SourceType>
    <b:Guid>{832D8F1E-BC4D-4DF9-9FB0-5B1FB9444C4C}</b:Guid>
    <b:Title>Prosedur Penelitian</b:Title>
    <b:Year>2010</b:Year>
    <b:Author>
      <b:Author>
        <b:NameList>
          <b:Person>
            <b:Last>Arikunto</b:Last>
            <b:First>S.</b:First>
          </b:Person>
        </b:NameList>
      </b:Author>
    </b:Author>
    <b:City>Jakarta</b:City>
    <b:Publisher>Rineka Cipta</b:Publisher>
    <b:RefOrder>2</b:RefOrder>
  </b:Source>
  <b:Source>
    <b:Tag>Dun18</b:Tag>
    <b:SourceType>InternetSite</b:SourceType>
    <b:Guid>{8CFF6C2B-272F-4D6D-9D7D-B2BF36BED066}</b:Guid>
    <b:Title>Pengerian Bahan Ajara Serta Bagiannya</b:Title>
    <b:Year>2018</b:Year>
    <b:Author>
      <b:Author>
        <b:Corporate>Dunia Pengertian.com</b:Corporate>
      </b:Author>
    </b:Author>
    <b:InternetSiteTitle>Dunia Pengertian.com</b:InternetSiteTitle>
    <b:Month>Mei</b:Month>
    <b:URL>https://www.duniapengertian.com/2018/05/pengertian-bahan-ajar-serta-bagian.html</b:URL>
    <b:RefOrder>3</b:RefOrder>
  </b:Source>
  <b:Source>
    <b:Tag>Dep06</b:Tag>
    <b:SourceType>JournalArticle</b:SourceType>
    <b:Guid>{C34B9E68-5BE1-4E3C-A09B-24245DA58619}</b:Guid>
    <b:Title>Pengembangan bahan Ajar</b:Title>
    <b:Year>2006</b:Year>
    <b:Author>
      <b:Author>
        <b:Corporate>Depdiknas</b:Corporate>
      </b:Author>
    </b:Author>
    <b:JournalName>Pengembangan bahan Ajar</b:JournalName>
    <b:RefOrder>4</b:RefOrder>
  </b:Source>
  <b:Source>
    <b:Tag>Dep08</b:Tag>
    <b:SourceType>JournalArticle</b:SourceType>
    <b:Guid>{B5B68724-992E-40A1-97D4-356E7E7E4755}</b:Guid>
    <b:Author>
      <b:Author>
        <b:Corporate>Depdiknas</b:Corporate>
      </b:Author>
    </b:Author>
    <b:Title>Panduan Pengembangan Bahan Ajar</b:Title>
    <b:JournalName>Panduan Pengembangan Bahan Ajar</b:JournalName>
    <b:Year>2008</b:Year>
    <b:RefOrder>5</b:RefOrder>
  </b:Source>
  <b:Source>
    <b:Tag>Dal15</b:Tag>
    <b:SourceType>Book</b:SourceType>
    <b:Guid>{0B755729-BD06-4BA4-98E0-9B55024B86E7}</b:Guid>
    <b:Author>
      <b:Author>
        <b:NameList>
          <b:Person>
            <b:Last>Dalaman</b:Last>
          </b:Person>
        </b:NameList>
      </b:Author>
    </b:Author>
    <b:Title>Menulis Karya Ilmiah</b:Title>
    <b:Year>2015</b:Year>
    <b:City>Depok</b:City>
    <b:Publisher>PT. Rajagrafindo Persada</b:Publisher>
    <b:RefOrder>6</b:RefOrder>
  </b:Source>
  <b:Source>
    <b:Tag>Dar13</b:Tag>
    <b:SourceType>Book</b:SourceType>
    <b:Guid>{DA90DB79-F9F5-45C8-B649-E8100BCC5513}</b:Guid>
    <b:Author>
      <b:Author>
        <b:NameList>
          <b:Person>
            <b:Last>Daryanto</b:Last>
          </b:Person>
        </b:NameList>
      </b:Author>
    </b:Author>
    <b:Title>Media Pembelajaran Perannya Sangat Penting Dalam Mencapai Tujuan Pembelajaran</b:Title>
    <b:Year>2013</b:Year>
    <b:City>Yogyakarta</b:City>
    <b:Publisher>Gava Media</b:Publisher>
    <b:RefOrder>7</b:RefOrder>
  </b:Source>
  <b:Source>
    <b:Tag>Dep081</b:Tag>
    <b:SourceType>Book</b:SourceType>
    <b:Guid>{BF05F794-3D7B-480C-AFBF-24476769F72D}</b:Guid>
    <b:Author>
      <b:Author>
        <b:Corporate>Depdiknas</b:Corporate>
      </b:Author>
    </b:Author>
    <b:Title>Pengembangan Bahan Ajar dan Media</b:Title>
    <b:Year>2008</b:Year>
    <b:City>Jakarta</b:City>
    <b:Publisher>Departemen Pendidikan Nasional</b:Publisher>
    <b:RefOrder>8</b:RefOrder>
  </b:Source>
  <b:Source>
    <b:Tag>Azh13</b:Tag>
    <b:SourceType>Book</b:SourceType>
    <b:Guid>{600C6869-5E70-4448-AC6F-33B389CB8F1D}</b:Guid>
    <b:Author>
      <b:Author>
        <b:NameList>
          <b:Person>
            <b:Last>Arsyad</b:Last>
          </b:Person>
          <b:Person>
            <b:Last>Azhar</b:Last>
          </b:Person>
        </b:NameList>
      </b:Author>
    </b:Author>
    <b:Title>Media Pembelajaran</b:Title>
    <b:Year>2013</b:Year>
    <b:City>Depok</b:City>
    <b:Publisher>PT. Rajagrafindo Persada</b:Publisher>
    <b:RefOrder>9</b:RefOrder>
  </b:Source>
  <b:Source>
    <b:Tag>Sho13</b:Tag>
    <b:SourceType>Book</b:SourceType>
    <b:Guid>{19B2E779-D922-45AB-BA29-50C8EC447DAD}</b:Guid>
    <b:Author>
      <b:Author>
        <b:NameList>
          <b:Person>
            <b:Last>Hidayat</b:Last>
          </b:Person>
          <b:Person>
            <b:Last>Sholeh</b:Last>
          </b:Person>
        </b:NameList>
      </b:Author>
    </b:Author>
    <b:Title>Pengembengan Kurikulum Baru</b:Title>
    <b:Year>2013</b:Year>
    <b:City>Bandung</b:City>
    <b:Publisher>PT. Remaja Rosdakarya</b:Publisher>
    <b:RefOrder>10</b:RefOrder>
  </b:Source>
  <b:Source>
    <b:Tag>Ika13</b:Tag>
    <b:SourceType>Book</b:SourceType>
    <b:Guid>{06F79E71-5D55-491B-A2BF-EA948AED9338}</b:Guid>
    <b:Author>
      <b:Author>
        <b:NameList>
          <b:Person>
            <b:Last>Lestari</b:Last>
          </b:Person>
          <b:Person>
            <b:Last>Ika</b:Last>
          </b:Person>
        </b:NameList>
      </b:Author>
    </b:Author>
    <b:Title>Pengembangan Bahan Ajar Berbasis Kompetensi</b:Title>
    <b:Year>2013</b:Year>
    <b:City>Padang</b:City>
    <b:Publisher>Akademi Permata</b:Publisher>
    <b:RefOrder>11</b:RefOrder>
  </b:Source>
  <b:Source>
    <b:Tag>Isk11</b:Tag>
    <b:SourceType>Book</b:SourceType>
    <b:Guid>{5C92E739-DCF3-4845-8DD5-79B9D84DD04B}</b:Guid>
    <b:Title>Dasar-Dasar Proses Belajar Mengajar</b:Title>
    <b:Year>2011</b:Year>
    <b:Author>
      <b:Author>
        <b:NameList>
          <b:Person>
            <b:Last>Iskandarwassid</b:Last>
          </b:Person>
          <b:Person>
            <b:Last>Suhendar</b:Last>
            <b:First>H.</b:First>
            <b:Middle>Dadang</b:Middle>
          </b:Person>
        </b:NameList>
      </b:Author>
    </b:Author>
    <b:City>Bandung</b:City>
    <b:Publisher>PT. Remaja Rosdakarya</b:Publisher>
    <b:RefOrder>12</b:RefOrder>
  </b:Source>
  <b:Source>
    <b:Tag>And12</b:Tag>
    <b:SourceType>Book</b:SourceType>
    <b:Guid>{ABB49DB8-55F4-4095-9F13-6D9BB6469B82}</b:Guid>
    <b:Author>
      <b:Author>
        <b:NameList>
          <b:Person>
            <b:Last>Prastowo</b:Last>
          </b:Person>
          <b:Person>
            <b:Last>Andi</b:Last>
          </b:Person>
        </b:NameList>
      </b:Author>
    </b:Author>
    <b:Title>Panduan Kreatif Membuat Bahan Ajar Inovatif</b:Title>
    <b:Year>2012</b:Year>
    <b:City>Yogyakarta</b:City>
    <b:Publisher>Diva Press</b:Publisher>
    <b:RefOrder>13</b:RefOrder>
  </b:Source>
  <b:Source>
    <b:Tag>Nan09</b:Tag>
    <b:SourceType>Book</b:SourceType>
    <b:Guid>{F8F736D9-214C-4EF4-9476-2B30F8F45D9D}</b:Guid>
    <b:Author>
      <b:Author>
        <b:NameList>
          <b:Person>
            <b:Last>Sujdana</b:Last>
          </b:Person>
          <b:Person>
            <b:Last>Nana</b:Last>
          </b:Person>
        </b:NameList>
      </b:Author>
    </b:Author>
    <b:Title>Dasar-dasar Proses Belajar Mengajar</b:Title>
    <b:Year>2009</b:Year>
    <b:City>Bandung</b:City>
    <b:Publisher>Sinar Baru Algesindo</b:Publisher>
    <b:RefOrder>14</b:RefOrder>
  </b:Source>
  <b:Source>
    <b:Tag>Nur10</b:Tag>
    <b:SourceType>Book</b:SourceType>
    <b:Guid>{FC8E8990-6888-4E00-B4BA-C291C3FC7CD0}</b:Guid>
    <b:Title>Penilaian dan Pengajaran Bahasa dan Sastra Indonesia </b:Title>
    <b:Year>2010</b:Year>
    <b:Author>
      <b:Author>
        <b:NameList>
          <b:Person>
            <b:Last>Nurgiyantoro</b:Last>
          </b:Person>
          <b:Person>
            <b:Last>Burhan</b:Last>
          </b:Person>
        </b:NameList>
      </b:Author>
    </b:Author>
    <b:RefOrder>15</b:RefOrder>
  </b:Source>
  <b:Source>
    <b:Tag>Nur101</b:Tag>
    <b:SourceType>Book</b:SourceType>
    <b:Guid>{6ECB7DAC-EB4D-4332-B2ED-F5751D3F723A}</b:Guid>
    <b:Author>
      <b:Author>
        <b:NameList>
          <b:Person>
            <b:Last>Nurudin</b:Last>
          </b:Person>
        </b:NameList>
      </b:Author>
    </b:Author>
    <b:Title>Dasar- Dasar Penulisan</b:Title>
    <b:Year>2010</b:Year>
    <b:RefOrder>16</b:RefOrder>
  </b:Source>
  <b:Source>
    <b:Tag>Han16</b:Tag>
    <b:SourceType>Book</b:SourceType>
    <b:Guid>{57B66FC4-1311-4D21-B8E3-830243441C52}</b:Guid>
    <b:Author>
      <b:Author>
        <b:NameList>
          <b:Person>
            <b:Last>Hannafin</b:Last>
            <b:First>M.J</b:First>
          </b:Person>
        </b:NameList>
      </b:Author>
    </b:Author>
    <b:Title>A Design Framework for Enhancing Engagement in Student-Centered Learning: Own It, Learn It, and Share It. Educational Technology Research and Development</b:Title>
    <b:Year>2016</b:Year>
    <b:RefOrder>17</b:RefOrder>
  </b:Source>
  <b:Source>
    <b:Tag>Jar19</b:Tag>
    <b:SourceType>Book</b:SourceType>
    <b:Guid>{E1C5BCD9-17E0-43F8-9143-4878313E074D}</b:Guid>
    <b:Title>Pengembangan Bahan Ajar Menulis Teks Eksposisi Melalui Pendekatan Saintifik Dengan Media Audio Visual Pada  Siswa Kelas X SMK Negeri 1 Beringin</b:Title>
    <b:Year>2019</b:Year>
    <b:City>Medan</b:City>
    <b:Author>
      <b:Author>
        <b:NameList>
          <b:Person>
            <b:Last>Jaria</b:Last>
          </b:Person>
        </b:NameList>
      </b:Author>
    </b:Author>
    <b:RefOrder>18</b:RefOrder>
  </b:Source>
  <b:Source>
    <b:Tag>Sut98</b:Tag>
    <b:SourceType>Book</b:SourceType>
    <b:Guid>{28F90765-8BB9-4C49-AA31-4704F3BCEAFD}</b:Guid>
    <b:Author>
      <b:Author>
        <b:NameList>
          <b:Person>
            <b:Last>Sutari</b:Last>
            <b:First>Ice,</b:First>
            <b:Middle>Dkk.</b:Middle>
          </b:Person>
        </b:NameList>
      </b:Author>
    </b:Author>
    <b:Title>Menyimak</b:Title>
    <b:Year>1998</b:Year>
    <b:City>Jakarta</b:City>
    <b:Publisher>Depdikbud</b:Publisher>
    <b:RefOrder>19</b:RefOrder>
  </b:Source>
  <b:Source>
    <b:Tag>Sam22</b:Tag>
    <b:SourceType>InternetSite</b:SourceType>
    <b:Guid>{69CD5519-CDEF-4CA7-BDB5-18D43E84DFFB}</b:Guid>
    <b:Title>Menyimak adalah</b:Title>
    <b:Year>2022</b:Year>
    <b:Author>
      <b:Author>
        <b:NameList>
          <b:Person>
            <b:Last>Setiawan</b:Last>
            <b:First>Samhis</b:First>
          </b:Person>
        </b:NameList>
      </b:Author>
    </b:Author>
    <b:InternetSiteTitle>Guru Pendidikan .com</b:InternetSiteTitle>
    <b:Month>Mei</b:Month>
    <b:URL>https://www.gurupendidikan.co.id/menyimak-adalah/</b:URL>
    <b:RefOrder>20</b:RefOrder>
  </b:Source>
  <b:Source>
    <b:Tag>Tau15</b:Tag>
    <b:SourceType>Book</b:SourceType>
    <b:Guid>{62AEF327-9EDB-4B64-BC78-8BEF93A29877}</b:Guid>
    <b:Author>
      <b:Author>
        <b:NameList>
          <b:Person>
            <b:Last>Taufina</b:Last>
          </b:Person>
        </b:NameList>
      </b:Author>
    </b:Author>
    <b:Title>Keterampilan Berbahasa Indonesia Dan Apresiasi Sastra Indonesia Di SD. Padang</b:Title>
    <b:Year>2015</b:Year>
    <b:City>Padang</b:City>
    <b:Publisher>Sukabina Press</b:Publisher>
    <b:RefOrder>21</b:RefOrder>
  </b:Source>
  <b:Source>
    <b:Tag>CSn11</b:Tag>
    <b:SourceType>Book</b:SourceType>
    <b:Guid>{7FDA67ED-EC69-4E21-BAEE-2E2FC43FEE90}</b:Guid>
    <b:Author>
      <b:Author>
        <b:NameList>
          <b:Person>
            <b:Last>Snelson</b:Last>
            <b:First>C</b:First>
          </b:Person>
        </b:NameList>
      </b:Author>
    </b:Author>
    <b:Title>Youtube Across The Disciplines</b:Title>
    <b:Year>2011</b:Year>
    <b:RefOrder>22</b:RefOrder>
  </b:Source>
  <b:Source>
    <b:Tag>Bur09</b:Tag>
    <b:SourceType>JournalArticle</b:SourceType>
    <b:Guid>{E1F440E7-035E-4713-8BCA-E07C9EE2904C}</b:Guid>
    <b:Author>
      <b:Author>
        <b:NameList>
          <b:Person>
            <b:Last>Burke</b:Last>
            <b:First>S.C.</b:First>
          </b:Person>
          <b:Person>
            <b:Last>Snyder</b:Last>
            <b:First>S.</b:First>
          </b:Person>
        </b:NameList>
      </b:Author>
    </b:Author>
    <b:Title>Youtube As A Teaching Resource</b:Title>
    <b:Year>2009</b:Year>
    <b:JournalName>Allied Health Sciences And Practice</b:JournalName>
    <b:RefOrder>23</b:RefOrder>
  </b:Source>
  <b:Source>
    <b:Tag>Hum17</b:Tag>
    <b:SourceType>JournalArticle</b:SourceType>
    <b:Guid>{A507CC9F-BD95-4392-9E77-786F259F4924}</b:Guid>
    <b:Author>
      <b:Author>
        <b:NameList>
          <b:Person>
            <b:Last>Humairah</b:Last>
          </b:Person>
          <b:Person>
            <b:Last>Awaru</b:Last>
            <b:First>A.</b:First>
            <b:Middle>Octamaya Tenri</b:Middle>
          </b:Person>
        </b:NameList>
      </b:Author>
    </b:Author>
    <b:Title>Penggunaan Media Pembelajaran Audio Visual Dalam Meningkatkan Keaktifan Belajar Sosiologi Siswa Kelas XI IPS Di Madrasah Aliyah Buntu Barana Kabupaten Enrekang</b:Title>
    <b:JournalName>Jurnal Sosialisasi Pendidikan Sosiologi-FIS UNM</b:JournalName>
    <b:Year>2017</b:Year>
    <b:RefOrder>24</b:RefOrder>
  </b:Source>
  <b:Source>
    <b:Tag>Tit21</b:Tag>
    <b:SourceType>JournalArticle</b:SourceType>
    <b:Guid>{E8FFD861-A9AB-4F46-83A9-3D9A629DFC1F}</b:Guid>
    <b:Author>
      <b:Author>
        <b:NameList>
          <b:Person>
            <b:Last>Sutarti</b:Last>
            <b:First>Titin</b:First>
          </b:Person>
          <b:Person>
            <b:Last>Astuti</b:Last>
            <b:First>Widhi</b:First>
          </b:Person>
        </b:NameList>
      </b:Author>
    </b:Author>
    <b:Title>DAMPAK MEDIA YOUTUBE DALAM PROSES PEMBELAJARAN DAN PENGEMBANGAN KREATIFITAS BAGI KAUM MILENIAL</b:Title>
    <b:JournalName>Widya Aksara Jurnal Agama Hindu</b:JournalName>
    <b:Year>2021</b:Year>
    <b:RefOrder>25</b:RefOrder>
  </b:Source>
</b:Sources>
</file>

<file path=customXml/itemProps1.xml><?xml version="1.0" encoding="utf-8"?>
<ds:datastoreItem xmlns:ds="http://schemas.openxmlformats.org/officeDocument/2006/customXml" ds:itemID="{004F4D8F-CF60-4860-BAE9-2C795684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supremepower1108@outlook.com</dc:creator>
  <cp:lastModifiedBy>f a</cp:lastModifiedBy>
  <cp:revision>2</cp:revision>
  <cp:lastPrinted>2025-05-24T08:16:00Z</cp:lastPrinted>
  <dcterms:created xsi:type="dcterms:W3CDTF">2025-06-23T02:14:00Z</dcterms:created>
  <dcterms:modified xsi:type="dcterms:W3CDTF">2025-06-23T02:14:00Z</dcterms:modified>
</cp:coreProperties>
</file>