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465" w:rsidRDefault="001B0465" w:rsidP="00F27911">
      <w:pPr>
        <w:tabs>
          <w:tab w:val="center" w:pos="3968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_Toc105019351"/>
      <w:bookmarkStart w:id="1" w:name="_Toc124501962"/>
      <w:bookmarkStart w:id="2" w:name="_GoBack"/>
      <w:bookmarkEnd w:id="2"/>
      <w:r>
        <w:rPr>
          <w:rFonts w:ascii="Times New Roman" w:hAnsi="Times New Roman" w:cs="Times New Roman"/>
          <w:b/>
          <w:sz w:val="24"/>
        </w:rPr>
        <w:t>BAB III</w:t>
      </w:r>
      <w:bookmarkEnd w:id="0"/>
      <w:bookmarkEnd w:id="1"/>
    </w:p>
    <w:p w:rsidR="00721502" w:rsidRDefault="001B0465" w:rsidP="00F33E85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105019352"/>
      <w:bookmarkStart w:id="4" w:name="_Toc124501963"/>
      <w:bookmarkStart w:id="5" w:name="_Toc170193539"/>
      <w:r>
        <w:rPr>
          <w:rFonts w:ascii="Times New Roman" w:hAnsi="Times New Roman" w:cs="Times New Roman"/>
          <w:b/>
          <w:color w:val="auto"/>
          <w:sz w:val="24"/>
        </w:rPr>
        <w:t>METODE PENELITIAN</w:t>
      </w:r>
      <w:bookmarkEnd w:id="3"/>
      <w:bookmarkEnd w:id="4"/>
      <w:bookmarkEnd w:id="5"/>
    </w:p>
    <w:p w:rsidR="00F33E85" w:rsidRPr="00F33E85" w:rsidRDefault="00F33E85" w:rsidP="00F33E85">
      <w:pPr>
        <w:spacing w:after="0" w:line="240" w:lineRule="auto"/>
      </w:pPr>
    </w:p>
    <w:p w:rsidR="00562F98" w:rsidRPr="0052650D" w:rsidRDefault="00562F98" w:rsidP="00DB2DC1">
      <w:pPr>
        <w:pStyle w:val="Heading2"/>
        <w:numPr>
          <w:ilvl w:val="0"/>
          <w:numId w:val="2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94087107"/>
      <w:bookmarkStart w:id="7" w:name="_Toc105019353"/>
      <w:bookmarkStart w:id="8" w:name="_Toc124501964"/>
      <w:bookmarkStart w:id="9" w:name="_Toc170193540"/>
      <w:proofErr w:type="spellStart"/>
      <w:r w:rsidRPr="0052650D">
        <w:rPr>
          <w:rFonts w:ascii="Times New Roman" w:hAnsi="Times New Roman" w:cs="Times New Roman"/>
          <w:b/>
          <w:color w:val="auto"/>
          <w:sz w:val="24"/>
          <w:szCs w:val="24"/>
        </w:rPr>
        <w:t>Desain</w:t>
      </w:r>
      <w:proofErr w:type="spellEnd"/>
      <w:r w:rsidRPr="005265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2650D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6"/>
      <w:bookmarkEnd w:id="7"/>
      <w:bookmarkEnd w:id="8"/>
      <w:bookmarkEnd w:id="9"/>
      <w:proofErr w:type="spellEnd"/>
    </w:p>
    <w:p w:rsidR="00480EC2" w:rsidRDefault="00480EC2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bookmarkStart w:id="10" w:name="_Hlk156209625"/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480EC2">
        <w:rPr>
          <w:rFonts w:ascii="Times New Roman" w:hAnsi="Times New Roman" w:cs="Times New Roman"/>
          <w:sz w:val="24"/>
        </w:rPr>
        <w:t>dasarnya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merupakan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cara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ilmiah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untuk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mendapatkan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80EC2">
        <w:rPr>
          <w:rFonts w:ascii="Times New Roman" w:hAnsi="Times New Roman" w:cs="Times New Roman"/>
          <w:sz w:val="24"/>
        </w:rPr>
        <w:t>dengan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tujuan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80EC2">
        <w:rPr>
          <w:rFonts w:ascii="Times New Roman" w:hAnsi="Times New Roman" w:cs="Times New Roman"/>
          <w:sz w:val="24"/>
        </w:rPr>
        <w:t>kegunaan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tertentu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80EC2">
        <w:rPr>
          <w:rFonts w:ascii="Times New Roman" w:hAnsi="Times New Roman" w:cs="Times New Roman"/>
          <w:sz w:val="24"/>
        </w:rPr>
        <w:t>Berdasarkan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hal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tersebut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terdapat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empat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Pr="00480EC2">
        <w:rPr>
          <w:rFonts w:ascii="Times New Roman" w:hAnsi="Times New Roman" w:cs="Times New Roman"/>
          <w:sz w:val="24"/>
        </w:rPr>
        <w:t>kunci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80EC2">
        <w:rPr>
          <w:rFonts w:ascii="Times New Roman" w:hAnsi="Times New Roman" w:cs="Times New Roman"/>
          <w:sz w:val="24"/>
        </w:rPr>
        <w:t>perlu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diperhatikan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yaitu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EC2">
        <w:rPr>
          <w:rFonts w:ascii="Times New Roman" w:hAnsi="Times New Roman" w:cs="Times New Roman"/>
          <w:sz w:val="24"/>
        </w:rPr>
        <w:t>cara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ilmiah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data, </w:t>
      </w:r>
      <w:proofErr w:type="spellStart"/>
      <w:r w:rsidRPr="00480EC2">
        <w:rPr>
          <w:rFonts w:ascii="Times New Roman" w:hAnsi="Times New Roman" w:cs="Times New Roman"/>
          <w:sz w:val="24"/>
        </w:rPr>
        <w:t>tujuan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80EC2">
        <w:rPr>
          <w:rFonts w:ascii="Times New Roman" w:hAnsi="Times New Roman" w:cs="Times New Roman"/>
          <w:sz w:val="24"/>
        </w:rPr>
        <w:t>kegunaan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. Cara </w:t>
      </w:r>
      <w:proofErr w:type="spellStart"/>
      <w:r w:rsidRPr="00480EC2">
        <w:rPr>
          <w:rFonts w:ascii="Times New Roman" w:hAnsi="Times New Roman" w:cs="Times New Roman"/>
          <w:sz w:val="24"/>
        </w:rPr>
        <w:t>ilmiah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berarti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kegiatan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itu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didasarkan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480EC2">
        <w:rPr>
          <w:rFonts w:ascii="Times New Roman" w:hAnsi="Times New Roman" w:cs="Times New Roman"/>
          <w:sz w:val="24"/>
        </w:rPr>
        <w:t>ciri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keilmuan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EC2">
        <w:rPr>
          <w:rFonts w:ascii="Times New Roman" w:hAnsi="Times New Roman" w:cs="Times New Roman"/>
          <w:sz w:val="24"/>
        </w:rPr>
        <w:t>yaitu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rasional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EC2">
        <w:rPr>
          <w:rFonts w:ascii="Times New Roman" w:hAnsi="Times New Roman" w:cs="Times New Roman"/>
          <w:sz w:val="24"/>
        </w:rPr>
        <w:t>sistematis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480EC2">
        <w:rPr>
          <w:rFonts w:ascii="Times New Roman" w:hAnsi="Times New Roman" w:cs="Times New Roman"/>
          <w:sz w:val="24"/>
        </w:rPr>
        <w:t>empiris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. Data yang </w:t>
      </w:r>
      <w:proofErr w:type="spellStart"/>
      <w:r w:rsidRPr="00480EC2">
        <w:rPr>
          <w:rFonts w:ascii="Times New Roman" w:hAnsi="Times New Roman" w:cs="Times New Roman"/>
          <w:sz w:val="24"/>
        </w:rPr>
        <w:t>diperoleh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melalui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adalah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80EC2">
        <w:rPr>
          <w:rFonts w:ascii="Times New Roman" w:hAnsi="Times New Roman" w:cs="Times New Roman"/>
          <w:sz w:val="24"/>
        </w:rPr>
        <w:t>empiris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80EC2">
        <w:rPr>
          <w:rFonts w:ascii="Times New Roman" w:hAnsi="Times New Roman" w:cs="Times New Roman"/>
          <w:sz w:val="24"/>
        </w:rPr>
        <w:t>mempunyai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kriteria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tertentu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yaitu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valid, </w:t>
      </w:r>
      <w:proofErr w:type="spellStart"/>
      <w:r w:rsidRPr="00480EC2">
        <w:rPr>
          <w:rFonts w:ascii="Times New Roman" w:hAnsi="Times New Roman" w:cs="Times New Roman"/>
          <w:sz w:val="24"/>
        </w:rPr>
        <w:t>reliabel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80EC2">
        <w:rPr>
          <w:rFonts w:ascii="Times New Roman" w:hAnsi="Times New Roman" w:cs="Times New Roman"/>
          <w:sz w:val="24"/>
        </w:rPr>
        <w:t>obyektif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Sugiyono</w:t>
      </w:r>
      <w:proofErr w:type="spellEnd"/>
      <w:r>
        <w:rPr>
          <w:rFonts w:ascii="Times New Roman" w:hAnsi="Times New Roman" w:cs="Times New Roman"/>
          <w:sz w:val="24"/>
        </w:rPr>
        <w:t xml:space="preserve">, 2020). </w:t>
      </w:r>
      <w:proofErr w:type="spellStart"/>
      <w:r w:rsidRPr="00480EC2">
        <w:rPr>
          <w:rFonts w:ascii="Times New Roman" w:hAnsi="Times New Roman" w:cs="Times New Roman"/>
          <w:sz w:val="24"/>
        </w:rPr>
        <w:t>Setiap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mempunyai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tujuan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80EC2">
        <w:rPr>
          <w:rFonts w:ascii="Times New Roman" w:hAnsi="Times New Roman" w:cs="Times New Roman"/>
          <w:sz w:val="24"/>
        </w:rPr>
        <w:t>kegunaan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tertentu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80EC2">
        <w:rPr>
          <w:rFonts w:ascii="Times New Roman" w:hAnsi="Times New Roman" w:cs="Times New Roman"/>
          <w:sz w:val="24"/>
        </w:rPr>
        <w:t>Secara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umum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tujuan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ada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tiga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macam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yaitu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tujuan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80EC2">
        <w:rPr>
          <w:rFonts w:ascii="Times New Roman" w:hAnsi="Times New Roman" w:cs="Times New Roman"/>
          <w:sz w:val="24"/>
        </w:rPr>
        <w:t>bersifat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penemuan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EC2">
        <w:rPr>
          <w:rFonts w:ascii="Times New Roman" w:hAnsi="Times New Roman" w:cs="Times New Roman"/>
          <w:sz w:val="24"/>
        </w:rPr>
        <w:t>pembuktian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480EC2">
        <w:rPr>
          <w:rFonts w:ascii="Times New Roman" w:hAnsi="Times New Roman" w:cs="Times New Roman"/>
          <w:sz w:val="24"/>
        </w:rPr>
        <w:t>pengembangan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. Data yang </w:t>
      </w:r>
      <w:proofErr w:type="spellStart"/>
      <w:r w:rsidRPr="00480EC2">
        <w:rPr>
          <w:rFonts w:ascii="Times New Roman" w:hAnsi="Times New Roman" w:cs="Times New Roman"/>
          <w:sz w:val="24"/>
        </w:rPr>
        <w:t>telah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diperoleh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dari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dapat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digunakan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untuk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memahami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EC2">
        <w:rPr>
          <w:rFonts w:ascii="Times New Roman" w:hAnsi="Times New Roman" w:cs="Times New Roman"/>
          <w:sz w:val="24"/>
        </w:rPr>
        <w:t>memecahkan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80EC2">
        <w:rPr>
          <w:rFonts w:ascii="Times New Roman" w:hAnsi="Times New Roman" w:cs="Times New Roman"/>
          <w:sz w:val="24"/>
        </w:rPr>
        <w:t>mengantisipasi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0EC2" w:rsidRDefault="00480EC2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80EC2">
        <w:rPr>
          <w:rFonts w:ascii="Times New Roman" w:hAnsi="Times New Roman" w:cs="Times New Roman"/>
          <w:sz w:val="24"/>
        </w:rPr>
        <w:t>digunakan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ini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adalah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eksperimen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ini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termasuk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dalam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kuantitatif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480EC2">
        <w:rPr>
          <w:rFonts w:ascii="Times New Roman" w:hAnsi="Times New Roman" w:cs="Times New Roman"/>
          <w:sz w:val="24"/>
        </w:rPr>
        <w:t>dalam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eksperimen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dilakukan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treatment (</w:t>
      </w:r>
      <w:proofErr w:type="spellStart"/>
      <w:r w:rsidRPr="00480EC2">
        <w:rPr>
          <w:rFonts w:ascii="Times New Roman" w:hAnsi="Times New Roman" w:cs="Times New Roman"/>
          <w:sz w:val="24"/>
        </w:rPr>
        <w:t>perlakuan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khusus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480EC2">
        <w:rPr>
          <w:rFonts w:ascii="Times New Roman" w:hAnsi="Times New Roman" w:cs="Times New Roman"/>
          <w:sz w:val="24"/>
        </w:rPr>
        <w:t>sehingga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eksperimen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dapat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diartikan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sebagai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metode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penelitian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80EC2">
        <w:rPr>
          <w:rFonts w:ascii="Times New Roman" w:hAnsi="Times New Roman" w:cs="Times New Roman"/>
          <w:sz w:val="24"/>
        </w:rPr>
        <w:t>digunakan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untuk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mencari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pengaruh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perlakuan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tertentu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terhadap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hal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480EC2">
        <w:rPr>
          <w:rFonts w:ascii="Times New Roman" w:hAnsi="Times New Roman" w:cs="Times New Roman"/>
          <w:sz w:val="24"/>
        </w:rPr>
        <w:t>dalam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kondisi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0EC2">
        <w:rPr>
          <w:rFonts w:ascii="Times New Roman" w:hAnsi="Times New Roman" w:cs="Times New Roman"/>
          <w:sz w:val="24"/>
        </w:rPr>
        <w:t>kondisi</w:t>
      </w:r>
      <w:proofErr w:type="spellEnd"/>
      <w:r w:rsidRPr="00480E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80EC2">
        <w:rPr>
          <w:rFonts w:ascii="Times New Roman" w:hAnsi="Times New Roman" w:cs="Times New Roman"/>
          <w:sz w:val="24"/>
        </w:rPr>
        <w:t>dikendalikan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376AF" w:rsidRDefault="00C376AF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DB3021">
        <w:rPr>
          <w:rFonts w:ascii="Times New Roman" w:hAnsi="Times New Roman" w:cs="Times New Roman"/>
          <w:sz w:val="24"/>
        </w:rPr>
        <w:t>Pendekatan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kuantitatif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digunakan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untuk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melihat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B73" w:rsidRPr="00DB3021">
        <w:rPr>
          <w:rFonts w:ascii="Times New Roman" w:hAnsi="Times New Roman" w:cs="Times New Roman"/>
          <w:sz w:val="24"/>
        </w:rPr>
        <w:t>keefektifan</w:t>
      </w:r>
      <w:proofErr w:type="spellEnd"/>
      <w:r w:rsidR="00FE3B73"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B73" w:rsidRPr="00DB3021">
        <w:rPr>
          <w:rFonts w:ascii="Times New Roman" w:hAnsi="Times New Roman" w:cs="Times New Roman"/>
          <w:sz w:val="24"/>
        </w:rPr>
        <w:t>pembelajaran</w:t>
      </w:r>
      <w:proofErr w:type="spellEnd"/>
      <w:r w:rsidR="00FE3B73"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B73" w:rsidRPr="00DB3021">
        <w:rPr>
          <w:rFonts w:ascii="Times New Roman" w:hAnsi="Times New Roman" w:cs="Times New Roman"/>
          <w:sz w:val="24"/>
        </w:rPr>
        <w:t>differensiasi</w:t>
      </w:r>
      <w:proofErr w:type="spellEnd"/>
      <w:r w:rsidR="00FE3B73"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B73">
        <w:rPr>
          <w:rFonts w:ascii="Times New Roman" w:hAnsi="Times New Roman" w:cs="Times New Roman"/>
          <w:sz w:val="24"/>
        </w:rPr>
        <w:t>terhadap</w:t>
      </w:r>
      <w:proofErr w:type="spellEnd"/>
      <w:r w:rsidR="00FE3B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pencapaian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kemampuan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pemecahan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masalah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matematis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B3021">
        <w:rPr>
          <w:rFonts w:ascii="Times New Roman" w:hAnsi="Times New Roman" w:cs="Times New Roman"/>
          <w:sz w:val="24"/>
        </w:rPr>
        <w:t>ditinjau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3021">
        <w:rPr>
          <w:rFonts w:ascii="Times New Roman" w:hAnsi="Times New Roman" w:cs="Times New Roman"/>
          <w:sz w:val="24"/>
        </w:rPr>
        <w:t>dari</w:t>
      </w:r>
      <w:proofErr w:type="spellEnd"/>
      <w:r w:rsidRPr="00DB3021">
        <w:rPr>
          <w:rFonts w:ascii="Times New Roman" w:hAnsi="Times New Roman" w:cs="Times New Roman"/>
          <w:sz w:val="24"/>
        </w:rPr>
        <w:t xml:space="preserve"> KAM</w:t>
      </w:r>
      <w:r>
        <w:rPr>
          <w:rFonts w:ascii="Times New Roman" w:hAnsi="Times New Roman" w:cs="Times New Roman"/>
          <w:sz w:val="24"/>
        </w:rPr>
        <w:t>.</w:t>
      </w:r>
    </w:p>
    <w:p w:rsidR="00480EC2" w:rsidRDefault="00AE6A47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AE6A47">
        <w:rPr>
          <w:rFonts w:ascii="Times New Roman" w:hAnsi="Times New Roman" w:cs="Times New Roman"/>
          <w:sz w:val="24"/>
        </w:rPr>
        <w:lastRenderedPageBreak/>
        <w:t>Dalam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desain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ini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terdapat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dua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E6A47">
        <w:rPr>
          <w:rFonts w:ascii="Times New Roman" w:hAnsi="Times New Roman" w:cs="Times New Roman"/>
          <w:sz w:val="24"/>
        </w:rPr>
        <w:t>dipilih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pertama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perlakuan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(X) dan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Pr="00AE6A47">
        <w:rPr>
          <w:rFonts w:ascii="Times New Roman" w:hAnsi="Times New Roman" w:cs="Times New Roman"/>
          <w:sz w:val="24"/>
        </w:rPr>
        <w:t>tidak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E6A47">
        <w:rPr>
          <w:rFonts w:ascii="Times New Roman" w:hAnsi="Times New Roman" w:cs="Times New Roman"/>
          <w:sz w:val="24"/>
        </w:rPr>
        <w:t>diberi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perlakuan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disebut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eksperimen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E6A47">
        <w:rPr>
          <w:rFonts w:ascii="Times New Roman" w:hAnsi="Times New Roman" w:cs="Times New Roman"/>
          <w:sz w:val="24"/>
        </w:rPr>
        <w:t>tidak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diberi</w:t>
      </w:r>
      <w:proofErr w:type="spellEnd"/>
      <w:r w:rsid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perlakuan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disebut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kelompok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kontrol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A47">
        <w:rPr>
          <w:rFonts w:ascii="Times New Roman" w:hAnsi="Times New Roman" w:cs="Times New Roman"/>
          <w:sz w:val="24"/>
        </w:rPr>
        <w:t>Secara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rinci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desain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r w:rsidRPr="00AE6A47">
        <w:rPr>
          <w:rFonts w:ascii="Times New Roman" w:hAnsi="Times New Roman" w:cs="Times New Roman"/>
          <w:i/>
          <w:sz w:val="24"/>
        </w:rPr>
        <w:t>Posttest Only Control Design</w:t>
      </w:r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dapat</w:t>
      </w:r>
      <w:proofErr w:type="spellEnd"/>
      <w:r w:rsidRPr="00AE6A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A47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ilihat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CB6F6D">
        <w:rPr>
          <w:rFonts w:ascii="Times New Roman" w:hAnsi="Times New Roman" w:cs="Times New Roman"/>
          <w:sz w:val="24"/>
        </w:rPr>
        <w:t>.</w:t>
      </w:r>
    </w:p>
    <w:p w:rsidR="00AE6A47" w:rsidRPr="00C376AF" w:rsidRDefault="00AE6A47" w:rsidP="00AE6A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376AF">
        <w:rPr>
          <w:rFonts w:ascii="Times New Roman" w:hAnsi="Times New Roman" w:cs="Times New Roman"/>
          <w:b/>
          <w:sz w:val="24"/>
        </w:rPr>
        <w:t>Tabel</w:t>
      </w:r>
      <w:proofErr w:type="spellEnd"/>
      <w:r w:rsidRPr="00C376AF">
        <w:rPr>
          <w:rFonts w:ascii="Times New Roman" w:hAnsi="Times New Roman" w:cs="Times New Roman"/>
          <w:b/>
          <w:sz w:val="24"/>
        </w:rPr>
        <w:t xml:space="preserve"> II</w:t>
      </w:r>
    </w:p>
    <w:p w:rsidR="00AE6A47" w:rsidRPr="00C376AF" w:rsidRDefault="00AE6A47" w:rsidP="00AE6A4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376AF">
        <w:rPr>
          <w:rFonts w:ascii="Times New Roman" w:hAnsi="Times New Roman" w:cs="Times New Roman"/>
          <w:b/>
          <w:sz w:val="24"/>
        </w:rPr>
        <w:t>Rancangan</w:t>
      </w:r>
      <w:proofErr w:type="spellEnd"/>
      <w:r w:rsidRPr="00C376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b/>
          <w:sz w:val="24"/>
        </w:rPr>
        <w:t>Penelitian</w:t>
      </w:r>
      <w:proofErr w:type="spellEnd"/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1515"/>
        <w:gridCol w:w="1134"/>
      </w:tblGrid>
      <w:tr w:rsidR="00AE6A47" w:rsidTr="00C376AF">
        <w:trPr>
          <w:jc w:val="center"/>
        </w:trPr>
        <w:tc>
          <w:tcPr>
            <w:tcW w:w="2084" w:type="dxa"/>
          </w:tcPr>
          <w:p w:rsidR="00AE6A47" w:rsidRPr="00C376AF" w:rsidRDefault="00AE6A47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76AF">
              <w:rPr>
                <w:rFonts w:ascii="Times New Roman" w:hAnsi="Times New Roman" w:cs="Times New Roman"/>
                <w:b/>
                <w:sz w:val="24"/>
              </w:rPr>
              <w:t>Kelas</w:t>
            </w:r>
          </w:p>
        </w:tc>
        <w:tc>
          <w:tcPr>
            <w:tcW w:w="1515" w:type="dxa"/>
          </w:tcPr>
          <w:p w:rsidR="00AE6A47" w:rsidRPr="00C376AF" w:rsidRDefault="00AE6A47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376AF">
              <w:rPr>
                <w:rFonts w:ascii="Times New Roman" w:hAnsi="Times New Roman" w:cs="Times New Roman"/>
                <w:b/>
                <w:sz w:val="24"/>
              </w:rPr>
              <w:t>Perlakuan</w:t>
            </w:r>
            <w:proofErr w:type="spellEnd"/>
          </w:p>
        </w:tc>
        <w:tc>
          <w:tcPr>
            <w:tcW w:w="1134" w:type="dxa"/>
          </w:tcPr>
          <w:p w:rsidR="00AE6A47" w:rsidRPr="00C376AF" w:rsidRDefault="00AE6A47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376AF">
              <w:rPr>
                <w:rFonts w:ascii="Times New Roman" w:hAnsi="Times New Roman" w:cs="Times New Roman"/>
                <w:b/>
                <w:sz w:val="24"/>
              </w:rPr>
              <w:t>Tes</w:t>
            </w:r>
            <w:proofErr w:type="spellEnd"/>
          </w:p>
        </w:tc>
      </w:tr>
      <w:tr w:rsidR="00AE6A47" w:rsidTr="00C376AF">
        <w:trPr>
          <w:jc w:val="center"/>
        </w:trPr>
        <w:tc>
          <w:tcPr>
            <w:tcW w:w="2084" w:type="dxa"/>
            <w:vAlign w:val="center"/>
          </w:tcPr>
          <w:p w:rsidR="00AE6A47" w:rsidRDefault="00C376AF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Eksperimen</w:t>
            </w:r>
            <w:proofErr w:type="spellEnd"/>
          </w:p>
        </w:tc>
        <w:tc>
          <w:tcPr>
            <w:tcW w:w="1515" w:type="dxa"/>
            <w:vAlign w:val="center"/>
          </w:tcPr>
          <w:p w:rsidR="00AE6A47" w:rsidRDefault="00C376AF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AE6A47" w:rsidRDefault="00C376AF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</w:tr>
      <w:tr w:rsidR="00AE6A47" w:rsidTr="00C376AF">
        <w:trPr>
          <w:jc w:val="center"/>
        </w:trPr>
        <w:tc>
          <w:tcPr>
            <w:tcW w:w="2084" w:type="dxa"/>
            <w:vAlign w:val="center"/>
          </w:tcPr>
          <w:p w:rsidR="00AE6A47" w:rsidRDefault="00C376AF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Kontrol</w:t>
            </w:r>
            <w:proofErr w:type="spellEnd"/>
          </w:p>
        </w:tc>
        <w:tc>
          <w:tcPr>
            <w:tcW w:w="1515" w:type="dxa"/>
            <w:vAlign w:val="center"/>
          </w:tcPr>
          <w:p w:rsidR="00AE6A47" w:rsidRDefault="00C376AF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AE6A47" w:rsidRDefault="00C376AF" w:rsidP="00C37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</w:tr>
    </w:tbl>
    <w:p w:rsidR="00AE6A47" w:rsidRDefault="00C376AF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C376AF" w:rsidRDefault="00C376AF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X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Perlakuan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dengan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Berdifferensiasi</w:t>
      </w:r>
      <w:proofErr w:type="spellEnd"/>
    </w:p>
    <w:p w:rsidR="00C376AF" w:rsidRDefault="00C376AF" w:rsidP="009A04A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Tes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kemampuan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pemecahan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masalah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matematis</w:t>
      </w:r>
      <w:proofErr w:type="spellEnd"/>
      <w:r w:rsidRPr="00C376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6AF">
        <w:rPr>
          <w:rFonts w:ascii="Times New Roman" w:hAnsi="Times New Roman" w:cs="Times New Roman"/>
          <w:sz w:val="24"/>
        </w:rPr>
        <w:t>siswa</w:t>
      </w:r>
      <w:proofErr w:type="spellEnd"/>
      <w:r w:rsidRPr="00C376AF">
        <w:rPr>
          <w:rFonts w:ascii="Times New Roman" w:hAnsi="Times New Roman" w:cs="Times New Roman"/>
          <w:sz w:val="24"/>
        </w:rPr>
        <w:t>.</w:t>
      </w:r>
    </w:p>
    <w:bookmarkEnd w:id="10"/>
    <w:p w:rsidR="00F33E85" w:rsidRPr="00CB6F6D" w:rsidRDefault="00F33E85" w:rsidP="00CB6F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B3021" w:rsidRDefault="00DB3021" w:rsidP="00DB2DC1">
      <w:pPr>
        <w:pStyle w:val="Heading2"/>
        <w:numPr>
          <w:ilvl w:val="0"/>
          <w:numId w:val="2"/>
        </w:numPr>
        <w:spacing w:line="48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1" w:name="_Toc170193541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Populasi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Sampel</w:t>
      </w:r>
      <w:bookmarkEnd w:id="11"/>
      <w:proofErr w:type="spellEnd"/>
    </w:p>
    <w:p w:rsidR="00DB3021" w:rsidRDefault="00DB3021" w:rsidP="00DB2DC1">
      <w:pPr>
        <w:pStyle w:val="Heading3"/>
        <w:numPr>
          <w:ilvl w:val="0"/>
          <w:numId w:val="3"/>
        </w:numPr>
        <w:spacing w:before="0" w:line="480" w:lineRule="auto"/>
        <w:ind w:left="709" w:hanging="259"/>
        <w:rPr>
          <w:rFonts w:ascii="Times New Roman" w:hAnsi="Times New Roman"/>
          <w:b/>
          <w:color w:val="auto"/>
          <w:lang w:val="sv-SE"/>
        </w:rPr>
      </w:pPr>
      <w:bookmarkStart w:id="12" w:name="_Toc108005771"/>
      <w:bookmarkStart w:id="13" w:name="_Toc170193542"/>
      <w:r w:rsidRPr="000F0A84">
        <w:rPr>
          <w:rFonts w:ascii="Times New Roman" w:hAnsi="Times New Roman"/>
          <w:b/>
          <w:color w:val="auto"/>
          <w:lang w:val="sv-SE"/>
        </w:rPr>
        <w:t>Populasi Penelitian</w:t>
      </w:r>
      <w:bookmarkEnd w:id="12"/>
      <w:bookmarkEnd w:id="13"/>
      <w:r w:rsidR="00183A6F">
        <w:rPr>
          <w:rFonts w:ascii="Times New Roman" w:hAnsi="Times New Roman"/>
          <w:b/>
          <w:color w:val="auto"/>
          <w:lang w:val="sv-SE"/>
        </w:rPr>
        <w:t xml:space="preserve"> </w:t>
      </w:r>
    </w:p>
    <w:p w:rsidR="00DB3021" w:rsidRDefault="00DB3021" w:rsidP="00DB3021">
      <w:pPr>
        <w:spacing w:line="48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Populasi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wilayah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generalisasi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terdiri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obyek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subyek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kualitas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karakteristik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tertentu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ditetapkan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dipelajari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ditarik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ke</w:t>
      </w:r>
      <w:r>
        <w:rPr>
          <w:rFonts w:ascii="Times New Roman" w:eastAsia="Times New Roman" w:hAnsi="Times New Roman"/>
          <w:sz w:val="24"/>
          <w:szCs w:val="24"/>
        </w:rPr>
        <w:t>simpulannya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567C9">
        <w:rPr>
          <w:rFonts w:ascii="Times New Roman" w:eastAsia="Times New Roman" w:hAnsi="Times New Roman"/>
          <w:noProof/>
          <w:sz w:val="24"/>
          <w:szCs w:val="24"/>
        </w:rPr>
        <w:t>(Sugiyono, 20</w:t>
      </w:r>
      <w:r>
        <w:rPr>
          <w:rFonts w:ascii="Times New Roman" w:eastAsia="Times New Roman" w:hAnsi="Times New Roman"/>
          <w:noProof/>
          <w:sz w:val="24"/>
          <w:szCs w:val="24"/>
        </w:rPr>
        <w:t>20</w:t>
      </w:r>
      <w:r w:rsidRPr="007567C9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976BC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populasinya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6BC0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976BC0">
        <w:rPr>
          <w:rFonts w:ascii="Times New Roman" w:eastAsia="Times New Roman" w:hAnsi="Times New Roman"/>
          <w:sz w:val="24"/>
          <w:szCs w:val="24"/>
        </w:rPr>
        <w:t xml:space="preserve"> VII di </w:t>
      </w:r>
      <w:r w:rsidR="00812692" w:rsidRPr="00D470DE">
        <w:rPr>
          <w:rFonts w:ascii="Times New Roman" w:eastAsiaTheme="minorEastAsia" w:hAnsi="Times New Roman" w:cs="Times New Roman"/>
          <w:sz w:val="24"/>
          <w:szCs w:val="24"/>
        </w:rPr>
        <w:t xml:space="preserve">SMPN 2 Rantau Selatan </w:t>
      </w:r>
      <w:r>
        <w:rPr>
          <w:rFonts w:ascii="Times New Roman" w:eastAsia="Times New Roman" w:hAnsi="Times New Roman"/>
          <w:sz w:val="24"/>
          <w:szCs w:val="24"/>
        </w:rPr>
        <w:t>T.A 202</w:t>
      </w:r>
      <w:r w:rsidR="0081269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812692">
        <w:rPr>
          <w:rFonts w:ascii="Times New Roman" w:eastAsia="Times New Roman" w:hAnsi="Times New Roman"/>
          <w:sz w:val="24"/>
          <w:szCs w:val="24"/>
        </w:rPr>
        <w:t>4.</w:t>
      </w:r>
    </w:p>
    <w:p w:rsidR="00812692" w:rsidRDefault="00812692" w:rsidP="00DB2DC1">
      <w:pPr>
        <w:pStyle w:val="Heading3"/>
        <w:numPr>
          <w:ilvl w:val="0"/>
          <w:numId w:val="3"/>
        </w:numPr>
        <w:spacing w:before="0" w:line="480" w:lineRule="auto"/>
        <w:ind w:left="709" w:hanging="259"/>
        <w:rPr>
          <w:rFonts w:ascii="Times New Roman" w:hAnsi="Times New Roman"/>
          <w:b/>
          <w:color w:val="auto"/>
          <w:lang w:val="sv-SE"/>
        </w:rPr>
      </w:pPr>
      <w:bookmarkStart w:id="14" w:name="_Toc170193543"/>
      <w:r>
        <w:rPr>
          <w:rFonts w:ascii="Times New Roman" w:hAnsi="Times New Roman"/>
          <w:b/>
          <w:color w:val="auto"/>
          <w:lang w:val="sv-SE"/>
        </w:rPr>
        <w:t>Sampel Penelitian</w:t>
      </w:r>
      <w:bookmarkEnd w:id="14"/>
    </w:p>
    <w:p w:rsidR="00812692" w:rsidRDefault="00812692" w:rsidP="00812692">
      <w:pPr>
        <w:spacing w:line="480" w:lineRule="auto"/>
        <w:ind w:firstLine="4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VII-I </w:t>
      </w:r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dan VII-2 </w:t>
      </w:r>
      <w:r w:rsidRPr="00D470DE">
        <w:rPr>
          <w:rFonts w:ascii="Times New Roman" w:eastAsiaTheme="minorEastAsia" w:hAnsi="Times New Roman" w:cs="Times New Roman"/>
          <w:sz w:val="24"/>
          <w:szCs w:val="24"/>
        </w:rPr>
        <w:t>di SMPN 2 Rantau Selatan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melihat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tahap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pemecahan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masalah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Polya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Kelas VII-1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berjumlah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2E60A2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6F6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VII-2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berjumlah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2E60A2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diteliti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. Setelah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peneliti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B6F6D">
        <w:rPr>
          <w:rFonts w:ascii="Times New Roman" w:eastAsiaTheme="minorEastAsia" w:hAnsi="Times New Roman" w:cs="Times New Roman"/>
          <w:sz w:val="24"/>
          <w:szCs w:val="24"/>
        </w:rPr>
        <w:t>mengambil</w:t>
      </w:r>
      <w:proofErr w:type="spellEnd"/>
      <w:r w:rsidR="00CB6F6D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mewakili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tahap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Polya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diwawancarai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mendalam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demikian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deskripsi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pemecahan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masalah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teori</w:t>
      </w:r>
      <w:proofErr w:type="spellEnd"/>
      <w:r w:rsidRPr="00D470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470DE">
        <w:rPr>
          <w:rFonts w:ascii="Times New Roman" w:eastAsiaTheme="minorEastAsia" w:hAnsi="Times New Roman" w:cs="Times New Roman"/>
          <w:sz w:val="24"/>
          <w:szCs w:val="24"/>
        </w:rPr>
        <w:t>Polya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12692" w:rsidRDefault="00812692" w:rsidP="00812692">
      <w:pPr>
        <w:spacing w:line="480" w:lineRule="auto"/>
        <w:ind w:firstLine="4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812692">
        <w:rPr>
          <w:rFonts w:ascii="Times New Roman" w:eastAsiaTheme="minorEastAsia" w:hAnsi="Times New Roman" w:cs="Times New Roman"/>
          <w:sz w:val="24"/>
          <w:szCs w:val="24"/>
        </w:rPr>
        <w:t>iswa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masing-masing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matematisnya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terdiri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(KAM)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dimiliki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sebelum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mengikuti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mengelompokkan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(KAM)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pencapaian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pemecahan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masalah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dipengaruhi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perlakuan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Pr="00812692">
        <w:rPr>
          <w:rFonts w:ascii="Times New Roman" w:eastAsiaTheme="minorEastAsia" w:hAnsi="Times New Roman" w:cs="Times New Roman"/>
          <w:sz w:val="24"/>
          <w:szCs w:val="24"/>
        </w:rPr>
        <w:t xml:space="preserve"> yang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12692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berdifferensiasi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2692" w:rsidRDefault="00812692" w:rsidP="00DB2DC1">
      <w:pPr>
        <w:pStyle w:val="Heading2"/>
        <w:numPr>
          <w:ilvl w:val="0"/>
          <w:numId w:val="2"/>
        </w:numPr>
        <w:spacing w:before="0" w:line="480" w:lineRule="auto"/>
        <w:ind w:hanging="720"/>
        <w:rPr>
          <w:rFonts w:ascii="Times New Roman" w:hAnsi="Times New Roman"/>
          <w:b/>
          <w:color w:val="auto"/>
          <w:sz w:val="24"/>
        </w:rPr>
      </w:pPr>
      <w:bookmarkStart w:id="15" w:name="_Toc170193544"/>
      <w:proofErr w:type="spellStart"/>
      <w:r>
        <w:rPr>
          <w:rFonts w:ascii="Times New Roman" w:hAnsi="Times New Roman"/>
          <w:b/>
          <w:color w:val="auto"/>
          <w:sz w:val="24"/>
        </w:rPr>
        <w:t>Definisi</w:t>
      </w:r>
      <w:proofErr w:type="spellEnd"/>
      <w:r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</w:rPr>
        <w:t>Operasional</w:t>
      </w:r>
      <w:bookmarkEnd w:id="15"/>
      <w:proofErr w:type="spellEnd"/>
    </w:p>
    <w:p w:rsidR="00812692" w:rsidRDefault="00CA664B" w:rsidP="00DB2DC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A664B">
        <w:rPr>
          <w:rFonts w:ascii="Times New Roman" w:hAnsi="Times New Roman" w:cs="Times New Roman"/>
          <w:sz w:val="24"/>
        </w:rPr>
        <w:t>embelajaran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berdiferensiasi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(differentiated instruction) </w:t>
      </w:r>
      <w:proofErr w:type="spellStart"/>
      <w:r w:rsidRPr="00CA664B">
        <w:rPr>
          <w:rFonts w:ascii="Times New Roman" w:hAnsi="Times New Roman" w:cs="Times New Roman"/>
          <w:sz w:val="24"/>
        </w:rPr>
        <w:t>merupakan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CA664B">
        <w:rPr>
          <w:rFonts w:ascii="Times New Roman" w:hAnsi="Times New Roman" w:cs="Times New Roman"/>
          <w:sz w:val="24"/>
        </w:rPr>
        <w:t>pembelajaran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664B">
        <w:rPr>
          <w:rFonts w:ascii="Times New Roman" w:hAnsi="Times New Roman" w:cs="Times New Roman"/>
          <w:sz w:val="24"/>
        </w:rPr>
        <w:t>mengakomodir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64B">
        <w:rPr>
          <w:rFonts w:ascii="Times New Roman" w:hAnsi="Times New Roman" w:cs="Times New Roman"/>
          <w:sz w:val="24"/>
        </w:rPr>
        <w:t>melayani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A664B">
        <w:rPr>
          <w:rFonts w:ascii="Times New Roman" w:hAnsi="Times New Roman" w:cs="Times New Roman"/>
          <w:sz w:val="24"/>
        </w:rPr>
        <w:t>mengakui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keberagaman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</w:rPr>
        <w:t>Siswa</w:t>
      </w:r>
      <w:r w:rsidRPr="00CA664B">
        <w:rPr>
          <w:rFonts w:ascii="Times New Roman" w:hAnsi="Times New Roman" w:cs="Times New Roman"/>
          <w:sz w:val="24"/>
        </w:rPr>
        <w:t>dalam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belajar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sesuai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dengan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kesiapan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64B">
        <w:rPr>
          <w:rFonts w:ascii="Times New Roman" w:hAnsi="Times New Roman" w:cs="Times New Roman"/>
          <w:sz w:val="24"/>
        </w:rPr>
        <w:t>minat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A664B">
        <w:rPr>
          <w:rFonts w:ascii="Times New Roman" w:hAnsi="Times New Roman" w:cs="Times New Roman"/>
          <w:sz w:val="24"/>
        </w:rPr>
        <w:t>gaya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belajar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belajar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siswa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64B">
        <w:rPr>
          <w:rFonts w:ascii="Times New Roman" w:hAnsi="Times New Roman" w:cs="Times New Roman"/>
          <w:sz w:val="24"/>
        </w:rPr>
        <w:t>Kepedulian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A664B">
        <w:rPr>
          <w:rFonts w:ascii="Times New Roman" w:hAnsi="Times New Roman" w:cs="Times New Roman"/>
          <w:sz w:val="24"/>
        </w:rPr>
        <w:t>siswa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dalam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memperhatikan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kekuatan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A664B">
        <w:rPr>
          <w:rFonts w:ascii="Times New Roman" w:hAnsi="Times New Roman" w:cs="Times New Roman"/>
          <w:sz w:val="24"/>
        </w:rPr>
        <w:t>kebutuhan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siswa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menjadi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fokus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utama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dalam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implementasiannya</w:t>
      </w:r>
      <w:proofErr w:type="spellEnd"/>
      <w:r w:rsidRPr="00CA664B">
        <w:rPr>
          <w:rFonts w:ascii="Times New Roman" w:hAnsi="Times New Roman" w:cs="Times New Roman"/>
          <w:sz w:val="24"/>
        </w:rPr>
        <w:t>.</w:t>
      </w:r>
    </w:p>
    <w:p w:rsidR="00CA664B" w:rsidRDefault="00CA664B" w:rsidP="00DB2DC1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CA664B">
        <w:rPr>
          <w:rFonts w:ascii="Times New Roman" w:hAnsi="Times New Roman"/>
          <w:sz w:val="24"/>
          <w:szCs w:val="24"/>
        </w:rPr>
        <w:t>Adapun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indikator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pemecahan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masalah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A664B">
        <w:rPr>
          <w:rFonts w:ascii="Times New Roman" w:hAnsi="Times New Roman"/>
          <w:sz w:val="24"/>
          <w:szCs w:val="24"/>
        </w:rPr>
        <w:t>akan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digunakan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dalam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penelitian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ini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berdasarkan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pemecahan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masalah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menurut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Polya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yaitu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Memahami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masalah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64B">
        <w:rPr>
          <w:rFonts w:ascii="Times New Roman" w:hAnsi="Times New Roman"/>
          <w:sz w:val="24"/>
          <w:szCs w:val="24"/>
        </w:rPr>
        <w:t>Menentukan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rencana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penyelesaian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64B">
        <w:rPr>
          <w:rFonts w:ascii="Times New Roman" w:hAnsi="Times New Roman"/>
          <w:sz w:val="24"/>
          <w:szCs w:val="24"/>
        </w:rPr>
        <w:t>Melaksanakan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rencana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penyelesaian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CA664B">
        <w:rPr>
          <w:rFonts w:ascii="Times New Roman" w:hAnsi="Times New Roman"/>
          <w:sz w:val="24"/>
          <w:szCs w:val="24"/>
        </w:rPr>
        <w:t>Memeriksa</w:t>
      </w:r>
      <w:proofErr w:type="spellEnd"/>
      <w:r w:rsidRPr="00CA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64B">
        <w:rPr>
          <w:rFonts w:ascii="Times New Roman" w:hAnsi="Times New Roman"/>
          <w:sz w:val="24"/>
          <w:szCs w:val="24"/>
        </w:rPr>
        <w:t>kembali</w:t>
      </w:r>
      <w:proofErr w:type="spellEnd"/>
      <w:r w:rsidRPr="00CA664B">
        <w:rPr>
          <w:rFonts w:ascii="Times New Roman" w:hAnsi="Times New Roman"/>
          <w:sz w:val="24"/>
          <w:szCs w:val="24"/>
        </w:rPr>
        <w:t>.</w:t>
      </w:r>
    </w:p>
    <w:p w:rsidR="00CA664B" w:rsidRPr="00CA664B" w:rsidRDefault="00CA664B" w:rsidP="00DB2DC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664B">
        <w:rPr>
          <w:rFonts w:ascii="Times New Roman" w:hAnsi="Times New Roman" w:cs="Times New Roman"/>
          <w:sz w:val="24"/>
        </w:rPr>
        <w:t>Pengelompokan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kemampuan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awal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matematis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siswa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diperoleh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dari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nilai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Ujian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Tengah Semester </w:t>
      </w:r>
      <w:proofErr w:type="spellStart"/>
      <w:r w:rsidRPr="00CA664B">
        <w:rPr>
          <w:rFonts w:ascii="Times New Roman" w:hAnsi="Times New Roman" w:cs="Times New Roman"/>
          <w:sz w:val="24"/>
        </w:rPr>
        <w:t>siswa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di semester 2 dan </w:t>
      </w:r>
      <w:proofErr w:type="spellStart"/>
      <w:r w:rsidRPr="00CA664B">
        <w:rPr>
          <w:rFonts w:ascii="Times New Roman" w:hAnsi="Times New Roman" w:cs="Times New Roman"/>
          <w:sz w:val="24"/>
        </w:rPr>
        <w:t>konsultasi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dengan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CA664B">
        <w:rPr>
          <w:rFonts w:ascii="Times New Roman" w:hAnsi="Times New Roman" w:cs="Times New Roman"/>
          <w:sz w:val="24"/>
        </w:rPr>
        <w:lastRenderedPageBreak/>
        <w:t>matematika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64B">
        <w:rPr>
          <w:rFonts w:ascii="Times New Roman" w:hAnsi="Times New Roman" w:cs="Times New Roman"/>
          <w:sz w:val="24"/>
        </w:rPr>
        <w:t>Berdasarkan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nilai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664B">
        <w:rPr>
          <w:rFonts w:ascii="Times New Roman" w:hAnsi="Times New Roman" w:cs="Times New Roman"/>
          <w:sz w:val="24"/>
        </w:rPr>
        <w:t>diperoleh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siswa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dikelompokkan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menjadi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tiga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kemampuan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yaitu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64B">
        <w:rPr>
          <w:rFonts w:ascii="Times New Roman" w:hAnsi="Times New Roman" w:cs="Times New Roman"/>
          <w:sz w:val="24"/>
        </w:rPr>
        <w:t>rendah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64B">
        <w:rPr>
          <w:rFonts w:ascii="Times New Roman" w:hAnsi="Times New Roman" w:cs="Times New Roman"/>
          <w:sz w:val="24"/>
        </w:rPr>
        <w:t>sedang</w:t>
      </w:r>
      <w:proofErr w:type="spellEnd"/>
      <w:r w:rsidRPr="00CA664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A664B">
        <w:rPr>
          <w:rFonts w:ascii="Times New Roman" w:hAnsi="Times New Roman" w:cs="Times New Roman"/>
          <w:sz w:val="24"/>
        </w:rPr>
        <w:t>tinggi</w:t>
      </w:r>
      <w:proofErr w:type="spellEnd"/>
      <w:r w:rsidRPr="00CA664B">
        <w:rPr>
          <w:rFonts w:ascii="Times New Roman" w:hAnsi="Times New Roman" w:cs="Times New Roman"/>
          <w:sz w:val="24"/>
        </w:rPr>
        <w:t>.</w:t>
      </w:r>
    </w:p>
    <w:p w:rsidR="00475265" w:rsidRDefault="00475265" w:rsidP="00DB2DC1">
      <w:pPr>
        <w:pStyle w:val="Heading2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6" w:name="_Toc170193545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Instrumen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Penelitian</w:t>
      </w:r>
      <w:bookmarkEnd w:id="16"/>
      <w:proofErr w:type="spellEnd"/>
    </w:p>
    <w:p w:rsidR="00475265" w:rsidRPr="004D2B30" w:rsidRDefault="00475265" w:rsidP="0047526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B3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KAM dan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nontes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D2B3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D2B30">
        <w:rPr>
          <w:rFonts w:ascii="Times New Roman" w:hAnsi="Times New Roman" w:cs="Times New Roman"/>
          <w:sz w:val="24"/>
          <w:szCs w:val="24"/>
        </w:rPr>
        <w:t>.</w:t>
      </w:r>
    </w:p>
    <w:p w:rsidR="00475265" w:rsidRDefault="00475265" w:rsidP="00DB2DC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</w:p>
    <w:p w:rsidR="00475265" w:rsidRDefault="00475265" w:rsidP="004752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essay yang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A0E17">
        <w:rPr>
          <w:rFonts w:ascii="Times New Roman" w:hAnsi="Times New Roman" w:cs="Times New Roman"/>
          <w:sz w:val="24"/>
          <w:szCs w:val="24"/>
        </w:rPr>
        <w:t xml:space="preserve"> </w:t>
      </w:r>
      <w:r w:rsidRPr="00561BAB">
        <w:rPr>
          <w:rFonts w:ascii="Times New Roman" w:hAnsi="Times New Roman" w:cs="Times New Roman"/>
          <w:sz w:val="24"/>
          <w:szCs w:val="24"/>
        </w:rPr>
        <w:t>di</w:t>
      </w:r>
      <w:r w:rsidR="00FA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haruskan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0A1B">
        <w:rPr>
          <w:rFonts w:ascii="Times New Roman" w:hAnsi="Times New Roman" w:cs="Times New Roman"/>
          <w:sz w:val="24"/>
          <w:szCs w:val="24"/>
        </w:rPr>
        <w:t xml:space="preserve"> </w:t>
      </w:r>
      <w:r w:rsidRPr="00561BA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wawancarai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>.</w:t>
      </w:r>
    </w:p>
    <w:p w:rsidR="008311B7" w:rsidRDefault="008311B7" w:rsidP="004752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1B7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8311B7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8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311B7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8311B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11B7" w:rsidRDefault="008311B7" w:rsidP="004752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1B7" w:rsidRDefault="008311B7" w:rsidP="004752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1B7" w:rsidRPr="008311B7" w:rsidRDefault="008311B7" w:rsidP="008311B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311B7">
        <w:rPr>
          <w:rFonts w:ascii="Times New Roman" w:hAnsi="Times New Roman" w:cs="Times New Roman"/>
          <w:b/>
          <w:sz w:val="24"/>
        </w:rPr>
        <w:lastRenderedPageBreak/>
        <w:t>Tabel</w:t>
      </w:r>
      <w:proofErr w:type="spellEnd"/>
      <w:r w:rsidRPr="008311B7">
        <w:rPr>
          <w:rFonts w:ascii="Times New Roman" w:hAnsi="Times New Roman" w:cs="Times New Roman"/>
          <w:b/>
          <w:sz w:val="24"/>
        </w:rPr>
        <w:t xml:space="preserve"> III.</w:t>
      </w:r>
    </w:p>
    <w:p w:rsidR="008311B7" w:rsidRDefault="008311B7" w:rsidP="008311B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8311B7">
        <w:rPr>
          <w:rFonts w:ascii="Times New Roman" w:hAnsi="Times New Roman" w:cs="Times New Roman"/>
          <w:b/>
          <w:sz w:val="24"/>
        </w:rPr>
        <w:t xml:space="preserve">Kisi-Kisi </w:t>
      </w:r>
      <w:proofErr w:type="spellStart"/>
      <w:r w:rsidRPr="008311B7">
        <w:rPr>
          <w:rFonts w:ascii="Times New Roman" w:hAnsi="Times New Roman" w:cs="Times New Roman"/>
          <w:b/>
          <w:sz w:val="24"/>
        </w:rPr>
        <w:t>Tes</w:t>
      </w:r>
      <w:proofErr w:type="spellEnd"/>
      <w:r w:rsidRPr="008311B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b/>
          <w:sz w:val="24"/>
        </w:rPr>
        <w:t>Kemampuan</w:t>
      </w:r>
      <w:proofErr w:type="spellEnd"/>
      <w:r w:rsidRPr="008311B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b/>
          <w:sz w:val="24"/>
        </w:rPr>
        <w:t>Pemecahan</w:t>
      </w:r>
      <w:proofErr w:type="spellEnd"/>
      <w:r w:rsidRPr="008311B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b/>
          <w:sz w:val="24"/>
        </w:rPr>
        <w:t>Masalah</w:t>
      </w:r>
      <w:proofErr w:type="spellEnd"/>
      <w:r w:rsidRPr="008311B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11B7">
        <w:rPr>
          <w:rFonts w:ascii="Times New Roman" w:hAnsi="Times New Roman" w:cs="Times New Roman"/>
          <w:b/>
          <w:sz w:val="24"/>
        </w:rPr>
        <w:t>Matematis</w:t>
      </w:r>
      <w:proofErr w:type="spellEnd"/>
    </w:p>
    <w:p w:rsidR="008311B7" w:rsidRPr="008311B7" w:rsidRDefault="008311B7" w:rsidP="008311B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0"/>
        <w:tblW w:w="761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268"/>
        <w:gridCol w:w="1701"/>
        <w:gridCol w:w="993"/>
        <w:gridCol w:w="2126"/>
      </w:tblGrid>
      <w:tr w:rsidR="00543E24" w:rsidTr="00543E24">
        <w:tc>
          <w:tcPr>
            <w:tcW w:w="522" w:type="dxa"/>
            <w:vAlign w:val="center"/>
          </w:tcPr>
          <w:p w:rsidR="00543E24" w:rsidRP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vAlign w:val="center"/>
          </w:tcPr>
          <w:p w:rsidR="00543E24" w:rsidRP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Dasar</w:t>
            </w:r>
          </w:p>
        </w:tc>
        <w:tc>
          <w:tcPr>
            <w:tcW w:w="1701" w:type="dxa"/>
            <w:vAlign w:val="center"/>
          </w:tcPr>
          <w:p w:rsidR="00543E24" w:rsidRP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93" w:type="dxa"/>
            <w:vAlign w:val="center"/>
          </w:tcPr>
          <w:p w:rsidR="00543E24" w:rsidRP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2126" w:type="dxa"/>
            <w:vAlign w:val="center"/>
          </w:tcPr>
          <w:p w:rsidR="00543E24" w:rsidRP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24">
              <w:rPr>
                <w:rFonts w:ascii="Times New Roman" w:hAnsi="Times New Roman" w:cs="Times New Roman"/>
                <w:b/>
                <w:sz w:val="24"/>
                <w:szCs w:val="24"/>
              </w:rPr>
              <w:t>Differensiasi</w:t>
            </w:r>
            <w:proofErr w:type="spellEnd"/>
          </w:p>
        </w:tc>
      </w:tr>
      <w:tr w:rsidR="00543E24" w:rsidTr="00543E24">
        <w:tc>
          <w:tcPr>
            <w:tcW w:w="522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43E24" w:rsidRDefault="00946D28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</w:p>
        </w:tc>
        <w:tc>
          <w:tcPr>
            <w:tcW w:w="1701" w:type="dxa"/>
          </w:tcPr>
          <w:p w:rsidR="00543E24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diagram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2126" w:type="dxa"/>
          </w:tcPr>
          <w:p w:rsidR="00543E24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opsi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</w:p>
        </w:tc>
      </w:tr>
      <w:tr w:rsidR="00543E24" w:rsidTr="00543E24">
        <w:tc>
          <w:tcPr>
            <w:tcW w:w="522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43E24" w:rsidRDefault="00946D28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data (mean, median, modus)</w:t>
            </w:r>
          </w:p>
        </w:tc>
        <w:tc>
          <w:tcPr>
            <w:tcW w:w="1701" w:type="dxa"/>
          </w:tcPr>
          <w:p w:rsidR="00543E24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rata-rata, median, dan modus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tunggal</w:t>
            </w:r>
            <w:proofErr w:type="spellEnd"/>
          </w:p>
        </w:tc>
        <w:tc>
          <w:tcPr>
            <w:tcW w:w="993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2126" w:type="dxa"/>
          </w:tcPr>
          <w:p w:rsidR="00543E24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pemula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E24" w:rsidTr="00543E24">
        <w:tc>
          <w:tcPr>
            <w:tcW w:w="522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43E24" w:rsidRDefault="00946D28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kontekstual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946D28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701" w:type="dxa"/>
          </w:tcPr>
          <w:p w:rsidR="00543E24" w:rsidRDefault="00AD4F34" w:rsidP="00543E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Menginterpretasi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2126" w:type="dxa"/>
          </w:tcPr>
          <w:p w:rsidR="00543E24" w:rsidRDefault="00AD4F34" w:rsidP="00543E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E24" w:rsidTr="00543E24">
        <w:tc>
          <w:tcPr>
            <w:tcW w:w="522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43E24" w:rsidRPr="008311B7" w:rsidRDefault="00AD4F3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prediksi</w:t>
            </w:r>
            <w:proofErr w:type="spellEnd"/>
          </w:p>
        </w:tc>
        <w:tc>
          <w:tcPr>
            <w:tcW w:w="1701" w:type="dxa"/>
          </w:tcPr>
          <w:p w:rsidR="00543E24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prediksi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993" w:type="dxa"/>
            <w:vAlign w:val="center"/>
          </w:tcPr>
          <w:p w:rsidR="00543E24" w:rsidRDefault="00543E2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2126" w:type="dxa"/>
          </w:tcPr>
          <w:p w:rsidR="00543E24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opsi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kompleks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</w:tr>
      <w:tr w:rsidR="00AD4F34" w:rsidTr="00543E24">
        <w:tc>
          <w:tcPr>
            <w:tcW w:w="522" w:type="dxa"/>
            <w:vAlign w:val="center"/>
          </w:tcPr>
          <w:p w:rsidR="00AD4F34" w:rsidRDefault="00AD4F3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D4F34" w:rsidRPr="00AD4F34" w:rsidRDefault="00AD4F3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</w:p>
        </w:tc>
        <w:tc>
          <w:tcPr>
            <w:tcW w:w="1701" w:type="dxa"/>
          </w:tcPr>
          <w:p w:rsidR="00AD4F34" w:rsidRPr="008311B7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</w:p>
        </w:tc>
        <w:tc>
          <w:tcPr>
            <w:tcW w:w="993" w:type="dxa"/>
            <w:vAlign w:val="center"/>
          </w:tcPr>
          <w:p w:rsidR="00AD4F34" w:rsidRDefault="00AD4F34" w:rsidP="00543E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F34" w:rsidRPr="003C2199" w:rsidRDefault="00AD4F34" w:rsidP="008311B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data (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diagram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 w:rsidRPr="00AD4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11B7" w:rsidRDefault="008311B7" w:rsidP="00E2259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59C" w:rsidRDefault="00E2259C" w:rsidP="00E2259C">
      <w:pPr>
        <w:pStyle w:val="BodyText"/>
        <w:spacing w:line="480" w:lineRule="auto"/>
        <w:ind w:left="720" w:right="237"/>
      </w:pPr>
      <w:proofErr w:type="spellStart"/>
      <w:r w:rsidRPr="004E5DC7">
        <w:t>Skor</w:t>
      </w:r>
      <w:proofErr w:type="spellEnd"/>
      <w:r w:rsidRPr="004E5DC7">
        <w:t xml:space="preserve"> total </w:t>
      </w:r>
      <w:proofErr w:type="spellStart"/>
      <w:r w:rsidRPr="004E5DC7">
        <w:t>Kemampuan</w:t>
      </w:r>
      <w:proofErr w:type="spellEnd"/>
      <w:r w:rsidRPr="004E5DC7">
        <w:t xml:space="preserve"> </w:t>
      </w:r>
      <w:proofErr w:type="spellStart"/>
      <w:r w:rsidRPr="004E5DC7">
        <w:t>Pemecahan</w:t>
      </w:r>
      <w:proofErr w:type="spellEnd"/>
      <w:r w:rsidRPr="004E5DC7">
        <w:t xml:space="preserve"> </w:t>
      </w:r>
      <w:proofErr w:type="spellStart"/>
      <w:r w:rsidRPr="004E5DC7">
        <w:t>Masalah</w:t>
      </w:r>
      <w:proofErr w:type="spellEnd"/>
      <w:r w:rsidRPr="004E5DC7">
        <w:t xml:space="preserve"> </w:t>
      </w:r>
      <w:proofErr w:type="spellStart"/>
      <w:r w:rsidRPr="004E5DC7">
        <w:t>Matematis</w:t>
      </w:r>
      <w:proofErr w:type="spellEnd"/>
      <w:r w:rsidRPr="004E5DC7">
        <w:t xml:space="preserve"> (KPMM) </w:t>
      </w:r>
      <w:proofErr w:type="spellStart"/>
      <w:r w:rsidRPr="004E5DC7">
        <w:t>diperoleh</w:t>
      </w:r>
      <w:proofErr w:type="spellEnd"/>
      <w:r w:rsidRPr="004E5DC7">
        <w:t xml:space="preserve"> </w:t>
      </w:r>
      <w:proofErr w:type="spellStart"/>
      <w:r w:rsidRPr="004E5DC7">
        <w:t>dengan</w:t>
      </w:r>
      <w:proofErr w:type="spellEnd"/>
      <w:r w:rsidRPr="004E5DC7">
        <w:t xml:space="preserve"> </w:t>
      </w:r>
      <w:proofErr w:type="spellStart"/>
      <w:r w:rsidRPr="004E5DC7">
        <w:t>menggunakan</w:t>
      </w:r>
      <w:proofErr w:type="spellEnd"/>
      <w:r w:rsidRPr="004E5DC7">
        <w:rPr>
          <w:spacing w:val="-5"/>
        </w:rPr>
        <w:t xml:space="preserve"> </w:t>
      </w:r>
      <w:proofErr w:type="spellStart"/>
      <w:r w:rsidRPr="004E5DC7">
        <w:t>rumus</w:t>
      </w:r>
      <w:proofErr w:type="spellEnd"/>
      <w:r w:rsidRPr="004E5DC7">
        <w:t>:</w:t>
      </w:r>
    </w:p>
    <w:p w:rsidR="00E2259C" w:rsidRDefault="00E2259C" w:rsidP="00E2259C">
      <w:pPr>
        <w:pStyle w:val="BodyText"/>
        <w:spacing w:line="480" w:lineRule="auto"/>
        <w:ind w:left="1560" w:right="237" w:firstLine="425"/>
      </w:pPr>
      <w:proofErr w:type="spellStart"/>
      <w:r w:rsidRPr="004E5DC7">
        <w:t>Skor</w:t>
      </w:r>
      <w:proofErr w:type="spellEnd"/>
      <w:r w:rsidRPr="004E5DC7">
        <w:t xml:space="preserve"> Total KPMM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Skor Perolehan</m:t>
            </m:r>
          </m:num>
          <m:den>
            <m:r>
              <w:rPr>
                <w:rFonts w:ascii="Cambria Math" w:hAnsi="Cambria Math"/>
                <w:sz w:val="28"/>
              </w:rPr>
              <m:t>Skor Maksimal</m:t>
            </m:r>
          </m:den>
        </m:f>
      </m:oMath>
      <w:r w:rsidRPr="004E5DC7">
        <w:t xml:space="preserve"> x 100</w:t>
      </w:r>
    </w:p>
    <w:p w:rsidR="00E2259C" w:rsidRDefault="00E2259C" w:rsidP="00E2259C">
      <w:pPr>
        <w:pStyle w:val="BodyText"/>
        <w:spacing w:line="480" w:lineRule="auto"/>
        <w:ind w:left="1560" w:right="237" w:firstLine="425"/>
      </w:pPr>
    </w:p>
    <w:p w:rsidR="00E2259C" w:rsidRDefault="00E2259C" w:rsidP="00E2259C">
      <w:pPr>
        <w:pStyle w:val="BodyText"/>
        <w:ind w:right="237" w:firstLine="710"/>
        <w:jc w:val="center"/>
        <w:rPr>
          <w:lang w:val="id-ID"/>
        </w:rPr>
      </w:pPr>
    </w:p>
    <w:p w:rsidR="00E2259C" w:rsidRDefault="00E2259C" w:rsidP="00E2259C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Tabel</w:t>
      </w:r>
      <w:proofErr w:type="spellEnd"/>
      <w:r>
        <w:rPr>
          <w:rFonts w:ascii="Times New Roman" w:hAnsi="Times New Roman"/>
          <w:b/>
          <w:sz w:val="24"/>
        </w:rPr>
        <w:t xml:space="preserve"> VIII.</w:t>
      </w:r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Pedoman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Penskoran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Tes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Kemampuan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Pemecahan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Masalah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Matematis</w:t>
      </w:r>
      <w:proofErr w:type="spellEnd"/>
      <w:r w:rsidRPr="006441CD">
        <w:rPr>
          <w:rFonts w:ascii="Times New Roman" w:hAnsi="Times New Roman"/>
          <w:b/>
          <w:sz w:val="24"/>
        </w:rPr>
        <w:t xml:space="preserve"> </w:t>
      </w:r>
      <w:proofErr w:type="spellStart"/>
      <w:r w:rsidRPr="006441CD">
        <w:rPr>
          <w:rFonts w:ascii="Times New Roman" w:hAnsi="Times New Roman"/>
          <w:b/>
          <w:sz w:val="24"/>
        </w:rPr>
        <w:t>Siswa</w:t>
      </w:r>
      <w:proofErr w:type="spellEnd"/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62"/>
        <w:gridCol w:w="3676"/>
        <w:gridCol w:w="2965"/>
        <w:gridCol w:w="12"/>
        <w:gridCol w:w="992"/>
      </w:tblGrid>
      <w:tr w:rsidR="00E2259C" w:rsidRPr="00E0254C" w:rsidTr="00AA7079">
        <w:trPr>
          <w:gridBefore w:val="1"/>
          <w:wBefore w:w="10" w:type="dxa"/>
          <w:trHeight w:val="552"/>
        </w:trPr>
        <w:tc>
          <w:tcPr>
            <w:tcW w:w="562" w:type="dxa"/>
            <w:shd w:val="clear" w:color="auto" w:fill="auto"/>
          </w:tcPr>
          <w:p w:rsidR="00E2259C" w:rsidRDefault="00E2259C" w:rsidP="00AA7079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76" w:type="dxa"/>
            <w:shd w:val="clear" w:color="auto" w:fill="auto"/>
          </w:tcPr>
          <w:p w:rsidR="00E2259C" w:rsidRDefault="00E2259C" w:rsidP="00AA7079">
            <w:pPr>
              <w:pStyle w:val="TableParagraph"/>
              <w:ind w:left="1257" w:right="1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Indikator</w:t>
            </w:r>
            <w:proofErr w:type="spellEnd"/>
          </w:p>
        </w:tc>
        <w:tc>
          <w:tcPr>
            <w:tcW w:w="2965" w:type="dxa"/>
            <w:shd w:val="clear" w:color="auto" w:fill="auto"/>
          </w:tcPr>
          <w:p w:rsidR="00E2259C" w:rsidRDefault="00E2259C" w:rsidP="00AA7079">
            <w:pPr>
              <w:pStyle w:val="TableParagraph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Deskripsi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Jawaban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Siswa</w:t>
            </w:r>
            <w:proofErr w:type="spellEnd"/>
          </w:p>
        </w:tc>
        <w:tc>
          <w:tcPr>
            <w:tcW w:w="1004" w:type="dxa"/>
            <w:gridSpan w:val="2"/>
            <w:shd w:val="clear" w:color="auto" w:fill="auto"/>
          </w:tcPr>
          <w:p w:rsidR="00E2259C" w:rsidRDefault="00E2259C" w:rsidP="00AA7079">
            <w:pPr>
              <w:pStyle w:val="TableParagraph"/>
              <w:ind w:left="215" w:right="1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Skor</w:t>
            </w:r>
            <w:proofErr w:type="spellEnd"/>
          </w:p>
        </w:tc>
      </w:tr>
      <w:tr w:rsidR="00E2259C" w:rsidRPr="00E0254C" w:rsidTr="00AA7079">
        <w:trPr>
          <w:gridBefore w:val="1"/>
          <w:wBefore w:w="10" w:type="dxa"/>
          <w:trHeight w:val="551"/>
        </w:trPr>
        <w:tc>
          <w:tcPr>
            <w:tcW w:w="562" w:type="dxa"/>
            <w:vMerge w:val="restart"/>
          </w:tcPr>
          <w:p w:rsidR="00E2259C" w:rsidRPr="00F41E10" w:rsidRDefault="00E2259C" w:rsidP="00AA7079">
            <w:pPr>
              <w:pStyle w:val="TableParagraph"/>
              <w:rPr>
                <w:sz w:val="24"/>
              </w:rPr>
            </w:pPr>
            <w:r w:rsidRPr="00F41E10">
              <w:rPr>
                <w:sz w:val="26"/>
              </w:rPr>
              <w:t>1.</w:t>
            </w:r>
          </w:p>
        </w:tc>
        <w:tc>
          <w:tcPr>
            <w:tcW w:w="3676" w:type="dxa"/>
            <w:vMerge w:val="restart"/>
          </w:tcPr>
          <w:p w:rsidR="00E2259C" w:rsidRDefault="00E2259C" w:rsidP="00AA7079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Siswa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menyatakan</w:t>
            </w:r>
            <w:proofErr w:type="spellEnd"/>
            <w:r>
              <w:rPr>
                <w:sz w:val="24"/>
              </w:rPr>
              <w:t xml:space="preserve"> data yang </w:t>
            </w:r>
            <w:proofErr w:type="spellStart"/>
            <w:r>
              <w:rPr>
                <w:sz w:val="24"/>
              </w:rPr>
              <w:t>diketahui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hal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ditanyakan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simbol-simbol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persamaan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berhadapan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dengan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Memahami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lengkap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259C" w:rsidRPr="00E0254C" w:rsidTr="00AA7079">
        <w:trPr>
          <w:gridBefore w:val="1"/>
          <w:wBefore w:w="10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tabs>
                <w:tab w:val="left" w:pos="843"/>
                <w:tab w:val="left" w:pos="2228"/>
              </w:tabs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Salah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menafsirkan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bagian</w:t>
            </w:r>
            <w:proofErr w:type="spellEnd"/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kecil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59C" w:rsidRPr="00E0254C" w:rsidTr="00AA7079">
        <w:trPr>
          <w:gridBefore w:val="1"/>
          <w:wBefore w:w="10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tabs>
                <w:tab w:val="left" w:pos="843"/>
                <w:tab w:val="left" w:pos="2232"/>
              </w:tabs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Salah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menafsirkan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bagian</w:t>
            </w:r>
            <w:proofErr w:type="spellEnd"/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pokok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59C" w:rsidRPr="00E0254C" w:rsidTr="00AA7079">
        <w:trPr>
          <w:gridBefore w:val="1"/>
          <w:wBefore w:w="10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usaha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259C" w:rsidRPr="00E0254C" w:rsidTr="00AA7079">
        <w:trPr>
          <w:gridBefore w:val="1"/>
          <w:wBefore w:w="10" w:type="dxa"/>
          <w:trHeight w:val="830"/>
        </w:trPr>
        <w:tc>
          <w:tcPr>
            <w:tcW w:w="562" w:type="dxa"/>
            <w:vMerge w:val="restart"/>
          </w:tcPr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rPr>
                <w:b/>
                <w:sz w:val="30"/>
              </w:rPr>
            </w:pPr>
          </w:p>
          <w:p w:rsidR="00E2259C" w:rsidRDefault="00E2259C" w:rsidP="00AA707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6" w:type="dxa"/>
            <w:vMerge w:val="restart"/>
          </w:tcPr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Siswa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menyusun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rencana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penyelesaian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tabs>
                <w:tab w:val="left" w:pos="1385"/>
                <w:tab w:val="left" w:pos="2402"/>
              </w:tabs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Menyusun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rencana</w:t>
            </w:r>
            <w:proofErr w:type="spellEnd"/>
            <w:r>
              <w:rPr>
                <w:sz w:val="24"/>
              </w:rPr>
              <w:tab/>
              <w:t>yang</w:t>
            </w:r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mengacu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jawaban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berhitung</w:t>
            </w:r>
            <w:proofErr w:type="spellEnd"/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259C" w:rsidRPr="00E0254C" w:rsidTr="00AA7079">
        <w:trPr>
          <w:gridBefore w:val="1"/>
          <w:wBefore w:w="10" w:type="dxa"/>
          <w:trHeight w:val="825"/>
        </w:trPr>
        <w:tc>
          <w:tcPr>
            <w:tcW w:w="562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tabs>
                <w:tab w:val="left" w:pos="1385"/>
                <w:tab w:val="left" w:pos="2402"/>
              </w:tabs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Menyusun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rencana</w:t>
            </w:r>
            <w:proofErr w:type="spellEnd"/>
            <w:r>
              <w:rPr>
                <w:sz w:val="24"/>
              </w:rPr>
              <w:tab/>
              <w:t xml:space="preserve">yang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sesuai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tetapi</w:t>
            </w:r>
            <w:proofErr w:type="spellEnd"/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kecerobohan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kecil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59C" w:rsidRPr="00E0254C" w:rsidTr="00AA7079">
        <w:trPr>
          <w:gridBefore w:val="1"/>
          <w:wBefore w:w="10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tabs>
                <w:tab w:val="left" w:pos="1385"/>
                <w:tab w:val="left" w:pos="2402"/>
              </w:tabs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Menyusun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rencana</w:t>
            </w:r>
            <w:proofErr w:type="spellEnd"/>
            <w:r>
              <w:rPr>
                <w:sz w:val="24"/>
              </w:rPr>
              <w:tab/>
              <w:t>yang</w:t>
            </w:r>
          </w:p>
          <w:p w:rsidR="00E2259C" w:rsidRDefault="00E2259C" w:rsidP="00AA7079">
            <w:pPr>
              <w:pStyle w:val="TableParagraph"/>
              <w:tabs>
                <w:tab w:val="left" w:pos="987"/>
                <w:tab w:val="left" w:pos="2330"/>
              </w:tabs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sebagaian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tetapi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mendasar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59C" w:rsidRPr="00E0254C" w:rsidTr="00AA7079">
        <w:trPr>
          <w:gridBefore w:val="1"/>
          <w:wBefore w:w="10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usaha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259C" w:rsidRPr="00E0254C" w:rsidTr="00AA7079">
        <w:trPr>
          <w:gridBefore w:val="1"/>
          <w:wBefore w:w="10" w:type="dxa"/>
          <w:trHeight w:val="551"/>
        </w:trPr>
        <w:tc>
          <w:tcPr>
            <w:tcW w:w="562" w:type="dxa"/>
            <w:vMerge w:val="restart"/>
          </w:tcPr>
          <w:p w:rsidR="00E2259C" w:rsidRDefault="00E2259C" w:rsidP="00AA7079">
            <w:pPr>
              <w:pStyle w:val="TableParagraph"/>
              <w:rPr>
                <w:b/>
                <w:sz w:val="35"/>
              </w:rPr>
            </w:pPr>
          </w:p>
          <w:p w:rsidR="00E2259C" w:rsidRDefault="00E2259C" w:rsidP="00AA707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6" w:type="dxa"/>
            <w:vMerge w:val="restart"/>
          </w:tcPr>
          <w:p w:rsidR="00E2259C" w:rsidRDefault="00E2259C" w:rsidP="00AA7079">
            <w:pPr>
              <w:pStyle w:val="TableParagraph"/>
              <w:tabs>
                <w:tab w:val="left" w:pos="1837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Siswa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perhitungan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memeriksa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kebenaran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langkah-langkah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penyelesaian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pehitungan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memeriksanya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259C" w:rsidRPr="00E0254C" w:rsidTr="00AA7079">
        <w:trPr>
          <w:gridBefore w:val="1"/>
          <w:wBefore w:w="10" w:type="dxa"/>
          <w:trHeight w:val="825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</w:tcPr>
          <w:p w:rsidR="00E2259C" w:rsidRPr="00E0254C" w:rsidRDefault="00E2259C" w:rsidP="00AA707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E2259C" w:rsidRDefault="00E2259C" w:rsidP="00AA7079">
            <w:pPr>
              <w:pStyle w:val="TableParagraph"/>
              <w:tabs>
                <w:tab w:val="left" w:pos="1021"/>
                <w:tab w:val="left" w:pos="1716"/>
                <w:tab w:val="left" w:pos="1769"/>
                <w:tab w:val="left" w:pos="2344"/>
              </w:tabs>
              <w:ind w:left="109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perhitungan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benar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tapi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tanpa</w:t>
            </w:r>
            <w:proofErr w:type="spellEnd"/>
          </w:p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memeriksa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kebenarannya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4" w:type="dxa"/>
            <w:gridSpan w:val="2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59C" w:rsidRPr="00E0254C" w:rsidTr="00AA7079">
        <w:trPr>
          <w:trHeight w:val="551"/>
        </w:trPr>
        <w:tc>
          <w:tcPr>
            <w:tcW w:w="572" w:type="dxa"/>
            <w:gridSpan w:val="2"/>
            <w:vMerge w:val="restart"/>
            <w:tcBorders>
              <w:top w:val="nil"/>
            </w:tcBorders>
          </w:tcPr>
          <w:p w:rsidR="00E2259C" w:rsidRDefault="00E2259C" w:rsidP="00AA7079">
            <w:pPr>
              <w:pStyle w:val="TableParagraph"/>
              <w:rPr>
                <w:sz w:val="24"/>
              </w:rPr>
            </w:pPr>
          </w:p>
        </w:tc>
        <w:tc>
          <w:tcPr>
            <w:tcW w:w="3676" w:type="dxa"/>
            <w:vMerge/>
          </w:tcPr>
          <w:p w:rsidR="00E2259C" w:rsidRDefault="00E2259C" w:rsidP="00AA707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E2259C" w:rsidRDefault="00E2259C" w:rsidP="00AA7079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perhitungan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tapi</w:t>
            </w:r>
            <w:proofErr w:type="spellEnd"/>
          </w:p>
          <w:p w:rsidR="00E2259C" w:rsidRDefault="00E2259C" w:rsidP="00AA7079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2259C" w:rsidRDefault="00E2259C" w:rsidP="00AA707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59C" w:rsidRPr="00E0254C" w:rsidTr="00AA7079">
        <w:trPr>
          <w:trHeight w:val="551"/>
        </w:trPr>
        <w:tc>
          <w:tcPr>
            <w:tcW w:w="572" w:type="dxa"/>
            <w:gridSpan w:val="2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menjawab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2259C" w:rsidRDefault="00E2259C" w:rsidP="00AA707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259C" w:rsidRPr="00E0254C" w:rsidTr="00AA7079">
        <w:trPr>
          <w:trHeight w:val="825"/>
        </w:trPr>
        <w:tc>
          <w:tcPr>
            <w:tcW w:w="572" w:type="dxa"/>
            <w:gridSpan w:val="2"/>
            <w:vMerge w:val="restart"/>
          </w:tcPr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Pr="00AF3A6D" w:rsidRDefault="00E2259C" w:rsidP="00AA70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76" w:type="dxa"/>
            <w:vMerge w:val="restart"/>
          </w:tcPr>
          <w:p w:rsidR="00E2259C" w:rsidRDefault="00E2259C" w:rsidP="00AA7079">
            <w:pPr>
              <w:pStyle w:val="TableParagraph"/>
              <w:rPr>
                <w:b/>
                <w:sz w:val="26"/>
              </w:rPr>
            </w:pPr>
          </w:p>
          <w:p w:rsidR="00E2259C" w:rsidRDefault="00E2259C" w:rsidP="00AA7079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Siswa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pengecekan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kembali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terhadap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penyelesaian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matematis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berhubungan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membuat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penyelesaian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</w:t>
            </w:r>
            <w:proofErr w:type="spellEnd"/>
            <w:r>
              <w:rPr>
                <w:sz w:val="24"/>
              </w:rPr>
              <w:t xml:space="preserve"> yang lain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E2259C" w:rsidRDefault="00E2259C" w:rsidP="00AA7079">
            <w:pPr>
              <w:pStyle w:val="TableParagraph"/>
              <w:tabs>
                <w:tab w:val="left" w:pos="1332"/>
                <w:tab w:val="left" w:pos="1630"/>
                <w:tab w:val="left" w:pos="2464"/>
              </w:tabs>
              <w:spacing w:line="237" w:lineRule="auto"/>
              <w:ind w:left="10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Membuat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penyelesaian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cara</w:t>
            </w:r>
            <w:proofErr w:type="spellEnd"/>
          </w:p>
          <w:p w:rsidR="00E2259C" w:rsidRDefault="00E2259C" w:rsidP="00AA7079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berbeda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259C" w:rsidRPr="00E0254C" w:rsidTr="00AA7079">
        <w:trPr>
          <w:trHeight w:val="1104"/>
        </w:trPr>
        <w:tc>
          <w:tcPr>
            <w:tcW w:w="572" w:type="dxa"/>
            <w:gridSpan w:val="2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2259C" w:rsidRDefault="00E2259C" w:rsidP="00AA7079">
            <w:pPr>
              <w:pStyle w:val="TableParagraph"/>
              <w:ind w:left="10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Membuat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penyelesaian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berbeda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tetapi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dengan</w:t>
            </w:r>
            <w:proofErr w:type="spellEnd"/>
          </w:p>
          <w:p w:rsidR="00E2259C" w:rsidRDefault="00E2259C" w:rsidP="00AA7079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kecil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2259C" w:rsidRDefault="00E2259C" w:rsidP="00AA7079">
            <w:pPr>
              <w:pStyle w:val="TableParagraph"/>
              <w:jc w:val="center"/>
              <w:rPr>
                <w:b/>
                <w:sz w:val="23"/>
              </w:rPr>
            </w:pPr>
          </w:p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59C" w:rsidRPr="00E0254C" w:rsidTr="00AA7079">
        <w:trPr>
          <w:trHeight w:val="1103"/>
        </w:trPr>
        <w:tc>
          <w:tcPr>
            <w:tcW w:w="572" w:type="dxa"/>
            <w:gridSpan w:val="2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2259C" w:rsidRDefault="00E2259C" w:rsidP="00AA7079">
            <w:pPr>
              <w:pStyle w:val="TableParagraph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Membuat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penyelesaian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berbeda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tetapi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</w:p>
          <w:p w:rsidR="00E2259C" w:rsidRDefault="00E2259C" w:rsidP="00AA7079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kesalahan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2259C" w:rsidRDefault="00E2259C" w:rsidP="00AA7079">
            <w:pPr>
              <w:pStyle w:val="TableParagraph"/>
              <w:jc w:val="center"/>
              <w:rPr>
                <w:b/>
                <w:sz w:val="23"/>
              </w:rPr>
            </w:pPr>
          </w:p>
          <w:p w:rsidR="00E2259C" w:rsidRDefault="00E2259C" w:rsidP="00AA70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59C" w:rsidRPr="00E0254C" w:rsidTr="00AA7079">
        <w:trPr>
          <w:trHeight w:val="556"/>
        </w:trPr>
        <w:tc>
          <w:tcPr>
            <w:tcW w:w="572" w:type="dxa"/>
            <w:gridSpan w:val="2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</w:tcPr>
          <w:p w:rsidR="00E2259C" w:rsidRPr="00E0254C" w:rsidRDefault="00E2259C" w:rsidP="00AA7079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2259C" w:rsidRDefault="00E2259C" w:rsidP="00AA7079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usaha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2259C" w:rsidRDefault="00E2259C" w:rsidP="00AA707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2259C" w:rsidRPr="004E5DC7" w:rsidRDefault="00E2259C" w:rsidP="00E2259C">
      <w:pPr>
        <w:pStyle w:val="BodyText"/>
        <w:spacing w:line="480" w:lineRule="auto"/>
        <w:ind w:right="237" w:firstLine="720"/>
      </w:pPr>
      <w:proofErr w:type="spellStart"/>
      <w:r>
        <w:t>Sumber</w:t>
      </w:r>
      <w:proofErr w:type="spellEnd"/>
      <w:r>
        <w:t>. (</w:t>
      </w:r>
      <w:proofErr w:type="spellStart"/>
      <w:r>
        <w:t>Arikunto</w:t>
      </w:r>
      <w:proofErr w:type="spellEnd"/>
      <w:r>
        <w:t>, 2020)</w:t>
      </w:r>
    </w:p>
    <w:p w:rsidR="00475265" w:rsidRDefault="00475265" w:rsidP="00DB2DC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475265" w:rsidRDefault="00475265" w:rsidP="004752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BA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(interview)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Rosaliza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  <w:r w:rsidRPr="00561BA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kem</w:t>
      </w:r>
      <w:r w:rsidR="00543E24">
        <w:rPr>
          <w:rFonts w:ascii="Times New Roman" w:hAnsi="Times New Roman" w:cs="Times New Roman"/>
          <w:sz w:val="24"/>
          <w:szCs w:val="24"/>
        </w:rPr>
        <w:t>ampuan</w:t>
      </w:r>
      <w:proofErr w:type="spellEnd"/>
      <w:r w:rsidR="00543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2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43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2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6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kisi-kisi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2199">
        <w:rPr>
          <w:rFonts w:ascii="Times New Roman" w:hAnsi="Times New Roman" w:cs="Times New Roman"/>
          <w:sz w:val="24"/>
          <w:szCs w:val="24"/>
        </w:rPr>
        <w:t>:</w:t>
      </w:r>
    </w:p>
    <w:p w:rsidR="003C2199" w:rsidRPr="003C2199" w:rsidRDefault="003C2199" w:rsidP="00E2259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19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3C2199">
        <w:rPr>
          <w:rFonts w:ascii="Times New Roman" w:hAnsi="Times New Roman" w:cs="Times New Roman"/>
          <w:b/>
          <w:sz w:val="24"/>
          <w:szCs w:val="24"/>
        </w:rPr>
        <w:t xml:space="preserve"> IV. Kisi-Kisi </w:t>
      </w:r>
      <w:proofErr w:type="spellStart"/>
      <w:r w:rsidRPr="003C2199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Pr="003C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3C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199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6550"/>
      </w:tblGrid>
      <w:tr w:rsidR="003C2199" w:rsidRPr="007B12AF" w:rsidTr="003C2199">
        <w:tc>
          <w:tcPr>
            <w:tcW w:w="664" w:type="dxa"/>
          </w:tcPr>
          <w:p w:rsidR="003C2199" w:rsidRPr="007B12AF" w:rsidRDefault="003C2199" w:rsidP="00E225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69" w:type="dxa"/>
          </w:tcPr>
          <w:p w:rsidR="003C2199" w:rsidRPr="007B12AF" w:rsidRDefault="003C2199" w:rsidP="00E225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E225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9" w:type="dxa"/>
          </w:tcPr>
          <w:p w:rsidR="003C2199" w:rsidRPr="007B12AF" w:rsidRDefault="003C2199" w:rsidP="00E2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="00E2259C">
              <w:rPr>
                <w:rFonts w:ascii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pahami</w:t>
            </w:r>
            <w:proofErr w:type="spellEnd"/>
            <w:r w:rsidR="00E2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2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E2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SPLDV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Bisakah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SPLDV di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9" w:type="dxa"/>
          </w:tcPr>
          <w:p w:rsidR="003C2199" w:rsidRPr="007B12AF" w:rsidRDefault="003C2199" w:rsidP="00E2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yang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mengatasinya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menyelesaikannya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Pernahkah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ceritakan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berdiferensiasi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Anda,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="00E2259C"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mana yang paling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rumit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2199" w:rsidRPr="007B12AF" w:rsidTr="007B12AF">
        <w:tc>
          <w:tcPr>
            <w:tcW w:w="664" w:type="dxa"/>
            <w:vAlign w:val="center"/>
          </w:tcPr>
          <w:p w:rsidR="003C2199" w:rsidRPr="007B12AF" w:rsidRDefault="003C2199" w:rsidP="007B12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69" w:type="dxa"/>
          </w:tcPr>
          <w:p w:rsidR="003C2199" w:rsidRPr="007B12AF" w:rsidRDefault="003C2199" w:rsidP="007B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pengajaran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59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543E24" w:rsidRDefault="00543E24" w:rsidP="0047526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265" w:rsidRDefault="00475265" w:rsidP="00DB2DC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475265" w:rsidRDefault="00475265" w:rsidP="00475265">
      <w:pPr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511E7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berdifferensiasi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. Hal yang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berdifferensiasi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E75">
        <w:rPr>
          <w:rFonts w:ascii="Times New Roman" w:hAnsi="Times New Roman" w:cs="Times New Roman"/>
          <w:sz w:val="24"/>
          <w:szCs w:val="24"/>
        </w:rPr>
        <w:t xml:space="preserve"> KAM.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E75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511E75">
        <w:rPr>
          <w:rFonts w:ascii="Times New Roman" w:hAnsi="Times New Roman" w:cs="Times New Roman"/>
          <w:sz w:val="24"/>
        </w:rPr>
        <w:t>penyelesaiaan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soal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kemampuan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pemecahan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masalah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matematis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baik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secara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individu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maupun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kelompok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511E75">
        <w:rPr>
          <w:rFonts w:ascii="Times New Roman" w:hAnsi="Times New Roman" w:cs="Times New Roman"/>
          <w:sz w:val="24"/>
        </w:rPr>
        <w:t>hal-hal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lainnya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11E75">
        <w:rPr>
          <w:rFonts w:ascii="Times New Roman" w:hAnsi="Times New Roman" w:cs="Times New Roman"/>
          <w:sz w:val="24"/>
        </w:rPr>
        <w:t>berkaitan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dalam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511E75">
        <w:rPr>
          <w:rFonts w:ascii="Times New Roman" w:hAnsi="Times New Roman" w:cs="Times New Roman"/>
          <w:sz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11E75">
        <w:rPr>
          <w:rFonts w:ascii="Times New Roman" w:hAnsi="Times New Roman" w:cs="Times New Roman"/>
          <w:sz w:val="24"/>
        </w:rPr>
        <w:t>Dengan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dilakukannya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obsevasi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kepada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guru dan </w:t>
      </w:r>
      <w:proofErr w:type="spellStart"/>
      <w:r w:rsidRPr="00511E75">
        <w:rPr>
          <w:rFonts w:ascii="Times New Roman" w:hAnsi="Times New Roman" w:cs="Times New Roman"/>
          <w:sz w:val="24"/>
        </w:rPr>
        <w:t>siswa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1E75">
        <w:rPr>
          <w:rFonts w:ascii="Times New Roman" w:hAnsi="Times New Roman" w:cs="Times New Roman"/>
          <w:sz w:val="24"/>
        </w:rPr>
        <w:t>maka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akan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didapat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penemuan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berkaitan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dengan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berdiffernsiasi</w:t>
      </w:r>
      <w:proofErr w:type="spellEnd"/>
      <w:r w:rsidRPr="00511E7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dalam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pembelajaran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matematika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511E75">
        <w:rPr>
          <w:rFonts w:ascii="Times New Roman" w:hAnsi="Times New Roman" w:cs="Times New Roman"/>
          <w:sz w:val="24"/>
        </w:rPr>
        <w:t>materi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sistem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E75">
        <w:rPr>
          <w:rFonts w:ascii="Times New Roman" w:hAnsi="Times New Roman" w:cs="Times New Roman"/>
          <w:sz w:val="24"/>
        </w:rPr>
        <w:t>persamaan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linier </w:t>
      </w:r>
      <w:proofErr w:type="spellStart"/>
      <w:r w:rsidR="007B12AF">
        <w:rPr>
          <w:rFonts w:ascii="Times New Roman" w:hAnsi="Times New Roman" w:cs="Times New Roman"/>
          <w:sz w:val="24"/>
        </w:rPr>
        <w:t>dua</w:t>
      </w:r>
      <w:proofErr w:type="spellEnd"/>
      <w:r w:rsidRPr="00511E75">
        <w:rPr>
          <w:rFonts w:ascii="Times New Roman" w:hAnsi="Times New Roman" w:cs="Times New Roman"/>
          <w:sz w:val="24"/>
        </w:rPr>
        <w:t xml:space="preserve"> </w:t>
      </w:r>
      <w:r w:rsidR="007B12AF">
        <w:rPr>
          <w:rFonts w:ascii="Times New Roman" w:hAnsi="Times New Roman" w:cs="Times New Roman"/>
          <w:sz w:val="24"/>
        </w:rPr>
        <w:t xml:space="preserve">variable.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Berikut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adalah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format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lembar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observasi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dapat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digunakan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untuk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mengamati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aktivitas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guru dan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siswa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dalam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pembelajaran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berdiferensiasi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materi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SPLDV </w:t>
      </w:r>
      <w:proofErr w:type="spellStart"/>
      <w:r w:rsidR="007B12AF" w:rsidRPr="007B12AF">
        <w:rPr>
          <w:rFonts w:ascii="Times New Roman" w:hAnsi="Times New Roman" w:cs="Times New Roman"/>
          <w:sz w:val="24"/>
        </w:rPr>
        <w:t>kelas</w:t>
      </w:r>
      <w:proofErr w:type="spellEnd"/>
      <w:r w:rsidR="007B12AF" w:rsidRPr="007B12AF">
        <w:rPr>
          <w:rFonts w:ascii="Times New Roman" w:hAnsi="Times New Roman" w:cs="Times New Roman"/>
          <w:sz w:val="24"/>
        </w:rPr>
        <w:t xml:space="preserve"> VIII:</w:t>
      </w:r>
    </w:p>
    <w:p w:rsidR="007B12AF" w:rsidRPr="000C218A" w:rsidRDefault="007B12AF" w:rsidP="000C218A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218A">
        <w:rPr>
          <w:rFonts w:ascii="Times New Roman" w:hAnsi="Times New Roman" w:cs="Times New Roman"/>
          <w:b/>
          <w:sz w:val="24"/>
        </w:rPr>
        <w:t>Tabel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V. </w:t>
      </w:r>
      <w:proofErr w:type="spellStart"/>
      <w:r w:rsidRPr="000C218A">
        <w:rPr>
          <w:rFonts w:ascii="Times New Roman" w:hAnsi="Times New Roman" w:cs="Times New Roman"/>
          <w:b/>
          <w:sz w:val="24"/>
        </w:rPr>
        <w:t>Lembar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218A">
        <w:rPr>
          <w:rFonts w:ascii="Times New Roman" w:hAnsi="Times New Roman" w:cs="Times New Roman"/>
          <w:b/>
          <w:sz w:val="24"/>
        </w:rPr>
        <w:t>Observasi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218A">
        <w:rPr>
          <w:rFonts w:ascii="Times New Roman" w:hAnsi="Times New Roman" w:cs="Times New Roman"/>
          <w:b/>
          <w:sz w:val="24"/>
        </w:rPr>
        <w:t>Aktivitas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Guru</w:t>
      </w: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6550"/>
      </w:tblGrid>
      <w:tr w:rsidR="007B12AF" w:rsidTr="007B12AF">
        <w:tc>
          <w:tcPr>
            <w:tcW w:w="664" w:type="dxa"/>
          </w:tcPr>
          <w:p w:rsidR="007B12AF" w:rsidRPr="000C218A" w:rsidRDefault="007B12AF" w:rsidP="000C21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218A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769" w:type="dxa"/>
          </w:tcPr>
          <w:p w:rsidR="007B12AF" w:rsidRPr="000C218A" w:rsidRDefault="007B12AF" w:rsidP="000C21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b/>
                <w:sz w:val="24"/>
              </w:rPr>
              <w:t>Aspek</w:t>
            </w:r>
            <w:proofErr w:type="spellEnd"/>
            <w:r w:rsidRPr="000C218A">
              <w:rPr>
                <w:rFonts w:ascii="Times New Roman" w:hAnsi="Times New Roman" w:cs="Times New Roman"/>
                <w:b/>
                <w:sz w:val="24"/>
              </w:rPr>
              <w:t xml:space="preserve"> Yang </w:t>
            </w:r>
            <w:proofErr w:type="spellStart"/>
            <w:r w:rsidRPr="000C218A">
              <w:rPr>
                <w:rFonts w:ascii="Times New Roman" w:hAnsi="Times New Roman" w:cs="Times New Roman"/>
                <w:b/>
                <w:sz w:val="24"/>
              </w:rPr>
              <w:t>Diamati</w:t>
            </w:r>
            <w:proofErr w:type="spellEnd"/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9" w:type="dxa"/>
          </w:tcPr>
          <w:p w:rsidR="007B12AF" w:rsidRDefault="007B12AF" w:rsidP="000C21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2AF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jelas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9" w:type="dxa"/>
          </w:tcPr>
          <w:p w:rsidR="007B12AF" w:rsidRDefault="007B12AF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12AF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instruksi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diferensiasi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konten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, proses,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9" w:type="dxa"/>
          </w:tcPr>
          <w:p w:rsidR="007B12AF" w:rsidRDefault="007B12AF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12AF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memfasilitasi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memilih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penyelesai</w:t>
            </w:r>
            <w:r>
              <w:rPr>
                <w:rFonts w:ascii="Times New Roman" w:hAnsi="Times New Roman" w:cs="Times New Roman"/>
                <w:sz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E4F81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="001E4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769" w:type="dxa"/>
          </w:tcPr>
          <w:p w:rsidR="007B12AF" w:rsidRDefault="007B12AF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12AF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tugas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tingkat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kesulitan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berbeda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kemampuan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69" w:type="dxa"/>
          </w:tcPr>
          <w:p w:rsidR="007B12AF" w:rsidRPr="007B12AF" w:rsidRDefault="007B12AF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12AF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umpan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balik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individual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69" w:type="dxa"/>
          </w:tcPr>
          <w:p w:rsidR="007B12AF" w:rsidRPr="007B12AF" w:rsidRDefault="007B12AF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12AF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menggunakan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media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alat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bantu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grafik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alat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 xml:space="preserve"> visual, </w:t>
            </w:r>
            <w:proofErr w:type="spellStart"/>
            <w:r w:rsidRPr="007B12AF">
              <w:rPr>
                <w:rFonts w:ascii="Times New Roman" w:hAnsi="Times New Roman" w:cs="Times New Roman"/>
                <w:sz w:val="24"/>
              </w:rPr>
              <w:t>dll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.).</w:t>
            </w:r>
          </w:p>
        </w:tc>
      </w:tr>
      <w:tr w:rsidR="000C218A" w:rsidTr="007B12AF">
        <w:tc>
          <w:tcPr>
            <w:tcW w:w="664" w:type="dxa"/>
          </w:tcPr>
          <w:p w:rsidR="000C218A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69" w:type="dxa"/>
          </w:tcPr>
          <w:p w:rsidR="000C218A" w:rsidRPr="007B12AF" w:rsidRDefault="000C218A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218A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memantau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aktivitas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proses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belajar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berlangsung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12AF" w:rsidTr="007B12AF">
        <w:tc>
          <w:tcPr>
            <w:tcW w:w="664" w:type="dxa"/>
          </w:tcPr>
          <w:p w:rsidR="007B12AF" w:rsidRDefault="000C218A" w:rsidP="000C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69" w:type="dxa"/>
          </w:tcPr>
          <w:p w:rsidR="007B12AF" w:rsidRPr="007B12AF" w:rsidRDefault="000C218A" w:rsidP="000C2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218A">
              <w:rPr>
                <w:rFonts w:ascii="Times New Roman" w:hAnsi="Times New Roman" w:cs="Times New Roman"/>
                <w:sz w:val="24"/>
              </w:rPr>
              <w:t xml:space="preserve">Guru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mengarahkan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diskusi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menyelesaikan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masalah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E4F81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0C218A" w:rsidRDefault="000C218A" w:rsidP="000C218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0C218A" w:rsidRPr="000C218A" w:rsidRDefault="000C218A" w:rsidP="000C218A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C218A">
        <w:rPr>
          <w:rFonts w:ascii="Times New Roman" w:hAnsi="Times New Roman" w:cs="Times New Roman"/>
          <w:b/>
          <w:sz w:val="24"/>
        </w:rPr>
        <w:t>Tabel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V. </w:t>
      </w:r>
      <w:proofErr w:type="spellStart"/>
      <w:r w:rsidRPr="000C218A">
        <w:rPr>
          <w:rFonts w:ascii="Times New Roman" w:hAnsi="Times New Roman" w:cs="Times New Roman"/>
          <w:b/>
          <w:sz w:val="24"/>
        </w:rPr>
        <w:t>Lembar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218A">
        <w:rPr>
          <w:rFonts w:ascii="Times New Roman" w:hAnsi="Times New Roman" w:cs="Times New Roman"/>
          <w:b/>
          <w:sz w:val="24"/>
        </w:rPr>
        <w:t>Observasi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C218A">
        <w:rPr>
          <w:rFonts w:ascii="Times New Roman" w:hAnsi="Times New Roman" w:cs="Times New Roman"/>
          <w:b/>
          <w:sz w:val="24"/>
        </w:rPr>
        <w:t>Aktivitas</w:t>
      </w:r>
      <w:proofErr w:type="spellEnd"/>
      <w:r w:rsidRPr="000C21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Siswa</w:t>
      </w:r>
      <w:proofErr w:type="spellEnd"/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6550"/>
      </w:tblGrid>
      <w:tr w:rsidR="000C218A" w:rsidTr="00AA7079">
        <w:tc>
          <w:tcPr>
            <w:tcW w:w="664" w:type="dxa"/>
          </w:tcPr>
          <w:p w:rsidR="000C218A" w:rsidRPr="000C218A" w:rsidRDefault="000C218A" w:rsidP="00AA7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218A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769" w:type="dxa"/>
          </w:tcPr>
          <w:p w:rsidR="000C218A" w:rsidRPr="000C218A" w:rsidRDefault="000C218A" w:rsidP="00AA7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b/>
                <w:sz w:val="24"/>
              </w:rPr>
              <w:t>Aspek</w:t>
            </w:r>
            <w:proofErr w:type="spellEnd"/>
            <w:r w:rsidRPr="000C218A">
              <w:rPr>
                <w:rFonts w:ascii="Times New Roman" w:hAnsi="Times New Roman" w:cs="Times New Roman"/>
                <w:b/>
                <w:sz w:val="24"/>
              </w:rPr>
              <w:t xml:space="preserve"> Yang </w:t>
            </w:r>
            <w:proofErr w:type="spellStart"/>
            <w:r w:rsidRPr="000C218A">
              <w:rPr>
                <w:rFonts w:ascii="Times New Roman" w:hAnsi="Times New Roman" w:cs="Times New Roman"/>
                <w:b/>
                <w:sz w:val="24"/>
              </w:rPr>
              <w:t>Diamati</w:t>
            </w:r>
            <w:proofErr w:type="spellEnd"/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9" w:type="dxa"/>
          </w:tcPr>
          <w:p w:rsidR="000C218A" w:rsidRDefault="000C218A" w:rsidP="00AA70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memahami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pem</w:t>
            </w:r>
            <w:r>
              <w:rPr>
                <w:rFonts w:ascii="Times New Roman" w:hAnsi="Times New Roman" w:cs="Times New Roman"/>
                <w:sz w:val="24"/>
              </w:rPr>
              <w:t>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guru</w:t>
            </w:r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9" w:type="dxa"/>
          </w:tcPr>
          <w:p w:rsidR="000C218A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aktif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bertanya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meminta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penjelasan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tambahan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jika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materi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dipahami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9" w:type="dxa"/>
          </w:tcPr>
          <w:p w:rsidR="000C218A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memilih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tugas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kemampuannya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69" w:type="dxa"/>
          </w:tcPr>
          <w:p w:rsidR="000C218A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mampu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menyelesaikan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tugas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dipilih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69" w:type="dxa"/>
          </w:tcPr>
          <w:p w:rsidR="000C218A" w:rsidRPr="007B12AF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berdiskusi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un</w:t>
            </w:r>
            <w:r>
              <w:rPr>
                <w:rFonts w:ascii="Times New Roman" w:hAnsi="Times New Roman" w:cs="Times New Roman"/>
                <w:sz w:val="24"/>
              </w:rPr>
              <w:t>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E4F81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7B12A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69" w:type="dxa"/>
          </w:tcPr>
          <w:p w:rsidR="000C218A" w:rsidRPr="007B12AF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menggunakan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media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alat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bantu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tersedia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69" w:type="dxa"/>
          </w:tcPr>
          <w:p w:rsidR="000C218A" w:rsidRPr="007B12AF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umpan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balik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kerj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guru</w:t>
            </w:r>
            <w:r w:rsidRPr="000C2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218A" w:rsidTr="00AA7079">
        <w:tc>
          <w:tcPr>
            <w:tcW w:w="664" w:type="dxa"/>
          </w:tcPr>
          <w:p w:rsidR="000C218A" w:rsidRDefault="000C218A" w:rsidP="00AA7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69" w:type="dxa"/>
          </w:tcPr>
          <w:p w:rsidR="000C218A" w:rsidRPr="007B12AF" w:rsidRDefault="000C218A" w:rsidP="00AA707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minat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keterlibatan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aktif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218A"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berlangsung</w:t>
            </w:r>
            <w:proofErr w:type="spellEnd"/>
            <w:r w:rsidRPr="000C2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7B12AF" w:rsidRPr="00475265" w:rsidRDefault="007B12AF" w:rsidP="000C218A">
      <w:pPr>
        <w:spacing w:line="240" w:lineRule="auto"/>
        <w:ind w:left="720"/>
        <w:jc w:val="both"/>
      </w:pPr>
    </w:p>
    <w:p w:rsidR="00562F98" w:rsidRPr="00DE0BAB" w:rsidRDefault="00475265" w:rsidP="00DB2DC1">
      <w:pPr>
        <w:pStyle w:val="Heading2"/>
        <w:numPr>
          <w:ilvl w:val="0"/>
          <w:numId w:val="5"/>
        </w:numPr>
        <w:spacing w:line="48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7" w:name="_Toc170193546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Analisis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Data</w:t>
      </w:r>
      <w:bookmarkEnd w:id="17"/>
    </w:p>
    <w:p w:rsidR="00475265" w:rsidRDefault="00475265" w:rsidP="00475265">
      <w:pPr>
        <w:pStyle w:val="BodyText"/>
        <w:spacing w:line="480" w:lineRule="auto"/>
        <w:ind w:left="0" w:firstLine="72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berdifferensiasi</w:t>
      </w:r>
      <w:proofErr w:type="spellEnd"/>
      <w:r>
        <w:t xml:space="preserve"> yang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</w:t>
      </w:r>
      <w:r>
        <w:rPr>
          <w:spacing w:val="57"/>
        </w:rP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pada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 w:rsidR="00CB6F6D">
        <w:t>tes</w:t>
      </w:r>
      <w:proofErr w:type="spellEnd"/>
      <w:r w:rsidR="000C218A">
        <w:t xml:space="preserve"> yang </w:t>
      </w:r>
      <w:proofErr w:type="spellStart"/>
      <w:r w:rsidR="000C218A">
        <w:t>akan</w:t>
      </w:r>
      <w:proofErr w:type="spellEnd"/>
      <w:r w:rsidR="000C218A">
        <w:t xml:space="preserve"> </w:t>
      </w:r>
      <w:proofErr w:type="spellStart"/>
      <w:r>
        <w:t>digunakan</w:t>
      </w:r>
      <w:proofErr w:type="spellEnd"/>
      <w:r>
        <w:t>.</w:t>
      </w:r>
      <w:r w:rsidR="00CB6F6D">
        <w:t xml:space="preserve"> </w:t>
      </w:r>
      <w:r w:rsidR="00CB6F6D" w:rsidRPr="00CB6F6D">
        <w:t xml:space="preserve">Teknik </w:t>
      </w:r>
      <w:proofErr w:type="spellStart"/>
      <w:r w:rsidR="00CB6F6D" w:rsidRPr="00CB6F6D">
        <w:t>analisis</w:t>
      </w:r>
      <w:proofErr w:type="spellEnd"/>
      <w:r w:rsidR="00CB6F6D" w:rsidRPr="00CB6F6D">
        <w:t xml:space="preserve"> data yang </w:t>
      </w:r>
      <w:proofErr w:type="spellStart"/>
      <w:r w:rsidR="00CB6F6D" w:rsidRPr="00CB6F6D">
        <w:t>digunakan</w:t>
      </w:r>
      <w:proofErr w:type="spellEnd"/>
      <w:r w:rsidR="00CB6F6D" w:rsidRPr="00CB6F6D">
        <w:t xml:space="preserve"> </w:t>
      </w:r>
      <w:proofErr w:type="spellStart"/>
      <w:r w:rsidR="00CB6F6D" w:rsidRPr="00CB6F6D">
        <w:t>dalam</w:t>
      </w:r>
      <w:proofErr w:type="spellEnd"/>
      <w:r w:rsidR="00CB6F6D" w:rsidRPr="00CB6F6D">
        <w:t xml:space="preserve"> </w:t>
      </w:r>
      <w:proofErr w:type="spellStart"/>
      <w:r w:rsidR="00CB6F6D" w:rsidRPr="00CB6F6D">
        <w:t>penelitian</w:t>
      </w:r>
      <w:proofErr w:type="spellEnd"/>
      <w:r w:rsidR="00CB6F6D" w:rsidRPr="00CB6F6D">
        <w:t xml:space="preserve"> </w:t>
      </w:r>
      <w:proofErr w:type="spellStart"/>
      <w:r w:rsidR="00CB6F6D" w:rsidRPr="00CB6F6D">
        <w:t>ini</w:t>
      </w:r>
      <w:proofErr w:type="spellEnd"/>
      <w:r w:rsidR="00CB6F6D" w:rsidRPr="00CB6F6D">
        <w:t xml:space="preserve"> </w:t>
      </w:r>
      <w:proofErr w:type="spellStart"/>
      <w:r w:rsidR="00CB6F6D" w:rsidRPr="00CB6F6D">
        <w:t>terdiri</w:t>
      </w:r>
      <w:proofErr w:type="spellEnd"/>
      <w:r w:rsidR="00CB6F6D" w:rsidRPr="00CB6F6D">
        <w:t xml:space="preserve"> </w:t>
      </w:r>
      <w:proofErr w:type="spellStart"/>
      <w:r w:rsidR="00CB6F6D" w:rsidRPr="00CB6F6D">
        <w:t>dari</w:t>
      </w:r>
      <w:proofErr w:type="spellEnd"/>
      <w:r w:rsidR="00CB6F6D" w:rsidRPr="00CB6F6D">
        <w:t>:</w:t>
      </w:r>
    </w:p>
    <w:p w:rsidR="00475265" w:rsidRDefault="00475265" w:rsidP="00DB2DC1">
      <w:pPr>
        <w:pStyle w:val="Heading3"/>
        <w:numPr>
          <w:ilvl w:val="0"/>
          <w:numId w:val="8"/>
        </w:numPr>
        <w:spacing w:before="0" w:line="480" w:lineRule="auto"/>
        <w:ind w:hanging="720"/>
        <w:rPr>
          <w:rFonts w:ascii="Times New Roman" w:hAnsi="Times New Roman"/>
          <w:b/>
          <w:color w:val="auto"/>
        </w:rPr>
      </w:pPr>
      <w:bookmarkStart w:id="18" w:name="_Toc108005783"/>
      <w:bookmarkStart w:id="19" w:name="_Toc170193547"/>
      <w:proofErr w:type="spellStart"/>
      <w:r>
        <w:rPr>
          <w:rFonts w:ascii="Times New Roman" w:hAnsi="Times New Roman"/>
          <w:b/>
          <w:color w:val="auto"/>
        </w:rPr>
        <w:lastRenderedPageBreak/>
        <w:t>Analisis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 w:rsidR="004D0CC5">
        <w:rPr>
          <w:rFonts w:ascii="Times New Roman" w:hAnsi="Times New Roman"/>
          <w:b/>
          <w:color w:val="auto"/>
        </w:rPr>
        <w:t>Instrumen</w:t>
      </w:r>
      <w:proofErr w:type="spellEnd"/>
      <w:r w:rsidR="004D0CC5">
        <w:rPr>
          <w:rFonts w:ascii="Times New Roman" w:hAnsi="Times New Roman"/>
          <w:b/>
          <w:color w:val="auto"/>
        </w:rPr>
        <w:t xml:space="preserve"> </w:t>
      </w:r>
      <w:proofErr w:type="spellStart"/>
      <w:r w:rsidR="004D0CC5">
        <w:rPr>
          <w:rFonts w:ascii="Times New Roman" w:hAnsi="Times New Roman"/>
          <w:b/>
          <w:color w:val="auto"/>
        </w:rPr>
        <w:t>Penelitian</w:t>
      </w:r>
      <w:proofErr w:type="spellEnd"/>
      <w:r w:rsidR="004D0CC5">
        <w:rPr>
          <w:rFonts w:ascii="Times New Roman" w:hAnsi="Times New Roman"/>
          <w:b/>
          <w:color w:val="auto"/>
        </w:rPr>
        <w:t xml:space="preserve"> Pada</w:t>
      </w:r>
      <w:r>
        <w:rPr>
          <w:rFonts w:ascii="Times New Roman" w:hAnsi="Times New Roman"/>
          <w:b/>
          <w:color w:val="auto"/>
        </w:rPr>
        <w:t xml:space="preserve"> </w:t>
      </w:r>
      <w:bookmarkEnd w:id="18"/>
      <w:proofErr w:type="spellStart"/>
      <w:r w:rsidR="00711B78">
        <w:rPr>
          <w:rFonts w:ascii="Times New Roman" w:hAnsi="Times New Roman"/>
          <w:b/>
          <w:color w:val="auto"/>
        </w:rPr>
        <w:t>Tes</w:t>
      </w:r>
      <w:proofErr w:type="spellEnd"/>
      <w:r w:rsidR="00711B78">
        <w:rPr>
          <w:rFonts w:ascii="Times New Roman" w:hAnsi="Times New Roman"/>
          <w:b/>
          <w:color w:val="auto"/>
        </w:rPr>
        <w:t xml:space="preserve"> </w:t>
      </w:r>
      <w:r w:rsidR="004D0CC5">
        <w:rPr>
          <w:rFonts w:ascii="Times New Roman" w:hAnsi="Times New Roman"/>
          <w:b/>
          <w:color w:val="auto"/>
        </w:rPr>
        <w:t xml:space="preserve">KPMM </w:t>
      </w:r>
      <w:proofErr w:type="spellStart"/>
      <w:r w:rsidR="004D0CC5">
        <w:rPr>
          <w:rFonts w:ascii="Times New Roman" w:hAnsi="Times New Roman"/>
          <w:b/>
          <w:color w:val="auto"/>
        </w:rPr>
        <w:t>ditinjau</w:t>
      </w:r>
      <w:proofErr w:type="spellEnd"/>
      <w:r w:rsidR="004D0CC5">
        <w:rPr>
          <w:rFonts w:ascii="Times New Roman" w:hAnsi="Times New Roman"/>
          <w:b/>
          <w:color w:val="auto"/>
        </w:rPr>
        <w:t xml:space="preserve"> </w:t>
      </w:r>
      <w:proofErr w:type="spellStart"/>
      <w:r w:rsidR="004D0CC5">
        <w:rPr>
          <w:rFonts w:ascii="Times New Roman" w:hAnsi="Times New Roman"/>
          <w:b/>
          <w:color w:val="auto"/>
        </w:rPr>
        <w:t>dari</w:t>
      </w:r>
      <w:proofErr w:type="spellEnd"/>
      <w:r w:rsidR="004D0CC5">
        <w:rPr>
          <w:rFonts w:ascii="Times New Roman" w:hAnsi="Times New Roman"/>
          <w:b/>
          <w:color w:val="auto"/>
        </w:rPr>
        <w:t xml:space="preserve"> KAM</w:t>
      </w:r>
      <w:bookmarkEnd w:id="19"/>
    </w:p>
    <w:p w:rsidR="001F31B9" w:rsidRDefault="001F31B9" w:rsidP="001F31B9">
      <w:pPr>
        <w:pStyle w:val="BodyText"/>
        <w:spacing w:line="480" w:lineRule="auto"/>
        <w:ind w:left="0" w:firstLine="720"/>
        <w:jc w:val="both"/>
      </w:pPr>
      <w:r w:rsidRPr="001F31B9">
        <w:t xml:space="preserve">Uji </w:t>
      </w:r>
      <w:proofErr w:type="spellStart"/>
      <w:r w:rsidRPr="001F31B9">
        <w:t>soal</w:t>
      </w:r>
      <w:proofErr w:type="spellEnd"/>
      <w:r w:rsidRPr="001F31B9">
        <w:t xml:space="preserve"> </w:t>
      </w:r>
      <w:proofErr w:type="spellStart"/>
      <w:r w:rsidRPr="001F31B9">
        <w:t>dilakukan</w:t>
      </w:r>
      <w:proofErr w:type="spellEnd"/>
      <w:r w:rsidRPr="001F31B9">
        <w:t xml:space="preserve"> </w:t>
      </w:r>
      <w:proofErr w:type="spellStart"/>
      <w:r w:rsidRPr="001F31B9">
        <w:t>untuk</w:t>
      </w:r>
      <w:proofErr w:type="spellEnd"/>
      <w:r w:rsidRPr="001F31B9">
        <w:t xml:space="preserve"> </w:t>
      </w:r>
      <w:proofErr w:type="spellStart"/>
      <w:r w:rsidRPr="001F31B9">
        <w:t>mengetahui</w:t>
      </w:r>
      <w:proofErr w:type="spellEnd"/>
      <w:r w:rsidRPr="001F31B9">
        <w:t xml:space="preserve"> </w:t>
      </w:r>
      <w:proofErr w:type="spellStart"/>
      <w:r w:rsidRPr="001F31B9">
        <w:t>apakah</w:t>
      </w:r>
      <w:proofErr w:type="spellEnd"/>
      <w:r w:rsidRPr="001F31B9">
        <w:t xml:space="preserve"> </w:t>
      </w:r>
      <w:proofErr w:type="spellStart"/>
      <w:r w:rsidRPr="001F31B9">
        <w:t>butir</w:t>
      </w:r>
      <w:proofErr w:type="spellEnd"/>
      <w:r w:rsidRPr="001F31B9">
        <w:t xml:space="preserve"> </w:t>
      </w:r>
      <w:proofErr w:type="spellStart"/>
      <w:r w:rsidRPr="001F31B9">
        <w:t>soal</w:t>
      </w:r>
      <w:proofErr w:type="spellEnd"/>
      <w:r w:rsidRPr="001F31B9">
        <w:t xml:space="preserve"> </w:t>
      </w:r>
      <w:proofErr w:type="spellStart"/>
      <w:r w:rsidRPr="001F31B9">
        <w:t>sudah</w:t>
      </w:r>
      <w:proofErr w:type="spellEnd"/>
      <w:r w:rsidRPr="001F31B9">
        <w:t xml:space="preserve"> </w:t>
      </w:r>
      <w:proofErr w:type="spellStart"/>
      <w:r w:rsidRPr="001F31B9">
        <w:t>memenuhi</w:t>
      </w:r>
      <w:proofErr w:type="spellEnd"/>
      <w:r w:rsidRPr="001F31B9">
        <w:t xml:space="preserve"> </w:t>
      </w:r>
      <w:proofErr w:type="spellStart"/>
      <w:r w:rsidRPr="001F31B9">
        <w:t>kriteria</w:t>
      </w:r>
      <w:proofErr w:type="spellEnd"/>
      <w:r w:rsidRPr="001F31B9">
        <w:t xml:space="preserve"> </w:t>
      </w:r>
      <w:proofErr w:type="spellStart"/>
      <w:r w:rsidRPr="001F31B9">
        <w:t>soal</w:t>
      </w:r>
      <w:proofErr w:type="spellEnd"/>
      <w:r w:rsidRPr="001F31B9">
        <w:t xml:space="preserve"> yang </w:t>
      </w:r>
      <w:proofErr w:type="spellStart"/>
      <w:r w:rsidRPr="001F31B9">
        <w:t>baik</w:t>
      </w:r>
      <w:proofErr w:type="spellEnd"/>
      <w:r w:rsidRPr="001F31B9">
        <w:t xml:space="preserve"> </w:t>
      </w:r>
      <w:proofErr w:type="spellStart"/>
      <w:r w:rsidRPr="001F31B9">
        <w:t>atau</w:t>
      </w:r>
      <w:proofErr w:type="spellEnd"/>
      <w:r w:rsidRPr="001F31B9">
        <w:t xml:space="preserve"> </w:t>
      </w:r>
      <w:proofErr w:type="spellStart"/>
      <w:r w:rsidRPr="001F31B9">
        <w:t>belum</w:t>
      </w:r>
      <w:proofErr w:type="spellEnd"/>
      <w:r w:rsidRPr="001F31B9">
        <w:t xml:space="preserve">. </w:t>
      </w:r>
      <w:proofErr w:type="spellStart"/>
      <w:r w:rsidRPr="001F31B9">
        <w:t>Analisis</w:t>
      </w:r>
      <w:proofErr w:type="spellEnd"/>
      <w:r w:rsidRPr="001F31B9">
        <w:t xml:space="preserve"> </w:t>
      </w:r>
      <w:proofErr w:type="spellStart"/>
      <w:r w:rsidRPr="001F31B9">
        <w:t>butir</w:t>
      </w:r>
      <w:proofErr w:type="spellEnd"/>
      <w:r w:rsidRPr="001F31B9">
        <w:t xml:space="preserve"> </w:t>
      </w:r>
      <w:proofErr w:type="spellStart"/>
      <w:r w:rsidRPr="001F31B9">
        <w:t>soal</w:t>
      </w:r>
      <w:proofErr w:type="spellEnd"/>
      <w:r w:rsidRPr="001F31B9">
        <w:t xml:space="preserve"> yang </w:t>
      </w:r>
      <w:proofErr w:type="spellStart"/>
      <w:r w:rsidRPr="001F31B9">
        <w:t>digunakan</w:t>
      </w:r>
      <w:proofErr w:type="spellEnd"/>
      <w:r w:rsidRPr="001F31B9">
        <w:t xml:space="preserve"> </w:t>
      </w:r>
      <w:proofErr w:type="spellStart"/>
      <w:r w:rsidRPr="001F31B9">
        <w:t>meliputi</w:t>
      </w:r>
      <w:proofErr w:type="spellEnd"/>
      <w:r w:rsidRPr="001F31B9">
        <w:t xml:space="preserve">: uji </w:t>
      </w:r>
      <w:proofErr w:type="spellStart"/>
      <w:r w:rsidRPr="001F31B9">
        <w:t>validitas</w:t>
      </w:r>
      <w:proofErr w:type="spellEnd"/>
      <w:r w:rsidRPr="001F31B9">
        <w:t xml:space="preserve">, </w:t>
      </w:r>
      <w:proofErr w:type="spellStart"/>
      <w:r w:rsidRPr="001F31B9">
        <w:t>reliabilitas</w:t>
      </w:r>
      <w:proofErr w:type="spellEnd"/>
      <w:r w:rsidRPr="001F31B9">
        <w:t xml:space="preserve">, </w:t>
      </w:r>
      <w:proofErr w:type="spellStart"/>
      <w:r w:rsidRPr="001F31B9">
        <w:t>tingkat</w:t>
      </w:r>
      <w:proofErr w:type="spellEnd"/>
      <w:r w:rsidRPr="001F31B9">
        <w:t xml:space="preserve"> </w:t>
      </w:r>
      <w:proofErr w:type="spellStart"/>
      <w:r w:rsidRPr="001F31B9">
        <w:t>kesukaran</w:t>
      </w:r>
      <w:proofErr w:type="spellEnd"/>
      <w:r w:rsidRPr="001F31B9">
        <w:t xml:space="preserve"> dan </w:t>
      </w:r>
      <w:proofErr w:type="spellStart"/>
      <w:r w:rsidRPr="001F31B9">
        <w:t>daya</w:t>
      </w:r>
      <w:proofErr w:type="spellEnd"/>
      <w:r w:rsidRPr="001F31B9">
        <w:t xml:space="preserve"> </w:t>
      </w:r>
      <w:proofErr w:type="spellStart"/>
      <w:r w:rsidRPr="001F31B9">
        <w:t>beda</w:t>
      </w:r>
      <w:proofErr w:type="spellEnd"/>
      <w:r w:rsidRPr="001F31B9">
        <w:t xml:space="preserve"> </w:t>
      </w:r>
      <w:proofErr w:type="spellStart"/>
      <w:r w:rsidRPr="001F31B9">
        <w:t>butir</w:t>
      </w:r>
      <w:proofErr w:type="spellEnd"/>
      <w:r w:rsidRPr="001F31B9">
        <w:t xml:space="preserve"> </w:t>
      </w:r>
      <w:proofErr w:type="spellStart"/>
      <w:r w:rsidRPr="001F31B9">
        <w:t>soal</w:t>
      </w:r>
      <w:proofErr w:type="spellEnd"/>
      <w:r>
        <w:t>.</w:t>
      </w:r>
    </w:p>
    <w:p w:rsidR="001F31B9" w:rsidRDefault="001F31B9" w:rsidP="001F31B9">
      <w:pPr>
        <w:pStyle w:val="BodyText"/>
        <w:spacing w:line="480" w:lineRule="auto"/>
        <w:ind w:left="0" w:firstLine="72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uji </w:t>
      </w:r>
      <w:proofErr w:type="spellStart"/>
      <w:r>
        <w:t>validitas</w:t>
      </w:r>
      <w:proofErr w:type="spellEnd"/>
      <w:r>
        <w:t xml:space="preserve">, </w:t>
      </w:r>
      <w:proofErr w:type="spellStart"/>
      <w:r>
        <w:t>reliabilitas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kesukaran</w:t>
      </w:r>
      <w:proofErr w:type="spellEnd"/>
      <w:r>
        <w:t xml:space="preserve"> dan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</w:t>
      </w:r>
      <w:proofErr w:type="spellStart"/>
      <w:r>
        <w:t>soal</w:t>
      </w:r>
      <w:proofErr w:type="spellEnd"/>
      <w:r>
        <w:t>:</w:t>
      </w:r>
    </w:p>
    <w:p w:rsidR="00475265" w:rsidRDefault="001F31B9" w:rsidP="00DB2DC1">
      <w:pPr>
        <w:pStyle w:val="BodyText"/>
        <w:numPr>
          <w:ilvl w:val="0"/>
          <w:numId w:val="6"/>
        </w:numPr>
        <w:spacing w:line="480" w:lineRule="auto"/>
        <w:ind w:right="225"/>
        <w:jc w:val="both"/>
      </w:pPr>
      <w:r>
        <w:t xml:space="preserve">Uji </w:t>
      </w:r>
      <w:proofErr w:type="spellStart"/>
      <w:r>
        <w:t>Validitas</w:t>
      </w:r>
      <w:proofErr w:type="spellEnd"/>
    </w:p>
    <w:p w:rsidR="001F31B9" w:rsidRPr="0018779A" w:rsidRDefault="001F31B9" w:rsidP="001F31B9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18779A">
        <w:rPr>
          <w:rFonts w:ascii="Times New Roman" w:hAnsi="Times New Roman"/>
          <w:sz w:val="24"/>
          <w:szCs w:val="24"/>
        </w:rPr>
        <w:t>Didalam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mengukur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validitas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perhatikan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ditunjukkan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8779A">
        <w:rPr>
          <w:rFonts w:ascii="Times New Roman" w:hAnsi="Times New Roman"/>
          <w:sz w:val="24"/>
          <w:szCs w:val="24"/>
        </w:rPr>
        <w:t>isi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8779A">
        <w:rPr>
          <w:rFonts w:ascii="Times New Roman" w:hAnsi="Times New Roman"/>
          <w:sz w:val="24"/>
          <w:szCs w:val="24"/>
        </w:rPr>
        <w:t>kegunaan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yang valid </w:t>
      </w:r>
      <w:proofErr w:type="spellStart"/>
      <w:r w:rsidRPr="0018779A">
        <w:rPr>
          <w:rFonts w:ascii="Times New Roman" w:hAnsi="Times New Roman"/>
          <w:sz w:val="24"/>
          <w:szCs w:val="24"/>
        </w:rPr>
        <w:t>berarti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alat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ukur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779A">
        <w:rPr>
          <w:rFonts w:ascii="Times New Roman" w:hAnsi="Times New Roman"/>
          <w:sz w:val="24"/>
          <w:szCs w:val="24"/>
        </w:rPr>
        <w:t>digunakan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untuk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mendapatkan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8779A">
        <w:rPr>
          <w:rFonts w:ascii="Times New Roman" w:hAnsi="Times New Roman"/>
          <w:sz w:val="24"/>
          <w:szCs w:val="24"/>
        </w:rPr>
        <w:t>itu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valid. Valid </w:t>
      </w:r>
      <w:proofErr w:type="spellStart"/>
      <w:r w:rsidRPr="0018779A">
        <w:rPr>
          <w:rFonts w:ascii="Times New Roman" w:hAnsi="Times New Roman"/>
          <w:sz w:val="24"/>
          <w:szCs w:val="24"/>
        </w:rPr>
        <w:t>berarti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tersebut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dapat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digunakan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untuk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mengukur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apa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779A">
        <w:rPr>
          <w:rFonts w:ascii="Times New Roman" w:hAnsi="Times New Roman"/>
          <w:sz w:val="24"/>
          <w:szCs w:val="24"/>
        </w:rPr>
        <w:t>seharusnya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diukur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, 2020)</w:t>
      </w:r>
      <w:r w:rsidRPr="0018779A"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 w:rsidRPr="0018779A">
        <w:rPr>
          <w:rFonts w:ascii="Times New Roman" w:hAnsi="Times New Roman"/>
          <w:sz w:val="24"/>
          <w:szCs w:val="24"/>
        </w:rPr>
        <w:t>diuji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cobakan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8779A">
        <w:rPr>
          <w:rFonts w:ascii="Times New Roman" w:hAnsi="Times New Roman"/>
          <w:sz w:val="24"/>
          <w:szCs w:val="24"/>
        </w:rPr>
        <w:t>siswa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tes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tersebut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diuji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validitasnya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dengan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menggunakan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rumus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korelasi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r w:rsidRPr="0018779A">
        <w:rPr>
          <w:rFonts w:ascii="Times New Roman" w:hAnsi="Times New Roman"/>
          <w:i/>
          <w:sz w:val="24"/>
          <w:szCs w:val="24"/>
        </w:rPr>
        <w:t>product moment</w:t>
      </w:r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memakai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angka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kasar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(</w:t>
      </w:r>
      <w:r w:rsidRPr="0018779A">
        <w:rPr>
          <w:rFonts w:ascii="Times New Roman" w:hAnsi="Times New Roman"/>
          <w:i/>
          <w:sz w:val="24"/>
          <w:szCs w:val="24"/>
        </w:rPr>
        <w:t>now score</w:t>
      </w:r>
      <w:r w:rsidRPr="0018779A">
        <w:rPr>
          <w:rFonts w:ascii="Times New Roman" w:hAnsi="Times New Roman"/>
          <w:sz w:val="24"/>
          <w:szCs w:val="24"/>
        </w:rPr>
        <w:t xml:space="preserve">). </w:t>
      </w:r>
    </w:p>
    <w:p w:rsidR="001F31B9" w:rsidRDefault="001F31B9" w:rsidP="001F31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F31B9" w:rsidRPr="0018779A" w:rsidRDefault="001E3569" w:rsidP="001F31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sz w:val="24"/>
                  <w:szCs w:val="24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xy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SimSun" w:hAnsi="Cambria Math"/>
                  <w:sz w:val="24"/>
                  <w:szCs w:val="24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N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SimSun" w:hAnsi="Cambria Math"/>
                      <w:sz w:val="24"/>
                      <w:szCs w:val="24"/>
                      <w:lang w:eastAsia="zh-C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XY -(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SimSun" w:hAnsi="Cambria Math"/>
                          <w:sz w:val="24"/>
                          <w:szCs w:val="24"/>
                          <w:lang w:eastAsia="zh-C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X) 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 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eastAsia="SimSun" w:hAnsi="Cambria Math"/>
                      <w:sz w:val="24"/>
                      <w:szCs w:val="24"/>
                      <w:lang w:eastAsia="zh-CN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SimSun" w:hAnsi="Cambria Math"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N 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{"/>
                      <m:endChr m:val="}"/>
                      <m:ctrlPr>
                        <w:rPr>
                          <w:rFonts w:ascii="Cambria Math" w:eastAsia="SimSun" w:hAnsi="Cambria Math"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N 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SimSun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Y 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1F31B9" w:rsidRDefault="001F31B9" w:rsidP="001F31B9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>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Sugiyono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>, 2020)</w:t>
      </w:r>
    </w:p>
    <w:p w:rsidR="00CB6F6D" w:rsidRDefault="00CB6F6D" w:rsidP="001F31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CB6F6D" w:rsidRDefault="00CB6F6D" w:rsidP="001F31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F31B9" w:rsidRDefault="001F31B9" w:rsidP="001F31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F31B9" w:rsidRPr="0018779A" w:rsidRDefault="001F31B9" w:rsidP="001F31B9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R</w:t>
      </w:r>
      <w:r w:rsidRPr="0018779A">
        <w:rPr>
          <w:rFonts w:ascii="Times New Roman" w:eastAsiaTheme="minorEastAsia" w:hAnsi="Times New Roman"/>
          <w:sz w:val="24"/>
          <w:szCs w:val="24"/>
          <w:vertAlign w:val="subscript"/>
          <w:lang w:eastAsia="zh-CN"/>
        </w:rPr>
        <w:t>xy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Koefisien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korelas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antara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variabel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X dan Y</w:t>
      </w:r>
    </w:p>
    <w:p w:rsidR="001F31B9" w:rsidRPr="0018779A" w:rsidRDefault="001F31B9" w:rsidP="001F31B9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N</w:t>
      </w:r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Banyaknya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peserta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tes</w:t>
      </w:r>
      <w:proofErr w:type="spellEnd"/>
    </w:p>
    <w:p w:rsidR="001F31B9" w:rsidRPr="0018779A" w:rsidRDefault="001F31B9" w:rsidP="001F31B9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X</w:t>
      </w:r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Skor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rata-rata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dari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X</w:t>
      </w:r>
    </w:p>
    <w:p w:rsidR="001F31B9" w:rsidRDefault="001F31B9" w:rsidP="001F31B9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Y</w:t>
      </w:r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Skor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rata-rata </w:t>
      </w:r>
      <w:proofErr w:type="spellStart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>dari</w:t>
      </w:r>
      <w:proofErr w:type="spellEnd"/>
      <w:r w:rsidRPr="0018779A">
        <w:rPr>
          <w:rFonts w:ascii="Times New Roman" w:eastAsiaTheme="minorEastAsia" w:hAnsi="Times New Roman"/>
          <w:sz w:val="24"/>
          <w:szCs w:val="24"/>
          <w:lang w:eastAsia="zh-CN"/>
        </w:rPr>
        <w:t xml:space="preserve"> Y</w:t>
      </w:r>
    </w:p>
    <w:p w:rsidR="001F31B9" w:rsidRDefault="00DF4943" w:rsidP="001F31B9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0" w:name="_Hlk138974583"/>
      <w:r>
        <w:rPr>
          <w:rFonts w:ascii="Times New Roman" w:hAnsi="Times New Roman"/>
          <w:b/>
          <w:sz w:val="24"/>
          <w:szCs w:val="24"/>
        </w:rPr>
        <w:lastRenderedPageBreak/>
        <w:t>TABEL II</w:t>
      </w:r>
      <w:r w:rsidR="00C376AF">
        <w:rPr>
          <w:rFonts w:ascii="Times New Roman" w:hAnsi="Times New Roman"/>
          <w:b/>
          <w:sz w:val="24"/>
          <w:szCs w:val="24"/>
        </w:rPr>
        <w:t>I</w:t>
      </w:r>
    </w:p>
    <w:p w:rsidR="001F31B9" w:rsidRDefault="001F31B9" w:rsidP="001F31B9">
      <w:pPr>
        <w:pStyle w:val="ListParagraph"/>
        <w:spacing w:after="0" w:line="360" w:lineRule="auto"/>
        <w:ind w:left="0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KRITERIA VALIDITAS</w:t>
      </w:r>
    </w:p>
    <w:tbl>
      <w:tblPr>
        <w:tblStyle w:val="TableGrid0"/>
        <w:tblW w:w="0" w:type="auto"/>
        <w:tblInd w:w="1728" w:type="dxa"/>
        <w:tblLook w:val="04A0" w:firstRow="1" w:lastRow="0" w:firstColumn="1" w:lastColumn="0" w:noHBand="0" w:noVBand="1"/>
      </w:tblPr>
      <w:tblGrid>
        <w:gridCol w:w="2348"/>
        <w:gridCol w:w="2152"/>
      </w:tblGrid>
      <w:tr w:rsidR="001F31B9" w:rsidTr="00480EC2">
        <w:tc>
          <w:tcPr>
            <w:tcW w:w="2348" w:type="dxa"/>
          </w:tcPr>
          <w:p w:rsidR="001F31B9" w:rsidRPr="00F46687" w:rsidRDefault="001F31B9" w:rsidP="00480EC2">
            <w:pPr>
              <w:pStyle w:val="ListParagraph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F46687">
              <w:rPr>
                <w:rFonts w:ascii="Times New Roman" w:hAnsi="Times New Roman"/>
                <w:sz w:val="24"/>
                <w:szCs w:val="24"/>
              </w:rPr>
              <w:t xml:space="preserve">Interval </w:t>
            </w:r>
            <w:proofErr w:type="spellStart"/>
            <w:r w:rsidRPr="00F46687">
              <w:rPr>
                <w:rFonts w:ascii="Times New Roman" w:hAnsi="Times New Roman"/>
                <w:sz w:val="24"/>
                <w:szCs w:val="24"/>
              </w:rPr>
              <w:t>Koefisien</w:t>
            </w:r>
            <w:proofErr w:type="spellEnd"/>
          </w:p>
        </w:tc>
        <w:tc>
          <w:tcPr>
            <w:tcW w:w="2152" w:type="dxa"/>
          </w:tcPr>
          <w:p w:rsidR="001F31B9" w:rsidRPr="00F46687" w:rsidRDefault="001F31B9" w:rsidP="00480EC2">
            <w:pPr>
              <w:pStyle w:val="ListParagraph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F46687">
              <w:rPr>
                <w:rFonts w:ascii="Times New Roman" w:hAnsi="Times New Roman"/>
                <w:sz w:val="24"/>
                <w:szCs w:val="24"/>
              </w:rPr>
              <w:t xml:space="preserve">Tingkat </w:t>
            </w:r>
            <w:proofErr w:type="spellStart"/>
            <w:r w:rsidRPr="00F46687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</w:p>
        </w:tc>
      </w:tr>
      <w:tr w:rsidR="001F31B9" w:rsidTr="00480EC2">
        <w:tc>
          <w:tcPr>
            <w:tcW w:w="2348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– 1.00</w:t>
            </w:r>
          </w:p>
        </w:tc>
        <w:tc>
          <w:tcPr>
            <w:tcW w:w="2152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Tinggi</w:t>
            </w:r>
          </w:p>
        </w:tc>
      </w:tr>
      <w:tr w:rsidR="001F31B9" w:rsidTr="00480EC2">
        <w:tc>
          <w:tcPr>
            <w:tcW w:w="2348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– 0.80</w:t>
            </w:r>
          </w:p>
        </w:tc>
        <w:tc>
          <w:tcPr>
            <w:tcW w:w="2152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</w:tr>
      <w:tr w:rsidR="001F31B9" w:rsidTr="00480EC2">
        <w:tc>
          <w:tcPr>
            <w:tcW w:w="2348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0.40 – 0.60</w:t>
            </w:r>
          </w:p>
        </w:tc>
        <w:tc>
          <w:tcPr>
            <w:tcW w:w="2152" w:type="dxa"/>
          </w:tcPr>
          <w:p w:rsidR="001F31B9" w:rsidRDefault="001F31B9" w:rsidP="00480EC2">
            <w:pPr>
              <w:pStyle w:val="ListParagraph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1F31B9" w:rsidTr="00480EC2">
        <w:tc>
          <w:tcPr>
            <w:tcW w:w="2348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 – 0.40</w:t>
            </w:r>
          </w:p>
        </w:tc>
        <w:tc>
          <w:tcPr>
            <w:tcW w:w="2152" w:type="dxa"/>
          </w:tcPr>
          <w:p w:rsidR="001F31B9" w:rsidRDefault="001F31B9" w:rsidP="00480EC2">
            <w:pPr>
              <w:pStyle w:val="ListParagraph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1F31B9" w:rsidTr="00480EC2">
        <w:tc>
          <w:tcPr>
            <w:tcW w:w="2348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– 20</w:t>
            </w:r>
          </w:p>
        </w:tc>
        <w:tc>
          <w:tcPr>
            <w:tcW w:w="2152" w:type="dxa"/>
          </w:tcPr>
          <w:p w:rsidR="001F31B9" w:rsidRPr="009B64DA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1F31B9" w:rsidTr="00480EC2">
        <w:tc>
          <w:tcPr>
            <w:tcW w:w="2348" w:type="dxa"/>
          </w:tcPr>
          <w:p w:rsidR="001F31B9" w:rsidRDefault="001F31B9" w:rsidP="00480EC2">
            <w:pPr>
              <w:pStyle w:val="ListParagraph"/>
              <w:tabs>
                <w:tab w:val="left" w:pos="63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xy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&lt; 0,00</w:t>
            </w:r>
          </w:p>
        </w:tc>
        <w:tc>
          <w:tcPr>
            <w:tcW w:w="2152" w:type="dxa"/>
          </w:tcPr>
          <w:p w:rsidR="001F31B9" w:rsidRDefault="001F31B9" w:rsidP="00480EC2">
            <w:pPr>
              <w:pStyle w:val="ListParagraph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Valid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bookmarkEnd w:id="20"/>
    </w:tbl>
    <w:p w:rsidR="001F31B9" w:rsidRDefault="001F31B9" w:rsidP="001F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F31B9" w:rsidRDefault="001F31B9" w:rsidP="001F31B9">
      <w:pPr>
        <w:pStyle w:val="BodyText"/>
        <w:spacing w:line="480" w:lineRule="auto"/>
        <w:ind w:left="720" w:right="225"/>
        <w:jc w:val="both"/>
      </w:pPr>
      <w:r w:rsidRPr="00E92C8C">
        <w:t xml:space="preserve">Setelah </w:t>
      </w:r>
      <w:proofErr w:type="spellStart"/>
      <w:r w:rsidRPr="00E92C8C">
        <w:t>memperoleh</w:t>
      </w:r>
      <w:proofErr w:type="spellEnd"/>
      <w:r w:rsidRPr="00E92C8C">
        <w:t xml:space="preserve"> </w:t>
      </w:r>
      <w:proofErr w:type="spellStart"/>
      <w:r w:rsidRPr="00E92C8C">
        <w:t>r</w:t>
      </w:r>
      <w:r w:rsidRPr="00E92C8C">
        <w:rPr>
          <w:vertAlign w:val="subscript"/>
        </w:rPr>
        <w:t>xy</w:t>
      </w:r>
      <w:proofErr w:type="spellEnd"/>
      <w:r w:rsidRPr="00E92C8C">
        <w:t xml:space="preserve"> </w:t>
      </w:r>
      <w:proofErr w:type="spellStart"/>
      <w:r w:rsidRPr="00E92C8C">
        <w:t>maka</w:t>
      </w:r>
      <w:proofErr w:type="spellEnd"/>
      <w:r w:rsidRPr="00E92C8C">
        <w:t xml:space="preserve"> </w:t>
      </w:r>
      <w:proofErr w:type="spellStart"/>
      <w:r w:rsidRPr="00E92C8C">
        <w:t>langkah</w:t>
      </w:r>
      <w:proofErr w:type="spellEnd"/>
      <w:r w:rsidRPr="00E92C8C">
        <w:t xml:space="preserve"> </w:t>
      </w:r>
      <w:proofErr w:type="spellStart"/>
      <w:r w:rsidRPr="00E92C8C">
        <w:t>selanjutnya</w:t>
      </w:r>
      <w:proofErr w:type="spellEnd"/>
      <w:r w:rsidRPr="00E92C8C">
        <w:t xml:space="preserve"> </w:t>
      </w:r>
      <w:proofErr w:type="spellStart"/>
      <w:r w:rsidRPr="00E92C8C">
        <w:t>pengujian</w:t>
      </w:r>
      <w:proofErr w:type="spellEnd"/>
      <w:r w:rsidRPr="00E92C8C">
        <w:t xml:space="preserve"> </w:t>
      </w:r>
      <w:proofErr w:type="spellStart"/>
      <w:r w:rsidRPr="00E92C8C">
        <w:t>validitas</w:t>
      </w:r>
      <w:proofErr w:type="spellEnd"/>
      <w:r w:rsidRPr="00E92C8C">
        <w:t xml:space="preserve"> </w:t>
      </w:r>
      <w:proofErr w:type="spellStart"/>
      <w:r w:rsidRPr="00E92C8C">
        <w:t>dengan</w:t>
      </w:r>
      <w:proofErr w:type="spellEnd"/>
      <w:r w:rsidRPr="00E92C8C">
        <w:t xml:space="preserve"> </w:t>
      </w:r>
      <w:proofErr w:type="spellStart"/>
      <w:r w:rsidRPr="00E92C8C">
        <w:t>membandingkan</w:t>
      </w:r>
      <w:proofErr w:type="spellEnd"/>
      <w:r w:rsidRPr="00E92C8C">
        <w:t xml:space="preserve"> </w:t>
      </w:r>
      <w:proofErr w:type="spellStart"/>
      <w:r w:rsidRPr="00E92C8C">
        <w:t>r</w:t>
      </w:r>
      <w:r w:rsidRPr="00E92C8C">
        <w:rPr>
          <w:vertAlign w:val="subscript"/>
        </w:rPr>
        <w:t>xy</w:t>
      </w:r>
      <w:proofErr w:type="spellEnd"/>
      <w:r w:rsidRPr="00E92C8C">
        <w:t xml:space="preserve"> dan </w:t>
      </w:r>
      <w:proofErr w:type="spellStart"/>
      <w:r w:rsidRPr="00E92C8C">
        <w:t>r</w:t>
      </w:r>
      <w:r w:rsidRPr="00E92C8C">
        <w:rPr>
          <w:vertAlign w:val="subscript"/>
        </w:rPr>
        <w:t>tabel</w:t>
      </w:r>
      <w:proofErr w:type="spellEnd"/>
      <w:r w:rsidRPr="00E92C8C">
        <w:t xml:space="preserve"> </w:t>
      </w:r>
      <w:r w:rsidRPr="00E92C8C">
        <w:rPr>
          <w:i/>
        </w:rPr>
        <w:t>product moment</w:t>
      </w:r>
      <w:r w:rsidRPr="00E92C8C">
        <w:t xml:space="preserve">, </w:t>
      </w:r>
      <w:proofErr w:type="spellStart"/>
      <w:r w:rsidRPr="00E92C8C">
        <w:t>terlebih</w:t>
      </w:r>
      <w:proofErr w:type="spellEnd"/>
      <w:r w:rsidRPr="00E92C8C">
        <w:t xml:space="preserve"> </w:t>
      </w:r>
      <w:proofErr w:type="spellStart"/>
      <w:r w:rsidRPr="00E92C8C">
        <w:t>dahulu</w:t>
      </w:r>
      <w:proofErr w:type="spellEnd"/>
      <w:r w:rsidRPr="00E92C8C">
        <w:t xml:space="preserve"> </w:t>
      </w:r>
      <w:proofErr w:type="spellStart"/>
      <w:r w:rsidRPr="00E92C8C">
        <w:t>menetapkan</w:t>
      </w:r>
      <w:proofErr w:type="spellEnd"/>
      <w:r w:rsidRPr="00E92C8C">
        <w:t xml:space="preserve"> </w:t>
      </w:r>
      <w:proofErr w:type="spellStart"/>
      <w:r w:rsidRPr="00E92C8C">
        <w:t>derajat</w:t>
      </w:r>
      <w:proofErr w:type="spellEnd"/>
      <w:r w:rsidRPr="00E92C8C">
        <w:t xml:space="preserve"> </w:t>
      </w:r>
      <w:proofErr w:type="spellStart"/>
      <w:r w:rsidRPr="00E92C8C">
        <w:t>kebebasannya</w:t>
      </w:r>
      <w:proofErr w:type="spellEnd"/>
      <w:r w:rsidRPr="00E92C8C">
        <w:t xml:space="preserve">, denga </w:t>
      </w:r>
      <w:proofErr w:type="spellStart"/>
      <w:r w:rsidRPr="00E92C8C">
        <w:t>rumus</w:t>
      </w:r>
      <w:proofErr w:type="spellEnd"/>
      <w:r w:rsidRPr="00E92C8C">
        <w:t xml:space="preserve">: dk = n-2. </w:t>
      </w:r>
      <w:proofErr w:type="spellStart"/>
      <w:r w:rsidRPr="00E92C8C">
        <w:t>Dengan</w:t>
      </w:r>
      <w:proofErr w:type="spellEnd"/>
      <w:r w:rsidRPr="00E92C8C">
        <w:t xml:space="preserve"> </w:t>
      </w:r>
      <w:proofErr w:type="spellStart"/>
      <w:r w:rsidRPr="00E92C8C">
        <w:t>diperoleh</w:t>
      </w:r>
      <w:proofErr w:type="spellEnd"/>
      <w:r w:rsidRPr="00E92C8C">
        <w:t xml:space="preserve"> dk, </w:t>
      </w:r>
      <w:proofErr w:type="spellStart"/>
      <w:r w:rsidRPr="00E92C8C">
        <w:t>maka</w:t>
      </w:r>
      <w:proofErr w:type="spellEnd"/>
      <w:r w:rsidRPr="00E92C8C">
        <w:t xml:space="preserve"> </w:t>
      </w:r>
      <w:proofErr w:type="spellStart"/>
      <w:r w:rsidRPr="00E92C8C">
        <w:t>dapat</w:t>
      </w:r>
      <w:proofErr w:type="spellEnd"/>
      <w:r w:rsidRPr="00E92C8C">
        <w:t xml:space="preserve"> </w:t>
      </w:r>
      <w:proofErr w:type="spellStart"/>
      <w:r w:rsidRPr="00E92C8C">
        <w:t>dicari</w:t>
      </w:r>
      <w:proofErr w:type="spellEnd"/>
      <w:r w:rsidRPr="00E92C8C">
        <w:t xml:space="preserve"> </w:t>
      </w:r>
      <w:proofErr w:type="spellStart"/>
      <w:r w:rsidRPr="00E92C8C">
        <w:t>r</w:t>
      </w:r>
      <w:r w:rsidRPr="00E92C8C">
        <w:rPr>
          <w:vertAlign w:val="subscript"/>
        </w:rPr>
        <w:t>tabel</w:t>
      </w:r>
      <w:proofErr w:type="spellEnd"/>
      <w:r w:rsidRPr="00E92C8C">
        <w:t xml:space="preserve"> </w:t>
      </w:r>
      <w:r w:rsidRPr="00E92C8C">
        <w:rPr>
          <w:i/>
        </w:rPr>
        <w:t>product moment</w:t>
      </w:r>
      <w:r w:rsidRPr="00E92C8C">
        <w:t xml:space="preserve"> pada </w:t>
      </w:r>
      <w:proofErr w:type="spellStart"/>
      <w:r w:rsidRPr="00E92C8C">
        <w:t>taraf</w:t>
      </w:r>
      <w:proofErr w:type="spellEnd"/>
      <w:r w:rsidRPr="00E92C8C">
        <w:t xml:space="preserve"> 5%.</w:t>
      </w:r>
      <w:r>
        <w:t xml:space="preserve"> Karena </w:t>
      </w:r>
      <w:proofErr w:type="spellStart"/>
      <w:r>
        <w:t>pengujiannya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</w:t>
      </w:r>
      <w:r>
        <w:rPr>
          <w:vertAlign w:val="subscript"/>
        </w:rPr>
        <w:t>xy</w:t>
      </w:r>
      <w:proofErr w:type="spellEnd"/>
      <w:r>
        <w:t xml:space="preserve"> ≥ </w:t>
      </w:r>
      <w:proofErr w:type="spellStart"/>
      <w:r>
        <w:t>r</w:t>
      </w:r>
      <w:r>
        <w:rPr>
          <w:vertAlign w:val="subscript"/>
        </w:rPr>
        <w:t>tabel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valid 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valid.</w:t>
      </w:r>
    </w:p>
    <w:p w:rsidR="00DF4943" w:rsidRDefault="001F31B9" w:rsidP="001F31B9">
      <w:pPr>
        <w:pStyle w:val="BodyText"/>
        <w:spacing w:line="480" w:lineRule="auto"/>
        <w:ind w:left="0" w:right="225" w:firstLine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uji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ajar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IX dan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proofErr w:type="spellStart"/>
      <w:r w:rsidRPr="001F31B9">
        <w:t>sejumlah</w:t>
      </w:r>
      <w:proofErr w:type="spellEnd"/>
      <w:r w:rsidRPr="001F31B9">
        <w:t xml:space="preserve"> </w:t>
      </w:r>
      <w:r w:rsidR="00DF4943">
        <w:t xml:space="preserve">30 </w:t>
      </w:r>
      <w:proofErr w:type="spellStart"/>
      <w:r w:rsidR="00DF4943">
        <w:t>siswa</w:t>
      </w:r>
      <w:proofErr w:type="spellEnd"/>
      <w:r w:rsidR="00DF4943">
        <w:t xml:space="preserve">. </w:t>
      </w:r>
    </w:p>
    <w:p w:rsidR="00DE2EDF" w:rsidRDefault="00DE2EDF" w:rsidP="00DE2EDF">
      <w:pPr>
        <w:pStyle w:val="BodyText"/>
        <w:spacing w:before="139" w:line="480" w:lineRule="auto"/>
        <w:ind w:left="0" w:right="115" w:firstLine="720"/>
        <w:jc w:val="both"/>
      </w:pPr>
      <w:proofErr w:type="spellStart"/>
      <w:r>
        <w:t>Berdasarkan</w:t>
      </w:r>
      <w:proofErr w:type="spellEnd"/>
      <w:r>
        <w:rPr>
          <w:spacing w:val="22"/>
        </w:rPr>
        <w:t xml:space="preserve"> </w:t>
      </w:r>
      <w:proofErr w:type="spellStart"/>
      <w:r>
        <w:t>hasil</w:t>
      </w:r>
      <w:proofErr w:type="spellEnd"/>
      <w:r>
        <w:rPr>
          <w:spacing w:val="23"/>
        </w:rPr>
        <w:t xml:space="preserve"> </w:t>
      </w:r>
      <w:proofErr w:type="spellStart"/>
      <w:r>
        <w:t>analisis</w:t>
      </w:r>
      <w:proofErr w:type="spellEnd"/>
      <w:r>
        <w:rPr>
          <w:spacing w:val="23"/>
        </w:rPr>
        <w:t xml:space="preserve"> </w:t>
      </w:r>
      <w:proofErr w:type="spellStart"/>
      <w:r>
        <w:t>perhitungan</w:t>
      </w:r>
      <w:proofErr w:type="spellEnd"/>
      <w:r>
        <w:rPr>
          <w:spacing w:val="24"/>
        </w:rPr>
        <w:t xml:space="preserve"> </w:t>
      </w:r>
      <w:proofErr w:type="spellStart"/>
      <w:r>
        <w:t>validitas</w:t>
      </w:r>
      <w:proofErr w:type="spellEnd"/>
      <w:r>
        <w:rPr>
          <w:spacing w:val="23"/>
        </w:rPr>
        <w:t xml:space="preserve"> </w:t>
      </w:r>
      <w:proofErr w:type="spellStart"/>
      <w:r>
        <w:t>soal</w:t>
      </w:r>
      <w:proofErr w:type="spellEnd"/>
      <w:r>
        <w:rPr>
          <w:spacing w:val="24"/>
        </w:rPr>
        <w:t xml:space="preserve"> </w:t>
      </w:r>
      <w:r>
        <w:t>yang</w:t>
      </w:r>
      <w:r>
        <w:rPr>
          <w:spacing w:val="20"/>
        </w:rPr>
        <w:t xml:space="preserve"> </w:t>
      </w:r>
      <w:proofErr w:type="spellStart"/>
      <w:r>
        <w:t>telah</w:t>
      </w:r>
      <w:proofErr w:type="spellEnd"/>
      <w:r>
        <w:rPr>
          <w:spacing w:val="-57"/>
        </w:rPr>
        <w:t xml:space="preserve">       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lampiran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rPr>
          <w:spacing w:val="-1"/>
        </w:rPr>
        <w:t xml:space="preserve"> </w:t>
      </w:r>
      <w:r>
        <w:t xml:space="preserve">data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t>:</w:t>
      </w:r>
    </w:p>
    <w:p w:rsidR="00DE2EDF" w:rsidRPr="00314A4B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  <w:proofErr w:type="spellStart"/>
      <w:r w:rsidRPr="00314A4B">
        <w:rPr>
          <w:rFonts w:ascii="Times New Roman" w:hAnsi="Times New Roman"/>
          <w:b/>
          <w:sz w:val="24"/>
        </w:rPr>
        <w:t>Tabel</w:t>
      </w:r>
      <w:proofErr w:type="spellEnd"/>
      <w:r>
        <w:rPr>
          <w:rFonts w:ascii="Times New Roman" w:hAnsi="Times New Roman"/>
          <w:b/>
          <w:sz w:val="24"/>
        </w:rPr>
        <w:t xml:space="preserve"> VIII.</w:t>
      </w:r>
    </w:p>
    <w:p w:rsidR="00DE2EDF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  <w:r w:rsidRPr="00314A4B">
        <w:rPr>
          <w:rFonts w:ascii="Times New Roman" w:hAnsi="Times New Roman"/>
          <w:b/>
          <w:sz w:val="24"/>
        </w:rPr>
        <w:t xml:space="preserve">Hasil </w:t>
      </w:r>
      <w:proofErr w:type="spellStart"/>
      <w:r w:rsidRPr="00314A4B">
        <w:rPr>
          <w:rFonts w:ascii="Times New Roman" w:hAnsi="Times New Roman"/>
          <w:b/>
          <w:sz w:val="24"/>
        </w:rPr>
        <w:t>Validitas</w:t>
      </w:r>
      <w:proofErr w:type="spellEnd"/>
      <w:r w:rsidRPr="00314A4B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Kemampuan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Pemecahan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Masalah</w:t>
      </w:r>
      <w:proofErr w:type="spellEnd"/>
    </w:p>
    <w:p w:rsidR="00DE2EDF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716"/>
      </w:tblGrid>
      <w:tr w:rsidR="00DE2EDF" w:rsidRPr="0011651B" w:rsidTr="004A3893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51B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  <w:proofErr w:type="spellStart"/>
            <w:r w:rsidRPr="0011651B">
              <w:rPr>
                <w:rFonts w:ascii="Times New Roman" w:hAnsi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1651B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1651B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hitung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1651B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1651B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tabel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51B">
              <w:rPr>
                <w:rFonts w:ascii="Times New Roman" w:hAnsi="Times New Roman"/>
                <w:b/>
                <w:sz w:val="24"/>
                <w:szCs w:val="24"/>
              </w:rPr>
              <w:t>Ket</w:t>
            </w:r>
            <w:proofErr w:type="spellEnd"/>
          </w:p>
        </w:tc>
      </w:tr>
      <w:tr w:rsidR="00DE2EDF" w:rsidRPr="0011651B" w:rsidTr="004A3893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</w:t>
            </w:r>
            <w:r w:rsidRPr="0011651B">
              <w:rPr>
                <w:rFonts w:ascii="Times New Roman" w:hAnsi="Times New Roman"/>
                <w:sz w:val="24"/>
                <w:szCs w:val="24"/>
              </w:rPr>
              <w:t>alid</w:t>
            </w:r>
          </w:p>
        </w:tc>
      </w:tr>
      <w:tr w:rsidR="00DE2EDF" w:rsidRPr="0011651B" w:rsidTr="004A3893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</w:t>
            </w:r>
            <w:r w:rsidRPr="0011651B">
              <w:rPr>
                <w:rFonts w:ascii="Times New Roman" w:hAnsi="Times New Roman"/>
                <w:sz w:val="24"/>
                <w:szCs w:val="24"/>
              </w:rPr>
              <w:t>alid</w:t>
            </w:r>
          </w:p>
        </w:tc>
      </w:tr>
      <w:tr w:rsidR="00DE2EDF" w:rsidRPr="0011651B" w:rsidTr="004A3893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1B">
              <w:rPr>
                <w:rFonts w:ascii="Times New Roman" w:hAnsi="Times New Roman"/>
                <w:sz w:val="24"/>
                <w:szCs w:val="24"/>
              </w:rPr>
              <w:t>Valid</w:t>
            </w:r>
          </w:p>
        </w:tc>
      </w:tr>
      <w:tr w:rsidR="00DE2EDF" w:rsidRPr="0011651B" w:rsidTr="004A3893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1B">
              <w:rPr>
                <w:rFonts w:ascii="Times New Roman" w:hAnsi="Times New Roman"/>
                <w:sz w:val="24"/>
                <w:szCs w:val="24"/>
              </w:rPr>
              <w:t>Valid</w:t>
            </w:r>
          </w:p>
        </w:tc>
      </w:tr>
      <w:tr w:rsidR="00DE2EDF" w:rsidRPr="0011651B" w:rsidTr="004A3893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E2EDF" w:rsidRPr="0011651B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Valid</w:t>
            </w:r>
          </w:p>
        </w:tc>
      </w:tr>
    </w:tbl>
    <w:p w:rsidR="00DE2EDF" w:rsidRDefault="00DE2EDF" w:rsidP="00DE2EDF">
      <w:pPr>
        <w:pStyle w:val="NoSpacing"/>
        <w:rPr>
          <w:rFonts w:ascii="Times New Roman" w:hAnsi="Times New Roman"/>
          <w:b/>
          <w:sz w:val="24"/>
        </w:rPr>
      </w:pPr>
    </w:p>
    <w:p w:rsidR="00DE2EDF" w:rsidRDefault="00DE2EDF" w:rsidP="00DE2EDF">
      <w:pPr>
        <w:pStyle w:val="BodyText"/>
        <w:spacing w:line="480" w:lineRule="auto"/>
        <w:ind w:left="0" w:right="225" w:firstLine="720"/>
        <w:jc w:val="both"/>
      </w:pPr>
      <w:r>
        <w:lastRenderedPageBreak/>
        <w:t xml:space="preserve">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berdifferensiasi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3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C376AF" w:rsidRDefault="00C376AF" w:rsidP="00DE2EDF">
      <w:pPr>
        <w:pStyle w:val="BodyText"/>
        <w:ind w:left="0" w:right="225" w:firstLine="720"/>
        <w:jc w:val="both"/>
      </w:pPr>
    </w:p>
    <w:p w:rsidR="00475265" w:rsidRDefault="00EE34F5" w:rsidP="00DB2DC1">
      <w:pPr>
        <w:pStyle w:val="BodyText"/>
        <w:numPr>
          <w:ilvl w:val="0"/>
          <w:numId w:val="6"/>
        </w:numPr>
        <w:spacing w:line="480" w:lineRule="auto"/>
        <w:ind w:right="225"/>
        <w:jc w:val="both"/>
      </w:pPr>
      <w:r>
        <w:t xml:space="preserve">Uji </w:t>
      </w:r>
      <w:proofErr w:type="spellStart"/>
      <w:r>
        <w:t>Reliabilitas</w:t>
      </w:r>
      <w:proofErr w:type="spellEnd"/>
    </w:p>
    <w:p w:rsidR="00EE34F5" w:rsidRPr="005C2E7F" w:rsidRDefault="00EE34F5" w:rsidP="00EE34F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79A">
        <w:rPr>
          <w:rFonts w:ascii="Times New Roman" w:hAnsi="Times New Roman"/>
          <w:sz w:val="24"/>
          <w:szCs w:val="24"/>
        </w:rPr>
        <w:t>Suatu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</w:t>
      </w:r>
      <w:r>
        <w:rPr>
          <w:rFonts w:ascii="Times New Roman" w:hAnsi="Times New Roman"/>
          <w:sz w:val="24"/>
          <w:szCs w:val="24"/>
        </w:rPr>
        <w:t>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apabila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779A">
        <w:rPr>
          <w:rFonts w:ascii="Times New Roman" w:hAnsi="Times New Roman"/>
          <w:sz w:val="24"/>
          <w:szCs w:val="24"/>
        </w:rPr>
        <w:t>digunakan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berapa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18779A">
        <w:rPr>
          <w:rFonts w:ascii="Times New Roman" w:hAnsi="Times New Roman"/>
          <w:sz w:val="24"/>
          <w:szCs w:val="24"/>
        </w:rPr>
        <w:t>untuk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mengukur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objek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779A">
        <w:rPr>
          <w:rFonts w:ascii="Times New Roman" w:hAnsi="Times New Roman"/>
          <w:sz w:val="24"/>
          <w:szCs w:val="24"/>
        </w:rPr>
        <w:t>sama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menghasilkan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18779A">
        <w:rPr>
          <w:rFonts w:ascii="Times New Roman" w:hAnsi="Times New Roman"/>
          <w:sz w:val="24"/>
          <w:szCs w:val="24"/>
        </w:rPr>
        <w:t>sama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Sugiyono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, 2020). </w:t>
      </w:r>
      <w:proofErr w:type="spellStart"/>
      <w:r w:rsidRPr="0018779A">
        <w:rPr>
          <w:rFonts w:ascii="Times New Roman" w:hAnsi="Times New Roman"/>
          <w:sz w:val="24"/>
          <w:szCs w:val="24"/>
        </w:rPr>
        <w:t>Pengujian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realibilitas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dengan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r w:rsidRPr="0018779A">
        <w:rPr>
          <w:rFonts w:ascii="Times New Roman" w:hAnsi="Times New Roman"/>
          <w:i/>
          <w:sz w:val="24"/>
          <w:szCs w:val="24"/>
        </w:rPr>
        <w:t>internal consistency</w:t>
      </w:r>
      <w:r w:rsidRPr="001877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79A">
        <w:rPr>
          <w:rFonts w:ascii="Times New Roman" w:hAnsi="Times New Roman"/>
          <w:sz w:val="24"/>
          <w:szCs w:val="24"/>
        </w:rPr>
        <w:t>dilakukan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dengan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cara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mencobakan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instrumen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sekali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saja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kemudian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18779A">
        <w:rPr>
          <w:rFonts w:ascii="Times New Roman" w:hAnsi="Times New Roman"/>
          <w:sz w:val="24"/>
          <w:szCs w:val="24"/>
        </w:rPr>
        <w:t>diperoleh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dianalisis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dengan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teknik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779A">
        <w:rPr>
          <w:rFonts w:ascii="Times New Roman" w:hAnsi="Times New Roman"/>
          <w:sz w:val="24"/>
          <w:szCs w:val="24"/>
        </w:rPr>
        <w:t>Untuk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mengetahui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realibilitas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perangkat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tes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bentuk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uraian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79A">
        <w:rPr>
          <w:rFonts w:ascii="Times New Roman" w:hAnsi="Times New Roman"/>
          <w:sz w:val="24"/>
          <w:szCs w:val="24"/>
        </w:rPr>
        <w:t>digunakan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18779A">
        <w:rPr>
          <w:rFonts w:ascii="Times New Roman" w:hAnsi="Times New Roman"/>
          <w:sz w:val="24"/>
          <w:szCs w:val="24"/>
        </w:rPr>
        <w:t>umus</w:t>
      </w:r>
      <w:proofErr w:type="spellEnd"/>
      <w:r w:rsidRPr="0018779A">
        <w:rPr>
          <w:rFonts w:ascii="Times New Roman" w:hAnsi="Times New Roman"/>
          <w:sz w:val="24"/>
          <w:szCs w:val="24"/>
        </w:rPr>
        <w:t xml:space="preserve"> Alpha.</w:t>
      </w:r>
    </w:p>
    <w:p w:rsidR="00EE34F5" w:rsidRPr="0018779A" w:rsidRDefault="001E3569" w:rsidP="00EE34F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eastAsia="zh-CN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n-1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zh-CN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Σ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zh-CN"/>
            </w:rPr>
            <m:t xml:space="preserve"> </m:t>
          </m:r>
        </m:oMath>
      </m:oMathPara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>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Sugiyono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>, 2020)</w:t>
      </w:r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Dimana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>:</w:t>
      </w:r>
    </w:p>
    <w:p w:rsidR="00EE34F5" w:rsidRDefault="001E3569" w:rsidP="00EE34F5">
      <w:pPr>
        <w:spacing w:after="0" w:line="480" w:lineRule="auto"/>
        <w:jc w:val="both"/>
        <w:rPr>
          <w:rFonts w:ascii="Times New Roman" w:eastAsiaTheme="minorEastAsia" w:hAnsi="Times New Roman"/>
          <w:iCs/>
          <w:sz w:val="24"/>
          <w:szCs w:val="24"/>
          <w:lang w:eastAsia="zh-C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11</m:t>
            </m:r>
          </m:sub>
        </m:sSub>
      </m:oMath>
      <w:r w:rsidR="00EE34F5">
        <w:rPr>
          <w:rFonts w:ascii="Times New Roman" w:eastAsiaTheme="minorEastAsia" w:hAnsi="Times New Roman"/>
          <w:iCs/>
          <w:sz w:val="24"/>
          <w:szCs w:val="24"/>
          <w:lang w:eastAsia="zh-CN"/>
        </w:rPr>
        <w:tab/>
        <w:t>= Reliabilitas yang dicari</w:t>
      </w:r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m:oMath>
        <m:r>
          <w:rPr>
            <w:rFonts w:ascii="Cambria Math" w:eastAsiaTheme="minorEastAsia" w:hAnsi="Cambria Math"/>
            <w:sz w:val="24"/>
            <w:szCs w:val="24"/>
            <w:lang w:eastAsia="zh-CN"/>
          </w:rPr>
          <m:t>n</m:t>
        </m:r>
      </m:oMath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>= Banyak item</w:t>
      </w:r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eastAsia="zh-CN"/>
          </w:rPr>
          <m:t>Σ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2</m:t>
            </m:r>
          </m:sup>
        </m:sSubSup>
      </m:oMath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>= Jumlah varians skor set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iap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item</w:t>
      </w:r>
    </w:p>
    <w:p w:rsidR="00EE34F5" w:rsidRDefault="001E3569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t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2</m:t>
            </m:r>
          </m:sup>
        </m:sSubSup>
      </m:oMath>
      <w:r w:rsidR="00EE34F5">
        <w:rPr>
          <w:rFonts w:ascii="Times New Roman" w:eastAsiaTheme="minorEastAsia" w:hAnsi="Times New Roman"/>
          <w:sz w:val="24"/>
          <w:szCs w:val="24"/>
          <w:lang w:eastAsia="zh-CN"/>
        </w:rPr>
        <w:tab/>
        <w:t>= Varians skor total</w:t>
      </w:r>
    </w:p>
    <w:p w:rsidR="00EE34F5" w:rsidRDefault="00EE34F5" w:rsidP="00EE34F5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proofErr w:type="spellStart"/>
      <w:r w:rsidRPr="00F3646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realibilitas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dikonfirmasikan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harga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r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646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3646B">
        <w:rPr>
          <w:rFonts w:asciiTheme="majorBidi" w:hAnsiTheme="majorBidi" w:cstheme="majorBidi"/>
          <w:sz w:val="24"/>
          <w:szCs w:val="24"/>
        </w:rPr>
        <w:t xml:space="preserve"> α = 0,05</w:t>
      </w:r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jika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r</w:t>
      </w:r>
      <w:r w:rsidRPr="00F3646B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CN"/>
        </w:rPr>
        <w:t>hitung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CN"/>
        </w:rPr>
        <w:t xml:space="preserve"> </w:t>
      </w:r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&lt;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r</w:t>
      </w:r>
      <w:r w:rsidRPr="00F3646B">
        <w:rPr>
          <w:rFonts w:asciiTheme="majorBidi" w:eastAsiaTheme="minorEastAsia" w:hAnsiTheme="majorBidi" w:cstheme="majorBidi"/>
          <w:sz w:val="24"/>
          <w:szCs w:val="24"/>
          <w:vertAlign w:val="subscript"/>
          <w:lang w:eastAsia="zh-CN"/>
        </w:rPr>
        <w:t>tabel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maka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tes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itu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dapat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dikatakan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reliable.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Untuk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mengartikan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suatu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koefisien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realibilitas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digunakan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ketentuan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sebagai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berikut</w:t>
      </w:r>
      <w:proofErr w:type="spellEnd"/>
      <w:r w:rsidRPr="00F3646B">
        <w:rPr>
          <w:rFonts w:asciiTheme="majorBidi" w:eastAsiaTheme="minorEastAsia" w:hAnsiTheme="majorBidi" w:cstheme="majorBidi"/>
          <w:sz w:val="24"/>
          <w:szCs w:val="24"/>
          <w:lang w:eastAsia="zh-CN"/>
        </w:rPr>
        <w:t>.</w:t>
      </w:r>
    </w:p>
    <w:p w:rsidR="00EE34F5" w:rsidRPr="00FF69FE" w:rsidRDefault="00EE34F5" w:rsidP="00EE34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1" w:name="_Hlk138974602"/>
      <w:r w:rsidRPr="00FF69FE">
        <w:rPr>
          <w:rFonts w:ascii="Times New Roman" w:hAnsi="Times New Roman"/>
          <w:b/>
          <w:sz w:val="24"/>
          <w:szCs w:val="24"/>
        </w:rPr>
        <w:t xml:space="preserve">TABEL </w:t>
      </w:r>
      <w:r w:rsidR="00C376AF">
        <w:rPr>
          <w:rFonts w:ascii="Times New Roman" w:hAnsi="Times New Roman"/>
          <w:b/>
          <w:sz w:val="24"/>
          <w:szCs w:val="24"/>
        </w:rPr>
        <w:t>IV</w:t>
      </w:r>
    </w:p>
    <w:p w:rsidR="00EE34F5" w:rsidRDefault="00EE34F5" w:rsidP="00EE34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FE">
        <w:rPr>
          <w:rFonts w:ascii="Times New Roman" w:hAnsi="Times New Roman"/>
          <w:b/>
          <w:sz w:val="24"/>
          <w:szCs w:val="24"/>
        </w:rPr>
        <w:lastRenderedPageBreak/>
        <w:t>KLASIFIKASI RELIABILITAS</w:t>
      </w:r>
    </w:p>
    <w:tbl>
      <w:tblPr>
        <w:tblStyle w:val="TableGrid0"/>
        <w:tblW w:w="0" w:type="auto"/>
        <w:tblInd w:w="1278" w:type="dxa"/>
        <w:tblLook w:val="04A0" w:firstRow="1" w:lastRow="0" w:firstColumn="1" w:lastColumn="0" w:noHBand="0" w:noVBand="1"/>
      </w:tblPr>
      <w:tblGrid>
        <w:gridCol w:w="2798"/>
        <w:gridCol w:w="3232"/>
      </w:tblGrid>
      <w:tr w:rsidR="00EE34F5" w:rsidTr="00480EC2">
        <w:trPr>
          <w:trHeight w:val="629"/>
        </w:trPr>
        <w:tc>
          <w:tcPr>
            <w:tcW w:w="2798" w:type="dxa"/>
          </w:tcPr>
          <w:p w:rsidR="00EE34F5" w:rsidRPr="00E26019" w:rsidRDefault="00EE34F5" w:rsidP="00480EC2">
            <w:pPr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26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Besarnya</w:t>
            </w:r>
            <w:proofErr w:type="spellEnd"/>
            <w:r w:rsidRPr="00E26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r</w:t>
            </w:r>
          </w:p>
        </w:tc>
        <w:tc>
          <w:tcPr>
            <w:tcW w:w="3232" w:type="dxa"/>
          </w:tcPr>
          <w:p w:rsidR="00EE34F5" w:rsidRPr="00E26019" w:rsidRDefault="00EE34F5" w:rsidP="00480E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 w:rsidRPr="00E260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Reliabilitas</w:t>
            </w:r>
            <w:proofErr w:type="spellEnd"/>
          </w:p>
        </w:tc>
      </w:tr>
      <w:tr w:rsidR="00EE34F5" w:rsidTr="00480EC2">
        <w:tc>
          <w:tcPr>
            <w:tcW w:w="2798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≤ 0,20</w:t>
            </w:r>
          </w:p>
        </w:tc>
        <w:tc>
          <w:tcPr>
            <w:tcW w:w="3232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FF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EE34F5" w:rsidTr="00480EC2">
        <w:tc>
          <w:tcPr>
            <w:tcW w:w="2798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0,20 ˂ </w:t>
            </w:r>
            <w:proofErr w:type="spellStart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≤ 0,40</w:t>
            </w:r>
          </w:p>
        </w:tc>
        <w:tc>
          <w:tcPr>
            <w:tcW w:w="3232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EE34F5" w:rsidTr="00480EC2">
        <w:tc>
          <w:tcPr>
            <w:tcW w:w="2798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0,40 ˂ </w:t>
            </w:r>
            <w:proofErr w:type="spellStart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≤ 0,60</w:t>
            </w:r>
          </w:p>
        </w:tc>
        <w:tc>
          <w:tcPr>
            <w:tcW w:w="3232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EE34F5" w:rsidTr="00480EC2">
        <w:tc>
          <w:tcPr>
            <w:tcW w:w="2798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0,60 ˂ </w:t>
            </w:r>
            <w:proofErr w:type="spellStart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≤ 0,80</w:t>
            </w:r>
          </w:p>
        </w:tc>
        <w:tc>
          <w:tcPr>
            <w:tcW w:w="3232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9FE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</w:tr>
      <w:tr w:rsidR="00EE34F5" w:rsidTr="00480EC2">
        <w:tc>
          <w:tcPr>
            <w:tcW w:w="2798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0,80 ˂ </w:t>
            </w:r>
            <w:proofErr w:type="spellStart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r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zh-CN"/>
              </w:rPr>
              <w:t>p</w:t>
            </w:r>
            <w:proofErr w:type="spellEnd"/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≤ 01,00</w:t>
            </w:r>
          </w:p>
        </w:tc>
        <w:tc>
          <w:tcPr>
            <w:tcW w:w="3232" w:type="dxa"/>
          </w:tcPr>
          <w:p w:rsidR="00EE34F5" w:rsidRDefault="00EE34F5" w:rsidP="00480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FF69FE">
              <w:rPr>
                <w:rFonts w:ascii="Times New Roman" w:hAnsi="Times New Roman"/>
                <w:sz w:val="24"/>
                <w:szCs w:val="24"/>
              </w:rPr>
              <w:t xml:space="preserve"> Tinggi</w:t>
            </w:r>
          </w:p>
        </w:tc>
      </w:tr>
      <w:bookmarkEnd w:id="21"/>
    </w:tbl>
    <w:p w:rsidR="00EE34F5" w:rsidRPr="00FF69FE" w:rsidRDefault="00EE34F5" w:rsidP="00EE34F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</w:p>
    <w:p w:rsidR="00EE34F5" w:rsidRDefault="00EE34F5" w:rsidP="00EE34F5">
      <w:pPr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Sedangkan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untuk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menghitung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varians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tiap-tiap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item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digunakan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rumus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:</w:t>
      </w:r>
    </w:p>
    <w:p w:rsidR="00EE34F5" w:rsidRPr="00FF69FE" w:rsidRDefault="001E3569" w:rsidP="00EE34F5">
      <w:pPr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zh-CN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Σ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zh-C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eastAsia="zh-C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eastAsia="zh-CN"/>
                            </w:rPr>
                            <m:t>Σ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eastAsia="zh-CN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eastAsia="zh-C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N</m:t>
              </m:r>
            </m:den>
          </m:f>
        </m:oMath>
      </m:oMathPara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>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Sugiyono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>, 2020)</w:t>
      </w:r>
    </w:p>
    <w:p w:rsidR="00EE34F5" w:rsidRPr="00FF69FE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Keterangan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:</w:t>
      </w:r>
    </w:p>
    <w:p w:rsidR="00EE34F5" w:rsidRPr="00FF69FE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2</m:t>
            </m:r>
          </m:sup>
        </m:sSup>
      </m:oMath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  <w:t>= Varians</w:t>
      </w:r>
    </w:p>
    <w:p w:rsidR="00EE34F5" w:rsidRPr="00FF69FE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  <w:t>N</w:t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Banyaknya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siswa</w:t>
      </w:r>
      <w:proofErr w:type="spellEnd"/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X</w:t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Nilai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tiap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butir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</w:p>
    <w:p w:rsidR="00DE2EDF" w:rsidRDefault="00DE2EDF" w:rsidP="00DE2E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2EDF" w:rsidRDefault="00DE2EDF" w:rsidP="00DE2E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0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post-test yang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SPSS 22,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2EDF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  <w:proofErr w:type="spellStart"/>
      <w:r w:rsidRPr="00856D42">
        <w:rPr>
          <w:rFonts w:ascii="Times New Roman" w:hAnsi="Times New Roman"/>
          <w:b/>
          <w:sz w:val="24"/>
        </w:rPr>
        <w:t>Tabel</w:t>
      </w:r>
      <w:proofErr w:type="spellEnd"/>
      <w:r w:rsidRPr="00856D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IX.</w:t>
      </w:r>
      <w:r w:rsidRPr="00856D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Hasil </w:t>
      </w:r>
      <w:proofErr w:type="spellStart"/>
      <w:r>
        <w:rPr>
          <w:rFonts w:ascii="Times New Roman" w:hAnsi="Times New Roman"/>
          <w:b/>
          <w:sz w:val="24"/>
        </w:rPr>
        <w:t>Realibilitas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Tes</w:t>
      </w:r>
      <w:proofErr w:type="spellEnd"/>
    </w:p>
    <w:p w:rsidR="00DE2EDF" w:rsidRPr="0018265F" w:rsidRDefault="00DE2EDF" w:rsidP="00DE2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DE2EDF" w:rsidRPr="0018265F" w:rsidTr="004A3893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2EDF" w:rsidRPr="0018265F" w:rsidRDefault="00DE2EDF" w:rsidP="004A3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DE2EDF" w:rsidRPr="0018265F" w:rsidTr="004A3893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2EDF" w:rsidRPr="0018265F" w:rsidRDefault="00DE2EDF" w:rsidP="004A3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2EDF" w:rsidRPr="0018265F" w:rsidRDefault="00DE2EDF" w:rsidP="004A38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DE2EDF" w:rsidRPr="0018265F" w:rsidTr="004A3893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2EDF" w:rsidRPr="0018265F" w:rsidRDefault="00DE2EDF" w:rsidP="004A3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82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2EDF" w:rsidRPr="0018265F" w:rsidRDefault="00DE2EDF" w:rsidP="004A38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E2EDF" w:rsidRDefault="00DE2EDF" w:rsidP="00DE2ED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22</w:t>
      </w:r>
    </w:p>
    <w:p w:rsidR="00DE2EDF" w:rsidRDefault="00DE2EDF" w:rsidP="00DE2E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2EDF" w:rsidRDefault="00DE2EDF" w:rsidP="00DE2EDF">
      <w:pPr>
        <w:spacing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Berdasarkan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hasil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uji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coba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reliabilitas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butir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kemampuan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pemecahan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masalah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siswa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secara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keseluruhan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hasil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kemampuan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pemecahan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masalah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lastRenderedPageBreak/>
        <w:t>matematis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diperoleh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reliabilitas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butir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adalah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0,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831</w:t>
      </w:r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yang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berarti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tes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mempunyai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reliabilitas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 xml:space="preserve"> yang </w:t>
      </w:r>
      <w:proofErr w:type="spellStart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tinggi</w:t>
      </w:r>
      <w:proofErr w:type="spellEnd"/>
      <w:r w:rsidRPr="00DE2EDF">
        <w:rPr>
          <w:rFonts w:ascii="Times New Roman" w:eastAsiaTheme="minorEastAsia" w:hAnsi="Times New Roman"/>
          <w:sz w:val="24"/>
          <w:szCs w:val="24"/>
          <w:lang w:eastAsia="zh-CN"/>
        </w:rPr>
        <w:t>.</w:t>
      </w:r>
    </w:p>
    <w:p w:rsidR="00475265" w:rsidRPr="0005038B" w:rsidRDefault="00EE34F5" w:rsidP="00DB2DC1">
      <w:pPr>
        <w:pStyle w:val="BodyText"/>
        <w:numPr>
          <w:ilvl w:val="0"/>
          <w:numId w:val="6"/>
        </w:numPr>
        <w:spacing w:line="480" w:lineRule="auto"/>
        <w:ind w:right="225"/>
        <w:jc w:val="both"/>
        <w:rPr>
          <w:vertAlign w:val="subscript"/>
        </w:rPr>
      </w:pPr>
      <w:r>
        <w:t xml:space="preserve">Tingkat </w:t>
      </w:r>
      <w:proofErr w:type="spellStart"/>
      <w:r>
        <w:t>Kesukaran</w:t>
      </w:r>
      <w:proofErr w:type="spellEnd"/>
    </w:p>
    <w:p w:rsidR="00EE34F5" w:rsidRPr="00631F40" w:rsidRDefault="00EE34F5" w:rsidP="00EE34F5">
      <w:pPr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Uji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tingkat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kesukaran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butir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bertujuan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untuk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mengetahui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bobot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yang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sesuai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dengan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kriteria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perangkat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yang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diharuskan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untuk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mengukur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tingkat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kesukaran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.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Untuk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menghitung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indeks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kesukaran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suatu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butir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digunakan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sebagai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berikut</w:t>
      </w:r>
      <w:proofErr w:type="spellEnd"/>
      <w:r w:rsidRPr="00631F40">
        <w:rPr>
          <w:rFonts w:ascii="Times New Roman" w:eastAsiaTheme="minorEastAsia" w:hAnsi="Times New Roman"/>
          <w:sz w:val="24"/>
          <w:szCs w:val="24"/>
          <w:lang w:eastAsia="zh-CN"/>
        </w:rPr>
        <w:t>:</w:t>
      </w:r>
    </w:p>
    <w:p w:rsidR="00EE34F5" w:rsidRPr="00FF69FE" w:rsidRDefault="001E3569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IK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eastAsia="zh-CN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Σ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KA+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Σ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eastAsia="zh-CN"/>
                </w:rPr>
                <m:t>KB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+I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zh-CN"/>
                    </w:rPr>
                    <m:t>B</m:t>
                  </m:r>
                </m:sub>
              </m:sSub>
            </m:den>
          </m:f>
        </m:oMath>
      </m:oMathPara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>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Sugiyono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>, 2020)</w:t>
      </w:r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Keterangan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:</w:t>
      </w:r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IK</w:t>
      </w:r>
      <w:r w:rsidRPr="00FF69FE">
        <w:rPr>
          <w:rFonts w:ascii="Times New Roman" w:eastAsiaTheme="minorEastAsia" w:hAnsi="Times New Roman"/>
          <w:sz w:val="24"/>
          <w:szCs w:val="24"/>
          <w:vertAlign w:val="subscript"/>
          <w:lang w:eastAsia="zh-CN"/>
        </w:rPr>
        <w:t>i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Tingkat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kesukaran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soal</w:t>
      </w:r>
      <w:proofErr w:type="spellEnd"/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>KA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Jumlah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skor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kelompok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atas</w:t>
      </w:r>
      <w:proofErr w:type="spellEnd"/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KB</w:t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Jumlah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skor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kelompok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bawah</w:t>
      </w:r>
      <w:proofErr w:type="spellEnd"/>
    </w:p>
    <w:p w:rsidR="00EE34F5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>I</w:t>
      </w:r>
      <w:r>
        <w:rPr>
          <w:rFonts w:ascii="Times New Roman" w:eastAsiaTheme="minorEastAsia" w:hAnsi="Times New Roman"/>
          <w:sz w:val="24"/>
          <w:szCs w:val="24"/>
          <w:vertAlign w:val="subscript"/>
          <w:lang w:eastAsia="zh-CN"/>
        </w:rPr>
        <w:t>A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ab/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J</w:t>
      </w:r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umlah</w:t>
      </w:r>
      <w:proofErr w:type="spellEnd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skor</w:t>
      </w:r>
      <w:proofErr w:type="spellEnd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 xml:space="preserve"> ideal </w:t>
      </w:r>
      <w:proofErr w:type="spellStart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kelompok</w:t>
      </w:r>
      <w:proofErr w:type="spellEnd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atas</w:t>
      </w:r>
      <w:proofErr w:type="spellEnd"/>
    </w:p>
    <w:p w:rsidR="00EE34F5" w:rsidRPr="00FF69FE" w:rsidRDefault="00EE34F5" w:rsidP="00EE34F5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>I</w:t>
      </w:r>
      <w:r>
        <w:rPr>
          <w:rFonts w:ascii="Times New Roman" w:eastAsiaTheme="minorEastAsia" w:hAnsi="Times New Roman"/>
          <w:sz w:val="24"/>
          <w:szCs w:val="24"/>
          <w:vertAlign w:val="subscript"/>
          <w:lang w:eastAsia="zh-CN"/>
        </w:rPr>
        <w:t>B</w:t>
      </w:r>
      <w:r w:rsidRPr="00FF69FE">
        <w:rPr>
          <w:rFonts w:ascii="Times New Roman" w:eastAsiaTheme="minorEastAsia" w:hAnsi="Times New Roman"/>
          <w:sz w:val="24"/>
          <w:szCs w:val="24"/>
          <w:vertAlign w:val="subscript"/>
          <w:lang w:eastAsia="zh-CN"/>
        </w:rPr>
        <w:tab/>
      </w:r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=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zh-CN"/>
        </w:rPr>
        <w:t>J</w:t>
      </w:r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umlah</w:t>
      </w:r>
      <w:proofErr w:type="spellEnd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skor</w:t>
      </w:r>
      <w:proofErr w:type="spellEnd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 xml:space="preserve"> ideal </w:t>
      </w:r>
      <w:proofErr w:type="spellStart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kelompok</w:t>
      </w:r>
      <w:proofErr w:type="spellEnd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067F0B">
        <w:rPr>
          <w:rFonts w:ascii="Times New Roman" w:eastAsiaTheme="minorEastAsia" w:hAnsi="Times New Roman"/>
          <w:sz w:val="24"/>
          <w:szCs w:val="24"/>
          <w:lang w:eastAsia="zh-CN"/>
        </w:rPr>
        <w:t>bawah</w:t>
      </w:r>
      <w:proofErr w:type="spellEnd"/>
    </w:p>
    <w:p w:rsidR="00EE34F5" w:rsidRDefault="00EE34F5" w:rsidP="00EE34F5">
      <w:pPr>
        <w:spacing w:after="0" w:line="48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Dengan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klasifikasi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indeks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kesukaran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(TK) yang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digunakan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proofErr w:type="spellStart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adalah</w:t>
      </w:r>
      <w:proofErr w:type="spellEnd"/>
      <w:r w:rsidRPr="00FF69FE">
        <w:rPr>
          <w:rFonts w:ascii="Times New Roman" w:eastAsiaTheme="minorEastAsia" w:hAnsi="Times New Roman"/>
          <w:sz w:val="24"/>
          <w:szCs w:val="24"/>
          <w:lang w:eastAsia="zh-CN"/>
        </w:rPr>
        <w:t>:</w:t>
      </w:r>
    </w:p>
    <w:p w:rsidR="00EE34F5" w:rsidRPr="00FF69FE" w:rsidRDefault="00EE34F5" w:rsidP="00EE3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2" w:name="_Hlk138974622"/>
      <w:r w:rsidRPr="00FF69FE">
        <w:rPr>
          <w:rFonts w:ascii="Times New Roman" w:hAnsi="Times New Roman"/>
          <w:b/>
          <w:sz w:val="24"/>
          <w:szCs w:val="24"/>
        </w:rPr>
        <w:t xml:space="preserve">TABEL </w:t>
      </w:r>
      <w:r w:rsidR="00DF4943">
        <w:rPr>
          <w:rFonts w:ascii="Times New Roman" w:hAnsi="Times New Roman"/>
          <w:b/>
          <w:sz w:val="24"/>
          <w:szCs w:val="24"/>
        </w:rPr>
        <w:t>IV</w:t>
      </w:r>
    </w:p>
    <w:p w:rsidR="00EE34F5" w:rsidRDefault="00EE34F5" w:rsidP="00EE3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69FE">
        <w:rPr>
          <w:rFonts w:ascii="Times New Roman" w:hAnsi="Times New Roman"/>
          <w:b/>
          <w:sz w:val="24"/>
          <w:szCs w:val="24"/>
        </w:rPr>
        <w:t>Klasifikasi</w:t>
      </w:r>
      <w:proofErr w:type="spellEnd"/>
      <w:r w:rsidRPr="00FF69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69FE">
        <w:rPr>
          <w:rFonts w:ascii="Times New Roman" w:hAnsi="Times New Roman"/>
          <w:b/>
          <w:sz w:val="24"/>
          <w:szCs w:val="24"/>
        </w:rPr>
        <w:t>Indeks</w:t>
      </w:r>
      <w:proofErr w:type="spellEnd"/>
      <w:r w:rsidRPr="00FF69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69FE">
        <w:rPr>
          <w:rFonts w:ascii="Times New Roman" w:hAnsi="Times New Roman"/>
          <w:b/>
          <w:sz w:val="24"/>
          <w:szCs w:val="24"/>
        </w:rPr>
        <w:t>Kesukaran</w:t>
      </w:r>
      <w:proofErr w:type="spellEnd"/>
    </w:p>
    <w:tbl>
      <w:tblPr>
        <w:tblStyle w:val="TableGrid0"/>
        <w:tblW w:w="5400" w:type="dxa"/>
        <w:jc w:val="center"/>
        <w:tblLook w:val="04A0" w:firstRow="1" w:lastRow="0" w:firstColumn="1" w:lastColumn="0" w:noHBand="0" w:noVBand="1"/>
      </w:tblPr>
      <w:tblGrid>
        <w:gridCol w:w="3088"/>
        <w:gridCol w:w="2312"/>
      </w:tblGrid>
      <w:tr w:rsidR="00EE34F5" w:rsidRPr="00FF69FE" w:rsidTr="00480EC2">
        <w:trPr>
          <w:trHeight w:val="412"/>
          <w:jc w:val="center"/>
        </w:trPr>
        <w:tc>
          <w:tcPr>
            <w:tcW w:w="3088" w:type="dxa"/>
          </w:tcPr>
          <w:bookmarkEnd w:id="22"/>
          <w:p w:rsidR="00EE34F5" w:rsidRPr="00B609F0" w:rsidRDefault="00EE34F5" w:rsidP="00480EC2">
            <w:pPr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09F0">
              <w:rPr>
                <w:rFonts w:ascii="Times New Roman" w:hAnsi="Times New Roman"/>
                <w:b/>
                <w:sz w:val="24"/>
                <w:szCs w:val="24"/>
              </w:rPr>
              <w:t>Besarnya</w:t>
            </w:r>
            <w:proofErr w:type="spellEnd"/>
            <w:r w:rsidRPr="00B609F0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2312" w:type="dxa"/>
          </w:tcPr>
          <w:p w:rsidR="00EE34F5" w:rsidRPr="00B609F0" w:rsidRDefault="00EE34F5" w:rsidP="00480E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09F0">
              <w:rPr>
                <w:rFonts w:ascii="Times New Roman" w:hAnsi="Times New Roman"/>
                <w:b/>
                <w:sz w:val="24"/>
                <w:szCs w:val="24"/>
              </w:rPr>
              <w:t>Interprestasi</w:t>
            </w:r>
            <w:proofErr w:type="spellEnd"/>
          </w:p>
        </w:tc>
      </w:tr>
      <w:tr w:rsidR="00EE34F5" w:rsidRPr="00FF69FE" w:rsidTr="00480EC2">
        <w:trPr>
          <w:trHeight w:val="359"/>
          <w:jc w:val="center"/>
        </w:trPr>
        <w:tc>
          <w:tcPr>
            <w:tcW w:w="3088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TK = 0,000</w:t>
            </w:r>
            <w:r w:rsidRPr="00FF69FE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ab/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Terlalu</w:t>
            </w:r>
            <w:proofErr w:type="spellEnd"/>
            <w:r w:rsidRPr="00FF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Sukar</w:t>
            </w:r>
            <w:proofErr w:type="spellEnd"/>
          </w:p>
        </w:tc>
      </w:tr>
      <w:tr w:rsidR="00EE34F5" w:rsidRPr="00FF69FE" w:rsidTr="00480EC2">
        <w:trPr>
          <w:trHeight w:val="431"/>
          <w:jc w:val="center"/>
        </w:trPr>
        <w:tc>
          <w:tcPr>
            <w:tcW w:w="3088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0,00 &lt;TK≤ 0,30</w:t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Sukar</w:t>
            </w:r>
            <w:proofErr w:type="spellEnd"/>
          </w:p>
        </w:tc>
      </w:tr>
      <w:tr w:rsidR="00EE34F5" w:rsidRPr="00FF69FE" w:rsidTr="00480EC2">
        <w:trPr>
          <w:trHeight w:val="467"/>
          <w:jc w:val="center"/>
        </w:trPr>
        <w:tc>
          <w:tcPr>
            <w:tcW w:w="3088" w:type="dxa"/>
          </w:tcPr>
          <w:p w:rsidR="00EE34F5" w:rsidRPr="00E26019" w:rsidRDefault="00EE34F5" w:rsidP="00480EC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0,30 &lt;TK≤ 0,70</w:t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9FE">
              <w:rPr>
                <w:rFonts w:ascii="Times New Roman" w:hAnsi="Times New Roman"/>
                <w:sz w:val="24"/>
                <w:szCs w:val="24"/>
              </w:rPr>
              <w:t>Sedan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</w:p>
        </w:tc>
      </w:tr>
      <w:tr w:rsidR="00EE34F5" w:rsidRPr="00FF69FE" w:rsidTr="00480EC2">
        <w:trPr>
          <w:trHeight w:val="413"/>
          <w:jc w:val="center"/>
        </w:trPr>
        <w:tc>
          <w:tcPr>
            <w:tcW w:w="3088" w:type="dxa"/>
          </w:tcPr>
          <w:p w:rsidR="00EE34F5" w:rsidRPr="00FF69FE" w:rsidRDefault="00EE34F5" w:rsidP="00480EC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FF69FE">
              <w:rPr>
                <w:rFonts w:ascii="Times New Roman" w:hAnsi="Times New Roman"/>
                <w:sz w:val="24"/>
                <w:szCs w:val="24"/>
              </w:rPr>
              <w:t>0,71 &lt;TK≤ 1,00</w:t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Mudah</w:t>
            </w:r>
            <w:proofErr w:type="spellEnd"/>
          </w:p>
        </w:tc>
      </w:tr>
    </w:tbl>
    <w:p w:rsidR="00EE34F5" w:rsidRDefault="00EE34F5" w:rsidP="00EE34F5">
      <w:pPr>
        <w:pStyle w:val="ListParagraph"/>
        <w:spacing w:after="181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, 2020)</w:t>
      </w:r>
    </w:p>
    <w:p w:rsidR="00DE2EDF" w:rsidRPr="002E60A2" w:rsidRDefault="00DE2EDF" w:rsidP="00DE2E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0A2"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2E60A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60A2">
        <w:rPr>
          <w:rFonts w:ascii="Times New Roman" w:hAnsi="Times New Roman" w:cs="Times New Roman"/>
          <w:sz w:val="24"/>
          <w:szCs w:val="24"/>
        </w:rPr>
        <w:t>yang</w:t>
      </w:r>
      <w:r w:rsidRPr="002E60A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>,</w:t>
      </w:r>
      <w:r w:rsidRPr="002E60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2E60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E60A2">
        <w:rPr>
          <w:rFonts w:ascii="Times New Roman" w:hAnsi="Times New Roman" w:cs="Times New Roman"/>
          <w:sz w:val="24"/>
          <w:szCs w:val="24"/>
        </w:rPr>
        <w:t>dan</w:t>
      </w:r>
      <w:r w:rsidRPr="002E60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E60A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E60A2">
        <w:rPr>
          <w:rFonts w:ascii="Times New Roman" w:hAnsi="Times New Roman" w:cs="Times New Roman"/>
          <w:sz w:val="24"/>
          <w:szCs w:val="24"/>
        </w:rPr>
        <w:t>:</w:t>
      </w:r>
    </w:p>
    <w:p w:rsidR="00DE2EDF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  <w:proofErr w:type="spellStart"/>
      <w:r w:rsidRPr="00856D42">
        <w:rPr>
          <w:rFonts w:ascii="Times New Roman" w:hAnsi="Times New Roman"/>
          <w:b/>
          <w:sz w:val="24"/>
        </w:rPr>
        <w:t>Tabel</w:t>
      </w:r>
      <w:proofErr w:type="spellEnd"/>
      <w:r w:rsidRPr="00856D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X.</w:t>
      </w:r>
      <w:r w:rsidRPr="00856D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Hasil </w:t>
      </w:r>
      <w:proofErr w:type="spellStart"/>
      <w:r>
        <w:rPr>
          <w:rFonts w:ascii="Times New Roman" w:hAnsi="Times New Roman"/>
          <w:b/>
          <w:sz w:val="24"/>
        </w:rPr>
        <w:t>Kesukaran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DE2EDF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Tes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Kemampuan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Pemecahan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Masalah</w:t>
      </w:r>
      <w:proofErr w:type="spellEnd"/>
    </w:p>
    <w:tbl>
      <w:tblPr>
        <w:tblW w:w="1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370"/>
        <w:gridCol w:w="920"/>
      </w:tblGrid>
      <w:tr w:rsidR="00DE2EDF" w:rsidRPr="00525675" w:rsidTr="004A3893">
        <w:trPr>
          <w:jc w:val="center"/>
        </w:trPr>
        <w:tc>
          <w:tcPr>
            <w:tcW w:w="1084" w:type="pc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25675"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  <w:tc>
          <w:tcPr>
            <w:tcW w:w="2339" w:type="pct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25675">
              <w:rPr>
                <w:rFonts w:ascii="Times New Roman" w:hAnsi="Times New Roman"/>
                <w:b/>
                <w:sz w:val="24"/>
              </w:rPr>
              <w:t xml:space="preserve">Tingkat </w:t>
            </w:r>
            <w:proofErr w:type="spellStart"/>
            <w:r w:rsidRPr="00525675">
              <w:rPr>
                <w:rFonts w:ascii="Times New Roman" w:hAnsi="Times New Roman"/>
                <w:b/>
                <w:sz w:val="24"/>
              </w:rPr>
              <w:t>Kesukaran</w:t>
            </w:r>
            <w:proofErr w:type="spellEnd"/>
          </w:p>
        </w:tc>
        <w:tc>
          <w:tcPr>
            <w:tcW w:w="1577" w:type="pct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25675">
              <w:rPr>
                <w:rFonts w:ascii="Times New Roman" w:hAnsi="Times New Roman"/>
                <w:b/>
                <w:sz w:val="24"/>
              </w:rPr>
              <w:t>Ket</w:t>
            </w:r>
            <w:proofErr w:type="spellEnd"/>
          </w:p>
        </w:tc>
      </w:tr>
      <w:tr w:rsidR="00DE2EDF" w:rsidRPr="00525675" w:rsidTr="004A3893">
        <w:trPr>
          <w:jc w:val="center"/>
        </w:trPr>
        <w:tc>
          <w:tcPr>
            <w:tcW w:w="1084" w:type="pc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256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9" w:type="pct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</w:t>
            </w:r>
          </w:p>
        </w:tc>
        <w:tc>
          <w:tcPr>
            <w:tcW w:w="1577" w:type="pct"/>
            <w:vMerge w:val="restar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Mudah</w:t>
            </w:r>
            <w:proofErr w:type="spellEnd"/>
          </w:p>
        </w:tc>
      </w:tr>
      <w:tr w:rsidR="00DE2EDF" w:rsidRPr="00525675" w:rsidTr="004A3893">
        <w:trPr>
          <w:jc w:val="center"/>
        </w:trPr>
        <w:tc>
          <w:tcPr>
            <w:tcW w:w="1084" w:type="pc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256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9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577" w:type="pct"/>
            <w:vMerge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2EDF" w:rsidRPr="00525675" w:rsidTr="004A3893">
        <w:trPr>
          <w:jc w:val="center"/>
        </w:trPr>
        <w:tc>
          <w:tcPr>
            <w:tcW w:w="1084" w:type="pc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256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9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577" w:type="pct"/>
            <w:vMerge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2EDF" w:rsidRPr="00525675" w:rsidTr="004A3893">
        <w:trPr>
          <w:jc w:val="center"/>
        </w:trPr>
        <w:tc>
          <w:tcPr>
            <w:tcW w:w="1084" w:type="pc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256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39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577" w:type="pct"/>
            <w:vMerge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2EDF" w:rsidRPr="00525675" w:rsidTr="004A3893">
        <w:trPr>
          <w:jc w:val="center"/>
        </w:trPr>
        <w:tc>
          <w:tcPr>
            <w:tcW w:w="1084" w:type="pct"/>
            <w:vAlign w:val="center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9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577" w:type="pct"/>
            <w:vMerge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E2EDF" w:rsidRDefault="00DE2EDF" w:rsidP="00DE2EDF">
      <w:pPr>
        <w:pStyle w:val="NoSpacing"/>
        <w:rPr>
          <w:rFonts w:ascii="Times New Roman" w:hAnsi="Times New Roman"/>
          <w:b/>
          <w:sz w:val="24"/>
        </w:rPr>
      </w:pPr>
    </w:p>
    <w:p w:rsidR="00DE2EDF" w:rsidRDefault="00DE2EDF" w:rsidP="00DE2EDF">
      <w:pPr>
        <w:pStyle w:val="ListParagraph"/>
        <w:spacing w:after="181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A1B" w:rsidRDefault="003C0A1B" w:rsidP="00DE2EDF">
      <w:pPr>
        <w:pStyle w:val="ListParagraph"/>
        <w:spacing w:after="181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4F5" w:rsidRPr="00EE34F5" w:rsidRDefault="00EE34F5" w:rsidP="00DB2DC1">
      <w:pPr>
        <w:pStyle w:val="BodyText"/>
        <w:numPr>
          <w:ilvl w:val="0"/>
          <w:numId w:val="6"/>
        </w:numPr>
        <w:spacing w:line="480" w:lineRule="auto"/>
        <w:ind w:right="225"/>
        <w:jc w:val="both"/>
        <w:rPr>
          <w:vertAlign w:val="subscript"/>
        </w:rPr>
      </w:pPr>
      <w:r>
        <w:t xml:space="preserve">Uji </w:t>
      </w:r>
      <w:proofErr w:type="spellStart"/>
      <w:r>
        <w:t>Daya</w:t>
      </w:r>
      <w:proofErr w:type="spellEnd"/>
      <w:r>
        <w:t xml:space="preserve"> Beda</w:t>
      </w:r>
    </w:p>
    <w:p w:rsidR="00EE34F5" w:rsidRPr="00EE251A" w:rsidRDefault="00EE34F5" w:rsidP="00EE34F5">
      <w:pPr>
        <w:spacing w:after="0" w:line="480" w:lineRule="auto"/>
        <w:ind w:firstLine="720"/>
        <w:jc w:val="both"/>
        <w:rPr>
          <w:rStyle w:val="markedcontent"/>
          <w:rFonts w:ascii="Times New Roman" w:hAnsi="Times New Roman"/>
          <w:sz w:val="24"/>
          <w:szCs w:val="30"/>
        </w:rPr>
      </w:pP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Pengujian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ini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dimaksudkan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untuk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memperoleh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data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tentang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kemampuan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soal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dalam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membedakan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="00A524C7">
        <w:rPr>
          <w:rStyle w:val="markedcontent"/>
          <w:rFonts w:ascii="Times New Roman" w:hAnsi="Times New Roman"/>
          <w:sz w:val="24"/>
          <w:szCs w:val="30"/>
        </w:rPr>
        <w:t>Siswa</w:t>
      </w:r>
      <w:r w:rsidRPr="00EE251A">
        <w:rPr>
          <w:rStyle w:val="markedcontent"/>
          <w:rFonts w:ascii="Times New Roman" w:hAnsi="Times New Roman"/>
          <w:sz w:val="24"/>
          <w:szCs w:val="30"/>
        </w:rPr>
        <w:t>yang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pandai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dengan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menggunakan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rumusan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seperti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di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bawah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ini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>:</w:t>
      </w:r>
    </w:p>
    <w:p w:rsidR="00EE34F5" w:rsidRPr="00EE251A" w:rsidRDefault="00EE34F5" w:rsidP="00EE34F5">
      <w:pPr>
        <w:spacing w:after="181" w:line="480" w:lineRule="auto"/>
        <w:ind w:left="360" w:firstLine="360"/>
        <w:jc w:val="both"/>
        <w:rPr>
          <w:rStyle w:val="markedcontent"/>
          <w:rFonts w:ascii="Times New Roman" w:eastAsiaTheme="minorEastAsia" w:hAnsi="Times New Roman"/>
          <w:sz w:val="24"/>
          <w:szCs w:val="30"/>
        </w:rPr>
      </w:pPr>
      <m:oMathPara>
        <m:oMath>
          <m:r>
            <w:rPr>
              <w:rStyle w:val="markedcontent"/>
              <w:rFonts w:ascii="Cambria Math" w:hAnsi="Cambria Math"/>
              <w:sz w:val="24"/>
              <w:szCs w:val="30"/>
            </w:rPr>
            <m:t>DP=</m:t>
          </m:r>
          <m:f>
            <m:fPr>
              <m:ctrlPr>
                <w:rPr>
                  <w:rStyle w:val="markedcontent"/>
                  <w:rFonts w:ascii="Cambria Math" w:hAnsi="Cambria Math"/>
                  <w:i/>
                  <w:sz w:val="24"/>
                  <w:szCs w:val="30"/>
                </w:rPr>
              </m:ctrlPr>
            </m:fPr>
            <m:num>
              <m:r>
                <w:rPr>
                  <w:rStyle w:val="markedcontent"/>
                  <w:rFonts w:ascii="Cambria Math" w:hAnsi="Cambria Math"/>
                  <w:sz w:val="24"/>
                  <w:szCs w:val="30"/>
                </w:rPr>
                <m:t>SA-SB</m:t>
              </m:r>
            </m:num>
            <m:den>
              <m:r>
                <w:rPr>
                  <w:rStyle w:val="markedcontent"/>
                  <w:rFonts w:ascii="Cambria Math" w:hAnsi="Cambria Math"/>
                  <w:sz w:val="24"/>
                  <w:szCs w:val="30"/>
                </w:rPr>
                <m:t>IA</m:t>
              </m:r>
            </m:den>
          </m:f>
        </m:oMath>
      </m:oMathPara>
    </w:p>
    <w:p w:rsidR="002912C9" w:rsidRDefault="002912C9" w:rsidP="00EE34F5">
      <w:pPr>
        <w:spacing w:after="181" w:line="276" w:lineRule="auto"/>
        <w:ind w:firstLine="360"/>
        <w:jc w:val="both"/>
        <w:rPr>
          <w:rStyle w:val="markedcontent"/>
          <w:rFonts w:ascii="Times New Roman" w:eastAsiaTheme="minorEastAsia" w:hAnsi="Times New Roman"/>
          <w:sz w:val="24"/>
          <w:szCs w:val="30"/>
        </w:rPr>
      </w:pPr>
    </w:p>
    <w:p w:rsidR="002912C9" w:rsidRDefault="002912C9" w:rsidP="00EE34F5">
      <w:pPr>
        <w:spacing w:after="181" w:line="276" w:lineRule="auto"/>
        <w:ind w:firstLine="360"/>
        <w:jc w:val="both"/>
        <w:rPr>
          <w:rStyle w:val="markedcontent"/>
          <w:rFonts w:ascii="Times New Roman" w:eastAsiaTheme="minorEastAsia" w:hAnsi="Times New Roman"/>
          <w:sz w:val="24"/>
          <w:szCs w:val="30"/>
        </w:rPr>
      </w:pPr>
    </w:p>
    <w:p w:rsidR="00EE34F5" w:rsidRPr="00EE251A" w:rsidRDefault="00EE34F5" w:rsidP="00EE34F5">
      <w:pPr>
        <w:spacing w:after="181" w:line="276" w:lineRule="auto"/>
        <w:ind w:firstLine="360"/>
        <w:jc w:val="both"/>
        <w:rPr>
          <w:rStyle w:val="markedcontent"/>
          <w:rFonts w:ascii="Times New Roman" w:eastAsiaTheme="minorEastAsia" w:hAnsi="Times New Roman"/>
          <w:sz w:val="24"/>
          <w:szCs w:val="30"/>
        </w:rPr>
      </w:pPr>
      <w:proofErr w:type="spellStart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Keterangan</w:t>
      </w:r>
      <w:proofErr w:type="spellEnd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:</w:t>
      </w:r>
    </w:p>
    <w:p w:rsidR="00EE34F5" w:rsidRPr="00EE251A" w:rsidRDefault="00EE34F5" w:rsidP="00EE34F5">
      <w:pPr>
        <w:spacing w:after="0" w:line="480" w:lineRule="auto"/>
        <w:ind w:left="992" w:hanging="635"/>
        <w:jc w:val="both"/>
        <w:rPr>
          <w:rStyle w:val="markedcontent"/>
          <w:rFonts w:ascii="Times New Roman" w:eastAsiaTheme="minorEastAsia" w:hAnsi="Times New Roman"/>
          <w:sz w:val="24"/>
          <w:szCs w:val="30"/>
        </w:rPr>
      </w:pPr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 xml:space="preserve">DP = </w:t>
      </w:r>
      <w:proofErr w:type="spellStart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Indeks</w:t>
      </w:r>
      <w:proofErr w:type="spellEnd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daya</w:t>
      </w:r>
      <w:proofErr w:type="spellEnd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beda</w:t>
      </w:r>
      <w:proofErr w:type="spellEnd"/>
    </w:p>
    <w:p w:rsidR="00EE34F5" w:rsidRPr="00EE251A" w:rsidRDefault="00EE34F5" w:rsidP="00EE34F5">
      <w:pPr>
        <w:spacing w:after="0" w:line="480" w:lineRule="auto"/>
        <w:ind w:left="992" w:hanging="635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SA</w:t>
      </w:r>
      <w:r w:rsidRPr="00EE251A">
        <w:rPr>
          <w:rStyle w:val="markedcontent"/>
          <w:rFonts w:ascii="Times New Roman" w:eastAsiaTheme="minorEastAsia" w:hAnsi="Times New Roman"/>
          <w:sz w:val="24"/>
          <w:szCs w:val="24"/>
        </w:rPr>
        <w:t xml:space="preserve">=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Jumlah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peserta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tes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yang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menjawab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benar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pada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kelompok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atas</w:t>
      </w:r>
      <w:proofErr w:type="spellEnd"/>
    </w:p>
    <w:p w:rsidR="00EE34F5" w:rsidRPr="00EE251A" w:rsidRDefault="00EE34F5" w:rsidP="00EE34F5">
      <w:pPr>
        <w:spacing w:after="0" w:line="480" w:lineRule="auto"/>
        <w:ind w:left="992" w:hanging="635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SB</w:t>
      </w:r>
      <w:r w:rsidRPr="00EE251A">
        <w:rPr>
          <w:rStyle w:val="markedcontent"/>
          <w:rFonts w:ascii="Times New Roman" w:eastAsiaTheme="minorEastAsia" w:hAnsi="Times New Roman"/>
          <w:sz w:val="24"/>
          <w:szCs w:val="24"/>
        </w:rPr>
        <w:t xml:space="preserve">=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Jumlah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peserta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tes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yang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menjawab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benar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pada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kelompok</w:t>
      </w:r>
      <w:proofErr w:type="spellEnd"/>
      <w:r w:rsidRPr="00EE25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24"/>
        </w:rPr>
        <w:t>bawah</w:t>
      </w:r>
      <w:proofErr w:type="spellEnd"/>
    </w:p>
    <w:p w:rsidR="00EE34F5" w:rsidRPr="00EE251A" w:rsidRDefault="00EE34F5" w:rsidP="00EE34F5">
      <w:pPr>
        <w:spacing w:after="0" w:line="480" w:lineRule="auto"/>
        <w:ind w:left="992" w:hanging="635"/>
        <w:jc w:val="both"/>
        <w:rPr>
          <w:rStyle w:val="markedcontent"/>
          <w:rFonts w:ascii="Times New Roman" w:hAnsi="Times New Roman"/>
          <w:sz w:val="24"/>
          <w:szCs w:val="30"/>
        </w:rPr>
      </w:pPr>
      <w:r w:rsidRPr="00EE251A">
        <w:rPr>
          <w:rStyle w:val="markedcontent"/>
          <w:rFonts w:ascii="Times New Roman" w:eastAsiaTheme="minorEastAsia" w:hAnsi="Times New Roman"/>
          <w:sz w:val="24"/>
          <w:szCs w:val="30"/>
        </w:rPr>
        <w:t>IA</w:t>
      </w:r>
      <w:r w:rsidRPr="00EE251A">
        <w:rPr>
          <w:rStyle w:val="markedcontent"/>
          <w:rFonts w:ascii="Times New Roman" w:eastAsiaTheme="minorEastAsia" w:hAnsi="Times New Roman"/>
          <w:sz w:val="24"/>
          <w:szCs w:val="24"/>
        </w:rPr>
        <w:t xml:space="preserve">=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Jumlah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skor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maksimum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salah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satu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kelompok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pada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butir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soal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yang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diolah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>.</w:t>
      </w:r>
    </w:p>
    <w:p w:rsidR="00EE34F5" w:rsidRDefault="00EE34F5" w:rsidP="00EE34F5">
      <w:pPr>
        <w:spacing w:after="181" w:line="480" w:lineRule="auto"/>
        <w:ind w:firstLine="720"/>
        <w:jc w:val="both"/>
        <w:rPr>
          <w:rStyle w:val="markedcontent"/>
          <w:rFonts w:ascii="Times New Roman" w:hAnsi="Times New Roman"/>
          <w:sz w:val="24"/>
          <w:szCs w:val="30"/>
        </w:rPr>
      </w:pP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Klasifikasi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daya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pembeda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soal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sebagai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 xml:space="preserve"> </w:t>
      </w:r>
      <w:proofErr w:type="spellStart"/>
      <w:r w:rsidRPr="00EE251A">
        <w:rPr>
          <w:rStyle w:val="markedcontent"/>
          <w:rFonts w:ascii="Times New Roman" w:hAnsi="Times New Roman"/>
          <w:sz w:val="24"/>
          <w:szCs w:val="30"/>
        </w:rPr>
        <w:t>berikut</w:t>
      </w:r>
      <w:proofErr w:type="spellEnd"/>
      <w:r w:rsidRPr="00EE251A">
        <w:rPr>
          <w:rStyle w:val="markedcontent"/>
          <w:rFonts w:ascii="Times New Roman" w:hAnsi="Times New Roman"/>
          <w:sz w:val="24"/>
          <w:szCs w:val="30"/>
        </w:rPr>
        <w:t>:</w:t>
      </w:r>
    </w:p>
    <w:p w:rsidR="00EE34F5" w:rsidRPr="00FF69FE" w:rsidRDefault="00EE34F5" w:rsidP="00EE3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FE">
        <w:rPr>
          <w:rFonts w:ascii="Times New Roman" w:hAnsi="Times New Roman"/>
          <w:b/>
          <w:sz w:val="24"/>
          <w:szCs w:val="24"/>
        </w:rPr>
        <w:lastRenderedPageBreak/>
        <w:t xml:space="preserve">TABEL </w:t>
      </w:r>
      <w:r w:rsidR="00DF4943">
        <w:rPr>
          <w:rFonts w:ascii="Times New Roman" w:hAnsi="Times New Roman"/>
          <w:b/>
          <w:sz w:val="24"/>
          <w:szCs w:val="24"/>
        </w:rPr>
        <w:t>V</w:t>
      </w:r>
    </w:p>
    <w:p w:rsidR="00EE34F5" w:rsidRDefault="00EE34F5" w:rsidP="00EE3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69FE">
        <w:rPr>
          <w:rFonts w:ascii="Times New Roman" w:hAnsi="Times New Roman"/>
          <w:b/>
          <w:sz w:val="24"/>
          <w:szCs w:val="24"/>
        </w:rPr>
        <w:t>Klasifikasi</w:t>
      </w:r>
      <w:proofErr w:type="spellEnd"/>
      <w:r w:rsidRPr="00FF69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69FE">
        <w:rPr>
          <w:rFonts w:ascii="Times New Roman" w:hAnsi="Times New Roman"/>
          <w:b/>
          <w:sz w:val="24"/>
          <w:szCs w:val="24"/>
        </w:rPr>
        <w:t>Indeks</w:t>
      </w:r>
      <w:proofErr w:type="spellEnd"/>
      <w:r w:rsidRPr="00FF69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Beda</w:t>
      </w:r>
    </w:p>
    <w:p w:rsidR="00EE34F5" w:rsidRDefault="00EE34F5" w:rsidP="00EE3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0"/>
        <w:tblW w:w="5400" w:type="dxa"/>
        <w:jc w:val="center"/>
        <w:tblLook w:val="04A0" w:firstRow="1" w:lastRow="0" w:firstColumn="1" w:lastColumn="0" w:noHBand="0" w:noVBand="1"/>
      </w:tblPr>
      <w:tblGrid>
        <w:gridCol w:w="3088"/>
        <w:gridCol w:w="2312"/>
      </w:tblGrid>
      <w:tr w:rsidR="00EE34F5" w:rsidRPr="00FF69FE" w:rsidTr="00480EC2">
        <w:trPr>
          <w:trHeight w:val="412"/>
          <w:jc w:val="center"/>
        </w:trPr>
        <w:tc>
          <w:tcPr>
            <w:tcW w:w="3088" w:type="dxa"/>
          </w:tcPr>
          <w:p w:rsidR="00EE34F5" w:rsidRPr="00B609F0" w:rsidRDefault="00EE34F5" w:rsidP="00480EC2">
            <w:pPr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09F0">
              <w:rPr>
                <w:rFonts w:ascii="Times New Roman" w:hAnsi="Times New Roman"/>
                <w:b/>
                <w:sz w:val="24"/>
                <w:szCs w:val="24"/>
              </w:rPr>
              <w:t>Besarnya</w:t>
            </w:r>
            <w:proofErr w:type="spellEnd"/>
            <w:r w:rsidRPr="00B609F0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2312" w:type="dxa"/>
          </w:tcPr>
          <w:p w:rsidR="00EE34F5" w:rsidRPr="00B609F0" w:rsidRDefault="00EE34F5" w:rsidP="00480E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09F0">
              <w:rPr>
                <w:rFonts w:ascii="Times New Roman" w:hAnsi="Times New Roman"/>
                <w:b/>
                <w:sz w:val="24"/>
                <w:szCs w:val="24"/>
              </w:rPr>
              <w:t>Interprestasi</w:t>
            </w:r>
            <w:proofErr w:type="spellEnd"/>
          </w:p>
        </w:tc>
      </w:tr>
      <w:tr w:rsidR="00EE34F5" w:rsidRPr="00FF69FE" w:rsidTr="00480EC2">
        <w:trPr>
          <w:trHeight w:val="422"/>
          <w:jc w:val="center"/>
        </w:trPr>
        <w:tc>
          <w:tcPr>
            <w:tcW w:w="3088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DP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= 0,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</w:t>
            </w:r>
            <w:r w:rsidRPr="00FF69FE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ab/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EE34F5" w:rsidRPr="00FF69FE" w:rsidTr="00480EC2">
        <w:trPr>
          <w:trHeight w:val="404"/>
          <w:jc w:val="center"/>
        </w:trPr>
        <w:tc>
          <w:tcPr>
            <w:tcW w:w="3088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21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&lt;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DP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≤ 0,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EE34F5" w:rsidRPr="00FF69FE" w:rsidTr="00480EC2">
        <w:trPr>
          <w:trHeight w:val="395"/>
          <w:jc w:val="center"/>
        </w:trPr>
        <w:tc>
          <w:tcPr>
            <w:tcW w:w="3088" w:type="dxa"/>
          </w:tcPr>
          <w:p w:rsidR="00EE34F5" w:rsidRPr="002A2F1B" w:rsidRDefault="00EE34F5" w:rsidP="00480EC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41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DP</w:t>
            </w:r>
            <w:r w:rsidRPr="00FF69FE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≤ 0,70</w:t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</w:p>
        </w:tc>
      </w:tr>
      <w:tr w:rsidR="00EE34F5" w:rsidRPr="00FF69FE" w:rsidTr="00480EC2">
        <w:trPr>
          <w:trHeight w:val="243"/>
          <w:jc w:val="center"/>
        </w:trPr>
        <w:tc>
          <w:tcPr>
            <w:tcW w:w="3088" w:type="dxa"/>
          </w:tcPr>
          <w:p w:rsidR="00EE34F5" w:rsidRPr="00FF69FE" w:rsidRDefault="00EE34F5" w:rsidP="00480EC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FF69FE">
              <w:rPr>
                <w:rFonts w:ascii="Times New Roman" w:hAnsi="Times New Roman"/>
                <w:sz w:val="24"/>
                <w:szCs w:val="24"/>
              </w:rPr>
              <w:t>0,71 &lt;TK≤ 1,00</w:t>
            </w:r>
          </w:p>
        </w:tc>
        <w:tc>
          <w:tcPr>
            <w:tcW w:w="2312" w:type="dxa"/>
          </w:tcPr>
          <w:p w:rsidR="00EE34F5" w:rsidRPr="00FF69FE" w:rsidRDefault="00EE34F5" w:rsidP="00480E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EE34F5" w:rsidRDefault="00EE34F5" w:rsidP="00EE34F5">
      <w:pPr>
        <w:pStyle w:val="ListParagraph"/>
        <w:spacing w:after="181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, 2020)</w:t>
      </w:r>
    </w:p>
    <w:p w:rsidR="00DE2EDF" w:rsidRDefault="00DE2EDF" w:rsidP="00DE2E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AE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C7">
        <w:rPr>
          <w:rFonts w:ascii="Times New Roman" w:hAnsi="Times New Roman" w:cs="Times New Roman"/>
          <w:sz w:val="24"/>
          <w:szCs w:val="24"/>
        </w:rPr>
        <w:t>Siswa</w:t>
      </w:r>
      <w:r w:rsidRPr="009F3AE1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9F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AE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9E56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E56C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E5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9E5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E5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E5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C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2EDF" w:rsidRDefault="00DE2EDF" w:rsidP="00DE2EDF">
      <w:pPr>
        <w:pStyle w:val="NoSpacing"/>
        <w:jc w:val="center"/>
        <w:rPr>
          <w:rFonts w:ascii="Times New Roman" w:hAnsi="Times New Roman"/>
          <w:b/>
          <w:sz w:val="24"/>
        </w:rPr>
      </w:pPr>
      <w:proofErr w:type="spellStart"/>
      <w:r w:rsidRPr="00856D42">
        <w:rPr>
          <w:rFonts w:ascii="Times New Roman" w:hAnsi="Times New Roman"/>
          <w:b/>
          <w:sz w:val="24"/>
        </w:rPr>
        <w:t>Tabel</w:t>
      </w:r>
      <w:proofErr w:type="spellEnd"/>
      <w:r w:rsidRPr="00856D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XI. Hasil </w:t>
      </w:r>
      <w:proofErr w:type="spellStart"/>
      <w:r>
        <w:rPr>
          <w:rFonts w:ascii="Times New Roman" w:hAnsi="Times New Roman"/>
          <w:b/>
          <w:sz w:val="24"/>
        </w:rPr>
        <w:t>Daya</w:t>
      </w:r>
      <w:proofErr w:type="spellEnd"/>
      <w:r>
        <w:rPr>
          <w:rFonts w:ascii="Times New Roman" w:hAnsi="Times New Roman"/>
          <w:b/>
          <w:sz w:val="24"/>
        </w:rPr>
        <w:t xml:space="preserve"> Beda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990"/>
        <w:gridCol w:w="1107"/>
        <w:gridCol w:w="848"/>
        <w:gridCol w:w="675"/>
        <w:gridCol w:w="857"/>
        <w:gridCol w:w="747"/>
      </w:tblGrid>
      <w:tr w:rsidR="00DE2EDF" w:rsidRPr="00525675" w:rsidTr="004A3893">
        <w:trPr>
          <w:jc w:val="center"/>
        </w:trPr>
        <w:tc>
          <w:tcPr>
            <w:tcW w:w="1347" w:type="pct"/>
            <w:vMerge w:val="restart"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Kelompok</w:t>
            </w:r>
            <w:proofErr w:type="spellEnd"/>
          </w:p>
        </w:tc>
        <w:tc>
          <w:tcPr>
            <w:tcW w:w="674" w:type="pct"/>
            <w:vMerge w:val="restart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Siswa</w:t>
            </w:r>
            <w:proofErr w:type="spellEnd"/>
          </w:p>
        </w:tc>
        <w:tc>
          <w:tcPr>
            <w:tcW w:w="2979" w:type="pct"/>
            <w:gridSpan w:val="5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Soal</w:t>
            </w:r>
            <w:proofErr w:type="spellEnd"/>
          </w:p>
        </w:tc>
      </w:tr>
      <w:tr w:rsidR="00DE2EDF" w:rsidRPr="00525675" w:rsidTr="004A3893">
        <w:trPr>
          <w:jc w:val="center"/>
        </w:trPr>
        <w:tc>
          <w:tcPr>
            <w:tcW w:w="1347" w:type="pct"/>
            <w:vMerge/>
          </w:tcPr>
          <w:p w:rsidR="00DE2EDF" w:rsidRPr="00525675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8" w:type="pct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7" w:type="pct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7" w:type="pct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8" w:type="pct"/>
          </w:tcPr>
          <w:p w:rsidR="00DE2EDF" w:rsidRDefault="00DE2EDF" w:rsidP="004A38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E2EDF" w:rsidRPr="00525675" w:rsidTr="004A3893">
        <w:trPr>
          <w:jc w:val="center"/>
        </w:trPr>
        <w:tc>
          <w:tcPr>
            <w:tcW w:w="134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Atas</w:t>
            </w:r>
            <w:proofErr w:type="spellEnd"/>
          </w:p>
        </w:tc>
        <w:tc>
          <w:tcPr>
            <w:tcW w:w="674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0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  <w:tc>
          <w:tcPr>
            <w:tcW w:w="59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7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9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2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</w:tr>
      <w:tr w:rsidR="00DE2EDF" w:rsidRPr="00525675" w:rsidTr="004A3893">
        <w:trPr>
          <w:jc w:val="center"/>
        </w:trPr>
        <w:tc>
          <w:tcPr>
            <w:tcW w:w="134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Bawah</w:t>
            </w:r>
          </w:p>
        </w:tc>
        <w:tc>
          <w:tcPr>
            <w:tcW w:w="674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0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7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9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52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</w:tr>
      <w:tr w:rsidR="00DE2EDF" w:rsidRPr="00525675" w:rsidTr="004A3893">
        <w:trPr>
          <w:jc w:val="center"/>
        </w:trPr>
        <w:tc>
          <w:tcPr>
            <w:tcW w:w="134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Pembeda</w:t>
            </w:r>
            <w:proofErr w:type="spellEnd"/>
          </w:p>
        </w:tc>
        <w:tc>
          <w:tcPr>
            <w:tcW w:w="674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-0.4</w:t>
            </w:r>
          </w:p>
        </w:tc>
        <w:tc>
          <w:tcPr>
            <w:tcW w:w="59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</w:t>
            </w:r>
          </w:p>
        </w:tc>
        <w:tc>
          <w:tcPr>
            <w:tcW w:w="47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  <w:tc>
          <w:tcPr>
            <w:tcW w:w="59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  <w:tc>
          <w:tcPr>
            <w:tcW w:w="52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</w:tr>
      <w:tr w:rsidR="00DE2EDF" w:rsidRPr="00525675" w:rsidTr="004A3893">
        <w:trPr>
          <w:jc w:val="center"/>
        </w:trPr>
        <w:tc>
          <w:tcPr>
            <w:tcW w:w="1347" w:type="pct"/>
          </w:tcPr>
          <w:p w:rsidR="00DE2EDF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Kategori</w:t>
            </w:r>
            <w:proofErr w:type="spellEnd"/>
          </w:p>
        </w:tc>
        <w:tc>
          <w:tcPr>
            <w:tcW w:w="674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Baik</w:t>
            </w:r>
            <w:proofErr w:type="spellEnd"/>
          </w:p>
        </w:tc>
        <w:tc>
          <w:tcPr>
            <w:tcW w:w="59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Baik</w:t>
            </w:r>
            <w:proofErr w:type="spellEnd"/>
          </w:p>
        </w:tc>
        <w:tc>
          <w:tcPr>
            <w:tcW w:w="47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Baik</w:t>
            </w:r>
            <w:proofErr w:type="spellEnd"/>
          </w:p>
        </w:tc>
        <w:tc>
          <w:tcPr>
            <w:tcW w:w="597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Cukup</w:t>
            </w:r>
            <w:proofErr w:type="spellEnd"/>
          </w:p>
        </w:tc>
        <w:tc>
          <w:tcPr>
            <w:tcW w:w="528" w:type="pct"/>
          </w:tcPr>
          <w:p w:rsidR="00DE2EDF" w:rsidRPr="00525675" w:rsidRDefault="00DE2EDF" w:rsidP="004A3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Baik</w:t>
            </w:r>
            <w:proofErr w:type="spellEnd"/>
          </w:p>
        </w:tc>
      </w:tr>
    </w:tbl>
    <w:p w:rsidR="00DE2EDF" w:rsidRPr="00DE2EDF" w:rsidRDefault="00DE2EDF" w:rsidP="00DE2EDF">
      <w:pPr>
        <w:spacing w:after="181" w:line="480" w:lineRule="auto"/>
        <w:jc w:val="both"/>
        <w:rPr>
          <w:rFonts w:ascii="Times New Roman" w:hAnsi="Times New Roman"/>
          <w:sz w:val="24"/>
          <w:szCs w:val="24"/>
        </w:rPr>
      </w:pPr>
    </w:p>
    <w:p w:rsidR="00475265" w:rsidRDefault="00FA0E17" w:rsidP="00DB2DC1">
      <w:pPr>
        <w:pStyle w:val="Heading3"/>
        <w:numPr>
          <w:ilvl w:val="0"/>
          <w:numId w:val="8"/>
        </w:numPr>
        <w:spacing w:before="0" w:line="480" w:lineRule="auto"/>
        <w:ind w:hanging="72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Uji </w:t>
      </w:r>
      <w:proofErr w:type="spellStart"/>
      <w:r>
        <w:rPr>
          <w:rFonts w:ascii="Times New Roman" w:hAnsi="Times New Roman"/>
          <w:b/>
          <w:color w:val="auto"/>
        </w:rPr>
        <w:t>Analisis</w:t>
      </w:r>
      <w:proofErr w:type="spellEnd"/>
    </w:p>
    <w:p w:rsidR="00475265" w:rsidRPr="003864E5" w:rsidRDefault="006F36C8" w:rsidP="00DB2DC1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Uji </w:t>
      </w:r>
      <w:proofErr w:type="spellStart"/>
      <w:r>
        <w:rPr>
          <w:rFonts w:ascii="Times New Roman" w:hAnsi="Times New Roman"/>
          <w:sz w:val="24"/>
        </w:rPr>
        <w:t>Normalitas</w:t>
      </w:r>
      <w:proofErr w:type="spellEnd"/>
    </w:p>
    <w:p w:rsidR="00475265" w:rsidRDefault="00571AD7" w:rsidP="0047526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AD7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571AD7">
        <w:rPr>
          <w:rFonts w:ascii="Times New Roman" w:hAnsi="Times New Roman"/>
          <w:sz w:val="24"/>
          <w:szCs w:val="24"/>
        </w:rPr>
        <w:t>normalitas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dilakukan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untuk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menentukan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apakah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kelas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71AD7">
        <w:rPr>
          <w:rFonts w:ascii="Times New Roman" w:hAnsi="Times New Roman"/>
          <w:sz w:val="24"/>
          <w:szCs w:val="24"/>
        </w:rPr>
        <w:t>diteliti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berdistribusi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571AD7">
        <w:rPr>
          <w:rFonts w:ascii="Times New Roman" w:hAnsi="Times New Roman"/>
          <w:sz w:val="24"/>
          <w:szCs w:val="24"/>
        </w:rPr>
        <w:t>atau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tidak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1AD7">
        <w:rPr>
          <w:rFonts w:ascii="Times New Roman" w:hAnsi="Times New Roman"/>
          <w:sz w:val="24"/>
          <w:szCs w:val="24"/>
        </w:rPr>
        <w:t>Untuk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571AD7">
        <w:rPr>
          <w:rFonts w:ascii="Times New Roman" w:hAnsi="Times New Roman"/>
          <w:sz w:val="24"/>
          <w:szCs w:val="24"/>
        </w:rPr>
        <w:t>normalitas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digunakan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71AD7">
        <w:rPr>
          <w:rFonts w:ascii="Times New Roman" w:hAnsi="Times New Roman"/>
          <w:sz w:val="24"/>
          <w:szCs w:val="24"/>
        </w:rPr>
        <w:t>sampel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71AD7">
        <w:rPr>
          <w:rFonts w:ascii="Times New Roman" w:hAnsi="Times New Roman"/>
          <w:sz w:val="24"/>
          <w:szCs w:val="24"/>
        </w:rPr>
        <w:t>diperoleh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dari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nilai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ulangan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harian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matematika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sebelum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materi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Statistika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. Uji </w:t>
      </w:r>
      <w:proofErr w:type="spellStart"/>
      <w:r w:rsidRPr="00571AD7">
        <w:rPr>
          <w:rFonts w:ascii="Times New Roman" w:hAnsi="Times New Roman"/>
          <w:sz w:val="24"/>
          <w:szCs w:val="24"/>
        </w:rPr>
        <w:t>normalitas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71AD7">
        <w:rPr>
          <w:rFonts w:ascii="Times New Roman" w:hAnsi="Times New Roman"/>
          <w:sz w:val="24"/>
          <w:szCs w:val="24"/>
        </w:rPr>
        <w:t>digunakan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dalam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penelitian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ini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adalah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uji Lilliefors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, 2020)</w:t>
      </w:r>
      <w:r w:rsidR="00475265" w:rsidRPr="003864E5">
        <w:rPr>
          <w:rFonts w:ascii="Times New Roman" w:hAnsi="Times New Roman"/>
          <w:sz w:val="24"/>
          <w:szCs w:val="24"/>
        </w:rPr>
        <w:t>.</w:t>
      </w:r>
    </w:p>
    <w:p w:rsidR="00571AD7" w:rsidRDefault="00571AD7" w:rsidP="00571AD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AD7">
        <w:rPr>
          <w:rFonts w:ascii="Times New Roman" w:hAnsi="Times New Roman"/>
          <w:sz w:val="24"/>
          <w:szCs w:val="24"/>
        </w:rPr>
        <w:lastRenderedPageBreak/>
        <w:t xml:space="preserve">Uji </w:t>
      </w:r>
      <w:proofErr w:type="spellStart"/>
      <w:r w:rsidRPr="00571AD7">
        <w:rPr>
          <w:rFonts w:ascii="Times New Roman" w:hAnsi="Times New Roman"/>
          <w:sz w:val="24"/>
          <w:szCs w:val="24"/>
        </w:rPr>
        <w:t>normalitas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dengan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uji Lilliefors </w:t>
      </w:r>
      <w:proofErr w:type="spellStart"/>
      <w:r w:rsidRPr="00571AD7">
        <w:rPr>
          <w:rFonts w:ascii="Times New Roman" w:hAnsi="Times New Roman"/>
          <w:sz w:val="24"/>
          <w:szCs w:val="24"/>
        </w:rPr>
        <w:t>sama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seperti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uji pada K-S, </w:t>
      </w:r>
      <w:proofErr w:type="spellStart"/>
      <w:r w:rsidRPr="00571AD7">
        <w:rPr>
          <w:rFonts w:ascii="Times New Roman" w:hAnsi="Times New Roman"/>
          <w:sz w:val="24"/>
          <w:szCs w:val="24"/>
        </w:rPr>
        <w:t>yaitu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71AD7">
        <w:rPr>
          <w:rFonts w:ascii="Times New Roman" w:hAnsi="Times New Roman"/>
          <w:sz w:val="24"/>
          <w:szCs w:val="24"/>
        </w:rPr>
        <w:t>kumulasi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proporsi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dibandingkan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dengan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fungsi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distribusi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71AD7">
        <w:rPr>
          <w:rFonts w:ascii="Times New Roman" w:hAnsi="Times New Roman"/>
          <w:sz w:val="24"/>
          <w:szCs w:val="24"/>
        </w:rPr>
        <w:t>distribusi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probabilitas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normal”. </w:t>
      </w:r>
      <w:proofErr w:type="spellStart"/>
      <w:r w:rsidRPr="00571AD7">
        <w:rPr>
          <w:rFonts w:ascii="Times New Roman" w:hAnsi="Times New Roman"/>
          <w:sz w:val="24"/>
          <w:szCs w:val="24"/>
        </w:rPr>
        <w:t>Fungsi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distribusi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71AD7">
        <w:rPr>
          <w:rFonts w:ascii="Times New Roman" w:hAnsi="Times New Roman"/>
          <w:sz w:val="24"/>
          <w:szCs w:val="24"/>
        </w:rPr>
        <w:t>distribusi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probabilitas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571AD7">
        <w:rPr>
          <w:rFonts w:ascii="Times New Roman" w:hAnsi="Times New Roman"/>
          <w:sz w:val="24"/>
          <w:szCs w:val="24"/>
        </w:rPr>
        <w:t>ditemukan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melalui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tabel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sehingga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71AD7">
        <w:rPr>
          <w:rFonts w:ascii="Times New Roman" w:hAnsi="Times New Roman"/>
          <w:sz w:val="24"/>
          <w:szCs w:val="24"/>
        </w:rPr>
        <w:t>perlu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ditransformasi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ke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nilai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baku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1AD7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dalam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uji Lilliefors </w:t>
      </w:r>
      <w:proofErr w:type="spellStart"/>
      <w:r w:rsidRPr="00571AD7">
        <w:rPr>
          <w:rFonts w:ascii="Times New Roman" w:hAnsi="Times New Roman"/>
          <w:sz w:val="24"/>
          <w:szCs w:val="24"/>
        </w:rPr>
        <w:t>adalah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sebagai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71AD7" w:rsidRPr="00571AD7" w:rsidRDefault="00571AD7" w:rsidP="00DB2D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1AD7">
        <w:rPr>
          <w:rFonts w:ascii="Times New Roman" w:hAnsi="Times New Roman"/>
          <w:sz w:val="24"/>
          <w:szCs w:val="24"/>
        </w:rPr>
        <w:t>Pengamatan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r w:rsidRPr="00571AD7">
        <w:rPr>
          <w:rFonts w:ascii="Cambria Math" w:hAnsi="Cambria Math" w:cs="Cambria Math"/>
          <w:sz w:val="24"/>
          <w:szCs w:val="24"/>
        </w:rPr>
        <w:t>𝑥</w:t>
      </w:r>
      <w:r w:rsidRPr="00571AD7">
        <w:rPr>
          <w:rFonts w:ascii="Times New Roman" w:hAnsi="Times New Roman"/>
          <w:sz w:val="24"/>
          <w:szCs w:val="24"/>
        </w:rPr>
        <w:t xml:space="preserve">1, </w:t>
      </w:r>
      <w:r w:rsidRPr="00571AD7">
        <w:rPr>
          <w:rFonts w:ascii="Cambria Math" w:hAnsi="Cambria Math" w:cs="Cambria Math"/>
          <w:sz w:val="24"/>
          <w:szCs w:val="24"/>
        </w:rPr>
        <w:t>𝑥</w:t>
      </w:r>
      <w:r w:rsidRPr="00571AD7">
        <w:rPr>
          <w:rFonts w:ascii="Times New Roman" w:hAnsi="Times New Roman"/>
          <w:sz w:val="24"/>
          <w:szCs w:val="24"/>
        </w:rPr>
        <w:t xml:space="preserve">2, </w:t>
      </w:r>
      <w:proofErr w:type="gramStart"/>
      <w:r w:rsidRPr="00571AD7">
        <w:rPr>
          <w:rFonts w:ascii="Times New Roman" w:hAnsi="Times New Roman"/>
          <w:sz w:val="24"/>
          <w:szCs w:val="24"/>
        </w:rPr>
        <w:t>… .</w:t>
      </w:r>
      <w:proofErr w:type="gramEnd"/>
      <w:r w:rsidRPr="00571AD7">
        <w:rPr>
          <w:rFonts w:ascii="Times New Roman" w:hAnsi="Times New Roman"/>
          <w:sz w:val="24"/>
          <w:szCs w:val="24"/>
        </w:rPr>
        <w:t xml:space="preserve"> , </w:t>
      </w:r>
      <w:r w:rsidRPr="00571AD7">
        <w:rPr>
          <w:rFonts w:ascii="Cambria Math" w:hAnsi="Cambria Math" w:cs="Cambria Math"/>
          <w:sz w:val="24"/>
          <w:szCs w:val="24"/>
        </w:rPr>
        <w:t>𝑥𝑛</w:t>
      </w:r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dijadikan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bilangan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baku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r w:rsidRPr="00571AD7">
        <w:rPr>
          <w:rFonts w:ascii="Cambria Math" w:hAnsi="Cambria Math" w:cs="Cambria Math"/>
          <w:sz w:val="24"/>
          <w:szCs w:val="24"/>
        </w:rPr>
        <w:t>𝑧</w:t>
      </w:r>
      <w:r w:rsidRPr="00571AD7">
        <w:rPr>
          <w:rFonts w:ascii="Times New Roman" w:hAnsi="Times New Roman"/>
          <w:sz w:val="24"/>
          <w:szCs w:val="24"/>
        </w:rPr>
        <w:t xml:space="preserve">1, </w:t>
      </w:r>
      <w:r w:rsidRPr="00571AD7">
        <w:rPr>
          <w:rFonts w:ascii="Cambria Math" w:hAnsi="Cambria Math" w:cs="Cambria Math"/>
          <w:sz w:val="24"/>
          <w:szCs w:val="24"/>
        </w:rPr>
        <w:t>𝑧</w:t>
      </w:r>
      <w:r w:rsidRPr="00571AD7">
        <w:rPr>
          <w:rFonts w:ascii="Times New Roman" w:hAnsi="Times New Roman"/>
          <w:sz w:val="24"/>
          <w:szCs w:val="24"/>
        </w:rPr>
        <w:t xml:space="preserve">2, … . , </w:t>
      </w:r>
      <w:r w:rsidRPr="00571AD7">
        <w:rPr>
          <w:rFonts w:ascii="Cambria Math" w:hAnsi="Cambria Math" w:cs="Cambria Math"/>
          <w:sz w:val="24"/>
          <w:szCs w:val="24"/>
        </w:rPr>
        <w:t>𝑧𝑛</w:t>
      </w:r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1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71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71AD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Xi-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</w:p>
    <w:p w:rsidR="00571AD7" w:rsidRP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AD7">
        <w:rPr>
          <w:rFonts w:ascii="Times New Roman" w:hAnsi="Times New Roman" w:cs="Times New Roman"/>
          <w:sz w:val="24"/>
        </w:rPr>
        <w:t>Untuk</w:t>
      </w:r>
      <w:proofErr w:type="spellEnd"/>
      <w:r w:rsidRPr="00571AD7">
        <w:rPr>
          <w:rFonts w:ascii="Times New Roman" w:hAnsi="Times New Roman" w:cs="Times New Roman"/>
          <w:spacing w:val="2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tiap</w:t>
      </w:r>
      <w:proofErr w:type="spellEnd"/>
      <w:r w:rsidRPr="00571AD7">
        <w:rPr>
          <w:rFonts w:ascii="Times New Roman" w:hAnsi="Times New Roman" w:cs="Times New Roman"/>
          <w:spacing w:val="28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bilangan</w:t>
      </w:r>
      <w:proofErr w:type="spellEnd"/>
      <w:r w:rsidRPr="00571AD7">
        <w:rPr>
          <w:rFonts w:ascii="Times New Roman" w:hAnsi="Times New Roman" w:cs="Times New Roman"/>
          <w:spacing w:val="2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baku</w:t>
      </w:r>
      <w:proofErr w:type="spellEnd"/>
      <w:r w:rsidRPr="00571AD7">
        <w:rPr>
          <w:rFonts w:ascii="Times New Roman" w:hAnsi="Times New Roman" w:cs="Times New Roman"/>
          <w:spacing w:val="28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(</w:t>
      </w:r>
      <w:proofErr w:type="spellStart"/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571AD7">
        <w:rPr>
          <w:rFonts w:ascii="Times New Roman" w:hAnsi="Times New Roman" w:cs="Times New Roman"/>
          <w:sz w:val="24"/>
        </w:rPr>
        <w:t>)</w:t>
      </w:r>
      <w:r w:rsidRPr="00571AD7">
        <w:rPr>
          <w:rFonts w:ascii="Times New Roman" w:hAnsi="Times New Roman" w:cs="Times New Roman"/>
          <w:spacing w:val="26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dan</w:t>
      </w:r>
      <w:r w:rsidRPr="00571AD7">
        <w:rPr>
          <w:rFonts w:ascii="Times New Roman" w:hAnsi="Times New Roman" w:cs="Times New Roman"/>
          <w:spacing w:val="28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menggunakan</w:t>
      </w:r>
      <w:proofErr w:type="spellEnd"/>
      <w:r w:rsidRPr="00571AD7">
        <w:rPr>
          <w:rFonts w:ascii="Times New Roman" w:hAnsi="Times New Roman" w:cs="Times New Roman"/>
          <w:spacing w:val="27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daftar</w:t>
      </w:r>
      <w:r w:rsidRPr="00571AD7">
        <w:rPr>
          <w:rFonts w:ascii="Times New Roman" w:hAnsi="Times New Roman" w:cs="Times New Roman"/>
          <w:spacing w:val="2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distribusi</w:t>
      </w:r>
      <w:proofErr w:type="spellEnd"/>
      <w:r w:rsidRPr="00571AD7">
        <w:rPr>
          <w:rFonts w:ascii="Times New Roman" w:hAnsi="Times New Roman" w:cs="Times New Roman"/>
          <w:spacing w:val="29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normal</w:t>
      </w:r>
      <w:r w:rsidRPr="00571AD7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baku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1AD7">
        <w:rPr>
          <w:rFonts w:ascii="Times New Roman" w:hAnsi="Times New Roman" w:cs="Times New Roman"/>
          <w:sz w:val="24"/>
        </w:rPr>
        <w:t>kemudian</w:t>
      </w:r>
      <w:proofErr w:type="spellEnd"/>
      <w:r w:rsidRPr="00571AD7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dihitung</w:t>
      </w:r>
      <w:proofErr w:type="spellEnd"/>
      <w:r w:rsidRPr="00571AD7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peluang</w:t>
      </w:r>
      <w:proofErr w:type="spellEnd"/>
      <w:r w:rsidRPr="00571AD7">
        <w:rPr>
          <w:rFonts w:ascii="Times New Roman" w:hAnsi="Times New Roman" w:cs="Times New Roman"/>
          <w:spacing w:val="3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F(</w:t>
      </w:r>
      <w:proofErr w:type="spellStart"/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571AD7">
        <w:rPr>
          <w:rFonts w:ascii="Times New Roman" w:hAnsi="Times New Roman" w:cs="Times New Roman"/>
          <w:sz w:val="24"/>
        </w:rPr>
        <w:t>)</w:t>
      </w:r>
      <w:r w:rsidRPr="00571AD7">
        <w:rPr>
          <w:rFonts w:ascii="Times New Roman" w:hAnsi="Times New Roman" w:cs="Times New Roman"/>
          <w:spacing w:val="14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=</w:t>
      </w:r>
      <w:r w:rsidRPr="00571AD7">
        <w:rPr>
          <w:rFonts w:ascii="Times New Roman" w:hAnsi="Times New Roman" w:cs="Times New Roman"/>
          <w:spacing w:val="13"/>
          <w:sz w:val="24"/>
        </w:rPr>
        <w:t xml:space="preserve"> </w:t>
      </w:r>
      <w:proofErr w:type="gramStart"/>
      <w:r w:rsidRPr="00571AD7">
        <w:rPr>
          <w:rFonts w:ascii="Times New Roman" w:hAnsi="Times New Roman" w:cs="Times New Roman"/>
          <w:sz w:val="24"/>
        </w:rPr>
        <w:t>P(</w:t>
      </w:r>
      <w:proofErr w:type="gramEnd"/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pacing w:val="14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≤</w:t>
      </w:r>
      <w:r w:rsidRPr="00571AD7">
        <w:rPr>
          <w:rFonts w:ascii="Times New Roman" w:hAnsi="Times New Roman" w:cs="Times New Roman"/>
          <w:spacing w:val="13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571AD7">
        <w:rPr>
          <w:rFonts w:ascii="Times New Roman" w:hAnsi="Times New Roman" w:cs="Times New Roman"/>
          <w:sz w:val="24"/>
        </w:rPr>
        <w:t>).</w:t>
      </w:r>
    </w:p>
    <w:p w:rsidR="00571AD7" w:rsidRP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AD7">
        <w:rPr>
          <w:rFonts w:ascii="Times New Roman" w:hAnsi="Times New Roman" w:cs="Times New Roman"/>
          <w:sz w:val="24"/>
        </w:rPr>
        <w:t>Selanjutnya</w:t>
      </w:r>
      <w:proofErr w:type="spellEnd"/>
      <w:r w:rsidRPr="00571AD7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dihitung</w:t>
      </w:r>
      <w:proofErr w:type="spellEnd"/>
      <w:r w:rsidRPr="00571AD7">
        <w:rPr>
          <w:rFonts w:ascii="Times New Roman" w:hAnsi="Times New Roman" w:cs="Times New Roman"/>
          <w:spacing w:val="59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proporsi</w:t>
      </w:r>
      <w:proofErr w:type="spellEnd"/>
      <w:r w:rsidRPr="00571AD7">
        <w:rPr>
          <w:rFonts w:ascii="Times New Roman" w:hAnsi="Times New Roman" w:cs="Times New Roman"/>
          <w:spacing w:val="5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1</w:t>
      </w:r>
      <w:r w:rsidRPr="00571AD7">
        <w:rPr>
          <w:rFonts w:ascii="Times New Roman" w:hAnsi="Times New Roman" w:cs="Times New Roman"/>
          <w:sz w:val="24"/>
        </w:rPr>
        <w:t>,</w:t>
      </w:r>
      <w:r w:rsidRPr="00571AD7">
        <w:rPr>
          <w:rFonts w:ascii="Times New Roman" w:hAnsi="Times New Roman" w:cs="Times New Roman"/>
          <w:spacing w:val="-15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2</w:t>
      </w:r>
      <w:r w:rsidRPr="00571AD7">
        <w:rPr>
          <w:rFonts w:ascii="Times New Roman" w:hAnsi="Times New Roman" w:cs="Times New Roman"/>
          <w:sz w:val="24"/>
        </w:rPr>
        <w:t>,</w:t>
      </w:r>
      <w:r w:rsidRPr="00571AD7">
        <w:rPr>
          <w:rFonts w:ascii="Times New Roman" w:hAnsi="Times New Roman" w:cs="Times New Roman"/>
          <w:spacing w:val="-19"/>
          <w:sz w:val="24"/>
        </w:rPr>
        <w:t xml:space="preserve"> </w:t>
      </w:r>
      <w:proofErr w:type="gramStart"/>
      <w:r w:rsidRPr="00571AD7">
        <w:rPr>
          <w:rFonts w:ascii="Times New Roman" w:hAnsi="Times New Roman" w:cs="Times New Roman"/>
          <w:sz w:val="24"/>
        </w:rPr>
        <w:t>…</w:t>
      </w:r>
      <w:r w:rsidRPr="00571AD7">
        <w:rPr>
          <w:rFonts w:ascii="Times New Roman" w:hAnsi="Times New Roman" w:cs="Times New Roman"/>
          <w:spacing w:val="-14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.</w:t>
      </w:r>
      <w:proofErr w:type="gramEnd"/>
      <w:r w:rsidRPr="00571AD7">
        <w:rPr>
          <w:rFonts w:ascii="Times New Roman" w:hAnsi="Times New Roman" w:cs="Times New Roman"/>
          <w:spacing w:val="-15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>,</w:t>
      </w:r>
      <w:r w:rsidRPr="00571AD7">
        <w:rPr>
          <w:rFonts w:ascii="Times New Roman" w:hAnsi="Times New Roman" w:cs="Times New Roman"/>
          <w:spacing w:val="-19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n</w:t>
      </w:r>
      <w:proofErr w:type="spellEnd"/>
      <w:r w:rsidRPr="00571AD7">
        <w:rPr>
          <w:rFonts w:ascii="Times New Roman" w:hAnsi="Times New Roman" w:cs="Times New Roman"/>
          <w:spacing w:val="30"/>
          <w:sz w:val="24"/>
        </w:rPr>
        <w:t xml:space="preserve"> </w:t>
      </w:r>
      <w:r w:rsidRPr="00571AD7">
        <w:rPr>
          <w:rFonts w:ascii="Times New Roman" w:hAnsi="Times New Roman" w:cs="Times New Roman"/>
          <w:sz w:val="24"/>
        </w:rPr>
        <w:t xml:space="preserve">yang  </w:t>
      </w:r>
      <w:proofErr w:type="spellStart"/>
      <w:r w:rsidRPr="00571AD7">
        <w:rPr>
          <w:rFonts w:ascii="Times New Roman" w:hAnsi="Times New Roman" w:cs="Times New Roman"/>
          <w:sz w:val="24"/>
        </w:rPr>
        <w:t>lebih</w:t>
      </w:r>
      <w:proofErr w:type="spellEnd"/>
      <w:r w:rsidRPr="00571AD7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kecil</w:t>
      </w:r>
      <w:proofErr w:type="spellEnd"/>
      <w:r w:rsidRPr="00571AD7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atau</w:t>
      </w:r>
      <w:proofErr w:type="spellEnd"/>
      <w:r w:rsidRPr="00571AD7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sama</w:t>
      </w:r>
      <w:proofErr w:type="spellEnd"/>
      <w:r w:rsidRPr="00571AD7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dengan</w:t>
      </w:r>
      <w:proofErr w:type="spellEnd"/>
      <w:r w:rsidRPr="00571AD7">
        <w:rPr>
          <w:rFonts w:ascii="Times New Roman" w:hAnsi="Times New Roman" w:cs="Times New Roman"/>
          <w:spacing w:val="60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z</w:t>
      </w:r>
      <w:r w:rsidRPr="00571AD7">
        <w:rPr>
          <w:rFonts w:ascii="Times New Roman" w:hAnsi="Times New Roman" w:cs="Times New Roman"/>
          <w:sz w:val="24"/>
          <w:vertAlign w:val="subscript"/>
        </w:rPr>
        <w:t>i</w:t>
      </w:r>
      <w:proofErr w:type="spellEnd"/>
      <w:r w:rsidRPr="00571AD7">
        <w:rPr>
          <w:rFonts w:ascii="Times New Roman" w:hAnsi="Times New Roman" w:cs="Times New Roman"/>
          <w:sz w:val="24"/>
        </w:rPr>
        <w:t>.</w:t>
      </w:r>
      <w:r w:rsidRPr="00571AD7">
        <w:rPr>
          <w:rFonts w:ascii="Times New Roman" w:hAnsi="Times New Roman" w:cs="Times New Roman"/>
          <w:spacing w:val="5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Jika</w:t>
      </w:r>
      <w:proofErr w:type="spellEnd"/>
      <w:r w:rsidRPr="00571AD7">
        <w:rPr>
          <w:rFonts w:ascii="Times New Roman" w:hAnsi="Times New Roman" w:cs="Times New Roman"/>
          <w:spacing w:val="5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proporsi</w:t>
      </w:r>
      <w:proofErr w:type="spellEnd"/>
      <w:r w:rsidRPr="00571AD7">
        <w:rPr>
          <w:rFonts w:ascii="Times New Roman" w:hAnsi="Times New Roman" w:cs="Times New Roman"/>
          <w:spacing w:val="5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ini</w:t>
      </w:r>
      <w:proofErr w:type="spellEnd"/>
      <w:r w:rsidRPr="00571AD7">
        <w:rPr>
          <w:rFonts w:ascii="Times New Roman" w:hAnsi="Times New Roman" w:cs="Times New Roman"/>
          <w:spacing w:val="58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dinyatakan</w:t>
      </w:r>
      <w:proofErr w:type="spellEnd"/>
      <w:r w:rsidRPr="00571AD7">
        <w:rPr>
          <w:spacing w:val="59"/>
          <w:sz w:val="24"/>
        </w:rPr>
        <w:t xml:space="preserve"> </w:t>
      </w:r>
      <w:r w:rsidRPr="00571AD7">
        <w:rPr>
          <w:sz w:val="24"/>
        </w:rPr>
        <w:t>oleh</w:t>
      </w:r>
      <w:r w:rsidRPr="00571AD7">
        <w:rPr>
          <w:spacing w:val="2"/>
          <w:sz w:val="24"/>
        </w:rPr>
        <w:t xml:space="preserve"> </w:t>
      </w:r>
      <w:r w:rsidRPr="00571AD7">
        <w:rPr>
          <w:rFonts w:ascii="Cambria Math" w:hAnsi="Cambria Math"/>
          <w:sz w:val="24"/>
        </w:rPr>
        <w:t>S</w:t>
      </w:r>
      <w:r w:rsidRPr="00571AD7">
        <w:rPr>
          <w:rFonts w:ascii="Cambria Math" w:hAnsi="Cambria Math"/>
          <w:position w:val="1"/>
          <w:sz w:val="24"/>
        </w:rPr>
        <w:t>(</w:t>
      </w:r>
      <w:proofErr w:type="spellStart"/>
      <w:r w:rsidRPr="00571AD7">
        <w:rPr>
          <w:rFonts w:ascii="Cambria Math" w:hAnsi="Cambria Math"/>
          <w:sz w:val="24"/>
        </w:rPr>
        <w:t>z</w:t>
      </w:r>
      <w:r w:rsidRPr="00571AD7">
        <w:rPr>
          <w:rFonts w:ascii="Cambria Math" w:hAnsi="Cambria Math"/>
          <w:sz w:val="24"/>
          <w:vertAlign w:val="subscript"/>
        </w:rPr>
        <w:t>i</w:t>
      </w:r>
      <w:proofErr w:type="spellEnd"/>
      <w:r w:rsidRPr="00571AD7">
        <w:rPr>
          <w:rFonts w:ascii="Cambria Math" w:hAnsi="Cambria Math"/>
          <w:position w:val="1"/>
          <w:sz w:val="24"/>
        </w:rPr>
        <w:t>)</w:t>
      </w:r>
      <w:r w:rsidRPr="00571AD7">
        <w:rPr>
          <w:sz w:val="24"/>
        </w:rPr>
        <w:t>,</w:t>
      </w:r>
      <w:r w:rsidRPr="00571AD7">
        <w:rPr>
          <w:spacing w:val="57"/>
          <w:sz w:val="24"/>
        </w:rPr>
        <w:t xml:space="preserve"> </w:t>
      </w:r>
      <w:proofErr w:type="spellStart"/>
      <w:r w:rsidRPr="00571AD7">
        <w:rPr>
          <w:sz w:val="24"/>
        </w:rPr>
        <w:t>maka</w:t>
      </w:r>
      <w:proofErr w:type="spellEnd"/>
      <w:r w:rsidRPr="00571AD7">
        <w:rPr>
          <w:spacing w:val="56"/>
          <w:sz w:val="24"/>
        </w:rPr>
        <w:t xml:space="preserve"> </w:t>
      </w:r>
      <m:oMath>
        <m:r>
          <w:rPr>
            <w:rFonts w:ascii="Cambria Math" w:hAnsi="Cambria Math"/>
            <w:spacing w:val="56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pacing w:val="56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pacing w:val="56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pacing w:val="56"/>
                    <w:sz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pacing w:val="56"/>
                    <w:sz w:val="24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pacing w:val="56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pacing w:val="56"/>
                <w:sz w:val="24"/>
              </w:rPr>
            </m:ctrlPr>
          </m:fPr>
          <m:num>
            <m:r>
              <w:rPr>
                <w:rFonts w:ascii="Cambria Math" w:hAnsi="Cambria Math"/>
                <w:spacing w:val="56"/>
                <w:sz w:val="24"/>
              </w:rPr>
              <m:t>Banyaknya Z1, Z2……..Zn yang&lt;Zi</m:t>
            </m:r>
          </m:num>
          <m:den>
            <m:r>
              <w:rPr>
                <w:rFonts w:ascii="Cambria Math" w:hAnsi="Cambria Math"/>
                <w:spacing w:val="56"/>
                <w:sz w:val="24"/>
              </w:rPr>
              <m:t>n</m:t>
            </m:r>
          </m:den>
        </m:f>
      </m:oMath>
    </w:p>
    <w:p w:rsidR="00571AD7" w:rsidRP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AD7">
        <w:rPr>
          <w:rFonts w:ascii="Times New Roman" w:hAnsi="Times New Roman"/>
          <w:sz w:val="24"/>
          <w:szCs w:val="24"/>
        </w:rPr>
        <w:t>Hitung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selisih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F(</w:t>
      </w:r>
      <w:proofErr w:type="spellStart"/>
      <w:r w:rsidRPr="00571AD7">
        <w:rPr>
          <w:rFonts w:ascii="Times New Roman" w:hAnsi="Times New Roman"/>
          <w:sz w:val="24"/>
          <w:szCs w:val="24"/>
        </w:rPr>
        <w:t>zi</w:t>
      </w:r>
      <w:proofErr w:type="spellEnd"/>
      <w:r w:rsidRPr="00571AD7">
        <w:rPr>
          <w:rFonts w:ascii="Times New Roman" w:hAnsi="Times New Roman"/>
          <w:sz w:val="24"/>
          <w:szCs w:val="24"/>
        </w:rPr>
        <w:t>) − S(</w:t>
      </w:r>
      <w:proofErr w:type="spellStart"/>
      <w:r w:rsidRPr="00571AD7">
        <w:rPr>
          <w:rFonts w:ascii="Times New Roman" w:hAnsi="Times New Roman"/>
          <w:sz w:val="24"/>
          <w:szCs w:val="24"/>
        </w:rPr>
        <w:t>zi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71AD7">
        <w:rPr>
          <w:rFonts w:ascii="Times New Roman" w:hAnsi="Times New Roman"/>
          <w:sz w:val="24"/>
          <w:szCs w:val="24"/>
        </w:rPr>
        <w:t>kemudian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tentukan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harga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mutlaknya</w:t>
      </w:r>
      <w:proofErr w:type="spellEnd"/>
      <w:r w:rsidRPr="00571AD7">
        <w:rPr>
          <w:rFonts w:ascii="Times New Roman" w:hAnsi="Times New Roman"/>
          <w:sz w:val="24"/>
          <w:szCs w:val="24"/>
        </w:rPr>
        <w:t>.</w:t>
      </w:r>
    </w:p>
    <w:p w:rsidR="00571AD7" w:rsidRP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AD7">
        <w:rPr>
          <w:rFonts w:ascii="Times New Roman" w:hAnsi="Times New Roman"/>
          <w:sz w:val="24"/>
          <w:szCs w:val="24"/>
        </w:rPr>
        <w:t>Ambil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harga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571AD7">
        <w:rPr>
          <w:rFonts w:ascii="Times New Roman" w:hAnsi="Times New Roman"/>
          <w:sz w:val="24"/>
          <w:szCs w:val="24"/>
        </w:rPr>
        <w:t>besar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71AD7">
        <w:rPr>
          <w:rFonts w:ascii="Times New Roman" w:hAnsi="Times New Roman"/>
          <w:sz w:val="24"/>
          <w:szCs w:val="24"/>
        </w:rPr>
        <w:t>antara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harga-harga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mutlak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selisih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tersebut</w:t>
      </w:r>
      <w:proofErr w:type="spellEnd"/>
      <w:r w:rsidRPr="00571AD7">
        <w:rPr>
          <w:rFonts w:ascii="Times New Roman" w:hAnsi="Times New Roman"/>
          <w:sz w:val="24"/>
          <w:szCs w:val="24"/>
        </w:rPr>
        <w:t>.</w:t>
      </w:r>
    </w:p>
    <w:p w:rsid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AD7">
        <w:rPr>
          <w:rFonts w:ascii="Times New Roman" w:hAnsi="Times New Roman"/>
          <w:sz w:val="24"/>
          <w:szCs w:val="24"/>
        </w:rPr>
        <w:t>Sebutlah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harga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terbesar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ini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L0</w:t>
      </w:r>
    </w:p>
    <w:p w:rsidR="00571AD7" w:rsidRP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AD7">
        <w:rPr>
          <w:rFonts w:ascii="Times New Roman" w:hAnsi="Times New Roman"/>
          <w:sz w:val="24"/>
          <w:szCs w:val="24"/>
        </w:rPr>
        <w:t>Untuk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menerima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atau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menolak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hipotesis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1AD7">
        <w:rPr>
          <w:rFonts w:ascii="Times New Roman" w:hAnsi="Times New Roman"/>
          <w:sz w:val="24"/>
          <w:szCs w:val="24"/>
        </w:rPr>
        <w:t>bandingkan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L0 </w:t>
      </w:r>
      <w:proofErr w:type="spellStart"/>
      <w:r w:rsidRPr="00571AD7">
        <w:rPr>
          <w:rFonts w:ascii="Times New Roman" w:hAnsi="Times New Roman"/>
          <w:sz w:val="24"/>
          <w:szCs w:val="24"/>
        </w:rPr>
        <w:t>dengan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nilai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kritis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L yang </w:t>
      </w:r>
      <w:proofErr w:type="spellStart"/>
      <w:r w:rsidRPr="00571AD7">
        <w:rPr>
          <w:rFonts w:ascii="Times New Roman" w:hAnsi="Times New Roman"/>
          <w:sz w:val="24"/>
          <w:szCs w:val="24"/>
        </w:rPr>
        <w:t>diambil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dari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 w:rsidRPr="00571AD7">
        <w:rPr>
          <w:rFonts w:ascii="Times New Roman" w:hAnsi="Times New Roman"/>
          <w:sz w:val="24"/>
          <w:szCs w:val="24"/>
        </w:rPr>
        <w:t>nilai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kritis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L </w:t>
      </w:r>
      <w:proofErr w:type="spellStart"/>
      <w:r w:rsidRPr="00571AD7">
        <w:rPr>
          <w:rFonts w:ascii="Times New Roman" w:hAnsi="Times New Roman"/>
          <w:sz w:val="24"/>
          <w:szCs w:val="24"/>
        </w:rPr>
        <w:t>untuk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571AD7">
        <w:rPr>
          <w:rFonts w:ascii="Times New Roman" w:hAnsi="Times New Roman"/>
          <w:sz w:val="24"/>
          <w:szCs w:val="24"/>
        </w:rPr>
        <w:t>Lillieforse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untuk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taraf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nyata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r w:rsidRPr="00571AD7">
        <w:rPr>
          <w:rFonts w:ascii="Cambria Math" w:hAnsi="Cambria Math" w:cs="Cambria Math"/>
          <w:sz w:val="24"/>
          <w:szCs w:val="24"/>
        </w:rPr>
        <w:t>𝖺</w:t>
      </w:r>
      <w:r w:rsidRPr="00571A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71AD7">
        <w:rPr>
          <w:rFonts w:ascii="Times New Roman" w:hAnsi="Times New Roman"/>
          <w:sz w:val="24"/>
          <w:szCs w:val="24"/>
        </w:rPr>
        <w:t>dipilih</w:t>
      </w:r>
      <w:proofErr w:type="spellEnd"/>
      <w:r w:rsidRPr="00571AD7">
        <w:rPr>
          <w:rFonts w:ascii="Times New Roman" w:hAnsi="Times New Roman"/>
          <w:sz w:val="24"/>
          <w:szCs w:val="24"/>
        </w:rPr>
        <w:t>.</w:t>
      </w:r>
    </w:p>
    <w:p w:rsidR="00571AD7" w:rsidRPr="00571AD7" w:rsidRDefault="00571AD7" w:rsidP="00DB2DC1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71AD7">
        <w:rPr>
          <w:rFonts w:ascii="Times New Roman" w:hAnsi="Times New Roman"/>
          <w:sz w:val="24"/>
          <w:szCs w:val="24"/>
        </w:rPr>
        <w:t xml:space="preserve">H0 </w:t>
      </w:r>
      <w:proofErr w:type="spellStart"/>
      <w:r w:rsidRPr="00571AD7">
        <w:rPr>
          <w:rFonts w:ascii="Times New Roman" w:hAnsi="Times New Roman"/>
          <w:sz w:val="24"/>
          <w:szCs w:val="24"/>
        </w:rPr>
        <w:t>diterima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  <w:szCs w:val="24"/>
        </w:rPr>
        <w:t>jikan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</w:t>
      </w:r>
      <w:r w:rsidRPr="00571AD7">
        <w:rPr>
          <w:rFonts w:ascii="Cambria Math" w:hAnsi="Cambria Math" w:cs="Cambria Math"/>
          <w:sz w:val="24"/>
          <w:szCs w:val="24"/>
        </w:rPr>
        <w:t>𝐿</w:t>
      </w:r>
      <w:r w:rsidRPr="00571AD7">
        <w:rPr>
          <w:rFonts w:ascii="Times New Roman" w:hAnsi="Times New Roman"/>
          <w:sz w:val="24"/>
          <w:szCs w:val="24"/>
        </w:rPr>
        <w:t xml:space="preserve">0 &lt; </w:t>
      </w:r>
      <w:r w:rsidRPr="00571AD7">
        <w:rPr>
          <w:rFonts w:ascii="Cambria Math" w:hAnsi="Cambria Math" w:cs="Cambria Math"/>
          <w:sz w:val="24"/>
          <w:szCs w:val="24"/>
        </w:rPr>
        <w:t>𝐿𝑡𝑎𝑏𝑒𝑙</w:t>
      </w:r>
      <w:r w:rsidRPr="00571A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1AD7">
        <w:rPr>
          <w:rFonts w:ascii="Times New Roman" w:hAnsi="Times New Roman"/>
          <w:sz w:val="24"/>
          <w:szCs w:val="24"/>
        </w:rPr>
        <w:t>maka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71AD7">
        <w:rPr>
          <w:rFonts w:ascii="Times New Roman" w:hAnsi="Times New Roman"/>
          <w:sz w:val="24"/>
          <w:szCs w:val="24"/>
        </w:rPr>
        <w:t>berdistribusi</w:t>
      </w:r>
      <w:proofErr w:type="spellEnd"/>
      <w:r w:rsidRPr="00571AD7">
        <w:rPr>
          <w:rFonts w:ascii="Times New Roman" w:hAnsi="Times New Roman"/>
          <w:sz w:val="24"/>
          <w:szCs w:val="24"/>
        </w:rPr>
        <w:t xml:space="preserve"> normal</w:t>
      </w:r>
      <w:r>
        <w:rPr>
          <w:rFonts w:ascii="Times New Roman" w:hAnsi="Times New Roman"/>
          <w:sz w:val="24"/>
          <w:szCs w:val="24"/>
        </w:rPr>
        <w:t>.</w:t>
      </w:r>
    </w:p>
    <w:p w:rsidR="00475265" w:rsidRDefault="00571AD7" w:rsidP="00DB2DC1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</w:p>
    <w:p w:rsidR="00475265" w:rsidRDefault="00571AD7" w:rsidP="00475265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 w:rsidRPr="00571AD7">
        <w:rPr>
          <w:rFonts w:ascii="Times New Roman" w:hAnsi="Times New Roman"/>
          <w:sz w:val="24"/>
        </w:rPr>
        <w:t xml:space="preserve">Uji </w:t>
      </w:r>
      <w:proofErr w:type="spellStart"/>
      <w:r w:rsidRPr="00571AD7">
        <w:rPr>
          <w:rFonts w:ascii="Times New Roman" w:hAnsi="Times New Roman"/>
          <w:sz w:val="24"/>
        </w:rPr>
        <w:t>homogenitas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dimaksudkan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untuk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memperlihatkan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bahwa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dua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atau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lebih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kelompok</w:t>
      </w:r>
      <w:proofErr w:type="spellEnd"/>
      <w:r w:rsidRPr="00571AD7">
        <w:rPr>
          <w:rFonts w:ascii="Times New Roman" w:hAnsi="Times New Roman"/>
          <w:sz w:val="24"/>
        </w:rPr>
        <w:t xml:space="preserve"> data </w:t>
      </w:r>
      <w:proofErr w:type="spellStart"/>
      <w:r w:rsidRPr="00571AD7">
        <w:rPr>
          <w:rFonts w:ascii="Times New Roman" w:hAnsi="Times New Roman"/>
          <w:sz w:val="24"/>
        </w:rPr>
        <w:t>sampel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berasal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dari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populasi</w:t>
      </w:r>
      <w:proofErr w:type="spellEnd"/>
      <w:r w:rsidRPr="00571AD7">
        <w:rPr>
          <w:rFonts w:ascii="Times New Roman" w:hAnsi="Times New Roman"/>
          <w:sz w:val="24"/>
        </w:rPr>
        <w:t xml:space="preserve"> ya</w:t>
      </w:r>
      <w:r>
        <w:rPr>
          <w:rFonts w:ascii="Times New Roman" w:hAnsi="Times New Roman"/>
          <w:sz w:val="24"/>
        </w:rPr>
        <w:t xml:space="preserve">ng </w:t>
      </w:r>
      <w:proofErr w:type="spellStart"/>
      <w:r>
        <w:rPr>
          <w:rFonts w:ascii="Times New Roman" w:hAnsi="Times New Roman"/>
          <w:sz w:val="24"/>
        </w:rPr>
        <w:t>memiliki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varians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sama</w:t>
      </w:r>
      <w:proofErr w:type="spellEnd"/>
      <w:r>
        <w:rPr>
          <w:rFonts w:ascii="Times New Roman" w:hAnsi="Times New Roman"/>
          <w:sz w:val="24"/>
        </w:rPr>
        <w:t>.</w:t>
      </w:r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Hipotesis</w:t>
      </w:r>
      <w:proofErr w:type="spellEnd"/>
      <w:r w:rsidRPr="00571AD7">
        <w:rPr>
          <w:rFonts w:ascii="Times New Roman" w:hAnsi="Times New Roman"/>
          <w:sz w:val="24"/>
        </w:rPr>
        <w:t xml:space="preserve"> yang </w:t>
      </w:r>
      <w:proofErr w:type="spellStart"/>
      <w:r w:rsidRPr="00571AD7">
        <w:rPr>
          <w:rFonts w:ascii="Times New Roman" w:hAnsi="Times New Roman"/>
          <w:sz w:val="24"/>
        </w:rPr>
        <w:t>dilakukan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dalam</w:t>
      </w:r>
      <w:proofErr w:type="spellEnd"/>
      <w:r w:rsidRPr="00571AD7">
        <w:rPr>
          <w:rFonts w:ascii="Times New Roman" w:hAnsi="Times New Roman"/>
          <w:sz w:val="24"/>
        </w:rPr>
        <w:t xml:space="preserve"> uji </w:t>
      </w:r>
      <w:proofErr w:type="spellStart"/>
      <w:r w:rsidRPr="00571AD7">
        <w:rPr>
          <w:rFonts w:ascii="Times New Roman" w:hAnsi="Times New Roman"/>
          <w:sz w:val="24"/>
        </w:rPr>
        <w:t>homogenitas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adalah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sebagai</w:t>
      </w:r>
      <w:proofErr w:type="spellEnd"/>
      <w:r w:rsidRPr="00571AD7">
        <w:rPr>
          <w:rFonts w:ascii="Times New Roman" w:hAnsi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/>
          <w:sz w:val="24"/>
        </w:rPr>
        <w:t>berikut</w:t>
      </w:r>
      <w:proofErr w:type="spellEnd"/>
      <w:r w:rsidR="00475265" w:rsidRPr="003864E5">
        <w:rPr>
          <w:rFonts w:ascii="Times New Roman" w:hAnsi="Times New Roman"/>
          <w:sz w:val="24"/>
        </w:rPr>
        <w:t>:</w:t>
      </w:r>
    </w:p>
    <w:p w:rsidR="00571AD7" w:rsidRDefault="00571AD7" w:rsidP="00571AD7">
      <w:pPr>
        <w:spacing w:line="320" w:lineRule="exact"/>
        <w:ind w:left="851" w:hanging="142"/>
        <w:rPr>
          <w:rFonts w:ascii="Cambria Math" w:eastAsia="Cambria Math"/>
          <w:sz w:val="17"/>
        </w:rPr>
      </w:pPr>
      <w:r>
        <w:rPr>
          <w:rFonts w:ascii="Cambria Math" w:eastAsia="Cambria Math"/>
          <w:sz w:val="24"/>
        </w:rPr>
        <w:lastRenderedPageBreak/>
        <w:t>𝐻</w:t>
      </w:r>
      <w:r>
        <w:rPr>
          <w:rFonts w:ascii="Cambria Math" w:eastAsia="Cambria Math"/>
          <w:position w:val="-4"/>
          <w:sz w:val="17"/>
        </w:rPr>
        <w:t>0</w:t>
      </w:r>
      <w:r>
        <w:rPr>
          <w:rFonts w:ascii="Cambria Math" w:eastAsia="Cambria Math"/>
          <w:sz w:val="24"/>
        </w:rPr>
        <w:t>:</w:t>
      </w:r>
      <w:r>
        <w:rPr>
          <w:rFonts w:ascii="Cambria Math" w:eastAsia="Cambria Math"/>
          <w:spacing w:val="3"/>
          <w:sz w:val="24"/>
        </w:rPr>
        <w:t xml:space="preserve"> </w:t>
      </w:r>
      <w:r>
        <w:rPr>
          <w:rFonts w:ascii="Cambria Math" w:eastAsia="Cambria Math"/>
          <w:sz w:val="24"/>
        </w:rPr>
        <w:t>𝜎</w:t>
      </w:r>
      <w:r>
        <w:rPr>
          <w:rFonts w:ascii="Cambria Math" w:eastAsia="Cambria Math"/>
          <w:position w:val="-4"/>
          <w:sz w:val="17"/>
        </w:rPr>
        <w:t>1</w:t>
      </w:r>
      <w:r>
        <w:rPr>
          <w:rFonts w:ascii="Cambria Math" w:eastAsia="Cambria Math"/>
          <w:position w:val="8"/>
          <w:sz w:val="17"/>
        </w:rPr>
        <w:t>2</w:t>
      </w:r>
      <w:r>
        <w:rPr>
          <w:rFonts w:ascii="Cambria Math" w:eastAsia="Cambria Math"/>
          <w:spacing w:val="37"/>
          <w:position w:val="8"/>
          <w:sz w:val="17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8"/>
          <w:sz w:val="24"/>
        </w:rPr>
        <w:t xml:space="preserve"> </w:t>
      </w:r>
      <w:r>
        <w:rPr>
          <w:rFonts w:ascii="Cambria Math" w:eastAsia="Cambria Math"/>
          <w:sz w:val="24"/>
        </w:rPr>
        <w:t>𝜎</w:t>
      </w:r>
      <w:r>
        <w:rPr>
          <w:rFonts w:ascii="Cambria Math" w:eastAsia="Cambria Math"/>
          <w:position w:val="-4"/>
          <w:sz w:val="17"/>
        </w:rPr>
        <w:t>2</w:t>
      </w:r>
      <w:r>
        <w:rPr>
          <w:rFonts w:ascii="Cambria Math" w:eastAsia="Cambria Math"/>
          <w:position w:val="8"/>
          <w:sz w:val="17"/>
        </w:rPr>
        <w:t>2</w:t>
      </w:r>
    </w:p>
    <w:p w:rsidR="00571AD7" w:rsidRDefault="00571AD7" w:rsidP="00571AD7">
      <w:pPr>
        <w:spacing w:before="240"/>
        <w:ind w:left="851" w:hanging="142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24"/>
        </w:rPr>
        <w:t>𝐻</w:t>
      </w:r>
      <w:r>
        <w:rPr>
          <w:rFonts w:ascii="Cambria Math" w:eastAsia="Cambria Math"/>
          <w:w w:val="105"/>
          <w:position w:val="-4"/>
          <w:sz w:val="17"/>
        </w:rPr>
        <w:t>1</w:t>
      </w:r>
      <w:r>
        <w:rPr>
          <w:rFonts w:ascii="Cambria Math" w:eastAsia="Cambria Math"/>
          <w:w w:val="105"/>
          <w:sz w:val="24"/>
        </w:rPr>
        <w:t>:</w:t>
      </w:r>
      <w:r>
        <w:rPr>
          <w:rFonts w:ascii="Cambria Math" w:eastAsia="Cambria Math"/>
          <w:spacing w:val="-3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𝜎</w:t>
      </w:r>
      <w:r>
        <w:rPr>
          <w:rFonts w:ascii="Cambria Math" w:eastAsia="Cambria Math"/>
          <w:w w:val="105"/>
          <w:position w:val="-4"/>
          <w:sz w:val="17"/>
        </w:rPr>
        <w:t>1</w:t>
      </w:r>
      <w:r>
        <w:rPr>
          <w:rFonts w:ascii="Cambria Math" w:eastAsia="Cambria Math"/>
          <w:w w:val="105"/>
          <w:position w:val="8"/>
          <w:sz w:val="17"/>
        </w:rPr>
        <w:t>2</w:t>
      </w:r>
      <w:r>
        <w:rPr>
          <w:rFonts w:ascii="Cambria Math" w:eastAsia="Cambria Math"/>
          <w:spacing w:val="29"/>
          <w:w w:val="105"/>
          <w:position w:val="8"/>
          <w:sz w:val="17"/>
        </w:rPr>
        <w:t xml:space="preserve"> </w:t>
      </w:r>
      <w:r>
        <w:rPr>
          <w:rFonts w:ascii="Cambria Math" w:eastAsia="Cambria Math"/>
          <w:w w:val="105"/>
          <w:sz w:val="24"/>
        </w:rPr>
        <w:t>G</w:t>
      </w:r>
      <w:r>
        <w:rPr>
          <w:rFonts w:ascii="Cambria Math" w:eastAsia="Cambria Math"/>
          <w:spacing w:val="4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𝜎</w:t>
      </w:r>
      <w:r>
        <w:rPr>
          <w:rFonts w:ascii="Cambria Math" w:eastAsia="Cambria Math"/>
          <w:w w:val="105"/>
          <w:position w:val="-4"/>
          <w:sz w:val="17"/>
        </w:rPr>
        <w:t>2</w:t>
      </w:r>
      <w:r>
        <w:rPr>
          <w:rFonts w:ascii="Cambria Math" w:eastAsia="Cambria Math"/>
          <w:w w:val="105"/>
          <w:position w:val="8"/>
          <w:sz w:val="17"/>
        </w:rPr>
        <w:t>2</w:t>
      </w:r>
    </w:p>
    <w:p w:rsidR="00571AD7" w:rsidRDefault="00571AD7" w:rsidP="00571AD7">
      <w:pPr>
        <w:pStyle w:val="BodyText"/>
        <w:spacing w:before="86"/>
        <w:ind w:left="851" w:hanging="142"/>
      </w:pPr>
      <w:proofErr w:type="spellStart"/>
      <w:r>
        <w:t>Keterangan</w:t>
      </w:r>
      <w:proofErr w:type="spellEnd"/>
      <w:r>
        <w:t>:</w:t>
      </w:r>
    </w:p>
    <w:p w:rsidR="00571AD7" w:rsidRDefault="00571AD7" w:rsidP="00571AD7">
      <w:pPr>
        <w:pStyle w:val="BodyText"/>
        <w:spacing w:before="133"/>
        <w:ind w:left="851" w:hanging="142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t>=</w:t>
      </w:r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proofErr w:type="spellStart"/>
      <w:r>
        <w:t>kelomok</w:t>
      </w:r>
      <w:proofErr w:type="spellEnd"/>
      <w:r>
        <w:rPr>
          <w:spacing w:val="2"/>
        </w:rPr>
        <w:t xml:space="preserve"> </w:t>
      </w:r>
      <w:proofErr w:type="spellStart"/>
      <w:r>
        <w:t>sampel</w:t>
      </w:r>
      <w:proofErr w:type="spellEnd"/>
      <w:r>
        <w:rPr>
          <w:spacing w:val="2"/>
        </w:rPr>
        <w:t xml:space="preserve"> </w:t>
      </w:r>
      <w:proofErr w:type="spellStart"/>
      <w:r>
        <w:t>homogen</w:t>
      </w:r>
      <w:proofErr w:type="spellEnd"/>
    </w:p>
    <w:p w:rsidR="00571AD7" w:rsidRDefault="00571AD7" w:rsidP="00571AD7">
      <w:pPr>
        <w:pStyle w:val="BodyText"/>
        <w:spacing w:before="134"/>
        <w:ind w:left="851" w:hanging="142"/>
      </w:pPr>
      <w:r>
        <w:rPr>
          <w:rFonts w:ascii="Cambria Math"/>
        </w:rPr>
        <w:t>H</w:t>
      </w:r>
      <w:r>
        <w:rPr>
          <w:rFonts w:ascii="Cambria Math"/>
          <w:vertAlign w:val="subscript"/>
        </w:rPr>
        <w:t>1</w:t>
      </w:r>
      <w:r>
        <w:rPr>
          <w:rFonts w:ascii="Cambria Math"/>
          <w:spacing w:val="16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kedua</w:t>
      </w:r>
      <w:proofErr w:type="spellEnd"/>
      <w:r>
        <w:rPr>
          <w:spacing w:val="-1"/>
        </w:rP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homogen</w:t>
      </w:r>
      <w:proofErr w:type="spellEnd"/>
    </w:p>
    <w:p w:rsidR="00571AD7" w:rsidRDefault="00571AD7" w:rsidP="00571AD7">
      <w:pPr>
        <w:pStyle w:val="BodyText"/>
        <w:spacing w:before="120"/>
        <w:ind w:left="851" w:hanging="142"/>
      </w:pP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position w:val="8"/>
          <w:sz w:val="17"/>
        </w:rPr>
        <w:t>2</w:t>
      </w:r>
      <w:r>
        <w:rPr>
          <w:rFonts w:ascii="Cambria Math" w:eastAsia="Cambria Math"/>
          <w:spacing w:val="32"/>
          <w:position w:val="8"/>
          <w:sz w:val="17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varians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t xml:space="preserve"> data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t xml:space="preserve"> 1</w:t>
      </w:r>
    </w:p>
    <w:p w:rsidR="00571AD7" w:rsidRDefault="00571AD7" w:rsidP="00571AD7">
      <w:pPr>
        <w:pStyle w:val="BodyText"/>
        <w:spacing w:before="123"/>
        <w:ind w:left="851" w:hanging="142"/>
      </w:pP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position w:val="8"/>
          <w:sz w:val="17"/>
        </w:rPr>
        <w:t>2</w:t>
      </w:r>
      <w:r>
        <w:t xml:space="preserve">= </w:t>
      </w:r>
      <w:proofErr w:type="spellStart"/>
      <w:r>
        <w:t>varians</w:t>
      </w:r>
      <w:proofErr w:type="spellEnd"/>
      <w:r>
        <w:rPr>
          <w:spacing w:val="2"/>
        </w:rPr>
        <w:t xml:space="preserve"> </w:t>
      </w:r>
      <w:proofErr w:type="spellStart"/>
      <w:r>
        <w:t>nilai</w:t>
      </w:r>
      <w:proofErr w:type="spellEnd"/>
      <w:r>
        <w:rPr>
          <w:spacing w:val="2"/>
        </w:rPr>
        <w:t xml:space="preserve"> </w:t>
      </w:r>
      <w:r>
        <w:t xml:space="preserve">data </w:t>
      </w:r>
      <w:proofErr w:type="spellStart"/>
      <w:r>
        <w:t>awal</w:t>
      </w:r>
      <w:proofErr w:type="spellEnd"/>
      <w:r>
        <w:rPr>
          <w:spacing w:val="2"/>
        </w:rPr>
        <w:t xml:space="preserve"> </w:t>
      </w:r>
      <w:proofErr w:type="spellStart"/>
      <w:r>
        <w:t>kelas</w:t>
      </w:r>
      <w:proofErr w:type="spellEnd"/>
      <w:r>
        <w:rPr>
          <w:spacing w:val="2"/>
        </w:rPr>
        <w:t xml:space="preserve">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r>
        <w:t>2</w:t>
      </w:r>
    </w:p>
    <w:p w:rsidR="00571AD7" w:rsidRDefault="00571AD7" w:rsidP="00571AD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571AD7" w:rsidRDefault="00571AD7" w:rsidP="00571AD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571AD7">
        <w:rPr>
          <w:rFonts w:ascii="Times New Roman" w:hAnsi="Times New Roman" w:cs="Times New Roman"/>
          <w:sz w:val="24"/>
        </w:rPr>
        <w:t>Homogenitas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awal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dapat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dianalisis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dengan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menggunakan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Uji F, </w:t>
      </w:r>
      <w:proofErr w:type="spellStart"/>
      <w:r w:rsidRPr="00571AD7">
        <w:rPr>
          <w:rFonts w:ascii="Times New Roman" w:hAnsi="Times New Roman" w:cs="Times New Roman"/>
          <w:sz w:val="24"/>
        </w:rPr>
        <w:t>dengan</w:t>
      </w:r>
      <w:proofErr w:type="spellEnd"/>
      <w:r w:rsidRPr="00571AD7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menggunakan</w:t>
      </w:r>
      <w:proofErr w:type="spellEnd"/>
      <w:r w:rsidRPr="00571AD7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rumus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sebagai</w:t>
      </w:r>
      <w:proofErr w:type="spellEnd"/>
      <w:r w:rsidRPr="00571A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1AD7"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016E2" w:rsidRPr="000016E2" w:rsidRDefault="001E3569" w:rsidP="00571AD7">
      <w:pPr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Variansi Terbesar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Variansi Terkecil</m:t>
              </m:r>
            </m:den>
          </m:f>
        </m:oMath>
      </m:oMathPara>
    </w:p>
    <w:p w:rsidR="000016E2" w:rsidRDefault="000016E2" w:rsidP="00571AD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Pr="000016E2">
        <w:rPr>
          <w:rFonts w:ascii="Times New Roman" w:hAnsi="Times New Roman" w:cs="Times New Roman"/>
          <w:sz w:val="24"/>
        </w:rPr>
        <w:t>engan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taraf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signifikansi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r w:rsidRPr="000016E2">
        <w:rPr>
          <w:rFonts w:ascii="Times New Roman" w:hAnsi="Times New Roman" w:cs="Times New Roman"/>
          <w:sz w:val="24"/>
        </w:rPr>
        <w:t>5%</w:t>
      </w:r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penolakan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r w:rsidRPr="000016E2">
        <w:rPr>
          <w:rFonts w:ascii="Times New Roman" w:hAnsi="Times New Roman" w:cs="Times New Roman"/>
          <w:sz w:val="24"/>
        </w:rPr>
        <w:t>H</w:t>
      </w:r>
      <w:r w:rsidRPr="000016E2">
        <w:rPr>
          <w:rFonts w:ascii="Times New Roman" w:hAnsi="Times New Roman" w:cs="Times New Roman"/>
          <w:sz w:val="24"/>
          <w:vertAlign w:val="subscript"/>
        </w:rPr>
        <w:t>0</w:t>
      </w:r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dilakukan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dengan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membandingkan</w:t>
      </w:r>
      <w:proofErr w:type="spellEnd"/>
      <w:r w:rsidRPr="00001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F</w:t>
      </w:r>
      <w:r w:rsidRPr="000016E2">
        <w:rPr>
          <w:rFonts w:ascii="Times New Roman" w:hAnsi="Times New Roman" w:cs="Times New Roman"/>
          <w:sz w:val="24"/>
          <w:vertAlign w:val="subscript"/>
        </w:rPr>
        <w:t>hitung</w:t>
      </w:r>
      <w:proofErr w:type="spellEnd"/>
      <w:r w:rsidRPr="000016E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016E2">
        <w:rPr>
          <w:rFonts w:ascii="Times New Roman" w:hAnsi="Times New Roman" w:cs="Times New Roman"/>
          <w:sz w:val="24"/>
        </w:rPr>
        <w:t>Jika</w:t>
      </w:r>
      <w:proofErr w:type="spellEnd"/>
      <w:r w:rsidRPr="00001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F</w:t>
      </w:r>
      <w:r w:rsidRPr="000016E2">
        <w:rPr>
          <w:rFonts w:ascii="Times New Roman" w:hAnsi="Times New Roman" w:cs="Times New Roman"/>
          <w:sz w:val="24"/>
          <w:vertAlign w:val="subscript"/>
        </w:rPr>
        <w:t>hitung</w:t>
      </w:r>
      <w:proofErr w:type="spellEnd"/>
      <w:r w:rsidRPr="000016E2">
        <w:rPr>
          <w:rFonts w:ascii="Times New Roman" w:hAnsi="Times New Roman" w:cs="Times New Roman"/>
          <w:sz w:val="24"/>
        </w:rPr>
        <w:t xml:space="preserve"> &lt; </w:t>
      </w:r>
      <w:proofErr w:type="spellStart"/>
      <w:r w:rsidRPr="000016E2">
        <w:rPr>
          <w:rFonts w:ascii="Times New Roman" w:hAnsi="Times New Roman" w:cs="Times New Roman"/>
          <w:sz w:val="24"/>
        </w:rPr>
        <w:t>F</w:t>
      </w:r>
      <w:r w:rsidRPr="000016E2">
        <w:rPr>
          <w:rFonts w:ascii="Times New Roman" w:hAnsi="Times New Roman" w:cs="Times New Roman"/>
          <w:sz w:val="24"/>
          <w:vertAlign w:val="subscript"/>
        </w:rPr>
        <w:t>tabel</w:t>
      </w:r>
      <w:proofErr w:type="spellEnd"/>
      <w:r w:rsidRPr="000016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maka</w:t>
      </w:r>
      <w:proofErr w:type="spellEnd"/>
      <w:r w:rsidRPr="000016E2">
        <w:rPr>
          <w:rFonts w:ascii="Times New Roman" w:hAnsi="Times New Roman" w:cs="Times New Roman"/>
          <w:sz w:val="24"/>
        </w:rPr>
        <w:t xml:space="preserve"> H</w:t>
      </w:r>
      <w:r w:rsidRPr="000016E2">
        <w:rPr>
          <w:rFonts w:ascii="Times New Roman" w:hAnsi="Times New Roman" w:cs="Times New Roman"/>
          <w:sz w:val="24"/>
          <w:vertAlign w:val="subscript"/>
        </w:rPr>
        <w:t>0</w:t>
      </w:r>
      <w:r w:rsidRPr="000016E2">
        <w:rPr>
          <w:rFonts w:ascii="Times New Roman" w:hAnsi="Times New Roman" w:cs="Times New Roman"/>
          <w:sz w:val="24"/>
        </w:rPr>
        <w:t xml:space="preserve"> diterima.</w:t>
      </w:r>
      <w:r w:rsidRPr="000016E2">
        <w:rPr>
          <w:rFonts w:ascii="Times New Roman" w:hAnsi="Times New Roman" w:cs="Times New Roman"/>
          <w:sz w:val="24"/>
          <w:vertAlign w:val="superscript"/>
        </w:rPr>
        <w:t>28</w:t>
      </w:r>
      <w:r w:rsidRPr="000016E2">
        <w:rPr>
          <w:rFonts w:ascii="Times New Roman" w:hAnsi="Times New Roman" w:cs="Times New Roman"/>
          <w:sz w:val="24"/>
        </w:rPr>
        <w:t xml:space="preserve"> Hal </w:t>
      </w:r>
      <w:proofErr w:type="spellStart"/>
      <w:r w:rsidRPr="000016E2">
        <w:rPr>
          <w:rFonts w:ascii="Times New Roman" w:hAnsi="Times New Roman" w:cs="Times New Roman"/>
          <w:sz w:val="24"/>
        </w:rPr>
        <w:t>ini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berarti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kedua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kelompok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tersebut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mempunyai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varian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r w:rsidRPr="000016E2">
        <w:rPr>
          <w:rFonts w:ascii="Times New Roman" w:hAnsi="Times New Roman" w:cs="Times New Roman"/>
          <w:sz w:val="24"/>
        </w:rPr>
        <w:t>yang</w:t>
      </w:r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sama</w:t>
      </w:r>
      <w:proofErr w:type="spellEnd"/>
      <w:r w:rsidRPr="000016E2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atau</w:t>
      </w:r>
      <w:proofErr w:type="spellEnd"/>
      <w:r w:rsidRPr="000016E2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dikatakan</w:t>
      </w:r>
      <w:proofErr w:type="spellEnd"/>
      <w:r w:rsidRPr="000016E2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0016E2">
        <w:rPr>
          <w:rFonts w:ascii="Times New Roman" w:hAnsi="Times New Roman" w:cs="Times New Roman"/>
          <w:sz w:val="24"/>
        </w:rPr>
        <w:t>homogen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016E2" w:rsidRPr="000016E2" w:rsidRDefault="000016E2" w:rsidP="00571AD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016E2" w:rsidRDefault="000016E2" w:rsidP="00DB2DC1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</w:t>
      </w:r>
    </w:p>
    <w:p w:rsidR="00475265" w:rsidRDefault="000016E2" w:rsidP="00475265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 w:rsidRPr="000016E2">
        <w:rPr>
          <w:rFonts w:ascii="Times New Roman" w:hAnsi="Times New Roman"/>
          <w:sz w:val="24"/>
        </w:rPr>
        <w:t xml:space="preserve">Uji </w:t>
      </w:r>
      <w:proofErr w:type="spellStart"/>
      <w:r w:rsidRPr="000016E2">
        <w:rPr>
          <w:rFonts w:ascii="Times New Roman" w:hAnsi="Times New Roman"/>
          <w:sz w:val="24"/>
        </w:rPr>
        <w:t>perbedaan</w:t>
      </w:r>
      <w:proofErr w:type="spellEnd"/>
      <w:r w:rsidRPr="000016E2">
        <w:rPr>
          <w:rFonts w:ascii="Times New Roman" w:hAnsi="Times New Roman"/>
          <w:sz w:val="24"/>
        </w:rPr>
        <w:t xml:space="preserve"> rata-rata </w:t>
      </w:r>
      <w:proofErr w:type="spellStart"/>
      <w:r w:rsidRPr="000016E2">
        <w:rPr>
          <w:rFonts w:ascii="Times New Roman" w:hAnsi="Times New Roman"/>
          <w:sz w:val="24"/>
        </w:rPr>
        <w:t>dilakukan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untuk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menguji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efektivitas</w:t>
      </w:r>
      <w:proofErr w:type="spellEnd"/>
      <w:r w:rsidRPr="000016E2">
        <w:rPr>
          <w:rFonts w:ascii="Times New Roman" w:hAnsi="Times New Roman"/>
          <w:sz w:val="24"/>
        </w:rPr>
        <w:t xml:space="preserve"> model </w:t>
      </w:r>
      <w:proofErr w:type="spellStart"/>
      <w:r w:rsidRPr="000016E2">
        <w:rPr>
          <w:rFonts w:ascii="Times New Roman" w:hAnsi="Times New Roman"/>
          <w:sz w:val="24"/>
        </w:rPr>
        <w:t>pembelajaran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berdifferensiasi</w:t>
      </w:r>
      <w:proofErr w:type="spellEnd"/>
      <w:r w:rsidRPr="000016E2">
        <w:rPr>
          <w:rFonts w:ascii="Times New Roman" w:hAnsi="Times New Roman"/>
          <w:sz w:val="24"/>
        </w:rPr>
        <w:t xml:space="preserve"> pada </w:t>
      </w:r>
      <w:proofErr w:type="spellStart"/>
      <w:r w:rsidRPr="000016E2">
        <w:rPr>
          <w:rFonts w:ascii="Times New Roman" w:hAnsi="Times New Roman"/>
          <w:sz w:val="24"/>
        </w:rPr>
        <w:t>kelas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eksperimen</w:t>
      </w:r>
      <w:proofErr w:type="spellEnd"/>
      <w:r w:rsidRPr="000016E2">
        <w:rPr>
          <w:rFonts w:ascii="Times New Roman" w:hAnsi="Times New Roman"/>
          <w:sz w:val="24"/>
        </w:rPr>
        <w:t xml:space="preserve"> dan </w:t>
      </w:r>
      <w:proofErr w:type="spellStart"/>
      <w:r w:rsidRPr="000016E2">
        <w:rPr>
          <w:rFonts w:ascii="Times New Roman" w:hAnsi="Times New Roman"/>
          <w:sz w:val="24"/>
        </w:rPr>
        <w:t>kelas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kontrol</w:t>
      </w:r>
      <w:proofErr w:type="spellEnd"/>
      <w:r w:rsidRPr="000016E2">
        <w:rPr>
          <w:rFonts w:ascii="Times New Roman" w:hAnsi="Times New Roman"/>
          <w:sz w:val="24"/>
        </w:rPr>
        <w:t xml:space="preserve">. Uji yang </w:t>
      </w:r>
      <w:proofErr w:type="spellStart"/>
      <w:r w:rsidRPr="000016E2">
        <w:rPr>
          <w:rFonts w:ascii="Times New Roman" w:hAnsi="Times New Roman"/>
          <w:sz w:val="24"/>
        </w:rPr>
        <w:t>dilakukan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adalah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menggunakan</w:t>
      </w:r>
      <w:proofErr w:type="spellEnd"/>
      <w:r w:rsidRPr="000016E2">
        <w:rPr>
          <w:rFonts w:ascii="Times New Roman" w:hAnsi="Times New Roman"/>
          <w:sz w:val="24"/>
        </w:rPr>
        <w:t xml:space="preserve"> uji t-test </w:t>
      </w:r>
      <w:proofErr w:type="spellStart"/>
      <w:r w:rsidRPr="000016E2">
        <w:rPr>
          <w:rFonts w:ascii="Times New Roman" w:hAnsi="Times New Roman"/>
          <w:sz w:val="24"/>
        </w:rPr>
        <w:t>menggunakan</w:t>
      </w:r>
      <w:proofErr w:type="spellEnd"/>
      <w:r w:rsidRPr="000016E2">
        <w:rPr>
          <w:rFonts w:ascii="Times New Roman" w:hAnsi="Times New Roman"/>
          <w:sz w:val="24"/>
        </w:rPr>
        <w:t xml:space="preserve"> </w:t>
      </w:r>
      <w:proofErr w:type="spellStart"/>
      <w:r w:rsidRPr="000016E2">
        <w:rPr>
          <w:rFonts w:ascii="Times New Roman" w:hAnsi="Times New Roman"/>
          <w:sz w:val="24"/>
        </w:rPr>
        <w:t>rumus</w:t>
      </w:r>
      <w:proofErr w:type="spellEnd"/>
      <w:r w:rsidR="00475265" w:rsidRPr="001F1D48">
        <w:rPr>
          <w:rFonts w:ascii="Times New Roman" w:hAnsi="Times New Roman"/>
          <w:sz w:val="24"/>
        </w:rPr>
        <w:t>:</w:t>
      </w:r>
    </w:p>
    <w:p w:rsidR="00475265" w:rsidRPr="00475265" w:rsidRDefault="000016E2" w:rsidP="00475265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X1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X2</m:t>
                  </m:r>
                </m:e>
              </m:acc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n1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n2</m:t>
                  </m:r>
                </m:den>
              </m:f>
            </m:den>
          </m:f>
        </m:oMath>
      </m:oMathPara>
    </w:p>
    <w:p w:rsidR="000016E2" w:rsidRDefault="000016E2" w:rsidP="00475265">
      <w:pPr>
        <w:spacing w:after="0" w:line="480" w:lineRule="auto"/>
        <w:jc w:val="both"/>
        <w:rPr>
          <w:rFonts w:ascii="Times New Roman" w:eastAsia="Times New Roman" w:hAnsi="Times New Roman"/>
          <w:sz w:val="24"/>
        </w:rPr>
      </w:pPr>
      <m:oMathPara>
        <m:oMath>
          <m:r>
            <w:rPr>
              <w:rFonts w:ascii="Cambria Math" w:eastAsia="Times New Roman" w:hAnsi="Cambria Math"/>
              <w:sz w:val="24"/>
            </w:rPr>
            <m:t>S=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n1-1</m:t>
                      </m:r>
                    </m:e>
                  </m:d>
                </m:e>
              </m:rad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/>
                      <w:sz w:val="24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</w:rPr>
                    <m:t>n2-1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/>
                      <w:sz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Times New Roman" w:hAnsi="Cambria Math"/>
                  <w:sz w:val="24"/>
                </w:rPr>
                <m:t>n1+n2-2</m:t>
              </m:r>
            </m:den>
          </m:f>
        </m:oMath>
      </m:oMathPara>
    </w:p>
    <w:p w:rsidR="000016E2" w:rsidRDefault="000016E2" w:rsidP="000016E2">
      <w:pPr>
        <w:pStyle w:val="BodyText"/>
        <w:spacing w:before="141"/>
        <w:ind w:left="1825" w:hanging="1116"/>
      </w:pPr>
      <w:r>
        <w:rPr>
          <w:rFonts w:ascii="Cambria Math"/>
        </w:rPr>
        <w:t>t</w:t>
      </w:r>
      <w:r>
        <w:rPr>
          <w:rFonts w:ascii="Cambria Math"/>
          <w:spacing w:val="6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statistik</w:t>
      </w:r>
      <w:proofErr w:type="spellEnd"/>
      <w:r>
        <w:t xml:space="preserve"> t</w:t>
      </w:r>
    </w:p>
    <w:p w:rsidR="000016E2" w:rsidRDefault="000016E2" w:rsidP="000016E2">
      <w:pPr>
        <w:pStyle w:val="BodyText"/>
        <w:spacing w:before="139"/>
        <w:ind w:left="1822" w:hanging="1116"/>
      </w:pPr>
      <w:r>
        <w:rPr>
          <w:rFonts w:ascii="Cambria Math" w:hAnsi="Cambria Math"/>
          <w:spacing w:val="-3"/>
        </w:rPr>
        <w:lastRenderedPageBreak/>
        <w:t>x</w:t>
      </w:r>
      <w:r>
        <w:rPr>
          <w:rFonts w:ascii="Cambria Math" w:hAnsi="Cambria Math"/>
          <w:spacing w:val="-3"/>
          <w:position w:val="1"/>
          <w:sz w:val="22"/>
        </w:rPr>
        <w:t>̅</w:t>
      </w:r>
      <w:r>
        <w:rPr>
          <w:rFonts w:ascii="Cambria Math" w:hAnsi="Cambria Math"/>
          <w:spacing w:val="-3"/>
          <w:position w:val="1"/>
          <w:sz w:val="22"/>
          <w:vertAlign w:val="subscript"/>
        </w:rPr>
        <w:t>1</w:t>
      </w:r>
      <w:r>
        <w:rPr>
          <w:rFonts w:ascii="Cambria Math" w:hAnsi="Cambria Math"/>
          <w:spacing w:val="-3"/>
          <w:position w:val="1"/>
          <w:sz w:val="22"/>
        </w:rPr>
        <w:t>̅</w:t>
      </w:r>
      <w:r>
        <w:rPr>
          <w:rFonts w:ascii="Cambria Math" w:hAnsi="Cambria Math"/>
          <w:spacing w:val="1"/>
          <w:position w:val="1"/>
          <w:sz w:val="22"/>
        </w:rPr>
        <w:t xml:space="preserve"> </w:t>
      </w:r>
      <w:r>
        <w:rPr>
          <w:spacing w:val="-3"/>
        </w:rPr>
        <w:t>=</w:t>
      </w:r>
      <w:r>
        <w:rPr>
          <w:spacing w:val="-12"/>
        </w:rPr>
        <w:t xml:space="preserve"> </w:t>
      </w:r>
      <w:r>
        <w:rPr>
          <w:spacing w:val="-3"/>
        </w:rPr>
        <w:t>rata-rata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kelas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eksperimen</w:t>
      </w:r>
      <w:proofErr w:type="spellEnd"/>
    </w:p>
    <w:p w:rsidR="000016E2" w:rsidRDefault="000016E2" w:rsidP="000016E2">
      <w:pPr>
        <w:pStyle w:val="BodyText"/>
        <w:spacing w:before="134"/>
        <w:ind w:left="1822" w:hanging="1116"/>
      </w:pPr>
      <w:r>
        <w:rPr>
          <w:rFonts w:ascii="Cambria Math" w:hAnsi="Cambria Math"/>
          <w:spacing w:val="-3"/>
        </w:rPr>
        <w:t>x</w:t>
      </w:r>
      <w:r>
        <w:rPr>
          <w:rFonts w:ascii="Cambria Math" w:hAnsi="Cambria Math"/>
          <w:spacing w:val="-3"/>
          <w:position w:val="1"/>
          <w:sz w:val="22"/>
        </w:rPr>
        <w:t>̅</w:t>
      </w:r>
      <w:r>
        <w:rPr>
          <w:rFonts w:ascii="Cambria Math" w:hAnsi="Cambria Math"/>
          <w:spacing w:val="-3"/>
          <w:position w:val="1"/>
          <w:sz w:val="22"/>
          <w:vertAlign w:val="subscript"/>
        </w:rPr>
        <w:t>2</w:t>
      </w:r>
      <w:r>
        <w:rPr>
          <w:rFonts w:ascii="Cambria Math" w:hAnsi="Cambria Math"/>
          <w:spacing w:val="-3"/>
          <w:position w:val="1"/>
          <w:sz w:val="22"/>
        </w:rPr>
        <w:t>̅</w:t>
      </w:r>
      <w:r>
        <w:rPr>
          <w:rFonts w:ascii="Cambria Math" w:hAnsi="Cambria Math"/>
          <w:position w:val="1"/>
          <w:sz w:val="22"/>
        </w:rPr>
        <w:t xml:space="preserve"> </w:t>
      </w:r>
      <w:r>
        <w:rPr>
          <w:spacing w:val="-3"/>
        </w:rPr>
        <w:t>=</w:t>
      </w:r>
      <w:r>
        <w:rPr>
          <w:spacing w:val="-11"/>
        </w:rPr>
        <w:t xml:space="preserve"> </w:t>
      </w:r>
      <w:r>
        <w:rPr>
          <w:spacing w:val="-3"/>
        </w:rPr>
        <w:t>rata-rata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kelas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kontrol</w:t>
      </w:r>
      <w:proofErr w:type="spellEnd"/>
    </w:p>
    <w:p w:rsidR="000016E2" w:rsidRDefault="000016E2" w:rsidP="000016E2">
      <w:pPr>
        <w:pStyle w:val="BodyText"/>
        <w:spacing w:before="133"/>
        <w:ind w:left="1825" w:hanging="1116"/>
      </w:pPr>
      <w:r>
        <w:rPr>
          <w:rFonts w:ascii="Cambria Math"/>
        </w:rPr>
        <w:t>s</w:t>
      </w:r>
      <w:r>
        <w:rPr>
          <w:rFonts w:ascii="Cambria Math"/>
          <w:spacing w:val="14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simpangan</w:t>
      </w:r>
      <w:proofErr w:type="spellEnd"/>
      <w:r>
        <w:rPr>
          <w:spacing w:val="-1"/>
        </w:rP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eksperimen</w:t>
      </w:r>
      <w:proofErr w:type="spellEnd"/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kelas</w:t>
      </w:r>
      <w:proofErr w:type="spellEnd"/>
      <w:r>
        <w:rPr>
          <w:spacing w:val="-1"/>
        </w:rPr>
        <w:t xml:space="preserve"> </w:t>
      </w:r>
      <w:proofErr w:type="spellStart"/>
      <w:r>
        <w:t>kontrol</w:t>
      </w:r>
      <w:proofErr w:type="spellEnd"/>
    </w:p>
    <w:p w:rsidR="000016E2" w:rsidRDefault="000016E2" w:rsidP="000016E2">
      <w:pPr>
        <w:pStyle w:val="BodyText"/>
        <w:spacing w:before="128"/>
        <w:ind w:left="1825" w:hanging="1116"/>
      </w:pPr>
      <w:r>
        <w:rPr>
          <w:rFonts w:ascii="Cambria Math"/>
        </w:rPr>
        <w:t>s</w:t>
      </w:r>
      <w:r>
        <w:rPr>
          <w:rFonts w:ascii="Cambria Math"/>
          <w:vertAlign w:val="subscript"/>
        </w:rPr>
        <w:t>1</w:t>
      </w:r>
      <w:r>
        <w:rPr>
          <w:rFonts w:ascii="Cambria Math"/>
          <w:position w:val="8"/>
          <w:sz w:val="17"/>
        </w:rPr>
        <w:t>2</w:t>
      </w:r>
      <w:r>
        <w:rPr>
          <w:rFonts w:ascii="Cambria Math"/>
          <w:spacing w:val="33"/>
          <w:position w:val="8"/>
          <w:sz w:val="17"/>
        </w:rPr>
        <w:t xml:space="preserve"> </w:t>
      </w:r>
      <w:r>
        <w:t xml:space="preserve">= </w:t>
      </w:r>
      <w:proofErr w:type="spellStart"/>
      <w:r>
        <w:t>simpanga</w:t>
      </w:r>
      <w:proofErr w:type="spellEnd"/>
      <w:r>
        <w:rPr>
          <w:spacing w:val="1"/>
        </w:rPr>
        <w:t xml:space="preserve"> </w:t>
      </w:r>
      <w:proofErr w:type="spellStart"/>
      <w:r>
        <w:t>baku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2"/>
        </w:rPr>
        <w:t xml:space="preserve"> </w:t>
      </w:r>
      <w:proofErr w:type="spellStart"/>
      <w:r>
        <w:t>eksperimen</w:t>
      </w:r>
      <w:proofErr w:type="spellEnd"/>
    </w:p>
    <w:p w:rsidR="000016E2" w:rsidRDefault="000016E2" w:rsidP="000016E2">
      <w:pPr>
        <w:pStyle w:val="BodyText"/>
        <w:spacing w:before="123"/>
        <w:ind w:left="1825" w:hanging="1116"/>
      </w:pPr>
      <w:r>
        <w:rPr>
          <w:rFonts w:ascii="Cambria Math"/>
        </w:rPr>
        <w:t>s</w:t>
      </w:r>
      <w:r>
        <w:rPr>
          <w:rFonts w:ascii="Cambria Math"/>
          <w:vertAlign w:val="subscript"/>
        </w:rPr>
        <w:t>2</w:t>
      </w:r>
      <w:r>
        <w:rPr>
          <w:rFonts w:ascii="Cambria Math"/>
          <w:position w:val="8"/>
          <w:sz w:val="17"/>
        </w:rPr>
        <w:t>2</w:t>
      </w:r>
      <w:r>
        <w:rPr>
          <w:rFonts w:ascii="Cambria Math"/>
          <w:spacing w:val="33"/>
          <w:position w:val="8"/>
          <w:sz w:val="17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t>simpangan</w:t>
      </w:r>
      <w:proofErr w:type="spellEnd"/>
      <w:r>
        <w:rPr>
          <w:spacing w:val="1"/>
        </w:rPr>
        <w:t xml:space="preserve"> </w:t>
      </w:r>
      <w:proofErr w:type="spellStart"/>
      <w:r>
        <w:t>baku</w:t>
      </w:r>
      <w:proofErr w:type="spellEnd"/>
      <w:r>
        <w:rPr>
          <w:spacing w:val="2"/>
        </w:rPr>
        <w:t xml:space="preserve"> </w:t>
      </w:r>
      <w:proofErr w:type="spellStart"/>
      <w:r>
        <w:t>kelas</w:t>
      </w:r>
      <w:proofErr w:type="spellEnd"/>
      <w:r>
        <w:rPr>
          <w:spacing w:val="4"/>
        </w:rPr>
        <w:t xml:space="preserve"> </w:t>
      </w:r>
      <w:proofErr w:type="spellStart"/>
      <w:r>
        <w:t>kontrol</w:t>
      </w:r>
      <w:proofErr w:type="spellEnd"/>
    </w:p>
    <w:p w:rsidR="000016E2" w:rsidRDefault="000016E2" w:rsidP="000016E2">
      <w:pPr>
        <w:pStyle w:val="BodyText"/>
        <w:spacing w:before="134"/>
        <w:ind w:left="1825" w:hanging="1116"/>
      </w:pPr>
      <w:r>
        <w:rPr>
          <w:rFonts w:ascii="Cambria Math"/>
        </w:rPr>
        <w:t>n</w:t>
      </w:r>
      <w:r>
        <w:rPr>
          <w:rFonts w:ascii="Cambria Math"/>
          <w:vertAlign w:val="subscript"/>
        </w:rPr>
        <w:t>1</w:t>
      </w:r>
      <w:r>
        <w:rPr>
          <w:rFonts w:ascii="Cambria Math"/>
          <w:spacing w:val="16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banyaknya</w:t>
      </w:r>
      <w:proofErr w:type="spellEnd"/>
      <w:r>
        <w:rPr>
          <w:spacing w:val="1"/>
        </w:rPr>
        <w:t xml:space="preserve"> </w:t>
      </w:r>
      <w:proofErr w:type="spellStart"/>
      <w:r w:rsidR="00A524C7">
        <w:t>Siswa</w:t>
      </w:r>
      <w:r>
        <w:t>pada</w:t>
      </w:r>
      <w:proofErr w:type="spellEnd"/>
      <w:r>
        <w:rPr>
          <w:spacing w:val="-2"/>
        </w:rP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eksperimen</w:t>
      </w:r>
      <w:proofErr w:type="spellEnd"/>
    </w:p>
    <w:p w:rsidR="000016E2" w:rsidRPr="000016E2" w:rsidRDefault="000016E2" w:rsidP="000016E2">
      <w:pPr>
        <w:pStyle w:val="BodyText"/>
        <w:spacing w:before="139" w:line="480" w:lineRule="auto"/>
        <w:ind w:left="0"/>
        <w:jc w:val="both"/>
      </w:pPr>
      <w:proofErr w:type="spellStart"/>
      <w:r>
        <w:t>Kriteria</w:t>
      </w:r>
      <w:proofErr w:type="spellEnd"/>
      <w:r>
        <w:rPr>
          <w:spacing w:val="18"/>
        </w:rPr>
        <w:t xml:space="preserve"> </w:t>
      </w:r>
      <w:proofErr w:type="spellStart"/>
      <w:r>
        <w:t>pengujian</w:t>
      </w:r>
      <w:proofErr w:type="spellEnd"/>
      <w:r>
        <w:t>:</w:t>
      </w:r>
      <w:r>
        <w:rPr>
          <w:spacing w:val="84"/>
        </w:rPr>
        <w:t xml:space="preserve"> </w:t>
      </w:r>
      <w:r>
        <w:rPr>
          <w:rFonts w:ascii="Cambria Math"/>
        </w:rPr>
        <w:t>H</w:t>
      </w:r>
      <w:r>
        <w:rPr>
          <w:rFonts w:ascii="Cambria Math"/>
          <w:vertAlign w:val="subscript"/>
        </w:rPr>
        <w:t>1</w:t>
      </w:r>
      <w:r>
        <w:rPr>
          <w:rFonts w:ascii="Cambria Math"/>
          <w:spacing w:val="96"/>
        </w:rPr>
        <w:t xml:space="preserve"> </w:t>
      </w:r>
      <w:proofErr w:type="spellStart"/>
      <w:r>
        <w:t>diterima</w:t>
      </w:r>
      <w:proofErr w:type="spellEnd"/>
      <w:r>
        <w:rPr>
          <w:spacing w:val="79"/>
        </w:rPr>
        <w:t xml:space="preserve"> </w:t>
      </w:r>
      <w:proofErr w:type="spellStart"/>
      <w:r>
        <w:t>jika</w:t>
      </w:r>
      <w:proofErr w:type="spellEnd"/>
      <w:r>
        <w:rPr>
          <w:spacing w:val="83"/>
        </w:rPr>
        <w:t xml:space="preserve"> </w:t>
      </w:r>
      <w:proofErr w:type="spellStart"/>
      <w:r>
        <w:rPr>
          <w:rFonts w:ascii="Cambria Math"/>
        </w:rPr>
        <w:t>t</w:t>
      </w:r>
      <w:r>
        <w:rPr>
          <w:rFonts w:ascii="Cambria Math"/>
          <w:vertAlign w:val="subscript"/>
        </w:rPr>
        <w:t>hitung</w:t>
      </w:r>
      <w:proofErr w:type="spellEnd"/>
      <w:r>
        <w:rPr>
          <w:rFonts w:ascii="Cambria Math"/>
          <w:spacing w:val="17"/>
        </w:rPr>
        <w:t xml:space="preserve"> </w:t>
      </w:r>
      <w:r>
        <w:rPr>
          <w:rFonts w:ascii="Cambria Math"/>
        </w:rPr>
        <w:t>&gt;</w:t>
      </w:r>
      <w:r>
        <w:rPr>
          <w:rFonts w:ascii="Cambria Math"/>
          <w:spacing w:val="11"/>
        </w:rPr>
        <w:t xml:space="preserve"> </w:t>
      </w:r>
      <w:proofErr w:type="spellStart"/>
      <w:r>
        <w:rPr>
          <w:rFonts w:ascii="Cambria Math"/>
        </w:rPr>
        <w:t>t</w:t>
      </w:r>
      <w:r>
        <w:rPr>
          <w:rFonts w:ascii="Cambria Math"/>
          <w:vertAlign w:val="subscript"/>
        </w:rPr>
        <w:t>tabel</w:t>
      </w:r>
      <w:proofErr w:type="spellEnd"/>
      <w:r>
        <w:t>,</w:t>
      </w:r>
      <w:r>
        <w:rPr>
          <w:spacing w:val="80"/>
        </w:rPr>
        <w:t xml:space="preserve"> </w:t>
      </w:r>
      <w:r>
        <w:t>dan</w:t>
      </w:r>
      <w:r>
        <w:rPr>
          <w:spacing w:val="83"/>
        </w:rPr>
        <w:t xml:space="preserve"> </w:t>
      </w:r>
      <w:r>
        <w:rPr>
          <w:rFonts w:ascii="Cambria Math"/>
        </w:rPr>
        <w:t>H</w:t>
      </w:r>
      <w:r>
        <w:rPr>
          <w:rFonts w:ascii="Cambria Math"/>
          <w:vertAlign w:val="subscript"/>
        </w:rPr>
        <w:t>0</w:t>
      </w:r>
      <w:r>
        <w:rPr>
          <w:rFonts w:ascii="Cambria Math"/>
          <w:spacing w:val="97"/>
        </w:rPr>
        <w:t xml:space="preserve"> </w:t>
      </w:r>
      <w:proofErr w:type="spellStart"/>
      <w:r>
        <w:t>diterima</w:t>
      </w:r>
      <w:proofErr w:type="spellEnd"/>
      <w:r>
        <w:rPr>
          <w:spacing w:val="79"/>
        </w:rPr>
        <w:t xml:space="preserve"> </w:t>
      </w:r>
      <w:proofErr w:type="spellStart"/>
      <w:r>
        <w:t>jika</w:t>
      </w:r>
      <w:proofErr w:type="spellEnd"/>
      <w:r>
        <w:t xml:space="preserve"> </w:t>
      </w:r>
      <w:r>
        <w:rPr>
          <w:rFonts w:ascii="Cambria Math"/>
          <w:position w:val="5"/>
        </w:rPr>
        <w:t>t</w:t>
      </w:r>
      <w:proofErr w:type="spellStart"/>
      <w:r>
        <w:rPr>
          <w:rFonts w:ascii="Cambria Math"/>
          <w:sz w:val="17"/>
        </w:rPr>
        <w:t>hitung</w:t>
      </w:r>
      <w:proofErr w:type="spellEnd"/>
      <w:r>
        <w:rPr>
          <w:rFonts w:ascii="Cambria Math"/>
          <w:spacing w:val="28"/>
          <w:sz w:val="17"/>
        </w:rPr>
        <w:t xml:space="preserve"> </w:t>
      </w:r>
      <w:r>
        <w:rPr>
          <w:rFonts w:ascii="Cambria Math"/>
          <w:position w:val="5"/>
        </w:rPr>
        <w:t>&lt;</w:t>
      </w:r>
      <w:r>
        <w:rPr>
          <w:rFonts w:ascii="Cambria Math"/>
          <w:spacing w:val="7"/>
          <w:position w:val="5"/>
        </w:rPr>
        <w:t xml:space="preserve"> </w:t>
      </w:r>
      <w:r>
        <w:rPr>
          <w:rFonts w:ascii="Cambria Math"/>
          <w:position w:val="5"/>
        </w:rPr>
        <w:t>t</w:t>
      </w:r>
      <w:proofErr w:type="spellStart"/>
      <w:r>
        <w:rPr>
          <w:rFonts w:ascii="Cambria Math"/>
          <w:sz w:val="17"/>
        </w:rPr>
        <w:t>tabel</w:t>
      </w:r>
      <w:proofErr w:type="spellEnd"/>
    </w:p>
    <w:p w:rsidR="00475265" w:rsidRPr="007F36F1" w:rsidRDefault="00475265" w:rsidP="00DB2DC1">
      <w:pPr>
        <w:pStyle w:val="Heading3"/>
        <w:numPr>
          <w:ilvl w:val="0"/>
          <w:numId w:val="8"/>
        </w:numPr>
        <w:spacing w:before="0" w:line="480" w:lineRule="auto"/>
        <w:ind w:hanging="720"/>
        <w:rPr>
          <w:rFonts w:ascii="Times New Roman" w:hAnsi="Times New Roman"/>
          <w:b/>
          <w:color w:val="auto"/>
        </w:rPr>
      </w:pPr>
      <w:bookmarkStart w:id="23" w:name="_Toc108005786"/>
      <w:bookmarkStart w:id="24" w:name="_Toc170193549"/>
      <w:proofErr w:type="spellStart"/>
      <w:r>
        <w:rPr>
          <w:rFonts w:ascii="Times New Roman" w:hAnsi="Times New Roman"/>
          <w:b/>
          <w:color w:val="auto"/>
        </w:rPr>
        <w:t>Analisis</w:t>
      </w:r>
      <w:proofErr w:type="spellEnd"/>
      <w:r>
        <w:rPr>
          <w:rFonts w:ascii="Times New Roman" w:hAnsi="Times New Roman"/>
          <w:b/>
          <w:color w:val="auto"/>
        </w:rPr>
        <w:t xml:space="preserve"> Data </w:t>
      </w:r>
      <w:proofErr w:type="spellStart"/>
      <w:r>
        <w:rPr>
          <w:rFonts w:ascii="Times New Roman" w:hAnsi="Times New Roman"/>
          <w:b/>
          <w:color w:val="auto"/>
        </w:rPr>
        <w:t>Kemampuan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Pemecahan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Masalah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bookmarkEnd w:id="23"/>
      <w:proofErr w:type="spellStart"/>
      <w:r w:rsidR="00CF09F1">
        <w:rPr>
          <w:rFonts w:ascii="Times New Roman" w:hAnsi="Times New Roman"/>
          <w:b/>
          <w:color w:val="auto"/>
        </w:rPr>
        <w:t>Ditinjau</w:t>
      </w:r>
      <w:proofErr w:type="spellEnd"/>
      <w:r w:rsidR="00CF09F1">
        <w:rPr>
          <w:rFonts w:ascii="Times New Roman" w:hAnsi="Times New Roman"/>
          <w:b/>
          <w:color w:val="auto"/>
        </w:rPr>
        <w:t xml:space="preserve"> KAM</w:t>
      </w:r>
      <w:bookmarkEnd w:id="24"/>
    </w:p>
    <w:p w:rsidR="00475265" w:rsidRDefault="00475265" w:rsidP="00475265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7F36F1">
        <w:rPr>
          <w:rFonts w:ascii="Times New Roman" w:hAnsi="Times New Roman"/>
          <w:sz w:val="24"/>
        </w:rPr>
        <w:t>Kriteria</w:t>
      </w:r>
      <w:proofErr w:type="spellEnd"/>
      <w:r w:rsidRPr="007F36F1">
        <w:rPr>
          <w:rFonts w:ascii="Times New Roman" w:hAnsi="Times New Roman"/>
          <w:sz w:val="24"/>
        </w:rPr>
        <w:t xml:space="preserve"> yang </w:t>
      </w:r>
      <w:proofErr w:type="spellStart"/>
      <w:r w:rsidRPr="007F36F1">
        <w:rPr>
          <w:rFonts w:ascii="Times New Roman" w:hAnsi="Times New Roman"/>
          <w:sz w:val="24"/>
        </w:rPr>
        <w:t>menyatakan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siswa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telah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memiliki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kemampuan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pemecahan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masalah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matematis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="00512FBC">
        <w:rPr>
          <w:rFonts w:ascii="Times New Roman" w:hAnsi="Times New Roman"/>
          <w:sz w:val="24"/>
        </w:rPr>
        <w:t>ditinjau</w:t>
      </w:r>
      <w:proofErr w:type="spellEnd"/>
      <w:r w:rsidR="00512FBC">
        <w:rPr>
          <w:rFonts w:ascii="Times New Roman" w:hAnsi="Times New Roman"/>
          <w:sz w:val="24"/>
        </w:rPr>
        <w:t xml:space="preserve"> </w:t>
      </w:r>
      <w:proofErr w:type="spellStart"/>
      <w:r w:rsidR="00512FBC">
        <w:rPr>
          <w:rFonts w:ascii="Times New Roman" w:hAnsi="Times New Roman"/>
          <w:sz w:val="24"/>
        </w:rPr>
        <w:t>dari</w:t>
      </w:r>
      <w:proofErr w:type="spellEnd"/>
      <w:r w:rsidR="00512FBC">
        <w:rPr>
          <w:rFonts w:ascii="Times New Roman" w:hAnsi="Times New Roman"/>
          <w:sz w:val="24"/>
        </w:rPr>
        <w:t xml:space="preserve"> KAM </w:t>
      </w:r>
      <w:proofErr w:type="spellStart"/>
      <w:r w:rsidR="00512FBC">
        <w:rPr>
          <w:rFonts w:ascii="Times New Roman" w:hAnsi="Times New Roman"/>
          <w:sz w:val="24"/>
        </w:rPr>
        <w:t>apabila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lebih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atau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sama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dengan</w:t>
      </w:r>
      <w:proofErr w:type="spellEnd"/>
      <w:r w:rsidRPr="007F36F1">
        <w:rPr>
          <w:rFonts w:ascii="Times New Roman" w:hAnsi="Times New Roman"/>
          <w:sz w:val="24"/>
        </w:rPr>
        <w:t xml:space="preserve"> 85% </w:t>
      </w:r>
      <w:proofErr w:type="spellStart"/>
      <w:r w:rsidRPr="007F36F1">
        <w:rPr>
          <w:rFonts w:ascii="Times New Roman" w:hAnsi="Times New Roman"/>
          <w:sz w:val="24"/>
        </w:rPr>
        <w:t>siswa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telah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memiliki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kemampuan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pemecahan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masalah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matematis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dengan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skor</w:t>
      </w:r>
      <w:proofErr w:type="spellEnd"/>
      <w:r w:rsidRPr="007F36F1">
        <w:rPr>
          <w:rFonts w:ascii="Times New Roman" w:hAnsi="Times New Roman"/>
          <w:sz w:val="24"/>
        </w:rPr>
        <w:t xml:space="preserve"> rata-rata paling </w:t>
      </w:r>
      <w:proofErr w:type="spellStart"/>
      <w:r w:rsidRPr="007F36F1">
        <w:rPr>
          <w:rFonts w:ascii="Times New Roman" w:hAnsi="Times New Roman"/>
          <w:sz w:val="24"/>
        </w:rPr>
        <w:t>kecil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nilai</w:t>
      </w:r>
      <w:proofErr w:type="spellEnd"/>
      <w:r w:rsidRPr="007F36F1">
        <w:rPr>
          <w:rFonts w:ascii="Times New Roman" w:hAnsi="Times New Roman"/>
          <w:sz w:val="24"/>
        </w:rPr>
        <w:t xml:space="preserve"> KKM </w:t>
      </w:r>
      <w:proofErr w:type="spellStart"/>
      <w:r w:rsidRPr="007F36F1">
        <w:rPr>
          <w:rFonts w:ascii="Times New Roman" w:hAnsi="Times New Roman"/>
          <w:sz w:val="24"/>
        </w:rPr>
        <w:t>atau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berada</w:t>
      </w:r>
      <w:proofErr w:type="spellEnd"/>
      <w:r w:rsidRPr="007F36F1">
        <w:rPr>
          <w:rFonts w:ascii="Times New Roman" w:hAnsi="Times New Roman"/>
          <w:sz w:val="24"/>
        </w:rPr>
        <w:t xml:space="preserve"> pada </w:t>
      </w:r>
      <w:proofErr w:type="spellStart"/>
      <w:r w:rsidRPr="007F36F1">
        <w:rPr>
          <w:rFonts w:ascii="Times New Roman" w:hAnsi="Times New Roman"/>
          <w:sz w:val="24"/>
        </w:rPr>
        <w:t>kategori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baik</w:t>
      </w:r>
      <w:proofErr w:type="spellEnd"/>
      <w:r w:rsidRPr="007F36F1">
        <w:rPr>
          <w:rFonts w:ascii="Times New Roman" w:hAnsi="Times New Roman"/>
          <w:sz w:val="24"/>
        </w:rPr>
        <w:t xml:space="preserve">, </w:t>
      </w:r>
      <w:proofErr w:type="spellStart"/>
      <w:r w:rsidRPr="007F36F1">
        <w:rPr>
          <w:rFonts w:ascii="Times New Roman" w:hAnsi="Times New Roman"/>
          <w:sz w:val="24"/>
        </w:rPr>
        <w:t>yaitu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jika</w:t>
      </w:r>
      <w:proofErr w:type="spellEnd"/>
      <w:r w:rsidRPr="007F36F1">
        <w:rPr>
          <w:rFonts w:ascii="Times New Roman" w:hAnsi="Times New Roman"/>
          <w:sz w:val="24"/>
        </w:rPr>
        <w:t xml:space="preserve"> minimal </w:t>
      </w:r>
      <w:proofErr w:type="spellStart"/>
      <w:r w:rsidRPr="007F36F1">
        <w:rPr>
          <w:rFonts w:ascii="Times New Roman" w:hAnsi="Times New Roman"/>
          <w:sz w:val="24"/>
        </w:rPr>
        <w:t>kemampuan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pemecahan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masalah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matematis</w:t>
      </w:r>
      <w:proofErr w:type="spellEnd"/>
      <w:r w:rsidRPr="007F36F1">
        <w:rPr>
          <w:rFonts w:ascii="Times New Roman" w:hAnsi="Times New Roman"/>
          <w:sz w:val="24"/>
        </w:rPr>
        <w:t xml:space="preserve"> yang </w:t>
      </w:r>
      <w:proofErr w:type="spellStart"/>
      <w:r w:rsidRPr="007F36F1">
        <w:rPr>
          <w:rFonts w:ascii="Times New Roman" w:hAnsi="Times New Roman"/>
          <w:sz w:val="24"/>
        </w:rPr>
        <w:t>dicapai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adalah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tingkat</w:t>
      </w:r>
      <w:proofErr w:type="spellEnd"/>
      <w:r w:rsidRPr="007F36F1">
        <w:rPr>
          <w:rFonts w:ascii="Times New Roman" w:hAnsi="Times New Roman"/>
          <w:sz w:val="24"/>
        </w:rPr>
        <w:t xml:space="preserve"> </w:t>
      </w:r>
      <w:proofErr w:type="spellStart"/>
      <w:r w:rsidRPr="007F36F1">
        <w:rPr>
          <w:rFonts w:ascii="Times New Roman" w:hAnsi="Times New Roman"/>
          <w:sz w:val="24"/>
        </w:rPr>
        <w:t>tinggi</w:t>
      </w:r>
      <w:proofErr w:type="spellEnd"/>
      <w:r w:rsidRPr="007F36F1">
        <w:rPr>
          <w:rFonts w:ascii="Times New Roman" w:hAnsi="Times New Roman"/>
          <w:sz w:val="24"/>
        </w:rPr>
        <w:t>.</w:t>
      </w:r>
    </w:p>
    <w:p w:rsidR="00475265" w:rsidRDefault="00DF4943" w:rsidP="00480EC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Tabel</w:t>
      </w:r>
      <w:proofErr w:type="spellEnd"/>
      <w:r>
        <w:rPr>
          <w:rFonts w:ascii="Times New Roman" w:hAnsi="Times New Roman"/>
          <w:b/>
          <w:sz w:val="24"/>
        </w:rPr>
        <w:t xml:space="preserve"> VI</w:t>
      </w:r>
      <w:r w:rsidR="00475265">
        <w:rPr>
          <w:rFonts w:ascii="Times New Roman" w:hAnsi="Times New Roman"/>
          <w:b/>
          <w:sz w:val="24"/>
        </w:rPr>
        <w:t xml:space="preserve">. Interval </w:t>
      </w:r>
      <w:proofErr w:type="spellStart"/>
      <w:r w:rsidR="00475265">
        <w:rPr>
          <w:rFonts w:ascii="Times New Roman" w:hAnsi="Times New Roman"/>
          <w:b/>
          <w:sz w:val="24"/>
        </w:rPr>
        <w:t>Skor</w:t>
      </w:r>
      <w:proofErr w:type="spellEnd"/>
      <w:r w:rsidR="00475265">
        <w:rPr>
          <w:rFonts w:ascii="Times New Roman" w:hAnsi="Times New Roman"/>
          <w:b/>
          <w:sz w:val="24"/>
        </w:rPr>
        <w:t xml:space="preserve"> Total </w:t>
      </w:r>
      <w:proofErr w:type="spellStart"/>
      <w:r w:rsidR="00475265">
        <w:rPr>
          <w:rFonts w:ascii="Times New Roman" w:hAnsi="Times New Roman"/>
          <w:b/>
          <w:sz w:val="24"/>
        </w:rPr>
        <w:t>Kemampuan</w:t>
      </w:r>
      <w:proofErr w:type="spellEnd"/>
      <w:r w:rsidR="00475265">
        <w:rPr>
          <w:rFonts w:ascii="Times New Roman" w:hAnsi="Times New Roman"/>
          <w:b/>
          <w:sz w:val="24"/>
        </w:rPr>
        <w:t xml:space="preserve"> </w:t>
      </w:r>
      <w:proofErr w:type="spellStart"/>
      <w:r w:rsidR="00475265">
        <w:rPr>
          <w:rFonts w:ascii="Times New Roman" w:hAnsi="Times New Roman"/>
          <w:b/>
          <w:sz w:val="24"/>
        </w:rPr>
        <w:t>Pemecahan</w:t>
      </w:r>
      <w:proofErr w:type="spellEnd"/>
      <w:r w:rsidR="00475265">
        <w:rPr>
          <w:rFonts w:ascii="Times New Roman" w:hAnsi="Times New Roman"/>
          <w:b/>
          <w:sz w:val="24"/>
        </w:rPr>
        <w:t xml:space="preserve"> </w:t>
      </w:r>
      <w:proofErr w:type="spellStart"/>
      <w:r w:rsidR="00475265">
        <w:rPr>
          <w:rFonts w:ascii="Times New Roman" w:hAnsi="Times New Roman"/>
          <w:b/>
          <w:sz w:val="24"/>
        </w:rPr>
        <w:t>Masalah</w:t>
      </w:r>
      <w:proofErr w:type="spellEnd"/>
      <w:r w:rsidR="00475265">
        <w:rPr>
          <w:rFonts w:ascii="Times New Roman" w:hAnsi="Times New Roman"/>
          <w:b/>
          <w:sz w:val="24"/>
        </w:rPr>
        <w:t xml:space="preserve"> </w:t>
      </w:r>
      <w:proofErr w:type="spellStart"/>
      <w:r w:rsidR="00475265">
        <w:rPr>
          <w:rFonts w:ascii="Times New Roman" w:hAnsi="Times New Roman"/>
          <w:b/>
          <w:sz w:val="24"/>
        </w:rPr>
        <w:t>Matematis</w:t>
      </w:r>
      <w:proofErr w:type="spellEnd"/>
      <w:r w:rsidR="00475265"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3405"/>
        <w:gridCol w:w="3121"/>
      </w:tblGrid>
      <w:tr w:rsidR="00475265" w:rsidRPr="00E0254C" w:rsidTr="00711B78">
        <w:trPr>
          <w:trHeight w:val="398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475265" w:rsidRDefault="00475265" w:rsidP="00711B78">
            <w:pPr>
              <w:pStyle w:val="TableParagraph"/>
              <w:spacing w:line="273" w:lineRule="exact"/>
              <w:ind w:left="32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75265" w:rsidRDefault="00475265" w:rsidP="00711B78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Interval </w:t>
            </w:r>
            <w:proofErr w:type="spellStart"/>
            <w:r>
              <w:rPr>
                <w:b/>
                <w:sz w:val="24"/>
              </w:rPr>
              <w:t>Skor</w:t>
            </w:r>
            <w:proofErr w:type="spellEnd"/>
          </w:p>
        </w:tc>
        <w:tc>
          <w:tcPr>
            <w:tcW w:w="3121" w:type="dxa"/>
            <w:shd w:val="clear" w:color="auto" w:fill="auto"/>
            <w:vAlign w:val="center"/>
          </w:tcPr>
          <w:p w:rsidR="00475265" w:rsidRDefault="00475265" w:rsidP="00711B78">
            <w:pPr>
              <w:pStyle w:val="TableParagraph"/>
              <w:spacing w:line="273" w:lineRule="exact"/>
              <w:ind w:left="1030" w:right="10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</w:p>
        </w:tc>
      </w:tr>
      <w:tr w:rsidR="00475265" w:rsidRPr="00E0254C" w:rsidTr="00711B78">
        <w:trPr>
          <w:trHeight w:val="390"/>
          <w:jc w:val="center"/>
        </w:trPr>
        <w:tc>
          <w:tcPr>
            <w:tcW w:w="975" w:type="dxa"/>
            <w:tcBorders>
              <w:bottom w:val="single" w:sz="6" w:space="0" w:color="000000"/>
            </w:tcBorders>
          </w:tcPr>
          <w:p w:rsidR="00475265" w:rsidRDefault="00475265" w:rsidP="00711B7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475265" w:rsidRDefault="00475265" w:rsidP="00711B78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0 ≤ Nilai KPMM&lt; 50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475265" w:rsidRDefault="00475265" w:rsidP="00711B78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Rendah</w:t>
            </w:r>
            <w:proofErr w:type="spellEnd"/>
          </w:p>
        </w:tc>
      </w:tr>
      <w:tr w:rsidR="00475265" w:rsidRPr="00E0254C" w:rsidTr="00711B78">
        <w:trPr>
          <w:trHeight w:val="395"/>
          <w:jc w:val="center"/>
        </w:trPr>
        <w:tc>
          <w:tcPr>
            <w:tcW w:w="975" w:type="dxa"/>
            <w:tcBorders>
              <w:top w:val="single" w:sz="6" w:space="0" w:color="000000"/>
            </w:tcBorders>
          </w:tcPr>
          <w:p w:rsidR="00475265" w:rsidRDefault="00475265" w:rsidP="00711B78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:rsidR="00475265" w:rsidRDefault="00475265" w:rsidP="00711B78">
            <w:pPr>
              <w:pStyle w:val="TableParagraph"/>
              <w:spacing w:line="265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50 ≤ Nilai KPMM&lt;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475265" w:rsidRDefault="00475265" w:rsidP="00711B78">
            <w:pPr>
              <w:pStyle w:val="TableParagraph"/>
              <w:spacing w:line="265" w:lineRule="exact"/>
              <w:ind w:left="1119" w:right="8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Rendah</w:t>
            </w:r>
            <w:proofErr w:type="spellEnd"/>
          </w:p>
        </w:tc>
      </w:tr>
      <w:tr w:rsidR="00475265" w:rsidRPr="00E0254C" w:rsidTr="00711B78">
        <w:trPr>
          <w:trHeight w:val="393"/>
          <w:jc w:val="center"/>
        </w:trPr>
        <w:tc>
          <w:tcPr>
            <w:tcW w:w="975" w:type="dxa"/>
          </w:tcPr>
          <w:p w:rsidR="00475265" w:rsidRDefault="00475265" w:rsidP="00711B7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475265" w:rsidRDefault="00475265" w:rsidP="00711B78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65 ≤ Nilai KPMM &lt;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3121" w:type="dxa"/>
          </w:tcPr>
          <w:p w:rsidR="00475265" w:rsidRDefault="00475265" w:rsidP="00711B78">
            <w:pPr>
              <w:pStyle w:val="TableParagraph"/>
              <w:spacing w:line="268" w:lineRule="exact"/>
              <w:ind w:left="1119" w:right="8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Sedang</w:t>
            </w:r>
            <w:proofErr w:type="spellEnd"/>
          </w:p>
        </w:tc>
      </w:tr>
      <w:tr w:rsidR="00475265" w:rsidRPr="00E0254C" w:rsidTr="00711B78">
        <w:trPr>
          <w:trHeight w:val="398"/>
          <w:jc w:val="center"/>
        </w:trPr>
        <w:tc>
          <w:tcPr>
            <w:tcW w:w="975" w:type="dxa"/>
          </w:tcPr>
          <w:p w:rsidR="00475265" w:rsidRDefault="00475265" w:rsidP="00711B7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475265" w:rsidRDefault="00475265" w:rsidP="00711B78">
            <w:pPr>
              <w:pStyle w:val="TableParagraph"/>
              <w:spacing w:line="273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80 ≤ Nilai KPMM &lt;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3121" w:type="dxa"/>
          </w:tcPr>
          <w:p w:rsidR="00475265" w:rsidRDefault="00475265" w:rsidP="00711B78">
            <w:pPr>
              <w:pStyle w:val="TableParagraph"/>
              <w:spacing w:line="273" w:lineRule="exact"/>
              <w:ind w:left="1119" w:right="829"/>
              <w:jc w:val="center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</w:tr>
      <w:tr w:rsidR="00475265" w:rsidRPr="00E0254C" w:rsidTr="00711B78">
        <w:trPr>
          <w:trHeight w:val="397"/>
          <w:jc w:val="center"/>
        </w:trPr>
        <w:tc>
          <w:tcPr>
            <w:tcW w:w="975" w:type="dxa"/>
          </w:tcPr>
          <w:p w:rsidR="00475265" w:rsidRDefault="00475265" w:rsidP="00711B7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475265" w:rsidRDefault="00475265" w:rsidP="00711B78">
            <w:pPr>
              <w:pStyle w:val="TableParagraph"/>
              <w:spacing w:line="268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90 ≤ Nilai KPMM ≤ 100</w:t>
            </w:r>
          </w:p>
        </w:tc>
        <w:tc>
          <w:tcPr>
            <w:tcW w:w="3121" w:type="dxa"/>
          </w:tcPr>
          <w:p w:rsidR="00475265" w:rsidRDefault="00475265" w:rsidP="00711B78">
            <w:pPr>
              <w:pStyle w:val="TableParagraph"/>
              <w:spacing w:line="268" w:lineRule="exact"/>
              <w:ind w:left="882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Tinggi</w:t>
            </w:r>
          </w:p>
        </w:tc>
      </w:tr>
    </w:tbl>
    <w:p w:rsidR="00475265" w:rsidRDefault="00475265" w:rsidP="00475265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480EC2">
        <w:rPr>
          <w:rFonts w:ascii="Times New Roman" w:hAnsi="Times New Roman"/>
          <w:sz w:val="24"/>
        </w:rPr>
        <w:t>(</w:t>
      </w:r>
      <w:proofErr w:type="spellStart"/>
      <w:r w:rsidR="00480EC2">
        <w:rPr>
          <w:rFonts w:ascii="Times New Roman" w:hAnsi="Times New Roman"/>
          <w:sz w:val="24"/>
        </w:rPr>
        <w:t>Sugiyono</w:t>
      </w:r>
      <w:proofErr w:type="spellEnd"/>
      <w:r w:rsidR="00480EC2">
        <w:rPr>
          <w:rFonts w:ascii="Times New Roman" w:hAnsi="Times New Roman"/>
          <w:sz w:val="24"/>
        </w:rPr>
        <w:t>, 2020</w:t>
      </w:r>
      <w:r w:rsidRPr="004F6458">
        <w:rPr>
          <w:rFonts w:ascii="Times New Roman" w:hAnsi="Times New Roman"/>
          <w:sz w:val="24"/>
        </w:rPr>
        <w:t>)</w:t>
      </w:r>
    </w:p>
    <w:p w:rsidR="00475265" w:rsidRDefault="00F303EB" w:rsidP="00F303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303EB">
        <w:rPr>
          <w:rFonts w:ascii="Times New Roman" w:hAnsi="Times New Roman" w:cs="Times New Roman"/>
          <w:sz w:val="24"/>
          <w:szCs w:val="24"/>
          <w:lang w:val="id-ID"/>
        </w:rPr>
        <w:t>Kategori pengelompokkan 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EB">
        <w:rPr>
          <w:rFonts w:ascii="Times New Roman" w:hAnsi="Times New Roman" w:cs="Times New Roman"/>
          <w:sz w:val="24"/>
          <w:szCs w:val="24"/>
          <w:lang w:val="id-ID"/>
        </w:rPr>
        <w:t>berdasarkan KAM diperoleh dari rataan dan strandar deviasi. Data kemampuan awal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EB">
        <w:rPr>
          <w:rFonts w:ascii="Times New Roman" w:hAnsi="Times New Roman" w:cs="Times New Roman"/>
          <w:sz w:val="24"/>
          <w:szCs w:val="24"/>
          <w:lang w:val="id-ID"/>
        </w:rPr>
        <w:t xml:space="preserve">matematis (KAM) dapat dilihat pada tabel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03E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75265" w:rsidRDefault="00DF4943" w:rsidP="001B7C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1B7CFF" w:rsidRPr="001B7CFF">
        <w:rPr>
          <w:rFonts w:ascii="Times New Roman" w:hAnsi="Times New Roman" w:cs="Times New Roman"/>
          <w:b/>
          <w:sz w:val="24"/>
          <w:szCs w:val="24"/>
          <w:lang w:val="id-ID"/>
        </w:rPr>
        <w:t>. Kategori Pengelompokkan Siswa Berdasarkan Kemampuan Awal</w:t>
      </w:r>
      <w:r w:rsidR="001B7CFF" w:rsidRPr="001B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CFF" w:rsidRPr="001B7CFF">
        <w:rPr>
          <w:rFonts w:ascii="Times New Roman" w:hAnsi="Times New Roman" w:cs="Times New Roman"/>
          <w:b/>
          <w:sz w:val="24"/>
          <w:szCs w:val="24"/>
          <w:lang w:val="id-ID"/>
        </w:rPr>
        <w:t>Matematis (KAM)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962"/>
        <w:gridCol w:w="3965"/>
      </w:tblGrid>
      <w:tr w:rsidR="001B7CFF" w:rsidTr="001B7CFF">
        <w:tc>
          <w:tcPr>
            <w:tcW w:w="4076" w:type="dxa"/>
          </w:tcPr>
          <w:p w:rsidR="001B7CFF" w:rsidRDefault="001B7CFF" w:rsidP="001B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B7CF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Interval Skor Tes KAM</w:t>
            </w:r>
          </w:p>
        </w:tc>
        <w:tc>
          <w:tcPr>
            <w:tcW w:w="4077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</w:tr>
      <w:tr w:rsidR="001B7CFF" w:rsidTr="001B7CFF">
        <w:tc>
          <w:tcPr>
            <w:tcW w:w="4076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𝐾𝐴𝑀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≥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𝑥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̅ +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𝑠</w:t>
            </w:r>
          </w:p>
        </w:tc>
        <w:tc>
          <w:tcPr>
            <w:tcW w:w="4077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1B7CFF" w:rsidTr="001B7CFF">
        <w:tc>
          <w:tcPr>
            <w:tcW w:w="4076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𝑥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̅ −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𝑠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&lt;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𝐾𝐴𝑀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&lt;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𝑥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̅ +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𝑠</w:t>
            </w:r>
          </w:p>
        </w:tc>
        <w:tc>
          <w:tcPr>
            <w:tcW w:w="4077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FF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</w:tc>
      </w:tr>
      <w:tr w:rsidR="001B7CFF" w:rsidTr="001B7CFF">
        <w:trPr>
          <w:trHeight w:val="70"/>
        </w:trPr>
        <w:tc>
          <w:tcPr>
            <w:tcW w:w="4076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𝐾𝐴𝑀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≤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𝑥</w:t>
            </w:r>
            <w:r w:rsidRPr="001B7CF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̅ − </w:t>
            </w:r>
            <w:r w:rsidRPr="001B7CFF">
              <w:rPr>
                <w:rFonts w:ascii="Cambria Math" w:hAnsi="Cambria Math" w:cs="Cambria Math"/>
                <w:sz w:val="24"/>
                <w:szCs w:val="24"/>
                <w:lang w:val="id-ID"/>
              </w:rPr>
              <w:t>𝑠</w:t>
            </w:r>
          </w:p>
        </w:tc>
        <w:tc>
          <w:tcPr>
            <w:tcW w:w="4077" w:type="dxa"/>
          </w:tcPr>
          <w:p w:rsidR="001B7CFF" w:rsidRPr="001B7CFF" w:rsidRDefault="001B7CFF" w:rsidP="001B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FF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</w:tbl>
    <w:p w:rsidR="002068CA" w:rsidRPr="006C4026" w:rsidRDefault="002068CA" w:rsidP="00F27911">
      <w:pPr>
        <w:spacing w:after="0" w:line="240" w:lineRule="auto"/>
        <w:ind w:firstLine="720"/>
      </w:pPr>
    </w:p>
    <w:sectPr w:rsidR="002068CA" w:rsidRPr="006C4026" w:rsidSect="00A52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569" w:rsidRDefault="001E3569" w:rsidP="00534BAE">
      <w:pPr>
        <w:spacing w:after="0" w:line="240" w:lineRule="auto"/>
      </w:pPr>
      <w:r>
        <w:separator/>
      </w:r>
    </w:p>
  </w:endnote>
  <w:endnote w:type="continuationSeparator" w:id="0">
    <w:p w:rsidR="001E3569" w:rsidRDefault="001E3569" w:rsidP="005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15B" w:rsidRDefault="00E35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868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92A" w:rsidRDefault="00A71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15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7192A" w:rsidRDefault="00A7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15B" w:rsidRDefault="00E3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569" w:rsidRDefault="001E3569" w:rsidP="00534BAE">
      <w:pPr>
        <w:spacing w:after="0" w:line="240" w:lineRule="auto"/>
      </w:pPr>
      <w:r>
        <w:separator/>
      </w:r>
    </w:p>
  </w:footnote>
  <w:footnote w:type="continuationSeparator" w:id="0">
    <w:p w:rsidR="001E3569" w:rsidRDefault="001E3569" w:rsidP="0053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15B" w:rsidRDefault="001E35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33891" o:spid="_x0000_s2054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192A" w:rsidRDefault="001E35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33892" o:spid="_x0000_s2055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15B" w:rsidRDefault="001E35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33890" o:spid="_x0000_s2053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560"/>
    <w:multiLevelType w:val="hybridMultilevel"/>
    <w:tmpl w:val="CEFACD1E"/>
    <w:lvl w:ilvl="0" w:tplc="00A6467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757"/>
    <w:multiLevelType w:val="hybridMultilevel"/>
    <w:tmpl w:val="CD2A52B8"/>
    <w:lvl w:ilvl="0" w:tplc="3B268FFC">
      <w:start w:val="1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901"/>
    <w:multiLevelType w:val="hybridMultilevel"/>
    <w:tmpl w:val="3FE4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978A2"/>
    <w:multiLevelType w:val="hybridMultilevel"/>
    <w:tmpl w:val="49F480E2"/>
    <w:lvl w:ilvl="0" w:tplc="325436CA">
      <w:start w:val="4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AF2"/>
    <w:multiLevelType w:val="hybridMultilevel"/>
    <w:tmpl w:val="53462D84"/>
    <w:lvl w:ilvl="0" w:tplc="468A79C4">
      <w:start w:val="1"/>
      <w:numFmt w:val="decimal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974F9"/>
    <w:multiLevelType w:val="hybridMultilevel"/>
    <w:tmpl w:val="FA042B82"/>
    <w:lvl w:ilvl="0" w:tplc="3B9057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3261B"/>
    <w:multiLevelType w:val="hybridMultilevel"/>
    <w:tmpl w:val="2B70C2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5989"/>
    <w:multiLevelType w:val="hybridMultilevel"/>
    <w:tmpl w:val="1138CE20"/>
    <w:lvl w:ilvl="0" w:tplc="C3620052">
      <w:start w:val="1"/>
      <w:numFmt w:val="decimal"/>
      <w:lvlText w:val="3.5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5514"/>
    <w:multiLevelType w:val="hybridMultilevel"/>
    <w:tmpl w:val="6C7E9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2FfijUGK7p/FGihxZ0d9ngED8sYXASyEk4P8xAjtQVXhT3WRK2KelXDBvHS7BiKENHE071LEw7CdsZsFQ77C3Q==" w:salt="NWqvW97bqZrFV0MZudz6CA==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A2"/>
    <w:rsid w:val="0000076A"/>
    <w:rsid w:val="00001637"/>
    <w:rsid w:val="000016E2"/>
    <w:rsid w:val="00007D35"/>
    <w:rsid w:val="0001513F"/>
    <w:rsid w:val="000162E7"/>
    <w:rsid w:val="00027C4E"/>
    <w:rsid w:val="000365C3"/>
    <w:rsid w:val="00041418"/>
    <w:rsid w:val="000459DE"/>
    <w:rsid w:val="00046618"/>
    <w:rsid w:val="000522B2"/>
    <w:rsid w:val="000650C4"/>
    <w:rsid w:val="00065DBE"/>
    <w:rsid w:val="0007150E"/>
    <w:rsid w:val="00077874"/>
    <w:rsid w:val="00087FFC"/>
    <w:rsid w:val="00091F7A"/>
    <w:rsid w:val="00094F5C"/>
    <w:rsid w:val="000A3A2B"/>
    <w:rsid w:val="000B4D3B"/>
    <w:rsid w:val="000B7D53"/>
    <w:rsid w:val="000C0E25"/>
    <w:rsid w:val="000C218A"/>
    <w:rsid w:val="000C493D"/>
    <w:rsid w:val="000D2FEE"/>
    <w:rsid w:val="000E6095"/>
    <w:rsid w:val="000F259F"/>
    <w:rsid w:val="000F39FB"/>
    <w:rsid w:val="000F5861"/>
    <w:rsid w:val="000F6DC8"/>
    <w:rsid w:val="0010336D"/>
    <w:rsid w:val="001106F4"/>
    <w:rsid w:val="00111C14"/>
    <w:rsid w:val="001144F7"/>
    <w:rsid w:val="00126462"/>
    <w:rsid w:val="001322E6"/>
    <w:rsid w:val="00164145"/>
    <w:rsid w:val="00171122"/>
    <w:rsid w:val="00183A6F"/>
    <w:rsid w:val="00184CC0"/>
    <w:rsid w:val="0018610F"/>
    <w:rsid w:val="0018784C"/>
    <w:rsid w:val="001950A6"/>
    <w:rsid w:val="001A44B6"/>
    <w:rsid w:val="001A543C"/>
    <w:rsid w:val="001A6336"/>
    <w:rsid w:val="001B0465"/>
    <w:rsid w:val="001B5BE4"/>
    <w:rsid w:val="001B5F72"/>
    <w:rsid w:val="001B6805"/>
    <w:rsid w:val="001B68DD"/>
    <w:rsid w:val="001B78C4"/>
    <w:rsid w:val="001B7CFF"/>
    <w:rsid w:val="001D5564"/>
    <w:rsid w:val="001E3569"/>
    <w:rsid w:val="001E4F81"/>
    <w:rsid w:val="001E7BF5"/>
    <w:rsid w:val="001F31B9"/>
    <w:rsid w:val="002042F6"/>
    <w:rsid w:val="002051A9"/>
    <w:rsid w:val="002068CA"/>
    <w:rsid w:val="00206EFA"/>
    <w:rsid w:val="00215FFE"/>
    <w:rsid w:val="002161CE"/>
    <w:rsid w:val="00216AE1"/>
    <w:rsid w:val="002356CE"/>
    <w:rsid w:val="00237E72"/>
    <w:rsid w:val="00242EC3"/>
    <w:rsid w:val="00253EC8"/>
    <w:rsid w:val="002645C3"/>
    <w:rsid w:val="00265233"/>
    <w:rsid w:val="00265D92"/>
    <w:rsid w:val="00265DC4"/>
    <w:rsid w:val="00282450"/>
    <w:rsid w:val="002912C9"/>
    <w:rsid w:val="00292AC8"/>
    <w:rsid w:val="0029609F"/>
    <w:rsid w:val="00297559"/>
    <w:rsid w:val="002A2F1B"/>
    <w:rsid w:val="002A7E3E"/>
    <w:rsid w:val="002B2FA4"/>
    <w:rsid w:val="002D7772"/>
    <w:rsid w:val="002E3B8D"/>
    <w:rsid w:val="002E60A2"/>
    <w:rsid w:val="002F29F7"/>
    <w:rsid w:val="002F50A4"/>
    <w:rsid w:val="002F7040"/>
    <w:rsid w:val="003063FA"/>
    <w:rsid w:val="00334962"/>
    <w:rsid w:val="003457A7"/>
    <w:rsid w:val="00360ACE"/>
    <w:rsid w:val="00360FAE"/>
    <w:rsid w:val="00361CE7"/>
    <w:rsid w:val="00364F82"/>
    <w:rsid w:val="00371491"/>
    <w:rsid w:val="003800A7"/>
    <w:rsid w:val="00385400"/>
    <w:rsid w:val="00385F46"/>
    <w:rsid w:val="00391DEB"/>
    <w:rsid w:val="003940C3"/>
    <w:rsid w:val="00396AFE"/>
    <w:rsid w:val="003A1F14"/>
    <w:rsid w:val="003A30B8"/>
    <w:rsid w:val="003B1306"/>
    <w:rsid w:val="003B5181"/>
    <w:rsid w:val="003C0A1B"/>
    <w:rsid w:val="003C2199"/>
    <w:rsid w:val="003C5ED3"/>
    <w:rsid w:val="003C73A4"/>
    <w:rsid w:val="003E515E"/>
    <w:rsid w:val="003F135A"/>
    <w:rsid w:val="00401688"/>
    <w:rsid w:val="00424905"/>
    <w:rsid w:val="00426062"/>
    <w:rsid w:val="0043264D"/>
    <w:rsid w:val="00432DEF"/>
    <w:rsid w:val="00433011"/>
    <w:rsid w:val="004626B0"/>
    <w:rsid w:val="004706BE"/>
    <w:rsid w:val="00474F81"/>
    <w:rsid w:val="00475265"/>
    <w:rsid w:val="00480EC2"/>
    <w:rsid w:val="004819AD"/>
    <w:rsid w:val="0048314B"/>
    <w:rsid w:val="004871EA"/>
    <w:rsid w:val="004A097B"/>
    <w:rsid w:val="004A3893"/>
    <w:rsid w:val="004A44B8"/>
    <w:rsid w:val="004A5338"/>
    <w:rsid w:val="004B048A"/>
    <w:rsid w:val="004B6B56"/>
    <w:rsid w:val="004C4343"/>
    <w:rsid w:val="004C455F"/>
    <w:rsid w:val="004C5C54"/>
    <w:rsid w:val="004D0CC5"/>
    <w:rsid w:val="004D2B30"/>
    <w:rsid w:val="004E303F"/>
    <w:rsid w:val="004F2C77"/>
    <w:rsid w:val="004F68E5"/>
    <w:rsid w:val="00501015"/>
    <w:rsid w:val="00503BA5"/>
    <w:rsid w:val="00505D8F"/>
    <w:rsid w:val="00511E75"/>
    <w:rsid w:val="00512FBC"/>
    <w:rsid w:val="00520BAC"/>
    <w:rsid w:val="005228D5"/>
    <w:rsid w:val="00524E4A"/>
    <w:rsid w:val="0052650D"/>
    <w:rsid w:val="00526C25"/>
    <w:rsid w:val="00534BAE"/>
    <w:rsid w:val="005417CF"/>
    <w:rsid w:val="00543E24"/>
    <w:rsid w:val="00547C4D"/>
    <w:rsid w:val="00560F42"/>
    <w:rsid w:val="00561BAB"/>
    <w:rsid w:val="00562F98"/>
    <w:rsid w:val="00571A1C"/>
    <w:rsid w:val="00571AD7"/>
    <w:rsid w:val="00573066"/>
    <w:rsid w:val="00582D09"/>
    <w:rsid w:val="00587B49"/>
    <w:rsid w:val="00595F98"/>
    <w:rsid w:val="005965A6"/>
    <w:rsid w:val="005B0550"/>
    <w:rsid w:val="005B3316"/>
    <w:rsid w:val="005B3ECD"/>
    <w:rsid w:val="005B75B0"/>
    <w:rsid w:val="005C13EA"/>
    <w:rsid w:val="005C3ED5"/>
    <w:rsid w:val="005D132D"/>
    <w:rsid w:val="005E2F3A"/>
    <w:rsid w:val="005E33A2"/>
    <w:rsid w:val="005E5E05"/>
    <w:rsid w:val="005F4D57"/>
    <w:rsid w:val="00601B20"/>
    <w:rsid w:val="00602954"/>
    <w:rsid w:val="00611378"/>
    <w:rsid w:val="0061226A"/>
    <w:rsid w:val="00626A0D"/>
    <w:rsid w:val="00632319"/>
    <w:rsid w:val="00634F98"/>
    <w:rsid w:val="00636D85"/>
    <w:rsid w:val="0063726A"/>
    <w:rsid w:val="0064399B"/>
    <w:rsid w:val="00646C8B"/>
    <w:rsid w:val="0065480F"/>
    <w:rsid w:val="00657B9A"/>
    <w:rsid w:val="00677C4A"/>
    <w:rsid w:val="00681FD5"/>
    <w:rsid w:val="00685917"/>
    <w:rsid w:val="0069016F"/>
    <w:rsid w:val="00690D66"/>
    <w:rsid w:val="0069709E"/>
    <w:rsid w:val="006A00A8"/>
    <w:rsid w:val="006A401A"/>
    <w:rsid w:val="006A40D5"/>
    <w:rsid w:val="006A5EDF"/>
    <w:rsid w:val="006B3A37"/>
    <w:rsid w:val="006B5914"/>
    <w:rsid w:val="006C0CC1"/>
    <w:rsid w:val="006C4026"/>
    <w:rsid w:val="006D1660"/>
    <w:rsid w:val="006D28F2"/>
    <w:rsid w:val="006E2018"/>
    <w:rsid w:val="006E20E1"/>
    <w:rsid w:val="006E503D"/>
    <w:rsid w:val="006F36C8"/>
    <w:rsid w:val="006F7D45"/>
    <w:rsid w:val="00705B02"/>
    <w:rsid w:val="00705EE1"/>
    <w:rsid w:val="00711B78"/>
    <w:rsid w:val="00717E51"/>
    <w:rsid w:val="00721502"/>
    <w:rsid w:val="00723A21"/>
    <w:rsid w:val="00724FB7"/>
    <w:rsid w:val="007303EC"/>
    <w:rsid w:val="0073221A"/>
    <w:rsid w:val="00732245"/>
    <w:rsid w:val="0073660B"/>
    <w:rsid w:val="007401E8"/>
    <w:rsid w:val="00740EE6"/>
    <w:rsid w:val="00741037"/>
    <w:rsid w:val="00741DFF"/>
    <w:rsid w:val="0074483A"/>
    <w:rsid w:val="00744BD1"/>
    <w:rsid w:val="00745EEB"/>
    <w:rsid w:val="00760BA4"/>
    <w:rsid w:val="00776C55"/>
    <w:rsid w:val="00777CF9"/>
    <w:rsid w:val="00780FF6"/>
    <w:rsid w:val="00787658"/>
    <w:rsid w:val="00790115"/>
    <w:rsid w:val="00795B40"/>
    <w:rsid w:val="007978DB"/>
    <w:rsid w:val="00797F74"/>
    <w:rsid w:val="007A0EED"/>
    <w:rsid w:val="007A2992"/>
    <w:rsid w:val="007A6F0C"/>
    <w:rsid w:val="007B12AF"/>
    <w:rsid w:val="007B51F1"/>
    <w:rsid w:val="007B6CA6"/>
    <w:rsid w:val="007C18A0"/>
    <w:rsid w:val="007C5C2E"/>
    <w:rsid w:val="007C613F"/>
    <w:rsid w:val="007D42F8"/>
    <w:rsid w:val="007E5001"/>
    <w:rsid w:val="007E6A67"/>
    <w:rsid w:val="007E7776"/>
    <w:rsid w:val="007F5497"/>
    <w:rsid w:val="008020C5"/>
    <w:rsid w:val="008054BE"/>
    <w:rsid w:val="008062E0"/>
    <w:rsid w:val="00806E07"/>
    <w:rsid w:val="00812692"/>
    <w:rsid w:val="00812F1A"/>
    <w:rsid w:val="00814A8F"/>
    <w:rsid w:val="008162E8"/>
    <w:rsid w:val="008311B7"/>
    <w:rsid w:val="00831F1D"/>
    <w:rsid w:val="00836B47"/>
    <w:rsid w:val="00853BD3"/>
    <w:rsid w:val="00857F83"/>
    <w:rsid w:val="0087201E"/>
    <w:rsid w:val="00872D5D"/>
    <w:rsid w:val="00877CDA"/>
    <w:rsid w:val="00880F0B"/>
    <w:rsid w:val="00882C98"/>
    <w:rsid w:val="00883279"/>
    <w:rsid w:val="008940A5"/>
    <w:rsid w:val="00895F5A"/>
    <w:rsid w:val="008A0C00"/>
    <w:rsid w:val="008A4179"/>
    <w:rsid w:val="008A7944"/>
    <w:rsid w:val="008B123A"/>
    <w:rsid w:val="008C3F42"/>
    <w:rsid w:val="008D11C1"/>
    <w:rsid w:val="008D6DD8"/>
    <w:rsid w:val="008E58D7"/>
    <w:rsid w:val="008E675B"/>
    <w:rsid w:val="00900836"/>
    <w:rsid w:val="00903104"/>
    <w:rsid w:val="009061FD"/>
    <w:rsid w:val="00906531"/>
    <w:rsid w:val="00924D4C"/>
    <w:rsid w:val="00934D3E"/>
    <w:rsid w:val="009354CB"/>
    <w:rsid w:val="00946D28"/>
    <w:rsid w:val="00963E71"/>
    <w:rsid w:val="00964029"/>
    <w:rsid w:val="00965994"/>
    <w:rsid w:val="00974AE3"/>
    <w:rsid w:val="009817C3"/>
    <w:rsid w:val="00985736"/>
    <w:rsid w:val="00993F3D"/>
    <w:rsid w:val="00997CEC"/>
    <w:rsid w:val="009A04A9"/>
    <w:rsid w:val="009A1020"/>
    <w:rsid w:val="009A12FE"/>
    <w:rsid w:val="009A6F45"/>
    <w:rsid w:val="009B532F"/>
    <w:rsid w:val="009B6522"/>
    <w:rsid w:val="009C76EA"/>
    <w:rsid w:val="009D7D3C"/>
    <w:rsid w:val="009E3C95"/>
    <w:rsid w:val="009E56C2"/>
    <w:rsid w:val="009F31B9"/>
    <w:rsid w:val="009F3AE1"/>
    <w:rsid w:val="00A025DB"/>
    <w:rsid w:val="00A0351B"/>
    <w:rsid w:val="00A07FFB"/>
    <w:rsid w:val="00A10B4F"/>
    <w:rsid w:val="00A136F2"/>
    <w:rsid w:val="00A32EF3"/>
    <w:rsid w:val="00A33118"/>
    <w:rsid w:val="00A46E34"/>
    <w:rsid w:val="00A52108"/>
    <w:rsid w:val="00A524C7"/>
    <w:rsid w:val="00A6238A"/>
    <w:rsid w:val="00A7192A"/>
    <w:rsid w:val="00A748CA"/>
    <w:rsid w:val="00A8445D"/>
    <w:rsid w:val="00A90276"/>
    <w:rsid w:val="00A96C0D"/>
    <w:rsid w:val="00AB55EF"/>
    <w:rsid w:val="00AC5A5D"/>
    <w:rsid w:val="00AC7C28"/>
    <w:rsid w:val="00AD0415"/>
    <w:rsid w:val="00AD33ED"/>
    <w:rsid w:val="00AD36F5"/>
    <w:rsid w:val="00AD4F34"/>
    <w:rsid w:val="00AE0160"/>
    <w:rsid w:val="00AE6A47"/>
    <w:rsid w:val="00AF7B85"/>
    <w:rsid w:val="00B244D2"/>
    <w:rsid w:val="00B35083"/>
    <w:rsid w:val="00B36B8D"/>
    <w:rsid w:val="00B4214B"/>
    <w:rsid w:val="00B4464F"/>
    <w:rsid w:val="00B52218"/>
    <w:rsid w:val="00B57533"/>
    <w:rsid w:val="00B57CDE"/>
    <w:rsid w:val="00B607BF"/>
    <w:rsid w:val="00B609F0"/>
    <w:rsid w:val="00B6687F"/>
    <w:rsid w:val="00B66D71"/>
    <w:rsid w:val="00B70A39"/>
    <w:rsid w:val="00B803F5"/>
    <w:rsid w:val="00B84EDD"/>
    <w:rsid w:val="00BB024A"/>
    <w:rsid w:val="00BB7A01"/>
    <w:rsid w:val="00BB7DC1"/>
    <w:rsid w:val="00BC0D89"/>
    <w:rsid w:val="00BC4FC3"/>
    <w:rsid w:val="00BC50A3"/>
    <w:rsid w:val="00BD325E"/>
    <w:rsid w:val="00BD3D35"/>
    <w:rsid w:val="00BD4254"/>
    <w:rsid w:val="00BD7FE2"/>
    <w:rsid w:val="00BE159C"/>
    <w:rsid w:val="00BE402D"/>
    <w:rsid w:val="00C03B81"/>
    <w:rsid w:val="00C04BE6"/>
    <w:rsid w:val="00C14485"/>
    <w:rsid w:val="00C153CF"/>
    <w:rsid w:val="00C22E97"/>
    <w:rsid w:val="00C24346"/>
    <w:rsid w:val="00C303DB"/>
    <w:rsid w:val="00C376AF"/>
    <w:rsid w:val="00C41F9B"/>
    <w:rsid w:val="00C50ECB"/>
    <w:rsid w:val="00C671C8"/>
    <w:rsid w:val="00C70783"/>
    <w:rsid w:val="00C72A8C"/>
    <w:rsid w:val="00C73980"/>
    <w:rsid w:val="00C770A6"/>
    <w:rsid w:val="00C87623"/>
    <w:rsid w:val="00CA0DD9"/>
    <w:rsid w:val="00CA1C48"/>
    <w:rsid w:val="00CA6126"/>
    <w:rsid w:val="00CA664B"/>
    <w:rsid w:val="00CB3FE2"/>
    <w:rsid w:val="00CB5BE8"/>
    <w:rsid w:val="00CB6F6D"/>
    <w:rsid w:val="00CB7F32"/>
    <w:rsid w:val="00CC2D7B"/>
    <w:rsid w:val="00CD0464"/>
    <w:rsid w:val="00CD44A7"/>
    <w:rsid w:val="00CD68A3"/>
    <w:rsid w:val="00CE3D5B"/>
    <w:rsid w:val="00CE6EF1"/>
    <w:rsid w:val="00CF09F1"/>
    <w:rsid w:val="00CF18B3"/>
    <w:rsid w:val="00CF63D0"/>
    <w:rsid w:val="00CF63DF"/>
    <w:rsid w:val="00D00CB0"/>
    <w:rsid w:val="00D010D4"/>
    <w:rsid w:val="00D05CA8"/>
    <w:rsid w:val="00D152D7"/>
    <w:rsid w:val="00D176A2"/>
    <w:rsid w:val="00D24F46"/>
    <w:rsid w:val="00D37883"/>
    <w:rsid w:val="00D37C22"/>
    <w:rsid w:val="00D44ED9"/>
    <w:rsid w:val="00D470DE"/>
    <w:rsid w:val="00D55F09"/>
    <w:rsid w:val="00D56421"/>
    <w:rsid w:val="00D56F2B"/>
    <w:rsid w:val="00D61CDA"/>
    <w:rsid w:val="00D66196"/>
    <w:rsid w:val="00D674E6"/>
    <w:rsid w:val="00D7163E"/>
    <w:rsid w:val="00D80C5C"/>
    <w:rsid w:val="00D8163F"/>
    <w:rsid w:val="00D85123"/>
    <w:rsid w:val="00D874DB"/>
    <w:rsid w:val="00D9224D"/>
    <w:rsid w:val="00DA1C79"/>
    <w:rsid w:val="00DA78DD"/>
    <w:rsid w:val="00DB2DC1"/>
    <w:rsid w:val="00DB3021"/>
    <w:rsid w:val="00DB3022"/>
    <w:rsid w:val="00DB33F2"/>
    <w:rsid w:val="00DC1734"/>
    <w:rsid w:val="00DC2AF1"/>
    <w:rsid w:val="00DC5047"/>
    <w:rsid w:val="00DC6450"/>
    <w:rsid w:val="00DD7493"/>
    <w:rsid w:val="00DE2EDF"/>
    <w:rsid w:val="00DE6D2D"/>
    <w:rsid w:val="00DF4943"/>
    <w:rsid w:val="00DF6AAA"/>
    <w:rsid w:val="00E07AEE"/>
    <w:rsid w:val="00E07CEC"/>
    <w:rsid w:val="00E11755"/>
    <w:rsid w:val="00E17003"/>
    <w:rsid w:val="00E20AC6"/>
    <w:rsid w:val="00E21E6D"/>
    <w:rsid w:val="00E2259C"/>
    <w:rsid w:val="00E237A8"/>
    <w:rsid w:val="00E3148F"/>
    <w:rsid w:val="00E3428A"/>
    <w:rsid w:val="00E3515B"/>
    <w:rsid w:val="00E408F6"/>
    <w:rsid w:val="00E41CEE"/>
    <w:rsid w:val="00E600B7"/>
    <w:rsid w:val="00E62D17"/>
    <w:rsid w:val="00E82AA1"/>
    <w:rsid w:val="00E83FBF"/>
    <w:rsid w:val="00E862A8"/>
    <w:rsid w:val="00E91C43"/>
    <w:rsid w:val="00EC556B"/>
    <w:rsid w:val="00EC7C66"/>
    <w:rsid w:val="00ED55E4"/>
    <w:rsid w:val="00EE2305"/>
    <w:rsid w:val="00EE2DE6"/>
    <w:rsid w:val="00EE34F5"/>
    <w:rsid w:val="00EF2864"/>
    <w:rsid w:val="00EF6151"/>
    <w:rsid w:val="00F00F5E"/>
    <w:rsid w:val="00F067F4"/>
    <w:rsid w:val="00F07EC6"/>
    <w:rsid w:val="00F135FE"/>
    <w:rsid w:val="00F15A7C"/>
    <w:rsid w:val="00F21D79"/>
    <w:rsid w:val="00F25394"/>
    <w:rsid w:val="00F2773A"/>
    <w:rsid w:val="00F27911"/>
    <w:rsid w:val="00F303EB"/>
    <w:rsid w:val="00F30C89"/>
    <w:rsid w:val="00F33E85"/>
    <w:rsid w:val="00F3568A"/>
    <w:rsid w:val="00F40D45"/>
    <w:rsid w:val="00F507C4"/>
    <w:rsid w:val="00F814C6"/>
    <w:rsid w:val="00F86FE0"/>
    <w:rsid w:val="00F9150C"/>
    <w:rsid w:val="00F9255A"/>
    <w:rsid w:val="00F92A4A"/>
    <w:rsid w:val="00F96E97"/>
    <w:rsid w:val="00FA0E17"/>
    <w:rsid w:val="00FB2CA7"/>
    <w:rsid w:val="00FB4148"/>
    <w:rsid w:val="00FD6259"/>
    <w:rsid w:val="00FE3B73"/>
    <w:rsid w:val="00FE5D4F"/>
    <w:rsid w:val="00FE7E92"/>
    <w:rsid w:val="00FF1489"/>
    <w:rsid w:val="00FF2E2D"/>
    <w:rsid w:val="00FF3F2D"/>
    <w:rsid w:val="00FF4F3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242E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242EC3"/>
  </w:style>
  <w:style w:type="character" w:customStyle="1" w:styleId="Heading3Char">
    <w:name w:val="Heading 3 Char"/>
    <w:basedOn w:val="DefaultParagraphFont"/>
    <w:link w:val="Heading3"/>
    <w:uiPriority w:val="9"/>
    <w:rsid w:val="002F2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900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60ACE"/>
    <w:pPr>
      <w:spacing w:after="0" w:line="240" w:lineRule="auto"/>
    </w:pPr>
  </w:style>
  <w:style w:type="table" w:styleId="TableGrid0">
    <w:name w:val="Table Grid"/>
    <w:basedOn w:val="TableNormal"/>
    <w:uiPriority w:val="39"/>
    <w:rsid w:val="0056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62F98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F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18"/>
  </w:style>
  <w:style w:type="paragraph" w:styleId="Footer">
    <w:name w:val="footer"/>
    <w:basedOn w:val="Normal"/>
    <w:link w:val="Foot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8"/>
  </w:style>
  <w:style w:type="paragraph" w:styleId="TOCHeading">
    <w:name w:val="TOC Heading"/>
    <w:basedOn w:val="Heading1"/>
    <w:next w:val="Normal"/>
    <w:uiPriority w:val="39"/>
    <w:unhideWhenUsed/>
    <w:qFormat/>
    <w:rsid w:val="00A331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1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31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115"/>
    <w:pPr>
      <w:tabs>
        <w:tab w:val="left" w:pos="1320"/>
        <w:tab w:val="right" w:leader="dot" w:pos="7927"/>
      </w:tabs>
      <w:spacing w:after="100"/>
      <w:ind w:left="440" w:hanging="14"/>
    </w:pPr>
  </w:style>
  <w:style w:type="character" w:styleId="Hyperlink">
    <w:name w:val="Hyperlink"/>
    <w:basedOn w:val="DefaultParagraphFont"/>
    <w:uiPriority w:val="99"/>
    <w:unhideWhenUsed/>
    <w:rsid w:val="00A331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2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253EC8"/>
  </w:style>
  <w:style w:type="table" w:customStyle="1" w:styleId="GridTable1Light1">
    <w:name w:val="Grid Table 1 Light1"/>
    <w:basedOn w:val="TableNormal"/>
    <w:uiPriority w:val="46"/>
    <w:rsid w:val="00B609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6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40"/>
    <w:rPr>
      <w:rFonts w:ascii="Tahoma" w:hAnsi="Tahoma" w:cs="Tahoma"/>
      <w:sz w:val="16"/>
      <w:szCs w:val="16"/>
    </w:rPr>
  </w:style>
  <w:style w:type="character" w:customStyle="1" w:styleId="y2iqfc">
    <w:name w:val="y2iqfc"/>
    <w:rsid w:val="00A52108"/>
  </w:style>
  <w:style w:type="character" w:customStyle="1" w:styleId="q4iawc">
    <w:name w:val="q4iawc"/>
    <w:basedOn w:val="DefaultParagraphFont"/>
    <w:rsid w:val="00A52108"/>
  </w:style>
  <w:style w:type="paragraph" w:customStyle="1" w:styleId="IEEEAuthorName">
    <w:name w:val="IEEE Author Name"/>
    <w:basedOn w:val="Normal"/>
    <w:next w:val="Normal"/>
    <w:rsid w:val="00A524C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D2F48481-7DBF-4C5B-80C5-3D969553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ainur asyikin</dc:creator>
  <cp:lastModifiedBy>f a</cp:lastModifiedBy>
  <cp:revision>2</cp:revision>
  <cp:lastPrinted>2025-03-07T01:58:00Z</cp:lastPrinted>
  <dcterms:created xsi:type="dcterms:W3CDTF">2025-06-23T02:52:00Z</dcterms:created>
  <dcterms:modified xsi:type="dcterms:W3CDTF">2025-06-23T02:52:00Z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