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663" w:rsidRDefault="00071EBD" w:rsidP="00616F78">
      <w:pPr>
        <w:pStyle w:val="Heading2"/>
        <w:jc w:val="center"/>
      </w:pPr>
      <w:bookmarkStart w:id="0" w:name="_Toc93406669"/>
      <w:bookmarkStart w:id="1" w:name="_GoBack"/>
      <w:bookmarkEnd w:id="1"/>
      <w:r>
        <w:t>B</w:t>
      </w:r>
      <w:r w:rsidR="00D5490E">
        <w:t>AB III</w:t>
      </w:r>
      <w:bookmarkEnd w:id="0"/>
    </w:p>
    <w:p w:rsidR="005D761F" w:rsidRPr="00AA23F0" w:rsidRDefault="00D5490E" w:rsidP="00616F78">
      <w:pPr>
        <w:pStyle w:val="Heading2"/>
        <w:jc w:val="center"/>
      </w:pPr>
      <w:bookmarkStart w:id="2" w:name="_Toc93406670"/>
      <w:r>
        <w:t>METODOLOGI PENELITIAN</w:t>
      </w:r>
      <w:bookmarkEnd w:id="2"/>
    </w:p>
    <w:p w:rsidR="00A82693" w:rsidRPr="00A82693" w:rsidRDefault="00A82693" w:rsidP="00A82693">
      <w:pPr>
        <w:pStyle w:val="ListParagraph"/>
        <w:keepNext/>
        <w:keepLines/>
        <w:numPr>
          <w:ilvl w:val="0"/>
          <w:numId w:val="12"/>
        </w:numPr>
        <w:spacing w:before="480" w:after="0" w:line="480" w:lineRule="auto"/>
        <w:contextualSpacing w:val="0"/>
        <w:jc w:val="both"/>
        <w:outlineLvl w:val="0"/>
        <w:rPr>
          <w:rFonts w:ascii="Times New Roman" w:eastAsiaTheme="majorEastAsia" w:hAnsi="Times New Roman" w:cstheme="majorBidi"/>
          <w:b/>
          <w:bCs/>
          <w:vanish/>
          <w:sz w:val="24"/>
          <w:szCs w:val="28"/>
        </w:rPr>
      </w:pPr>
      <w:bookmarkStart w:id="3" w:name="_Toc93406671"/>
    </w:p>
    <w:p w:rsidR="00A82693" w:rsidRPr="00A82693" w:rsidRDefault="00A82693" w:rsidP="00A82693">
      <w:pPr>
        <w:pStyle w:val="ListParagraph"/>
        <w:keepNext/>
        <w:keepLines/>
        <w:numPr>
          <w:ilvl w:val="0"/>
          <w:numId w:val="12"/>
        </w:numPr>
        <w:spacing w:before="480" w:after="0" w:line="480" w:lineRule="auto"/>
        <w:contextualSpacing w:val="0"/>
        <w:jc w:val="both"/>
        <w:outlineLvl w:val="0"/>
        <w:rPr>
          <w:rFonts w:ascii="Times New Roman" w:eastAsiaTheme="majorEastAsia" w:hAnsi="Times New Roman" w:cstheme="majorBidi"/>
          <w:b/>
          <w:bCs/>
          <w:vanish/>
          <w:sz w:val="24"/>
          <w:szCs w:val="28"/>
        </w:rPr>
      </w:pPr>
    </w:p>
    <w:p w:rsidR="00A82693" w:rsidRPr="00A82693" w:rsidRDefault="00A82693" w:rsidP="00A82693">
      <w:pPr>
        <w:pStyle w:val="ListParagraph"/>
        <w:keepNext/>
        <w:keepLines/>
        <w:numPr>
          <w:ilvl w:val="0"/>
          <w:numId w:val="12"/>
        </w:numPr>
        <w:spacing w:before="480" w:after="0" w:line="480" w:lineRule="auto"/>
        <w:contextualSpacing w:val="0"/>
        <w:jc w:val="both"/>
        <w:outlineLvl w:val="0"/>
        <w:rPr>
          <w:rFonts w:ascii="Times New Roman" w:eastAsiaTheme="majorEastAsia" w:hAnsi="Times New Roman" w:cstheme="majorBidi"/>
          <w:b/>
          <w:bCs/>
          <w:vanish/>
          <w:sz w:val="24"/>
          <w:szCs w:val="28"/>
        </w:rPr>
      </w:pPr>
    </w:p>
    <w:p w:rsidR="00AA23F0" w:rsidRPr="00AA23F0" w:rsidRDefault="005D761F" w:rsidP="00A82693">
      <w:pPr>
        <w:pStyle w:val="Heading1"/>
        <w:numPr>
          <w:ilvl w:val="1"/>
          <w:numId w:val="12"/>
        </w:numPr>
        <w:ind w:left="360"/>
      </w:pPr>
      <w:r>
        <w:t>Desain Penelitian</w:t>
      </w:r>
      <w:bookmarkEnd w:id="3"/>
    </w:p>
    <w:p w:rsidR="00946B9C" w:rsidRDefault="008B11F6" w:rsidP="00946B9C">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Dalam penelitian ini peneliti menggunakan pendekatan kuantitatif. Menurut Sugiyono (2018) pendekatan kuantitatif merupakan penelitian angka-angka dan anali</w:t>
      </w:r>
      <w:r w:rsidR="001949F9">
        <w:rPr>
          <w:rFonts w:ascii="Times New Roman" w:hAnsi="Times New Roman" w:cs="Times New Roman"/>
          <w:sz w:val="24"/>
          <w:szCs w:val="24"/>
        </w:rPr>
        <w:t>sis dengan menggunakan statistik</w:t>
      </w:r>
      <w:r>
        <w:rPr>
          <w:rFonts w:ascii="Times New Roman" w:hAnsi="Times New Roman" w:cs="Times New Roman"/>
          <w:sz w:val="24"/>
          <w:szCs w:val="24"/>
        </w:rPr>
        <w:t>.</w:t>
      </w:r>
    </w:p>
    <w:p w:rsidR="008B11F6" w:rsidRDefault="008B11F6" w:rsidP="00946B9C">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Metode yang digunakan dalam penelitian ini adalah metode penelitian korelasi yaitu suatu penelitian yang dilakukan dengan mengumpulkan sejumlah data untuk mengetahui serta menentukan ada atau tidaknya hubungan</w:t>
      </w:r>
      <w:r w:rsidR="001949F9">
        <w:rPr>
          <w:rFonts w:ascii="Times New Roman" w:hAnsi="Times New Roman" w:cs="Times New Roman"/>
          <w:sz w:val="24"/>
          <w:szCs w:val="24"/>
        </w:rPr>
        <w:t xml:space="preserve"> antara dua variabel yaitu variabel X dan variabel Y</w:t>
      </w:r>
      <w:r>
        <w:rPr>
          <w:rFonts w:ascii="Times New Roman" w:hAnsi="Times New Roman" w:cs="Times New Roman"/>
          <w:sz w:val="24"/>
          <w:szCs w:val="24"/>
        </w:rPr>
        <w:t>. Desain penelitian ini dapat digambar sebagai berikut :</w:t>
      </w:r>
    </w:p>
    <w:p w:rsidR="008B11F6" w:rsidRDefault="008B11F6" w:rsidP="008B11F6">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Gambar 3.1</w:t>
      </w:r>
    </w:p>
    <w:p w:rsidR="008B11F6" w:rsidRDefault="009E1FE7" w:rsidP="008B11F6">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2750820</wp:posOffset>
                </wp:positionH>
                <wp:positionV relativeFrom="paragraph">
                  <wp:posOffset>313690</wp:posOffset>
                </wp:positionV>
                <wp:extent cx="1647825" cy="609600"/>
                <wp:effectExtent l="9525" t="12700" r="9525"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609600"/>
                        </a:xfrm>
                        <a:prstGeom prst="rect">
                          <a:avLst/>
                        </a:prstGeom>
                        <a:solidFill>
                          <a:srgbClr val="FFFFFF"/>
                        </a:solidFill>
                        <a:ln w="9525">
                          <a:solidFill>
                            <a:srgbClr val="000000"/>
                          </a:solidFill>
                          <a:miter lim="800000"/>
                          <a:headEnd/>
                          <a:tailEnd/>
                        </a:ln>
                      </wps:spPr>
                      <wps:txbx>
                        <w:txbxContent>
                          <w:p w:rsidR="00262849" w:rsidRDefault="00262849" w:rsidP="008B11F6">
                            <w:pPr>
                              <w:jc w:val="center"/>
                              <w:rPr>
                                <w:rFonts w:ascii="Times New Roman" w:hAnsi="Times New Roman" w:cs="Times New Roman"/>
                                <w:sz w:val="24"/>
                              </w:rPr>
                            </w:pPr>
                            <w:r>
                              <w:rPr>
                                <w:rFonts w:ascii="Times New Roman" w:hAnsi="Times New Roman" w:cs="Times New Roman"/>
                                <w:sz w:val="24"/>
                              </w:rPr>
                              <w:t>Variabel terikat Y</w:t>
                            </w:r>
                          </w:p>
                          <w:p w:rsidR="00262849" w:rsidRPr="008B11F6" w:rsidRDefault="00262849" w:rsidP="008B11F6">
                            <w:pPr>
                              <w:jc w:val="center"/>
                              <w:rPr>
                                <w:rFonts w:ascii="Times New Roman" w:hAnsi="Times New Roman" w:cs="Times New Roman"/>
                                <w:sz w:val="24"/>
                              </w:rPr>
                            </w:pPr>
                            <w:r>
                              <w:rPr>
                                <w:rFonts w:ascii="Times New Roman" w:hAnsi="Times New Roman" w:cs="Times New Roman"/>
                                <w:sz w:val="24"/>
                              </w:rPr>
                              <w:t>Kenakalan Remaja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216.6pt;margin-top:24.7pt;width:129.7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">
                <v:textbox>
                  <w:txbxContent>
                    <w:p w:rsidR="00262849" w:rsidRDefault="00262849" w:rsidP="008B11F6">
                      <w:pPr>
                        <w:jc w:val="center"/>
                        <w:rPr>
                          <w:rFonts w:ascii="Times New Roman" w:hAnsi="Times New Roman" w:cs="Times New Roman"/>
                          <w:sz w:val="24"/>
                        </w:rPr>
                      </w:pPr>
                      <w:r>
                        <w:rPr>
                          <w:rFonts w:ascii="Times New Roman" w:hAnsi="Times New Roman" w:cs="Times New Roman"/>
                          <w:sz w:val="24"/>
                        </w:rPr>
                        <w:t>Variabel terikat Y</w:t>
                      </w:r>
                    </w:p>
                    <w:p w:rsidR="00262849" w:rsidRPr="008B11F6" w:rsidRDefault="00262849" w:rsidP="008B11F6">
                      <w:pPr>
                        <w:jc w:val="center"/>
                        <w:rPr>
                          <w:rFonts w:ascii="Times New Roman" w:hAnsi="Times New Roman" w:cs="Times New Roman"/>
                          <w:sz w:val="24"/>
                        </w:rPr>
                      </w:pPr>
                      <w:r>
                        <w:rPr>
                          <w:rFonts w:ascii="Times New Roman" w:hAnsi="Times New Roman" w:cs="Times New Roman"/>
                          <w:sz w:val="24"/>
                        </w:rPr>
                        <w:t>Kenakalan Remaja</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274320</wp:posOffset>
                </wp:positionH>
                <wp:positionV relativeFrom="paragraph">
                  <wp:posOffset>313690</wp:posOffset>
                </wp:positionV>
                <wp:extent cx="1619250" cy="609600"/>
                <wp:effectExtent l="9525" t="12700" r="9525" b="635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609600"/>
                        </a:xfrm>
                        <a:prstGeom prst="rect">
                          <a:avLst/>
                        </a:prstGeom>
                        <a:solidFill>
                          <a:srgbClr val="FFFFFF"/>
                        </a:solidFill>
                        <a:ln w="9525">
                          <a:solidFill>
                            <a:srgbClr val="000000"/>
                          </a:solidFill>
                          <a:miter lim="800000"/>
                          <a:headEnd/>
                          <a:tailEnd/>
                        </a:ln>
                      </wps:spPr>
                      <wps:txbx>
                        <w:txbxContent>
                          <w:p w:rsidR="00262849" w:rsidRDefault="00262849" w:rsidP="008B11F6">
                            <w:pPr>
                              <w:jc w:val="center"/>
                              <w:rPr>
                                <w:rFonts w:ascii="Times New Roman" w:hAnsi="Times New Roman" w:cs="Times New Roman"/>
                                <w:sz w:val="24"/>
                              </w:rPr>
                            </w:pPr>
                            <w:r w:rsidRPr="008B11F6">
                              <w:rPr>
                                <w:rFonts w:ascii="Times New Roman" w:hAnsi="Times New Roman" w:cs="Times New Roman"/>
                                <w:sz w:val="24"/>
                              </w:rPr>
                              <w:t>Variabel beba</w:t>
                            </w:r>
                            <w:r>
                              <w:rPr>
                                <w:rFonts w:ascii="Times New Roman" w:hAnsi="Times New Roman" w:cs="Times New Roman"/>
                                <w:sz w:val="24"/>
                              </w:rPr>
                              <w:t>s X</w:t>
                            </w:r>
                          </w:p>
                          <w:p w:rsidR="00262849" w:rsidRPr="008B11F6" w:rsidRDefault="00262849" w:rsidP="008B11F6">
                            <w:pPr>
                              <w:jc w:val="center"/>
                              <w:rPr>
                                <w:rFonts w:ascii="Times New Roman" w:hAnsi="Times New Roman" w:cs="Times New Roman"/>
                                <w:sz w:val="24"/>
                              </w:rPr>
                            </w:pPr>
                            <w:r>
                              <w:rPr>
                                <w:rFonts w:ascii="Times New Roman" w:hAnsi="Times New Roman" w:cs="Times New Roman"/>
                                <w:sz w:val="24"/>
                              </w:rPr>
                              <w:t>Pola Asuh Orang Tua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21.6pt;margin-top:24.7pt;width:127.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">
                <v:textbox>
                  <w:txbxContent>
                    <w:p w:rsidR="00262849" w:rsidRDefault="00262849" w:rsidP="008B11F6">
                      <w:pPr>
                        <w:jc w:val="center"/>
                        <w:rPr>
                          <w:rFonts w:ascii="Times New Roman" w:hAnsi="Times New Roman" w:cs="Times New Roman"/>
                          <w:sz w:val="24"/>
                        </w:rPr>
                      </w:pPr>
                      <w:r w:rsidRPr="008B11F6">
                        <w:rPr>
                          <w:rFonts w:ascii="Times New Roman" w:hAnsi="Times New Roman" w:cs="Times New Roman"/>
                          <w:sz w:val="24"/>
                        </w:rPr>
                        <w:t>Variabel beba</w:t>
                      </w:r>
                      <w:r>
                        <w:rPr>
                          <w:rFonts w:ascii="Times New Roman" w:hAnsi="Times New Roman" w:cs="Times New Roman"/>
                          <w:sz w:val="24"/>
                        </w:rPr>
                        <w:t>s X</w:t>
                      </w:r>
                    </w:p>
                    <w:p w:rsidR="00262849" w:rsidRPr="008B11F6" w:rsidRDefault="00262849" w:rsidP="008B11F6">
                      <w:pPr>
                        <w:jc w:val="center"/>
                        <w:rPr>
                          <w:rFonts w:ascii="Times New Roman" w:hAnsi="Times New Roman" w:cs="Times New Roman"/>
                          <w:sz w:val="24"/>
                        </w:rPr>
                      </w:pPr>
                      <w:r>
                        <w:rPr>
                          <w:rFonts w:ascii="Times New Roman" w:hAnsi="Times New Roman" w:cs="Times New Roman"/>
                          <w:sz w:val="24"/>
                        </w:rPr>
                        <w:t>Pola Asuh Orang Tua</w:t>
                      </w:r>
                    </w:p>
                  </w:txbxContent>
                </v:textbox>
              </v:rect>
            </w:pict>
          </mc:Fallback>
        </mc:AlternateContent>
      </w:r>
      <w:r w:rsidR="008B11F6">
        <w:rPr>
          <w:rFonts w:ascii="Times New Roman" w:hAnsi="Times New Roman" w:cs="Times New Roman"/>
          <w:b/>
          <w:sz w:val="24"/>
          <w:szCs w:val="24"/>
        </w:rPr>
        <w:t>Desain Penelitian</w:t>
      </w:r>
    </w:p>
    <w:p w:rsidR="008B11F6" w:rsidRDefault="008B11F6" w:rsidP="008B11F6">
      <w:pPr>
        <w:pStyle w:val="ListParagraph"/>
        <w:tabs>
          <w:tab w:val="center" w:pos="3969"/>
          <w:tab w:val="right" w:pos="7938"/>
        </w:tabs>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9E1FE7">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1893570</wp:posOffset>
                </wp:positionH>
                <wp:positionV relativeFrom="paragraph">
                  <wp:posOffset>248920</wp:posOffset>
                </wp:positionV>
                <wp:extent cx="857250" cy="9525"/>
                <wp:effectExtent l="9525" t="50800" r="19050" b="5397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167C69" id="_x0000_t32" coordsize="21600,21600" o:spt="32" o:oned="t" path="m,l21600,21600e" filled="f">
                <v:path arrowok="t" fillok="f" o:connecttype="none"/>
                <o:lock v:ext="edit" shapetype="t"/>
              </v:shapetype>
              <v:shape id="AutoShape 21" o:spid="_x0000_s1026" type="#_x0000_t32" style="position:absolute;margin-left:149.1pt;margin-top:19.6pt;width:6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">
                <v:stroke endarrow="block"/>
              </v:shape>
            </w:pict>
          </mc:Fallback>
        </mc:AlternateContent>
      </w:r>
      <w:r>
        <w:rPr>
          <w:rFonts w:ascii="Times New Roman" w:hAnsi="Times New Roman" w:cs="Times New Roman"/>
          <w:sz w:val="24"/>
          <w:szCs w:val="24"/>
        </w:rPr>
        <w:tab/>
      </w:r>
    </w:p>
    <w:p w:rsidR="008B11F6" w:rsidRPr="008B11F6" w:rsidRDefault="008B11F6" w:rsidP="008B11F6">
      <w:pPr>
        <w:pStyle w:val="ListParagraph"/>
        <w:tabs>
          <w:tab w:val="center" w:pos="3969"/>
          <w:tab w:val="right" w:pos="7938"/>
        </w:tabs>
        <w:spacing w:line="480" w:lineRule="auto"/>
        <w:ind w:left="0"/>
        <w:rPr>
          <w:rFonts w:ascii="Times New Roman" w:hAnsi="Times New Roman" w:cs="Times New Roman"/>
          <w:sz w:val="24"/>
          <w:szCs w:val="24"/>
        </w:rPr>
      </w:pPr>
    </w:p>
    <w:p w:rsidR="00AA23F0" w:rsidRPr="00AA23F0" w:rsidRDefault="00663019" w:rsidP="00096051">
      <w:pPr>
        <w:pStyle w:val="Heading1"/>
        <w:numPr>
          <w:ilvl w:val="1"/>
          <w:numId w:val="12"/>
        </w:numPr>
        <w:ind w:left="426" w:hanging="426"/>
      </w:pPr>
      <w:bookmarkStart w:id="4" w:name="_Toc93406672"/>
      <w:r w:rsidRPr="00663019">
        <w:t>Populasi dan Sampel Penelitian</w:t>
      </w:r>
      <w:bookmarkEnd w:id="4"/>
    </w:p>
    <w:p w:rsidR="00065CC8" w:rsidRPr="00065CC8" w:rsidRDefault="00663019" w:rsidP="00096051">
      <w:pPr>
        <w:pStyle w:val="Heading2"/>
        <w:numPr>
          <w:ilvl w:val="2"/>
          <w:numId w:val="12"/>
        </w:numPr>
        <w:ind w:left="709"/>
      </w:pPr>
      <w:bookmarkStart w:id="5" w:name="_Toc93406673"/>
      <w:r>
        <w:t>Populasi</w:t>
      </w:r>
      <w:bookmarkEnd w:id="5"/>
    </w:p>
    <w:p w:rsidR="006A5CB9" w:rsidRDefault="00D9004D" w:rsidP="007849C8">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Secara umum, pengertian populasi merupakan kumpulan dari keseluruhan pengukuran objek, atau individu yang sedan</w:t>
      </w:r>
      <w:r w:rsidR="00D45E4B">
        <w:rPr>
          <w:rFonts w:ascii="Times New Roman" w:hAnsi="Times New Roman" w:cs="Times New Roman"/>
          <w:sz w:val="24"/>
          <w:szCs w:val="24"/>
        </w:rPr>
        <w:t>g dikaji. Menurut Sugiyono (2018</w:t>
      </w:r>
      <w:r>
        <w:rPr>
          <w:rFonts w:ascii="Times New Roman" w:hAnsi="Times New Roman" w:cs="Times New Roman"/>
          <w:sz w:val="24"/>
          <w:szCs w:val="24"/>
        </w:rPr>
        <w:t>)</w:t>
      </w:r>
      <w:r w:rsidR="007D2A14">
        <w:rPr>
          <w:rFonts w:ascii="Times New Roman" w:hAnsi="Times New Roman" w:cs="Times New Roman"/>
          <w:sz w:val="24"/>
          <w:szCs w:val="24"/>
        </w:rPr>
        <w:t xml:space="preserve"> “populasi adalah wilayah generalisasi yang terdiri dari objek </w:t>
      </w:r>
      <w:r w:rsidR="007D2A14">
        <w:rPr>
          <w:rFonts w:ascii="Times New Roman" w:hAnsi="Times New Roman" w:cs="Times New Roman"/>
          <w:sz w:val="24"/>
          <w:szCs w:val="24"/>
        </w:rPr>
        <w:lastRenderedPageBreak/>
        <w:t xml:space="preserve">atau subjek yang mempunyai kualitas dan karakteristik tertentu yang ditetapkan oleh peneliti untuk dipelajari dan kemudian ditarik kesimpulannya”. Jadi, populasi adalah keseluruhan objek atau subjek yang akan diteliti. Adapun populasi dalam penelitian ini adalah anak-anak remaja di sekolah SMK Swasta YPI Amir Hamzah Medan yang </w:t>
      </w:r>
      <w:r w:rsidR="00BD511D">
        <w:rPr>
          <w:rFonts w:ascii="Times New Roman" w:hAnsi="Times New Roman" w:cs="Times New Roman"/>
          <w:sz w:val="24"/>
          <w:szCs w:val="24"/>
        </w:rPr>
        <w:t>berada di Jl.Meranti No.1, Sekip, Kec.Medan Petisah, Kota Medan, Suma</w:t>
      </w:r>
      <w:r w:rsidR="00C20C9C">
        <w:rPr>
          <w:rFonts w:ascii="Times New Roman" w:hAnsi="Times New Roman" w:cs="Times New Roman"/>
          <w:sz w:val="24"/>
          <w:szCs w:val="24"/>
        </w:rPr>
        <w:t>tera Utara</w:t>
      </w:r>
      <w:r w:rsidR="00BD511D">
        <w:rPr>
          <w:rFonts w:ascii="Times New Roman" w:hAnsi="Times New Roman" w:cs="Times New Roman"/>
          <w:sz w:val="24"/>
          <w:szCs w:val="24"/>
        </w:rPr>
        <w:t>.</w:t>
      </w:r>
    </w:p>
    <w:p w:rsidR="001265D7" w:rsidRPr="001265D7" w:rsidRDefault="001265D7" w:rsidP="001265D7">
      <w:pPr>
        <w:pStyle w:val="Caption"/>
        <w:jc w:val="center"/>
        <w:rPr>
          <w:rFonts w:ascii="Times New Roman" w:hAnsi="Times New Roman" w:cs="Times New Roman"/>
          <w:color w:val="000000" w:themeColor="text1"/>
          <w:sz w:val="24"/>
          <w:szCs w:val="24"/>
        </w:rPr>
      </w:pPr>
      <w:bookmarkStart w:id="6" w:name="_Toc93491461"/>
      <w:r w:rsidRPr="001265D7">
        <w:rPr>
          <w:rFonts w:ascii="Times New Roman" w:hAnsi="Times New Roman" w:cs="Times New Roman"/>
          <w:color w:val="000000" w:themeColor="text1"/>
          <w:sz w:val="24"/>
          <w:szCs w:val="24"/>
        </w:rPr>
        <w:t xml:space="preserve">Tabel 3. </w:t>
      </w:r>
      <w:r w:rsidR="0040706F" w:rsidRPr="001265D7">
        <w:rPr>
          <w:rFonts w:ascii="Times New Roman" w:hAnsi="Times New Roman" w:cs="Times New Roman"/>
          <w:color w:val="000000" w:themeColor="text1"/>
          <w:sz w:val="24"/>
          <w:szCs w:val="24"/>
        </w:rPr>
        <w:fldChar w:fldCharType="begin"/>
      </w:r>
      <w:r w:rsidRPr="001265D7">
        <w:rPr>
          <w:rFonts w:ascii="Times New Roman" w:hAnsi="Times New Roman" w:cs="Times New Roman"/>
          <w:color w:val="000000" w:themeColor="text1"/>
          <w:sz w:val="24"/>
          <w:szCs w:val="24"/>
        </w:rPr>
        <w:instrText xml:space="preserve"> SEQ Tabel_3. \* ARABIC </w:instrText>
      </w:r>
      <w:r w:rsidR="0040706F" w:rsidRPr="001265D7">
        <w:rPr>
          <w:rFonts w:ascii="Times New Roman" w:hAnsi="Times New Roman" w:cs="Times New Roman"/>
          <w:color w:val="000000" w:themeColor="text1"/>
          <w:sz w:val="24"/>
          <w:szCs w:val="24"/>
        </w:rPr>
        <w:fldChar w:fldCharType="separate"/>
      </w:r>
      <w:r w:rsidR="004F6421">
        <w:rPr>
          <w:rFonts w:ascii="Times New Roman" w:hAnsi="Times New Roman" w:cs="Times New Roman"/>
          <w:noProof/>
          <w:color w:val="000000" w:themeColor="text1"/>
          <w:sz w:val="24"/>
          <w:szCs w:val="24"/>
        </w:rPr>
        <w:t>1</w:t>
      </w:r>
      <w:bookmarkEnd w:id="6"/>
      <w:r w:rsidR="0040706F" w:rsidRPr="001265D7">
        <w:rPr>
          <w:rFonts w:ascii="Times New Roman" w:hAnsi="Times New Roman" w:cs="Times New Roman"/>
          <w:color w:val="000000" w:themeColor="text1"/>
          <w:sz w:val="24"/>
          <w:szCs w:val="24"/>
        </w:rPr>
        <w:fldChar w:fldCharType="end"/>
      </w:r>
    </w:p>
    <w:p w:rsidR="007F244E" w:rsidRPr="001265D7" w:rsidRDefault="007F244E" w:rsidP="001265D7">
      <w:pPr>
        <w:pStyle w:val="Caption"/>
        <w:jc w:val="center"/>
        <w:rPr>
          <w:rFonts w:ascii="Times New Roman" w:hAnsi="Times New Roman" w:cs="Times New Roman"/>
          <w:b w:val="0"/>
          <w:color w:val="000000" w:themeColor="text1"/>
          <w:sz w:val="24"/>
          <w:szCs w:val="24"/>
        </w:rPr>
      </w:pPr>
      <w:r w:rsidRPr="001265D7">
        <w:rPr>
          <w:rFonts w:ascii="Times New Roman" w:hAnsi="Times New Roman" w:cs="Times New Roman"/>
          <w:color w:val="000000" w:themeColor="text1"/>
          <w:sz w:val="24"/>
          <w:szCs w:val="24"/>
        </w:rPr>
        <w:t>Populasi Penelitian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908"/>
        <w:gridCol w:w="2639"/>
      </w:tblGrid>
      <w:tr w:rsidR="007F244E" w:rsidTr="007849C8">
        <w:tc>
          <w:tcPr>
            <w:tcW w:w="567" w:type="dxa"/>
          </w:tcPr>
          <w:p w:rsidR="007F244E" w:rsidRDefault="007F244E" w:rsidP="007849C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4052" w:type="dxa"/>
          </w:tcPr>
          <w:p w:rsidR="007F244E" w:rsidRDefault="007F244E" w:rsidP="007849C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Kelas</w:t>
            </w:r>
          </w:p>
        </w:tc>
        <w:tc>
          <w:tcPr>
            <w:tcW w:w="2718" w:type="dxa"/>
          </w:tcPr>
          <w:p w:rsidR="007F244E" w:rsidRDefault="007F244E" w:rsidP="007849C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r>
      <w:tr w:rsidR="007F244E" w:rsidTr="007849C8">
        <w:tc>
          <w:tcPr>
            <w:tcW w:w="567" w:type="dxa"/>
          </w:tcPr>
          <w:p w:rsidR="007F244E" w:rsidRDefault="007F244E" w:rsidP="007849C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052" w:type="dxa"/>
          </w:tcPr>
          <w:p w:rsidR="007F244E" w:rsidRDefault="007F244E" w:rsidP="007849C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XI TKJ</w:t>
            </w:r>
          </w:p>
        </w:tc>
        <w:tc>
          <w:tcPr>
            <w:tcW w:w="2718" w:type="dxa"/>
          </w:tcPr>
          <w:p w:rsidR="007F244E" w:rsidRDefault="00AD7242" w:rsidP="007849C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7F244E">
              <w:rPr>
                <w:rFonts w:ascii="Times New Roman" w:hAnsi="Times New Roman" w:cs="Times New Roman"/>
                <w:sz w:val="24"/>
                <w:szCs w:val="24"/>
              </w:rPr>
              <w:t xml:space="preserve"> Siswa</w:t>
            </w:r>
          </w:p>
        </w:tc>
      </w:tr>
      <w:tr w:rsidR="007F244E" w:rsidTr="007849C8">
        <w:tc>
          <w:tcPr>
            <w:tcW w:w="567" w:type="dxa"/>
          </w:tcPr>
          <w:p w:rsidR="007F244E" w:rsidRDefault="007F244E" w:rsidP="007849C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052" w:type="dxa"/>
          </w:tcPr>
          <w:p w:rsidR="007F244E" w:rsidRDefault="007F244E" w:rsidP="007849C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XI AP</w:t>
            </w:r>
          </w:p>
        </w:tc>
        <w:tc>
          <w:tcPr>
            <w:tcW w:w="2718" w:type="dxa"/>
          </w:tcPr>
          <w:p w:rsidR="007F244E" w:rsidRDefault="00AD7242" w:rsidP="007849C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7F244E">
              <w:rPr>
                <w:rFonts w:ascii="Times New Roman" w:hAnsi="Times New Roman" w:cs="Times New Roman"/>
                <w:sz w:val="24"/>
                <w:szCs w:val="24"/>
              </w:rPr>
              <w:t xml:space="preserve"> Siswa</w:t>
            </w:r>
          </w:p>
        </w:tc>
      </w:tr>
      <w:tr w:rsidR="007F244E" w:rsidTr="007849C8">
        <w:tc>
          <w:tcPr>
            <w:tcW w:w="567" w:type="dxa"/>
          </w:tcPr>
          <w:p w:rsidR="007F244E" w:rsidRDefault="007F244E" w:rsidP="007849C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052" w:type="dxa"/>
          </w:tcPr>
          <w:p w:rsidR="007F244E" w:rsidRDefault="007F244E" w:rsidP="007849C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XI AK</w:t>
            </w:r>
          </w:p>
        </w:tc>
        <w:tc>
          <w:tcPr>
            <w:tcW w:w="2718" w:type="dxa"/>
          </w:tcPr>
          <w:p w:rsidR="007F244E" w:rsidRDefault="00AD7242" w:rsidP="007849C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7F244E">
              <w:rPr>
                <w:rFonts w:ascii="Times New Roman" w:hAnsi="Times New Roman" w:cs="Times New Roman"/>
                <w:sz w:val="24"/>
                <w:szCs w:val="24"/>
              </w:rPr>
              <w:t xml:space="preserve"> Siswa</w:t>
            </w:r>
          </w:p>
        </w:tc>
      </w:tr>
      <w:tr w:rsidR="007F244E" w:rsidTr="007849C8">
        <w:tc>
          <w:tcPr>
            <w:tcW w:w="4619" w:type="dxa"/>
            <w:gridSpan w:val="2"/>
          </w:tcPr>
          <w:p w:rsidR="007F244E" w:rsidRDefault="007F244E" w:rsidP="007849C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718" w:type="dxa"/>
          </w:tcPr>
          <w:p w:rsidR="007F244E" w:rsidRDefault="00AD7242" w:rsidP="007849C8">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120</w:t>
            </w:r>
            <w:r w:rsidR="007F244E">
              <w:rPr>
                <w:rFonts w:ascii="Times New Roman" w:hAnsi="Times New Roman" w:cs="Times New Roman"/>
                <w:sz w:val="24"/>
                <w:szCs w:val="24"/>
              </w:rPr>
              <w:t xml:space="preserve"> Siswa</w:t>
            </w:r>
          </w:p>
        </w:tc>
      </w:tr>
    </w:tbl>
    <w:p w:rsidR="007F244E" w:rsidRPr="00096051" w:rsidRDefault="007F244E" w:rsidP="00096051">
      <w:pPr>
        <w:spacing w:line="480" w:lineRule="auto"/>
        <w:jc w:val="both"/>
        <w:rPr>
          <w:rFonts w:ascii="Times New Roman" w:hAnsi="Times New Roman" w:cs="Times New Roman"/>
          <w:sz w:val="24"/>
          <w:szCs w:val="24"/>
        </w:rPr>
      </w:pPr>
    </w:p>
    <w:p w:rsidR="00065CC8" w:rsidRPr="00065CC8" w:rsidRDefault="00A54EC5" w:rsidP="00096051">
      <w:pPr>
        <w:pStyle w:val="Heading2"/>
        <w:numPr>
          <w:ilvl w:val="2"/>
          <w:numId w:val="12"/>
        </w:numPr>
        <w:ind w:left="709"/>
      </w:pPr>
      <w:bookmarkStart w:id="7" w:name="_Toc93406674"/>
      <w:r w:rsidRPr="00A54EC5">
        <w:t>Sampel</w:t>
      </w:r>
      <w:bookmarkEnd w:id="7"/>
    </w:p>
    <w:p w:rsidR="00BD511D" w:rsidRPr="00177C8C" w:rsidRDefault="00D45E4B" w:rsidP="00C105B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Menurut sugiyono (2018</w:t>
      </w:r>
      <w:r w:rsidR="00BD511D">
        <w:rPr>
          <w:rFonts w:ascii="Times New Roman" w:hAnsi="Times New Roman" w:cs="Times New Roman"/>
          <w:sz w:val="24"/>
          <w:szCs w:val="24"/>
        </w:rPr>
        <w:t xml:space="preserve">) “sampel adalah bagian dari jumlah dan karakteristik yang dimiliki oleh populasi tersebut”. Dalam penelitian ini, peneliti mengambil jumlah sampel dengan menggunakan metode </w:t>
      </w:r>
      <w:r w:rsidR="00177C8C">
        <w:rPr>
          <w:rFonts w:ascii="Times New Roman" w:hAnsi="Times New Roman" w:cs="Times New Roman"/>
          <w:i/>
          <w:sz w:val="24"/>
          <w:szCs w:val="24"/>
        </w:rPr>
        <w:t xml:space="preserve">Simple Random Sampling </w:t>
      </w:r>
      <w:r w:rsidR="00177C8C">
        <w:rPr>
          <w:rFonts w:ascii="Times New Roman" w:hAnsi="Times New Roman" w:cs="Times New Roman"/>
          <w:sz w:val="24"/>
          <w:szCs w:val="24"/>
        </w:rPr>
        <w:t>yaitu pengambilan sampel secara acak, dimana seluruh anggota populasi memiliki kesempatan yang sama untuk menjadi sampel tanpa membedakan strata (Sugiyono, 2018).</w:t>
      </w:r>
    </w:p>
    <w:p w:rsidR="009A63AF" w:rsidRPr="002C1721" w:rsidRDefault="00962EB2" w:rsidP="002C1721">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Berdasarkan dari uraian di atas penulis menyimpulkan sampel adalah sebagaian individu dalam populasi yang diteliti. Arikunto menjelaskan bahwa </w:t>
      </w:r>
      <w:r>
        <w:rPr>
          <w:rFonts w:ascii="Times New Roman" w:hAnsi="Times New Roman" w:cs="Times New Roman"/>
          <w:sz w:val="24"/>
          <w:szCs w:val="24"/>
        </w:rPr>
        <w:lastRenderedPageBreak/>
        <w:t>“apabila jumla</w:t>
      </w:r>
      <w:r w:rsidR="006A5CB9">
        <w:rPr>
          <w:rFonts w:ascii="Times New Roman" w:hAnsi="Times New Roman" w:cs="Times New Roman"/>
          <w:sz w:val="24"/>
          <w:szCs w:val="24"/>
        </w:rPr>
        <w:t>h</w:t>
      </w:r>
      <w:r>
        <w:rPr>
          <w:rFonts w:ascii="Times New Roman" w:hAnsi="Times New Roman" w:cs="Times New Roman"/>
          <w:sz w:val="24"/>
          <w:szCs w:val="24"/>
        </w:rPr>
        <w:t xml:space="preserve"> populasi kurang dari 100, maka seluruh populasi dijadikan sampel. Selanjutnya jika jumlah populasi lebih dari 100, maka populasi dapat diambi</w:t>
      </w:r>
      <w:r w:rsidR="001949F9">
        <w:rPr>
          <w:rFonts w:ascii="Times New Roman" w:hAnsi="Times New Roman" w:cs="Times New Roman"/>
          <w:sz w:val="24"/>
          <w:szCs w:val="24"/>
        </w:rPr>
        <w:t>l antara 10-25%”. Adapun populasi berjumlah 120 siswa, maka 120x25% = 30. Karena populasi dibawah 100 siswa maka sampel penelitian berjumlah 30 siswa.</w:t>
      </w:r>
      <w:r>
        <w:rPr>
          <w:rFonts w:ascii="Times New Roman" w:hAnsi="Times New Roman" w:cs="Times New Roman"/>
          <w:sz w:val="24"/>
          <w:szCs w:val="24"/>
        </w:rPr>
        <w:t xml:space="preserve"> </w:t>
      </w:r>
    </w:p>
    <w:p w:rsidR="006A5CB9" w:rsidRPr="006A5CB9" w:rsidRDefault="008D0444" w:rsidP="00096051">
      <w:pPr>
        <w:pStyle w:val="Heading1"/>
        <w:numPr>
          <w:ilvl w:val="1"/>
          <w:numId w:val="12"/>
        </w:numPr>
        <w:ind w:left="426" w:hanging="425"/>
      </w:pPr>
      <w:bookmarkStart w:id="8" w:name="_Toc93406675"/>
      <w:r>
        <w:t>Variabel dan Indikator</w:t>
      </w:r>
      <w:bookmarkEnd w:id="8"/>
      <w:r>
        <w:t xml:space="preserve"> </w:t>
      </w:r>
    </w:p>
    <w:p w:rsidR="00065CC8" w:rsidRPr="00065CC8" w:rsidRDefault="008D0444" w:rsidP="00096051">
      <w:pPr>
        <w:pStyle w:val="Heading2"/>
        <w:numPr>
          <w:ilvl w:val="2"/>
          <w:numId w:val="12"/>
        </w:numPr>
        <w:ind w:left="709"/>
      </w:pPr>
      <w:bookmarkStart w:id="9" w:name="_Toc93406676"/>
      <w:r>
        <w:t>Variabel</w:t>
      </w:r>
      <w:bookmarkEnd w:id="9"/>
      <w:r>
        <w:t xml:space="preserve"> </w:t>
      </w:r>
    </w:p>
    <w:p w:rsidR="008D0444" w:rsidRPr="001060B0" w:rsidRDefault="00070773" w:rsidP="00C105BF">
      <w:pPr>
        <w:pStyle w:val="ListParagraph"/>
        <w:spacing w:line="480" w:lineRule="auto"/>
        <w:ind w:left="0" w:firstLine="851"/>
        <w:jc w:val="both"/>
        <w:rPr>
          <w:rFonts w:ascii="Times New Roman" w:hAnsi="Times New Roman" w:cs="Times New Roman"/>
          <w:b/>
          <w:sz w:val="24"/>
          <w:szCs w:val="24"/>
        </w:rPr>
      </w:pPr>
      <w:r w:rsidRPr="00070773">
        <w:rPr>
          <w:rFonts w:ascii="Times New Roman" w:hAnsi="Times New Roman" w:cs="Times New Roman"/>
          <w:sz w:val="24"/>
          <w:szCs w:val="24"/>
        </w:rPr>
        <w:t>Variabel adalah objek penelitian atau apa yang menjadi titik perhatian suatu penelitian. Dalam penelitian ini melibatkan 2 variabel sebagai berikut :</w:t>
      </w:r>
    </w:p>
    <w:p w:rsidR="006A5CB9" w:rsidRDefault="001949F9" w:rsidP="00BD5A3E">
      <w:pPr>
        <w:pStyle w:val="ListParagraph"/>
        <w:numPr>
          <w:ilvl w:val="0"/>
          <w:numId w:val="1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Variabel</w:t>
      </w:r>
      <w:r w:rsidR="006A5CB9">
        <w:rPr>
          <w:rFonts w:ascii="Times New Roman" w:hAnsi="Times New Roman" w:cs="Times New Roman"/>
          <w:sz w:val="24"/>
          <w:szCs w:val="24"/>
        </w:rPr>
        <w:t xml:space="preserve"> bebas </w:t>
      </w:r>
      <w:r w:rsidR="00373061">
        <w:rPr>
          <w:rFonts w:ascii="Times New Roman" w:hAnsi="Times New Roman" w:cs="Times New Roman"/>
          <w:sz w:val="24"/>
          <w:szCs w:val="24"/>
        </w:rPr>
        <w:t xml:space="preserve">/ Independent (X) </w:t>
      </w:r>
      <w:r w:rsidR="006A5CB9">
        <w:rPr>
          <w:rFonts w:ascii="Times New Roman" w:hAnsi="Times New Roman" w:cs="Times New Roman"/>
          <w:sz w:val="24"/>
          <w:szCs w:val="24"/>
        </w:rPr>
        <w:t>: pola asuh orang tua merupakan gambaran yang dimiliki oleh orang tua dalam mengasuh dan mendidik anak, yang dibentuk melalui pengalaman-pengalaman yang diperoleh dari interaksi dalam keluarga antara orang tua dan anak. Dengan adanya sebuah pola asuh, orang tua dapat mendidik, membimbing, dan mengarahkan serta mengawasi anak-anak mereka dalam bertindak dan bersikap.</w:t>
      </w:r>
    </w:p>
    <w:p w:rsidR="006A5CB9" w:rsidRDefault="001949F9" w:rsidP="00BD5A3E">
      <w:pPr>
        <w:pStyle w:val="ListParagraph"/>
        <w:numPr>
          <w:ilvl w:val="0"/>
          <w:numId w:val="11"/>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Variabel</w:t>
      </w:r>
      <w:r w:rsidR="006A5CB9">
        <w:rPr>
          <w:rFonts w:ascii="Times New Roman" w:hAnsi="Times New Roman" w:cs="Times New Roman"/>
          <w:sz w:val="24"/>
          <w:szCs w:val="24"/>
        </w:rPr>
        <w:t xml:space="preserve"> terikat</w:t>
      </w:r>
      <w:r w:rsidR="00373061">
        <w:rPr>
          <w:rFonts w:ascii="Times New Roman" w:hAnsi="Times New Roman" w:cs="Times New Roman"/>
          <w:sz w:val="24"/>
          <w:szCs w:val="24"/>
        </w:rPr>
        <w:t xml:space="preserve"> / Dependen (Y)</w:t>
      </w:r>
      <w:r w:rsidR="006A5CB9">
        <w:rPr>
          <w:rFonts w:ascii="Times New Roman" w:hAnsi="Times New Roman" w:cs="Times New Roman"/>
          <w:sz w:val="24"/>
          <w:szCs w:val="24"/>
        </w:rPr>
        <w:t xml:space="preserve"> : kenakalan remaja merupakan perbuatan-perbuatan bertentangan dengan norma-norma yang ada didalam masyarakat. Kenakalan remaja berupa perilaku menyimpag seperti mencuri, merokok, merampok, berbohong, dan lain-lain.</w:t>
      </w:r>
    </w:p>
    <w:p w:rsidR="00065CC8" w:rsidRPr="00065CC8" w:rsidRDefault="00070773" w:rsidP="00096051">
      <w:pPr>
        <w:pStyle w:val="Heading2"/>
        <w:numPr>
          <w:ilvl w:val="2"/>
          <w:numId w:val="12"/>
        </w:numPr>
        <w:ind w:left="709"/>
      </w:pPr>
      <w:bookmarkStart w:id="10" w:name="_Toc93406677"/>
      <w:r w:rsidRPr="00070773">
        <w:lastRenderedPageBreak/>
        <w:t>Indikator</w:t>
      </w:r>
      <w:bookmarkEnd w:id="10"/>
      <w:r w:rsidRPr="00070773">
        <w:t xml:space="preserve"> </w:t>
      </w:r>
    </w:p>
    <w:p w:rsidR="00070773" w:rsidRDefault="009852A9" w:rsidP="00C105B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Menurut Noor (2017) item indik</w:t>
      </w:r>
      <w:r w:rsidR="00070773">
        <w:rPr>
          <w:rFonts w:ascii="Times New Roman" w:hAnsi="Times New Roman" w:cs="Times New Roman"/>
          <w:sz w:val="24"/>
          <w:szCs w:val="24"/>
        </w:rPr>
        <w:t>ator harus sesuatu yan</w:t>
      </w:r>
      <w:r w:rsidR="003A5830">
        <w:rPr>
          <w:rFonts w:ascii="Times New Roman" w:hAnsi="Times New Roman" w:cs="Times New Roman"/>
          <w:sz w:val="24"/>
          <w:szCs w:val="24"/>
        </w:rPr>
        <w:t>g</w:t>
      </w:r>
      <w:r w:rsidR="00070773">
        <w:rPr>
          <w:rFonts w:ascii="Times New Roman" w:hAnsi="Times New Roman" w:cs="Times New Roman"/>
          <w:sz w:val="24"/>
          <w:szCs w:val="24"/>
        </w:rPr>
        <w:t xml:space="preserve"> bisa dengan mudah diukur, mudah dinilai, dan tidak abstrak, tidak menimbulkan</w:t>
      </w:r>
      <w:r w:rsidR="003A5830">
        <w:rPr>
          <w:rFonts w:ascii="Times New Roman" w:hAnsi="Times New Roman" w:cs="Times New Roman"/>
          <w:sz w:val="24"/>
          <w:szCs w:val="24"/>
        </w:rPr>
        <w:t xml:space="preserve"> keraguan bagi orang lain. Indik</w:t>
      </w:r>
      <w:r w:rsidR="00070773">
        <w:rPr>
          <w:rFonts w:ascii="Times New Roman" w:hAnsi="Times New Roman" w:cs="Times New Roman"/>
          <w:sz w:val="24"/>
          <w:szCs w:val="24"/>
        </w:rPr>
        <w:t>ator</w:t>
      </w:r>
      <w:r w:rsidR="00241C98">
        <w:rPr>
          <w:rFonts w:ascii="Times New Roman" w:hAnsi="Times New Roman" w:cs="Times New Roman"/>
          <w:sz w:val="24"/>
          <w:szCs w:val="24"/>
        </w:rPr>
        <w:t xml:space="preserve"> dapat berupa cir</w:t>
      </w:r>
      <w:r w:rsidR="003A5830">
        <w:rPr>
          <w:rFonts w:ascii="Times New Roman" w:hAnsi="Times New Roman" w:cs="Times New Roman"/>
          <w:sz w:val="24"/>
          <w:szCs w:val="24"/>
        </w:rPr>
        <w:t>i-ciri, aspek-</w:t>
      </w:r>
      <w:r w:rsidR="00070773">
        <w:rPr>
          <w:rFonts w:ascii="Times New Roman" w:hAnsi="Times New Roman" w:cs="Times New Roman"/>
          <w:sz w:val="24"/>
          <w:szCs w:val="24"/>
        </w:rPr>
        <w:t>aspek atau sifat yang variabel.</w:t>
      </w:r>
    </w:p>
    <w:p w:rsidR="00070773" w:rsidRDefault="00070773" w:rsidP="00C105B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Sesuai dengan variable penelit</w:t>
      </w:r>
      <w:r w:rsidR="00806ADC">
        <w:rPr>
          <w:rFonts w:ascii="Times New Roman" w:hAnsi="Times New Roman" w:cs="Times New Roman"/>
          <w:sz w:val="24"/>
          <w:szCs w:val="24"/>
        </w:rPr>
        <w:t>ian ini, maka yang menjadi indik</w:t>
      </w:r>
      <w:r>
        <w:rPr>
          <w:rFonts w:ascii="Times New Roman" w:hAnsi="Times New Roman" w:cs="Times New Roman"/>
          <w:sz w:val="24"/>
          <w:szCs w:val="24"/>
        </w:rPr>
        <w:t>ator adalah sebagai berikut :</w:t>
      </w:r>
    </w:p>
    <w:p w:rsidR="00350677" w:rsidRDefault="003E6D8E" w:rsidP="00BD5A3E">
      <w:pPr>
        <w:pStyle w:val="ListParagraph"/>
        <w:numPr>
          <w:ilvl w:val="0"/>
          <w:numId w:val="2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Indikator Pola Asuh Orang Tua,</w:t>
      </w:r>
      <w:r w:rsidR="002C1721">
        <w:rPr>
          <w:rFonts w:ascii="Times New Roman" w:hAnsi="Times New Roman" w:cs="Times New Roman"/>
          <w:sz w:val="24"/>
          <w:szCs w:val="24"/>
        </w:rPr>
        <w:t xml:space="preserve"> menurut Baumrind (dalam Wiwit Wahyuning, 2003) adalah sebagai berikut :</w:t>
      </w:r>
    </w:p>
    <w:p w:rsidR="002C1721" w:rsidRDefault="000F0B5A" w:rsidP="00BD5A3E">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Pola Asuh Otoriter</w:t>
      </w:r>
    </w:p>
    <w:p w:rsidR="000F0B5A" w:rsidRDefault="000F0B5A" w:rsidP="00BD5A3E">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Pola Asuh Permisif</w:t>
      </w:r>
    </w:p>
    <w:p w:rsidR="000F0B5A" w:rsidRDefault="000F0B5A" w:rsidP="00BD5A3E">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Pola Asuh Demokratis</w:t>
      </w:r>
    </w:p>
    <w:p w:rsidR="00EE67B6" w:rsidRPr="00DE6721" w:rsidRDefault="00373061" w:rsidP="00BD5A3E">
      <w:pPr>
        <w:pStyle w:val="ListParagraph"/>
        <w:numPr>
          <w:ilvl w:val="0"/>
          <w:numId w:val="20"/>
        </w:numPr>
        <w:spacing w:line="48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Adapun Indikator Kenakalan Remaja, menurut </w:t>
      </w:r>
      <w:r w:rsidR="00093A02">
        <w:rPr>
          <w:rFonts w:ascii="Times New Roman" w:hAnsi="Times New Roman" w:cs="Times New Roman"/>
          <w:sz w:val="24"/>
          <w:szCs w:val="24"/>
        </w:rPr>
        <w:t>Kartini Kartono (2014</w:t>
      </w:r>
      <w:r w:rsidR="00DE6721">
        <w:rPr>
          <w:rFonts w:ascii="Times New Roman" w:hAnsi="Times New Roman" w:cs="Times New Roman"/>
          <w:sz w:val="24"/>
          <w:szCs w:val="24"/>
        </w:rPr>
        <w:t>)</w:t>
      </w:r>
      <w:r>
        <w:rPr>
          <w:rFonts w:ascii="Times New Roman" w:hAnsi="Times New Roman" w:cs="Times New Roman"/>
          <w:sz w:val="24"/>
          <w:szCs w:val="24"/>
        </w:rPr>
        <w:t xml:space="preserve"> adalah </w:t>
      </w:r>
      <w:r w:rsidR="00DE6721">
        <w:rPr>
          <w:rFonts w:ascii="Times New Roman" w:hAnsi="Times New Roman" w:cs="Times New Roman"/>
          <w:sz w:val="24"/>
          <w:szCs w:val="24"/>
        </w:rPr>
        <w:t>sebagai berikut :</w:t>
      </w:r>
    </w:p>
    <w:p w:rsidR="00DE6721" w:rsidRPr="00093A02" w:rsidRDefault="00093A02" w:rsidP="00BD5A3E">
      <w:pPr>
        <w:pStyle w:val="ListParagraph"/>
        <w:numPr>
          <w:ilvl w:val="0"/>
          <w:numId w:val="22"/>
        </w:numPr>
        <w:spacing w:line="480" w:lineRule="auto"/>
        <w:jc w:val="both"/>
        <w:rPr>
          <w:rFonts w:ascii="Times New Roman" w:hAnsi="Times New Roman" w:cs="Times New Roman"/>
          <w:b/>
          <w:sz w:val="24"/>
          <w:szCs w:val="24"/>
        </w:rPr>
      </w:pPr>
      <w:r>
        <w:rPr>
          <w:rFonts w:ascii="Times New Roman" w:hAnsi="Times New Roman" w:cs="Times New Roman"/>
          <w:sz w:val="24"/>
          <w:szCs w:val="24"/>
        </w:rPr>
        <w:t>Faktor Keluarga</w:t>
      </w:r>
    </w:p>
    <w:p w:rsidR="005C7AE9" w:rsidRPr="005C7AE9" w:rsidRDefault="00093A02" w:rsidP="00BD5A3E">
      <w:pPr>
        <w:pStyle w:val="ListParagraph"/>
        <w:numPr>
          <w:ilvl w:val="0"/>
          <w:numId w:val="22"/>
        </w:numPr>
        <w:spacing w:line="480" w:lineRule="auto"/>
        <w:jc w:val="both"/>
        <w:rPr>
          <w:rFonts w:ascii="Times New Roman" w:hAnsi="Times New Roman" w:cs="Times New Roman"/>
          <w:b/>
          <w:sz w:val="24"/>
          <w:szCs w:val="24"/>
        </w:rPr>
      </w:pPr>
      <w:r w:rsidRPr="005C7AE9">
        <w:rPr>
          <w:rFonts w:ascii="Times New Roman" w:hAnsi="Times New Roman" w:cs="Times New Roman"/>
          <w:sz w:val="24"/>
          <w:szCs w:val="24"/>
        </w:rPr>
        <w:t>Faktor</w:t>
      </w:r>
      <w:r w:rsidR="005C7AE9">
        <w:rPr>
          <w:rFonts w:ascii="Times New Roman" w:hAnsi="Times New Roman" w:cs="Times New Roman"/>
          <w:sz w:val="24"/>
          <w:szCs w:val="24"/>
        </w:rPr>
        <w:t xml:space="preserve"> </w:t>
      </w:r>
      <w:r w:rsidR="00125698">
        <w:rPr>
          <w:rFonts w:ascii="Times New Roman" w:hAnsi="Times New Roman" w:cs="Times New Roman"/>
          <w:sz w:val="24"/>
          <w:szCs w:val="24"/>
        </w:rPr>
        <w:t>Lingkungan Sekola yang tidak Menguntungkan</w:t>
      </w:r>
    </w:p>
    <w:p w:rsidR="00093A02" w:rsidRPr="00125698" w:rsidRDefault="00093A02" w:rsidP="00BD5A3E">
      <w:pPr>
        <w:pStyle w:val="ListParagraph"/>
        <w:numPr>
          <w:ilvl w:val="0"/>
          <w:numId w:val="22"/>
        </w:numPr>
        <w:spacing w:line="480" w:lineRule="auto"/>
        <w:jc w:val="both"/>
        <w:rPr>
          <w:rFonts w:ascii="Times New Roman" w:hAnsi="Times New Roman" w:cs="Times New Roman"/>
          <w:b/>
          <w:sz w:val="24"/>
          <w:szCs w:val="24"/>
        </w:rPr>
      </w:pPr>
      <w:r w:rsidRPr="005C7AE9">
        <w:rPr>
          <w:rFonts w:ascii="Times New Roman" w:hAnsi="Times New Roman" w:cs="Times New Roman"/>
          <w:sz w:val="24"/>
          <w:szCs w:val="24"/>
        </w:rPr>
        <w:t xml:space="preserve"> Faktor Masyarakat</w:t>
      </w:r>
    </w:p>
    <w:p w:rsidR="00125698" w:rsidRPr="005C7AE9" w:rsidRDefault="00125698" w:rsidP="00BD5A3E">
      <w:pPr>
        <w:pStyle w:val="ListParagraph"/>
        <w:numPr>
          <w:ilvl w:val="0"/>
          <w:numId w:val="22"/>
        </w:numPr>
        <w:spacing w:line="480" w:lineRule="auto"/>
        <w:jc w:val="both"/>
        <w:rPr>
          <w:rFonts w:ascii="Times New Roman" w:hAnsi="Times New Roman" w:cs="Times New Roman"/>
          <w:b/>
          <w:sz w:val="24"/>
          <w:szCs w:val="24"/>
        </w:rPr>
      </w:pPr>
      <w:r>
        <w:rPr>
          <w:rFonts w:ascii="Times New Roman" w:hAnsi="Times New Roman" w:cs="Times New Roman"/>
          <w:sz w:val="24"/>
          <w:szCs w:val="24"/>
        </w:rPr>
        <w:t>Teman Sebaya</w:t>
      </w:r>
    </w:p>
    <w:p w:rsidR="008D0444" w:rsidRDefault="008D0444" w:rsidP="00096051">
      <w:pPr>
        <w:pStyle w:val="Heading1"/>
        <w:numPr>
          <w:ilvl w:val="1"/>
          <w:numId w:val="12"/>
        </w:numPr>
        <w:ind w:left="426" w:hanging="425"/>
      </w:pPr>
      <w:bookmarkStart w:id="11" w:name="_Toc93406678"/>
      <w:r>
        <w:t>Instrumen dan Teknik Pengumpulan Data</w:t>
      </w:r>
      <w:bookmarkEnd w:id="11"/>
    </w:p>
    <w:p w:rsidR="00604CE5" w:rsidRDefault="00A83CF9" w:rsidP="008A76F4">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Teknik pengumpulan data adalah cara yang digunakan oleh peneliti dalam mengumpulkan data peneliti. Pengumpulan data ini dilakukan untuk mendapatkan bahan yang akurat. Instrumen dan teknik pengumpulan data yang </w:t>
      </w:r>
      <w:r>
        <w:rPr>
          <w:rFonts w:ascii="Times New Roman" w:hAnsi="Times New Roman" w:cs="Times New Roman"/>
          <w:sz w:val="24"/>
          <w:szCs w:val="24"/>
        </w:rPr>
        <w:lastRenderedPageBreak/>
        <w:t>dapat digunakan dalam penelitian ini adalah menggunakan kuesioner (angket)</w:t>
      </w:r>
      <w:r w:rsidR="008A76F4">
        <w:rPr>
          <w:rFonts w:ascii="Times New Roman" w:hAnsi="Times New Roman" w:cs="Times New Roman"/>
          <w:sz w:val="24"/>
          <w:szCs w:val="24"/>
        </w:rPr>
        <w:t xml:space="preserve">. </w:t>
      </w:r>
      <w:r>
        <w:rPr>
          <w:rFonts w:ascii="Times New Roman" w:hAnsi="Times New Roman" w:cs="Times New Roman"/>
          <w:sz w:val="24"/>
          <w:szCs w:val="24"/>
        </w:rPr>
        <w:t>kuesioner (angket) merupakan teknik pengumpulan data yang dilakukan dengan cara member</w:t>
      </w:r>
      <w:r w:rsidR="00FC1ECE">
        <w:rPr>
          <w:rFonts w:ascii="Times New Roman" w:hAnsi="Times New Roman" w:cs="Times New Roman"/>
          <w:sz w:val="24"/>
          <w:szCs w:val="24"/>
        </w:rPr>
        <w:t>i</w:t>
      </w:r>
      <w:r>
        <w:rPr>
          <w:rFonts w:ascii="Times New Roman" w:hAnsi="Times New Roman" w:cs="Times New Roman"/>
          <w:sz w:val="24"/>
          <w:szCs w:val="24"/>
        </w:rPr>
        <w:t xml:space="preserve"> seperangkat pertanyaan atau pernyataan tertulis kepada responden untuk dijawabnya. Angket merupakan teknik pengumpulan data yang efektif bila peneliti tahu dengan pasti variabel yang akan diukur dan tahu apa yang bisa dirapkan dari responden</w:t>
      </w:r>
      <w:r w:rsidR="008A76F4">
        <w:rPr>
          <w:rFonts w:ascii="Times New Roman" w:hAnsi="Times New Roman" w:cs="Times New Roman"/>
          <w:sz w:val="24"/>
          <w:szCs w:val="24"/>
        </w:rPr>
        <w:t xml:space="preserve"> (Sugiyono,2018)</w:t>
      </w:r>
      <w:r>
        <w:rPr>
          <w:rFonts w:ascii="Times New Roman" w:hAnsi="Times New Roman" w:cs="Times New Roman"/>
          <w:sz w:val="24"/>
          <w:szCs w:val="24"/>
        </w:rPr>
        <w:t>.</w:t>
      </w:r>
    </w:p>
    <w:p w:rsidR="006528B9" w:rsidRDefault="00A83CF9" w:rsidP="008A76F4">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Skala yang digunakan adalah skal</w:t>
      </w:r>
      <w:r w:rsidR="00D45E4B">
        <w:rPr>
          <w:rFonts w:ascii="Times New Roman" w:hAnsi="Times New Roman" w:cs="Times New Roman"/>
          <w:sz w:val="24"/>
          <w:szCs w:val="24"/>
        </w:rPr>
        <w:t>a likert. Menurut Sugiyono (2018</w:t>
      </w:r>
      <w:r>
        <w:rPr>
          <w:rFonts w:ascii="Times New Roman" w:hAnsi="Times New Roman" w:cs="Times New Roman"/>
          <w:sz w:val="24"/>
          <w:szCs w:val="24"/>
        </w:rPr>
        <w:t>) dengan skala likert, maka variabel yang aka</w:t>
      </w:r>
      <w:r w:rsidR="008A76F4">
        <w:rPr>
          <w:rFonts w:ascii="Times New Roman" w:hAnsi="Times New Roman" w:cs="Times New Roman"/>
          <w:sz w:val="24"/>
          <w:szCs w:val="24"/>
        </w:rPr>
        <w:t xml:space="preserve"> diukur dijabarkan menjadi indik</w:t>
      </w:r>
      <w:r>
        <w:rPr>
          <w:rFonts w:ascii="Times New Roman" w:hAnsi="Times New Roman" w:cs="Times New Roman"/>
          <w:sz w:val="24"/>
          <w:szCs w:val="24"/>
        </w:rPr>
        <w:t>ator variabel. Kemudian dijadikan sebagai titik tolak untuk menyususn item-item instrument yang dapat berupa pertanyaan atau pernyataan.</w:t>
      </w:r>
      <w:r w:rsidR="008A76F4">
        <w:rPr>
          <w:rFonts w:ascii="Times New Roman" w:hAnsi="Times New Roman" w:cs="Times New Roman"/>
          <w:sz w:val="24"/>
          <w:szCs w:val="24"/>
        </w:rPr>
        <w:t xml:space="preserve"> </w:t>
      </w:r>
      <w:r>
        <w:rPr>
          <w:rFonts w:ascii="Times New Roman" w:hAnsi="Times New Roman" w:cs="Times New Roman"/>
          <w:sz w:val="24"/>
          <w:szCs w:val="24"/>
        </w:rPr>
        <w:t>In</w:t>
      </w:r>
      <w:r w:rsidR="00413E08">
        <w:rPr>
          <w:rFonts w:ascii="Times New Roman" w:hAnsi="Times New Roman" w:cs="Times New Roman"/>
          <w:sz w:val="24"/>
          <w:szCs w:val="24"/>
        </w:rPr>
        <w:t>s</w:t>
      </w:r>
      <w:r>
        <w:rPr>
          <w:rFonts w:ascii="Times New Roman" w:hAnsi="Times New Roman" w:cs="Times New Roman"/>
          <w:sz w:val="24"/>
          <w:szCs w:val="24"/>
        </w:rPr>
        <w:t>trumen yang digunaka</w:t>
      </w:r>
      <w:r w:rsidR="001949F9">
        <w:rPr>
          <w:rFonts w:ascii="Times New Roman" w:hAnsi="Times New Roman" w:cs="Times New Roman"/>
          <w:sz w:val="24"/>
          <w:szCs w:val="24"/>
        </w:rPr>
        <w:t>n dalam penelitian ini adalah an</w:t>
      </w:r>
      <w:r>
        <w:rPr>
          <w:rFonts w:ascii="Times New Roman" w:hAnsi="Times New Roman" w:cs="Times New Roman"/>
          <w:sz w:val="24"/>
          <w:szCs w:val="24"/>
        </w:rPr>
        <w:t xml:space="preserve">gket dengan menggunakan skala likert dengan bentuk </w:t>
      </w:r>
      <w:r w:rsidRPr="001949F9">
        <w:rPr>
          <w:rFonts w:ascii="Times New Roman" w:hAnsi="Times New Roman" w:cs="Times New Roman"/>
          <w:i/>
          <w:sz w:val="24"/>
          <w:szCs w:val="24"/>
        </w:rPr>
        <w:t>checklist</w:t>
      </w:r>
      <w:r>
        <w:rPr>
          <w:rFonts w:ascii="Times New Roman" w:hAnsi="Times New Roman" w:cs="Times New Roman"/>
          <w:sz w:val="24"/>
          <w:szCs w:val="24"/>
        </w:rPr>
        <w:t xml:space="preserve">. Dimana setiap pertanyaan atau pernyataan mempunyai empat opsi. Hal ini didapat pada </w:t>
      </w:r>
      <w:r w:rsidR="001949F9">
        <w:rPr>
          <w:rFonts w:ascii="Times New Roman" w:hAnsi="Times New Roman" w:cs="Times New Roman"/>
          <w:sz w:val="24"/>
          <w:szCs w:val="24"/>
        </w:rPr>
        <w:t>tabel</w:t>
      </w:r>
      <w:r>
        <w:rPr>
          <w:rFonts w:ascii="Times New Roman" w:hAnsi="Times New Roman" w:cs="Times New Roman"/>
          <w:sz w:val="24"/>
          <w:szCs w:val="24"/>
        </w:rPr>
        <w:t xml:space="preserve"> berikut ini</w:t>
      </w:r>
      <w:r w:rsidR="001949F9">
        <w:rPr>
          <w:rFonts w:ascii="Times New Roman" w:hAnsi="Times New Roman" w:cs="Times New Roman"/>
          <w:sz w:val="24"/>
          <w:szCs w:val="24"/>
        </w:rPr>
        <w:t xml:space="preserve"> :</w:t>
      </w:r>
    </w:p>
    <w:p w:rsidR="001265D7" w:rsidRDefault="001265D7" w:rsidP="001265D7">
      <w:pPr>
        <w:pStyle w:val="Caption"/>
        <w:jc w:val="center"/>
        <w:rPr>
          <w:rFonts w:ascii="Times New Roman" w:hAnsi="Times New Roman" w:cs="Times New Roman"/>
          <w:color w:val="000000" w:themeColor="text1"/>
          <w:sz w:val="24"/>
          <w:szCs w:val="24"/>
        </w:rPr>
      </w:pPr>
      <w:bookmarkStart w:id="12" w:name="_Toc93491462"/>
      <w:r w:rsidRPr="001265D7">
        <w:rPr>
          <w:rFonts w:ascii="Times New Roman" w:hAnsi="Times New Roman" w:cs="Times New Roman"/>
          <w:color w:val="000000" w:themeColor="text1"/>
          <w:sz w:val="24"/>
          <w:szCs w:val="24"/>
        </w:rPr>
        <w:t xml:space="preserve">Tabel 3. </w:t>
      </w:r>
      <w:r w:rsidR="0040706F" w:rsidRPr="001265D7">
        <w:rPr>
          <w:rFonts w:ascii="Times New Roman" w:hAnsi="Times New Roman" w:cs="Times New Roman"/>
          <w:color w:val="000000" w:themeColor="text1"/>
          <w:sz w:val="24"/>
          <w:szCs w:val="24"/>
        </w:rPr>
        <w:fldChar w:fldCharType="begin"/>
      </w:r>
      <w:r w:rsidRPr="001265D7">
        <w:rPr>
          <w:rFonts w:ascii="Times New Roman" w:hAnsi="Times New Roman" w:cs="Times New Roman"/>
          <w:color w:val="000000" w:themeColor="text1"/>
          <w:sz w:val="24"/>
          <w:szCs w:val="24"/>
        </w:rPr>
        <w:instrText xml:space="preserve"> SEQ Tabel_3. \* ARABIC </w:instrText>
      </w:r>
      <w:r w:rsidR="0040706F" w:rsidRPr="001265D7">
        <w:rPr>
          <w:rFonts w:ascii="Times New Roman" w:hAnsi="Times New Roman" w:cs="Times New Roman"/>
          <w:color w:val="000000" w:themeColor="text1"/>
          <w:sz w:val="24"/>
          <w:szCs w:val="24"/>
        </w:rPr>
        <w:fldChar w:fldCharType="separate"/>
      </w:r>
      <w:r w:rsidR="004F6421">
        <w:rPr>
          <w:rFonts w:ascii="Times New Roman" w:hAnsi="Times New Roman" w:cs="Times New Roman"/>
          <w:noProof/>
          <w:color w:val="000000" w:themeColor="text1"/>
          <w:sz w:val="24"/>
          <w:szCs w:val="24"/>
        </w:rPr>
        <w:t>2</w:t>
      </w:r>
      <w:bookmarkEnd w:id="12"/>
      <w:r w:rsidR="0040706F" w:rsidRPr="001265D7">
        <w:rPr>
          <w:rFonts w:ascii="Times New Roman" w:hAnsi="Times New Roman" w:cs="Times New Roman"/>
          <w:color w:val="000000" w:themeColor="text1"/>
          <w:sz w:val="24"/>
          <w:szCs w:val="24"/>
        </w:rPr>
        <w:fldChar w:fldCharType="end"/>
      </w:r>
    </w:p>
    <w:p w:rsidR="00A83CF9" w:rsidRPr="001265D7" w:rsidRDefault="00A83CF9" w:rsidP="001265D7">
      <w:pPr>
        <w:pStyle w:val="Caption"/>
        <w:jc w:val="center"/>
        <w:rPr>
          <w:rFonts w:ascii="Times New Roman" w:hAnsi="Times New Roman" w:cs="Times New Roman"/>
          <w:color w:val="000000" w:themeColor="text1"/>
          <w:sz w:val="24"/>
          <w:szCs w:val="24"/>
        </w:rPr>
      </w:pPr>
      <w:r w:rsidRPr="001265D7">
        <w:rPr>
          <w:rFonts w:ascii="Times New Roman" w:hAnsi="Times New Roman" w:cs="Times New Roman"/>
          <w:color w:val="000000" w:themeColor="text1"/>
          <w:sz w:val="24"/>
          <w:szCs w:val="24"/>
        </w:rPr>
        <w:t>Kriteria Penilaian Angket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830"/>
        <w:gridCol w:w="1780"/>
        <w:gridCol w:w="1831"/>
      </w:tblGrid>
      <w:tr w:rsidR="00831C7C" w:rsidTr="007849C8">
        <w:tc>
          <w:tcPr>
            <w:tcW w:w="3721" w:type="dxa"/>
            <w:gridSpan w:val="2"/>
          </w:tcPr>
          <w:p w:rsidR="00831C7C" w:rsidRPr="00831C7C" w:rsidRDefault="00831C7C" w:rsidP="007849C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Pernyataan Positif</w:t>
            </w:r>
          </w:p>
        </w:tc>
        <w:tc>
          <w:tcPr>
            <w:tcW w:w="3724" w:type="dxa"/>
            <w:gridSpan w:val="2"/>
          </w:tcPr>
          <w:p w:rsidR="00831C7C" w:rsidRPr="00831C7C" w:rsidRDefault="00831C7C" w:rsidP="007849C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Pernyataan Negatif</w:t>
            </w:r>
          </w:p>
        </w:tc>
      </w:tr>
      <w:tr w:rsidR="00831C7C" w:rsidTr="007849C8">
        <w:tc>
          <w:tcPr>
            <w:tcW w:w="1860" w:type="dxa"/>
          </w:tcPr>
          <w:p w:rsidR="00831C7C" w:rsidRPr="00831C7C" w:rsidRDefault="00831C7C" w:rsidP="007849C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Skor</w:t>
            </w:r>
          </w:p>
        </w:tc>
        <w:tc>
          <w:tcPr>
            <w:tcW w:w="1861" w:type="dxa"/>
          </w:tcPr>
          <w:p w:rsidR="00831C7C" w:rsidRPr="00831C7C" w:rsidRDefault="00831C7C" w:rsidP="007849C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1862" w:type="dxa"/>
          </w:tcPr>
          <w:p w:rsidR="00831C7C" w:rsidRPr="00831C7C" w:rsidRDefault="00831C7C" w:rsidP="007849C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Skor</w:t>
            </w:r>
          </w:p>
        </w:tc>
        <w:tc>
          <w:tcPr>
            <w:tcW w:w="1862" w:type="dxa"/>
          </w:tcPr>
          <w:p w:rsidR="00831C7C" w:rsidRPr="00831C7C" w:rsidRDefault="00831C7C" w:rsidP="007849C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831C7C" w:rsidTr="007849C8">
        <w:tc>
          <w:tcPr>
            <w:tcW w:w="1860" w:type="dxa"/>
          </w:tcPr>
          <w:p w:rsidR="00831C7C" w:rsidRDefault="00831C7C" w:rsidP="007849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61" w:type="dxa"/>
          </w:tcPr>
          <w:p w:rsidR="00831C7C" w:rsidRDefault="00831C7C" w:rsidP="007849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Sangat Setuju</w:t>
            </w:r>
          </w:p>
        </w:tc>
        <w:tc>
          <w:tcPr>
            <w:tcW w:w="1862" w:type="dxa"/>
          </w:tcPr>
          <w:p w:rsidR="00831C7C" w:rsidRDefault="00831C7C" w:rsidP="007849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62" w:type="dxa"/>
          </w:tcPr>
          <w:p w:rsidR="00831C7C" w:rsidRDefault="00831C7C" w:rsidP="007849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Sangat Setuju</w:t>
            </w:r>
          </w:p>
        </w:tc>
      </w:tr>
      <w:tr w:rsidR="00831C7C" w:rsidTr="007849C8">
        <w:tc>
          <w:tcPr>
            <w:tcW w:w="1860" w:type="dxa"/>
          </w:tcPr>
          <w:p w:rsidR="00831C7C" w:rsidRDefault="00831C7C" w:rsidP="007849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61" w:type="dxa"/>
          </w:tcPr>
          <w:p w:rsidR="00831C7C" w:rsidRDefault="00831C7C" w:rsidP="007849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Setuju</w:t>
            </w:r>
          </w:p>
        </w:tc>
        <w:tc>
          <w:tcPr>
            <w:tcW w:w="1862" w:type="dxa"/>
          </w:tcPr>
          <w:p w:rsidR="00831C7C" w:rsidRDefault="00831C7C" w:rsidP="007849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62" w:type="dxa"/>
          </w:tcPr>
          <w:p w:rsidR="00831C7C" w:rsidRDefault="00831C7C" w:rsidP="007849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Setuju</w:t>
            </w:r>
          </w:p>
        </w:tc>
      </w:tr>
      <w:tr w:rsidR="00831C7C" w:rsidTr="007849C8">
        <w:tc>
          <w:tcPr>
            <w:tcW w:w="1860" w:type="dxa"/>
          </w:tcPr>
          <w:p w:rsidR="00831C7C" w:rsidRDefault="00831C7C" w:rsidP="007849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61" w:type="dxa"/>
          </w:tcPr>
          <w:p w:rsidR="00831C7C" w:rsidRDefault="00831C7C" w:rsidP="007849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Tidak Setuju</w:t>
            </w:r>
          </w:p>
        </w:tc>
        <w:tc>
          <w:tcPr>
            <w:tcW w:w="1862" w:type="dxa"/>
          </w:tcPr>
          <w:p w:rsidR="00831C7C" w:rsidRDefault="00831C7C" w:rsidP="007849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62" w:type="dxa"/>
          </w:tcPr>
          <w:p w:rsidR="00831C7C" w:rsidRDefault="00831C7C" w:rsidP="007849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Tidak Setuju</w:t>
            </w:r>
          </w:p>
        </w:tc>
      </w:tr>
      <w:tr w:rsidR="00831C7C" w:rsidTr="007849C8">
        <w:tc>
          <w:tcPr>
            <w:tcW w:w="1860" w:type="dxa"/>
          </w:tcPr>
          <w:p w:rsidR="00831C7C" w:rsidRDefault="00831C7C" w:rsidP="007849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61" w:type="dxa"/>
          </w:tcPr>
          <w:p w:rsidR="00831C7C" w:rsidRDefault="00831C7C" w:rsidP="007849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Sangat Tidak Setuju</w:t>
            </w:r>
          </w:p>
        </w:tc>
        <w:tc>
          <w:tcPr>
            <w:tcW w:w="1862" w:type="dxa"/>
          </w:tcPr>
          <w:p w:rsidR="00831C7C" w:rsidRDefault="00831C7C" w:rsidP="007849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62" w:type="dxa"/>
          </w:tcPr>
          <w:p w:rsidR="00831C7C" w:rsidRDefault="00831C7C" w:rsidP="007849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Sangat Tidak Setuju</w:t>
            </w:r>
          </w:p>
        </w:tc>
      </w:tr>
    </w:tbl>
    <w:p w:rsidR="0029655F" w:rsidRPr="0029655F" w:rsidRDefault="00373061" w:rsidP="0029655F">
      <w:pPr>
        <w:spacing w:line="480" w:lineRule="auto"/>
        <w:ind w:firstLine="851"/>
        <w:rPr>
          <w:rFonts w:ascii="Times New Roman" w:hAnsi="Times New Roman" w:cs="Times New Roman"/>
          <w:sz w:val="24"/>
          <w:szCs w:val="24"/>
        </w:rPr>
      </w:pPr>
      <w:r>
        <w:rPr>
          <w:rFonts w:ascii="Times New Roman" w:hAnsi="Times New Roman" w:cs="Times New Roman"/>
          <w:sz w:val="24"/>
        </w:rPr>
        <w:lastRenderedPageBreak/>
        <w:tab/>
      </w:r>
      <w:r w:rsidR="0029655F">
        <w:rPr>
          <w:rFonts w:ascii="Times New Roman" w:hAnsi="Times New Roman" w:cs="Times New Roman"/>
          <w:sz w:val="24"/>
          <w:szCs w:val="24"/>
        </w:rPr>
        <w:t>Kisi-kisi angket pola asuh orang tua yang dipakai menurut Baumrind (dalam Wiwit Wahyuning, 2003) yaitu: 1) Pola asuh otoriter, 2) pola asuh permisif, 3) pola asuh demokratis.</w:t>
      </w:r>
    </w:p>
    <w:p w:rsidR="001265D7" w:rsidRDefault="001265D7" w:rsidP="001265D7">
      <w:pPr>
        <w:pStyle w:val="Caption"/>
        <w:jc w:val="center"/>
        <w:rPr>
          <w:rFonts w:ascii="Times New Roman" w:hAnsi="Times New Roman" w:cs="Times New Roman"/>
          <w:color w:val="000000" w:themeColor="text1"/>
          <w:sz w:val="24"/>
          <w:szCs w:val="24"/>
        </w:rPr>
      </w:pPr>
      <w:bookmarkStart w:id="13" w:name="_Toc93491463"/>
      <w:r w:rsidRPr="001265D7">
        <w:rPr>
          <w:rFonts w:ascii="Times New Roman" w:hAnsi="Times New Roman" w:cs="Times New Roman"/>
          <w:color w:val="000000" w:themeColor="text1"/>
          <w:sz w:val="24"/>
          <w:szCs w:val="24"/>
        </w:rPr>
        <w:t xml:space="preserve">Tabel 3. </w:t>
      </w:r>
      <w:r w:rsidR="0040706F" w:rsidRPr="001265D7">
        <w:rPr>
          <w:rFonts w:ascii="Times New Roman" w:hAnsi="Times New Roman" w:cs="Times New Roman"/>
          <w:color w:val="000000" w:themeColor="text1"/>
          <w:sz w:val="24"/>
          <w:szCs w:val="24"/>
        </w:rPr>
        <w:fldChar w:fldCharType="begin"/>
      </w:r>
      <w:r w:rsidRPr="001265D7">
        <w:rPr>
          <w:rFonts w:ascii="Times New Roman" w:hAnsi="Times New Roman" w:cs="Times New Roman"/>
          <w:color w:val="000000" w:themeColor="text1"/>
          <w:sz w:val="24"/>
          <w:szCs w:val="24"/>
        </w:rPr>
        <w:instrText xml:space="preserve"> SEQ Tabel_3. \* ARABIC </w:instrText>
      </w:r>
      <w:r w:rsidR="0040706F" w:rsidRPr="001265D7">
        <w:rPr>
          <w:rFonts w:ascii="Times New Roman" w:hAnsi="Times New Roman" w:cs="Times New Roman"/>
          <w:color w:val="000000" w:themeColor="text1"/>
          <w:sz w:val="24"/>
          <w:szCs w:val="24"/>
        </w:rPr>
        <w:fldChar w:fldCharType="separate"/>
      </w:r>
      <w:r w:rsidR="004F6421">
        <w:rPr>
          <w:rFonts w:ascii="Times New Roman" w:hAnsi="Times New Roman" w:cs="Times New Roman"/>
          <w:noProof/>
          <w:color w:val="000000" w:themeColor="text1"/>
          <w:sz w:val="24"/>
          <w:szCs w:val="24"/>
        </w:rPr>
        <w:t>3</w:t>
      </w:r>
      <w:bookmarkEnd w:id="13"/>
      <w:r w:rsidR="0040706F" w:rsidRPr="001265D7">
        <w:rPr>
          <w:rFonts w:ascii="Times New Roman" w:hAnsi="Times New Roman" w:cs="Times New Roman"/>
          <w:color w:val="000000" w:themeColor="text1"/>
          <w:sz w:val="24"/>
          <w:szCs w:val="24"/>
        </w:rPr>
        <w:fldChar w:fldCharType="end"/>
      </w:r>
    </w:p>
    <w:p w:rsidR="0029655F" w:rsidRPr="001265D7" w:rsidRDefault="0029655F" w:rsidP="001265D7">
      <w:pPr>
        <w:pStyle w:val="Caption"/>
        <w:jc w:val="center"/>
        <w:rPr>
          <w:rFonts w:ascii="Times New Roman" w:hAnsi="Times New Roman" w:cs="Times New Roman"/>
          <w:color w:val="000000" w:themeColor="text1"/>
          <w:sz w:val="24"/>
          <w:szCs w:val="24"/>
        </w:rPr>
      </w:pPr>
      <w:r w:rsidRPr="001265D7">
        <w:rPr>
          <w:rFonts w:ascii="Times New Roman" w:hAnsi="Times New Roman" w:cs="Times New Roman"/>
          <w:color w:val="000000" w:themeColor="text1"/>
          <w:sz w:val="24"/>
          <w:szCs w:val="24"/>
        </w:rPr>
        <w:t>Kisi-kisi angket Pola Asuh Orang Tua</w:t>
      </w:r>
    </w:p>
    <w:p w:rsidR="0029655F" w:rsidRDefault="0029655F" w:rsidP="0029655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Menurut Baumrind (dalam Wiwit Wahyuning, 2003)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2483"/>
        <w:gridCol w:w="1452"/>
        <w:gridCol w:w="1536"/>
        <w:gridCol w:w="796"/>
      </w:tblGrid>
      <w:tr w:rsidR="0029655F" w:rsidTr="007849C8">
        <w:tc>
          <w:tcPr>
            <w:tcW w:w="1614" w:type="dxa"/>
            <w:vMerge w:val="restart"/>
          </w:tcPr>
          <w:p w:rsidR="0029655F" w:rsidRPr="000F0B5A" w:rsidRDefault="0029655F" w:rsidP="0029655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639" w:type="dxa"/>
            <w:vMerge w:val="restart"/>
          </w:tcPr>
          <w:p w:rsidR="0029655F" w:rsidRPr="000F0B5A" w:rsidRDefault="0029655F" w:rsidP="0029655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2993" w:type="dxa"/>
            <w:gridSpan w:val="2"/>
          </w:tcPr>
          <w:p w:rsidR="0029655F" w:rsidRPr="000F0B5A" w:rsidRDefault="0029655F" w:rsidP="0029655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Item</w:t>
            </w:r>
          </w:p>
        </w:tc>
        <w:tc>
          <w:tcPr>
            <w:tcW w:w="800" w:type="dxa"/>
            <w:vMerge w:val="restart"/>
          </w:tcPr>
          <w:p w:rsidR="0029655F" w:rsidRPr="000F0B5A" w:rsidRDefault="0029655F" w:rsidP="0029655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Total</w:t>
            </w:r>
          </w:p>
        </w:tc>
      </w:tr>
      <w:tr w:rsidR="0029655F" w:rsidTr="007849C8">
        <w:tc>
          <w:tcPr>
            <w:tcW w:w="1614" w:type="dxa"/>
            <w:vMerge/>
          </w:tcPr>
          <w:p w:rsidR="0029655F" w:rsidRDefault="0029655F" w:rsidP="0029655F">
            <w:pPr>
              <w:spacing w:line="480" w:lineRule="auto"/>
              <w:jc w:val="center"/>
              <w:rPr>
                <w:rFonts w:ascii="Times New Roman" w:hAnsi="Times New Roman" w:cs="Times New Roman"/>
                <w:sz w:val="24"/>
                <w:szCs w:val="24"/>
              </w:rPr>
            </w:pPr>
          </w:p>
        </w:tc>
        <w:tc>
          <w:tcPr>
            <w:tcW w:w="2639" w:type="dxa"/>
            <w:vMerge/>
          </w:tcPr>
          <w:p w:rsidR="0029655F" w:rsidRDefault="0029655F" w:rsidP="0029655F">
            <w:pPr>
              <w:spacing w:line="480" w:lineRule="auto"/>
              <w:jc w:val="center"/>
              <w:rPr>
                <w:rFonts w:ascii="Times New Roman" w:hAnsi="Times New Roman" w:cs="Times New Roman"/>
                <w:sz w:val="24"/>
                <w:szCs w:val="24"/>
              </w:rPr>
            </w:pPr>
          </w:p>
        </w:tc>
        <w:tc>
          <w:tcPr>
            <w:tcW w:w="1457" w:type="dxa"/>
          </w:tcPr>
          <w:p w:rsidR="0029655F" w:rsidRDefault="0029655F" w:rsidP="0029655F">
            <w:pPr>
              <w:spacing w:line="480" w:lineRule="auto"/>
              <w:jc w:val="center"/>
              <w:rPr>
                <w:rFonts w:ascii="Times New Roman" w:hAnsi="Times New Roman" w:cs="Times New Roman"/>
                <w:sz w:val="24"/>
                <w:szCs w:val="24"/>
              </w:rPr>
            </w:pPr>
            <w:r>
              <w:rPr>
                <w:rFonts w:ascii="Times New Roman" w:hAnsi="Times New Roman" w:cs="Times New Roman"/>
                <w:sz w:val="24"/>
                <w:szCs w:val="24"/>
              </w:rPr>
              <w:t>Favourable</w:t>
            </w:r>
          </w:p>
        </w:tc>
        <w:tc>
          <w:tcPr>
            <w:tcW w:w="1536" w:type="dxa"/>
          </w:tcPr>
          <w:p w:rsidR="0029655F" w:rsidRPr="000F0B5A" w:rsidRDefault="0029655F" w:rsidP="0029655F">
            <w:pPr>
              <w:spacing w:line="480" w:lineRule="auto"/>
              <w:jc w:val="center"/>
              <w:rPr>
                <w:rFonts w:ascii="Times New Roman" w:hAnsi="Times New Roman" w:cs="Times New Roman"/>
                <w:b/>
                <w:sz w:val="24"/>
                <w:szCs w:val="24"/>
              </w:rPr>
            </w:pPr>
            <w:r w:rsidRPr="00564456">
              <w:rPr>
                <w:rFonts w:ascii="Times New Roman" w:hAnsi="Times New Roman" w:cs="Times New Roman"/>
                <w:sz w:val="24"/>
                <w:szCs w:val="24"/>
              </w:rPr>
              <w:t>Unfavo</w:t>
            </w:r>
            <w:r>
              <w:rPr>
                <w:rFonts w:ascii="Times New Roman" w:hAnsi="Times New Roman" w:cs="Times New Roman"/>
                <w:sz w:val="24"/>
                <w:szCs w:val="24"/>
              </w:rPr>
              <w:t>urable</w:t>
            </w:r>
          </w:p>
        </w:tc>
        <w:tc>
          <w:tcPr>
            <w:tcW w:w="800" w:type="dxa"/>
            <w:vMerge/>
          </w:tcPr>
          <w:p w:rsidR="0029655F" w:rsidRDefault="0029655F" w:rsidP="0029655F">
            <w:pPr>
              <w:spacing w:line="480" w:lineRule="auto"/>
              <w:jc w:val="center"/>
              <w:rPr>
                <w:rFonts w:ascii="Times New Roman" w:hAnsi="Times New Roman" w:cs="Times New Roman"/>
                <w:sz w:val="24"/>
                <w:szCs w:val="24"/>
              </w:rPr>
            </w:pPr>
          </w:p>
        </w:tc>
      </w:tr>
      <w:tr w:rsidR="0029655F" w:rsidTr="007849C8">
        <w:trPr>
          <w:trHeight w:val="1676"/>
        </w:trPr>
        <w:tc>
          <w:tcPr>
            <w:tcW w:w="1614" w:type="dxa"/>
            <w:vMerge w:val="restart"/>
          </w:tcPr>
          <w:p w:rsidR="0029655F" w:rsidRDefault="0029655F" w:rsidP="0029655F">
            <w:pPr>
              <w:spacing w:line="480" w:lineRule="auto"/>
              <w:jc w:val="both"/>
              <w:rPr>
                <w:rFonts w:ascii="Times New Roman" w:hAnsi="Times New Roman" w:cs="Times New Roman"/>
                <w:sz w:val="24"/>
                <w:szCs w:val="24"/>
              </w:rPr>
            </w:pPr>
          </w:p>
          <w:p w:rsidR="0029655F" w:rsidRDefault="0029655F" w:rsidP="0029655F">
            <w:pPr>
              <w:spacing w:line="480" w:lineRule="auto"/>
              <w:jc w:val="both"/>
              <w:rPr>
                <w:rFonts w:ascii="Times New Roman" w:hAnsi="Times New Roman" w:cs="Times New Roman"/>
                <w:sz w:val="24"/>
                <w:szCs w:val="24"/>
              </w:rPr>
            </w:pPr>
          </w:p>
          <w:p w:rsidR="0029655F" w:rsidRDefault="0029655F" w:rsidP="0029655F">
            <w:pPr>
              <w:spacing w:line="480" w:lineRule="auto"/>
              <w:jc w:val="both"/>
              <w:rPr>
                <w:rFonts w:ascii="Times New Roman" w:hAnsi="Times New Roman" w:cs="Times New Roman"/>
                <w:sz w:val="24"/>
                <w:szCs w:val="24"/>
              </w:rPr>
            </w:pPr>
          </w:p>
          <w:p w:rsidR="0029655F" w:rsidRDefault="0029655F" w:rsidP="0029655F">
            <w:pPr>
              <w:spacing w:line="480" w:lineRule="auto"/>
              <w:jc w:val="both"/>
              <w:rPr>
                <w:rFonts w:ascii="Times New Roman" w:hAnsi="Times New Roman" w:cs="Times New Roman"/>
                <w:sz w:val="24"/>
                <w:szCs w:val="24"/>
              </w:rPr>
            </w:pPr>
          </w:p>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Pola Asuh Orang Tua</w:t>
            </w:r>
          </w:p>
          <w:p w:rsidR="0029655F" w:rsidRDefault="0029655F" w:rsidP="0029655F">
            <w:pPr>
              <w:spacing w:line="480" w:lineRule="auto"/>
              <w:jc w:val="both"/>
              <w:rPr>
                <w:rFonts w:ascii="Times New Roman" w:hAnsi="Times New Roman" w:cs="Times New Roman"/>
                <w:sz w:val="24"/>
                <w:szCs w:val="24"/>
              </w:rPr>
            </w:pPr>
          </w:p>
        </w:tc>
        <w:tc>
          <w:tcPr>
            <w:tcW w:w="2639" w:type="dxa"/>
          </w:tcPr>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Pola Asuh Otoriter</w:t>
            </w:r>
          </w:p>
        </w:tc>
        <w:tc>
          <w:tcPr>
            <w:tcW w:w="1457" w:type="dxa"/>
          </w:tcPr>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3,4,5,8,</w:t>
            </w:r>
          </w:p>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536" w:type="dxa"/>
          </w:tcPr>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1,2,6,7,9,</w:t>
            </w:r>
          </w:p>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800" w:type="dxa"/>
          </w:tcPr>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29655F" w:rsidTr="007849C8">
        <w:trPr>
          <w:trHeight w:val="1676"/>
        </w:trPr>
        <w:tc>
          <w:tcPr>
            <w:tcW w:w="1614" w:type="dxa"/>
            <w:vMerge/>
          </w:tcPr>
          <w:p w:rsidR="0029655F" w:rsidRDefault="0029655F" w:rsidP="0029655F">
            <w:pPr>
              <w:spacing w:line="480" w:lineRule="auto"/>
              <w:jc w:val="both"/>
              <w:rPr>
                <w:rFonts w:ascii="Times New Roman" w:hAnsi="Times New Roman" w:cs="Times New Roman"/>
                <w:sz w:val="24"/>
                <w:szCs w:val="24"/>
              </w:rPr>
            </w:pPr>
          </w:p>
        </w:tc>
        <w:tc>
          <w:tcPr>
            <w:tcW w:w="2639" w:type="dxa"/>
          </w:tcPr>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Pola Asuh Permisif</w:t>
            </w:r>
          </w:p>
        </w:tc>
        <w:tc>
          <w:tcPr>
            <w:tcW w:w="1457" w:type="dxa"/>
          </w:tcPr>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13,14,16,18</w:t>
            </w:r>
          </w:p>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21,23,27</w:t>
            </w:r>
          </w:p>
        </w:tc>
        <w:tc>
          <w:tcPr>
            <w:tcW w:w="1536" w:type="dxa"/>
          </w:tcPr>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12,15,17,19,</w:t>
            </w:r>
          </w:p>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20,22,25</w:t>
            </w:r>
          </w:p>
        </w:tc>
        <w:tc>
          <w:tcPr>
            <w:tcW w:w="800" w:type="dxa"/>
          </w:tcPr>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14</w:t>
            </w:r>
          </w:p>
        </w:tc>
      </w:tr>
      <w:tr w:rsidR="0029655F" w:rsidTr="007849C8">
        <w:trPr>
          <w:trHeight w:val="1759"/>
        </w:trPr>
        <w:tc>
          <w:tcPr>
            <w:tcW w:w="1614" w:type="dxa"/>
            <w:vMerge/>
          </w:tcPr>
          <w:p w:rsidR="0029655F" w:rsidRDefault="0029655F" w:rsidP="0029655F">
            <w:pPr>
              <w:spacing w:line="480" w:lineRule="auto"/>
              <w:jc w:val="both"/>
              <w:rPr>
                <w:rFonts w:ascii="Times New Roman" w:hAnsi="Times New Roman" w:cs="Times New Roman"/>
                <w:sz w:val="24"/>
                <w:szCs w:val="24"/>
              </w:rPr>
            </w:pPr>
          </w:p>
        </w:tc>
        <w:tc>
          <w:tcPr>
            <w:tcW w:w="2639" w:type="dxa"/>
          </w:tcPr>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Pola Asuh Demokratis</w:t>
            </w:r>
          </w:p>
        </w:tc>
        <w:tc>
          <w:tcPr>
            <w:tcW w:w="1457" w:type="dxa"/>
          </w:tcPr>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24,26,28,30,</w:t>
            </w:r>
          </w:p>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31,32,33,</w:t>
            </w:r>
          </w:p>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35,36,37</w:t>
            </w:r>
          </w:p>
        </w:tc>
        <w:tc>
          <w:tcPr>
            <w:tcW w:w="1536" w:type="dxa"/>
          </w:tcPr>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29,34,38</w:t>
            </w:r>
          </w:p>
        </w:tc>
        <w:tc>
          <w:tcPr>
            <w:tcW w:w="800" w:type="dxa"/>
          </w:tcPr>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13</w:t>
            </w:r>
          </w:p>
        </w:tc>
      </w:tr>
      <w:tr w:rsidR="0029655F" w:rsidTr="007849C8">
        <w:trPr>
          <w:trHeight w:val="707"/>
        </w:trPr>
        <w:tc>
          <w:tcPr>
            <w:tcW w:w="7246" w:type="dxa"/>
            <w:gridSpan w:val="4"/>
          </w:tcPr>
          <w:p w:rsidR="0029655F" w:rsidRDefault="0029655F" w:rsidP="0029655F">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800" w:type="dxa"/>
          </w:tcPr>
          <w:p w:rsidR="0029655F" w:rsidRDefault="0029655F" w:rsidP="0029655F">
            <w:pPr>
              <w:spacing w:line="480" w:lineRule="auto"/>
              <w:jc w:val="both"/>
              <w:rPr>
                <w:rFonts w:ascii="Times New Roman" w:hAnsi="Times New Roman" w:cs="Times New Roman"/>
                <w:sz w:val="24"/>
                <w:szCs w:val="24"/>
              </w:rPr>
            </w:pPr>
            <w:r>
              <w:rPr>
                <w:rFonts w:ascii="Times New Roman" w:hAnsi="Times New Roman" w:cs="Times New Roman"/>
                <w:sz w:val="24"/>
                <w:szCs w:val="24"/>
              </w:rPr>
              <w:t>38</w:t>
            </w:r>
          </w:p>
        </w:tc>
      </w:tr>
    </w:tbl>
    <w:p w:rsidR="00CF625A" w:rsidRDefault="00CF625A" w:rsidP="0029655F">
      <w:pPr>
        <w:spacing w:line="480" w:lineRule="auto"/>
        <w:rPr>
          <w:rFonts w:ascii="Times New Roman" w:hAnsi="Times New Roman" w:cs="Times New Roman"/>
          <w:b/>
          <w:sz w:val="24"/>
          <w:szCs w:val="24"/>
        </w:rPr>
      </w:pPr>
    </w:p>
    <w:p w:rsidR="00CF625A" w:rsidRDefault="0029655F" w:rsidP="000F0B5A">
      <w:pPr>
        <w:spacing w:line="480" w:lineRule="auto"/>
        <w:ind w:firstLine="851"/>
        <w:rPr>
          <w:rFonts w:ascii="Times New Roman" w:hAnsi="Times New Roman" w:cs="Times New Roman"/>
          <w:b/>
          <w:sz w:val="24"/>
          <w:szCs w:val="24"/>
        </w:rPr>
      </w:pPr>
      <w:r>
        <w:rPr>
          <w:rFonts w:ascii="Times New Roman" w:hAnsi="Times New Roman" w:cs="Times New Roman"/>
          <w:sz w:val="24"/>
        </w:rPr>
        <w:lastRenderedPageBreak/>
        <w:t>Kisi-kisi angket Kenakalan Remaja yang dipakai menurut Kartini Kartono (2014) yaitu : 1) Faktor keluarga, 2) Faktor lingkungan sekolah yang tidak menguntungkan, 3) Faktor masyarakat, 4) Teman sebaya</w:t>
      </w:r>
    </w:p>
    <w:p w:rsidR="007849C8" w:rsidRDefault="007849C8" w:rsidP="00497DA7">
      <w:pPr>
        <w:spacing w:after="0" w:line="480" w:lineRule="auto"/>
        <w:jc w:val="center"/>
        <w:rPr>
          <w:rFonts w:ascii="Times New Roman" w:hAnsi="Times New Roman" w:cs="Times New Roman"/>
          <w:b/>
          <w:sz w:val="24"/>
          <w:szCs w:val="24"/>
        </w:rPr>
      </w:pPr>
    </w:p>
    <w:p w:rsidR="001265D7" w:rsidRDefault="001265D7" w:rsidP="001265D7">
      <w:pPr>
        <w:pStyle w:val="Caption"/>
        <w:jc w:val="center"/>
        <w:rPr>
          <w:rFonts w:ascii="Times New Roman" w:hAnsi="Times New Roman" w:cs="Times New Roman"/>
          <w:color w:val="000000" w:themeColor="text1"/>
          <w:sz w:val="24"/>
          <w:szCs w:val="24"/>
        </w:rPr>
      </w:pPr>
      <w:bookmarkStart w:id="14" w:name="_Toc93491464"/>
      <w:r w:rsidRPr="001265D7">
        <w:rPr>
          <w:rFonts w:ascii="Times New Roman" w:hAnsi="Times New Roman" w:cs="Times New Roman"/>
          <w:color w:val="000000" w:themeColor="text1"/>
          <w:sz w:val="24"/>
          <w:szCs w:val="24"/>
        </w:rPr>
        <w:t xml:space="preserve">Tabel 3. </w:t>
      </w:r>
      <w:r w:rsidR="0040706F" w:rsidRPr="001265D7">
        <w:rPr>
          <w:rFonts w:ascii="Times New Roman" w:hAnsi="Times New Roman" w:cs="Times New Roman"/>
          <w:color w:val="000000" w:themeColor="text1"/>
          <w:sz w:val="24"/>
          <w:szCs w:val="24"/>
        </w:rPr>
        <w:fldChar w:fldCharType="begin"/>
      </w:r>
      <w:r w:rsidRPr="001265D7">
        <w:rPr>
          <w:rFonts w:ascii="Times New Roman" w:hAnsi="Times New Roman" w:cs="Times New Roman"/>
          <w:color w:val="000000" w:themeColor="text1"/>
          <w:sz w:val="24"/>
          <w:szCs w:val="24"/>
        </w:rPr>
        <w:instrText xml:space="preserve"> SEQ Tabel_3. \* ARABIC </w:instrText>
      </w:r>
      <w:r w:rsidR="0040706F" w:rsidRPr="001265D7">
        <w:rPr>
          <w:rFonts w:ascii="Times New Roman" w:hAnsi="Times New Roman" w:cs="Times New Roman"/>
          <w:color w:val="000000" w:themeColor="text1"/>
          <w:sz w:val="24"/>
          <w:szCs w:val="24"/>
        </w:rPr>
        <w:fldChar w:fldCharType="separate"/>
      </w:r>
      <w:r w:rsidR="004F6421">
        <w:rPr>
          <w:rFonts w:ascii="Times New Roman" w:hAnsi="Times New Roman" w:cs="Times New Roman"/>
          <w:noProof/>
          <w:color w:val="000000" w:themeColor="text1"/>
          <w:sz w:val="24"/>
          <w:szCs w:val="24"/>
        </w:rPr>
        <w:t>4</w:t>
      </w:r>
      <w:bookmarkEnd w:id="14"/>
      <w:r w:rsidR="0040706F" w:rsidRPr="001265D7">
        <w:rPr>
          <w:rFonts w:ascii="Times New Roman" w:hAnsi="Times New Roman" w:cs="Times New Roman"/>
          <w:color w:val="000000" w:themeColor="text1"/>
          <w:sz w:val="24"/>
          <w:szCs w:val="24"/>
        </w:rPr>
        <w:fldChar w:fldCharType="end"/>
      </w:r>
    </w:p>
    <w:p w:rsidR="0029655F" w:rsidRPr="001265D7" w:rsidRDefault="0029655F" w:rsidP="001265D7">
      <w:pPr>
        <w:pStyle w:val="Caption"/>
        <w:jc w:val="center"/>
        <w:rPr>
          <w:rFonts w:ascii="Times New Roman" w:hAnsi="Times New Roman" w:cs="Times New Roman"/>
          <w:color w:val="000000" w:themeColor="text1"/>
          <w:sz w:val="24"/>
          <w:szCs w:val="24"/>
        </w:rPr>
      </w:pPr>
      <w:r w:rsidRPr="001265D7">
        <w:rPr>
          <w:rFonts w:ascii="Times New Roman" w:hAnsi="Times New Roman" w:cs="Times New Roman"/>
          <w:color w:val="000000" w:themeColor="text1"/>
          <w:sz w:val="24"/>
          <w:szCs w:val="24"/>
        </w:rPr>
        <w:t>Kisi-kisi angket Kenakalan Remaja</w:t>
      </w:r>
    </w:p>
    <w:p w:rsidR="0029655F" w:rsidRPr="000F0B5A" w:rsidRDefault="0029655F" w:rsidP="0029655F">
      <w:pPr>
        <w:jc w:val="center"/>
        <w:rPr>
          <w:rFonts w:ascii="Times New Roman" w:hAnsi="Times New Roman" w:cs="Times New Roman"/>
          <w:b/>
          <w:sz w:val="24"/>
        </w:rPr>
      </w:pPr>
      <w:r>
        <w:rPr>
          <w:rFonts w:ascii="Times New Roman" w:hAnsi="Times New Roman" w:cs="Times New Roman"/>
          <w:b/>
          <w:sz w:val="24"/>
        </w:rPr>
        <w:t>Menurut Gunarsa (2007)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081"/>
        <w:gridCol w:w="1416"/>
        <w:gridCol w:w="1536"/>
        <w:gridCol w:w="957"/>
      </w:tblGrid>
      <w:tr w:rsidR="0029655F" w:rsidTr="007849C8">
        <w:tc>
          <w:tcPr>
            <w:tcW w:w="2036" w:type="dxa"/>
            <w:vMerge w:val="restart"/>
          </w:tcPr>
          <w:p w:rsidR="0029655F" w:rsidRDefault="0029655F" w:rsidP="0029655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181" w:type="dxa"/>
            <w:vMerge w:val="restart"/>
          </w:tcPr>
          <w:p w:rsidR="0029655F" w:rsidRDefault="0029655F" w:rsidP="0029655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2952" w:type="dxa"/>
            <w:gridSpan w:val="2"/>
          </w:tcPr>
          <w:p w:rsidR="0029655F" w:rsidRDefault="0029655F" w:rsidP="0029655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Item</w:t>
            </w:r>
          </w:p>
        </w:tc>
        <w:tc>
          <w:tcPr>
            <w:tcW w:w="985" w:type="dxa"/>
            <w:vMerge w:val="restart"/>
          </w:tcPr>
          <w:p w:rsidR="0029655F" w:rsidRDefault="0029655F" w:rsidP="0029655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Total</w:t>
            </w:r>
          </w:p>
        </w:tc>
      </w:tr>
      <w:tr w:rsidR="0029655F" w:rsidTr="007849C8">
        <w:tc>
          <w:tcPr>
            <w:tcW w:w="2036" w:type="dxa"/>
            <w:vMerge/>
          </w:tcPr>
          <w:p w:rsidR="0029655F" w:rsidRDefault="0029655F" w:rsidP="0029655F">
            <w:pPr>
              <w:spacing w:line="480" w:lineRule="auto"/>
              <w:rPr>
                <w:rFonts w:ascii="Times New Roman" w:hAnsi="Times New Roman" w:cs="Times New Roman"/>
                <w:b/>
                <w:sz w:val="24"/>
                <w:szCs w:val="24"/>
              </w:rPr>
            </w:pPr>
          </w:p>
        </w:tc>
        <w:tc>
          <w:tcPr>
            <w:tcW w:w="2181" w:type="dxa"/>
            <w:vMerge/>
          </w:tcPr>
          <w:p w:rsidR="0029655F" w:rsidRDefault="0029655F" w:rsidP="0029655F">
            <w:pPr>
              <w:spacing w:line="480" w:lineRule="auto"/>
              <w:rPr>
                <w:rFonts w:ascii="Times New Roman" w:hAnsi="Times New Roman" w:cs="Times New Roman"/>
                <w:b/>
                <w:sz w:val="24"/>
                <w:szCs w:val="24"/>
              </w:rPr>
            </w:pPr>
          </w:p>
        </w:tc>
        <w:tc>
          <w:tcPr>
            <w:tcW w:w="1416" w:type="dxa"/>
          </w:tcPr>
          <w:p w:rsidR="0029655F" w:rsidRPr="00E46289" w:rsidRDefault="0029655F" w:rsidP="0029655F">
            <w:pPr>
              <w:spacing w:line="480" w:lineRule="auto"/>
              <w:jc w:val="center"/>
              <w:rPr>
                <w:rFonts w:ascii="Times New Roman" w:hAnsi="Times New Roman" w:cs="Times New Roman"/>
                <w:sz w:val="24"/>
                <w:szCs w:val="24"/>
              </w:rPr>
            </w:pPr>
            <w:r>
              <w:rPr>
                <w:rFonts w:ascii="Times New Roman" w:hAnsi="Times New Roman" w:cs="Times New Roman"/>
                <w:sz w:val="24"/>
                <w:szCs w:val="24"/>
              </w:rPr>
              <w:t>favourable</w:t>
            </w:r>
          </w:p>
        </w:tc>
        <w:tc>
          <w:tcPr>
            <w:tcW w:w="1536" w:type="dxa"/>
          </w:tcPr>
          <w:p w:rsidR="0029655F" w:rsidRPr="00564456" w:rsidRDefault="0029655F" w:rsidP="0029655F">
            <w:pPr>
              <w:spacing w:line="480" w:lineRule="auto"/>
              <w:jc w:val="center"/>
              <w:rPr>
                <w:rFonts w:ascii="Times New Roman" w:hAnsi="Times New Roman" w:cs="Times New Roman"/>
                <w:sz w:val="24"/>
                <w:szCs w:val="24"/>
              </w:rPr>
            </w:pPr>
            <w:r w:rsidRPr="00564456">
              <w:rPr>
                <w:rFonts w:ascii="Times New Roman" w:hAnsi="Times New Roman" w:cs="Times New Roman"/>
                <w:sz w:val="24"/>
                <w:szCs w:val="24"/>
              </w:rPr>
              <w:t>Unfavo</w:t>
            </w:r>
            <w:r>
              <w:rPr>
                <w:rFonts w:ascii="Times New Roman" w:hAnsi="Times New Roman" w:cs="Times New Roman"/>
                <w:sz w:val="24"/>
                <w:szCs w:val="24"/>
              </w:rPr>
              <w:t>urable</w:t>
            </w:r>
          </w:p>
        </w:tc>
        <w:tc>
          <w:tcPr>
            <w:tcW w:w="985" w:type="dxa"/>
            <w:vMerge/>
          </w:tcPr>
          <w:p w:rsidR="0029655F" w:rsidRDefault="0029655F" w:rsidP="0029655F">
            <w:pPr>
              <w:spacing w:line="480" w:lineRule="auto"/>
              <w:rPr>
                <w:rFonts w:ascii="Times New Roman" w:hAnsi="Times New Roman" w:cs="Times New Roman"/>
                <w:b/>
                <w:sz w:val="24"/>
                <w:szCs w:val="24"/>
              </w:rPr>
            </w:pPr>
          </w:p>
        </w:tc>
      </w:tr>
      <w:tr w:rsidR="0029655F" w:rsidTr="007849C8">
        <w:trPr>
          <w:trHeight w:val="1656"/>
        </w:trPr>
        <w:tc>
          <w:tcPr>
            <w:tcW w:w="2036" w:type="dxa"/>
            <w:vMerge w:val="restart"/>
          </w:tcPr>
          <w:p w:rsidR="0029655F" w:rsidRDefault="0029655F" w:rsidP="0029655F">
            <w:pPr>
              <w:spacing w:line="480" w:lineRule="auto"/>
              <w:rPr>
                <w:rFonts w:ascii="Times New Roman" w:hAnsi="Times New Roman" w:cs="Times New Roman"/>
                <w:sz w:val="24"/>
                <w:szCs w:val="24"/>
              </w:rPr>
            </w:pPr>
          </w:p>
          <w:p w:rsidR="0029655F" w:rsidRDefault="0029655F" w:rsidP="0029655F">
            <w:pPr>
              <w:spacing w:line="480" w:lineRule="auto"/>
              <w:rPr>
                <w:rFonts w:ascii="Times New Roman" w:hAnsi="Times New Roman" w:cs="Times New Roman"/>
                <w:sz w:val="24"/>
                <w:szCs w:val="24"/>
              </w:rPr>
            </w:pPr>
          </w:p>
          <w:p w:rsidR="0029655F" w:rsidRDefault="0029655F" w:rsidP="0029655F">
            <w:pPr>
              <w:spacing w:line="480" w:lineRule="auto"/>
              <w:rPr>
                <w:rFonts w:ascii="Times New Roman" w:hAnsi="Times New Roman" w:cs="Times New Roman"/>
                <w:sz w:val="24"/>
                <w:szCs w:val="24"/>
              </w:rPr>
            </w:pPr>
          </w:p>
          <w:p w:rsidR="0029655F" w:rsidRDefault="0029655F" w:rsidP="0029655F">
            <w:pPr>
              <w:spacing w:line="480" w:lineRule="auto"/>
              <w:rPr>
                <w:rFonts w:ascii="Times New Roman" w:hAnsi="Times New Roman" w:cs="Times New Roman"/>
                <w:sz w:val="24"/>
                <w:szCs w:val="24"/>
              </w:rPr>
            </w:pPr>
          </w:p>
          <w:p w:rsidR="0029655F" w:rsidRDefault="0029655F" w:rsidP="0029655F">
            <w:pPr>
              <w:spacing w:line="480" w:lineRule="auto"/>
              <w:rPr>
                <w:rFonts w:ascii="Times New Roman" w:hAnsi="Times New Roman" w:cs="Times New Roman"/>
                <w:sz w:val="24"/>
                <w:szCs w:val="24"/>
              </w:rPr>
            </w:pPr>
          </w:p>
          <w:p w:rsidR="0029655F" w:rsidRPr="00093A02"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Kenakalan Remaja</w:t>
            </w:r>
          </w:p>
        </w:tc>
        <w:tc>
          <w:tcPr>
            <w:tcW w:w="2181" w:type="dxa"/>
          </w:tcPr>
          <w:p w:rsidR="0029655F" w:rsidRPr="00093A02"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Faktor Keluarga</w:t>
            </w:r>
          </w:p>
        </w:tc>
        <w:tc>
          <w:tcPr>
            <w:tcW w:w="1416" w:type="dxa"/>
          </w:tcPr>
          <w:p w:rsidR="0029655F" w:rsidRPr="00093A02"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1,5,6</w:t>
            </w:r>
          </w:p>
        </w:tc>
        <w:tc>
          <w:tcPr>
            <w:tcW w:w="1536" w:type="dxa"/>
          </w:tcPr>
          <w:p w:rsidR="0029655F"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2,3,4,7,</w:t>
            </w:r>
          </w:p>
          <w:p w:rsidR="0029655F" w:rsidRPr="00093A02"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8</w:t>
            </w:r>
          </w:p>
        </w:tc>
        <w:tc>
          <w:tcPr>
            <w:tcW w:w="985" w:type="dxa"/>
          </w:tcPr>
          <w:p w:rsidR="0029655F" w:rsidRPr="00093A02"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8</w:t>
            </w:r>
          </w:p>
        </w:tc>
      </w:tr>
      <w:tr w:rsidR="0029655F" w:rsidTr="007849C8">
        <w:tc>
          <w:tcPr>
            <w:tcW w:w="2036" w:type="dxa"/>
            <w:vMerge/>
          </w:tcPr>
          <w:p w:rsidR="0029655F" w:rsidRDefault="0029655F" w:rsidP="0029655F">
            <w:pPr>
              <w:spacing w:line="480" w:lineRule="auto"/>
              <w:rPr>
                <w:rFonts w:ascii="Times New Roman" w:hAnsi="Times New Roman" w:cs="Times New Roman"/>
                <w:sz w:val="24"/>
                <w:szCs w:val="24"/>
              </w:rPr>
            </w:pPr>
          </w:p>
        </w:tc>
        <w:tc>
          <w:tcPr>
            <w:tcW w:w="2181" w:type="dxa"/>
          </w:tcPr>
          <w:p w:rsidR="0029655F"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Faktor Lingkungan Sekolah</w:t>
            </w:r>
          </w:p>
        </w:tc>
        <w:tc>
          <w:tcPr>
            <w:tcW w:w="1416" w:type="dxa"/>
          </w:tcPr>
          <w:p w:rsidR="0029655F" w:rsidRDefault="000A3579" w:rsidP="0029655F">
            <w:pPr>
              <w:spacing w:line="480" w:lineRule="auto"/>
              <w:rPr>
                <w:rFonts w:ascii="Times New Roman" w:hAnsi="Times New Roman" w:cs="Times New Roman"/>
                <w:sz w:val="24"/>
                <w:szCs w:val="24"/>
              </w:rPr>
            </w:pPr>
            <w:r>
              <w:rPr>
                <w:rFonts w:ascii="Times New Roman" w:hAnsi="Times New Roman" w:cs="Times New Roman"/>
                <w:sz w:val="24"/>
                <w:szCs w:val="24"/>
              </w:rPr>
              <w:t>11,12,28,31</w:t>
            </w:r>
            <w:r w:rsidR="0029655F">
              <w:rPr>
                <w:rFonts w:ascii="Times New Roman" w:hAnsi="Times New Roman" w:cs="Times New Roman"/>
                <w:sz w:val="24"/>
                <w:szCs w:val="24"/>
              </w:rPr>
              <w:t>,</w:t>
            </w:r>
          </w:p>
          <w:p w:rsidR="0029655F" w:rsidRPr="00093A02"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3</w:t>
            </w:r>
            <w:r w:rsidR="000A3579">
              <w:rPr>
                <w:rFonts w:ascii="Times New Roman" w:hAnsi="Times New Roman" w:cs="Times New Roman"/>
                <w:sz w:val="24"/>
                <w:szCs w:val="24"/>
              </w:rPr>
              <w:t>2</w:t>
            </w:r>
          </w:p>
        </w:tc>
        <w:tc>
          <w:tcPr>
            <w:tcW w:w="1536" w:type="dxa"/>
          </w:tcPr>
          <w:p w:rsidR="0029655F" w:rsidRPr="00093A02"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9,10,3</w:t>
            </w:r>
            <w:r w:rsidR="000A3579">
              <w:rPr>
                <w:rFonts w:ascii="Times New Roman" w:hAnsi="Times New Roman" w:cs="Times New Roman"/>
                <w:sz w:val="24"/>
                <w:szCs w:val="24"/>
              </w:rPr>
              <w:t>3</w:t>
            </w:r>
          </w:p>
        </w:tc>
        <w:tc>
          <w:tcPr>
            <w:tcW w:w="985" w:type="dxa"/>
          </w:tcPr>
          <w:p w:rsidR="0029655F" w:rsidRPr="00093A02"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8</w:t>
            </w:r>
          </w:p>
        </w:tc>
      </w:tr>
      <w:tr w:rsidR="0029655F" w:rsidTr="007849C8">
        <w:tc>
          <w:tcPr>
            <w:tcW w:w="2036" w:type="dxa"/>
            <w:vMerge/>
          </w:tcPr>
          <w:p w:rsidR="0029655F" w:rsidRDefault="0029655F" w:rsidP="0029655F">
            <w:pPr>
              <w:spacing w:line="480" w:lineRule="auto"/>
              <w:rPr>
                <w:rFonts w:ascii="Times New Roman" w:hAnsi="Times New Roman" w:cs="Times New Roman"/>
                <w:sz w:val="24"/>
                <w:szCs w:val="24"/>
              </w:rPr>
            </w:pPr>
          </w:p>
        </w:tc>
        <w:tc>
          <w:tcPr>
            <w:tcW w:w="2181" w:type="dxa"/>
          </w:tcPr>
          <w:p w:rsidR="0029655F"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Faktor Masyarakat</w:t>
            </w:r>
          </w:p>
        </w:tc>
        <w:tc>
          <w:tcPr>
            <w:tcW w:w="1416" w:type="dxa"/>
          </w:tcPr>
          <w:p w:rsidR="0029655F" w:rsidRDefault="000A3579" w:rsidP="0029655F">
            <w:pPr>
              <w:spacing w:line="480" w:lineRule="auto"/>
              <w:rPr>
                <w:rFonts w:ascii="Times New Roman" w:hAnsi="Times New Roman" w:cs="Times New Roman"/>
                <w:sz w:val="24"/>
                <w:szCs w:val="24"/>
              </w:rPr>
            </w:pPr>
            <w:r>
              <w:rPr>
                <w:rFonts w:ascii="Times New Roman" w:hAnsi="Times New Roman" w:cs="Times New Roman"/>
                <w:sz w:val="24"/>
                <w:szCs w:val="24"/>
              </w:rPr>
              <w:t>15,17,18,34</w:t>
            </w:r>
          </w:p>
          <w:p w:rsidR="0029655F" w:rsidRPr="00093A02" w:rsidRDefault="0029655F" w:rsidP="0029655F">
            <w:pPr>
              <w:spacing w:line="480" w:lineRule="auto"/>
              <w:rPr>
                <w:rFonts w:ascii="Times New Roman" w:hAnsi="Times New Roman" w:cs="Times New Roman"/>
                <w:sz w:val="24"/>
                <w:szCs w:val="24"/>
              </w:rPr>
            </w:pPr>
          </w:p>
        </w:tc>
        <w:tc>
          <w:tcPr>
            <w:tcW w:w="1536" w:type="dxa"/>
          </w:tcPr>
          <w:p w:rsidR="0029655F"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13,14,16,</w:t>
            </w:r>
          </w:p>
          <w:p w:rsidR="0029655F" w:rsidRPr="00093A02"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19,20,</w:t>
            </w:r>
          </w:p>
        </w:tc>
        <w:tc>
          <w:tcPr>
            <w:tcW w:w="985" w:type="dxa"/>
          </w:tcPr>
          <w:p w:rsidR="0029655F" w:rsidRPr="00093A02"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10</w:t>
            </w:r>
          </w:p>
        </w:tc>
      </w:tr>
      <w:tr w:rsidR="0029655F" w:rsidTr="007849C8">
        <w:tc>
          <w:tcPr>
            <w:tcW w:w="2036" w:type="dxa"/>
            <w:vMerge/>
          </w:tcPr>
          <w:p w:rsidR="0029655F" w:rsidRDefault="0029655F" w:rsidP="0029655F">
            <w:pPr>
              <w:spacing w:line="480" w:lineRule="auto"/>
              <w:rPr>
                <w:rFonts w:ascii="Times New Roman" w:hAnsi="Times New Roman" w:cs="Times New Roman"/>
                <w:sz w:val="24"/>
                <w:szCs w:val="24"/>
              </w:rPr>
            </w:pPr>
          </w:p>
        </w:tc>
        <w:tc>
          <w:tcPr>
            <w:tcW w:w="2181" w:type="dxa"/>
          </w:tcPr>
          <w:p w:rsidR="0029655F"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Teman Sebaya</w:t>
            </w:r>
          </w:p>
        </w:tc>
        <w:tc>
          <w:tcPr>
            <w:tcW w:w="1416" w:type="dxa"/>
          </w:tcPr>
          <w:p w:rsidR="0029655F" w:rsidRDefault="000A3579" w:rsidP="0029655F">
            <w:pPr>
              <w:spacing w:line="480" w:lineRule="auto"/>
              <w:rPr>
                <w:rFonts w:ascii="Times New Roman" w:hAnsi="Times New Roman" w:cs="Times New Roman"/>
                <w:sz w:val="24"/>
                <w:szCs w:val="24"/>
              </w:rPr>
            </w:pPr>
            <w:r>
              <w:rPr>
                <w:rFonts w:ascii="Times New Roman" w:hAnsi="Times New Roman" w:cs="Times New Roman"/>
                <w:sz w:val="24"/>
                <w:szCs w:val="24"/>
              </w:rPr>
              <w:t>21,23,26,30</w:t>
            </w:r>
            <w:r w:rsidR="0029655F">
              <w:rPr>
                <w:rFonts w:ascii="Times New Roman" w:hAnsi="Times New Roman" w:cs="Times New Roman"/>
                <w:sz w:val="24"/>
                <w:szCs w:val="24"/>
              </w:rPr>
              <w:t>,</w:t>
            </w:r>
          </w:p>
          <w:p w:rsidR="0029655F" w:rsidRPr="00093A02" w:rsidRDefault="000A3579" w:rsidP="0029655F">
            <w:pPr>
              <w:spacing w:line="480" w:lineRule="auto"/>
              <w:rPr>
                <w:rFonts w:ascii="Times New Roman" w:hAnsi="Times New Roman" w:cs="Times New Roman"/>
                <w:sz w:val="24"/>
                <w:szCs w:val="24"/>
              </w:rPr>
            </w:pPr>
            <w:r>
              <w:rPr>
                <w:rFonts w:ascii="Times New Roman" w:hAnsi="Times New Roman" w:cs="Times New Roman"/>
                <w:sz w:val="24"/>
                <w:szCs w:val="24"/>
              </w:rPr>
              <w:t>35</w:t>
            </w:r>
            <w:r w:rsidR="0029655F">
              <w:rPr>
                <w:rFonts w:ascii="Times New Roman" w:hAnsi="Times New Roman" w:cs="Times New Roman"/>
                <w:sz w:val="24"/>
                <w:szCs w:val="24"/>
              </w:rPr>
              <w:t>,</w:t>
            </w:r>
            <w:r>
              <w:rPr>
                <w:rFonts w:ascii="Times New Roman" w:hAnsi="Times New Roman" w:cs="Times New Roman"/>
                <w:sz w:val="24"/>
                <w:szCs w:val="24"/>
              </w:rPr>
              <w:t>36</w:t>
            </w:r>
          </w:p>
        </w:tc>
        <w:tc>
          <w:tcPr>
            <w:tcW w:w="1536" w:type="dxa"/>
          </w:tcPr>
          <w:p w:rsidR="0029655F"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22,25,</w:t>
            </w:r>
            <w:r w:rsidR="000A3579">
              <w:rPr>
                <w:rFonts w:ascii="Times New Roman" w:hAnsi="Times New Roman" w:cs="Times New Roman"/>
                <w:sz w:val="24"/>
                <w:szCs w:val="24"/>
              </w:rPr>
              <w:t>24</w:t>
            </w:r>
          </w:p>
          <w:p w:rsidR="0029655F" w:rsidRPr="00093A02" w:rsidRDefault="000A3579" w:rsidP="000A3579">
            <w:pPr>
              <w:spacing w:line="480" w:lineRule="auto"/>
              <w:rPr>
                <w:rFonts w:ascii="Times New Roman" w:hAnsi="Times New Roman" w:cs="Times New Roman"/>
                <w:sz w:val="24"/>
                <w:szCs w:val="24"/>
              </w:rPr>
            </w:pPr>
            <w:r>
              <w:rPr>
                <w:rFonts w:ascii="Times New Roman" w:hAnsi="Times New Roman" w:cs="Times New Roman"/>
                <w:sz w:val="24"/>
                <w:szCs w:val="24"/>
              </w:rPr>
              <w:t>27,29</w:t>
            </w:r>
          </w:p>
        </w:tc>
        <w:tc>
          <w:tcPr>
            <w:tcW w:w="985" w:type="dxa"/>
          </w:tcPr>
          <w:p w:rsidR="0029655F" w:rsidRPr="00093A02"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11</w:t>
            </w:r>
          </w:p>
        </w:tc>
      </w:tr>
      <w:tr w:rsidR="0029655F" w:rsidTr="007849C8">
        <w:tc>
          <w:tcPr>
            <w:tcW w:w="7169" w:type="dxa"/>
            <w:gridSpan w:val="4"/>
          </w:tcPr>
          <w:p w:rsidR="0029655F" w:rsidRDefault="0029655F" w:rsidP="0029655F">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985" w:type="dxa"/>
          </w:tcPr>
          <w:p w:rsidR="0029655F" w:rsidRDefault="0029655F" w:rsidP="0029655F">
            <w:pPr>
              <w:spacing w:line="480" w:lineRule="auto"/>
              <w:rPr>
                <w:rFonts w:ascii="Times New Roman" w:hAnsi="Times New Roman" w:cs="Times New Roman"/>
                <w:sz w:val="24"/>
                <w:szCs w:val="24"/>
              </w:rPr>
            </w:pPr>
            <w:r>
              <w:rPr>
                <w:rFonts w:ascii="Times New Roman" w:hAnsi="Times New Roman" w:cs="Times New Roman"/>
                <w:sz w:val="24"/>
                <w:szCs w:val="24"/>
              </w:rPr>
              <w:t>36</w:t>
            </w:r>
          </w:p>
        </w:tc>
      </w:tr>
    </w:tbl>
    <w:p w:rsidR="0066072F" w:rsidRPr="000F0B5A" w:rsidRDefault="0066072F" w:rsidP="0029655F">
      <w:pPr>
        <w:spacing w:line="480" w:lineRule="auto"/>
        <w:rPr>
          <w:rFonts w:ascii="Times New Roman" w:hAnsi="Times New Roman" w:cs="Times New Roman"/>
          <w:sz w:val="24"/>
          <w:szCs w:val="24"/>
        </w:rPr>
      </w:pPr>
    </w:p>
    <w:p w:rsidR="00C105BF" w:rsidRPr="00C105BF" w:rsidRDefault="000125D1" w:rsidP="00096051">
      <w:pPr>
        <w:pStyle w:val="Heading2"/>
        <w:numPr>
          <w:ilvl w:val="2"/>
          <w:numId w:val="12"/>
        </w:numPr>
        <w:ind w:left="709"/>
      </w:pPr>
      <w:bookmarkStart w:id="15" w:name="_Toc93406679"/>
      <w:r>
        <w:lastRenderedPageBreak/>
        <w:t>Validitas Instrument</w:t>
      </w:r>
      <w:bookmarkEnd w:id="15"/>
      <w:r>
        <w:t xml:space="preserve"> </w:t>
      </w:r>
    </w:p>
    <w:p w:rsidR="000125D1" w:rsidRPr="00096051" w:rsidRDefault="000125D1" w:rsidP="000125D1">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Menurut Sugiyono (2018) hasil penelitian yang valid bila terdapat kesamaan antara data yang terkumpul dengan data yang sesungguhnya terjadi pada obyek yang diteliti.</w:t>
      </w:r>
      <w:r w:rsidR="00096051">
        <w:rPr>
          <w:rFonts w:ascii="Times New Roman" w:hAnsi="Times New Roman" w:cs="Times New Roman"/>
          <w:sz w:val="24"/>
          <w:szCs w:val="24"/>
        </w:rPr>
        <w:t xml:space="preserve"> Uji validitas yang digunakan ialah </w:t>
      </w:r>
      <w:r w:rsidR="00096051" w:rsidRPr="00096051">
        <w:rPr>
          <w:rFonts w:ascii="Times New Roman" w:hAnsi="Times New Roman" w:cs="Times New Roman"/>
          <w:i/>
          <w:sz w:val="24"/>
          <w:szCs w:val="24"/>
        </w:rPr>
        <w:t>Korelasi Product Moment,</w:t>
      </w:r>
      <w:r w:rsidR="00096051">
        <w:rPr>
          <w:rFonts w:ascii="Times New Roman" w:hAnsi="Times New Roman" w:cs="Times New Roman"/>
          <w:sz w:val="24"/>
          <w:szCs w:val="24"/>
        </w:rPr>
        <w:t xml:space="preserve"> adapun rumus yang digunakan adalah sebagai berikut :</w:t>
      </w:r>
    </w:p>
    <w:p w:rsidR="000125D1" w:rsidRDefault="000125D1" w:rsidP="000125D1">
      <w:pPr>
        <w:pStyle w:val="ListParagraph"/>
        <w:spacing w:line="480" w:lineRule="auto"/>
        <w:ind w:left="0"/>
        <w:jc w:val="center"/>
        <w:rPr>
          <w:rFonts w:ascii="Times New Roman" w:hAnsi="Times New Roman" w:cs="Times New Roman"/>
          <w:sz w:val="24"/>
          <w:szCs w:val="24"/>
        </w:rPr>
      </w:pPr>
    </w:p>
    <w:p w:rsidR="000125D1" w:rsidRPr="00A83CF9" w:rsidRDefault="00FA1AA0" w:rsidP="000125D1">
      <w:pPr>
        <w:pStyle w:val="ListParagraph"/>
        <w:spacing w:line="480" w:lineRule="auto"/>
        <w:ind w:left="0"/>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f>
            <m:fPr>
              <m:ctrlPr>
                <w:rPr>
                  <w:rFonts w:ascii="Cambria Math" w:hAnsi="Times New Roman"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xy</m:t>
                  </m:r>
                  <m:r>
                    <w:rPr>
                      <w:rFonts w:ascii="Cambria Math" w:hAnsi="Times New Roman" w:cs="Times New Roman"/>
                      <w:sz w:val="24"/>
                      <w:szCs w:val="24"/>
                    </w:rPr>
                    <m:t xml:space="preserve"> (</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x</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r>
                            <w:rPr>
                              <w:rFonts w:ascii="Cambria Math" w:hAnsi="Cambria Math" w:cs="Times New Roman"/>
                              <w:sz w:val="24"/>
                              <w:szCs w:val="24"/>
                            </w:rPr>
                            <m:t>y</m:t>
                          </m:r>
                          <m:r>
                            <w:rPr>
                              <w:rFonts w:ascii="Cambria Math" w:hAnsi="Times New Roman" w:cs="Times New Roman"/>
                              <w:sz w:val="24"/>
                              <w:szCs w:val="24"/>
                            </w:rPr>
                            <m:t>)</m:t>
                          </m:r>
                        </m:e>
                      </m:nary>
                    </m:e>
                  </m:nary>
                </m:e>
              </m:nary>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 xml:space="preserve"> </m:t>
                  </m:r>
                  <m:nary>
                    <m:naryPr>
                      <m:chr m:val="∑"/>
                      <m:limLoc m:val="undOvr"/>
                      <m:subHide m:val="1"/>
                      <m:supHide m:val="1"/>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e>
                  </m:nary>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r>
                        <w:rPr>
                          <w:rFonts w:ascii="Cambria Math" w:hAnsi="Times New Roman" w:cs="Times New Roman"/>
                          <w:sz w:val="24"/>
                          <w:szCs w:val="24"/>
                        </w:rPr>
                        <m:t>x</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r>
                        <w:rPr>
                          <w:rFonts w:ascii="Cambria Math" w:hAnsi="Times New Roman" w:cs="Times New Roman"/>
                          <w:sz w:val="24"/>
                          <w:szCs w:val="24"/>
                        </w:rPr>
                        <m:t>}{N</m:t>
                      </m:r>
                      <m:nary>
                        <m:naryPr>
                          <m:chr m:val="∑"/>
                          <m:limLoc m:val="undOvr"/>
                          <m:subHide m:val="1"/>
                          <m:supHide m:val="1"/>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Times New Roman" w:cs="Times New Roman"/>
                                  <w:sz w:val="24"/>
                                  <w:szCs w:val="24"/>
                                </w:rPr>
                                <m:t>y</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Times New Roman" w:cs="Times New Roman"/>
                              <w:sz w:val="24"/>
                              <w:szCs w:val="24"/>
                            </w:rPr>
                            <m:t>(</m:t>
                          </m:r>
                          <m:nary>
                            <m:naryPr>
                              <m:chr m:val="∑"/>
                              <m:limLoc m:val="undOvr"/>
                              <m:subHide m:val="1"/>
                              <m:supHide m:val="1"/>
                              <m:ctrlPr>
                                <w:rPr>
                                  <w:rFonts w:ascii="Cambria Math" w:hAnsi="Times New Roman" w:cs="Times New Roman"/>
                                  <w:i/>
                                  <w:sz w:val="24"/>
                                  <w:szCs w:val="24"/>
                                </w:rPr>
                              </m:ctrlPr>
                            </m:naryPr>
                            <m:sub/>
                            <m:sup/>
                            <m:e>
                              <m:r>
                                <w:rPr>
                                  <w:rFonts w:ascii="Cambria Math" w:hAnsi="Times New Roman" w:cs="Times New Roman"/>
                                  <w:sz w:val="24"/>
                                  <w:szCs w:val="24"/>
                                </w:rPr>
                                <m:t>y</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e>
                          </m:nary>
                        </m:e>
                      </m:nary>
                    </m:e>
                  </m:nary>
                </m:e>
              </m:rad>
            </m:den>
          </m:f>
        </m:oMath>
      </m:oMathPara>
    </w:p>
    <w:p w:rsidR="000125D1" w:rsidRDefault="000125D1" w:rsidP="000125D1">
      <w:pPr>
        <w:spacing w:line="480" w:lineRule="auto"/>
        <w:jc w:val="both"/>
        <w:rPr>
          <w:rFonts w:ascii="Times New Roman" w:hAnsi="Times New Roman" w:cs="Times New Roman"/>
          <w:b/>
          <w:sz w:val="24"/>
          <w:szCs w:val="24"/>
        </w:rPr>
      </w:pPr>
      <w:r>
        <w:rPr>
          <w:rFonts w:ascii="Times New Roman" w:hAnsi="Times New Roman" w:cs="Times New Roman"/>
          <w:b/>
          <w:sz w:val="24"/>
          <w:szCs w:val="24"/>
        </w:rPr>
        <w:t>Keterangan :</w:t>
      </w:r>
    </w:p>
    <w:p w:rsidR="000125D1" w:rsidRDefault="000125D1" w:rsidP="000125D1">
      <w:pPr>
        <w:spacing w:line="480" w:lineRule="auto"/>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xy</w:t>
      </w:r>
      <w:r>
        <w:rPr>
          <w:rFonts w:ascii="Times New Roman" w:hAnsi="Times New Roman" w:cs="Times New Roman"/>
          <w:sz w:val="24"/>
          <w:szCs w:val="24"/>
        </w:rPr>
        <w:tab/>
        <w:t>: koefisien korelasi penga</w:t>
      </w:r>
      <w:r w:rsidR="00495EE8">
        <w:rPr>
          <w:rFonts w:ascii="Times New Roman" w:hAnsi="Times New Roman" w:cs="Times New Roman"/>
          <w:sz w:val="24"/>
          <w:szCs w:val="24"/>
        </w:rPr>
        <w:t>ruh variabel x dengan variabel</w:t>
      </w:r>
    </w:p>
    <w:p w:rsidR="000125D1" w:rsidRDefault="00FA1AA0" w:rsidP="000125D1">
      <w:pPr>
        <w:spacing w:line="480" w:lineRule="auto"/>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000125D1">
        <w:rPr>
          <w:rFonts w:ascii="Times New Roman" w:hAnsi="Times New Roman" w:cs="Times New Roman"/>
          <w:sz w:val="24"/>
          <w:szCs w:val="24"/>
        </w:rPr>
        <w:t xml:space="preserve"> </w:t>
      </w:r>
      <w:r w:rsidR="000125D1">
        <w:rPr>
          <w:rFonts w:ascii="Times New Roman" w:hAnsi="Times New Roman" w:cs="Times New Roman"/>
          <w:sz w:val="24"/>
          <w:szCs w:val="24"/>
        </w:rPr>
        <w:tab/>
        <w:t>: nilai untuk item angket</w:t>
      </w:r>
    </w:p>
    <w:p w:rsidR="000125D1" w:rsidRDefault="00FA1AA0" w:rsidP="000125D1">
      <w:pPr>
        <w:spacing w:line="480" w:lineRule="auto"/>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oMath>
      <w:r w:rsidR="000125D1">
        <w:rPr>
          <w:rFonts w:ascii="Times New Roman" w:hAnsi="Times New Roman" w:cs="Times New Roman"/>
          <w:sz w:val="24"/>
          <w:szCs w:val="24"/>
        </w:rPr>
        <w:t xml:space="preserve"> </w:t>
      </w:r>
      <w:r w:rsidR="000125D1">
        <w:rPr>
          <w:rFonts w:ascii="Times New Roman" w:hAnsi="Times New Roman" w:cs="Times New Roman"/>
          <w:sz w:val="24"/>
          <w:szCs w:val="24"/>
        </w:rPr>
        <w:tab/>
        <w:t>: Nilai total seluruh item angket</w:t>
      </w:r>
    </w:p>
    <w:p w:rsidR="000125D1" w:rsidRDefault="00FA1AA0" w:rsidP="000125D1">
      <w:pPr>
        <w:spacing w:line="480" w:lineRule="auto"/>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oMath>
      <w:r w:rsidR="000125D1">
        <w:rPr>
          <w:rFonts w:ascii="Times New Roman" w:hAnsi="Times New Roman" w:cs="Times New Roman"/>
          <w:sz w:val="24"/>
          <w:szCs w:val="24"/>
        </w:rPr>
        <w:t xml:space="preserve"> </w:t>
      </w:r>
      <w:r w:rsidR="000125D1">
        <w:rPr>
          <w:rFonts w:ascii="Times New Roman" w:hAnsi="Times New Roman" w:cs="Times New Roman"/>
          <w:sz w:val="24"/>
          <w:szCs w:val="24"/>
        </w:rPr>
        <w:tab/>
        <w:t>: Jumlah hasil perkalian skor x dan y</w:t>
      </w:r>
    </w:p>
    <w:p w:rsidR="000125D1" w:rsidRDefault="00FA1AA0" w:rsidP="000125D1">
      <w:pPr>
        <w:spacing w:line="480" w:lineRule="auto"/>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oMath>
      <w:r w:rsidR="000125D1">
        <w:rPr>
          <w:rFonts w:ascii="Times New Roman" w:hAnsi="Times New Roman" w:cs="Times New Roman"/>
          <w:sz w:val="24"/>
          <w:szCs w:val="24"/>
        </w:rPr>
        <w:tab/>
        <w:t>: Jumlah kuadrat Distribusi x</w:t>
      </w:r>
    </w:p>
    <w:p w:rsidR="000125D1" w:rsidRDefault="00FA1AA0" w:rsidP="000125D1">
      <w:pPr>
        <w:spacing w:line="480" w:lineRule="auto"/>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oMath>
      <w:r w:rsidR="000125D1">
        <w:rPr>
          <w:rFonts w:ascii="Times New Roman" w:hAnsi="Times New Roman" w:cs="Times New Roman"/>
          <w:sz w:val="24"/>
          <w:szCs w:val="24"/>
        </w:rPr>
        <w:tab/>
        <w:t>: Jumlah kuadrat skor total</w:t>
      </w:r>
    </w:p>
    <w:p w:rsidR="000125D1" w:rsidRDefault="000125D1" w:rsidP="000125D1">
      <w:pPr>
        <w:spacing w:line="480" w:lineRule="auto"/>
        <w:jc w:val="both"/>
        <w:rPr>
          <w:rFonts w:ascii="Times New Roman" w:hAnsi="Times New Roman" w:cs="Times New Roman"/>
          <w:sz w:val="24"/>
          <w:szCs w:val="24"/>
        </w:rPr>
      </w:pPr>
      <m:oMath>
        <m:r>
          <w:rPr>
            <w:rFonts w:ascii="Cambria Math" w:hAnsi="Cambria Math" w:cs="Times New Roman"/>
            <w:sz w:val="24"/>
            <w:szCs w:val="24"/>
          </w:rPr>
          <m:t>N</m:t>
        </m:r>
      </m:oMath>
      <w:r>
        <w:rPr>
          <w:rFonts w:ascii="Times New Roman" w:hAnsi="Times New Roman" w:cs="Times New Roman"/>
          <w:sz w:val="24"/>
          <w:szCs w:val="24"/>
        </w:rPr>
        <w:t xml:space="preserve"> </w:t>
      </w:r>
      <w:r>
        <w:rPr>
          <w:rFonts w:ascii="Times New Roman" w:hAnsi="Times New Roman" w:cs="Times New Roman"/>
          <w:sz w:val="24"/>
          <w:szCs w:val="24"/>
        </w:rPr>
        <w:tab/>
        <w:t>: Jumlah Responden</w:t>
      </w:r>
    </w:p>
    <w:p w:rsidR="000125D1" w:rsidRPr="00065CC8" w:rsidRDefault="006D57CD" w:rsidP="00096051">
      <w:pPr>
        <w:pStyle w:val="Heading2"/>
        <w:numPr>
          <w:ilvl w:val="2"/>
          <w:numId w:val="12"/>
        </w:numPr>
        <w:ind w:left="709"/>
      </w:pPr>
      <w:bookmarkStart w:id="16" w:name="_Toc93406680"/>
      <w:r>
        <w:t>Reliabilitas</w:t>
      </w:r>
      <w:r w:rsidR="000125D1" w:rsidRPr="00A83CF9">
        <w:t xml:space="preserve"> Instrumen</w:t>
      </w:r>
      <w:bookmarkEnd w:id="16"/>
      <w:r w:rsidR="000125D1" w:rsidRPr="00A83CF9">
        <w:t xml:space="preserve"> </w:t>
      </w:r>
    </w:p>
    <w:p w:rsidR="000125D1" w:rsidRDefault="000125D1" w:rsidP="000125D1">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Menurut Sugiyono (2018</w:t>
      </w:r>
      <w:r w:rsidR="00495EE8">
        <w:rPr>
          <w:rFonts w:ascii="Times New Roman" w:hAnsi="Times New Roman" w:cs="Times New Roman"/>
          <w:sz w:val="24"/>
          <w:szCs w:val="24"/>
        </w:rPr>
        <w:t>) hasil penelitian yang reliabel</w:t>
      </w:r>
      <w:r>
        <w:rPr>
          <w:rFonts w:ascii="Times New Roman" w:hAnsi="Times New Roman" w:cs="Times New Roman"/>
          <w:sz w:val="24"/>
          <w:szCs w:val="24"/>
        </w:rPr>
        <w:t xml:space="preserve">, bila terdapat kesamaan data dalam waktu yang berbeda. Untuk itu mengukur reliabilitas </w:t>
      </w:r>
      <w:r>
        <w:rPr>
          <w:rFonts w:ascii="Times New Roman" w:hAnsi="Times New Roman" w:cs="Times New Roman"/>
          <w:sz w:val="24"/>
          <w:szCs w:val="24"/>
        </w:rPr>
        <w:lastRenderedPageBreak/>
        <w:t>instrument dalam penelitian ini menggunakan rumus</w:t>
      </w:r>
      <w:r w:rsidR="00096051">
        <w:rPr>
          <w:rFonts w:ascii="Times New Roman" w:hAnsi="Times New Roman" w:cs="Times New Roman"/>
          <w:sz w:val="24"/>
          <w:szCs w:val="24"/>
        </w:rPr>
        <w:t xml:space="preserve"> </w:t>
      </w:r>
      <w:r w:rsidR="00096051">
        <w:rPr>
          <w:rFonts w:ascii="Times New Roman" w:hAnsi="Times New Roman" w:cs="Times New Roman"/>
          <w:i/>
          <w:sz w:val="24"/>
          <w:szCs w:val="24"/>
        </w:rPr>
        <w:t>Cronbanch Alpha</w:t>
      </w:r>
      <w:r>
        <w:rPr>
          <w:rFonts w:ascii="Times New Roman" w:hAnsi="Times New Roman" w:cs="Times New Roman"/>
          <w:sz w:val="24"/>
          <w:szCs w:val="24"/>
        </w:rPr>
        <w:t xml:space="preserve"> sebagai berikut :</w:t>
      </w:r>
    </w:p>
    <w:p w:rsidR="000125D1" w:rsidRPr="00A83CF9" w:rsidRDefault="00FA1AA0" w:rsidP="000125D1">
      <w:pPr>
        <w:pStyle w:val="ListParagraph"/>
        <w:spacing w:line="480" w:lineRule="auto"/>
        <w:ind w:left="0" w:firstLine="709"/>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σ</m:t>
                      </m:r>
                      <m:f>
                        <m:fPr>
                          <m:type m:val="noBa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b</m:t>
                          </m:r>
                        </m:den>
                      </m:f>
                    </m:e>
                  </m:nary>
                </m:num>
                <m:den>
                  <m:r>
                    <w:rPr>
                      <w:rFonts w:ascii="Cambria Math" w:hAnsi="Cambria Math" w:cs="Times New Roman"/>
                      <w:sz w:val="24"/>
                      <w:szCs w:val="24"/>
                    </w:rPr>
                    <m:t>σ</m:t>
                  </m:r>
                  <m:f>
                    <m:fPr>
                      <m:type m:val="noBa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t</m:t>
                      </m:r>
                    </m:den>
                  </m:f>
                </m:den>
              </m:f>
            </m:e>
          </m:d>
        </m:oMath>
      </m:oMathPara>
    </w:p>
    <w:p w:rsidR="000125D1" w:rsidRDefault="000125D1" w:rsidP="000125D1">
      <w:pPr>
        <w:spacing w:line="480" w:lineRule="auto"/>
        <w:ind w:left="142"/>
        <w:jc w:val="both"/>
        <w:rPr>
          <w:rFonts w:ascii="Times New Roman" w:hAnsi="Times New Roman" w:cs="Times New Roman"/>
          <w:b/>
          <w:sz w:val="24"/>
          <w:szCs w:val="24"/>
        </w:rPr>
      </w:pPr>
      <w:r>
        <w:rPr>
          <w:rFonts w:ascii="Times New Roman" w:hAnsi="Times New Roman" w:cs="Times New Roman"/>
          <w:b/>
          <w:sz w:val="24"/>
          <w:szCs w:val="24"/>
        </w:rPr>
        <w:t>Keterangan :</w:t>
      </w:r>
    </w:p>
    <w:p w:rsidR="000125D1" w:rsidRDefault="00FA1AA0" w:rsidP="000125D1">
      <w:pPr>
        <w:spacing w:line="480" w:lineRule="auto"/>
        <w:ind w:left="142"/>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000125D1" w:rsidRPr="00A83CF9">
        <w:rPr>
          <w:rFonts w:ascii="Times New Roman" w:hAnsi="Times New Roman" w:cs="Times New Roman"/>
          <w:sz w:val="24"/>
          <w:szCs w:val="24"/>
        </w:rPr>
        <w:t xml:space="preserve"> </w:t>
      </w:r>
      <w:r w:rsidR="000125D1" w:rsidRPr="00A83CF9">
        <w:rPr>
          <w:rFonts w:ascii="Times New Roman" w:hAnsi="Times New Roman" w:cs="Times New Roman"/>
          <w:sz w:val="24"/>
          <w:szCs w:val="24"/>
        </w:rPr>
        <w:tab/>
        <w:t xml:space="preserve">: </w:t>
      </w:r>
      <w:r w:rsidR="000125D1">
        <w:rPr>
          <w:rFonts w:ascii="Times New Roman" w:hAnsi="Times New Roman" w:cs="Times New Roman"/>
          <w:sz w:val="24"/>
          <w:szCs w:val="24"/>
        </w:rPr>
        <w:t>Reli</w:t>
      </w:r>
      <w:r w:rsidR="00B262DE">
        <w:rPr>
          <w:rFonts w:ascii="Times New Roman" w:hAnsi="Times New Roman" w:cs="Times New Roman"/>
          <w:sz w:val="24"/>
          <w:szCs w:val="24"/>
        </w:rPr>
        <w:t>a</w:t>
      </w:r>
      <w:r w:rsidR="000125D1">
        <w:rPr>
          <w:rFonts w:ascii="Times New Roman" w:hAnsi="Times New Roman" w:cs="Times New Roman"/>
          <w:sz w:val="24"/>
          <w:szCs w:val="24"/>
        </w:rPr>
        <w:t>bilitas</w:t>
      </w:r>
    </w:p>
    <w:p w:rsidR="000125D1" w:rsidRDefault="000125D1" w:rsidP="000125D1">
      <w:pPr>
        <w:spacing w:line="480" w:lineRule="auto"/>
        <w:ind w:left="142"/>
        <w:jc w:val="both"/>
        <w:rPr>
          <w:rFonts w:ascii="Times New Roman" w:hAnsi="Times New Roman" w:cs="Times New Roman"/>
          <w:sz w:val="24"/>
          <w:szCs w:val="24"/>
        </w:rPr>
      </w:pPr>
      <m:oMath>
        <m:r>
          <w:rPr>
            <w:rFonts w:ascii="Cambria Math" w:hAnsi="Cambria Math" w:cs="Times New Roman"/>
            <w:sz w:val="24"/>
            <w:szCs w:val="24"/>
          </w:rPr>
          <m:t>k</m:t>
        </m:r>
      </m:oMath>
      <w:r>
        <w:rPr>
          <w:rFonts w:ascii="Times New Roman" w:hAnsi="Times New Roman" w:cs="Times New Roman"/>
          <w:sz w:val="24"/>
          <w:szCs w:val="24"/>
        </w:rPr>
        <w:t xml:space="preserve"> </w:t>
      </w:r>
      <w:r>
        <w:rPr>
          <w:rFonts w:ascii="Times New Roman" w:hAnsi="Times New Roman" w:cs="Times New Roman"/>
          <w:sz w:val="24"/>
          <w:szCs w:val="24"/>
        </w:rPr>
        <w:tab/>
        <w:t>: Banyaknya butir pernyataan</w:t>
      </w:r>
    </w:p>
    <w:p w:rsidR="000125D1" w:rsidRDefault="005B1F2D" w:rsidP="000125D1">
      <w:pPr>
        <w:spacing w:line="480" w:lineRule="auto"/>
        <w:ind w:left="142"/>
        <w:jc w:val="both"/>
        <w:rPr>
          <w:rFonts w:ascii="Times New Roman" w:hAnsi="Times New Roman" w:cs="Times New Roman"/>
          <w:sz w:val="24"/>
          <w:szCs w:val="24"/>
        </w:rPr>
      </w:pPr>
      <w:r>
        <w:rPr>
          <w:rFonts w:ascii="Swis721 BT" w:hAnsi="Swis721 BT" w:cs="Times New Roman"/>
          <w:sz w:val="24"/>
          <w:szCs w:val="24"/>
        </w:rPr>
        <w:sym w:font="Symbol" w:char="F0E5"/>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b</m:t>
            </m:r>
          </m:sub>
          <m:sup>
            <m:r>
              <w:rPr>
                <w:rFonts w:ascii="Cambria Math" w:hAnsi="Cambria Math" w:cs="Times New Roman"/>
                <w:sz w:val="24"/>
                <w:szCs w:val="24"/>
              </w:rPr>
              <m:t>2</m:t>
            </m:r>
          </m:sup>
        </m:sSubSup>
      </m:oMath>
      <w:r w:rsidR="000125D1">
        <w:rPr>
          <w:rFonts w:ascii="Times New Roman" w:hAnsi="Times New Roman" w:cs="Times New Roman"/>
          <w:sz w:val="24"/>
          <w:szCs w:val="24"/>
        </w:rPr>
        <w:tab/>
        <w:t>: Jumlah variabel semua item</w:t>
      </w:r>
    </w:p>
    <w:p w:rsidR="000125D1" w:rsidRPr="000125D1" w:rsidRDefault="00FA1AA0" w:rsidP="00AD7242">
      <w:pPr>
        <w:spacing w:line="480" w:lineRule="auto"/>
        <w:ind w:left="142"/>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t</m:t>
            </m:r>
          </m:sub>
          <m:sup>
            <m:r>
              <w:rPr>
                <w:rFonts w:ascii="Cambria Math" w:hAnsi="Cambria Math" w:cs="Times New Roman"/>
                <w:sz w:val="24"/>
                <w:szCs w:val="24"/>
              </w:rPr>
              <m:t>2</m:t>
            </m:r>
          </m:sup>
        </m:sSubSup>
      </m:oMath>
      <w:r w:rsidR="000125D1">
        <w:rPr>
          <w:rFonts w:ascii="Times New Roman" w:hAnsi="Times New Roman" w:cs="Times New Roman"/>
          <w:sz w:val="24"/>
          <w:szCs w:val="24"/>
        </w:rPr>
        <w:tab/>
        <w:t>: Variabel total</w:t>
      </w:r>
    </w:p>
    <w:p w:rsidR="00C105BF" w:rsidRPr="00C105BF" w:rsidRDefault="00AD6732" w:rsidP="00096051">
      <w:pPr>
        <w:pStyle w:val="Heading1"/>
        <w:numPr>
          <w:ilvl w:val="1"/>
          <w:numId w:val="12"/>
        </w:numPr>
        <w:ind w:left="284" w:hanging="284"/>
      </w:pPr>
      <w:bookmarkStart w:id="17" w:name="_Toc93406681"/>
      <w:r>
        <w:t>Prosedur Penelitian</w:t>
      </w:r>
      <w:bookmarkEnd w:id="17"/>
    </w:p>
    <w:p w:rsidR="00AD6732" w:rsidRDefault="00AD6732" w:rsidP="00AD6732">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langkah-langkah penelitian tersebut selengkapnya adalah sebagai berikut</w:t>
      </w:r>
      <w:r w:rsidR="000125D1">
        <w:rPr>
          <w:rFonts w:ascii="Times New Roman" w:hAnsi="Times New Roman" w:cs="Times New Roman"/>
          <w:sz w:val="24"/>
          <w:szCs w:val="24"/>
        </w:rPr>
        <w:t>:</w:t>
      </w:r>
    </w:p>
    <w:p w:rsidR="00AD6732" w:rsidRDefault="00AD6732" w:rsidP="00BD5A3E">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Memilih masalah, adalah sebuah langkah dari suatu kegiatan peneliti</w:t>
      </w:r>
      <w:r w:rsidR="000125D1">
        <w:rPr>
          <w:rFonts w:ascii="Times New Roman" w:hAnsi="Times New Roman" w:cs="Times New Roman"/>
          <w:sz w:val="24"/>
          <w:szCs w:val="24"/>
        </w:rPr>
        <w:t>an.</w:t>
      </w:r>
    </w:p>
    <w:p w:rsidR="00AD6732" w:rsidRDefault="00AD6732" w:rsidP="00BD5A3E">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Studi pendahuluan, untuk mencari informasi yang </w:t>
      </w:r>
      <w:r w:rsidR="000125D1">
        <w:rPr>
          <w:rFonts w:ascii="Times New Roman" w:hAnsi="Times New Roman" w:cs="Times New Roman"/>
          <w:sz w:val="24"/>
          <w:szCs w:val="24"/>
        </w:rPr>
        <w:t>diperlukan oleh peneliti agar mahasiswa lebih akurat dan jelas.</w:t>
      </w:r>
    </w:p>
    <w:p w:rsidR="000125D1" w:rsidRDefault="000125D1" w:rsidP="00BD5A3E">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Merumuskan masalah, agar masalah yang akan diteliti menjadi jelas dan peneliti dapat dilaksanakan dengan sebaik-baiknya.</w:t>
      </w:r>
    </w:p>
    <w:p w:rsidR="000125D1" w:rsidRDefault="000125D1" w:rsidP="00BD5A3E">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Merumuskan anggapan dasar, sesuatu yang diyakini kebenarannya oleh peneliti yang akan berfungsi sebagai hal-hal yang akan dipakai untuk tempat berpijak bagi peneliti didalam melaksanakan penelitian.</w:t>
      </w:r>
    </w:p>
    <w:p w:rsidR="000125D1" w:rsidRDefault="000125D1" w:rsidP="00BD5A3E">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Hipotesis, kebenaran sementara yang ditentukan tetapi masih harus diuji kebenarannya.</w:t>
      </w:r>
    </w:p>
    <w:p w:rsidR="000125D1" w:rsidRDefault="000125D1" w:rsidP="00BD5A3E">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Memilih pendekatan, metode atau cara melakukan penelitian</w:t>
      </w:r>
    </w:p>
    <w:p w:rsidR="000125D1" w:rsidRDefault="000125D1" w:rsidP="00BD5A3E">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Menentukan variabel dan sumber data, padalangkah ini menjawab pertanyaan “Apa yang diteliti” dan “Dari mana data diperoleh”.</w:t>
      </w:r>
    </w:p>
    <w:p w:rsidR="000125D1" w:rsidRDefault="000125D1" w:rsidP="00BD5A3E">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Menentukan dan manyusun instrument</w:t>
      </w:r>
    </w:p>
    <w:p w:rsidR="000125D1" w:rsidRDefault="000125D1" w:rsidP="00BD5A3E">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Mengumpulkan data</w:t>
      </w:r>
    </w:p>
    <w:p w:rsidR="000125D1" w:rsidRDefault="000125D1" w:rsidP="00BD5A3E">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Analisis data</w:t>
      </w:r>
    </w:p>
    <w:p w:rsidR="00AD6732" w:rsidRPr="00AD7242" w:rsidRDefault="000125D1" w:rsidP="00BD5A3E">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Menarik kesimpulan</w:t>
      </w:r>
    </w:p>
    <w:p w:rsidR="00065CC8" w:rsidRPr="00065CC8" w:rsidRDefault="00831C7C" w:rsidP="00096051">
      <w:pPr>
        <w:pStyle w:val="Heading1"/>
        <w:numPr>
          <w:ilvl w:val="1"/>
          <w:numId w:val="12"/>
        </w:numPr>
        <w:ind w:left="426" w:hanging="425"/>
      </w:pPr>
      <w:bookmarkStart w:id="18" w:name="_Toc93406682"/>
      <w:r w:rsidRPr="00A83CF9">
        <w:t>Teknik Analisis Data</w:t>
      </w:r>
      <w:bookmarkEnd w:id="18"/>
    </w:p>
    <w:p w:rsidR="00AD7242" w:rsidRDefault="00897945" w:rsidP="00EB5D2D">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Menurut Sugiyono (</w:t>
      </w:r>
      <w:r w:rsidR="00A83CF9">
        <w:rPr>
          <w:rFonts w:ascii="Times New Roman" w:hAnsi="Times New Roman" w:cs="Times New Roman"/>
          <w:sz w:val="24"/>
          <w:szCs w:val="24"/>
        </w:rPr>
        <w:t>2018</w:t>
      </w:r>
      <w:r w:rsidR="00C477CD">
        <w:rPr>
          <w:rFonts w:ascii="Times New Roman" w:hAnsi="Times New Roman" w:cs="Times New Roman"/>
          <w:sz w:val="24"/>
          <w:szCs w:val="24"/>
        </w:rPr>
        <w:t>) dalam penelitian kuantitatif, analisis data diartikan sebagai upaya mengelolah data menjadi suatu informasi, sehingga dapat dipahami dan bermanfaat untuk menjawab masalah-masalah yang berkaitan dengan kegiatan penelitian. Analisis data merupakan kegiatan setelah data dari responden terkumpul, yang kemudian akan dianalisis data merupakan pengelompokkan data berdasarkan variabel dan jenis responden dan melakukan perhitungan untuk menjawab rumusan masalah untuk menguji hipotesis yang telah diajukan.</w:t>
      </w:r>
      <w:r w:rsidR="00EB5D2D" w:rsidRPr="00EB5D2D">
        <w:rPr>
          <w:rFonts w:ascii="Times New Roman" w:hAnsi="Times New Roman" w:cs="Times New Roman"/>
          <w:sz w:val="24"/>
          <w:szCs w:val="24"/>
        </w:rPr>
        <w:t xml:space="preserve"> </w:t>
      </w:r>
    </w:p>
    <w:p w:rsidR="00A83CF9" w:rsidRPr="00F80B5C" w:rsidRDefault="00A83CF9" w:rsidP="00F80B5C">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Data atau fakta yang dikumpulkan adalah mengenai Pengaruh Pola Asuh Orang Tua Terhadap Kenakalan Remaja Siswa Kelas XI SMK Swasta YPI Amir Hamzah Medan Tahun Ajaran 2021/2022. Maka teknik yang digunakan dalam penelitian ini adalah sebagai berikut :</w:t>
      </w:r>
    </w:p>
    <w:p w:rsidR="005B1F2D" w:rsidRDefault="005B1F2D" w:rsidP="00096051">
      <w:pPr>
        <w:pStyle w:val="Heading2"/>
        <w:numPr>
          <w:ilvl w:val="2"/>
          <w:numId w:val="12"/>
        </w:numPr>
        <w:ind w:left="709"/>
        <w:rPr>
          <w:rFonts w:eastAsiaTheme="minorEastAsia"/>
        </w:rPr>
      </w:pPr>
      <w:bookmarkStart w:id="19" w:name="_Toc93406683"/>
      <w:r>
        <w:rPr>
          <w:rFonts w:eastAsiaTheme="minorEastAsia"/>
        </w:rPr>
        <w:lastRenderedPageBreak/>
        <w:t>Uji Normalitas</w:t>
      </w:r>
      <w:bookmarkEnd w:id="19"/>
    </w:p>
    <w:p w:rsidR="008A76F4" w:rsidRPr="007849C8" w:rsidRDefault="009E1FE7" w:rsidP="007849C8">
      <w:pPr>
        <w:tabs>
          <w:tab w:val="left" w:pos="0"/>
        </w:tabs>
        <w:spacing w:line="480" w:lineRule="auto"/>
        <w:ind w:firstLine="709"/>
        <w:jc w:val="both"/>
        <w:rPr>
          <w:rFonts w:ascii="Times New Roman" w:hAnsi="Times New Roman" w:cs="Times New Roman"/>
          <w:sz w:val="24"/>
          <w:szCs w:val="24"/>
        </w:rPr>
      </w:pPr>
      <w:r>
        <w:rPr>
          <w:noProof/>
        </w:rPr>
        <mc:AlternateContent>
          <mc:Choice Requires="wps">
            <w:drawing>
              <wp:anchor distT="0" distB="0" distL="114300" distR="114300" simplePos="0" relativeHeight="251667456" behindDoc="1" locked="0" layoutInCell="1" allowOverlap="1">
                <wp:simplePos x="0" y="0"/>
                <wp:positionH relativeFrom="column">
                  <wp:posOffset>1638300</wp:posOffset>
                </wp:positionH>
                <wp:positionV relativeFrom="paragraph">
                  <wp:posOffset>1123950</wp:posOffset>
                </wp:positionV>
                <wp:extent cx="1895475" cy="473710"/>
                <wp:effectExtent l="0" t="0" r="9525" b="254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73710"/>
                        </a:xfrm>
                        <a:prstGeom prst="roundRect">
                          <a:avLst>
                            <a:gd name="adj" fmla="val 16667"/>
                          </a:avLst>
                        </a:prstGeom>
                        <a:solidFill>
                          <a:srgbClr val="FFFFFF"/>
                        </a:solidFill>
                        <a:ln w="9525">
                          <a:solidFill>
                            <a:srgbClr val="000000"/>
                          </a:solidFill>
                          <a:round/>
                          <a:headEnd/>
                          <a:tailEnd/>
                        </a:ln>
                      </wps:spPr>
                      <wps:txbx>
                        <w:txbxContent>
                          <w:p w:rsidR="00262849" w:rsidRPr="005B1F2D" w:rsidRDefault="00262849" w:rsidP="005B1F2D">
                            <w:pPr>
                              <w:tabs>
                                <w:tab w:val="left" w:pos="567"/>
                              </w:tabs>
                              <w:spacing w:line="480" w:lineRule="auto"/>
                              <w:jc w:val="center"/>
                              <w:rPr>
                                <w:rFonts w:ascii="Times New Roman" w:hAnsi="Times New Roman" w:cs="Times New Roman"/>
                                <w:sz w:val="20"/>
                                <w:szCs w:val="24"/>
                              </w:rPr>
                            </w:pPr>
                            <w:r w:rsidRPr="005B1F2D">
                              <w:rPr>
                                <w:rFonts w:ascii="Times New Roman" w:hAnsi="Times New Roman" w:cs="Times New Roman"/>
                                <w:sz w:val="24"/>
                              </w:rPr>
                              <w:t>KD = 1,36</w:t>
                            </w:r>
                            <m:oMath>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Times New Roman"/>
                                          <w:sz w:val="24"/>
                                        </w:rPr>
                                        <m:t>n1+n2</m:t>
                                      </m:r>
                                    </m:e>
                                  </m:rad>
                                </m:num>
                                <m:den>
                                  <m:r>
                                    <m:rPr>
                                      <m:sty m:val="p"/>
                                    </m:rPr>
                                    <w:rPr>
                                      <w:rFonts w:ascii="Cambria Math" w:hAnsi="Cambria Math" w:cs="Cambria Math"/>
                                      <w:sz w:val="24"/>
                                    </w:rPr>
                                    <m:t>n1.n2</m:t>
                                  </m:r>
                                </m:den>
                              </m:f>
                            </m:oMath>
                          </w:p>
                          <w:p w:rsidR="00262849" w:rsidRDefault="002628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8" style="position:absolute;left:0;text-align:left;margin-left:129pt;margin-top:88.5pt;width:149.25pt;height:37.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">
                <v:textbox>
                  <w:txbxContent>
                    <w:p w:rsidR="00262849" w:rsidRPr="005B1F2D" w:rsidRDefault="00262849" w:rsidP="005B1F2D">
                      <w:pPr>
                        <w:tabs>
                          <w:tab w:val="left" w:pos="567"/>
                        </w:tabs>
                        <w:spacing w:line="480" w:lineRule="auto"/>
                        <w:jc w:val="center"/>
                        <w:rPr>
                          <w:rFonts w:ascii="Times New Roman" w:hAnsi="Times New Roman" w:cs="Times New Roman"/>
                          <w:sz w:val="20"/>
                          <w:szCs w:val="24"/>
                        </w:rPr>
                      </w:pPr>
                      <w:r w:rsidRPr="005B1F2D">
                        <w:rPr>
                          <w:rFonts w:ascii="Times New Roman" w:hAnsi="Times New Roman" w:cs="Times New Roman"/>
                          <w:sz w:val="24"/>
                        </w:rPr>
                        <w:t>KD = 1,36</w:t>
                      </w:r>
                      <m:oMath>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Times New Roman"/>
                                    <w:sz w:val="24"/>
                                  </w:rPr>
                                  <m:t>n1+n2</m:t>
                                </m:r>
                              </m:e>
                            </m:rad>
                          </m:num>
                          <m:den>
                            <m:r>
                              <m:rPr>
                                <m:sty m:val="p"/>
                              </m:rPr>
                              <w:rPr>
                                <w:rFonts w:ascii="Cambria Math" w:hAnsi="Cambria Math" w:cs="Cambria Math"/>
                                <w:sz w:val="24"/>
                              </w:rPr>
                              <m:t>n1.n2</m:t>
                            </m:r>
                          </m:den>
                        </m:f>
                      </m:oMath>
                    </w:p>
                    <w:p w:rsidR="00262849" w:rsidRDefault="00262849"/>
                  </w:txbxContent>
                </v:textbox>
              </v:roundrect>
            </w:pict>
          </mc:Fallback>
        </mc:AlternateContent>
      </w:r>
      <w:r w:rsidR="005B1F2D" w:rsidRPr="005B1F2D">
        <w:rPr>
          <w:rFonts w:ascii="Times New Roman" w:hAnsi="Times New Roman" w:cs="Times New Roman"/>
          <w:sz w:val="24"/>
          <w:szCs w:val="24"/>
        </w:rPr>
        <w:t xml:space="preserve">Uji normalitas berguna untuk menentukan data yang telah dikumpulkan berdistrbusi normal atau diambil dari populasi normal.Uji statistk normalitas yang digunakan ialah uji </w:t>
      </w:r>
      <w:r w:rsidR="005B1F2D" w:rsidRPr="005B1F2D">
        <w:rPr>
          <w:rFonts w:ascii="Times New Roman" w:hAnsi="Times New Roman" w:cs="Times New Roman"/>
          <w:i/>
          <w:sz w:val="24"/>
          <w:szCs w:val="24"/>
        </w:rPr>
        <w:t>kolmogorov smirnov</w:t>
      </w:r>
      <w:r w:rsidR="005B1F2D" w:rsidRPr="005B1F2D">
        <w:rPr>
          <w:rFonts w:ascii="Times New Roman" w:hAnsi="Times New Roman" w:cs="Times New Roman"/>
          <w:sz w:val="24"/>
          <w:szCs w:val="24"/>
        </w:rPr>
        <w:t>, adapun rumus yang digunakan adalah sebagai beikut.</w:t>
      </w:r>
    </w:p>
    <w:p w:rsidR="005B1F2D" w:rsidRPr="005B1F2D" w:rsidRDefault="005B1F2D" w:rsidP="005B1F2D">
      <w:pPr>
        <w:tabs>
          <w:tab w:val="left" w:pos="567"/>
        </w:tabs>
        <w:spacing w:line="480" w:lineRule="auto"/>
        <w:rPr>
          <w:rFonts w:ascii="Times New Roman" w:hAnsi="Times New Roman" w:cs="Times New Roman"/>
          <w:b/>
          <w:sz w:val="24"/>
          <w:szCs w:val="24"/>
        </w:rPr>
      </w:pPr>
      <w:r w:rsidRPr="005B1F2D">
        <w:rPr>
          <w:rFonts w:ascii="Times New Roman" w:hAnsi="Times New Roman" w:cs="Times New Roman"/>
          <w:b/>
          <w:sz w:val="24"/>
          <w:szCs w:val="24"/>
        </w:rPr>
        <w:t>Keterangan:</w:t>
      </w:r>
    </w:p>
    <w:p w:rsidR="005B1F2D" w:rsidRPr="005B1F2D" w:rsidRDefault="005B1F2D" w:rsidP="005B1F2D">
      <w:pPr>
        <w:spacing w:line="480" w:lineRule="auto"/>
        <w:ind w:left="709"/>
        <w:jc w:val="both"/>
        <w:rPr>
          <w:rFonts w:ascii="Times New Roman" w:hAnsi="Times New Roman" w:cs="Times New Roman"/>
          <w:sz w:val="24"/>
        </w:rPr>
      </w:pPr>
      <w:r w:rsidRPr="005B1F2D">
        <w:rPr>
          <w:rFonts w:ascii="Times New Roman" w:hAnsi="Times New Roman" w:cs="Times New Roman"/>
          <w:sz w:val="24"/>
        </w:rPr>
        <w:t>n1 = Jumlah responden</w:t>
      </w:r>
    </w:p>
    <w:p w:rsidR="00C105BF" w:rsidRPr="00AD7242" w:rsidRDefault="005B1F2D" w:rsidP="00AD7242">
      <w:pPr>
        <w:spacing w:after="0" w:line="480" w:lineRule="auto"/>
        <w:ind w:left="709"/>
        <w:jc w:val="both"/>
        <w:rPr>
          <w:rFonts w:ascii="Times New Roman" w:hAnsi="Times New Roman" w:cs="Times New Roman"/>
          <w:sz w:val="24"/>
        </w:rPr>
      </w:pPr>
      <w:r w:rsidRPr="005B1F2D">
        <w:rPr>
          <w:rFonts w:ascii="Times New Roman" w:hAnsi="Times New Roman" w:cs="Times New Roman"/>
          <w:sz w:val="24"/>
        </w:rPr>
        <w:t xml:space="preserve">n2 = Jumlah responden yang diharapkan </w:t>
      </w:r>
    </w:p>
    <w:p w:rsidR="006F19EA" w:rsidRPr="006F19EA" w:rsidRDefault="006F19EA" w:rsidP="00096051">
      <w:pPr>
        <w:pStyle w:val="Heading2"/>
        <w:numPr>
          <w:ilvl w:val="2"/>
          <w:numId w:val="12"/>
        </w:numPr>
        <w:ind w:left="709"/>
      </w:pPr>
      <w:bookmarkStart w:id="20" w:name="_Toc93406684"/>
      <w:r>
        <w:t>Uji Hipotesis Penelitian</w:t>
      </w:r>
      <w:bookmarkEnd w:id="20"/>
    </w:p>
    <w:p w:rsidR="006F19EA" w:rsidRPr="00C2715E" w:rsidRDefault="006F19EA" w:rsidP="00C2715E">
      <w:pPr>
        <w:spacing w:line="480" w:lineRule="auto"/>
        <w:ind w:firstLine="851"/>
        <w:rPr>
          <w:rFonts w:ascii="Times New Roman" w:hAnsi="Times New Roman" w:cs="Times New Roman"/>
          <w:sz w:val="24"/>
        </w:rPr>
      </w:pPr>
      <w:r w:rsidRPr="00C2715E">
        <w:rPr>
          <w:rFonts w:ascii="Times New Roman" w:hAnsi="Times New Roman" w:cs="Times New Roman"/>
          <w:sz w:val="24"/>
        </w:rPr>
        <w:t>Didalam penelitian kuantitatif, untuk mengetahui apakah pola asuh orang tua dapat mempengaruhi kenakalan remaja di SMK Swasta YPI Amir Hamzah Medan adalah :</w:t>
      </w:r>
    </w:p>
    <w:p w:rsidR="006F19EA" w:rsidRDefault="006F19EA" w:rsidP="006F19EA">
      <w:pPr>
        <w:rPr>
          <w:rFonts w:ascii="Times New Roman" w:hAnsi="Times New Roman" w:cs="Times New Roman"/>
          <w:sz w:val="24"/>
        </w:rPr>
      </w:pPr>
      <w:r>
        <w:rPr>
          <w:rFonts w:ascii="Times New Roman" w:hAnsi="Times New Roman" w:cs="Times New Roman"/>
          <w:sz w:val="24"/>
        </w:rPr>
        <w:t>Ho : tidak ada pengaruh yang signifikan pola asuh orang tua terhadap kenakalan</w:t>
      </w:r>
    </w:p>
    <w:p w:rsidR="006F19EA" w:rsidRDefault="006F19EA" w:rsidP="006F19EA">
      <w:pPr>
        <w:ind w:firstLine="426"/>
        <w:rPr>
          <w:rFonts w:ascii="Times New Roman" w:hAnsi="Times New Roman" w:cs="Times New Roman"/>
          <w:sz w:val="24"/>
        </w:rPr>
      </w:pPr>
      <w:r>
        <w:rPr>
          <w:rFonts w:ascii="Times New Roman" w:hAnsi="Times New Roman" w:cs="Times New Roman"/>
          <w:sz w:val="24"/>
        </w:rPr>
        <w:t>remaja</w:t>
      </w:r>
    </w:p>
    <w:p w:rsidR="00AD7242" w:rsidRDefault="006F19EA" w:rsidP="008A76F4">
      <w:pPr>
        <w:rPr>
          <w:rFonts w:ascii="Times New Roman" w:hAnsi="Times New Roman" w:cs="Times New Roman"/>
          <w:sz w:val="24"/>
        </w:rPr>
      </w:pPr>
      <w:r>
        <w:rPr>
          <w:rFonts w:ascii="Times New Roman" w:hAnsi="Times New Roman" w:cs="Times New Roman"/>
          <w:sz w:val="24"/>
        </w:rPr>
        <w:t>Ha : ada pengaruh yang signifikan pola asuh ora</w:t>
      </w:r>
      <w:r w:rsidR="008A76F4">
        <w:rPr>
          <w:rFonts w:ascii="Times New Roman" w:hAnsi="Times New Roman" w:cs="Times New Roman"/>
          <w:sz w:val="24"/>
        </w:rPr>
        <w:t>ng tua terhadap kenakalan remaja.</w:t>
      </w:r>
    </w:p>
    <w:p w:rsidR="006D57CD" w:rsidRDefault="006D57CD" w:rsidP="006D57CD">
      <w:pPr>
        <w:ind w:firstLine="851"/>
        <w:rPr>
          <w:rFonts w:ascii="Times New Roman" w:hAnsi="Times New Roman" w:cs="Times New Roman"/>
          <w:sz w:val="24"/>
        </w:rPr>
      </w:pPr>
      <w:r>
        <w:rPr>
          <w:rFonts w:ascii="Times New Roman" w:hAnsi="Times New Roman" w:cs="Times New Roman"/>
          <w:sz w:val="24"/>
        </w:rPr>
        <w:t>Adapun rumus yang digunakan adalah sebagai berikut :</w:t>
      </w:r>
    </w:p>
    <w:p w:rsidR="006D57CD" w:rsidRDefault="006D57CD" w:rsidP="006D57CD">
      <w:pPr>
        <w:jc w:val="center"/>
        <w:rPr>
          <w:rFonts w:ascii="Times New Roman" w:hAnsi="Times New Roman" w:cs="Times New Roman"/>
          <w:sz w:val="24"/>
        </w:rPr>
      </w:pPr>
      <m:oMathPara>
        <m:oMath>
          <m:r>
            <w:rPr>
              <w:rFonts w:ascii="Cambria Math" w:hAnsi="Cambria Math" w:cs="Times New Roman"/>
              <w:sz w:val="24"/>
            </w:rPr>
            <m:t>t=</m:t>
          </m:r>
          <m:f>
            <m:fPr>
              <m:ctrlPr>
                <w:rPr>
                  <w:rFonts w:ascii="Cambria Math" w:hAnsi="Cambria Math" w:cs="Times New Roman"/>
                  <w:i/>
                  <w:sz w:val="24"/>
                </w:rPr>
              </m:ctrlPr>
            </m:fPr>
            <m:num>
              <m:r>
                <w:rPr>
                  <w:rFonts w:ascii="Cambria Math" w:hAnsi="Cambria Math" w:cs="Times New Roman"/>
                  <w:sz w:val="24"/>
                </w:rPr>
                <m:t xml:space="preserve">r </m:t>
              </m:r>
              <m:rad>
                <m:radPr>
                  <m:degHide m:val="1"/>
                  <m:ctrlPr>
                    <w:rPr>
                      <w:rFonts w:ascii="Cambria Math" w:hAnsi="Cambria Math" w:cs="Times New Roman"/>
                      <w:i/>
                      <w:sz w:val="24"/>
                    </w:rPr>
                  </m:ctrlPr>
                </m:radPr>
                <m:deg/>
                <m:e>
                  <m:r>
                    <w:rPr>
                      <w:rFonts w:ascii="Cambria Math" w:hAnsi="Cambria Math" w:cs="Times New Roman"/>
                      <w:sz w:val="24"/>
                    </w:rPr>
                    <m:t>n-2</m:t>
                  </m:r>
                </m:e>
              </m:rad>
            </m:num>
            <m:den>
              <m:rad>
                <m:radPr>
                  <m:degHide m:val="1"/>
                  <m:ctrlPr>
                    <w:rPr>
                      <w:rFonts w:ascii="Cambria Math" w:hAnsi="Cambria Math" w:cs="Times New Roman"/>
                      <w:i/>
                      <w:sz w:val="24"/>
                    </w:rPr>
                  </m:ctrlPr>
                </m:radPr>
                <m:deg/>
                <m:e>
                  <m:r>
                    <w:rPr>
                      <w:rFonts w:ascii="Cambria Math" w:hAnsi="Cambria Math" w:cs="Times New Roman"/>
                      <w:sz w:val="24"/>
                    </w:rPr>
                    <m:t>1-</m:t>
                  </m:r>
                  <m:sSup>
                    <m:sSupPr>
                      <m:ctrlPr>
                        <w:rPr>
                          <w:rFonts w:ascii="Cambria Math" w:hAnsi="Cambria Math" w:cs="Times New Roman"/>
                          <w:i/>
                          <w:sz w:val="24"/>
                        </w:rPr>
                      </m:ctrlPr>
                    </m:sSupPr>
                    <m:e>
                      <m:r>
                        <w:rPr>
                          <w:rFonts w:ascii="Cambria Math" w:hAnsi="Cambria Math" w:cs="Times New Roman"/>
                          <w:sz w:val="24"/>
                        </w:rPr>
                        <m:t>r</m:t>
                      </m:r>
                    </m:e>
                    <m:sup>
                      <m:r>
                        <w:rPr>
                          <w:rFonts w:ascii="Cambria Math" w:hAnsi="Cambria Math" w:cs="Times New Roman"/>
                          <w:sz w:val="24"/>
                        </w:rPr>
                        <m:t>2</m:t>
                      </m:r>
                    </m:sup>
                  </m:sSup>
                </m:e>
              </m:rad>
            </m:den>
          </m:f>
        </m:oMath>
      </m:oMathPara>
    </w:p>
    <w:p w:rsidR="006D57CD" w:rsidRDefault="006D57CD" w:rsidP="006D57CD">
      <w:pPr>
        <w:jc w:val="both"/>
        <w:rPr>
          <w:rFonts w:ascii="Times New Roman" w:hAnsi="Times New Roman" w:cs="Times New Roman"/>
          <w:sz w:val="24"/>
        </w:rPr>
      </w:pPr>
    </w:p>
    <w:p w:rsidR="006D57CD" w:rsidRDefault="006D57CD" w:rsidP="006D57CD">
      <w:pPr>
        <w:jc w:val="both"/>
        <w:rPr>
          <w:rFonts w:ascii="Times New Roman" w:hAnsi="Times New Roman" w:cs="Times New Roman"/>
          <w:sz w:val="24"/>
        </w:rPr>
      </w:pPr>
    </w:p>
    <w:p w:rsidR="006D57CD" w:rsidRDefault="006D57CD" w:rsidP="006D57CD">
      <w:pPr>
        <w:jc w:val="both"/>
        <w:rPr>
          <w:rFonts w:ascii="Times New Roman" w:hAnsi="Times New Roman" w:cs="Times New Roman"/>
          <w:sz w:val="24"/>
        </w:rPr>
      </w:pPr>
    </w:p>
    <w:p w:rsidR="006D57CD" w:rsidRDefault="006D57CD" w:rsidP="006D57CD">
      <w:pPr>
        <w:jc w:val="both"/>
        <w:rPr>
          <w:rFonts w:ascii="Times New Roman" w:hAnsi="Times New Roman" w:cs="Times New Roman"/>
          <w:sz w:val="24"/>
        </w:rPr>
      </w:pPr>
    </w:p>
    <w:sectPr w:rsidR="006D57CD" w:rsidSect="00A82693">
      <w:headerReference w:type="default" r:id="rId8"/>
      <w:headerReference w:type="first" r:id="rId9"/>
      <w:pgSz w:w="11907" w:h="16839" w:code="9"/>
      <w:pgMar w:top="2268"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1AA0" w:rsidRDefault="00FA1AA0" w:rsidP="004A34FB">
      <w:pPr>
        <w:pStyle w:val="ListParagraph"/>
        <w:spacing w:after="0" w:line="240" w:lineRule="auto"/>
      </w:pPr>
      <w:r>
        <w:separator/>
      </w:r>
    </w:p>
  </w:endnote>
  <w:endnote w:type="continuationSeparator" w:id="0">
    <w:p w:rsidR="00FA1AA0" w:rsidRDefault="00FA1AA0" w:rsidP="004A34FB">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wis721 BT">
    <w:altName w:val="Segoe Script"/>
    <w:charset w:val="00"/>
    <w:family w:val="swiss"/>
    <w:pitch w:val="variable"/>
    <w:sig w:usb0="00000001" w:usb1="1000204A" w:usb2="00000000" w:usb3="00000000" w:csb0="0000001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1AA0" w:rsidRDefault="00FA1AA0" w:rsidP="004A34FB">
      <w:pPr>
        <w:pStyle w:val="ListParagraph"/>
        <w:spacing w:after="0" w:line="240" w:lineRule="auto"/>
      </w:pPr>
      <w:r>
        <w:separator/>
      </w:r>
    </w:p>
  </w:footnote>
  <w:footnote w:type="continuationSeparator" w:id="0">
    <w:p w:rsidR="00FA1AA0" w:rsidRDefault="00FA1AA0" w:rsidP="004A34FB">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189E" w:rsidRDefault="00C52B4B">
    <w:pPr>
      <w:pStyle w:val="Header"/>
    </w:pPr>
    <w:r>
      <w:rPr>
        <w:noProof/>
      </w:rPr>
      <w:drawing>
        <wp:anchor distT="0" distB="0" distL="114300" distR="114300" simplePos="0" relativeHeight="251665408" behindDoc="0" locked="0" layoutInCell="1" allowOverlap="1" wp14:anchorId="7814ACD7" wp14:editId="4C37AA91">
          <wp:simplePos x="0" y="0"/>
          <wp:positionH relativeFrom="column">
            <wp:posOffset>656563</wp:posOffset>
          </wp:positionH>
          <wp:positionV relativeFrom="paragraph">
            <wp:posOffset>3224496</wp:posOffset>
          </wp:positionV>
          <wp:extent cx="3801110" cy="3764915"/>
          <wp:effectExtent l="0" t="0" r="0" b="0"/>
          <wp:wrapNone/>
          <wp:docPr id="3" name="Picture 3" descr="C:\Users\SunCOM\Downloads\umn-300x296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COM\Downloads\umn-300x296 copy.pn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01110" cy="3764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6189E" w:rsidRDefault="00C52B4B">
    <w:pPr>
      <w:pStyle w:val="Header"/>
    </w:pPr>
    <w:r>
      <w:rPr>
        <w:noProof/>
      </w:rPr>
      <w:drawing>
        <wp:anchor distT="0" distB="0" distL="114300" distR="114300" simplePos="0" relativeHeight="251663360" behindDoc="0" locked="0" layoutInCell="1" allowOverlap="1" wp14:anchorId="7814ACD7" wp14:editId="4C37AA91">
          <wp:simplePos x="0" y="0"/>
          <wp:positionH relativeFrom="column">
            <wp:posOffset>708694</wp:posOffset>
          </wp:positionH>
          <wp:positionV relativeFrom="paragraph">
            <wp:posOffset>3144520</wp:posOffset>
          </wp:positionV>
          <wp:extent cx="3801110" cy="3764915"/>
          <wp:effectExtent l="0" t="0" r="0" b="0"/>
          <wp:wrapNone/>
          <wp:docPr id="2" name="Picture 2" descr="C:\Users\SunCOM\Downloads\umn-300x296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COM\Downloads\umn-300x296 copy.pn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01110" cy="3764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B6F58"/>
    <w:multiLevelType w:val="hybridMultilevel"/>
    <w:tmpl w:val="5ECE7110"/>
    <w:lvl w:ilvl="0" w:tplc="6B1CA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46D5797"/>
    <w:multiLevelType w:val="hybridMultilevel"/>
    <w:tmpl w:val="F2EE19DC"/>
    <w:lvl w:ilvl="0" w:tplc="FF60A00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48F5BF9"/>
    <w:multiLevelType w:val="hybridMultilevel"/>
    <w:tmpl w:val="71E041C0"/>
    <w:lvl w:ilvl="0" w:tplc="459A7E5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8C31A1B"/>
    <w:multiLevelType w:val="hybridMultilevel"/>
    <w:tmpl w:val="A0E6447E"/>
    <w:lvl w:ilvl="0" w:tplc="43044DC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AF15753"/>
    <w:multiLevelType w:val="multilevel"/>
    <w:tmpl w:val="3CAE662E"/>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270F13AB"/>
    <w:multiLevelType w:val="hybridMultilevel"/>
    <w:tmpl w:val="6AD039DC"/>
    <w:lvl w:ilvl="0" w:tplc="3BB601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2D00AC"/>
    <w:multiLevelType w:val="hybridMultilevel"/>
    <w:tmpl w:val="FE1C3152"/>
    <w:lvl w:ilvl="0" w:tplc="14BA87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F94464"/>
    <w:multiLevelType w:val="hybridMultilevel"/>
    <w:tmpl w:val="D9424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277C0"/>
    <w:multiLevelType w:val="hybridMultilevel"/>
    <w:tmpl w:val="FD94B586"/>
    <w:lvl w:ilvl="0" w:tplc="953496D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F7C7516"/>
    <w:multiLevelType w:val="hybridMultilevel"/>
    <w:tmpl w:val="278EE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D19F3"/>
    <w:multiLevelType w:val="hybridMultilevel"/>
    <w:tmpl w:val="A7120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E6615"/>
    <w:multiLevelType w:val="multilevel"/>
    <w:tmpl w:val="B7FCB8D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39C2160B"/>
    <w:multiLevelType w:val="hybridMultilevel"/>
    <w:tmpl w:val="E1DC4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76DD2"/>
    <w:multiLevelType w:val="multilevel"/>
    <w:tmpl w:val="B6E034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3F44EC"/>
    <w:multiLevelType w:val="hybridMultilevel"/>
    <w:tmpl w:val="9766CA10"/>
    <w:lvl w:ilvl="0" w:tplc="49104D6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4A51460E"/>
    <w:multiLevelType w:val="hybridMultilevel"/>
    <w:tmpl w:val="ACE421CC"/>
    <w:lvl w:ilvl="0" w:tplc="098823A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D41304"/>
    <w:multiLevelType w:val="hybridMultilevel"/>
    <w:tmpl w:val="40767830"/>
    <w:lvl w:ilvl="0" w:tplc="2028EE0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4E292D83"/>
    <w:multiLevelType w:val="hybridMultilevel"/>
    <w:tmpl w:val="6FB8525C"/>
    <w:lvl w:ilvl="0" w:tplc="1F648AF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509B1691"/>
    <w:multiLevelType w:val="multilevel"/>
    <w:tmpl w:val="B6E034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0F4B99"/>
    <w:multiLevelType w:val="multilevel"/>
    <w:tmpl w:val="B6E034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66241C"/>
    <w:multiLevelType w:val="multilevel"/>
    <w:tmpl w:val="9302351C"/>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1" w15:restartNumberingAfterBreak="0">
    <w:nsid w:val="5EA37049"/>
    <w:multiLevelType w:val="hybridMultilevel"/>
    <w:tmpl w:val="3ACE8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3529A0"/>
    <w:multiLevelType w:val="hybridMultilevel"/>
    <w:tmpl w:val="838CF4A8"/>
    <w:lvl w:ilvl="0" w:tplc="BEB6D6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75A3DDD"/>
    <w:multiLevelType w:val="multilevel"/>
    <w:tmpl w:val="0734BE14"/>
    <w:lvl w:ilvl="0">
      <w:start w:val="1"/>
      <w:numFmt w:val="decimal"/>
      <w:lvlText w:val="%1."/>
      <w:lvlJc w:val="left"/>
      <w:pPr>
        <w:ind w:left="1778" w:hanging="360"/>
      </w:pPr>
      <w:rPr>
        <w:rFonts w:hint="default"/>
      </w:rPr>
    </w:lvl>
    <w:lvl w:ilvl="1">
      <w:start w:val="2"/>
      <w:numFmt w:val="decimal"/>
      <w:isLgl/>
      <w:lvlText w:val="%1.%2"/>
      <w:lvlJc w:val="left"/>
      <w:pPr>
        <w:ind w:left="1958" w:hanging="540"/>
      </w:pPr>
      <w:rPr>
        <w:rFonts w:hint="default"/>
      </w:rPr>
    </w:lvl>
    <w:lvl w:ilvl="2">
      <w:start w:val="3"/>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4" w15:restartNumberingAfterBreak="0">
    <w:nsid w:val="67D366D0"/>
    <w:multiLevelType w:val="hybridMultilevel"/>
    <w:tmpl w:val="E25A526A"/>
    <w:lvl w:ilvl="0" w:tplc="4CAE3D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C6F2AA9"/>
    <w:multiLevelType w:val="multilevel"/>
    <w:tmpl w:val="5B789EB4"/>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2858" w:hanging="1440"/>
      </w:pPr>
      <w:rPr>
        <w:rFonts w:hint="default"/>
      </w:rPr>
    </w:lvl>
  </w:abstractNum>
  <w:abstractNum w:abstractNumId="26" w15:restartNumberingAfterBreak="0">
    <w:nsid w:val="70A41828"/>
    <w:multiLevelType w:val="multilevel"/>
    <w:tmpl w:val="01AA1D98"/>
    <w:lvl w:ilvl="0">
      <w:start w:val="1"/>
      <w:numFmt w:val="decimal"/>
      <w:lvlText w:val="%1."/>
      <w:lvlJc w:val="left"/>
      <w:pPr>
        <w:ind w:left="1091" w:hanging="360"/>
      </w:pPr>
      <w:rPr>
        <w:rFonts w:hint="default"/>
      </w:rPr>
    </w:lvl>
    <w:lvl w:ilvl="1">
      <w:start w:val="1"/>
      <w:numFmt w:val="decimal"/>
      <w:isLgl/>
      <w:lvlText w:val="%1.%2"/>
      <w:lvlJc w:val="left"/>
      <w:pPr>
        <w:ind w:left="1091"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1811" w:hanging="1080"/>
      </w:pPr>
      <w:rPr>
        <w:rFonts w:hint="default"/>
      </w:rPr>
    </w:lvl>
    <w:lvl w:ilvl="6">
      <w:start w:val="1"/>
      <w:numFmt w:val="decimal"/>
      <w:isLgl/>
      <w:lvlText w:val="%1.%2.%3.%4.%5.%6.%7"/>
      <w:lvlJc w:val="left"/>
      <w:pPr>
        <w:ind w:left="2171" w:hanging="1440"/>
      </w:pPr>
      <w:rPr>
        <w:rFonts w:hint="default"/>
      </w:rPr>
    </w:lvl>
    <w:lvl w:ilvl="7">
      <w:start w:val="1"/>
      <w:numFmt w:val="decimal"/>
      <w:isLgl/>
      <w:lvlText w:val="%1.%2.%3.%4.%5.%6.%7.%8"/>
      <w:lvlJc w:val="left"/>
      <w:pPr>
        <w:ind w:left="2171" w:hanging="1440"/>
      </w:pPr>
      <w:rPr>
        <w:rFonts w:hint="default"/>
      </w:rPr>
    </w:lvl>
    <w:lvl w:ilvl="8">
      <w:start w:val="1"/>
      <w:numFmt w:val="decimal"/>
      <w:isLgl/>
      <w:lvlText w:val="%1.%2.%3.%4.%5.%6.%7.%8.%9"/>
      <w:lvlJc w:val="left"/>
      <w:pPr>
        <w:ind w:left="2531" w:hanging="1800"/>
      </w:pPr>
      <w:rPr>
        <w:rFonts w:hint="default"/>
      </w:rPr>
    </w:lvl>
  </w:abstractNum>
  <w:abstractNum w:abstractNumId="27" w15:restartNumberingAfterBreak="0">
    <w:nsid w:val="71BA4636"/>
    <w:multiLevelType w:val="hybridMultilevel"/>
    <w:tmpl w:val="4BAC6138"/>
    <w:lvl w:ilvl="0" w:tplc="E53E1FF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78C731A9"/>
    <w:multiLevelType w:val="hybridMultilevel"/>
    <w:tmpl w:val="D02A9372"/>
    <w:lvl w:ilvl="0" w:tplc="E5EE940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798402E0"/>
    <w:multiLevelType w:val="multilevel"/>
    <w:tmpl w:val="F3CC9A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016BCC"/>
    <w:multiLevelType w:val="multilevel"/>
    <w:tmpl w:val="C3C02DF2"/>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1" w15:restartNumberingAfterBreak="0">
    <w:nsid w:val="7D962FDF"/>
    <w:multiLevelType w:val="hybridMultilevel"/>
    <w:tmpl w:val="D12AD964"/>
    <w:lvl w:ilvl="0" w:tplc="BD564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D2424"/>
    <w:multiLevelType w:val="multilevel"/>
    <w:tmpl w:val="B6E034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A12BF0"/>
    <w:multiLevelType w:val="hybridMultilevel"/>
    <w:tmpl w:val="89C0F786"/>
    <w:lvl w:ilvl="0" w:tplc="0F801C22">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6"/>
  </w:num>
  <w:num w:numId="3">
    <w:abstractNumId w:val="5"/>
  </w:num>
  <w:num w:numId="4">
    <w:abstractNumId w:val="4"/>
  </w:num>
  <w:num w:numId="5">
    <w:abstractNumId w:val="23"/>
  </w:num>
  <w:num w:numId="6">
    <w:abstractNumId w:val="16"/>
  </w:num>
  <w:num w:numId="7">
    <w:abstractNumId w:val="15"/>
  </w:num>
  <w:num w:numId="8">
    <w:abstractNumId w:val="25"/>
  </w:num>
  <w:num w:numId="9">
    <w:abstractNumId w:val="20"/>
  </w:num>
  <w:num w:numId="10">
    <w:abstractNumId w:val="29"/>
  </w:num>
  <w:num w:numId="11">
    <w:abstractNumId w:val="14"/>
  </w:num>
  <w:num w:numId="12">
    <w:abstractNumId w:val="30"/>
  </w:num>
  <w:num w:numId="13">
    <w:abstractNumId w:val="22"/>
  </w:num>
  <w:num w:numId="14">
    <w:abstractNumId w:val="26"/>
  </w:num>
  <w:num w:numId="15">
    <w:abstractNumId w:val="28"/>
  </w:num>
  <w:num w:numId="16">
    <w:abstractNumId w:val="27"/>
  </w:num>
  <w:num w:numId="17">
    <w:abstractNumId w:val="17"/>
  </w:num>
  <w:num w:numId="18">
    <w:abstractNumId w:val="1"/>
  </w:num>
  <w:num w:numId="19">
    <w:abstractNumId w:val="2"/>
  </w:num>
  <w:num w:numId="20">
    <w:abstractNumId w:val="21"/>
  </w:num>
  <w:num w:numId="21">
    <w:abstractNumId w:val="3"/>
  </w:num>
  <w:num w:numId="22">
    <w:abstractNumId w:val="33"/>
  </w:num>
  <w:num w:numId="23">
    <w:abstractNumId w:val="8"/>
  </w:num>
  <w:num w:numId="24">
    <w:abstractNumId w:val="7"/>
  </w:num>
  <w:num w:numId="25">
    <w:abstractNumId w:val="10"/>
  </w:num>
  <w:num w:numId="26">
    <w:abstractNumId w:val="12"/>
  </w:num>
  <w:num w:numId="27">
    <w:abstractNumId w:val="9"/>
  </w:num>
  <w:num w:numId="28">
    <w:abstractNumId w:val="31"/>
  </w:num>
  <w:num w:numId="29">
    <w:abstractNumId w:val="24"/>
  </w:num>
  <w:num w:numId="30">
    <w:abstractNumId w:val="0"/>
  </w:num>
  <w:num w:numId="31">
    <w:abstractNumId w:val="18"/>
  </w:num>
  <w:num w:numId="32">
    <w:abstractNumId w:val="32"/>
  </w:num>
  <w:num w:numId="33">
    <w:abstractNumId w:val="13"/>
  </w:num>
  <w:num w:numId="3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ocumentProtection w:edit="forms" w:enforcement="1" w:cryptProviderType="rsaAES" w:cryptAlgorithmClass="hash" w:cryptAlgorithmType="typeAny" w:cryptAlgorithmSid="14" w:cryptSpinCount="100000" w:hash="5AtZ3Rh/bxWYNQozDLaxnonTmVLkWDvwa+2SJGCJzm0Tj9R1CcbRpKN30kRgqA08vJ2PqLoxH4tCyuunVDl/ag==" w:salt="+l1+uwgTNtmFaF2WfvTfU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25"/>
    <w:rsid w:val="000053AE"/>
    <w:rsid w:val="000076F3"/>
    <w:rsid w:val="00011E35"/>
    <w:rsid w:val="000125D1"/>
    <w:rsid w:val="00015DEB"/>
    <w:rsid w:val="000164E8"/>
    <w:rsid w:val="00017506"/>
    <w:rsid w:val="000203F3"/>
    <w:rsid w:val="00021711"/>
    <w:rsid w:val="00022D34"/>
    <w:rsid w:val="00023F68"/>
    <w:rsid w:val="00025C37"/>
    <w:rsid w:val="000309D8"/>
    <w:rsid w:val="00031531"/>
    <w:rsid w:val="0003695B"/>
    <w:rsid w:val="000369DA"/>
    <w:rsid w:val="00040159"/>
    <w:rsid w:val="00044451"/>
    <w:rsid w:val="00052128"/>
    <w:rsid w:val="00052988"/>
    <w:rsid w:val="000541D8"/>
    <w:rsid w:val="00064AB8"/>
    <w:rsid w:val="00065CC8"/>
    <w:rsid w:val="0006774F"/>
    <w:rsid w:val="00070773"/>
    <w:rsid w:val="00071EBD"/>
    <w:rsid w:val="00072BA9"/>
    <w:rsid w:val="00076719"/>
    <w:rsid w:val="00076A0E"/>
    <w:rsid w:val="000825D5"/>
    <w:rsid w:val="000831C5"/>
    <w:rsid w:val="00084239"/>
    <w:rsid w:val="00093A02"/>
    <w:rsid w:val="00094876"/>
    <w:rsid w:val="00095B03"/>
    <w:rsid w:val="00096051"/>
    <w:rsid w:val="000A3579"/>
    <w:rsid w:val="000A702B"/>
    <w:rsid w:val="000B223F"/>
    <w:rsid w:val="000C1F8E"/>
    <w:rsid w:val="000C27A5"/>
    <w:rsid w:val="000C3B0A"/>
    <w:rsid w:val="000D3CAA"/>
    <w:rsid w:val="000E010A"/>
    <w:rsid w:val="000E1E89"/>
    <w:rsid w:val="000E45A6"/>
    <w:rsid w:val="000E5D55"/>
    <w:rsid w:val="000E65A2"/>
    <w:rsid w:val="000F02EE"/>
    <w:rsid w:val="000F0B5A"/>
    <w:rsid w:val="000F17D7"/>
    <w:rsid w:val="000F5921"/>
    <w:rsid w:val="00103D3B"/>
    <w:rsid w:val="00104BAA"/>
    <w:rsid w:val="001060B0"/>
    <w:rsid w:val="00106550"/>
    <w:rsid w:val="00111866"/>
    <w:rsid w:val="001138C4"/>
    <w:rsid w:val="00125698"/>
    <w:rsid w:val="001265D7"/>
    <w:rsid w:val="00127CC6"/>
    <w:rsid w:val="00130981"/>
    <w:rsid w:val="00134096"/>
    <w:rsid w:val="0013500B"/>
    <w:rsid w:val="00137019"/>
    <w:rsid w:val="00142D22"/>
    <w:rsid w:val="00146175"/>
    <w:rsid w:val="001472DE"/>
    <w:rsid w:val="001537A5"/>
    <w:rsid w:val="0015411C"/>
    <w:rsid w:val="00154CD3"/>
    <w:rsid w:val="00154F71"/>
    <w:rsid w:val="00157E00"/>
    <w:rsid w:val="00160739"/>
    <w:rsid w:val="00161298"/>
    <w:rsid w:val="0016133C"/>
    <w:rsid w:val="00165A27"/>
    <w:rsid w:val="001677F6"/>
    <w:rsid w:val="00177C8C"/>
    <w:rsid w:val="001835D0"/>
    <w:rsid w:val="00187A00"/>
    <w:rsid w:val="001904DA"/>
    <w:rsid w:val="001933C8"/>
    <w:rsid w:val="001949F9"/>
    <w:rsid w:val="001951C4"/>
    <w:rsid w:val="001A199C"/>
    <w:rsid w:val="001A211A"/>
    <w:rsid w:val="001A5F94"/>
    <w:rsid w:val="001B0886"/>
    <w:rsid w:val="001B5B76"/>
    <w:rsid w:val="001B6CBA"/>
    <w:rsid w:val="001C378E"/>
    <w:rsid w:val="001C4158"/>
    <w:rsid w:val="001C5E7B"/>
    <w:rsid w:val="001D54CA"/>
    <w:rsid w:val="001D729D"/>
    <w:rsid w:val="001E06B4"/>
    <w:rsid w:val="001E2F22"/>
    <w:rsid w:val="001E45BC"/>
    <w:rsid w:val="001F6CA0"/>
    <w:rsid w:val="002044E7"/>
    <w:rsid w:val="00211BFD"/>
    <w:rsid w:val="00212C93"/>
    <w:rsid w:val="00212E7A"/>
    <w:rsid w:val="00215CF0"/>
    <w:rsid w:val="00216090"/>
    <w:rsid w:val="00223D2B"/>
    <w:rsid w:val="00224601"/>
    <w:rsid w:val="002250F8"/>
    <w:rsid w:val="002259DE"/>
    <w:rsid w:val="00227C21"/>
    <w:rsid w:val="002321F6"/>
    <w:rsid w:val="0023341B"/>
    <w:rsid w:val="00241C98"/>
    <w:rsid w:val="002535E4"/>
    <w:rsid w:val="00253FB6"/>
    <w:rsid w:val="00254A8D"/>
    <w:rsid w:val="00254FEA"/>
    <w:rsid w:val="0026097F"/>
    <w:rsid w:val="00262849"/>
    <w:rsid w:val="00264F2A"/>
    <w:rsid w:val="0026613E"/>
    <w:rsid w:val="00266B91"/>
    <w:rsid w:val="00270216"/>
    <w:rsid w:val="002702F5"/>
    <w:rsid w:val="00274CC2"/>
    <w:rsid w:val="00276229"/>
    <w:rsid w:val="00290717"/>
    <w:rsid w:val="00291750"/>
    <w:rsid w:val="00291F29"/>
    <w:rsid w:val="00292433"/>
    <w:rsid w:val="0029300C"/>
    <w:rsid w:val="00295426"/>
    <w:rsid w:val="0029655F"/>
    <w:rsid w:val="002A2748"/>
    <w:rsid w:val="002A28DD"/>
    <w:rsid w:val="002A6C99"/>
    <w:rsid w:val="002B1596"/>
    <w:rsid w:val="002B38CF"/>
    <w:rsid w:val="002B3ED4"/>
    <w:rsid w:val="002C100A"/>
    <w:rsid w:val="002C1721"/>
    <w:rsid w:val="002C17D3"/>
    <w:rsid w:val="002D6587"/>
    <w:rsid w:val="002E2429"/>
    <w:rsid w:val="002E5C43"/>
    <w:rsid w:val="002E6C90"/>
    <w:rsid w:val="003022E0"/>
    <w:rsid w:val="003038FE"/>
    <w:rsid w:val="00304593"/>
    <w:rsid w:val="00306A2A"/>
    <w:rsid w:val="00307797"/>
    <w:rsid w:val="00310AFE"/>
    <w:rsid w:val="00311BA9"/>
    <w:rsid w:val="003179C0"/>
    <w:rsid w:val="0032273C"/>
    <w:rsid w:val="003240A6"/>
    <w:rsid w:val="003258EE"/>
    <w:rsid w:val="00326BB9"/>
    <w:rsid w:val="00327185"/>
    <w:rsid w:val="00333B23"/>
    <w:rsid w:val="0034337C"/>
    <w:rsid w:val="00350677"/>
    <w:rsid w:val="00354B9F"/>
    <w:rsid w:val="00357C57"/>
    <w:rsid w:val="00373061"/>
    <w:rsid w:val="003743F2"/>
    <w:rsid w:val="003817D0"/>
    <w:rsid w:val="0038369E"/>
    <w:rsid w:val="003870DF"/>
    <w:rsid w:val="0038728C"/>
    <w:rsid w:val="0039000B"/>
    <w:rsid w:val="003A2481"/>
    <w:rsid w:val="003A2BD7"/>
    <w:rsid w:val="003A5830"/>
    <w:rsid w:val="003A678F"/>
    <w:rsid w:val="003B3701"/>
    <w:rsid w:val="003B5C25"/>
    <w:rsid w:val="003B7399"/>
    <w:rsid w:val="003D4F9B"/>
    <w:rsid w:val="003E2D30"/>
    <w:rsid w:val="003E6D8E"/>
    <w:rsid w:val="003F39B8"/>
    <w:rsid w:val="003F4F08"/>
    <w:rsid w:val="003F6D91"/>
    <w:rsid w:val="00401547"/>
    <w:rsid w:val="0040241A"/>
    <w:rsid w:val="00404C85"/>
    <w:rsid w:val="0040706F"/>
    <w:rsid w:val="0040794F"/>
    <w:rsid w:val="00411D0A"/>
    <w:rsid w:val="00413E08"/>
    <w:rsid w:val="0041591E"/>
    <w:rsid w:val="004474BE"/>
    <w:rsid w:val="0045076B"/>
    <w:rsid w:val="00454532"/>
    <w:rsid w:val="004558AB"/>
    <w:rsid w:val="00456E52"/>
    <w:rsid w:val="00467DE0"/>
    <w:rsid w:val="00471319"/>
    <w:rsid w:val="00472646"/>
    <w:rsid w:val="004758C4"/>
    <w:rsid w:val="004760F7"/>
    <w:rsid w:val="0047787E"/>
    <w:rsid w:val="00490F3B"/>
    <w:rsid w:val="00492419"/>
    <w:rsid w:val="00495119"/>
    <w:rsid w:val="00495EE8"/>
    <w:rsid w:val="0049687C"/>
    <w:rsid w:val="00497DA7"/>
    <w:rsid w:val="004A1365"/>
    <w:rsid w:val="004A1629"/>
    <w:rsid w:val="004A1AE1"/>
    <w:rsid w:val="004A1CB9"/>
    <w:rsid w:val="004A34FB"/>
    <w:rsid w:val="004A4DC7"/>
    <w:rsid w:val="004A4F31"/>
    <w:rsid w:val="004B31AE"/>
    <w:rsid w:val="004B4C1C"/>
    <w:rsid w:val="004C6BF4"/>
    <w:rsid w:val="004D26A2"/>
    <w:rsid w:val="004D50D5"/>
    <w:rsid w:val="004D6B63"/>
    <w:rsid w:val="004F344E"/>
    <w:rsid w:val="004F6421"/>
    <w:rsid w:val="0050274F"/>
    <w:rsid w:val="0050434B"/>
    <w:rsid w:val="005054AD"/>
    <w:rsid w:val="00514F0A"/>
    <w:rsid w:val="005150CE"/>
    <w:rsid w:val="00523B72"/>
    <w:rsid w:val="00537AC1"/>
    <w:rsid w:val="0055298C"/>
    <w:rsid w:val="00553F10"/>
    <w:rsid w:val="00564456"/>
    <w:rsid w:val="0057280D"/>
    <w:rsid w:val="005739B7"/>
    <w:rsid w:val="005842B0"/>
    <w:rsid w:val="005877ED"/>
    <w:rsid w:val="0059288B"/>
    <w:rsid w:val="00594B0D"/>
    <w:rsid w:val="0059546C"/>
    <w:rsid w:val="005A1911"/>
    <w:rsid w:val="005A516A"/>
    <w:rsid w:val="005B1214"/>
    <w:rsid w:val="005B16C4"/>
    <w:rsid w:val="005B1F2D"/>
    <w:rsid w:val="005B6471"/>
    <w:rsid w:val="005B7245"/>
    <w:rsid w:val="005C2E52"/>
    <w:rsid w:val="005C7AE9"/>
    <w:rsid w:val="005D0CB4"/>
    <w:rsid w:val="005D1FE1"/>
    <w:rsid w:val="005D5663"/>
    <w:rsid w:val="005D761F"/>
    <w:rsid w:val="005E2CE7"/>
    <w:rsid w:val="005F322A"/>
    <w:rsid w:val="005F4BD8"/>
    <w:rsid w:val="00604222"/>
    <w:rsid w:val="00604CE5"/>
    <w:rsid w:val="00607A3B"/>
    <w:rsid w:val="00610218"/>
    <w:rsid w:val="00610489"/>
    <w:rsid w:val="006135FA"/>
    <w:rsid w:val="006142BA"/>
    <w:rsid w:val="00614922"/>
    <w:rsid w:val="00615757"/>
    <w:rsid w:val="00616F78"/>
    <w:rsid w:val="00624620"/>
    <w:rsid w:val="0062463C"/>
    <w:rsid w:val="00630677"/>
    <w:rsid w:val="00640405"/>
    <w:rsid w:val="00643BB0"/>
    <w:rsid w:val="00643E88"/>
    <w:rsid w:val="00646C63"/>
    <w:rsid w:val="00647871"/>
    <w:rsid w:val="006528B9"/>
    <w:rsid w:val="00653034"/>
    <w:rsid w:val="00655C2A"/>
    <w:rsid w:val="0066072F"/>
    <w:rsid w:val="00660B84"/>
    <w:rsid w:val="00663019"/>
    <w:rsid w:val="00665B89"/>
    <w:rsid w:val="00672D3D"/>
    <w:rsid w:val="00674BFF"/>
    <w:rsid w:val="00682DA3"/>
    <w:rsid w:val="00682FA7"/>
    <w:rsid w:val="006837ED"/>
    <w:rsid w:val="00684A52"/>
    <w:rsid w:val="00684AF4"/>
    <w:rsid w:val="0068769D"/>
    <w:rsid w:val="006908CF"/>
    <w:rsid w:val="00690B73"/>
    <w:rsid w:val="006941C8"/>
    <w:rsid w:val="006A5160"/>
    <w:rsid w:val="006A5CB9"/>
    <w:rsid w:val="006B0672"/>
    <w:rsid w:val="006B2DB0"/>
    <w:rsid w:val="006B2DB8"/>
    <w:rsid w:val="006B4EE1"/>
    <w:rsid w:val="006C23D6"/>
    <w:rsid w:val="006C3D6A"/>
    <w:rsid w:val="006D57CD"/>
    <w:rsid w:val="006D7BCB"/>
    <w:rsid w:val="006D7BDF"/>
    <w:rsid w:val="006E106C"/>
    <w:rsid w:val="006E12F7"/>
    <w:rsid w:val="006E3F06"/>
    <w:rsid w:val="006E7797"/>
    <w:rsid w:val="006F09AF"/>
    <w:rsid w:val="006F19EA"/>
    <w:rsid w:val="00705686"/>
    <w:rsid w:val="007065F4"/>
    <w:rsid w:val="007077D5"/>
    <w:rsid w:val="00717FA2"/>
    <w:rsid w:val="00721289"/>
    <w:rsid w:val="00726AFB"/>
    <w:rsid w:val="00732272"/>
    <w:rsid w:val="00737726"/>
    <w:rsid w:val="007378B9"/>
    <w:rsid w:val="00746BD0"/>
    <w:rsid w:val="00747146"/>
    <w:rsid w:val="00750243"/>
    <w:rsid w:val="007507C7"/>
    <w:rsid w:val="00750827"/>
    <w:rsid w:val="00753B57"/>
    <w:rsid w:val="00754380"/>
    <w:rsid w:val="007721E1"/>
    <w:rsid w:val="00782318"/>
    <w:rsid w:val="0078320F"/>
    <w:rsid w:val="007849C8"/>
    <w:rsid w:val="00787D17"/>
    <w:rsid w:val="007919F3"/>
    <w:rsid w:val="007922C4"/>
    <w:rsid w:val="007939D2"/>
    <w:rsid w:val="007A025C"/>
    <w:rsid w:val="007A606F"/>
    <w:rsid w:val="007A6277"/>
    <w:rsid w:val="007B1287"/>
    <w:rsid w:val="007B6090"/>
    <w:rsid w:val="007B6503"/>
    <w:rsid w:val="007D0187"/>
    <w:rsid w:val="007D2A14"/>
    <w:rsid w:val="007D3FE9"/>
    <w:rsid w:val="007D45E6"/>
    <w:rsid w:val="007D4A66"/>
    <w:rsid w:val="007E66FF"/>
    <w:rsid w:val="007E743A"/>
    <w:rsid w:val="007F244E"/>
    <w:rsid w:val="007F484E"/>
    <w:rsid w:val="007F6F70"/>
    <w:rsid w:val="007F7CB5"/>
    <w:rsid w:val="00806ADC"/>
    <w:rsid w:val="00806FF5"/>
    <w:rsid w:val="00811E93"/>
    <w:rsid w:val="0081260B"/>
    <w:rsid w:val="00820B7D"/>
    <w:rsid w:val="00827617"/>
    <w:rsid w:val="00831C7C"/>
    <w:rsid w:val="00835AD0"/>
    <w:rsid w:val="00837BC4"/>
    <w:rsid w:val="008463CE"/>
    <w:rsid w:val="0084722A"/>
    <w:rsid w:val="00853286"/>
    <w:rsid w:val="0086464B"/>
    <w:rsid w:val="00877754"/>
    <w:rsid w:val="00885591"/>
    <w:rsid w:val="00885CCF"/>
    <w:rsid w:val="00892296"/>
    <w:rsid w:val="00895845"/>
    <w:rsid w:val="00897575"/>
    <w:rsid w:val="00897945"/>
    <w:rsid w:val="008A4276"/>
    <w:rsid w:val="008A76F4"/>
    <w:rsid w:val="008B1032"/>
    <w:rsid w:val="008B11F6"/>
    <w:rsid w:val="008B3738"/>
    <w:rsid w:val="008C054D"/>
    <w:rsid w:val="008C18A6"/>
    <w:rsid w:val="008C1FAF"/>
    <w:rsid w:val="008C5DB7"/>
    <w:rsid w:val="008C5F3A"/>
    <w:rsid w:val="008D0444"/>
    <w:rsid w:val="008D0B43"/>
    <w:rsid w:val="008D0ED9"/>
    <w:rsid w:val="008D124B"/>
    <w:rsid w:val="008D782B"/>
    <w:rsid w:val="008E04FA"/>
    <w:rsid w:val="008E2B31"/>
    <w:rsid w:val="008E43E2"/>
    <w:rsid w:val="008E6BDE"/>
    <w:rsid w:val="0090232D"/>
    <w:rsid w:val="009064CF"/>
    <w:rsid w:val="009234ED"/>
    <w:rsid w:val="009236BB"/>
    <w:rsid w:val="00944FB8"/>
    <w:rsid w:val="00946AB3"/>
    <w:rsid w:val="00946B9C"/>
    <w:rsid w:val="0095050C"/>
    <w:rsid w:val="00962EB2"/>
    <w:rsid w:val="00964F08"/>
    <w:rsid w:val="00966CDE"/>
    <w:rsid w:val="00970E41"/>
    <w:rsid w:val="0097680F"/>
    <w:rsid w:val="00984C48"/>
    <w:rsid w:val="009852A9"/>
    <w:rsid w:val="009861C5"/>
    <w:rsid w:val="009873B9"/>
    <w:rsid w:val="009910A5"/>
    <w:rsid w:val="009A46AF"/>
    <w:rsid w:val="009A63AF"/>
    <w:rsid w:val="009B28E4"/>
    <w:rsid w:val="009C09E2"/>
    <w:rsid w:val="009C263D"/>
    <w:rsid w:val="009C2D67"/>
    <w:rsid w:val="009C39AC"/>
    <w:rsid w:val="009C5DAE"/>
    <w:rsid w:val="009D0FC0"/>
    <w:rsid w:val="009D253C"/>
    <w:rsid w:val="009D26B2"/>
    <w:rsid w:val="009D6636"/>
    <w:rsid w:val="009E14BF"/>
    <w:rsid w:val="009E1FE7"/>
    <w:rsid w:val="009E4A90"/>
    <w:rsid w:val="00A01D80"/>
    <w:rsid w:val="00A01FC1"/>
    <w:rsid w:val="00A0277D"/>
    <w:rsid w:val="00A02E69"/>
    <w:rsid w:val="00A03D21"/>
    <w:rsid w:val="00A04C75"/>
    <w:rsid w:val="00A240A9"/>
    <w:rsid w:val="00A31B58"/>
    <w:rsid w:val="00A32F78"/>
    <w:rsid w:val="00A35EF0"/>
    <w:rsid w:val="00A4072A"/>
    <w:rsid w:val="00A41E6A"/>
    <w:rsid w:val="00A46088"/>
    <w:rsid w:val="00A54EC5"/>
    <w:rsid w:val="00A6096D"/>
    <w:rsid w:val="00A639CA"/>
    <w:rsid w:val="00A64F7F"/>
    <w:rsid w:val="00A666CF"/>
    <w:rsid w:val="00A73190"/>
    <w:rsid w:val="00A73C11"/>
    <w:rsid w:val="00A74685"/>
    <w:rsid w:val="00A75D33"/>
    <w:rsid w:val="00A812A3"/>
    <w:rsid w:val="00A82693"/>
    <w:rsid w:val="00A827AD"/>
    <w:rsid w:val="00A82A16"/>
    <w:rsid w:val="00A83CF9"/>
    <w:rsid w:val="00A86D62"/>
    <w:rsid w:val="00A91DE5"/>
    <w:rsid w:val="00A94760"/>
    <w:rsid w:val="00AA0BE4"/>
    <w:rsid w:val="00AA23F0"/>
    <w:rsid w:val="00AA66AB"/>
    <w:rsid w:val="00AA6EA2"/>
    <w:rsid w:val="00AA7A7C"/>
    <w:rsid w:val="00AA7EFB"/>
    <w:rsid w:val="00AB060B"/>
    <w:rsid w:val="00AB0F85"/>
    <w:rsid w:val="00AB237B"/>
    <w:rsid w:val="00AC0E10"/>
    <w:rsid w:val="00AC2287"/>
    <w:rsid w:val="00AC6505"/>
    <w:rsid w:val="00AD2ACA"/>
    <w:rsid w:val="00AD4369"/>
    <w:rsid w:val="00AD570E"/>
    <w:rsid w:val="00AD6732"/>
    <w:rsid w:val="00AD7242"/>
    <w:rsid w:val="00AE56E4"/>
    <w:rsid w:val="00AE77B6"/>
    <w:rsid w:val="00AF1181"/>
    <w:rsid w:val="00AF1D58"/>
    <w:rsid w:val="00AF2DB8"/>
    <w:rsid w:val="00AF3D3C"/>
    <w:rsid w:val="00AF44BE"/>
    <w:rsid w:val="00B01DA5"/>
    <w:rsid w:val="00B04928"/>
    <w:rsid w:val="00B15BEE"/>
    <w:rsid w:val="00B20EB2"/>
    <w:rsid w:val="00B220B1"/>
    <w:rsid w:val="00B25677"/>
    <w:rsid w:val="00B262DE"/>
    <w:rsid w:val="00B3619E"/>
    <w:rsid w:val="00B4097C"/>
    <w:rsid w:val="00B42D52"/>
    <w:rsid w:val="00B47A62"/>
    <w:rsid w:val="00B53CAC"/>
    <w:rsid w:val="00B632A3"/>
    <w:rsid w:val="00B6338F"/>
    <w:rsid w:val="00B65E5C"/>
    <w:rsid w:val="00B67A71"/>
    <w:rsid w:val="00B74138"/>
    <w:rsid w:val="00B815BA"/>
    <w:rsid w:val="00B844F7"/>
    <w:rsid w:val="00B86D2F"/>
    <w:rsid w:val="00B90AEF"/>
    <w:rsid w:val="00B935DC"/>
    <w:rsid w:val="00B9426C"/>
    <w:rsid w:val="00BA0AA8"/>
    <w:rsid w:val="00BA5AC3"/>
    <w:rsid w:val="00BB10F4"/>
    <w:rsid w:val="00BB22B6"/>
    <w:rsid w:val="00BB5A30"/>
    <w:rsid w:val="00BB5A99"/>
    <w:rsid w:val="00BC27F2"/>
    <w:rsid w:val="00BD15E5"/>
    <w:rsid w:val="00BD3738"/>
    <w:rsid w:val="00BD511D"/>
    <w:rsid w:val="00BD57B2"/>
    <w:rsid w:val="00BD5A3E"/>
    <w:rsid w:val="00BD5B83"/>
    <w:rsid w:val="00BD650F"/>
    <w:rsid w:val="00BE5A2A"/>
    <w:rsid w:val="00BF3D2A"/>
    <w:rsid w:val="00C03A73"/>
    <w:rsid w:val="00C04EAC"/>
    <w:rsid w:val="00C105BF"/>
    <w:rsid w:val="00C12B1D"/>
    <w:rsid w:val="00C16F1F"/>
    <w:rsid w:val="00C2067A"/>
    <w:rsid w:val="00C20C9C"/>
    <w:rsid w:val="00C25B68"/>
    <w:rsid w:val="00C2715E"/>
    <w:rsid w:val="00C27953"/>
    <w:rsid w:val="00C3031C"/>
    <w:rsid w:val="00C33859"/>
    <w:rsid w:val="00C37B8D"/>
    <w:rsid w:val="00C4047D"/>
    <w:rsid w:val="00C407CB"/>
    <w:rsid w:val="00C40A12"/>
    <w:rsid w:val="00C4700C"/>
    <w:rsid w:val="00C477CD"/>
    <w:rsid w:val="00C50AAF"/>
    <w:rsid w:val="00C52B4B"/>
    <w:rsid w:val="00C5378E"/>
    <w:rsid w:val="00C53F49"/>
    <w:rsid w:val="00C57584"/>
    <w:rsid w:val="00C6198E"/>
    <w:rsid w:val="00C64A54"/>
    <w:rsid w:val="00C65899"/>
    <w:rsid w:val="00C679D0"/>
    <w:rsid w:val="00C76DF7"/>
    <w:rsid w:val="00C837D3"/>
    <w:rsid w:val="00C86CEA"/>
    <w:rsid w:val="00C9198F"/>
    <w:rsid w:val="00C979D6"/>
    <w:rsid w:val="00CA1837"/>
    <w:rsid w:val="00CA3AC4"/>
    <w:rsid w:val="00CA5815"/>
    <w:rsid w:val="00CA7453"/>
    <w:rsid w:val="00CB56CE"/>
    <w:rsid w:val="00CB617F"/>
    <w:rsid w:val="00CC7CBE"/>
    <w:rsid w:val="00CD37D3"/>
    <w:rsid w:val="00CD431E"/>
    <w:rsid w:val="00CD48FF"/>
    <w:rsid w:val="00CE11EA"/>
    <w:rsid w:val="00CE591B"/>
    <w:rsid w:val="00CF172A"/>
    <w:rsid w:val="00CF625A"/>
    <w:rsid w:val="00D1385F"/>
    <w:rsid w:val="00D17C05"/>
    <w:rsid w:val="00D339E3"/>
    <w:rsid w:val="00D3548D"/>
    <w:rsid w:val="00D4006D"/>
    <w:rsid w:val="00D4029E"/>
    <w:rsid w:val="00D41F09"/>
    <w:rsid w:val="00D45E4B"/>
    <w:rsid w:val="00D479F2"/>
    <w:rsid w:val="00D519FB"/>
    <w:rsid w:val="00D53218"/>
    <w:rsid w:val="00D5490E"/>
    <w:rsid w:val="00D6109C"/>
    <w:rsid w:val="00D668BC"/>
    <w:rsid w:val="00D82625"/>
    <w:rsid w:val="00D8465C"/>
    <w:rsid w:val="00D859DC"/>
    <w:rsid w:val="00D9004D"/>
    <w:rsid w:val="00D90385"/>
    <w:rsid w:val="00D9584A"/>
    <w:rsid w:val="00DB11F5"/>
    <w:rsid w:val="00DB5C27"/>
    <w:rsid w:val="00DB6141"/>
    <w:rsid w:val="00DC419F"/>
    <w:rsid w:val="00DC521A"/>
    <w:rsid w:val="00DD0CC9"/>
    <w:rsid w:val="00DD5384"/>
    <w:rsid w:val="00DD55D3"/>
    <w:rsid w:val="00DD7130"/>
    <w:rsid w:val="00DE380B"/>
    <w:rsid w:val="00DE6721"/>
    <w:rsid w:val="00DF07BE"/>
    <w:rsid w:val="00DF12DF"/>
    <w:rsid w:val="00DF63A3"/>
    <w:rsid w:val="00E00C71"/>
    <w:rsid w:val="00E0112C"/>
    <w:rsid w:val="00E0558E"/>
    <w:rsid w:val="00E07524"/>
    <w:rsid w:val="00E127D5"/>
    <w:rsid w:val="00E21C32"/>
    <w:rsid w:val="00E3036D"/>
    <w:rsid w:val="00E36D17"/>
    <w:rsid w:val="00E40375"/>
    <w:rsid w:val="00E41985"/>
    <w:rsid w:val="00E46289"/>
    <w:rsid w:val="00E544DA"/>
    <w:rsid w:val="00E56080"/>
    <w:rsid w:val="00E6053B"/>
    <w:rsid w:val="00E6189E"/>
    <w:rsid w:val="00E67BF3"/>
    <w:rsid w:val="00E70039"/>
    <w:rsid w:val="00E746CF"/>
    <w:rsid w:val="00E76362"/>
    <w:rsid w:val="00E811C5"/>
    <w:rsid w:val="00E861BC"/>
    <w:rsid w:val="00E95E0A"/>
    <w:rsid w:val="00EA6C5D"/>
    <w:rsid w:val="00EA6C84"/>
    <w:rsid w:val="00EB5D08"/>
    <w:rsid w:val="00EB5D2D"/>
    <w:rsid w:val="00EB73AA"/>
    <w:rsid w:val="00EB7A27"/>
    <w:rsid w:val="00EC0569"/>
    <w:rsid w:val="00EC21D1"/>
    <w:rsid w:val="00EC3C2C"/>
    <w:rsid w:val="00EC5F67"/>
    <w:rsid w:val="00EC7FC1"/>
    <w:rsid w:val="00EE14AE"/>
    <w:rsid w:val="00EE2231"/>
    <w:rsid w:val="00EE2893"/>
    <w:rsid w:val="00EE67B6"/>
    <w:rsid w:val="00EE6E3C"/>
    <w:rsid w:val="00EF1C41"/>
    <w:rsid w:val="00EF2530"/>
    <w:rsid w:val="00EF6B71"/>
    <w:rsid w:val="00F05EDF"/>
    <w:rsid w:val="00F063A9"/>
    <w:rsid w:val="00F13428"/>
    <w:rsid w:val="00F26D8E"/>
    <w:rsid w:val="00F3178E"/>
    <w:rsid w:val="00F364A1"/>
    <w:rsid w:val="00F37529"/>
    <w:rsid w:val="00F43DAE"/>
    <w:rsid w:val="00F52743"/>
    <w:rsid w:val="00F537CC"/>
    <w:rsid w:val="00F60E8A"/>
    <w:rsid w:val="00F631C8"/>
    <w:rsid w:val="00F649E8"/>
    <w:rsid w:val="00F671A9"/>
    <w:rsid w:val="00F730B6"/>
    <w:rsid w:val="00F80B5C"/>
    <w:rsid w:val="00F82F21"/>
    <w:rsid w:val="00F83934"/>
    <w:rsid w:val="00F8472E"/>
    <w:rsid w:val="00F84B78"/>
    <w:rsid w:val="00F85BDB"/>
    <w:rsid w:val="00F9607D"/>
    <w:rsid w:val="00F96800"/>
    <w:rsid w:val="00F97027"/>
    <w:rsid w:val="00FA1AA0"/>
    <w:rsid w:val="00FA790A"/>
    <w:rsid w:val="00FA7EA5"/>
    <w:rsid w:val="00FB14B5"/>
    <w:rsid w:val="00FB4256"/>
    <w:rsid w:val="00FC1ECE"/>
    <w:rsid w:val="00FC2E50"/>
    <w:rsid w:val="00FC376A"/>
    <w:rsid w:val="00FC4D9D"/>
    <w:rsid w:val="00FC516D"/>
    <w:rsid w:val="00FD0A59"/>
    <w:rsid w:val="00FD6AAF"/>
    <w:rsid w:val="00FF1269"/>
    <w:rsid w:val="00FF36CD"/>
    <w:rsid w:val="00FF5FFC"/>
    <w:rsid w:val="00FF7955"/>
    <w:rsid w:val="00FF7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899"/>
    <w:pPr>
      <w:keepNext/>
      <w:keepLines/>
      <w:spacing w:before="480" w:after="0" w:line="480" w:lineRule="auto"/>
      <w:jc w:val="both"/>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065CC8"/>
    <w:pPr>
      <w:keepNext/>
      <w:keepLines/>
      <w:spacing w:before="200" w:after="0" w:line="480" w:lineRule="auto"/>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594B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6D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89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065CC8"/>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594B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36D1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3B5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C25"/>
    <w:rPr>
      <w:rFonts w:ascii="Tahoma" w:hAnsi="Tahoma" w:cs="Tahoma"/>
      <w:sz w:val="16"/>
      <w:szCs w:val="16"/>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qFormat/>
    <w:rsid w:val="005E2CE7"/>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rsid w:val="005A516A"/>
  </w:style>
  <w:style w:type="table" w:styleId="TableGrid">
    <w:name w:val="Table Grid"/>
    <w:basedOn w:val="TableNormal"/>
    <w:uiPriority w:val="59"/>
    <w:rsid w:val="001607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DB6141"/>
    <w:rPr>
      <w:b/>
      <w:bCs/>
    </w:rPr>
  </w:style>
  <w:style w:type="paragraph" w:styleId="Header">
    <w:name w:val="header"/>
    <w:basedOn w:val="Normal"/>
    <w:link w:val="HeaderChar"/>
    <w:uiPriority w:val="99"/>
    <w:unhideWhenUsed/>
    <w:rsid w:val="004A3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4FB"/>
  </w:style>
  <w:style w:type="paragraph" w:styleId="Footer">
    <w:name w:val="footer"/>
    <w:basedOn w:val="Normal"/>
    <w:link w:val="FooterChar"/>
    <w:uiPriority w:val="99"/>
    <w:unhideWhenUsed/>
    <w:rsid w:val="004A3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4FB"/>
  </w:style>
  <w:style w:type="character" w:styleId="PlaceholderText">
    <w:name w:val="Placeholder Text"/>
    <w:basedOn w:val="DefaultParagraphFont"/>
    <w:uiPriority w:val="99"/>
    <w:semiHidden/>
    <w:rsid w:val="003B3701"/>
    <w:rPr>
      <w:color w:val="808080"/>
    </w:rPr>
  </w:style>
  <w:style w:type="paragraph" w:styleId="NoSpacing">
    <w:name w:val="No Spacing"/>
    <w:link w:val="NoSpacingChar"/>
    <w:uiPriority w:val="1"/>
    <w:qFormat/>
    <w:rsid w:val="00C65899"/>
    <w:pPr>
      <w:spacing w:after="0" w:line="480" w:lineRule="auto"/>
      <w:jc w:val="center"/>
    </w:pPr>
    <w:rPr>
      <w:rFonts w:ascii="Times New Roman" w:hAnsi="Times New Roman"/>
      <w:b/>
      <w:sz w:val="24"/>
    </w:rPr>
  </w:style>
  <w:style w:type="character" w:customStyle="1" w:styleId="NoSpacingChar">
    <w:name w:val="No Spacing Char"/>
    <w:basedOn w:val="DefaultParagraphFont"/>
    <w:link w:val="NoSpacing"/>
    <w:uiPriority w:val="1"/>
    <w:rsid w:val="00E36D17"/>
    <w:rPr>
      <w:rFonts w:ascii="Times New Roman" w:hAnsi="Times New Roman"/>
      <w:b/>
      <w:sz w:val="24"/>
    </w:rPr>
  </w:style>
  <w:style w:type="character" w:styleId="LineNumber">
    <w:name w:val="line number"/>
    <w:basedOn w:val="DefaultParagraphFont"/>
    <w:uiPriority w:val="99"/>
    <w:semiHidden/>
    <w:unhideWhenUsed/>
    <w:rsid w:val="00E36D17"/>
  </w:style>
  <w:style w:type="paragraph" w:styleId="FootnoteText">
    <w:name w:val="footnote text"/>
    <w:basedOn w:val="Normal"/>
    <w:link w:val="FootnoteTextChar"/>
    <w:uiPriority w:val="99"/>
    <w:semiHidden/>
    <w:unhideWhenUsed/>
    <w:rsid w:val="00E36D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6D17"/>
    <w:rPr>
      <w:sz w:val="20"/>
      <w:szCs w:val="20"/>
    </w:rPr>
  </w:style>
  <w:style w:type="character" w:styleId="FootnoteReference">
    <w:name w:val="footnote reference"/>
    <w:basedOn w:val="DefaultParagraphFont"/>
    <w:uiPriority w:val="99"/>
    <w:semiHidden/>
    <w:unhideWhenUsed/>
    <w:rsid w:val="00E36D17"/>
    <w:rPr>
      <w:vertAlign w:val="superscript"/>
    </w:rPr>
  </w:style>
  <w:style w:type="paragraph" w:styleId="TOCHeading">
    <w:name w:val="TOC Heading"/>
    <w:basedOn w:val="Heading1"/>
    <w:next w:val="Normal"/>
    <w:uiPriority w:val="39"/>
    <w:semiHidden/>
    <w:unhideWhenUsed/>
    <w:qFormat/>
    <w:rsid w:val="00E36D17"/>
    <w:pPr>
      <w:spacing w:line="276" w:lineRule="auto"/>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E36D17"/>
    <w:pPr>
      <w:spacing w:after="100"/>
    </w:pPr>
  </w:style>
  <w:style w:type="character" w:styleId="Hyperlink">
    <w:name w:val="Hyperlink"/>
    <w:basedOn w:val="DefaultParagraphFont"/>
    <w:uiPriority w:val="99"/>
    <w:unhideWhenUsed/>
    <w:rsid w:val="00E36D17"/>
    <w:rPr>
      <w:color w:val="0000FF" w:themeColor="hyperlink"/>
      <w:u w:val="single"/>
    </w:rPr>
  </w:style>
  <w:style w:type="paragraph" w:styleId="Title">
    <w:name w:val="Title"/>
    <w:basedOn w:val="Heading4"/>
    <w:next w:val="Heading4"/>
    <w:link w:val="TitleChar"/>
    <w:uiPriority w:val="10"/>
    <w:qFormat/>
    <w:rsid w:val="00E36D17"/>
    <w:pPr>
      <w:pBdr>
        <w:bottom w:val="single" w:sz="8" w:space="4" w:color="4F81BD" w:themeColor="accent1"/>
      </w:pBdr>
      <w:spacing w:after="300" w:line="480" w:lineRule="auto"/>
      <w:contextualSpacing/>
      <w:jc w:val="center"/>
    </w:pPr>
    <w:rPr>
      <w:rFonts w:ascii="Times New Roman" w:hAnsi="Times New Roman"/>
      <w:i w:val="0"/>
      <w:color w:val="auto"/>
      <w:spacing w:val="5"/>
      <w:kern w:val="28"/>
      <w:sz w:val="24"/>
      <w:szCs w:val="52"/>
    </w:rPr>
  </w:style>
  <w:style w:type="character" w:customStyle="1" w:styleId="TitleChar">
    <w:name w:val="Title Char"/>
    <w:basedOn w:val="DefaultParagraphFont"/>
    <w:link w:val="Title"/>
    <w:uiPriority w:val="10"/>
    <w:rsid w:val="00E36D17"/>
    <w:rPr>
      <w:rFonts w:ascii="Times New Roman" w:eastAsiaTheme="majorEastAsia" w:hAnsi="Times New Roman" w:cstheme="majorBidi"/>
      <w:b/>
      <w:bCs/>
      <w:iCs/>
      <w:spacing w:val="5"/>
      <w:kern w:val="28"/>
      <w:sz w:val="24"/>
      <w:szCs w:val="52"/>
    </w:rPr>
  </w:style>
  <w:style w:type="paragraph" w:styleId="Subtitle">
    <w:name w:val="Subtitle"/>
    <w:basedOn w:val="Heading4"/>
    <w:next w:val="Heading4"/>
    <w:link w:val="SubtitleChar"/>
    <w:uiPriority w:val="11"/>
    <w:qFormat/>
    <w:rsid w:val="00E36D17"/>
    <w:pPr>
      <w:numPr>
        <w:ilvl w:val="1"/>
      </w:numPr>
      <w:spacing w:line="480" w:lineRule="auto"/>
      <w:jc w:val="center"/>
    </w:pPr>
    <w:rPr>
      <w:rFonts w:ascii="Times New Roman" w:hAnsi="Times New Roman"/>
      <w:i w:val="0"/>
      <w:iCs w:val="0"/>
      <w:color w:val="auto"/>
      <w:spacing w:val="15"/>
      <w:sz w:val="24"/>
      <w:szCs w:val="24"/>
    </w:rPr>
  </w:style>
  <w:style w:type="character" w:customStyle="1" w:styleId="SubtitleChar">
    <w:name w:val="Subtitle Char"/>
    <w:basedOn w:val="DefaultParagraphFont"/>
    <w:link w:val="Subtitle"/>
    <w:uiPriority w:val="11"/>
    <w:rsid w:val="00E36D17"/>
    <w:rPr>
      <w:rFonts w:ascii="Times New Roman" w:eastAsiaTheme="majorEastAsia" w:hAnsi="Times New Roman" w:cstheme="majorBidi"/>
      <w:b/>
      <w:bCs/>
      <w:spacing w:val="15"/>
      <w:sz w:val="24"/>
      <w:szCs w:val="24"/>
    </w:rPr>
  </w:style>
  <w:style w:type="paragraph" w:styleId="TOC2">
    <w:name w:val="toc 2"/>
    <w:basedOn w:val="Normal"/>
    <w:next w:val="Normal"/>
    <w:autoRedefine/>
    <w:uiPriority w:val="39"/>
    <w:unhideWhenUsed/>
    <w:rsid w:val="00065CC8"/>
    <w:pPr>
      <w:spacing w:after="100"/>
      <w:ind w:left="220"/>
    </w:pPr>
  </w:style>
  <w:style w:type="paragraph" w:styleId="Caption">
    <w:name w:val="caption"/>
    <w:basedOn w:val="Normal"/>
    <w:next w:val="Normal"/>
    <w:uiPriority w:val="35"/>
    <w:unhideWhenUsed/>
    <w:qFormat/>
    <w:rsid w:val="006528B9"/>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78320F"/>
    <w:pPr>
      <w:spacing w:after="0"/>
    </w:pPr>
  </w:style>
  <w:style w:type="character" w:styleId="FollowedHyperlink">
    <w:name w:val="FollowedHyperlink"/>
    <w:basedOn w:val="DefaultParagraphFont"/>
    <w:uiPriority w:val="99"/>
    <w:semiHidden/>
    <w:unhideWhenUsed/>
    <w:rsid w:val="00106550"/>
    <w:rPr>
      <w:color w:val="800080"/>
      <w:u w:val="single"/>
    </w:rPr>
  </w:style>
  <w:style w:type="paragraph" w:customStyle="1" w:styleId="xl63">
    <w:name w:val="xl63"/>
    <w:basedOn w:val="Normal"/>
    <w:rsid w:val="001065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BB5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B5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861588">
      <w:bodyDiv w:val="1"/>
      <w:marLeft w:val="0"/>
      <w:marRight w:val="0"/>
      <w:marTop w:val="0"/>
      <w:marBottom w:val="0"/>
      <w:divBdr>
        <w:top w:val="none" w:sz="0" w:space="0" w:color="auto"/>
        <w:left w:val="none" w:sz="0" w:space="0" w:color="auto"/>
        <w:bottom w:val="none" w:sz="0" w:space="0" w:color="auto"/>
        <w:right w:val="none" w:sz="0" w:space="0" w:color="auto"/>
      </w:divBdr>
    </w:div>
    <w:div w:id="723912470">
      <w:bodyDiv w:val="1"/>
      <w:marLeft w:val="0"/>
      <w:marRight w:val="0"/>
      <w:marTop w:val="0"/>
      <w:marBottom w:val="0"/>
      <w:divBdr>
        <w:top w:val="none" w:sz="0" w:space="0" w:color="auto"/>
        <w:left w:val="none" w:sz="0" w:space="0" w:color="auto"/>
        <w:bottom w:val="none" w:sz="0" w:space="0" w:color="auto"/>
        <w:right w:val="none" w:sz="0" w:space="0" w:color="auto"/>
      </w:divBdr>
    </w:div>
    <w:div w:id="759758969">
      <w:bodyDiv w:val="1"/>
      <w:marLeft w:val="0"/>
      <w:marRight w:val="0"/>
      <w:marTop w:val="0"/>
      <w:marBottom w:val="0"/>
      <w:divBdr>
        <w:top w:val="none" w:sz="0" w:space="0" w:color="auto"/>
        <w:left w:val="none" w:sz="0" w:space="0" w:color="auto"/>
        <w:bottom w:val="none" w:sz="0" w:space="0" w:color="auto"/>
        <w:right w:val="none" w:sz="0" w:space="0" w:color="auto"/>
      </w:divBdr>
    </w:div>
    <w:div w:id="902447051">
      <w:bodyDiv w:val="1"/>
      <w:marLeft w:val="0"/>
      <w:marRight w:val="0"/>
      <w:marTop w:val="0"/>
      <w:marBottom w:val="0"/>
      <w:divBdr>
        <w:top w:val="none" w:sz="0" w:space="0" w:color="auto"/>
        <w:left w:val="none" w:sz="0" w:space="0" w:color="auto"/>
        <w:bottom w:val="none" w:sz="0" w:space="0" w:color="auto"/>
        <w:right w:val="none" w:sz="0" w:space="0" w:color="auto"/>
      </w:divBdr>
    </w:div>
    <w:div w:id="1136751868">
      <w:bodyDiv w:val="1"/>
      <w:marLeft w:val="0"/>
      <w:marRight w:val="0"/>
      <w:marTop w:val="0"/>
      <w:marBottom w:val="0"/>
      <w:divBdr>
        <w:top w:val="none" w:sz="0" w:space="0" w:color="auto"/>
        <w:left w:val="none" w:sz="0" w:space="0" w:color="auto"/>
        <w:bottom w:val="none" w:sz="0" w:space="0" w:color="auto"/>
        <w:right w:val="none" w:sz="0" w:space="0" w:color="auto"/>
      </w:divBdr>
    </w:div>
    <w:div w:id="1224683845">
      <w:bodyDiv w:val="1"/>
      <w:marLeft w:val="0"/>
      <w:marRight w:val="0"/>
      <w:marTop w:val="0"/>
      <w:marBottom w:val="0"/>
      <w:divBdr>
        <w:top w:val="none" w:sz="0" w:space="0" w:color="auto"/>
        <w:left w:val="none" w:sz="0" w:space="0" w:color="auto"/>
        <w:bottom w:val="none" w:sz="0" w:space="0" w:color="auto"/>
        <w:right w:val="none" w:sz="0" w:space="0" w:color="auto"/>
      </w:divBdr>
    </w:div>
    <w:div w:id="1260986940">
      <w:bodyDiv w:val="1"/>
      <w:marLeft w:val="0"/>
      <w:marRight w:val="0"/>
      <w:marTop w:val="0"/>
      <w:marBottom w:val="0"/>
      <w:divBdr>
        <w:top w:val="none" w:sz="0" w:space="0" w:color="auto"/>
        <w:left w:val="none" w:sz="0" w:space="0" w:color="auto"/>
        <w:bottom w:val="none" w:sz="0" w:space="0" w:color="auto"/>
        <w:right w:val="none" w:sz="0" w:space="0" w:color="auto"/>
      </w:divBdr>
    </w:div>
    <w:div w:id="1523124578">
      <w:bodyDiv w:val="1"/>
      <w:marLeft w:val="0"/>
      <w:marRight w:val="0"/>
      <w:marTop w:val="0"/>
      <w:marBottom w:val="0"/>
      <w:divBdr>
        <w:top w:val="none" w:sz="0" w:space="0" w:color="auto"/>
        <w:left w:val="none" w:sz="0" w:space="0" w:color="auto"/>
        <w:bottom w:val="none" w:sz="0" w:space="0" w:color="auto"/>
        <w:right w:val="none" w:sz="0" w:space="0" w:color="auto"/>
      </w:divBdr>
    </w:div>
    <w:div w:id="1593968916">
      <w:bodyDiv w:val="1"/>
      <w:marLeft w:val="0"/>
      <w:marRight w:val="0"/>
      <w:marTop w:val="0"/>
      <w:marBottom w:val="0"/>
      <w:divBdr>
        <w:top w:val="none" w:sz="0" w:space="0" w:color="auto"/>
        <w:left w:val="none" w:sz="0" w:space="0" w:color="auto"/>
        <w:bottom w:val="none" w:sz="0" w:space="0" w:color="auto"/>
        <w:right w:val="none" w:sz="0" w:space="0" w:color="auto"/>
      </w:divBdr>
    </w:div>
    <w:div w:id="1630089728">
      <w:bodyDiv w:val="1"/>
      <w:marLeft w:val="0"/>
      <w:marRight w:val="0"/>
      <w:marTop w:val="0"/>
      <w:marBottom w:val="0"/>
      <w:divBdr>
        <w:top w:val="none" w:sz="0" w:space="0" w:color="auto"/>
        <w:left w:val="none" w:sz="0" w:space="0" w:color="auto"/>
        <w:bottom w:val="none" w:sz="0" w:space="0" w:color="auto"/>
        <w:right w:val="none" w:sz="0" w:space="0" w:color="auto"/>
      </w:divBdr>
    </w:div>
    <w:div w:id="1641614138">
      <w:bodyDiv w:val="1"/>
      <w:marLeft w:val="0"/>
      <w:marRight w:val="0"/>
      <w:marTop w:val="0"/>
      <w:marBottom w:val="0"/>
      <w:divBdr>
        <w:top w:val="none" w:sz="0" w:space="0" w:color="auto"/>
        <w:left w:val="none" w:sz="0" w:space="0" w:color="auto"/>
        <w:bottom w:val="none" w:sz="0" w:space="0" w:color="auto"/>
        <w:right w:val="none" w:sz="0" w:space="0" w:color="auto"/>
      </w:divBdr>
    </w:div>
    <w:div w:id="172447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79B59-4DCE-40D4-9AE1-685E73F3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user-8.1</dc:creator>
  <cp:lastModifiedBy>f a</cp:lastModifiedBy>
  <cp:revision>2</cp:revision>
  <cp:lastPrinted>2022-01-19T13:10:00Z</cp:lastPrinted>
  <dcterms:created xsi:type="dcterms:W3CDTF">2025-06-23T06:45:00Z</dcterms:created>
  <dcterms:modified xsi:type="dcterms:W3CDTF">2025-06-23T06:45:00Z</dcterms:modified>
</cp:coreProperties>
</file>