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A0" w:rsidRPr="00377BBB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b/>
          <w:bCs/>
        </w:rPr>
        <w:t xml:space="preserve">LANGUAGE STYLE IN THE SONG LYRIC </w:t>
      </w:r>
      <w:r w:rsidRPr="00377BBB">
        <w:rPr>
          <w:rFonts w:ascii="Times New Roman" w:hAnsi="Times New Roman" w:cs="Times New Roman"/>
          <w:b/>
          <w:bCs/>
          <w:i/>
          <w:iCs/>
        </w:rPr>
        <w:t>TAKING IT BACK</w:t>
      </w:r>
      <w:r w:rsidRPr="00377BBB">
        <w:rPr>
          <w:rFonts w:ascii="Times New Roman" w:hAnsi="Times New Roman" w:cs="Times New Roman"/>
          <w:b/>
          <w:bCs/>
        </w:rPr>
        <w:t xml:space="preserve"> BY MEGHAN TRAINOR</w:t>
      </w:r>
    </w:p>
    <w:p w:rsidR="00C560A0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b/>
          <w:bCs/>
        </w:rPr>
        <w:t>A THESIS</w:t>
      </w:r>
    </w:p>
    <w:p w:rsidR="00C560A0" w:rsidRPr="00377BBB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:rsidR="00C560A0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77BBB">
        <w:rPr>
          <w:rFonts w:ascii="Times New Roman" w:hAnsi="Times New Roman" w:cs="Times New Roman"/>
          <w:b/>
          <w:bCs/>
        </w:rPr>
        <w:t>Submitted to the English Literature Study Program in Partial Fulfillment of the Requirements for the Degree of Literature</w:t>
      </w:r>
    </w:p>
    <w:p w:rsidR="00C560A0" w:rsidRPr="002E7C99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560A0" w:rsidRPr="00377BBB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b/>
          <w:bCs/>
        </w:rPr>
        <w:t>BY</w:t>
      </w:r>
    </w:p>
    <w:p w:rsidR="00C560A0" w:rsidRPr="00377BBB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77BBB">
        <w:rPr>
          <w:rFonts w:ascii="Times New Roman" w:hAnsi="Times New Roman" w:cs="Times New Roman"/>
          <w:b/>
          <w:bCs/>
          <w:u w:val="single"/>
        </w:rPr>
        <w:t>MUFTIA ZAKIA MAWADDAH</w:t>
      </w:r>
    </w:p>
    <w:p w:rsidR="00C560A0" w:rsidRDefault="00C560A0" w:rsidP="00C560A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</w:t>
      </w:r>
      <w:r w:rsidRPr="00377BBB">
        <w:rPr>
          <w:rFonts w:ascii="Times New Roman" w:hAnsi="Times New Roman" w:cs="Times New Roman"/>
          <w:b/>
          <w:bCs/>
        </w:rPr>
        <w:t>Registration Number: 206114007</w:t>
      </w:r>
    </w:p>
    <w:p w:rsidR="00C560A0" w:rsidRDefault="00C560A0" w:rsidP="00C560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60A0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60A0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09257F" wp14:editId="07F06543">
            <wp:simplePos x="0" y="0"/>
            <wp:positionH relativeFrom="column">
              <wp:posOffset>1254125</wp:posOffset>
            </wp:positionH>
            <wp:positionV relativeFrom="paragraph">
              <wp:posOffset>53340</wp:posOffset>
            </wp:positionV>
            <wp:extent cx="2552700" cy="24098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0A0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60A0" w:rsidRPr="00377BBB" w:rsidRDefault="00C560A0" w:rsidP="00C560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60A0" w:rsidRPr="00377BBB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b/>
          <w:bCs/>
        </w:rPr>
        <w:t>FACULTY OF LETTERS</w:t>
      </w:r>
    </w:p>
    <w:p w:rsidR="00C560A0" w:rsidRPr="00377BBB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b/>
          <w:bCs/>
        </w:rPr>
        <w:t>UNIVERSITAS MUSLIM NUSANTARA AL-WASHLIYAH</w:t>
      </w:r>
    </w:p>
    <w:p w:rsidR="00C560A0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77BBB">
        <w:rPr>
          <w:rFonts w:ascii="Times New Roman" w:hAnsi="Times New Roman" w:cs="Times New Roman"/>
          <w:b/>
          <w:bCs/>
        </w:rPr>
        <w:t>MEDAN</w:t>
      </w:r>
    </w:p>
    <w:p w:rsidR="00C560A0" w:rsidRDefault="00C560A0" w:rsidP="00C560A0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</w:t>
      </w:r>
    </w:p>
    <w:p w:rsidR="00C560A0" w:rsidRDefault="00C560A0" w:rsidP="00C560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560A0" w:rsidRDefault="00C560A0" w:rsidP="00C560A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2C6972F0" wp14:editId="646B327C">
            <wp:extent cx="5039995" cy="71247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509_095418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A0" w:rsidRDefault="00C560A0" w:rsidP="00C560A0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72407365"/>
    </w:p>
    <w:p w:rsidR="00C560A0" w:rsidRDefault="00C560A0" w:rsidP="00C560A0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C560A0" w:rsidRDefault="00C560A0" w:rsidP="00C560A0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GoBack"/>
      <w:bookmarkEnd w:id="0"/>
      <w:bookmarkEnd w:id="1"/>
    </w:p>
    <w:sectPr w:rsidR="00C56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40" w:rsidRDefault="00FD0740">
      <w:pPr>
        <w:spacing w:after="0" w:line="240" w:lineRule="auto"/>
      </w:pPr>
      <w:r>
        <w:separator/>
      </w:r>
    </w:p>
  </w:endnote>
  <w:endnote w:type="continuationSeparator" w:id="0">
    <w:p w:rsidR="00FD0740" w:rsidRDefault="00FD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5E" w:rsidRDefault="00FD0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125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A473E" w:rsidRPr="002E7C99" w:rsidRDefault="00C560A0">
        <w:pPr>
          <w:pStyle w:val="Footer"/>
          <w:jc w:val="center"/>
          <w:rPr>
            <w:rFonts w:ascii="Times New Roman" w:hAnsi="Times New Roman" w:cs="Times New Roman"/>
          </w:rPr>
        </w:pPr>
        <w:r w:rsidRPr="002E7C99">
          <w:rPr>
            <w:rFonts w:ascii="Times New Roman" w:hAnsi="Times New Roman" w:cs="Times New Roman"/>
          </w:rPr>
          <w:fldChar w:fldCharType="begin"/>
        </w:r>
        <w:r w:rsidRPr="002E7C99">
          <w:rPr>
            <w:rFonts w:ascii="Times New Roman" w:hAnsi="Times New Roman" w:cs="Times New Roman"/>
          </w:rPr>
          <w:instrText xml:space="preserve"> PAGE   \* MERGEFORMAT </w:instrText>
        </w:r>
        <w:r w:rsidRPr="002E7C99">
          <w:rPr>
            <w:rFonts w:ascii="Times New Roman" w:hAnsi="Times New Roman" w:cs="Times New Roman"/>
          </w:rPr>
          <w:fldChar w:fldCharType="separate"/>
        </w:r>
        <w:r w:rsidR="00682CFA">
          <w:rPr>
            <w:rFonts w:ascii="Times New Roman" w:hAnsi="Times New Roman" w:cs="Times New Roman"/>
            <w:noProof/>
          </w:rPr>
          <w:t>2</w:t>
        </w:r>
        <w:r w:rsidRPr="002E7C9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A473E" w:rsidRDefault="00FD0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5E" w:rsidRDefault="00FD0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40" w:rsidRDefault="00FD0740">
      <w:pPr>
        <w:spacing w:after="0" w:line="240" w:lineRule="auto"/>
      </w:pPr>
      <w:r>
        <w:separator/>
      </w:r>
    </w:p>
  </w:footnote>
  <w:footnote w:type="continuationSeparator" w:id="0">
    <w:p w:rsidR="00FD0740" w:rsidRDefault="00FD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5E" w:rsidRDefault="00FD074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63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5E" w:rsidRDefault="00FD074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64" o:spid="_x0000_s2051" type="#_x0000_t75" style="position:absolute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5E" w:rsidRDefault="00FD074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62" o:spid="_x0000_s2049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2543"/>
    <w:multiLevelType w:val="hybridMultilevel"/>
    <w:tmpl w:val="0026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2127D"/>
    <w:multiLevelType w:val="multilevel"/>
    <w:tmpl w:val="693EFC0C"/>
    <w:lvl w:ilvl="0">
      <w:start w:val="1"/>
      <w:numFmt w:val="none"/>
      <w:pStyle w:val="Heading1"/>
      <w:suff w:val="nothing"/>
      <w:lvlText w:val="CHAPTER I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A0"/>
    <w:rsid w:val="003A43C8"/>
    <w:rsid w:val="00682CFA"/>
    <w:rsid w:val="00C560A0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A0"/>
    <w:pPr>
      <w:spacing w:after="160" w:line="278" w:lineRule="auto"/>
    </w:pPr>
    <w:rPr>
      <w:rFonts w:eastAsiaTheme="minorEastAsia"/>
      <w:kern w:val="2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0A0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A0"/>
    <w:rPr>
      <w:rFonts w:eastAsiaTheme="minorEastAsia"/>
      <w:kern w:val="2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5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A0"/>
    <w:rPr>
      <w:rFonts w:eastAsiaTheme="minorEastAsia"/>
      <w:kern w:val="2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A0"/>
    <w:rPr>
      <w:rFonts w:ascii="Tahoma" w:eastAsiaTheme="minorEastAsia" w:hAnsi="Tahoma" w:cs="Tahoma"/>
      <w:kern w:val="2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C560A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id-ID" w:eastAsia="id-ID"/>
    </w:rPr>
  </w:style>
  <w:style w:type="paragraph" w:styleId="ListParagraph">
    <w:name w:val="List Paragraph"/>
    <w:basedOn w:val="Normal"/>
    <w:uiPriority w:val="34"/>
    <w:qFormat/>
    <w:rsid w:val="00C56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A0"/>
    <w:pPr>
      <w:spacing w:after="160" w:line="278" w:lineRule="auto"/>
    </w:pPr>
    <w:rPr>
      <w:rFonts w:eastAsiaTheme="minorEastAsia"/>
      <w:kern w:val="2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0A0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A0"/>
    <w:rPr>
      <w:rFonts w:eastAsiaTheme="minorEastAsia"/>
      <w:kern w:val="2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5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A0"/>
    <w:rPr>
      <w:rFonts w:eastAsiaTheme="minorEastAsia"/>
      <w:kern w:val="2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A0"/>
    <w:rPr>
      <w:rFonts w:ascii="Tahoma" w:eastAsiaTheme="minorEastAsia" w:hAnsi="Tahoma" w:cs="Tahoma"/>
      <w:kern w:val="2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C560A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id-ID" w:eastAsia="id-ID"/>
    </w:rPr>
  </w:style>
  <w:style w:type="paragraph" w:styleId="ListParagraph">
    <w:name w:val="List Paragraph"/>
    <w:basedOn w:val="Normal"/>
    <w:uiPriority w:val="34"/>
    <w:qFormat/>
    <w:rsid w:val="00C5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2025-05-13T01:41:00Z</dcterms:created>
  <dcterms:modified xsi:type="dcterms:W3CDTF">2025-05-13T01:47:00Z</dcterms:modified>
</cp:coreProperties>
</file>