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60D3" w:rsidRDefault="002C60D3" w:rsidP="002C60D3">
      <w:pPr>
        <w:pStyle w:val="Heading1"/>
        <w:numPr>
          <w:ilvl w:val="0"/>
          <w:numId w:val="0"/>
        </w:numPr>
      </w:pPr>
      <w:bookmarkStart w:id="0" w:name="_Toc199019602"/>
      <w:bookmarkStart w:id="1" w:name="_GoBack"/>
      <w:bookmarkEnd w:id="1"/>
      <w:r>
        <w:t>BAB III</w:t>
      </w:r>
      <w:r>
        <w:br/>
        <w:t>METODE PERCOBAAN</w:t>
      </w:r>
      <w:bookmarkEnd w:id="0"/>
    </w:p>
    <w:p w:rsidR="002C60D3" w:rsidRPr="00807530" w:rsidRDefault="002C60D3" w:rsidP="002C60D3"/>
    <w:p w:rsidR="002C60D3" w:rsidRPr="006B0C61" w:rsidRDefault="002C60D3" w:rsidP="002C60D3">
      <w:pPr>
        <w:pStyle w:val="Heading2"/>
        <w:rPr>
          <w:lang w:val="id-ID"/>
        </w:rPr>
      </w:pPr>
      <w:bookmarkStart w:id="2" w:name="_Toc199019603"/>
      <w:r w:rsidRPr="006B0C61">
        <w:rPr>
          <w:lang w:val="id-ID"/>
        </w:rPr>
        <w:t>Rancangan Penelitian</w:t>
      </w:r>
      <w:bookmarkEnd w:id="2"/>
      <w:r w:rsidRPr="006B0C61">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lang w:val="id-ID"/>
        </w:rPr>
      </w:pPr>
      <w:r w:rsidRPr="00B855B0">
        <w:rPr>
          <w:rFonts w:ascii="Times New Roman" w:hAnsi="Times New Roman" w:cs="Times New Roman"/>
          <w:sz w:val="24"/>
          <w:lang w:val="id-ID"/>
        </w:rPr>
        <w:t>Penelitian</w:t>
      </w:r>
      <w:r>
        <w:rPr>
          <w:rFonts w:ascii="Times New Roman" w:hAnsi="Times New Roman" w:cs="Times New Roman"/>
          <w:sz w:val="24"/>
          <w:lang w:val="id-ID"/>
        </w:rPr>
        <w:t xml:space="preserve"> </w:t>
      </w:r>
      <w:r w:rsidRPr="00B855B0">
        <w:rPr>
          <w:rFonts w:ascii="Times New Roman" w:hAnsi="Times New Roman" w:cs="Times New Roman"/>
          <w:sz w:val="24"/>
          <w:lang w:val="id-ID"/>
        </w:rPr>
        <w:t>ini</w:t>
      </w:r>
      <w:r>
        <w:rPr>
          <w:rFonts w:ascii="Times New Roman" w:hAnsi="Times New Roman" w:cs="Times New Roman"/>
          <w:sz w:val="24"/>
          <w:lang w:val="id-ID"/>
        </w:rPr>
        <w:t xml:space="preserve"> </w:t>
      </w:r>
      <w:r w:rsidRPr="00B855B0">
        <w:rPr>
          <w:rFonts w:ascii="Times New Roman" w:hAnsi="Times New Roman" w:cs="Times New Roman"/>
          <w:sz w:val="24"/>
          <w:lang w:val="id-ID"/>
        </w:rPr>
        <w:t>bersifat</w:t>
      </w:r>
      <w:r>
        <w:rPr>
          <w:rFonts w:ascii="Times New Roman" w:hAnsi="Times New Roman" w:cs="Times New Roman"/>
          <w:sz w:val="24"/>
          <w:lang w:val="id-ID"/>
        </w:rPr>
        <w:t xml:space="preserve"> </w:t>
      </w:r>
      <w:r w:rsidRPr="00B855B0">
        <w:rPr>
          <w:rFonts w:ascii="Times New Roman" w:hAnsi="Times New Roman" w:cs="Times New Roman"/>
          <w:sz w:val="24"/>
          <w:lang w:val="id-ID"/>
        </w:rPr>
        <w:t>eksperimental,</w:t>
      </w:r>
      <w:r>
        <w:rPr>
          <w:rFonts w:ascii="Times New Roman" w:hAnsi="Times New Roman" w:cs="Times New Roman"/>
          <w:sz w:val="24"/>
          <w:lang w:val="id-ID"/>
        </w:rPr>
        <w:t xml:space="preserve"> </w:t>
      </w:r>
      <w:r w:rsidRPr="00B855B0">
        <w:rPr>
          <w:rFonts w:ascii="Times New Roman" w:hAnsi="Times New Roman" w:cs="Times New Roman"/>
          <w:sz w:val="24"/>
          <w:lang w:val="id-ID"/>
        </w:rPr>
        <w:t>sampel</w:t>
      </w:r>
      <w:r>
        <w:rPr>
          <w:rFonts w:ascii="Times New Roman" w:hAnsi="Times New Roman" w:cs="Times New Roman"/>
          <w:sz w:val="24"/>
          <w:lang w:val="id-ID"/>
        </w:rPr>
        <w:t xml:space="preserve"> </w:t>
      </w:r>
      <w:r w:rsidRPr="00B855B0">
        <w:rPr>
          <w:rFonts w:ascii="Times New Roman" w:hAnsi="Times New Roman" w:cs="Times New Roman"/>
          <w:sz w:val="24"/>
          <w:lang w:val="id-ID"/>
        </w:rPr>
        <w:t>yang</w:t>
      </w:r>
      <w:r>
        <w:rPr>
          <w:rFonts w:ascii="Times New Roman" w:hAnsi="Times New Roman" w:cs="Times New Roman"/>
          <w:sz w:val="24"/>
          <w:lang w:val="id-ID"/>
        </w:rPr>
        <w:t xml:space="preserve"> </w:t>
      </w:r>
      <w:r w:rsidRPr="00B855B0">
        <w:rPr>
          <w:rFonts w:ascii="Times New Roman" w:hAnsi="Times New Roman" w:cs="Times New Roman"/>
          <w:sz w:val="24"/>
          <w:lang w:val="id-ID"/>
        </w:rPr>
        <w:t>digunakan</w:t>
      </w:r>
      <w:r>
        <w:rPr>
          <w:rFonts w:ascii="Times New Roman" w:hAnsi="Times New Roman" w:cs="Times New Roman"/>
          <w:sz w:val="24"/>
          <w:lang w:val="id-ID"/>
        </w:rPr>
        <w:t xml:space="preserve">  Bawang Dayak</w:t>
      </w:r>
      <w:r w:rsidRPr="00B855B0">
        <w:rPr>
          <w:rFonts w:ascii="Times New Roman" w:hAnsi="Times New Roman" w:cs="Times New Roman"/>
          <w:sz w:val="24"/>
          <w:lang w:val="id-ID"/>
        </w:rPr>
        <w:t>.</w:t>
      </w:r>
      <w:r>
        <w:rPr>
          <w:rFonts w:ascii="Times New Roman" w:hAnsi="Times New Roman" w:cs="Times New Roman"/>
          <w:sz w:val="24"/>
          <w:lang w:val="id-ID"/>
        </w:rPr>
        <w:t xml:space="preserve"> </w:t>
      </w:r>
      <w:r w:rsidRPr="00B855B0">
        <w:rPr>
          <w:rFonts w:ascii="Times New Roman" w:hAnsi="Times New Roman" w:cs="Times New Roman"/>
          <w:sz w:val="24"/>
          <w:lang w:val="id-ID"/>
        </w:rPr>
        <w:t>Data</w:t>
      </w:r>
      <w:r>
        <w:rPr>
          <w:rFonts w:ascii="Times New Roman" w:hAnsi="Times New Roman" w:cs="Times New Roman"/>
          <w:sz w:val="24"/>
          <w:lang w:val="id-ID"/>
        </w:rPr>
        <w:t xml:space="preserve"> </w:t>
      </w:r>
      <w:r w:rsidRPr="00B855B0">
        <w:rPr>
          <w:rFonts w:ascii="Times New Roman" w:hAnsi="Times New Roman" w:cs="Times New Roman"/>
          <w:sz w:val="24"/>
          <w:lang w:val="id-ID"/>
        </w:rPr>
        <w:t>yang</w:t>
      </w:r>
      <w:r>
        <w:rPr>
          <w:rFonts w:ascii="Times New Roman" w:hAnsi="Times New Roman" w:cs="Times New Roman"/>
          <w:sz w:val="24"/>
          <w:lang w:val="id-ID"/>
        </w:rPr>
        <w:t xml:space="preserve"> </w:t>
      </w:r>
      <w:r w:rsidRPr="00B855B0">
        <w:rPr>
          <w:rFonts w:ascii="Times New Roman" w:hAnsi="Times New Roman" w:cs="Times New Roman"/>
          <w:sz w:val="24"/>
          <w:lang w:val="id-ID"/>
        </w:rPr>
        <w:t>dikumpulkan</w:t>
      </w:r>
      <w:r>
        <w:rPr>
          <w:rFonts w:ascii="Times New Roman" w:hAnsi="Times New Roman" w:cs="Times New Roman"/>
          <w:sz w:val="24"/>
          <w:lang w:val="id-ID"/>
        </w:rPr>
        <w:t xml:space="preserve"> </w:t>
      </w:r>
      <w:r w:rsidRPr="00B855B0">
        <w:rPr>
          <w:rFonts w:ascii="Times New Roman" w:hAnsi="Times New Roman" w:cs="Times New Roman"/>
          <w:sz w:val="24"/>
          <w:lang w:val="id-ID"/>
        </w:rPr>
        <w:t>berupa</w:t>
      </w:r>
      <w:r>
        <w:rPr>
          <w:rFonts w:ascii="Times New Roman" w:hAnsi="Times New Roman" w:cs="Times New Roman"/>
          <w:sz w:val="24"/>
          <w:lang w:val="id-ID"/>
        </w:rPr>
        <w:t xml:space="preserve"> </w:t>
      </w:r>
      <w:r w:rsidRPr="00B855B0">
        <w:rPr>
          <w:rFonts w:ascii="Times New Roman" w:hAnsi="Times New Roman" w:cs="Times New Roman"/>
          <w:sz w:val="24"/>
          <w:lang w:val="id-ID"/>
        </w:rPr>
        <w:t>data</w:t>
      </w:r>
      <w:r>
        <w:rPr>
          <w:rFonts w:ascii="Times New Roman" w:hAnsi="Times New Roman" w:cs="Times New Roman"/>
          <w:sz w:val="24"/>
          <w:lang w:val="id-ID"/>
        </w:rPr>
        <w:t xml:space="preserve"> </w:t>
      </w:r>
      <w:r w:rsidRPr="00B855B0">
        <w:rPr>
          <w:rFonts w:ascii="Times New Roman" w:hAnsi="Times New Roman" w:cs="Times New Roman"/>
          <w:sz w:val="24"/>
          <w:lang w:val="id-ID"/>
        </w:rPr>
        <w:t xml:space="preserve">kualitatif </w:t>
      </w:r>
      <w:r>
        <w:rPr>
          <w:rFonts w:ascii="Times New Roman" w:hAnsi="Times New Roman" w:cs="Times New Roman"/>
          <w:sz w:val="24"/>
        </w:rPr>
        <w:t xml:space="preserve"> </w:t>
      </w:r>
      <w:r w:rsidRPr="00B855B0">
        <w:rPr>
          <w:rFonts w:ascii="Times New Roman" w:hAnsi="Times New Roman" w:cs="Times New Roman"/>
          <w:sz w:val="24"/>
          <w:lang w:val="id-ID"/>
        </w:rPr>
        <w:t>dan kuantitatif</w:t>
      </w:r>
      <w:r>
        <w:rPr>
          <w:rFonts w:ascii="Times New Roman" w:hAnsi="Times New Roman" w:cs="Times New Roman"/>
          <w:sz w:val="24"/>
          <w:lang w:val="id-ID"/>
        </w:rPr>
        <w:t xml:space="preserve"> </w:t>
      </w:r>
      <w:r w:rsidRPr="00B855B0">
        <w:rPr>
          <w:rFonts w:ascii="Times New Roman" w:hAnsi="Times New Roman" w:cs="Times New Roman"/>
          <w:sz w:val="24"/>
          <w:lang w:val="id-ID"/>
        </w:rPr>
        <w:t>yang</w:t>
      </w:r>
      <w:r>
        <w:rPr>
          <w:rFonts w:ascii="Times New Roman" w:hAnsi="Times New Roman" w:cs="Times New Roman"/>
          <w:sz w:val="24"/>
          <w:lang w:val="id-ID"/>
        </w:rPr>
        <w:t xml:space="preserve"> </w:t>
      </w:r>
      <w:r w:rsidRPr="00B855B0">
        <w:rPr>
          <w:rFonts w:ascii="Times New Roman" w:hAnsi="Times New Roman" w:cs="Times New Roman"/>
          <w:sz w:val="24"/>
          <w:lang w:val="id-ID"/>
        </w:rPr>
        <w:t>diambil</w:t>
      </w:r>
      <w:r>
        <w:rPr>
          <w:rFonts w:ascii="Times New Roman" w:hAnsi="Times New Roman" w:cs="Times New Roman"/>
          <w:sz w:val="24"/>
          <w:lang w:val="id-ID"/>
        </w:rPr>
        <w:t xml:space="preserve"> </w:t>
      </w:r>
      <w:r w:rsidRPr="00B855B0">
        <w:rPr>
          <w:rFonts w:ascii="Times New Roman" w:hAnsi="Times New Roman" w:cs="Times New Roman"/>
          <w:sz w:val="24"/>
          <w:lang w:val="id-ID"/>
        </w:rPr>
        <w:t>dari</w:t>
      </w:r>
      <w:r>
        <w:rPr>
          <w:rFonts w:ascii="Times New Roman" w:hAnsi="Times New Roman" w:cs="Times New Roman"/>
          <w:sz w:val="24"/>
          <w:lang w:val="id-ID"/>
        </w:rPr>
        <w:t xml:space="preserve"> </w:t>
      </w:r>
      <w:r w:rsidRPr="00B855B0">
        <w:rPr>
          <w:rFonts w:ascii="Times New Roman" w:hAnsi="Times New Roman" w:cs="Times New Roman"/>
          <w:sz w:val="24"/>
          <w:lang w:val="id-ID"/>
        </w:rPr>
        <w:t>pengumpulan</w:t>
      </w:r>
      <w:r>
        <w:rPr>
          <w:rFonts w:ascii="Times New Roman" w:hAnsi="Times New Roman" w:cs="Times New Roman"/>
          <w:sz w:val="24"/>
          <w:lang w:val="id-ID"/>
        </w:rPr>
        <w:t xml:space="preserve"> </w:t>
      </w:r>
      <w:r w:rsidRPr="00B855B0">
        <w:rPr>
          <w:rFonts w:ascii="Times New Roman" w:hAnsi="Times New Roman" w:cs="Times New Roman"/>
          <w:sz w:val="24"/>
          <w:lang w:val="id-ID"/>
        </w:rPr>
        <w:t>dan</w:t>
      </w:r>
      <w:r>
        <w:rPr>
          <w:rFonts w:ascii="Times New Roman" w:hAnsi="Times New Roman" w:cs="Times New Roman"/>
          <w:sz w:val="24"/>
          <w:lang w:val="id-ID"/>
        </w:rPr>
        <w:t xml:space="preserve"> </w:t>
      </w:r>
      <w:r w:rsidRPr="00B855B0">
        <w:rPr>
          <w:rFonts w:ascii="Times New Roman" w:hAnsi="Times New Roman" w:cs="Times New Roman"/>
          <w:sz w:val="24"/>
          <w:lang w:val="id-ID"/>
        </w:rPr>
        <w:t>penyiapan</w:t>
      </w:r>
      <w:r>
        <w:rPr>
          <w:rFonts w:ascii="Times New Roman" w:hAnsi="Times New Roman" w:cs="Times New Roman"/>
          <w:sz w:val="24"/>
          <w:lang w:val="id-ID"/>
        </w:rPr>
        <w:t xml:space="preserve"> </w:t>
      </w:r>
      <w:r w:rsidRPr="00B855B0">
        <w:rPr>
          <w:rFonts w:ascii="Times New Roman" w:hAnsi="Times New Roman" w:cs="Times New Roman"/>
          <w:sz w:val="24"/>
          <w:lang w:val="id-ID"/>
        </w:rPr>
        <w:t>sampel,</w:t>
      </w:r>
      <w:r>
        <w:rPr>
          <w:rFonts w:ascii="Times New Roman" w:hAnsi="Times New Roman" w:cs="Times New Roman"/>
          <w:sz w:val="24"/>
          <w:lang w:val="id-ID"/>
        </w:rPr>
        <w:t xml:space="preserve"> </w:t>
      </w:r>
      <w:r w:rsidRPr="002E0E2E">
        <w:rPr>
          <w:rFonts w:ascii="Times New Roman" w:hAnsi="Times New Roman" w:cs="Times New Roman"/>
          <w:sz w:val="24"/>
          <w:szCs w:val="24"/>
          <w:lang w:val="id-ID"/>
        </w:rPr>
        <w:t>karakterisasi</w:t>
      </w:r>
      <w:r>
        <w:rPr>
          <w:rFonts w:ascii="Times New Roman" w:hAnsi="Times New Roman" w:cs="Times New Roman"/>
          <w:sz w:val="24"/>
          <w:lang w:val="id-ID"/>
        </w:rPr>
        <w:t xml:space="preserve"> </w:t>
      </w:r>
      <w:r w:rsidRPr="00B855B0">
        <w:rPr>
          <w:rFonts w:ascii="Times New Roman" w:hAnsi="Times New Roman" w:cs="Times New Roman"/>
          <w:sz w:val="24"/>
          <w:lang w:val="id-ID"/>
        </w:rPr>
        <w:t>simplisia,</w:t>
      </w:r>
      <w:r>
        <w:rPr>
          <w:rFonts w:ascii="Times New Roman" w:hAnsi="Times New Roman" w:cs="Times New Roman"/>
          <w:sz w:val="24"/>
          <w:lang w:val="id-ID"/>
        </w:rPr>
        <w:t xml:space="preserve"> </w:t>
      </w:r>
      <w:r w:rsidRPr="00B855B0">
        <w:rPr>
          <w:rFonts w:ascii="Times New Roman" w:hAnsi="Times New Roman" w:cs="Times New Roman"/>
          <w:sz w:val="24"/>
          <w:lang w:val="id-ID"/>
        </w:rPr>
        <w:t>skrining</w:t>
      </w:r>
      <w:r>
        <w:rPr>
          <w:rFonts w:ascii="Times New Roman" w:hAnsi="Times New Roman" w:cs="Times New Roman"/>
          <w:sz w:val="24"/>
          <w:lang w:val="id-ID"/>
        </w:rPr>
        <w:t xml:space="preserve"> </w:t>
      </w:r>
      <w:r w:rsidRPr="00B855B0">
        <w:rPr>
          <w:rFonts w:ascii="Times New Roman" w:hAnsi="Times New Roman" w:cs="Times New Roman"/>
          <w:sz w:val="24"/>
          <w:lang w:val="id-ID"/>
        </w:rPr>
        <w:t>fitokimia,</w:t>
      </w:r>
      <w:r>
        <w:rPr>
          <w:rFonts w:ascii="Times New Roman" w:hAnsi="Times New Roman" w:cs="Times New Roman"/>
          <w:sz w:val="24"/>
          <w:lang w:val="id-ID"/>
        </w:rPr>
        <w:t xml:space="preserve"> </w:t>
      </w:r>
      <w:r w:rsidRPr="00B855B0">
        <w:rPr>
          <w:rFonts w:ascii="Times New Roman" w:hAnsi="Times New Roman" w:cs="Times New Roman"/>
          <w:sz w:val="24"/>
          <w:lang w:val="id-ID"/>
        </w:rPr>
        <w:t>pembuatan</w:t>
      </w:r>
      <w:r>
        <w:rPr>
          <w:rFonts w:ascii="Times New Roman" w:hAnsi="Times New Roman" w:cs="Times New Roman"/>
          <w:sz w:val="24"/>
          <w:lang w:val="id-ID"/>
        </w:rPr>
        <w:t xml:space="preserve"> </w:t>
      </w:r>
      <w:r w:rsidRPr="00B855B0">
        <w:rPr>
          <w:rFonts w:ascii="Times New Roman" w:hAnsi="Times New Roman" w:cs="Times New Roman"/>
          <w:sz w:val="24"/>
          <w:lang w:val="id-ID"/>
        </w:rPr>
        <w:t>ekstrak</w:t>
      </w:r>
      <w:r>
        <w:rPr>
          <w:rFonts w:ascii="Times New Roman" w:hAnsi="Times New Roman" w:cs="Times New Roman"/>
          <w:sz w:val="24"/>
          <w:lang w:val="id-ID"/>
        </w:rPr>
        <w:t xml:space="preserve">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sidRPr="008E38A1">
        <w:rPr>
          <w:rFonts w:ascii="Times New Roman" w:hAnsi="Times New Roman" w:cs="Times New Roman"/>
          <w:iCs/>
          <w:color w:val="000000"/>
          <w:sz w:val="24"/>
          <w:lang w:val="id-ID"/>
        </w:rPr>
        <w:t>(Mill.) Urb</w:t>
      </w:r>
      <w:r w:rsidRPr="003E57C5">
        <w:rPr>
          <w:rFonts w:ascii="Times New Roman" w:hAnsi="Times New Roman" w:cs="Times New Roman"/>
          <w:iCs/>
          <w:color w:val="000000"/>
          <w:sz w:val="24"/>
          <w:lang w:val="id-ID"/>
        </w:rPr>
        <w:t xml:space="preserve"> </w:t>
      </w:r>
      <w:r w:rsidRPr="00B855B0">
        <w:rPr>
          <w:rFonts w:ascii="Times New Roman" w:hAnsi="Times New Roman" w:cs="Times New Roman"/>
          <w:sz w:val="24"/>
          <w:lang w:val="id-ID"/>
        </w:rPr>
        <w:t>dengan</w:t>
      </w:r>
      <w:r>
        <w:rPr>
          <w:rFonts w:ascii="Times New Roman" w:hAnsi="Times New Roman" w:cs="Times New Roman"/>
          <w:sz w:val="24"/>
          <w:lang w:val="id-ID"/>
        </w:rPr>
        <w:t xml:space="preserve"> </w:t>
      </w:r>
      <w:r w:rsidRPr="00B855B0">
        <w:rPr>
          <w:rFonts w:ascii="Times New Roman" w:hAnsi="Times New Roman" w:cs="Times New Roman"/>
          <w:sz w:val="24"/>
          <w:lang w:val="id-ID"/>
        </w:rPr>
        <w:t>metode</w:t>
      </w:r>
      <w:r>
        <w:rPr>
          <w:rFonts w:ascii="Times New Roman" w:hAnsi="Times New Roman" w:cs="Times New Roman"/>
          <w:sz w:val="24"/>
          <w:lang w:val="id-ID"/>
        </w:rPr>
        <w:t xml:space="preserve"> </w:t>
      </w:r>
      <w:r w:rsidRPr="00B855B0">
        <w:rPr>
          <w:rFonts w:ascii="Times New Roman" w:hAnsi="Times New Roman" w:cs="Times New Roman"/>
          <w:sz w:val="24"/>
          <w:lang w:val="id-ID"/>
        </w:rPr>
        <w:t>maserasi,</w:t>
      </w:r>
      <w:r>
        <w:rPr>
          <w:rFonts w:ascii="Times New Roman" w:hAnsi="Times New Roman" w:cs="Times New Roman"/>
          <w:sz w:val="24"/>
          <w:lang w:val="id-ID"/>
        </w:rPr>
        <w:t xml:space="preserve"> pembuatan sediaan perona pipi, evaluasi mutu fisik, uji kelembaban, dan penentuan nilai SPF.</w:t>
      </w:r>
    </w:p>
    <w:p w:rsidR="002C60D3" w:rsidRDefault="002C60D3" w:rsidP="002C60D3">
      <w:pPr>
        <w:pStyle w:val="Heading3"/>
        <w:spacing w:line="480" w:lineRule="auto"/>
        <w:rPr>
          <w:lang w:val="id-ID"/>
        </w:rPr>
      </w:pPr>
      <w:r>
        <w:rPr>
          <w:lang w:val="id-ID"/>
        </w:rPr>
        <w:t xml:space="preserve"> </w:t>
      </w:r>
      <w:bookmarkStart w:id="3" w:name="_Toc199019604"/>
      <w:r>
        <w:rPr>
          <w:lang w:val="id-ID"/>
        </w:rPr>
        <w:t>Variabel Penelitian</w:t>
      </w:r>
      <w:bookmarkEnd w:id="3"/>
    </w:p>
    <w:p w:rsidR="002C60D3" w:rsidRDefault="002C60D3" w:rsidP="002C60D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bebas penelitian ini adalah simlisia Bawang Dayak, ekstrak etanol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sidRPr="008E38A1">
        <w:rPr>
          <w:rFonts w:ascii="Times New Roman" w:hAnsi="Times New Roman" w:cs="Times New Roman"/>
          <w:iCs/>
          <w:color w:val="000000"/>
          <w:sz w:val="24"/>
          <w:lang w:val="id-ID"/>
        </w:rPr>
        <w:t>(Mill.) Urb</w:t>
      </w:r>
      <w:r>
        <w:rPr>
          <w:rFonts w:ascii="Times New Roman" w:hAnsi="Times New Roman" w:cs="Times New Roman"/>
          <w:sz w:val="24"/>
          <w:szCs w:val="24"/>
          <w:lang w:val="id-ID"/>
        </w:rPr>
        <w:t>, formulasi ekstrak etanol Bawang Dayak</w:t>
      </w:r>
      <w:r w:rsidRPr="00FC5C82">
        <w:rPr>
          <w:rFonts w:ascii="Times New Roman" w:hAnsi="Times New Roman" w:cs="Times New Roman"/>
          <w:sz w:val="24"/>
          <w:szCs w:val="24"/>
          <w:lang w:val="id-ID"/>
        </w:rPr>
        <w:t xml:space="preserve"> </w:t>
      </w:r>
      <w:r>
        <w:rPr>
          <w:rFonts w:ascii="Times New Roman" w:hAnsi="Times New Roman" w:cs="Times New Roman"/>
          <w:sz w:val="24"/>
          <w:szCs w:val="24"/>
          <w:lang w:val="id-ID"/>
        </w:rPr>
        <w:t>yang terdiri dari variasi</w:t>
      </w:r>
      <w:r w:rsidRPr="00CF32A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konsentrasi, sedangkan variabel terikat penelitian ini adalah karakteristik, skrining fitokimia, aktivitas tabir surya, evaluasi mutu fisik, dan uji kelembaban. </w:t>
      </w:r>
    </w:p>
    <w:p w:rsidR="002C60D3" w:rsidRDefault="002C60D3" w:rsidP="002C60D3">
      <w:pPr>
        <w:pStyle w:val="Heading3"/>
        <w:spacing w:line="480" w:lineRule="auto"/>
        <w:jc w:val="both"/>
        <w:rPr>
          <w:lang w:val="id-ID"/>
        </w:rPr>
      </w:pPr>
      <w:bookmarkStart w:id="4" w:name="_Toc199019605"/>
      <w:r>
        <w:rPr>
          <w:lang w:val="id-ID"/>
        </w:rPr>
        <w:t>Parameter Penelitian</w:t>
      </w:r>
      <w:bookmarkEnd w:id="4"/>
    </w:p>
    <w:p w:rsidR="002C60D3" w:rsidRPr="00025A41" w:rsidRDefault="002C60D3" w:rsidP="002C60D3">
      <w:pPr>
        <w:spacing w:after="0" w:line="480" w:lineRule="auto"/>
        <w:ind w:left="567" w:firstLine="720"/>
        <w:jc w:val="both"/>
        <w:rPr>
          <w:rFonts w:ascii="Times New Roman" w:hAnsi="Times New Roman" w:cs="Times New Roman"/>
          <w:sz w:val="24"/>
          <w:lang w:val="id-ID"/>
        </w:rPr>
      </w:pPr>
      <w:r w:rsidRPr="00405405">
        <w:rPr>
          <w:rFonts w:ascii="Times New Roman" w:hAnsi="Times New Roman" w:cs="Times New Roman"/>
          <w:sz w:val="24"/>
          <w:lang w:val="id-ID"/>
        </w:rPr>
        <w:t xml:space="preserve">Parameter penelitian ini adalah pengujian karakterisitik simplisia berupa makrokopis, mikrokopis, kadar abu, kadar abu larut tidak dalam asam,  kadar air, kadar sari larut kadar sari larut air,kadar sari larut dalam etanol, pengujian skrining fitokimia yaitu flavonoid, alkaloid, tanin, saponin, streoid/triterpenoid, glikosida, antosianin, penentuan nilai SPF, </w:t>
      </w:r>
      <w:r>
        <w:rPr>
          <w:rFonts w:ascii="Times New Roman" w:hAnsi="Times New Roman" w:cs="Times New Roman"/>
          <w:sz w:val="24"/>
          <w:lang w:val="id-ID"/>
        </w:rPr>
        <w:t xml:space="preserve">uji efektifitas kelembaban sediaan, dan </w:t>
      </w:r>
      <w:r w:rsidRPr="00405405">
        <w:rPr>
          <w:rFonts w:ascii="Times New Roman" w:hAnsi="Times New Roman" w:cs="Times New Roman"/>
          <w:sz w:val="24"/>
          <w:lang w:val="id-ID"/>
        </w:rPr>
        <w:t>evaluasi</w:t>
      </w:r>
      <w:r>
        <w:rPr>
          <w:rFonts w:ascii="Times New Roman" w:hAnsi="Times New Roman" w:cs="Times New Roman"/>
          <w:sz w:val="24"/>
          <w:lang w:val="id-ID"/>
        </w:rPr>
        <w:t xml:space="preserve"> mutu fisik sediaan.</w:t>
      </w:r>
    </w:p>
    <w:p w:rsidR="002C60D3" w:rsidRDefault="002C60D3" w:rsidP="002C60D3">
      <w:pPr>
        <w:pStyle w:val="Heading2"/>
        <w:numPr>
          <w:ilvl w:val="0"/>
          <w:numId w:val="0"/>
        </w:numPr>
        <w:spacing w:line="480" w:lineRule="auto"/>
        <w:rPr>
          <w:lang w:val="id-ID"/>
        </w:rPr>
        <w:sectPr w:rsidR="002C60D3" w:rsidSect="00600FAF">
          <w:headerReference w:type="even" r:id="rId7"/>
          <w:headerReference w:type="default" r:id="rId8"/>
          <w:footerReference w:type="default" r:id="rId9"/>
          <w:headerReference w:type="first" r:id="rId10"/>
          <w:pgSz w:w="11907" w:h="16839" w:code="9"/>
          <w:pgMar w:top="1701" w:right="1701" w:bottom="1701" w:left="2268" w:header="709" w:footer="709" w:gutter="0"/>
          <w:pgNumType w:start="45"/>
          <w:cols w:space="708"/>
          <w:docGrid w:linePitch="360"/>
        </w:sectPr>
      </w:pPr>
    </w:p>
    <w:p w:rsidR="002C60D3" w:rsidRPr="00EB773D" w:rsidRDefault="002C60D3" w:rsidP="002C60D3">
      <w:pPr>
        <w:pStyle w:val="Heading2"/>
        <w:spacing w:line="480" w:lineRule="auto"/>
        <w:rPr>
          <w:lang w:val="id-ID"/>
        </w:rPr>
      </w:pPr>
      <w:bookmarkStart w:id="5" w:name="_Toc199019606"/>
      <w:r w:rsidRPr="00EB773D">
        <w:rPr>
          <w:lang w:val="id-ID"/>
        </w:rPr>
        <w:lastRenderedPageBreak/>
        <w:t>Jadwal dan Lokasi Penelitian</w:t>
      </w:r>
      <w:bookmarkEnd w:id="5"/>
    </w:p>
    <w:p w:rsidR="002C60D3" w:rsidRPr="000A2903" w:rsidRDefault="002C60D3" w:rsidP="002C60D3">
      <w:pPr>
        <w:pStyle w:val="Heading3"/>
        <w:spacing w:line="480" w:lineRule="auto"/>
        <w:rPr>
          <w:lang w:val="id-ID"/>
        </w:rPr>
      </w:pPr>
      <w:bookmarkStart w:id="6" w:name="_Toc199019607"/>
      <w:r>
        <w:rPr>
          <w:lang w:val="id-ID"/>
        </w:rPr>
        <w:t>Jadwal Penelitian</w:t>
      </w:r>
      <w:bookmarkEnd w:id="6"/>
    </w:p>
    <w:p w:rsidR="002C60D3" w:rsidRPr="00D34958" w:rsidRDefault="002C60D3" w:rsidP="002C60D3">
      <w:pPr>
        <w:spacing w:after="0" w:line="480" w:lineRule="auto"/>
        <w:ind w:firstLine="567"/>
        <w:jc w:val="both"/>
        <w:rPr>
          <w:rFonts w:ascii="Times New Roman" w:hAnsi="Times New Roman" w:cs="Times New Roman"/>
          <w:sz w:val="24"/>
        </w:rPr>
      </w:pPr>
      <w:r w:rsidRPr="000A2903">
        <w:rPr>
          <w:rFonts w:ascii="Times New Roman" w:hAnsi="Times New Roman" w:cs="Times New Roman"/>
          <w:sz w:val="24"/>
          <w:lang w:val="id-ID"/>
        </w:rPr>
        <w:t>Penelitian ini di lakukan pada bulan Januari 2024</w:t>
      </w:r>
      <w:r>
        <w:rPr>
          <w:rFonts w:ascii="Times New Roman" w:hAnsi="Times New Roman" w:cs="Times New Roman"/>
          <w:sz w:val="24"/>
        </w:rPr>
        <w:t xml:space="preserve"> </w:t>
      </w:r>
      <w:proofErr w:type="spellStart"/>
      <w:r>
        <w:rPr>
          <w:rFonts w:ascii="Times New Roman" w:hAnsi="Times New Roman" w:cs="Times New Roman"/>
          <w:sz w:val="24"/>
        </w:rPr>
        <w:t>hingga</w:t>
      </w:r>
      <w:proofErr w:type="spellEnd"/>
      <w:r>
        <w:rPr>
          <w:rFonts w:ascii="Times New Roman" w:hAnsi="Times New Roman" w:cs="Times New Roman"/>
          <w:sz w:val="24"/>
        </w:rPr>
        <w:t xml:space="preserve"> Mei</w:t>
      </w:r>
    </w:p>
    <w:p w:rsidR="002C60D3" w:rsidRDefault="002C60D3" w:rsidP="002C60D3">
      <w:pPr>
        <w:pStyle w:val="Heading3"/>
        <w:spacing w:line="480" w:lineRule="auto"/>
        <w:rPr>
          <w:lang w:val="id-ID"/>
        </w:rPr>
      </w:pPr>
      <w:bookmarkStart w:id="7" w:name="_Toc199019608"/>
      <w:r>
        <w:rPr>
          <w:lang w:val="id-ID"/>
        </w:rPr>
        <w:t>Lokasi Penelitian</w:t>
      </w:r>
      <w:bookmarkEnd w:id="7"/>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ED4E58">
        <w:rPr>
          <w:rFonts w:ascii="Times New Roman" w:hAnsi="Times New Roman" w:cs="Times New Roman"/>
          <w:sz w:val="24"/>
          <w:szCs w:val="24"/>
          <w:lang w:val="id-ID"/>
        </w:rPr>
        <w:t xml:space="preserve">Penelitian </w:t>
      </w:r>
      <w:r>
        <w:rPr>
          <w:rFonts w:ascii="Times New Roman" w:hAnsi="Times New Roman" w:cs="Times New Roman"/>
          <w:sz w:val="24"/>
          <w:szCs w:val="24"/>
          <w:lang w:val="id-ID"/>
        </w:rPr>
        <w:t>dilakukan di Laboratorium Botani</w:t>
      </w:r>
      <w:r w:rsidRPr="00ED4E5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Kimia </w:t>
      </w:r>
      <w:r w:rsidRPr="00ED4E58">
        <w:rPr>
          <w:rFonts w:ascii="Times New Roman" w:hAnsi="Times New Roman" w:cs="Times New Roman"/>
          <w:sz w:val="24"/>
          <w:szCs w:val="24"/>
          <w:lang w:val="id-ID"/>
        </w:rPr>
        <w:t>dan Laboratorium Farmasi Terpadu Universitas Muslim Nusantara (UMN) Al-Washliyah Medan</w:t>
      </w:r>
      <w:r>
        <w:rPr>
          <w:rFonts w:ascii="Times New Roman" w:hAnsi="Times New Roman" w:cs="Times New Roman"/>
          <w:sz w:val="24"/>
          <w:szCs w:val="24"/>
          <w:lang w:val="id-ID"/>
        </w:rPr>
        <w:t>.</w:t>
      </w:r>
    </w:p>
    <w:p w:rsidR="002C60D3" w:rsidRDefault="002C60D3" w:rsidP="002C60D3">
      <w:pPr>
        <w:pStyle w:val="Heading2"/>
        <w:spacing w:line="480" w:lineRule="auto"/>
        <w:rPr>
          <w:lang w:val="id-ID"/>
        </w:rPr>
      </w:pPr>
      <w:bookmarkStart w:id="8" w:name="_Toc199019609"/>
      <w:proofErr w:type="spellStart"/>
      <w:r>
        <w:t>Alat</w:t>
      </w:r>
      <w:proofErr w:type="spellEnd"/>
      <w:r>
        <w:t xml:space="preserve"> dan </w:t>
      </w:r>
      <w:proofErr w:type="spellStart"/>
      <w:r>
        <w:t>Bahan</w:t>
      </w:r>
      <w:bookmarkEnd w:id="8"/>
      <w:proofErr w:type="spellEnd"/>
    </w:p>
    <w:p w:rsidR="002C60D3" w:rsidRDefault="002C60D3" w:rsidP="002C60D3">
      <w:pPr>
        <w:pStyle w:val="Heading3"/>
        <w:spacing w:line="480" w:lineRule="auto"/>
        <w:rPr>
          <w:lang w:val="id-ID"/>
        </w:rPr>
      </w:pPr>
      <w:bookmarkStart w:id="9" w:name="_Toc199019610"/>
      <w:r>
        <w:rPr>
          <w:lang w:val="id-ID"/>
        </w:rPr>
        <w:t>Alat Penelitian</w:t>
      </w:r>
      <w:bookmarkEnd w:id="9"/>
    </w:p>
    <w:p w:rsidR="002C60D3" w:rsidRPr="00DD40D6" w:rsidRDefault="002C60D3" w:rsidP="002C60D3">
      <w:pPr>
        <w:spacing w:after="0" w:line="480" w:lineRule="auto"/>
        <w:ind w:left="567" w:firstLine="720"/>
        <w:jc w:val="both"/>
        <w:rPr>
          <w:rFonts w:ascii="Times New Roman" w:hAnsi="Times New Roman" w:cs="Times New Roman"/>
          <w:sz w:val="24"/>
          <w:szCs w:val="24"/>
        </w:rPr>
      </w:pPr>
      <w:r w:rsidRPr="00767D62">
        <w:rPr>
          <w:rFonts w:ascii="Times New Roman" w:hAnsi="Times New Roman" w:cs="Times New Roman"/>
          <w:sz w:val="24"/>
          <w:szCs w:val="24"/>
          <w:lang w:val="id-ID"/>
        </w:rPr>
        <w:t>Alat-alat yang digunakan yaitu alat-alat gelas</w:t>
      </w:r>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lang w:val="id-ID"/>
        </w:rPr>
        <w:t xml:space="preserve">, blender, </w:t>
      </w:r>
      <w:r w:rsidRPr="00767D62">
        <w:rPr>
          <w:rFonts w:ascii="Times New Roman" w:hAnsi="Times New Roman" w:cs="Times New Roman"/>
          <w:sz w:val="24"/>
          <w:szCs w:val="24"/>
          <w:lang w:val="id-ID"/>
        </w:rPr>
        <w:t>lumpang dan alu porselen, timbangan analitik, Hot plate magnetic stirrer, pH meter, toples, kertas saring, kaca objek, alumi</w:t>
      </w:r>
      <w:r>
        <w:rPr>
          <w:rFonts w:ascii="Times New Roman" w:hAnsi="Times New Roman" w:cs="Times New Roman"/>
          <w:sz w:val="24"/>
          <w:szCs w:val="24"/>
          <w:lang w:val="id-ID"/>
        </w:rPr>
        <w:t>nium foil, wadah perona pip</w:t>
      </w:r>
      <w:r>
        <w:rPr>
          <w:rFonts w:ascii="Times New Roman" w:hAnsi="Times New Roman" w:cs="Times New Roman"/>
          <w:sz w:val="24"/>
          <w:szCs w:val="24"/>
        </w:rPr>
        <w:t>,</w:t>
      </w:r>
      <w:r w:rsidRPr="00767D62">
        <w:rPr>
          <w:rFonts w:ascii="Times New Roman" w:hAnsi="Times New Roman" w:cs="Times New Roman"/>
          <w:sz w:val="24"/>
          <w:szCs w:val="24"/>
          <w:lang w:val="id-ID"/>
        </w:rPr>
        <w:t xml:space="preserve"> vacum rotary evaporator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dan </w:t>
      </w:r>
      <w:r>
        <w:rPr>
          <w:rFonts w:ascii="Times New Roman" w:hAnsi="Times New Roman" w:cs="Times New Roman"/>
          <w:i/>
          <w:sz w:val="24"/>
          <w:szCs w:val="24"/>
        </w:rPr>
        <w:t>skin analyzer</w:t>
      </w:r>
    </w:p>
    <w:p w:rsidR="002C60D3" w:rsidRDefault="002C60D3" w:rsidP="002C60D3">
      <w:pPr>
        <w:pStyle w:val="Heading3"/>
        <w:rPr>
          <w:lang w:val="id-ID"/>
        </w:rPr>
      </w:pPr>
      <w:bookmarkStart w:id="10" w:name="_Toc199019611"/>
      <w:r>
        <w:rPr>
          <w:lang w:val="id-ID"/>
        </w:rPr>
        <w:t>Bahan Penelitian</w:t>
      </w:r>
      <w:bookmarkEnd w:id="10"/>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rPr>
      </w:pPr>
      <w:r w:rsidRPr="005450E3">
        <w:rPr>
          <w:rFonts w:ascii="Times New Roman" w:hAnsi="Times New Roman" w:cs="Times New Roman"/>
          <w:sz w:val="24"/>
          <w:szCs w:val="24"/>
          <w:lang w:val="id-ID"/>
        </w:rPr>
        <w:t xml:space="preserve">Bahan yang digunakan yaitu </w:t>
      </w:r>
      <w:r>
        <w:rPr>
          <w:rFonts w:ascii="Times New Roman" w:hAnsi="Times New Roman" w:cs="Times New Roman"/>
          <w:sz w:val="24"/>
          <w:szCs w:val="24"/>
          <w:lang w:val="id-ID"/>
        </w:rPr>
        <w:t xml:space="preserve">simplisia Bawang Dayak, </w:t>
      </w:r>
      <w:r w:rsidRPr="005450E3">
        <w:rPr>
          <w:rFonts w:ascii="Times New Roman" w:hAnsi="Times New Roman" w:cs="Times New Roman"/>
          <w:sz w:val="24"/>
          <w:szCs w:val="24"/>
          <w:lang w:val="id-ID"/>
        </w:rPr>
        <w:t xml:space="preserve">ekstrak etanol </w:t>
      </w:r>
      <w:r>
        <w:rPr>
          <w:rFonts w:ascii="Times New Roman" w:hAnsi="Times New Roman" w:cs="Times New Roman"/>
          <w:sz w:val="24"/>
          <w:szCs w:val="24"/>
          <w:lang w:val="id-ID"/>
        </w:rPr>
        <w:t>Bawang Dayak</w:t>
      </w:r>
      <w:r w:rsidRPr="005450E3">
        <w:rPr>
          <w:rFonts w:ascii="Times New Roman" w:hAnsi="Times New Roman" w:cs="Times New Roman"/>
          <w:sz w:val="24"/>
          <w:szCs w:val="24"/>
          <w:lang w:val="id-ID"/>
        </w:rPr>
        <w:t>, etanol</w:t>
      </w:r>
      <w:r>
        <w:rPr>
          <w:rFonts w:ascii="Times New Roman" w:hAnsi="Times New Roman" w:cs="Times New Roman"/>
          <w:sz w:val="24"/>
          <w:szCs w:val="24"/>
          <w:lang w:val="id-ID"/>
        </w:rPr>
        <w:t xml:space="preserve"> 96%, asam sitrat 3</w:t>
      </w:r>
      <w:r w:rsidRPr="005450E3">
        <w:rPr>
          <w:rFonts w:ascii="Times New Roman" w:hAnsi="Times New Roman" w:cs="Times New Roman"/>
          <w:sz w:val="24"/>
          <w:szCs w:val="24"/>
          <w:lang w:val="id-ID"/>
        </w:rPr>
        <w:t xml:space="preserve">%, natrium metabisulfit 0,1%, kaolin, zink oksida, talkum, parfum, lanolin, isoprofil miristat, aquadest, dan lilin </w:t>
      </w:r>
      <w:r w:rsidRPr="005450E3">
        <w:rPr>
          <w:rFonts w:ascii="Times New Roman" w:hAnsi="Times New Roman" w:cs="Times New Roman"/>
          <w:i/>
          <w:sz w:val="24"/>
          <w:szCs w:val="24"/>
          <w:lang w:val="id-ID"/>
        </w:rPr>
        <w:t>carnaubawax</w:t>
      </w:r>
      <w:r>
        <w:rPr>
          <w:rFonts w:ascii="Times New Roman" w:hAnsi="Times New Roman" w:cs="Times New Roman"/>
          <w:sz w:val="24"/>
          <w:szCs w:val="24"/>
          <w:lang w:val="id-ID"/>
        </w:rPr>
        <w:t xml:space="preserve">, aquades, </w:t>
      </w:r>
      <w:r w:rsidRPr="00731EC8">
        <w:rPr>
          <w:rFonts w:ascii="Times New Roman" w:hAnsi="Times New Roman" w:cs="Times New Roman"/>
          <w:sz w:val="24"/>
          <w:szCs w:val="24"/>
          <w:lang w:val="id-ID"/>
        </w:rPr>
        <w:t xml:space="preserve">asam klorida (HCl), pereaksi mayer, pereaksi bouchardat, pereaksi dragendorff, larutan asam asetat,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COOH) </w:t>
      </w:r>
      <w:r>
        <w:rPr>
          <w:rFonts w:ascii="Times New Roman" w:hAnsi="Times New Roman" w:cs="Times New Roman"/>
          <w:sz w:val="24"/>
          <w:szCs w:val="24"/>
          <w:lang w:val="id-ID"/>
        </w:rPr>
        <w:t xml:space="preserve">glasial, larutan asam sulfat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sidRPr="00731EC8">
        <w:rPr>
          <w:rFonts w:ascii="Times New Roman" w:hAnsi="Times New Roman" w:cs="Times New Roman"/>
          <w:sz w:val="24"/>
          <w:szCs w:val="24"/>
          <w:lang w:val="id-ID"/>
        </w:rPr>
        <w:t>) pekat, larutan besi (III) klorida 10%</w:t>
      </w:r>
      <w:r>
        <w:rPr>
          <w:rFonts w:ascii="Times New Roman" w:hAnsi="Times New Roman" w:cs="Times New Roman"/>
          <w:sz w:val="24"/>
          <w:szCs w:val="24"/>
        </w:rPr>
        <w:t xml:space="preserve"> (FeCl</w:t>
      </w:r>
      <w:r>
        <w:rPr>
          <w:rFonts w:ascii="Times New Roman" w:hAnsi="Times New Roman" w:cs="Times New Roman"/>
          <w:sz w:val="24"/>
          <w:szCs w:val="24"/>
          <w:vertAlign w:val="subscript"/>
        </w:rPr>
        <w:t>3</w:t>
      </w:r>
      <w:r>
        <w:rPr>
          <w:rFonts w:ascii="Times New Roman" w:hAnsi="Times New Roman" w:cs="Times New Roman"/>
          <w:sz w:val="24"/>
          <w:szCs w:val="24"/>
        </w:rPr>
        <w:t>)</w:t>
      </w:r>
    </w:p>
    <w:p w:rsidR="002C60D3" w:rsidRDefault="002C60D3" w:rsidP="002C60D3">
      <w:pPr>
        <w:pStyle w:val="Heading2"/>
        <w:rPr>
          <w:lang w:val="id-ID"/>
        </w:rPr>
      </w:pPr>
      <w:bookmarkStart w:id="11" w:name="_Toc199019612"/>
      <w:r>
        <w:rPr>
          <w:lang w:val="id-ID"/>
        </w:rPr>
        <w:lastRenderedPageBreak/>
        <w:t>Penyiapan Larutan Pereaksi</w:t>
      </w:r>
      <w:bookmarkEnd w:id="11"/>
    </w:p>
    <w:p w:rsidR="002C60D3" w:rsidRDefault="002C60D3" w:rsidP="002C60D3">
      <w:pPr>
        <w:pStyle w:val="Heading3"/>
        <w:rPr>
          <w:lang w:val="id-ID"/>
        </w:rPr>
      </w:pPr>
      <w:bookmarkStart w:id="12" w:name="_Toc199019613"/>
      <w:r>
        <w:rPr>
          <w:lang w:val="id-ID"/>
        </w:rPr>
        <w:t>Larutan Pereaksi Asam Klorida 2N</w:t>
      </w:r>
      <w:bookmarkEnd w:id="12"/>
    </w:p>
    <w:p w:rsidR="002C60D3" w:rsidRPr="002A7C04" w:rsidRDefault="002C60D3" w:rsidP="002C60D3">
      <w:pPr>
        <w:spacing w:after="0" w:line="480" w:lineRule="auto"/>
        <w:ind w:left="567" w:firstLine="720"/>
        <w:jc w:val="both"/>
        <w:rPr>
          <w:rFonts w:ascii="Times New Roman" w:hAnsi="Times New Roman" w:cs="Times New Roman"/>
          <w:sz w:val="24"/>
          <w:szCs w:val="24"/>
          <w:lang w:val="id-ID"/>
        </w:rPr>
      </w:pPr>
      <w:r w:rsidRPr="002A7C04">
        <w:rPr>
          <w:rFonts w:ascii="Times New Roman" w:hAnsi="Times New Roman" w:cs="Times New Roman"/>
          <w:sz w:val="24"/>
          <w:szCs w:val="24"/>
          <w:lang w:val="id-ID"/>
        </w:rPr>
        <w:t>Sebanyak 17 ml asam klorida pekat diencerkan dengan aquadest sampai 100 ml (Ditjen POM, 1995).</w:t>
      </w:r>
    </w:p>
    <w:p w:rsidR="002C60D3" w:rsidRDefault="002C60D3" w:rsidP="002C60D3">
      <w:pPr>
        <w:pStyle w:val="Heading3"/>
        <w:rPr>
          <w:lang w:val="id-ID"/>
        </w:rPr>
      </w:pPr>
      <w:bookmarkStart w:id="13" w:name="_Toc199019614"/>
      <w:r>
        <w:rPr>
          <w:lang w:val="id-ID"/>
        </w:rPr>
        <w:t>Larutan Pereaksi Natrium Hidroksida 2N</w:t>
      </w:r>
      <w:bookmarkEnd w:id="13"/>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0638E1">
        <w:rPr>
          <w:rFonts w:ascii="Times New Roman" w:hAnsi="Times New Roman" w:cs="Times New Roman"/>
          <w:sz w:val="24"/>
          <w:szCs w:val="24"/>
          <w:lang w:val="id-ID"/>
        </w:rPr>
        <w:t>Sebanyak 8,001 gram Kristal natrium hidroksida ditimbang. Kemudian dilarutkan dalam aquadest hingga 100 ml (Ditjen POM, 1995).</w:t>
      </w:r>
    </w:p>
    <w:p w:rsidR="002C60D3" w:rsidRDefault="002C60D3" w:rsidP="002C60D3">
      <w:pPr>
        <w:pStyle w:val="Heading3"/>
        <w:rPr>
          <w:lang w:val="id-ID"/>
        </w:rPr>
      </w:pPr>
      <w:bookmarkStart w:id="14" w:name="_Toc199019615"/>
      <w:r>
        <w:rPr>
          <w:lang w:val="id-ID"/>
        </w:rPr>
        <w:t>Larutan Pereaksi Bouchardat</w:t>
      </w:r>
      <w:bookmarkEnd w:id="14"/>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E90A2A">
        <w:rPr>
          <w:rFonts w:ascii="Times New Roman" w:hAnsi="Times New Roman" w:cs="Times New Roman"/>
          <w:sz w:val="24"/>
          <w:szCs w:val="24"/>
          <w:lang w:val="id-ID"/>
        </w:rPr>
        <w:t>Ditimbang sebanyak 4 gram kalium iodida lalu dilarutkan dalam aquadest secukupnya. Kemudian ditambahkan 2 gram iodida. Setelah itu ditambahkan aquadest hingga diperoleh 100 ml (Ditjen POM, 1995).</w:t>
      </w:r>
    </w:p>
    <w:p w:rsidR="002C60D3" w:rsidRDefault="002C60D3" w:rsidP="002C60D3">
      <w:pPr>
        <w:pStyle w:val="Heading3"/>
        <w:rPr>
          <w:lang w:val="id-ID"/>
        </w:rPr>
      </w:pPr>
      <w:bookmarkStart w:id="15" w:name="_Toc199019616"/>
      <w:r>
        <w:rPr>
          <w:lang w:val="id-ID"/>
        </w:rPr>
        <w:t>Larutan Pereaksi Mayer</w:t>
      </w:r>
      <w:bookmarkEnd w:id="15"/>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5C1A68">
        <w:rPr>
          <w:rFonts w:ascii="Times New Roman" w:hAnsi="Times New Roman" w:cs="Times New Roman"/>
          <w:sz w:val="24"/>
          <w:szCs w:val="24"/>
          <w:lang w:val="id-ID"/>
        </w:rPr>
        <w:t>Pada wadah I Sebanyak 1,36 gram raksa (II)  klorida dilarutkan dalam aquadest hingga 60 ml. Lalu wadah II ditimbang sebanyak 5 gram kalium iodida lalu dilarutkan dalam aquadest 20 ml. Kedua larutan dicampurkan lalu ditambahkan aquadest hingga diperoleh larutan 100 ml (Ditjen POM, 1995).</w:t>
      </w:r>
    </w:p>
    <w:p w:rsidR="002C60D3" w:rsidRDefault="002C60D3" w:rsidP="002C60D3">
      <w:pPr>
        <w:pStyle w:val="Heading3"/>
        <w:rPr>
          <w:lang w:val="id-ID"/>
        </w:rPr>
      </w:pPr>
      <w:bookmarkStart w:id="16" w:name="_Toc199019617"/>
      <w:r>
        <w:rPr>
          <w:lang w:val="id-ID"/>
        </w:rPr>
        <w:t>Larutan Pereaksi Dragendorf</w:t>
      </w:r>
      <w:bookmarkEnd w:id="16"/>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5C1A68">
        <w:rPr>
          <w:rFonts w:ascii="Times New Roman" w:hAnsi="Times New Roman" w:cs="Times New Roman"/>
          <w:sz w:val="24"/>
          <w:szCs w:val="24"/>
          <w:lang w:val="id-ID"/>
        </w:rPr>
        <w:t>Sebanyak 8 gram bismuth (II) nitrat dilarutkan dalam 20 ml asam nitrat pekat lalu dicampurkan dengan larutan kalium iodide sebanyak 2, 72 gram dalam 50 ml aquadest. Campuran didiamkan sampai memisah sempurna. Kemudian larutan jernih diambil dan diencerkan menggunakan aquadest hingga 100 ml (Ditjen POM, 1995).</w:t>
      </w:r>
    </w:p>
    <w:p w:rsidR="002C60D3" w:rsidRDefault="002C60D3" w:rsidP="002C60D3">
      <w:pPr>
        <w:pStyle w:val="Heading3"/>
        <w:rPr>
          <w:lang w:val="id-ID"/>
        </w:rPr>
      </w:pPr>
      <w:bookmarkStart w:id="17" w:name="_Toc199019618"/>
      <w:r>
        <w:rPr>
          <w:lang w:val="id-ID"/>
        </w:rPr>
        <w:lastRenderedPageBreak/>
        <w:t>Larutan Pereaksi Molisch</w:t>
      </w:r>
      <w:bookmarkEnd w:id="17"/>
    </w:p>
    <w:p w:rsidR="002C60D3" w:rsidRDefault="002C60D3" w:rsidP="002C60D3">
      <w:pPr>
        <w:spacing w:after="0" w:line="480" w:lineRule="auto"/>
        <w:ind w:left="567" w:firstLine="720"/>
        <w:jc w:val="both"/>
        <w:rPr>
          <w:rFonts w:ascii="Times New Roman" w:hAnsi="Times New Roman" w:cs="Times New Roman"/>
          <w:sz w:val="24"/>
          <w:szCs w:val="24"/>
          <w:lang w:val="id-ID"/>
        </w:rPr>
      </w:pPr>
      <w:proofErr w:type="spellStart"/>
      <w:r w:rsidRPr="005E3393">
        <w:rPr>
          <w:rFonts w:ascii="Times New Roman" w:hAnsi="Times New Roman" w:cs="Times New Roman"/>
          <w:sz w:val="24"/>
          <w:szCs w:val="24"/>
        </w:rPr>
        <w:t>Sebanyak</w:t>
      </w:r>
      <w:proofErr w:type="spellEnd"/>
      <w:r w:rsidRPr="005E3393">
        <w:rPr>
          <w:rFonts w:ascii="Times New Roman" w:hAnsi="Times New Roman" w:cs="Times New Roman"/>
          <w:sz w:val="24"/>
          <w:szCs w:val="24"/>
        </w:rPr>
        <w:t xml:space="preserve"> 3 gram alfa </w:t>
      </w:r>
      <w:proofErr w:type="spellStart"/>
      <w:r w:rsidRPr="005E3393">
        <w:rPr>
          <w:rFonts w:ascii="Times New Roman" w:hAnsi="Times New Roman" w:cs="Times New Roman"/>
          <w:sz w:val="24"/>
          <w:szCs w:val="24"/>
        </w:rPr>
        <w:t>naftol</w:t>
      </w:r>
      <w:proofErr w:type="spellEnd"/>
      <w:r w:rsidRPr="005E3393">
        <w:rPr>
          <w:rFonts w:ascii="Times New Roman" w:hAnsi="Times New Roman" w:cs="Times New Roman"/>
          <w:sz w:val="24"/>
          <w:szCs w:val="24"/>
        </w:rPr>
        <w:t xml:space="preserve"> </w:t>
      </w:r>
      <w:r w:rsidRPr="000125FD">
        <w:rPr>
          <w:rFonts w:ascii="Times New Roman" w:hAnsi="Times New Roman" w:cs="Times New Roman"/>
          <w:sz w:val="24"/>
          <w:szCs w:val="24"/>
          <w:lang w:val="id-ID"/>
        </w:rPr>
        <w:t>dilarutkan</w:t>
      </w:r>
      <w:r w:rsidRPr="005E3393">
        <w:rPr>
          <w:rFonts w:ascii="Times New Roman" w:hAnsi="Times New Roman" w:cs="Times New Roman"/>
          <w:sz w:val="24"/>
          <w:szCs w:val="24"/>
        </w:rPr>
        <w:t xml:space="preserve"> </w:t>
      </w:r>
      <w:proofErr w:type="spellStart"/>
      <w:r w:rsidRPr="005E3393">
        <w:rPr>
          <w:rFonts w:ascii="Times New Roman" w:hAnsi="Times New Roman" w:cs="Times New Roman"/>
          <w:sz w:val="24"/>
          <w:szCs w:val="24"/>
        </w:rPr>
        <w:t>dalam</w:t>
      </w:r>
      <w:proofErr w:type="spellEnd"/>
      <w:r w:rsidRPr="005E3393">
        <w:rPr>
          <w:rFonts w:ascii="Times New Roman" w:hAnsi="Times New Roman" w:cs="Times New Roman"/>
          <w:sz w:val="24"/>
          <w:szCs w:val="24"/>
        </w:rPr>
        <w:t xml:space="preserve"> </w:t>
      </w:r>
      <w:proofErr w:type="spellStart"/>
      <w:r w:rsidRPr="005E3393">
        <w:rPr>
          <w:rFonts w:ascii="Times New Roman" w:hAnsi="Times New Roman" w:cs="Times New Roman"/>
          <w:sz w:val="24"/>
          <w:szCs w:val="24"/>
        </w:rPr>
        <w:t>asam</w:t>
      </w:r>
      <w:proofErr w:type="spellEnd"/>
      <w:r w:rsidRPr="005E3393">
        <w:rPr>
          <w:rFonts w:ascii="Times New Roman" w:hAnsi="Times New Roman" w:cs="Times New Roman"/>
          <w:sz w:val="24"/>
          <w:szCs w:val="24"/>
        </w:rPr>
        <w:t xml:space="preserve"> </w:t>
      </w:r>
      <w:proofErr w:type="spellStart"/>
      <w:r w:rsidRPr="005E3393">
        <w:rPr>
          <w:rFonts w:ascii="Times New Roman" w:hAnsi="Times New Roman" w:cs="Times New Roman"/>
          <w:sz w:val="24"/>
          <w:szCs w:val="24"/>
        </w:rPr>
        <w:t>nitrat</w:t>
      </w:r>
      <w:proofErr w:type="spellEnd"/>
      <w:r w:rsidRPr="005E3393">
        <w:rPr>
          <w:rFonts w:ascii="Times New Roman" w:hAnsi="Times New Roman" w:cs="Times New Roman"/>
          <w:sz w:val="24"/>
          <w:szCs w:val="24"/>
        </w:rPr>
        <w:t xml:space="preserve"> 0,5 N </w:t>
      </w:r>
      <w:proofErr w:type="spellStart"/>
      <w:r w:rsidRPr="005E3393">
        <w:rPr>
          <w:rFonts w:ascii="Times New Roman" w:hAnsi="Times New Roman" w:cs="Times New Roman"/>
          <w:sz w:val="24"/>
          <w:szCs w:val="24"/>
        </w:rPr>
        <w:t>hingga</w:t>
      </w:r>
      <w:proofErr w:type="spellEnd"/>
      <w:r w:rsidRPr="005E3393">
        <w:rPr>
          <w:rFonts w:ascii="Times New Roman" w:hAnsi="Times New Roman" w:cs="Times New Roman"/>
          <w:sz w:val="24"/>
          <w:szCs w:val="24"/>
        </w:rPr>
        <w:t xml:space="preserve"> </w:t>
      </w:r>
      <w:proofErr w:type="spellStart"/>
      <w:r w:rsidRPr="005E3393">
        <w:rPr>
          <w:rFonts w:ascii="Times New Roman" w:hAnsi="Times New Roman" w:cs="Times New Roman"/>
          <w:sz w:val="24"/>
          <w:szCs w:val="24"/>
        </w:rPr>
        <w:t>dipe</w:t>
      </w:r>
      <w:r>
        <w:rPr>
          <w:rFonts w:ascii="Times New Roman" w:hAnsi="Times New Roman" w:cs="Times New Roman"/>
          <w:sz w:val="24"/>
          <w:szCs w:val="24"/>
        </w:rPr>
        <w:t>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100 ml (</w:t>
      </w:r>
      <w:proofErr w:type="spellStart"/>
      <w:r>
        <w:rPr>
          <w:rFonts w:ascii="Times New Roman" w:hAnsi="Times New Roman" w:cs="Times New Roman"/>
          <w:sz w:val="24"/>
          <w:szCs w:val="24"/>
        </w:rPr>
        <w:t>Ditjen</w:t>
      </w:r>
      <w:proofErr w:type="spellEnd"/>
      <w:r>
        <w:rPr>
          <w:rFonts w:ascii="Times New Roman" w:hAnsi="Times New Roman" w:cs="Times New Roman"/>
          <w:sz w:val="24"/>
          <w:szCs w:val="24"/>
        </w:rPr>
        <w:t xml:space="preserve"> POM</w:t>
      </w:r>
      <w:r w:rsidRPr="005E3393">
        <w:rPr>
          <w:rFonts w:ascii="Times New Roman" w:hAnsi="Times New Roman" w:cs="Times New Roman"/>
          <w:sz w:val="24"/>
          <w:szCs w:val="24"/>
        </w:rPr>
        <w:t>,1995).</w:t>
      </w:r>
    </w:p>
    <w:p w:rsidR="002C60D3" w:rsidRDefault="002C60D3" w:rsidP="002C60D3">
      <w:pPr>
        <w:pStyle w:val="Heading3"/>
        <w:rPr>
          <w:lang w:val="id-ID"/>
        </w:rPr>
      </w:pPr>
      <w:bookmarkStart w:id="18" w:name="_Toc199019619"/>
      <w:r>
        <w:rPr>
          <w:lang w:val="id-ID"/>
        </w:rPr>
        <w:t>Larutan Pereaksi Besi (II) Klorida 1%</w:t>
      </w:r>
      <w:bookmarkEnd w:id="18"/>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60565B">
        <w:rPr>
          <w:rFonts w:ascii="Times New Roman" w:hAnsi="Times New Roman" w:cs="Times New Roman"/>
          <w:sz w:val="24"/>
          <w:szCs w:val="24"/>
          <w:lang w:val="id-ID"/>
        </w:rPr>
        <w:t>Sebanyak 1 gram besi (III) klorida dilarutkan dalam aquadest sampai 100 ml (Ditjen POM, 1995).</w:t>
      </w:r>
    </w:p>
    <w:p w:rsidR="002C60D3" w:rsidRDefault="002C60D3" w:rsidP="002C60D3">
      <w:pPr>
        <w:pStyle w:val="Heading3"/>
        <w:rPr>
          <w:lang w:val="id-ID"/>
        </w:rPr>
      </w:pPr>
      <w:bookmarkStart w:id="19" w:name="_Toc199019620"/>
      <w:r>
        <w:rPr>
          <w:lang w:val="id-ID"/>
        </w:rPr>
        <w:t>Larutan Pereaksi Timbal (III) Asetat 0,4M</w:t>
      </w:r>
      <w:bookmarkEnd w:id="19"/>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9A085A">
        <w:rPr>
          <w:rFonts w:ascii="Times New Roman" w:hAnsi="Times New Roman" w:cs="Times New Roman"/>
          <w:sz w:val="24"/>
          <w:szCs w:val="24"/>
          <w:lang w:val="id-ID"/>
        </w:rPr>
        <w:t>Sebanyak 15,17 timbal (III) asetat dilarutkan dalam aquadest bebas CO2 hingga 100 ml (Ditjen POM, 1995).</w:t>
      </w:r>
    </w:p>
    <w:p w:rsidR="002C60D3" w:rsidRDefault="002C60D3" w:rsidP="002C60D3">
      <w:pPr>
        <w:pStyle w:val="Heading3"/>
        <w:rPr>
          <w:lang w:val="id-ID"/>
        </w:rPr>
      </w:pPr>
      <w:bookmarkStart w:id="20" w:name="_Toc199019621"/>
      <w:r>
        <w:rPr>
          <w:lang w:val="id-ID"/>
        </w:rPr>
        <w:t>Larutan Pereaksi Lieberman-Bu</w:t>
      </w:r>
      <w:r>
        <w:t>r</w:t>
      </w:r>
      <w:r>
        <w:rPr>
          <w:lang w:val="id-ID"/>
        </w:rPr>
        <w:t>chard</w:t>
      </w:r>
      <w:bookmarkEnd w:id="20"/>
    </w:p>
    <w:p w:rsidR="002C60D3" w:rsidRPr="003A265F" w:rsidRDefault="002C60D3" w:rsidP="002C60D3">
      <w:pPr>
        <w:spacing w:after="0" w:line="480" w:lineRule="auto"/>
        <w:ind w:left="567" w:firstLine="720"/>
        <w:jc w:val="both"/>
        <w:rPr>
          <w:rFonts w:ascii="Times New Roman" w:hAnsi="Times New Roman" w:cs="Times New Roman"/>
          <w:sz w:val="24"/>
          <w:szCs w:val="24"/>
          <w:lang w:val="id-ID"/>
        </w:rPr>
      </w:pPr>
      <w:r w:rsidRPr="003A265F">
        <w:rPr>
          <w:rFonts w:ascii="Times New Roman" w:hAnsi="Times New Roman" w:cs="Times New Roman"/>
          <w:sz w:val="24"/>
          <w:szCs w:val="24"/>
          <w:lang w:val="id-ID"/>
        </w:rPr>
        <w:t>Sebanyak 5 ml asam anhidrat dicampurkan dengan 5 ml asam sulfat pekat. Kemudian ditambahkan dengan etanol hingga 50 ml (Ditjen POM, 1995).</w:t>
      </w:r>
    </w:p>
    <w:p w:rsidR="002C60D3" w:rsidRDefault="002C60D3" w:rsidP="002C60D3">
      <w:pPr>
        <w:pStyle w:val="Heading3"/>
      </w:pPr>
      <w:bookmarkStart w:id="21" w:name="_Toc199019622"/>
      <w:proofErr w:type="spellStart"/>
      <w:r>
        <w:t>Larutan</w:t>
      </w:r>
      <w:proofErr w:type="spellEnd"/>
      <w:r>
        <w:t xml:space="preserve"> </w:t>
      </w:r>
      <w:proofErr w:type="spellStart"/>
      <w:r>
        <w:t>Asam</w:t>
      </w:r>
      <w:proofErr w:type="spellEnd"/>
      <w:r>
        <w:t xml:space="preserve"> </w:t>
      </w:r>
      <w:proofErr w:type="spellStart"/>
      <w:r>
        <w:t>Sitrat</w:t>
      </w:r>
      <w:proofErr w:type="spellEnd"/>
      <w:r>
        <w:t xml:space="preserve"> 3%</w:t>
      </w:r>
      <w:bookmarkEnd w:id="21"/>
    </w:p>
    <w:p w:rsidR="002C60D3" w:rsidRDefault="002C60D3" w:rsidP="002C60D3">
      <w:pPr>
        <w:spacing w:after="0" w:line="480" w:lineRule="auto"/>
        <w:ind w:left="567" w:firstLine="720"/>
        <w:jc w:val="both"/>
        <w:rPr>
          <w:rFonts w:ascii="Times New Roman" w:hAnsi="Times New Roman" w:cs="Times New Roman"/>
          <w:sz w:val="24"/>
          <w:szCs w:val="24"/>
        </w:rPr>
      </w:pP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 gram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sitrat</w:t>
      </w:r>
      <w:proofErr w:type="spellEnd"/>
      <w:r>
        <w:rPr>
          <w:rFonts w:ascii="Times New Roman" w:hAnsi="Times New Roman" w:cs="Times New Roman"/>
          <w:sz w:val="24"/>
          <w:szCs w:val="24"/>
        </w:rPr>
        <w:t xml:space="preserve"> PA </w:t>
      </w:r>
      <w:proofErr w:type="spellStart"/>
      <w:r>
        <w:rPr>
          <w:rFonts w:ascii="Times New Roman" w:hAnsi="Times New Roman" w:cs="Times New Roman"/>
          <w:sz w:val="24"/>
          <w:szCs w:val="24"/>
        </w:rPr>
        <w:t>dilarutkan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aquades</w:t>
      </w:r>
      <w:proofErr w:type="spellEnd"/>
      <w:r>
        <w:rPr>
          <w:rFonts w:ascii="Times New Roman" w:hAnsi="Times New Roman" w:cs="Times New Roman"/>
          <w:sz w:val="24"/>
          <w:szCs w:val="24"/>
        </w:rPr>
        <w:t xml:space="preserve"> 100ml </w:t>
      </w:r>
      <w:proofErr w:type="spellStart"/>
      <w:r>
        <w:rPr>
          <w:rFonts w:ascii="Times New Roman" w:hAnsi="Times New Roman" w:cs="Times New Roman"/>
          <w:sz w:val="24"/>
          <w:szCs w:val="24"/>
        </w:rPr>
        <w:t>aduk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w:t>
      </w:r>
    </w:p>
    <w:p w:rsidR="002C60D3" w:rsidRDefault="002C60D3" w:rsidP="002C60D3">
      <w:pPr>
        <w:pStyle w:val="Heading3"/>
      </w:pPr>
      <w:bookmarkStart w:id="22" w:name="_Toc199019623"/>
      <w:proofErr w:type="spellStart"/>
      <w:r>
        <w:t>Larutan</w:t>
      </w:r>
      <w:proofErr w:type="spellEnd"/>
      <w:r>
        <w:t xml:space="preserve"> </w:t>
      </w:r>
      <w:proofErr w:type="spellStart"/>
      <w:r>
        <w:t>Etanol</w:t>
      </w:r>
      <w:proofErr w:type="spellEnd"/>
      <w:r>
        <w:t xml:space="preserve"> 80%</w:t>
      </w:r>
      <w:bookmarkEnd w:id="22"/>
    </w:p>
    <w:p w:rsidR="002C60D3" w:rsidRPr="00AB3C14" w:rsidRDefault="002C60D3" w:rsidP="002C60D3">
      <w:pPr>
        <w:spacing w:after="0" w:line="480" w:lineRule="auto"/>
        <w:ind w:left="567" w:firstLine="720"/>
        <w:jc w:val="both"/>
        <w:rPr>
          <w:rFonts w:ascii="Times New Roman" w:hAnsi="Times New Roman" w:cs="Times New Roman"/>
          <w:sz w:val="24"/>
        </w:rPr>
      </w:pP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pengenceran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etanol</w:t>
      </w:r>
      <w:proofErr w:type="spellEnd"/>
      <w:r>
        <w:rPr>
          <w:rFonts w:ascii="Times New Roman" w:hAnsi="Times New Roman" w:cs="Times New Roman"/>
          <w:sz w:val="24"/>
        </w:rPr>
        <w:t xml:space="preserve"> 96%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80%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5000 ml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4,160 ml </w:t>
      </w:r>
      <w:proofErr w:type="spellStart"/>
      <w:r>
        <w:rPr>
          <w:rFonts w:ascii="Times New Roman" w:hAnsi="Times New Roman" w:cs="Times New Roman"/>
          <w:sz w:val="24"/>
        </w:rPr>
        <w:t>ditambahkan</w:t>
      </w:r>
      <w:proofErr w:type="spellEnd"/>
      <w:r>
        <w:rPr>
          <w:rFonts w:ascii="Times New Roman" w:hAnsi="Times New Roman" w:cs="Times New Roman"/>
          <w:sz w:val="24"/>
        </w:rPr>
        <w:t xml:space="preserve"> </w:t>
      </w:r>
      <w:proofErr w:type="spellStart"/>
      <w:r>
        <w:rPr>
          <w:rFonts w:ascii="Times New Roman" w:hAnsi="Times New Roman" w:cs="Times New Roman"/>
          <w:sz w:val="24"/>
        </w:rPr>
        <w:t>aquades</w:t>
      </w:r>
      <w:proofErr w:type="spellEnd"/>
      <w:r>
        <w:rPr>
          <w:rFonts w:ascii="Times New Roman" w:hAnsi="Times New Roman" w:cs="Times New Roman"/>
          <w:sz w:val="24"/>
        </w:rPr>
        <w:t xml:space="preserve"> add 5000 ml.</w:t>
      </w:r>
    </w:p>
    <w:p w:rsidR="002C60D3" w:rsidRDefault="002C60D3" w:rsidP="002C60D3">
      <w:pPr>
        <w:pStyle w:val="Heading2"/>
        <w:spacing w:line="480" w:lineRule="auto"/>
        <w:rPr>
          <w:lang w:val="id-ID"/>
        </w:rPr>
      </w:pPr>
      <w:bookmarkStart w:id="23" w:name="_Toc199019624"/>
      <w:r>
        <w:rPr>
          <w:lang w:val="id-ID"/>
        </w:rPr>
        <w:t>Pengambilan dan Pengolahan Sampel</w:t>
      </w:r>
      <w:bookmarkEnd w:id="23"/>
    </w:p>
    <w:p w:rsidR="002C60D3" w:rsidRDefault="002C60D3" w:rsidP="002C60D3">
      <w:pPr>
        <w:pStyle w:val="Heading3"/>
        <w:spacing w:line="480" w:lineRule="auto"/>
        <w:rPr>
          <w:lang w:val="id-ID"/>
        </w:rPr>
      </w:pPr>
      <w:bookmarkStart w:id="24" w:name="_Toc199019625"/>
      <w:r>
        <w:rPr>
          <w:lang w:val="id-ID"/>
        </w:rPr>
        <w:t>Determinasi Sampel</w:t>
      </w:r>
      <w:bookmarkEnd w:id="24"/>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6438EF">
        <w:rPr>
          <w:rFonts w:ascii="Times New Roman" w:hAnsi="Times New Roman" w:cs="Times New Roman"/>
          <w:sz w:val="24"/>
          <w:szCs w:val="24"/>
          <w:lang w:val="id-ID"/>
        </w:rPr>
        <w:t>Determinasi tumbuhan dilakukan di Herbarium Medanense (MEDA) Universitas Sumatera Utara Departemen Jalan Bioteknologi No.1 Kampus USU Medan.</w:t>
      </w:r>
    </w:p>
    <w:p w:rsidR="002C60D3" w:rsidRDefault="002C60D3" w:rsidP="002C60D3">
      <w:pPr>
        <w:pStyle w:val="Heading3"/>
        <w:spacing w:line="480" w:lineRule="auto"/>
        <w:rPr>
          <w:lang w:val="id-ID"/>
        </w:rPr>
      </w:pPr>
      <w:bookmarkStart w:id="25" w:name="_Toc199019626"/>
      <w:r>
        <w:rPr>
          <w:lang w:val="id-ID"/>
        </w:rPr>
        <w:lastRenderedPageBreak/>
        <w:t>Pengambilan Sampel</w:t>
      </w:r>
      <w:bookmarkEnd w:id="25"/>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164DB8">
        <w:rPr>
          <w:rFonts w:ascii="Times New Roman" w:hAnsi="Times New Roman" w:cs="Times New Roman"/>
          <w:sz w:val="24"/>
          <w:szCs w:val="24"/>
          <w:lang w:val="id-ID"/>
        </w:rPr>
        <w:t xml:space="preserve">Pengambilan sampel </w:t>
      </w:r>
      <w:r>
        <w:rPr>
          <w:rFonts w:ascii="Times New Roman" w:hAnsi="Times New Roman" w:cs="Times New Roman"/>
          <w:sz w:val="24"/>
          <w:szCs w:val="24"/>
          <w:lang w:val="id-ID"/>
        </w:rPr>
        <w:t>Bawang Dayak</w:t>
      </w:r>
      <w:r w:rsidRPr="00164DB8">
        <w:rPr>
          <w:rFonts w:ascii="Times New Roman" w:hAnsi="Times New Roman" w:cs="Times New Roman"/>
          <w:sz w:val="24"/>
          <w:szCs w:val="24"/>
          <w:lang w:val="id-ID"/>
        </w:rPr>
        <w:t xml:space="preserve"> dilakukan secara purposive sampling, yaitu sampel diambil dari satu daerah saja tanpa perbandingan daerah lain. Sampel </w:t>
      </w:r>
      <w:r>
        <w:rPr>
          <w:rFonts w:ascii="Times New Roman" w:hAnsi="Times New Roman" w:cs="Times New Roman"/>
          <w:sz w:val="24"/>
          <w:szCs w:val="24"/>
          <w:lang w:val="id-ID"/>
        </w:rPr>
        <w:t xml:space="preserve">Bawang Dayak </w:t>
      </w:r>
      <w:r w:rsidRPr="00164DB8">
        <w:rPr>
          <w:rFonts w:ascii="Times New Roman" w:hAnsi="Times New Roman" w:cs="Times New Roman"/>
          <w:sz w:val="24"/>
          <w:szCs w:val="24"/>
          <w:lang w:val="id-ID"/>
        </w:rPr>
        <w:t>di</w:t>
      </w:r>
      <w:proofErr w:type="spellStart"/>
      <w:r>
        <w:rPr>
          <w:rFonts w:ascii="Times New Roman" w:hAnsi="Times New Roman" w:cs="Times New Roman"/>
          <w:sz w:val="24"/>
          <w:szCs w:val="24"/>
        </w:rPr>
        <w:t>beli</w:t>
      </w:r>
      <w:proofErr w:type="spellEnd"/>
      <w:r w:rsidRPr="00164DB8">
        <w:rPr>
          <w:rFonts w:ascii="Times New Roman" w:hAnsi="Times New Roman" w:cs="Times New Roman"/>
          <w:sz w:val="24"/>
          <w:szCs w:val="24"/>
          <w:lang w:val="id-ID"/>
        </w:rPr>
        <w:t xml:space="preserve"> dari </w:t>
      </w:r>
      <w:r>
        <w:rPr>
          <w:rFonts w:ascii="Times New Roman" w:hAnsi="Times New Roman" w:cs="Times New Roman"/>
          <w:sz w:val="24"/>
          <w:szCs w:val="24"/>
        </w:rPr>
        <w:t xml:space="preserve">pasar </w:t>
      </w:r>
      <w:r w:rsidRPr="00164DB8">
        <w:rPr>
          <w:rFonts w:ascii="Times New Roman" w:hAnsi="Times New Roman" w:cs="Times New Roman"/>
          <w:sz w:val="24"/>
          <w:szCs w:val="24"/>
          <w:lang w:val="id-ID"/>
        </w:rPr>
        <w:t xml:space="preserve">daerah </w:t>
      </w:r>
      <w:r>
        <w:rPr>
          <w:rFonts w:ascii="Times New Roman" w:hAnsi="Times New Roman" w:cs="Times New Roman"/>
          <w:sz w:val="24"/>
          <w:szCs w:val="24"/>
          <w:lang w:val="id-ID"/>
        </w:rPr>
        <w:t>Kabanjahe</w:t>
      </w:r>
      <w:r w:rsidRPr="00164DB8">
        <w:rPr>
          <w:rFonts w:ascii="Times New Roman" w:hAnsi="Times New Roman" w:cs="Times New Roman"/>
          <w:sz w:val="24"/>
          <w:szCs w:val="24"/>
          <w:lang w:val="id-ID"/>
        </w:rPr>
        <w:t xml:space="preserve">, Kabupaten </w:t>
      </w:r>
      <w:r>
        <w:rPr>
          <w:rFonts w:ascii="Times New Roman" w:hAnsi="Times New Roman" w:cs="Times New Roman"/>
          <w:sz w:val="24"/>
          <w:szCs w:val="24"/>
          <w:lang w:val="id-ID"/>
        </w:rPr>
        <w:t>karo</w:t>
      </w:r>
      <w:r w:rsidRPr="00164DB8">
        <w:rPr>
          <w:rFonts w:ascii="Times New Roman" w:hAnsi="Times New Roman" w:cs="Times New Roman"/>
          <w:sz w:val="24"/>
          <w:szCs w:val="24"/>
          <w:lang w:val="id-ID"/>
        </w:rPr>
        <w:t xml:space="preserve"> Provinsi Sumatera Utara</w:t>
      </w:r>
    </w:p>
    <w:p w:rsidR="002C60D3" w:rsidRDefault="002C60D3" w:rsidP="002C60D3">
      <w:pPr>
        <w:pStyle w:val="Heading3"/>
        <w:spacing w:line="480" w:lineRule="auto"/>
        <w:rPr>
          <w:lang w:val="id-ID"/>
        </w:rPr>
      </w:pPr>
      <w:bookmarkStart w:id="26" w:name="_Toc199019627"/>
      <w:r>
        <w:rPr>
          <w:lang w:val="id-ID"/>
        </w:rPr>
        <w:t>Pembuatan Simplisia</w:t>
      </w:r>
      <w:bookmarkEnd w:id="26"/>
    </w:p>
    <w:p w:rsidR="002C60D3" w:rsidRPr="00C062BC" w:rsidRDefault="002C60D3" w:rsidP="002C60D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pembuatan simplisia dilakukan sesuai </w:t>
      </w:r>
      <w:r w:rsidRPr="00C062BC">
        <w:rPr>
          <w:rFonts w:ascii="Times New Roman" w:hAnsi="Times New Roman" w:cs="Times New Roman"/>
          <w:sz w:val="24"/>
          <w:lang w:val="id-ID"/>
        </w:rPr>
        <w:t>prosedur</w:t>
      </w:r>
      <w:r>
        <w:rPr>
          <w:rFonts w:ascii="Times New Roman" w:hAnsi="Times New Roman" w:cs="Times New Roman"/>
          <w:sz w:val="24"/>
          <w:szCs w:val="24"/>
          <w:lang w:val="id-ID"/>
        </w:rPr>
        <w:t xml:space="preserve"> pembuatan simplisia yaitu sampel  Bawang Dayak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sidRPr="008E38A1">
        <w:rPr>
          <w:rFonts w:ascii="Times New Roman" w:hAnsi="Times New Roman" w:cs="Times New Roman"/>
          <w:iCs/>
          <w:color w:val="000000"/>
          <w:sz w:val="24"/>
          <w:lang w:val="id-ID"/>
        </w:rPr>
        <w:t>(Mill.) Urb</w:t>
      </w:r>
      <w:r>
        <w:rPr>
          <w:rFonts w:ascii="Times New Roman" w:hAnsi="Times New Roman" w:cs="Times New Roman"/>
          <w:sz w:val="24"/>
          <w:szCs w:val="24"/>
          <w:lang w:val="id-ID"/>
        </w:rPr>
        <w:t xml:space="preserve"> dikumpulkan, lalu di sortasi basah dengan memisahkan kotoran-kotoran atau bahan asing yang tidak dibutuhkan, lalu cuci dengan air mengalir  hingga bersih kemudian dilakukan perajangan dengan pemotongan  menjadi </w:t>
      </w:r>
      <w:r>
        <w:rPr>
          <w:rFonts w:ascii="Times New Roman" w:hAnsi="Times New Roman" w:cs="Times New Roman"/>
          <w:sz w:val="24"/>
          <w:szCs w:val="24"/>
        </w:rPr>
        <w:t>tipis</w:t>
      </w:r>
      <w:r>
        <w:rPr>
          <w:rFonts w:ascii="Times New Roman" w:hAnsi="Times New Roman" w:cs="Times New Roman"/>
          <w:sz w:val="24"/>
          <w:szCs w:val="24"/>
          <w:lang w:val="id-ID"/>
        </w:rPr>
        <w:t xml:space="preserve"> agar memudahkan saat proses pengeringan, setelah itu lakukan pengeringan sampel dengan cara dimasukkan ke dalam lemari pengering dengan suhu 40-50</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C. setelah itu lakukan sortasi kering dengan memisahkan  dari bahan asing atau zat pengotor yang tertinggal. lalu simplisia di haluskan dengan blender hingga menjadi serbuk, ayak dan timbang. Serbuk simplisia yang telah di peroleh disimpan dalam wadah yang tertutup rapat (Ditjen POM, 1985) </w:t>
      </w:r>
    </w:p>
    <w:p w:rsidR="002C60D3" w:rsidRPr="00112B1B" w:rsidRDefault="002C60D3" w:rsidP="002C60D3">
      <w:pPr>
        <w:pStyle w:val="Heading2"/>
        <w:spacing w:line="480" w:lineRule="auto"/>
        <w:rPr>
          <w:lang w:val="id-ID"/>
        </w:rPr>
      </w:pPr>
      <w:bookmarkStart w:id="27" w:name="_Toc199019628"/>
      <w:r>
        <w:rPr>
          <w:lang w:val="id-ID"/>
        </w:rPr>
        <w:t>Pemeriksaan Karakteristik Simplesia</w:t>
      </w:r>
      <w:bookmarkEnd w:id="27"/>
      <w:r>
        <w:rPr>
          <w:lang w:val="id-ID"/>
        </w:rPr>
        <w:t xml:space="preserve"> </w:t>
      </w:r>
      <w:r w:rsidRPr="00112B1B">
        <w:rPr>
          <w:lang w:val="id-ID"/>
        </w:rPr>
        <w:t xml:space="preserve"> </w:t>
      </w:r>
    </w:p>
    <w:p w:rsidR="002C60D3" w:rsidRDefault="002C60D3" w:rsidP="002C60D3">
      <w:pPr>
        <w:pStyle w:val="Heading3"/>
        <w:spacing w:line="480" w:lineRule="auto"/>
        <w:rPr>
          <w:lang w:val="id-ID"/>
        </w:rPr>
      </w:pPr>
      <w:bookmarkStart w:id="28" w:name="_Toc199019629"/>
      <w:r>
        <w:rPr>
          <w:lang w:val="id-ID"/>
        </w:rPr>
        <w:t>Makrokopis</w:t>
      </w:r>
      <w:bookmarkEnd w:id="28"/>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5F4462">
        <w:rPr>
          <w:rFonts w:ascii="Times New Roman" w:hAnsi="Times New Roman" w:cs="Times New Roman"/>
          <w:sz w:val="24"/>
          <w:szCs w:val="24"/>
          <w:lang w:val="id-ID"/>
        </w:rPr>
        <w:t xml:space="preserve">Pemeriksaan makroskopik dilakukan terhadap </w:t>
      </w:r>
      <w:r>
        <w:rPr>
          <w:rFonts w:ascii="Times New Roman" w:hAnsi="Times New Roman" w:cs="Times New Roman"/>
          <w:sz w:val="24"/>
          <w:szCs w:val="24"/>
          <w:lang w:val="id-ID"/>
        </w:rPr>
        <w:t xml:space="preserve">simplisia Bawang Dayak </w:t>
      </w:r>
      <w:r w:rsidRPr="005F4462">
        <w:rPr>
          <w:rFonts w:ascii="Times New Roman" w:hAnsi="Times New Roman" w:cs="Times New Roman"/>
          <w:sz w:val="24"/>
          <w:szCs w:val="24"/>
          <w:lang w:val="id-ID"/>
        </w:rPr>
        <w:t xml:space="preserve"> (</w:t>
      </w:r>
      <w:r w:rsidRPr="00867C2A">
        <w:rPr>
          <w:rFonts w:ascii="Times New Roman" w:hAnsi="Times New Roman" w:cs="Times New Roman"/>
          <w:i/>
          <w:sz w:val="24"/>
          <w:szCs w:val="24"/>
          <w:lang w:val="id-ID"/>
        </w:rPr>
        <w:t>Eleutherine bulbosa</w:t>
      </w:r>
      <w:r>
        <w:rPr>
          <w:rFonts w:ascii="Times New Roman" w:hAnsi="Times New Roman" w:cs="Times New Roman"/>
          <w:sz w:val="24"/>
          <w:szCs w:val="24"/>
          <w:lang w:val="id-ID"/>
        </w:rPr>
        <w:t>)</w:t>
      </w:r>
      <w:r w:rsidRPr="005F4462">
        <w:rPr>
          <w:rFonts w:ascii="Times New Roman" w:hAnsi="Times New Roman" w:cs="Times New Roman"/>
          <w:sz w:val="24"/>
          <w:szCs w:val="24"/>
          <w:lang w:val="id-ID"/>
        </w:rPr>
        <w:t xml:space="preserve"> dengan cara memperhatikan warna, bentuk, bau dan ukuran</w:t>
      </w:r>
      <w:r>
        <w:rPr>
          <w:rFonts w:ascii="Times New Roman" w:hAnsi="Times New Roman" w:cs="Times New Roman"/>
          <w:sz w:val="24"/>
          <w:szCs w:val="24"/>
          <w:lang w:val="id-ID"/>
        </w:rPr>
        <w:t>.</w:t>
      </w:r>
    </w:p>
    <w:p w:rsidR="002C60D3" w:rsidRDefault="002C60D3" w:rsidP="002C60D3">
      <w:pPr>
        <w:pStyle w:val="Heading3"/>
        <w:rPr>
          <w:lang w:val="id-ID"/>
        </w:rPr>
      </w:pPr>
      <w:bookmarkStart w:id="29" w:name="_Toc199019630"/>
      <w:r>
        <w:rPr>
          <w:lang w:val="id-ID"/>
        </w:rPr>
        <w:lastRenderedPageBreak/>
        <w:t>Mikrokopis</w:t>
      </w:r>
      <w:bookmarkEnd w:id="29"/>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566AE8">
        <w:rPr>
          <w:rFonts w:ascii="Times New Roman" w:hAnsi="Times New Roman" w:cs="Times New Roman"/>
          <w:sz w:val="24"/>
          <w:szCs w:val="24"/>
          <w:lang w:val="id-ID"/>
        </w:rPr>
        <w:t xml:space="preserve">Serbuk simplisia </w:t>
      </w:r>
      <w:r>
        <w:rPr>
          <w:rFonts w:ascii="Times New Roman" w:hAnsi="Times New Roman" w:cs="Times New Roman"/>
          <w:sz w:val="24"/>
          <w:szCs w:val="24"/>
          <w:lang w:val="id-ID"/>
        </w:rPr>
        <w:t>Bawang Dayak</w:t>
      </w:r>
      <w:r w:rsidRPr="00566AE8">
        <w:rPr>
          <w:rFonts w:ascii="Times New Roman" w:hAnsi="Times New Roman" w:cs="Times New Roman"/>
          <w:sz w:val="24"/>
          <w:szCs w:val="24"/>
          <w:lang w:val="id-ID"/>
        </w:rPr>
        <w:t xml:space="preserve">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sidRPr="008E38A1">
        <w:rPr>
          <w:rFonts w:ascii="Times New Roman" w:hAnsi="Times New Roman" w:cs="Times New Roman"/>
          <w:iCs/>
          <w:color w:val="000000"/>
          <w:sz w:val="24"/>
          <w:lang w:val="id-ID"/>
        </w:rPr>
        <w:t>(Mill.) Urb</w:t>
      </w:r>
      <w:r w:rsidRPr="00566AE8">
        <w:rPr>
          <w:rFonts w:ascii="Times New Roman" w:hAnsi="Times New Roman" w:cs="Times New Roman"/>
          <w:sz w:val="24"/>
          <w:szCs w:val="24"/>
          <w:lang w:val="id-ID"/>
        </w:rPr>
        <w:t xml:space="preserve"> diamati secara mikroskopis untuk melihat amylum, berkas pengangkut, endodermis, endokarp, endosperm, epidermis dan jaringan-jaringan yang ada pada </w:t>
      </w:r>
      <w:r>
        <w:rPr>
          <w:rFonts w:ascii="Times New Roman" w:hAnsi="Times New Roman" w:cs="Times New Roman"/>
          <w:sz w:val="24"/>
          <w:szCs w:val="24"/>
          <w:lang w:val="id-ID"/>
        </w:rPr>
        <w:t>Bawang Dayak.  S</w:t>
      </w:r>
      <w:r w:rsidRPr="00566AE8">
        <w:rPr>
          <w:rFonts w:ascii="Times New Roman" w:hAnsi="Times New Roman" w:cs="Times New Roman"/>
          <w:sz w:val="24"/>
          <w:szCs w:val="24"/>
          <w:lang w:val="id-ID"/>
        </w:rPr>
        <w:t xml:space="preserve">implisia </w:t>
      </w:r>
      <w:r>
        <w:rPr>
          <w:rFonts w:ascii="Times New Roman" w:hAnsi="Times New Roman" w:cs="Times New Roman"/>
          <w:sz w:val="24"/>
          <w:szCs w:val="24"/>
          <w:lang w:val="id-ID"/>
        </w:rPr>
        <w:t>Bawang Dayak</w:t>
      </w:r>
      <w:r w:rsidRPr="00566AE8">
        <w:rPr>
          <w:rFonts w:ascii="Times New Roman" w:hAnsi="Times New Roman" w:cs="Times New Roman"/>
          <w:sz w:val="24"/>
          <w:szCs w:val="24"/>
          <w:lang w:val="id-ID"/>
        </w:rPr>
        <w:t xml:space="preserve">  </w:t>
      </w:r>
      <w:r w:rsidRPr="00867C2A">
        <w:rPr>
          <w:rFonts w:ascii="Times New Roman" w:hAnsi="Times New Roman" w:cs="Times New Roman"/>
          <w:i/>
          <w:iCs/>
          <w:color w:val="000000"/>
          <w:sz w:val="24"/>
          <w:lang w:val="id-ID"/>
        </w:rPr>
        <w:t>Eleutherine bulbosa</w:t>
      </w:r>
      <w:r>
        <w:rPr>
          <w:rFonts w:ascii="Times New Roman" w:hAnsi="Times New Roman" w:cs="Times New Roman"/>
          <w:i/>
          <w:iCs/>
          <w:color w:val="000000"/>
          <w:sz w:val="24"/>
          <w:lang w:val="id-ID"/>
        </w:rPr>
        <w:t xml:space="preserve"> </w:t>
      </w:r>
      <w:r w:rsidRPr="008E38A1">
        <w:rPr>
          <w:rFonts w:ascii="Times New Roman" w:hAnsi="Times New Roman" w:cs="Times New Roman"/>
          <w:iCs/>
          <w:color w:val="000000"/>
          <w:sz w:val="24"/>
          <w:lang w:val="id-ID"/>
        </w:rPr>
        <w:t>(Mill.) Urb</w:t>
      </w:r>
      <w:r>
        <w:rPr>
          <w:rFonts w:ascii="Times New Roman" w:hAnsi="Times New Roman" w:cs="Times New Roman"/>
          <w:sz w:val="24"/>
          <w:szCs w:val="24"/>
          <w:lang w:val="id-ID"/>
        </w:rPr>
        <w:t xml:space="preserve"> diletakkan </w:t>
      </w:r>
      <w:r w:rsidRPr="00566AE8">
        <w:rPr>
          <w:rFonts w:ascii="Times New Roman" w:hAnsi="Times New Roman" w:cs="Times New Roman"/>
          <w:sz w:val="24"/>
          <w:szCs w:val="24"/>
          <w:lang w:val="id-ID"/>
        </w:rPr>
        <w:t xml:space="preserve"> di kaca objek kemudian di teteskan kloralhidrat dan diamati dibawah mikroskop (MMI, 1977).</w:t>
      </w:r>
    </w:p>
    <w:p w:rsidR="002C60D3" w:rsidRDefault="002C60D3" w:rsidP="002C60D3">
      <w:pPr>
        <w:pStyle w:val="Heading3"/>
        <w:rPr>
          <w:lang w:val="id-ID"/>
        </w:rPr>
      </w:pPr>
      <w:bookmarkStart w:id="30" w:name="_Toc199019631"/>
      <w:r>
        <w:rPr>
          <w:lang w:val="id-ID"/>
        </w:rPr>
        <w:t>Penetapan Kadar Abu Total</w:t>
      </w:r>
      <w:bookmarkEnd w:id="30"/>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1B1A01">
        <w:rPr>
          <w:rFonts w:ascii="Times New Roman" w:hAnsi="Times New Roman" w:cs="Times New Roman"/>
          <w:sz w:val="24"/>
          <w:szCs w:val="24"/>
          <w:lang w:val="id-ID"/>
        </w:rPr>
        <w:t>Sebanyak 2 g serbuk dimasukkan kedalam krus porselin yang telah dipijarkan 500- 600°C hingga arang habis selama 3 jam kemudiaan didinginkan dan ditimbang hingga diperoleh bobot tetap</w:t>
      </w:r>
      <w:r>
        <w:rPr>
          <w:rFonts w:ascii="Times New Roman" w:hAnsi="Times New Roman" w:cs="Times New Roman"/>
          <w:sz w:val="24"/>
          <w:szCs w:val="24"/>
          <w:lang w:val="id-ID"/>
        </w:rPr>
        <w:t xml:space="preserve">. </w:t>
      </w:r>
      <w:r w:rsidRPr="001B1A01">
        <w:rPr>
          <w:rFonts w:ascii="Times New Roman" w:hAnsi="Times New Roman" w:cs="Times New Roman"/>
          <w:sz w:val="24"/>
          <w:szCs w:val="24"/>
          <w:lang w:val="id-ID"/>
        </w:rPr>
        <w:t>(Ditjen POM, 1979).</w:t>
      </w:r>
      <w:r>
        <w:rPr>
          <w:rFonts w:ascii="Times New Roman" w:hAnsi="Times New Roman" w:cs="Times New Roman"/>
          <w:sz w:val="24"/>
          <w:szCs w:val="24"/>
          <w:lang w:val="id-ID"/>
        </w:rPr>
        <w:t xml:space="preserve"> </w:t>
      </w:r>
    </w:p>
    <w:p w:rsidR="002C60D3" w:rsidRDefault="002C60D3" w:rsidP="002C60D3">
      <w:pPr>
        <w:spacing w:after="0" w:line="480" w:lineRule="auto"/>
        <w:ind w:left="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%Kadar abu total</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Abu Sisa Pijar(gr)</m:t>
            </m:r>
          </m:num>
          <m:den>
            <m:r>
              <w:rPr>
                <w:rFonts w:ascii="Cambria Math" w:hAnsi="Cambria Math" w:cs="Times New Roman"/>
                <w:sz w:val="24"/>
                <w:szCs w:val="24"/>
              </w:rPr>
              <m:t>Berat Simplisia (gr)</m:t>
            </m:r>
          </m:den>
        </m:f>
        <m:r>
          <w:rPr>
            <w:rFonts w:ascii="Cambria Math" w:hAnsi="Cambria Math" w:cs="Times New Roman"/>
            <w:sz w:val="24"/>
            <w:szCs w:val="24"/>
          </w:rPr>
          <m:t>X 100%</m:t>
        </m:r>
      </m:oMath>
    </w:p>
    <w:p w:rsidR="002C60D3" w:rsidRDefault="002C60D3" w:rsidP="002C60D3">
      <w:pPr>
        <w:pStyle w:val="Heading3"/>
        <w:rPr>
          <w:rFonts w:eastAsiaTheme="minorEastAsia"/>
          <w:lang w:val="id-ID"/>
        </w:rPr>
      </w:pPr>
      <w:bookmarkStart w:id="31" w:name="_Toc199019632"/>
      <w:r>
        <w:rPr>
          <w:rFonts w:eastAsiaTheme="minorEastAsia"/>
          <w:lang w:val="id-ID"/>
        </w:rPr>
        <w:t>Penetapan Kadar Abu Tidak Larut Dalam Asam</w:t>
      </w:r>
      <w:bookmarkEnd w:id="31"/>
      <w:r>
        <w:rPr>
          <w:rFonts w:eastAsiaTheme="minorEastAsia"/>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5601C1">
        <w:rPr>
          <w:rFonts w:ascii="Times New Roman" w:hAnsi="Times New Roman" w:cs="Times New Roman"/>
          <w:sz w:val="24"/>
          <w:szCs w:val="24"/>
          <w:lang w:val="id-ID"/>
        </w:rPr>
        <w:t>Abu yang diperoleh pada penetapan kadar abu total, didinginkan dengan 25 ml asam klorida encer selama 5 menit, sebagian yang tidak larut dalam asam dikumpulkan, disaring melalui kertas saring bebas abu, kemudian dicuci dengan air panas, residu dengan kertas saring dipijarkan sampai bobot tetap, kemudiaan didinginkan dan ditimbang (Ditjen POM, 1979).</w:t>
      </w:r>
    </w:p>
    <w:p w:rsidR="002C60D3" w:rsidRPr="005601C1" w:rsidRDefault="002C60D3" w:rsidP="002C60D3">
      <w:pPr>
        <w:spacing w:after="0" w:line="480" w:lineRule="auto"/>
        <w:ind w:left="567"/>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 xml:space="preserve">% Kadar abu tak larut asam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krus+abu -Berat Krus Kosong</m:t>
            </m:r>
          </m:num>
          <m:den>
            <m:r>
              <w:rPr>
                <w:rFonts w:ascii="Cambria Math" w:hAnsi="Cambria Math" w:cs="Times New Roman"/>
                <w:sz w:val="24"/>
                <w:szCs w:val="24"/>
              </w:rPr>
              <m:t>Berat Simplisia (gr)</m:t>
            </m:r>
          </m:den>
        </m:f>
        <m:r>
          <w:rPr>
            <w:rFonts w:ascii="Cambria Math" w:hAnsi="Cambria Math" w:cs="Times New Roman"/>
            <w:sz w:val="24"/>
            <w:szCs w:val="24"/>
          </w:rPr>
          <m:t>X 100%</m:t>
        </m:r>
      </m:oMath>
    </w:p>
    <w:p w:rsidR="002C60D3" w:rsidRDefault="002C60D3" w:rsidP="002C60D3">
      <w:pPr>
        <w:pStyle w:val="Heading3"/>
        <w:spacing w:line="480" w:lineRule="auto"/>
        <w:rPr>
          <w:lang w:val="id-ID"/>
        </w:rPr>
      </w:pPr>
      <w:bookmarkStart w:id="32" w:name="_Toc199019633"/>
      <w:r>
        <w:rPr>
          <w:lang w:val="id-ID"/>
        </w:rPr>
        <w:lastRenderedPageBreak/>
        <w:t>Penetapan Kadar Air</w:t>
      </w:r>
      <w:bookmarkEnd w:id="32"/>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C318B1">
        <w:rPr>
          <w:rFonts w:ascii="Times New Roman" w:hAnsi="Times New Roman" w:cs="Times New Roman"/>
          <w:sz w:val="24"/>
          <w:szCs w:val="24"/>
          <w:lang w:val="id-ID"/>
        </w:rPr>
        <w:t>Sebanyak 200 ml toluen dan 2 ml aquades dimasukkan ke dalam labu alas bulat, didestilasi selama 2 jam, dingin selama 30 menit, hitung volume air awal. Sebanyak 5 gram serbuk simplisia dimasukkan ke dalam labu alas bulat yang berisi toluen jenuh, dipanaskan 15 menit. Setelah toluen mendidih, kecepatan tetesan diatur 2 tts/dtk, kecepatan destilasi dinaikkan 4 tts/dtk. Destilasi lanjutkan selama 5 menit, tabung penerima dibiarkan mendingin. Hitung volume air akhir (Depkes, 1989)</w:t>
      </w:r>
    </w:p>
    <w:p w:rsidR="002C60D3" w:rsidRDefault="002C60D3" w:rsidP="002C60D3">
      <w:pPr>
        <w:spacing w:after="0" w:line="480" w:lineRule="auto"/>
        <w:ind w:left="567"/>
        <w:jc w:val="both"/>
        <w:rPr>
          <w:rFonts w:ascii="Times New Roman" w:hAnsi="Times New Roman" w:cs="Times New Roman"/>
          <w:sz w:val="24"/>
          <w:szCs w:val="24"/>
          <w:lang w:val="id-ID"/>
        </w:rPr>
      </w:pPr>
      <w:r>
        <w:rPr>
          <w:rFonts w:ascii="Times New Roman" w:eastAsiaTheme="minorEastAsia" w:hAnsi="Times New Roman" w:cs="Times New Roman"/>
          <w:szCs w:val="24"/>
          <w:lang w:val="id-ID"/>
        </w:rPr>
        <w:t xml:space="preserve">%Kadar air simplesia </w:t>
      </w:r>
      <m:oMath>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Volume akhir air-Volume awal air</m:t>
                </m:r>
              </m:e>
            </m:d>
          </m:num>
          <m:den>
            <m:r>
              <w:rPr>
                <w:rFonts w:ascii="Cambria Math" w:hAnsi="Cambria Math" w:cs="Times New Roman"/>
                <w:szCs w:val="24"/>
              </w:rPr>
              <m:t>Berat Sampel (gram)</m:t>
            </m:r>
          </m:den>
        </m:f>
        <m:r>
          <w:rPr>
            <w:rFonts w:ascii="Cambria Math" w:hAnsi="Cambria Math" w:cs="Times New Roman"/>
            <w:szCs w:val="24"/>
          </w:rPr>
          <m:t xml:space="preserve"> x 100%</m:t>
        </m:r>
      </m:oMath>
    </w:p>
    <w:p w:rsidR="002C60D3" w:rsidRDefault="002C60D3" w:rsidP="002C60D3">
      <w:pPr>
        <w:pStyle w:val="Heading3"/>
        <w:spacing w:line="480" w:lineRule="auto"/>
        <w:rPr>
          <w:lang w:val="id-ID"/>
        </w:rPr>
      </w:pPr>
      <w:bookmarkStart w:id="33" w:name="_Toc199019634"/>
      <w:r>
        <w:rPr>
          <w:lang w:val="id-ID"/>
        </w:rPr>
        <w:t>Penetapan Kadar Sari Larut Dalam Air</w:t>
      </w:r>
      <w:bookmarkEnd w:id="33"/>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27747D">
        <w:rPr>
          <w:rFonts w:ascii="Times New Roman" w:hAnsi="Times New Roman" w:cs="Times New Roman"/>
          <w:sz w:val="24"/>
          <w:szCs w:val="24"/>
          <w:lang w:val="id-ID"/>
        </w:rPr>
        <w:t>Sebanyak 5 g serbuk simplisia dimaserasi dengan 100 ml kloroforom P (2,5 mL kloroforom dalam 1000 mL aquadest) selama 24 jam. Disaring cepat, 20 ml filtrat diuapkan dalam cawan diatas penangas air hingga kering (Depkes, 1989)</w:t>
      </w:r>
    </w:p>
    <w:p w:rsidR="002C60D3" w:rsidRDefault="002C60D3" w:rsidP="002C60D3">
      <w:pPr>
        <w:spacing w:after="0" w:line="480" w:lineRule="auto"/>
        <w:ind w:left="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%Kadar sari larut dalam etanol</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Sari Larut Air (gr)</m:t>
            </m:r>
          </m:num>
          <m:den>
            <m:r>
              <w:rPr>
                <w:rFonts w:ascii="Cambria Math" w:hAnsi="Cambria Math" w:cs="Times New Roman"/>
                <w:sz w:val="24"/>
                <w:szCs w:val="24"/>
              </w:rPr>
              <m:t>Berat sampel (gr)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20</m:t>
            </m:r>
          </m:den>
        </m:f>
        <m:r>
          <w:rPr>
            <w:rFonts w:ascii="Cambria Math" w:hAnsi="Cambria Math" w:cs="Times New Roman"/>
            <w:sz w:val="24"/>
            <w:szCs w:val="24"/>
          </w:rPr>
          <m:t>x 100%</m:t>
        </m:r>
      </m:oMath>
    </w:p>
    <w:p w:rsidR="002C60D3" w:rsidRDefault="002C60D3" w:rsidP="002C60D3">
      <w:pPr>
        <w:pStyle w:val="Heading3"/>
        <w:rPr>
          <w:rFonts w:eastAsiaTheme="minorEastAsia"/>
          <w:lang w:val="id-ID"/>
        </w:rPr>
      </w:pPr>
      <w:bookmarkStart w:id="34" w:name="_Toc199019635"/>
      <w:r>
        <w:rPr>
          <w:rFonts w:eastAsiaTheme="minorEastAsia"/>
          <w:lang w:val="id-ID"/>
        </w:rPr>
        <w:t>Penetapan Kadar Sari Larut Dalam Etanol</w:t>
      </w:r>
      <w:bookmarkEnd w:id="34"/>
    </w:p>
    <w:p w:rsidR="002C60D3" w:rsidRPr="00E6286B" w:rsidRDefault="002C60D3" w:rsidP="002C60D3">
      <w:pPr>
        <w:spacing w:after="0" w:line="480" w:lineRule="auto"/>
        <w:ind w:left="567" w:firstLine="720"/>
        <w:jc w:val="both"/>
        <w:rPr>
          <w:rFonts w:ascii="Times New Roman" w:hAnsi="Times New Roman" w:cs="Times New Roman"/>
          <w:sz w:val="24"/>
          <w:szCs w:val="24"/>
          <w:lang w:val="id-ID"/>
        </w:rPr>
      </w:pPr>
      <w:r w:rsidRPr="00E6286B">
        <w:rPr>
          <w:rFonts w:ascii="Times New Roman" w:hAnsi="Times New Roman" w:cs="Times New Roman"/>
          <w:sz w:val="24"/>
          <w:szCs w:val="24"/>
          <w:lang w:val="id-ID"/>
        </w:rPr>
        <w:t xml:space="preserve">Sebanyak 5 g serbuk simplisia dimaserasi selama 24 jam dengan 100 mL etanol (96%) dalam labu tersumbat sambil berkali-kali dikocok selama 6 jam pertama dan kemudian dibiarkan selama 18 jam. Kemudian disaring cepat untuk menghindari penguapan etanol, kemudian diuapkan 20 mL filtrat hingga kering dalam cawan penguap berdasar rata yang telah ditara, dipanaskan sisa pada suhu 105ºC hingga bobot tetap. Kadar dalam persen </w:t>
      </w:r>
      <w:r w:rsidRPr="00E6286B">
        <w:rPr>
          <w:rFonts w:ascii="Times New Roman" w:hAnsi="Times New Roman" w:cs="Times New Roman"/>
          <w:sz w:val="24"/>
          <w:szCs w:val="24"/>
          <w:lang w:val="id-ID"/>
        </w:rPr>
        <w:lastRenderedPageBreak/>
        <w:t>sari yang larut dalam etanol 96% dihitung terhadap bahan yang telah dikeringkan di udara (Ditjen POM, 1979).</w:t>
      </w:r>
    </w:p>
    <w:p w:rsidR="002C60D3" w:rsidRDefault="002C60D3" w:rsidP="002C60D3">
      <w:pPr>
        <w:pStyle w:val="Heading2"/>
        <w:spacing w:line="480" w:lineRule="auto"/>
        <w:rPr>
          <w:lang w:val="id-ID"/>
        </w:rPr>
      </w:pPr>
      <w:bookmarkStart w:id="35" w:name="_Toc199019636"/>
      <w:r>
        <w:rPr>
          <w:lang w:val="id-ID"/>
        </w:rPr>
        <w:t>Pembuatan Ekstrak Etanol Bawang Dayak</w:t>
      </w:r>
      <w:bookmarkEnd w:id="35"/>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1A206C">
        <w:rPr>
          <w:rFonts w:ascii="Times New Roman" w:hAnsi="Times New Roman" w:cs="Times New Roman"/>
          <w:sz w:val="24"/>
          <w:szCs w:val="24"/>
          <w:lang w:val="id-ID"/>
        </w:rPr>
        <w:t xml:space="preserve">Simplisia diekstraksi dengan pelarut </w:t>
      </w:r>
      <w:r>
        <w:rPr>
          <w:rFonts w:ascii="Times New Roman" w:hAnsi="Times New Roman" w:cs="Times New Roman"/>
          <w:sz w:val="24"/>
          <w:szCs w:val="24"/>
          <w:lang w:val="id-ID"/>
        </w:rPr>
        <w:t>e</w:t>
      </w:r>
      <w:r w:rsidRPr="001A206C">
        <w:rPr>
          <w:rFonts w:ascii="Times New Roman" w:hAnsi="Times New Roman" w:cs="Times New Roman"/>
          <w:sz w:val="24"/>
          <w:szCs w:val="24"/>
          <w:lang w:val="id-ID"/>
        </w:rPr>
        <w:t>tanol 80% yang ditambahkan asam sitrat</w:t>
      </w:r>
      <w:r>
        <w:rPr>
          <w:rFonts w:ascii="Times New Roman" w:hAnsi="Times New Roman" w:cs="Times New Roman"/>
          <w:sz w:val="24"/>
          <w:szCs w:val="24"/>
          <w:lang w:val="id-ID"/>
        </w:rPr>
        <w:t xml:space="preserve"> 3%</w:t>
      </w:r>
      <w:r w:rsidRPr="001A206C">
        <w:rPr>
          <w:rFonts w:ascii="Times New Roman" w:hAnsi="Times New Roman" w:cs="Times New Roman"/>
          <w:sz w:val="24"/>
          <w:szCs w:val="24"/>
          <w:lang w:val="id-ID"/>
        </w:rPr>
        <w:t>.</w:t>
      </w:r>
      <w:r>
        <w:rPr>
          <w:rFonts w:ascii="Times New Roman" w:hAnsi="Times New Roman" w:cs="Times New Roman"/>
          <w:sz w:val="24"/>
          <w:szCs w:val="24"/>
          <w:lang w:val="id-ID"/>
        </w:rPr>
        <w:t xml:space="preserve"> Menurut hasil penelitian Kristiana </w:t>
      </w:r>
      <w:r w:rsidRPr="007F6A3E">
        <w:rPr>
          <w:rFonts w:ascii="Times New Roman" w:hAnsi="Times New Roman" w:cs="Times New Roman"/>
          <w:sz w:val="24"/>
          <w:szCs w:val="24"/>
          <w:lang w:val="id-ID"/>
        </w:rPr>
        <w:t>dkk</w:t>
      </w:r>
      <w:r>
        <w:rPr>
          <w:rFonts w:ascii="Times New Roman" w:hAnsi="Times New Roman" w:cs="Times New Roman"/>
          <w:i/>
          <w:sz w:val="24"/>
          <w:szCs w:val="24"/>
          <w:lang w:val="id-ID"/>
        </w:rPr>
        <w:t xml:space="preserve">, </w:t>
      </w:r>
      <w:r>
        <w:rPr>
          <w:rFonts w:ascii="Times New Roman" w:hAnsi="Times New Roman" w:cs="Times New Roman"/>
          <w:i/>
          <w:sz w:val="24"/>
          <w:szCs w:val="24"/>
        </w:rPr>
        <w:t>(</w:t>
      </w:r>
      <w:r>
        <w:rPr>
          <w:rFonts w:ascii="Times New Roman" w:hAnsi="Times New Roman" w:cs="Times New Roman"/>
          <w:sz w:val="24"/>
          <w:szCs w:val="24"/>
          <w:lang w:val="id-ID"/>
        </w:rPr>
        <w:t>2012</w:t>
      </w:r>
      <w:r>
        <w:rPr>
          <w:rFonts w:ascii="Times New Roman" w:hAnsi="Times New Roman" w:cs="Times New Roman"/>
          <w:sz w:val="24"/>
          <w:szCs w:val="24"/>
        </w:rPr>
        <w:t>)</w:t>
      </w:r>
      <w:r>
        <w:rPr>
          <w:rFonts w:ascii="Times New Roman" w:hAnsi="Times New Roman" w:cs="Times New Roman"/>
          <w:sz w:val="24"/>
          <w:szCs w:val="24"/>
          <w:lang w:val="id-ID"/>
        </w:rPr>
        <w:t xml:space="preserve"> pada penelitian ektraksi pigmen antosianin buah senggani dengan variasi pelarut menjelaskan bahwa penggunaan etanol 80% dengan asam sitrat 3% menghasilkan kadar antosianin terbaik sebesar 38,38 mg/100 gr dibandingkan pelarut etanol 70%, 95%.</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1A206C">
        <w:rPr>
          <w:rFonts w:ascii="Times New Roman" w:hAnsi="Times New Roman" w:cs="Times New Roman"/>
          <w:sz w:val="24"/>
          <w:szCs w:val="24"/>
          <w:lang w:val="id-ID"/>
        </w:rPr>
        <w:t xml:space="preserve">Sebelum melakukan perendaman pada simplisia, terlebih dahulu dilakukan pengecekan pH pada etanol 80% yang dicampurkan dengan asam sitrat </w:t>
      </w:r>
      <w:r>
        <w:rPr>
          <w:rFonts w:ascii="Times New Roman" w:hAnsi="Times New Roman" w:cs="Times New Roman"/>
          <w:sz w:val="24"/>
          <w:szCs w:val="24"/>
          <w:lang w:val="id-ID"/>
        </w:rPr>
        <w:t xml:space="preserve">3% </w:t>
      </w:r>
      <w:r w:rsidRPr="001A206C">
        <w:rPr>
          <w:rFonts w:ascii="Times New Roman" w:hAnsi="Times New Roman" w:cs="Times New Roman"/>
          <w:sz w:val="24"/>
          <w:szCs w:val="24"/>
          <w:lang w:val="id-ID"/>
        </w:rPr>
        <w:t>sehingga menghasilkan pH 5. Penambahan asam sitrat bertujuan untuk kestabilan antosianin tetap terjaga pada pH yang asam. Antosianin lebih stabil dalam larutan asam dibandingkan larutan basa (</w:t>
      </w:r>
      <w:r w:rsidRPr="001A206C">
        <w:rPr>
          <w:rFonts w:ascii="Times New Roman" w:hAnsi="Times New Roman" w:cs="Times New Roman"/>
          <w:color w:val="000000"/>
          <w:sz w:val="24"/>
          <w:szCs w:val="24"/>
          <w:lang w:val="id-ID"/>
        </w:rPr>
        <w:t xml:space="preserve">M. Priska, N. </w:t>
      </w:r>
      <w:r>
        <w:rPr>
          <w:rFonts w:ascii="Times New Roman" w:hAnsi="Times New Roman" w:cs="Times New Roman"/>
          <w:color w:val="000000"/>
          <w:sz w:val="24"/>
          <w:szCs w:val="24"/>
          <w:lang w:val="id-ID"/>
        </w:rPr>
        <w:t>dkk</w:t>
      </w:r>
      <w:r w:rsidRPr="001A206C">
        <w:rPr>
          <w:rFonts w:ascii="Times New Roman" w:hAnsi="Times New Roman" w:cs="Times New Roman"/>
          <w:i/>
          <w:color w:val="000000"/>
          <w:sz w:val="24"/>
          <w:szCs w:val="24"/>
          <w:lang w:val="id-ID"/>
        </w:rPr>
        <w:t xml:space="preserve">, </w:t>
      </w:r>
      <w:r w:rsidRPr="001A206C">
        <w:rPr>
          <w:rFonts w:ascii="Times New Roman" w:hAnsi="Times New Roman" w:cs="Times New Roman"/>
          <w:color w:val="000000"/>
          <w:sz w:val="24"/>
          <w:szCs w:val="24"/>
          <w:lang w:val="id-ID"/>
        </w:rPr>
        <w:t>2018)</w:t>
      </w:r>
      <w:r w:rsidRPr="001A206C">
        <w:rPr>
          <w:rFonts w:ascii="Times New Roman" w:hAnsi="Times New Roman" w:cs="Times New Roman"/>
          <w:sz w:val="24"/>
          <w:szCs w:val="24"/>
          <w:lang w:val="id-ID"/>
        </w:rPr>
        <w:t xml:space="preserve"> Proses pembuatan ekstrak </w:t>
      </w:r>
      <w:r>
        <w:rPr>
          <w:rFonts w:ascii="Times New Roman" w:hAnsi="Times New Roman" w:cs="Times New Roman"/>
          <w:sz w:val="24"/>
          <w:szCs w:val="24"/>
          <w:lang w:val="id-ID"/>
        </w:rPr>
        <w:t xml:space="preserve">Bawang Dayak menggunakan metode maserasi </w:t>
      </w:r>
      <w:r w:rsidRPr="001A206C">
        <w:rPr>
          <w:rFonts w:ascii="Times New Roman" w:hAnsi="Times New Roman" w:cs="Times New Roman"/>
          <w:sz w:val="24"/>
          <w:szCs w:val="24"/>
          <w:lang w:val="id-ID"/>
        </w:rPr>
        <w:t xml:space="preserve">pada suhu </w:t>
      </w:r>
      <w:r>
        <w:rPr>
          <w:rFonts w:ascii="Times New Roman" w:hAnsi="Times New Roman" w:cs="Times New Roman"/>
          <w:sz w:val="24"/>
          <w:szCs w:val="24"/>
          <w:lang w:val="id-ID"/>
        </w:rPr>
        <w:t>40- 5</w:t>
      </w:r>
      <w:r w:rsidRPr="001A206C">
        <w:rPr>
          <w:rFonts w:ascii="Times New Roman" w:hAnsi="Times New Roman" w:cs="Times New Roman"/>
          <w:sz w:val="24"/>
          <w:szCs w:val="24"/>
          <w:lang w:val="id-ID"/>
        </w:rPr>
        <w:t>0</w:t>
      </w:r>
      <w:r w:rsidRPr="001A206C">
        <w:rPr>
          <w:rFonts w:ascii="Times New Roman" w:hAnsi="Times New Roman" w:cs="Times New Roman"/>
          <w:sz w:val="24"/>
          <w:szCs w:val="24"/>
          <w:vertAlign w:val="superscript"/>
          <w:lang w:val="id-ID"/>
        </w:rPr>
        <w:t>0</w:t>
      </w:r>
      <w:r w:rsidRPr="001A206C">
        <w:rPr>
          <w:rFonts w:ascii="Times New Roman" w:hAnsi="Times New Roman" w:cs="Times New Roman"/>
          <w:sz w:val="24"/>
          <w:szCs w:val="24"/>
          <w:lang w:val="id-ID"/>
        </w:rPr>
        <w:t>C.</w:t>
      </w:r>
    </w:p>
    <w:p w:rsidR="002C60D3" w:rsidRDefault="002C60D3" w:rsidP="002C60D3">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b/>
        <w:t>Prosedur maserasi :</w:t>
      </w:r>
    </w:p>
    <w:p w:rsidR="002C60D3" w:rsidRDefault="002C60D3" w:rsidP="002C60D3">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B604A6">
        <w:rPr>
          <w:rFonts w:ascii="Times New Roman" w:hAnsi="Times New Roman" w:cs="Times New Roman"/>
          <w:sz w:val="24"/>
          <w:szCs w:val="24"/>
          <w:lang w:val="id-ID"/>
        </w:rPr>
        <w:t xml:space="preserve">erbuk </w:t>
      </w:r>
      <w:r>
        <w:rPr>
          <w:rFonts w:ascii="Times New Roman" w:hAnsi="Times New Roman" w:cs="Times New Roman"/>
          <w:sz w:val="24"/>
          <w:szCs w:val="24"/>
          <w:lang w:val="id-ID"/>
        </w:rPr>
        <w:t>Bawang Dayak</w:t>
      </w:r>
      <w:r w:rsidRPr="00B604A6">
        <w:rPr>
          <w:rFonts w:ascii="Times New Roman" w:hAnsi="Times New Roman" w:cs="Times New Roman"/>
          <w:sz w:val="24"/>
          <w:szCs w:val="24"/>
          <w:lang w:val="id-ID"/>
        </w:rPr>
        <w:t xml:space="preserve"> sebanyak </w:t>
      </w:r>
      <w:r>
        <w:rPr>
          <w:rFonts w:ascii="Times New Roman" w:hAnsi="Times New Roman" w:cs="Times New Roman"/>
          <w:sz w:val="24"/>
          <w:szCs w:val="24"/>
          <w:lang w:val="id-ID"/>
        </w:rPr>
        <w:t>1kg</w:t>
      </w:r>
      <w:r w:rsidRPr="00B604A6">
        <w:rPr>
          <w:rFonts w:ascii="Times New Roman" w:hAnsi="Times New Roman" w:cs="Times New Roman"/>
          <w:sz w:val="24"/>
          <w:szCs w:val="24"/>
          <w:lang w:val="id-ID"/>
        </w:rPr>
        <w:t xml:space="preserve"> dimasukan kedalam wadah maserasi</w:t>
      </w:r>
    </w:p>
    <w:p w:rsidR="002C60D3" w:rsidRDefault="002C60D3" w:rsidP="002C60D3">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Masukkan cairan penyari yang sudah terdiri dari dari etanol 80% dan asam sitrat 3%</w:t>
      </w:r>
      <w:r w:rsidRPr="002D6D5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85:15</w:t>
      </w:r>
    </w:p>
    <w:p w:rsidR="002C60D3" w:rsidRPr="002D6D5A" w:rsidRDefault="002C60D3" w:rsidP="002C60D3">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Kemudian aduk</w:t>
      </w:r>
      <w:r w:rsidRPr="002D6D5A">
        <w:rPr>
          <w:rFonts w:ascii="Times New Roman" w:hAnsi="Times New Roman" w:cs="Times New Roman"/>
          <w:sz w:val="24"/>
          <w:szCs w:val="24"/>
          <w:lang w:val="id-ID"/>
        </w:rPr>
        <w:t xml:space="preserve"> selama 15 menit dan rendam </w:t>
      </w:r>
      <w:r>
        <w:rPr>
          <w:rFonts w:ascii="Times New Roman" w:hAnsi="Times New Roman" w:cs="Times New Roman"/>
          <w:sz w:val="24"/>
          <w:szCs w:val="24"/>
          <w:lang w:val="id-ID"/>
        </w:rPr>
        <w:t xml:space="preserve">selama </w:t>
      </w:r>
      <w:r w:rsidRPr="002D6D5A">
        <w:rPr>
          <w:rFonts w:ascii="Times New Roman" w:hAnsi="Times New Roman" w:cs="Times New Roman"/>
          <w:sz w:val="24"/>
          <w:szCs w:val="24"/>
          <w:lang w:val="id-ID"/>
        </w:rPr>
        <w:t>24 jam diruangan gelap dan terhindar dari cahaya.</w:t>
      </w:r>
    </w:p>
    <w:p w:rsidR="002C60D3" w:rsidRDefault="002C60D3" w:rsidP="002C60D3">
      <w:pPr>
        <w:pStyle w:val="ListParagraph"/>
        <w:numPr>
          <w:ilvl w:val="0"/>
          <w:numId w:val="26"/>
        </w:numPr>
        <w:spacing w:after="0" w:line="480" w:lineRule="auto"/>
        <w:jc w:val="both"/>
        <w:rPr>
          <w:rFonts w:ascii="Times New Roman" w:hAnsi="Times New Roman" w:cs="Times New Roman"/>
          <w:sz w:val="24"/>
          <w:szCs w:val="24"/>
          <w:lang w:val="id-ID"/>
        </w:rPr>
      </w:pPr>
      <w:r w:rsidRPr="00B604A6">
        <w:rPr>
          <w:rFonts w:ascii="Times New Roman" w:hAnsi="Times New Roman" w:cs="Times New Roman"/>
          <w:sz w:val="24"/>
          <w:szCs w:val="24"/>
          <w:lang w:val="id-ID"/>
        </w:rPr>
        <w:lastRenderedPageBreak/>
        <w:t>Kemudian</w:t>
      </w:r>
      <w:r>
        <w:rPr>
          <w:rFonts w:ascii="Times New Roman" w:hAnsi="Times New Roman" w:cs="Times New Roman"/>
          <w:sz w:val="24"/>
          <w:szCs w:val="24"/>
          <w:lang w:val="id-ID"/>
        </w:rPr>
        <w:t xml:space="preserve"> saring hingga diperoleh hasil maserat,</w:t>
      </w:r>
      <w:r w:rsidRPr="00B604A6">
        <w:rPr>
          <w:rFonts w:ascii="Times New Roman" w:hAnsi="Times New Roman" w:cs="Times New Roman"/>
          <w:sz w:val="24"/>
          <w:szCs w:val="24"/>
          <w:lang w:val="id-ID"/>
        </w:rPr>
        <w:t xml:space="preserve"> hasil </w:t>
      </w:r>
      <w:r>
        <w:rPr>
          <w:rFonts w:ascii="Times New Roman" w:hAnsi="Times New Roman" w:cs="Times New Roman"/>
          <w:sz w:val="24"/>
          <w:szCs w:val="24"/>
          <w:lang w:val="id-ID"/>
        </w:rPr>
        <w:t>maserat</w:t>
      </w:r>
      <w:r w:rsidRPr="00B604A6">
        <w:rPr>
          <w:rFonts w:ascii="Times New Roman" w:hAnsi="Times New Roman" w:cs="Times New Roman"/>
          <w:sz w:val="24"/>
          <w:szCs w:val="24"/>
          <w:lang w:val="id-ID"/>
        </w:rPr>
        <w:t xml:space="preserve"> diuapkan untuk menghilangkan pelarut etanol 80% dengan menggunakan </w:t>
      </w:r>
      <w:r w:rsidRPr="00E33ECE">
        <w:rPr>
          <w:rFonts w:ascii="Times New Roman" w:hAnsi="Times New Roman" w:cs="Times New Roman"/>
          <w:i/>
          <w:sz w:val="24"/>
          <w:szCs w:val="24"/>
          <w:lang w:val="id-ID"/>
        </w:rPr>
        <w:t>Rotary Evaporator</w:t>
      </w:r>
      <w:r w:rsidRPr="00B604A6">
        <w:rPr>
          <w:rFonts w:ascii="Times New Roman" w:hAnsi="Times New Roman" w:cs="Times New Roman"/>
          <w:sz w:val="24"/>
          <w:szCs w:val="24"/>
          <w:lang w:val="id-ID"/>
        </w:rPr>
        <w:t xml:space="preserve">. </w:t>
      </w:r>
    </w:p>
    <w:p w:rsidR="002C60D3" w:rsidRPr="00B604A6" w:rsidRDefault="002C60D3" w:rsidP="002C60D3">
      <w:pPr>
        <w:pStyle w:val="ListParagraph"/>
        <w:numPr>
          <w:ilvl w:val="0"/>
          <w:numId w:val="26"/>
        </w:numPr>
        <w:spacing w:after="0" w:line="480" w:lineRule="auto"/>
        <w:jc w:val="both"/>
        <w:rPr>
          <w:rFonts w:ascii="Times New Roman" w:hAnsi="Times New Roman" w:cs="Times New Roman"/>
          <w:sz w:val="24"/>
          <w:szCs w:val="24"/>
          <w:lang w:val="id-ID"/>
        </w:rPr>
      </w:pPr>
      <w:r w:rsidRPr="00B604A6">
        <w:rPr>
          <w:rFonts w:ascii="Times New Roman" w:hAnsi="Times New Roman" w:cs="Times New Roman"/>
          <w:sz w:val="24"/>
          <w:szCs w:val="24"/>
          <w:lang w:val="id-ID"/>
        </w:rPr>
        <w:t>Selanjutnya pembuat</w:t>
      </w:r>
      <w:r>
        <w:rPr>
          <w:rFonts w:ascii="Times New Roman" w:hAnsi="Times New Roman" w:cs="Times New Roman"/>
          <w:sz w:val="24"/>
          <w:szCs w:val="24"/>
          <w:lang w:val="id-ID"/>
        </w:rPr>
        <w:t>an ekstrak kental Bawang Dayak</w:t>
      </w:r>
      <w:r w:rsidRPr="00B604A6">
        <w:rPr>
          <w:rFonts w:ascii="Times New Roman" w:hAnsi="Times New Roman" w:cs="Times New Roman"/>
          <w:sz w:val="24"/>
          <w:szCs w:val="24"/>
          <w:lang w:val="id-ID"/>
        </w:rPr>
        <w:t xml:space="preserve"> dengan menggunakan suhu 60</w:t>
      </w:r>
      <w:r w:rsidRPr="00B604A6">
        <w:rPr>
          <w:rFonts w:ascii="Times New Roman" w:hAnsi="Times New Roman" w:cs="Times New Roman"/>
          <w:sz w:val="24"/>
          <w:szCs w:val="24"/>
          <w:vertAlign w:val="superscript"/>
          <w:lang w:val="id-ID"/>
        </w:rPr>
        <w:t>0</w:t>
      </w:r>
      <w:r w:rsidRPr="00B604A6">
        <w:rPr>
          <w:rFonts w:ascii="Times New Roman" w:hAnsi="Times New Roman" w:cs="Times New Roman"/>
          <w:sz w:val="24"/>
          <w:szCs w:val="24"/>
          <w:lang w:val="id-ID"/>
        </w:rPr>
        <w:t xml:space="preserve">C pada alat </w:t>
      </w:r>
      <w:r w:rsidRPr="008C4E38">
        <w:rPr>
          <w:rFonts w:ascii="Times New Roman" w:hAnsi="Times New Roman" w:cs="Times New Roman"/>
          <w:i/>
          <w:sz w:val="24"/>
          <w:szCs w:val="24"/>
          <w:lang w:val="id-ID"/>
        </w:rPr>
        <w:t>waterbath</w:t>
      </w:r>
      <w:r w:rsidRPr="00B604A6">
        <w:rPr>
          <w:rFonts w:ascii="Times New Roman" w:hAnsi="Times New Roman" w:cs="Times New Roman"/>
          <w:sz w:val="24"/>
          <w:szCs w:val="24"/>
          <w:lang w:val="id-ID"/>
        </w:rPr>
        <w:t xml:space="preserve">. </w:t>
      </w:r>
    </w:p>
    <w:p w:rsidR="002C60D3" w:rsidRDefault="002C60D3" w:rsidP="002C60D3">
      <w:pPr>
        <w:pStyle w:val="Heading2"/>
        <w:spacing w:line="480" w:lineRule="auto"/>
        <w:rPr>
          <w:lang w:val="id-ID"/>
        </w:rPr>
      </w:pPr>
      <w:bookmarkStart w:id="36" w:name="_Toc199019637"/>
      <w:r>
        <w:rPr>
          <w:lang w:val="id-ID"/>
        </w:rPr>
        <w:t>Skrining Fitokimia</w:t>
      </w:r>
      <w:bookmarkEnd w:id="36"/>
    </w:p>
    <w:p w:rsidR="002C60D3" w:rsidRDefault="002C60D3" w:rsidP="002C60D3">
      <w:pPr>
        <w:pStyle w:val="Heading3"/>
        <w:rPr>
          <w:lang w:val="id-ID"/>
        </w:rPr>
      </w:pPr>
      <w:bookmarkStart w:id="37" w:name="_Toc199019638"/>
      <w:r>
        <w:rPr>
          <w:lang w:val="id-ID"/>
        </w:rPr>
        <w:t>Uji Alkaloid</w:t>
      </w:r>
      <w:bookmarkEnd w:id="37"/>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6703A0">
        <w:rPr>
          <w:rFonts w:ascii="Times New Roman" w:hAnsi="Times New Roman" w:cs="Times New Roman"/>
          <w:sz w:val="24"/>
          <w:szCs w:val="24"/>
          <w:lang w:val="id-ID"/>
        </w:rPr>
        <w:t>Ekstrak ditimbang sebanyak 0,5 g kemudian ditambahkan 1 ml</w:t>
      </w:r>
      <w:r>
        <w:rPr>
          <w:rFonts w:ascii="Times New Roman" w:hAnsi="Times New Roman" w:cs="Times New Roman"/>
          <w:sz w:val="24"/>
          <w:szCs w:val="24"/>
          <w:lang w:val="id-ID"/>
        </w:rPr>
        <w:t xml:space="preserve"> </w:t>
      </w:r>
      <w:r w:rsidRPr="006703A0">
        <w:rPr>
          <w:rFonts w:ascii="Times New Roman" w:hAnsi="Times New Roman" w:cs="Times New Roman"/>
          <w:sz w:val="24"/>
          <w:szCs w:val="24"/>
          <w:lang w:val="id-ID"/>
        </w:rPr>
        <w:t>asam klorida dan 9 ml aquades, dipanaskan air selama 2 menit, didinginkan lalu disaring. Filtrat dipakai untuk percobaan berikut:</w:t>
      </w:r>
      <w:r>
        <w:rPr>
          <w:rFonts w:ascii="Times New Roman" w:hAnsi="Times New Roman" w:cs="Times New Roman"/>
          <w:sz w:val="24"/>
          <w:szCs w:val="24"/>
          <w:lang w:val="id-ID"/>
        </w:rPr>
        <w:t xml:space="preserve"> </w:t>
      </w:r>
      <w:r w:rsidRPr="006703A0">
        <w:rPr>
          <w:rFonts w:ascii="Times New Roman" w:hAnsi="Times New Roman" w:cs="Times New Roman"/>
          <w:sz w:val="24"/>
          <w:szCs w:val="24"/>
          <w:lang w:val="id-ID"/>
        </w:rPr>
        <w:t>Diambil 3 tetes filtrat, masukkan ke dalam masing-masing 3 tabung reaksi</w:t>
      </w:r>
      <w:r>
        <w:rPr>
          <w:rFonts w:ascii="Times New Roman" w:hAnsi="Times New Roman" w:cs="Times New Roman"/>
          <w:sz w:val="24"/>
          <w:szCs w:val="24"/>
          <w:lang w:val="id-ID"/>
        </w:rPr>
        <w:t xml:space="preserve"> </w:t>
      </w:r>
      <w:r w:rsidRPr="006703A0">
        <w:rPr>
          <w:rFonts w:ascii="Times New Roman" w:hAnsi="Times New Roman" w:cs="Times New Roman"/>
          <w:sz w:val="24"/>
          <w:szCs w:val="24"/>
          <w:lang w:val="id-ID"/>
        </w:rPr>
        <w:t>(Depkes RI, 1995).</w:t>
      </w:r>
    </w:p>
    <w:p w:rsidR="002C60D3" w:rsidRDefault="002C60D3" w:rsidP="002C60D3">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Tabung Reaksi I</w:t>
      </w:r>
    </w:p>
    <w:p w:rsidR="002C60D3" w:rsidRPr="007A152C" w:rsidRDefault="002C60D3" w:rsidP="002C60D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proofErr w:type="spellStart"/>
      <w:r w:rsidRPr="0068114C">
        <w:rPr>
          <w:rFonts w:ascii="Times New Roman" w:hAnsi="Times New Roman" w:cs="Times New Roman"/>
          <w:sz w:val="24"/>
          <w:szCs w:val="24"/>
        </w:rPr>
        <w:t>mbil</w:t>
      </w:r>
      <w:proofErr w:type="spellEnd"/>
      <w:r w:rsidRPr="0068114C">
        <w:rPr>
          <w:rFonts w:ascii="Times New Roman" w:hAnsi="Times New Roman" w:cs="Times New Roman"/>
          <w:sz w:val="24"/>
          <w:szCs w:val="24"/>
        </w:rPr>
        <w:t xml:space="preserve"> 3 </w:t>
      </w:r>
      <w:proofErr w:type="spellStart"/>
      <w:r w:rsidRPr="0068114C">
        <w:rPr>
          <w:rFonts w:ascii="Times New Roman" w:hAnsi="Times New Roman" w:cs="Times New Roman"/>
          <w:sz w:val="24"/>
          <w:szCs w:val="24"/>
        </w:rPr>
        <w:t>tetes</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filtrat</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lalu</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ditambahkan</w:t>
      </w:r>
      <w:proofErr w:type="spellEnd"/>
      <w:r w:rsidRPr="0068114C">
        <w:rPr>
          <w:rFonts w:ascii="Times New Roman" w:hAnsi="Times New Roman" w:cs="Times New Roman"/>
          <w:sz w:val="24"/>
          <w:szCs w:val="24"/>
        </w:rPr>
        <w:t xml:space="preserve"> 2 </w:t>
      </w:r>
      <w:proofErr w:type="spellStart"/>
      <w:r w:rsidRPr="0068114C">
        <w:rPr>
          <w:rFonts w:ascii="Times New Roman" w:hAnsi="Times New Roman" w:cs="Times New Roman"/>
          <w:sz w:val="24"/>
          <w:szCs w:val="24"/>
        </w:rPr>
        <w:t>tetes</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pereaksi</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ma</w:t>
      </w:r>
      <w:r>
        <w:rPr>
          <w:rFonts w:ascii="Times New Roman" w:hAnsi="Times New Roman" w:cs="Times New Roman"/>
          <w:sz w:val="24"/>
          <w:szCs w:val="24"/>
        </w:rPr>
        <w:t>yer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w:t>
      </w:r>
      <w:r w:rsidRPr="0068114C">
        <w:rPr>
          <w:rFonts w:ascii="Times New Roman" w:hAnsi="Times New Roman" w:cs="Times New Roman"/>
          <w:sz w:val="24"/>
          <w:szCs w:val="24"/>
        </w:rPr>
        <w:t>silkan</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endapan</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putih</w:t>
      </w:r>
      <w:proofErr w:type="spellEnd"/>
      <w:r w:rsidRPr="0068114C">
        <w:rPr>
          <w:rFonts w:ascii="Times New Roman" w:hAnsi="Times New Roman" w:cs="Times New Roman"/>
          <w:sz w:val="24"/>
          <w:szCs w:val="24"/>
        </w:rPr>
        <w:t>/</w:t>
      </w:r>
      <w:proofErr w:type="spellStart"/>
      <w:r w:rsidRPr="0068114C">
        <w:rPr>
          <w:rFonts w:ascii="Times New Roman" w:hAnsi="Times New Roman" w:cs="Times New Roman"/>
          <w:sz w:val="24"/>
          <w:szCs w:val="24"/>
        </w:rPr>
        <w:t>kuning</w:t>
      </w:r>
      <w:proofErr w:type="spellEnd"/>
      <w:r>
        <w:rPr>
          <w:rFonts w:ascii="Times New Roman" w:hAnsi="Times New Roman" w:cs="Times New Roman"/>
          <w:sz w:val="24"/>
          <w:szCs w:val="24"/>
          <w:lang w:val="id-ID"/>
        </w:rPr>
        <w:t>.</w:t>
      </w:r>
    </w:p>
    <w:p w:rsidR="002C60D3" w:rsidRDefault="002C60D3" w:rsidP="002C60D3">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Tabung Reaksi II</w:t>
      </w:r>
    </w:p>
    <w:p w:rsidR="002C60D3" w:rsidRDefault="002C60D3" w:rsidP="002C60D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proofErr w:type="spellStart"/>
      <w:r w:rsidRPr="0068114C">
        <w:rPr>
          <w:rFonts w:ascii="Times New Roman" w:hAnsi="Times New Roman" w:cs="Times New Roman"/>
          <w:sz w:val="24"/>
          <w:szCs w:val="24"/>
        </w:rPr>
        <w:t>mbil</w:t>
      </w:r>
      <w:proofErr w:type="spellEnd"/>
      <w:r w:rsidRPr="0068114C">
        <w:rPr>
          <w:rFonts w:ascii="Times New Roman" w:hAnsi="Times New Roman" w:cs="Times New Roman"/>
          <w:sz w:val="24"/>
          <w:szCs w:val="24"/>
        </w:rPr>
        <w:t xml:space="preserve"> 3 </w:t>
      </w:r>
      <w:proofErr w:type="spellStart"/>
      <w:r w:rsidRPr="0068114C">
        <w:rPr>
          <w:rFonts w:ascii="Times New Roman" w:hAnsi="Times New Roman" w:cs="Times New Roman"/>
          <w:sz w:val="24"/>
          <w:szCs w:val="24"/>
        </w:rPr>
        <w:t>tetes</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filtrat</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lalu</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ditambahkan</w:t>
      </w:r>
      <w:proofErr w:type="spellEnd"/>
      <w:r w:rsidRPr="0068114C">
        <w:rPr>
          <w:rFonts w:ascii="Times New Roman" w:hAnsi="Times New Roman" w:cs="Times New Roman"/>
          <w:sz w:val="24"/>
          <w:szCs w:val="24"/>
        </w:rPr>
        <w:t xml:space="preserve"> 2 </w:t>
      </w:r>
      <w:proofErr w:type="spellStart"/>
      <w:r w:rsidRPr="0068114C">
        <w:rPr>
          <w:rFonts w:ascii="Times New Roman" w:hAnsi="Times New Roman" w:cs="Times New Roman"/>
          <w:sz w:val="24"/>
          <w:szCs w:val="24"/>
        </w:rPr>
        <w:t>tetes</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pereaksi</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bouchardat</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menghasilkan</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endapan</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coklat</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kehitaman</w:t>
      </w:r>
      <w:proofErr w:type="spellEnd"/>
    </w:p>
    <w:p w:rsidR="002C60D3" w:rsidRDefault="002C60D3" w:rsidP="002C60D3">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Tabung Reaksi III</w:t>
      </w:r>
    </w:p>
    <w:p w:rsidR="002C60D3" w:rsidRDefault="002C60D3" w:rsidP="002C60D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proofErr w:type="spellStart"/>
      <w:r w:rsidRPr="0068114C">
        <w:rPr>
          <w:rFonts w:ascii="Times New Roman" w:hAnsi="Times New Roman" w:cs="Times New Roman"/>
          <w:sz w:val="24"/>
          <w:szCs w:val="24"/>
        </w:rPr>
        <w:t>mbil</w:t>
      </w:r>
      <w:proofErr w:type="spellEnd"/>
      <w:r w:rsidRPr="0068114C">
        <w:rPr>
          <w:rFonts w:ascii="Times New Roman" w:hAnsi="Times New Roman" w:cs="Times New Roman"/>
          <w:sz w:val="24"/>
          <w:szCs w:val="24"/>
        </w:rPr>
        <w:t xml:space="preserve"> 3 </w:t>
      </w:r>
      <w:proofErr w:type="spellStart"/>
      <w:r w:rsidRPr="0068114C">
        <w:rPr>
          <w:rFonts w:ascii="Times New Roman" w:hAnsi="Times New Roman" w:cs="Times New Roman"/>
          <w:sz w:val="24"/>
          <w:szCs w:val="24"/>
        </w:rPr>
        <w:t>tetes</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filtrat</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lalu</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ditambahkan</w:t>
      </w:r>
      <w:proofErr w:type="spellEnd"/>
      <w:r w:rsidRPr="0068114C">
        <w:rPr>
          <w:rFonts w:ascii="Times New Roman" w:hAnsi="Times New Roman" w:cs="Times New Roman"/>
          <w:sz w:val="24"/>
          <w:szCs w:val="24"/>
        </w:rPr>
        <w:t xml:space="preserve"> 2 </w:t>
      </w:r>
      <w:proofErr w:type="spellStart"/>
      <w:r w:rsidRPr="0068114C">
        <w:rPr>
          <w:rFonts w:ascii="Times New Roman" w:hAnsi="Times New Roman" w:cs="Times New Roman"/>
          <w:sz w:val="24"/>
          <w:szCs w:val="24"/>
        </w:rPr>
        <w:t>tetes</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pereaksi</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dragendroff</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menghasilkan</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endapan</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merah</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bata</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atau</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jingga</w:t>
      </w:r>
      <w:proofErr w:type="spellEnd"/>
      <w:r w:rsidRPr="0068114C">
        <w:rPr>
          <w:rFonts w:ascii="Times New Roman" w:hAnsi="Times New Roman" w:cs="Times New Roman"/>
          <w:sz w:val="24"/>
          <w:szCs w:val="24"/>
        </w:rPr>
        <w:t xml:space="preserve"> </w:t>
      </w:r>
      <w:proofErr w:type="spellStart"/>
      <w:r w:rsidRPr="0068114C">
        <w:rPr>
          <w:rFonts w:ascii="Times New Roman" w:hAnsi="Times New Roman" w:cs="Times New Roman"/>
          <w:sz w:val="24"/>
          <w:szCs w:val="24"/>
        </w:rPr>
        <w:t>kecoklatan</w:t>
      </w:r>
      <w:proofErr w:type="spellEnd"/>
      <w:r>
        <w:rPr>
          <w:rFonts w:ascii="Times New Roman" w:hAnsi="Times New Roman" w:cs="Times New Roman"/>
          <w:sz w:val="24"/>
          <w:szCs w:val="24"/>
          <w:lang w:val="id-ID"/>
        </w:rPr>
        <w:t>.</w:t>
      </w:r>
      <w:r w:rsidRPr="006703A0">
        <w:rPr>
          <w:rFonts w:ascii="Times New Roman" w:hAnsi="Times New Roman" w:cs="Times New Roman"/>
          <w:sz w:val="24"/>
          <w:szCs w:val="24"/>
          <w:lang w:val="id-ID"/>
        </w:rPr>
        <w:t xml:space="preserve"> </w:t>
      </w:r>
    </w:p>
    <w:p w:rsidR="002C60D3" w:rsidRPr="00EF23CE" w:rsidRDefault="002C60D3" w:rsidP="002C60D3">
      <w:pPr>
        <w:pStyle w:val="Heading3"/>
        <w:rPr>
          <w:lang w:val="id-ID"/>
        </w:rPr>
      </w:pPr>
      <w:bookmarkStart w:id="38" w:name="_Toc199019639"/>
      <w:r>
        <w:rPr>
          <w:lang w:val="id-ID"/>
        </w:rPr>
        <w:t>Uji Flavonoid</w:t>
      </w:r>
      <w:bookmarkEnd w:id="38"/>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Sebanyak 1</w:t>
      </w:r>
      <w:r w:rsidRPr="005B4001">
        <w:rPr>
          <w:rFonts w:ascii="Times New Roman" w:hAnsi="Times New Roman" w:cs="Times New Roman"/>
          <w:sz w:val="24"/>
          <w:szCs w:val="24"/>
          <w:lang w:val="id-ID"/>
        </w:rPr>
        <w:t xml:space="preserve"> g ekstrak ditambahkan 100 ml air panas, di</w:t>
      </w:r>
      <w:r>
        <w:rPr>
          <w:rFonts w:ascii="Times New Roman" w:hAnsi="Times New Roman" w:cs="Times New Roman"/>
          <w:sz w:val="24"/>
          <w:szCs w:val="24"/>
          <w:lang w:val="id-ID"/>
        </w:rPr>
        <w:t xml:space="preserve"> </w:t>
      </w:r>
      <w:r w:rsidRPr="005B4001">
        <w:rPr>
          <w:rFonts w:ascii="Times New Roman" w:hAnsi="Times New Roman" w:cs="Times New Roman"/>
          <w:sz w:val="24"/>
          <w:szCs w:val="24"/>
          <w:lang w:val="id-ID"/>
        </w:rPr>
        <w:t>didihkan</w:t>
      </w:r>
      <w:r>
        <w:rPr>
          <w:rFonts w:ascii="Times New Roman" w:hAnsi="Times New Roman" w:cs="Times New Roman"/>
          <w:sz w:val="24"/>
          <w:szCs w:val="24"/>
          <w:lang w:val="id-ID"/>
        </w:rPr>
        <w:t xml:space="preserve"> </w:t>
      </w:r>
      <w:r w:rsidRPr="005B4001">
        <w:rPr>
          <w:rFonts w:ascii="Times New Roman" w:hAnsi="Times New Roman" w:cs="Times New Roman"/>
          <w:sz w:val="24"/>
          <w:szCs w:val="24"/>
          <w:lang w:val="id-ID"/>
        </w:rPr>
        <w:t xml:space="preserve">selama 5 menit dan disaring dalam keadaan panas. Filtrat yang diperoleh kemudian diambil 5 ml lalu ditambahkan 0,1 g serbuk Mg dan 1 ml asam </w:t>
      </w:r>
      <w:r w:rsidRPr="005B4001">
        <w:rPr>
          <w:rFonts w:ascii="Times New Roman" w:hAnsi="Times New Roman" w:cs="Times New Roman"/>
          <w:sz w:val="24"/>
          <w:szCs w:val="24"/>
          <w:lang w:val="id-ID"/>
        </w:rPr>
        <w:lastRenderedPageBreak/>
        <w:t>klorida pekat dan 2 ml amil alkohol lalu dikocok kemudian dibiarkan memisah. Flavonoid positif jika terbentuk warna merah, kuning, jingga pada lapisan</w:t>
      </w:r>
      <w:r>
        <w:rPr>
          <w:rFonts w:ascii="Times New Roman" w:hAnsi="Times New Roman" w:cs="Times New Roman"/>
          <w:sz w:val="24"/>
          <w:szCs w:val="24"/>
        </w:rPr>
        <w:t xml:space="preserve"> amil</w:t>
      </w:r>
      <w:r w:rsidRPr="005B4001">
        <w:rPr>
          <w:rFonts w:ascii="Times New Roman" w:hAnsi="Times New Roman" w:cs="Times New Roman"/>
          <w:sz w:val="24"/>
          <w:szCs w:val="24"/>
          <w:lang w:val="id-ID"/>
        </w:rPr>
        <w:t xml:space="preserve"> alkohol (Depkes RI, 1995).</w:t>
      </w:r>
    </w:p>
    <w:p w:rsidR="002C60D3" w:rsidRDefault="002C60D3" w:rsidP="002C60D3">
      <w:pPr>
        <w:pStyle w:val="Heading3"/>
        <w:rPr>
          <w:lang w:val="id-ID"/>
        </w:rPr>
      </w:pPr>
      <w:bookmarkStart w:id="39" w:name="_Toc199019640"/>
      <w:r>
        <w:rPr>
          <w:lang w:val="id-ID"/>
        </w:rPr>
        <w:t>Uji Saponin</w:t>
      </w:r>
      <w:bookmarkEnd w:id="39"/>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74684B">
        <w:rPr>
          <w:rFonts w:ascii="Times New Roman" w:hAnsi="Times New Roman" w:cs="Times New Roman"/>
          <w:sz w:val="24"/>
          <w:szCs w:val="24"/>
          <w:lang w:val="id-ID"/>
        </w:rPr>
        <w:t>Sebanyak 0,5 g ekstrak masukkan dalam tabung reaksi, tambahkan 10 ml akuades panas, dinginkan kemudian dikocok kuat-kuat selama 10 detik, terbentuk buih atau busa tidak kurang dari 10 menit setinggi 1-10 cm. Penambahan 1 tetes larutan HCL 2 N, apabila busa tidak hilang menunjukkan adanya saponin (Depkes RI, 1995).</w:t>
      </w:r>
    </w:p>
    <w:p w:rsidR="002C60D3" w:rsidRDefault="002C60D3" w:rsidP="002C60D3">
      <w:pPr>
        <w:pStyle w:val="Heading3"/>
        <w:rPr>
          <w:lang w:val="id-ID"/>
        </w:rPr>
      </w:pPr>
      <w:bookmarkStart w:id="40" w:name="_Toc199019641"/>
      <w:r>
        <w:rPr>
          <w:lang w:val="id-ID"/>
        </w:rPr>
        <w:t>Uji Tanin</w:t>
      </w:r>
      <w:bookmarkEnd w:id="40"/>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443D8B">
        <w:rPr>
          <w:rFonts w:ascii="Times New Roman" w:hAnsi="Times New Roman" w:cs="Times New Roman"/>
          <w:sz w:val="24"/>
          <w:szCs w:val="24"/>
          <w:lang w:val="id-ID"/>
        </w:rPr>
        <w:t>Sebanyak 1 gram ekstrak ditimbang, tambahkan 10 ml air suling, didihkan 3 menit,dinginkan dan saring, larutan diambil 2 ml dan ditambahkan sampai 1-2 tetes pereaksi besi (III) klorida 1%. Jika terjadi warna biru kehitaman atau hijau kehitaman menunjukkan adanya tanin (Depkes RI, 1995).</w:t>
      </w:r>
    </w:p>
    <w:p w:rsidR="002C60D3" w:rsidRDefault="002C60D3" w:rsidP="002C60D3">
      <w:pPr>
        <w:pStyle w:val="Heading3"/>
        <w:rPr>
          <w:lang w:val="id-ID"/>
        </w:rPr>
      </w:pPr>
      <w:bookmarkStart w:id="41" w:name="_Toc199019642"/>
      <w:r>
        <w:rPr>
          <w:lang w:val="id-ID"/>
        </w:rPr>
        <w:t>Uji Steroid/Triterpenoid</w:t>
      </w:r>
      <w:bookmarkEnd w:id="41"/>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443D8B">
        <w:rPr>
          <w:rFonts w:ascii="Times New Roman" w:hAnsi="Times New Roman" w:cs="Times New Roman"/>
          <w:sz w:val="24"/>
          <w:szCs w:val="24"/>
          <w:lang w:val="id-ID"/>
        </w:rPr>
        <w:t>Sebanyak 1 g ekstrak dimaserasi dengan 20 ml eter selama 2jam, lalu disaring. Filtrat diuapkan dalam cawan penguap kemudian ditambahkan 5 tetesasam asetat anhidrat dan 5 tetes asam sulfat pekat (pereaksi liberman-burchard). Terbentuknya warna ungu sampai merah ungu menunjukkan adanya triterpenoida dan terbentuknya warna biru hijau menunjukkan adanya steroid (Depkes RI, 1995).</w:t>
      </w:r>
    </w:p>
    <w:p w:rsidR="002C60D3" w:rsidRPr="00DB789A" w:rsidRDefault="002C60D3" w:rsidP="002C60D3">
      <w:pPr>
        <w:pStyle w:val="Heading3"/>
        <w:rPr>
          <w:lang w:val="id-ID"/>
        </w:rPr>
      </w:pPr>
      <w:bookmarkStart w:id="42" w:name="_Toc199019643"/>
      <w:r w:rsidRPr="00DB789A">
        <w:rPr>
          <w:lang w:val="id-ID"/>
        </w:rPr>
        <w:lastRenderedPageBreak/>
        <w:t>Uji Glikosida</w:t>
      </w:r>
      <w:bookmarkEnd w:id="42"/>
    </w:p>
    <w:p w:rsidR="002C60D3" w:rsidRDefault="002C60D3" w:rsidP="002C60D3">
      <w:pPr>
        <w:spacing w:after="0" w:line="480" w:lineRule="auto"/>
        <w:ind w:left="567" w:firstLine="720"/>
        <w:jc w:val="both"/>
        <w:rPr>
          <w:rFonts w:ascii="Times New Roman" w:hAnsi="Times New Roman" w:cs="Times New Roman"/>
          <w:sz w:val="24"/>
          <w:lang w:val="id-ID"/>
        </w:rPr>
      </w:pPr>
      <w:r>
        <w:rPr>
          <w:rFonts w:ascii="Times New Roman" w:hAnsi="Times New Roman" w:cs="Times New Roman"/>
          <w:sz w:val="24"/>
          <w:szCs w:val="24"/>
        </w:rPr>
        <w:t xml:space="preserve">      </w:t>
      </w:r>
      <w:proofErr w:type="spellStart"/>
      <w:r w:rsidRPr="00325084">
        <w:rPr>
          <w:rFonts w:ascii="Times New Roman" w:hAnsi="Times New Roman" w:cs="Times New Roman"/>
          <w:sz w:val="24"/>
        </w:rPr>
        <w:t>Ditimbang</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serbuk</w:t>
      </w:r>
      <w:proofErr w:type="spellEnd"/>
      <w:r w:rsidRPr="00325084">
        <w:rPr>
          <w:rFonts w:ascii="Times New Roman" w:hAnsi="Times New Roman" w:cs="Times New Roman"/>
          <w:sz w:val="24"/>
        </w:rPr>
        <w:t xml:space="preserve"> 3 gram </w:t>
      </w:r>
      <w:proofErr w:type="spellStart"/>
      <w:r>
        <w:rPr>
          <w:rFonts w:ascii="Times New Roman" w:hAnsi="Times New Roman" w:cs="Times New Roman"/>
          <w:sz w:val="24"/>
        </w:rPr>
        <w:t>ekstrak</w:t>
      </w:r>
      <w:proofErr w:type="spellEnd"/>
      <w:r>
        <w:rPr>
          <w:rFonts w:ascii="Times New Roman" w:hAnsi="Times New Roman" w:cs="Times New Roman"/>
          <w:sz w:val="24"/>
        </w:rPr>
        <w:t xml:space="preserve"> </w:t>
      </w:r>
      <w:proofErr w:type="spellStart"/>
      <w:r>
        <w:rPr>
          <w:rFonts w:ascii="Times New Roman" w:hAnsi="Times New Roman" w:cs="Times New Roman"/>
          <w:sz w:val="24"/>
        </w:rPr>
        <w:t>Bawang</w:t>
      </w:r>
      <w:proofErr w:type="spellEnd"/>
      <w:r>
        <w:rPr>
          <w:rFonts w:ascii="Times New Roman" w:hAnsi="Times New Roman" w:cs="Times New Roman"/>
          <w:sz w:val="24"/>
        </w:rPr>
        <w:t xml:space="preserve"> Dayak </w:t>
      </w:r>
      <w:r w:rsidRPr="00325084">
        <w:rPr>
          <w:rFonts w:ascii="Times New Roman" w:hAnsi="Times New Roman" w:cs="Times New Roman"/>
          <w:sz w:val="24"/>
        </w:rPr>
        <w:t xml:space="preserve"> </w:t>
      </w:r>
      <w:proofErr w:type="spellStart"/>
      <w:r w:rsidRPr="00325084">
        <w:rPr>
          <w:rFonts w:ascii="Times New Roman" w:hAnsi="Times New Roman" w:cs="Times New Roman"/>
          <w:sz w:val="24"/>
        </w:rPr>
        <w:t>ditambahkan</w:t>
      </w:r>
      <w:proofErr w:type="spellEnd"/>
      <w:r w:rsidRPr="00325084">
        <w:rPr>
          <w:rFonts w:ascii="Times New Roman" w:hAnsi="Times New Roman" w:cs="Times New Roman"/>
          <w:sz w:val="24"/>
        </w:rPr>
        <w:t xml:space="preserve"> 30 ml </w:t>
      </w:r>
      <w:proofErr w:type="spellStart"/>
      <w:r w:rsidRPr="00325084">
        <w:rPr>
          <w:rFonts w:ascii="Times New Roman" w:hAnsi="Times New Roman" w:cs="Times New Roman"/>
          <w:sz w:val="24"/>
        </w:rPr>
        <w:t>campuran</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etanol</w:t>
      </w:r>
      <w:proofErr w:type="spellEnd"/>
      <w:r w:rsidRPr="00325084">
        <w:rPr>
          <w:rFonts w:ascii="Times New Roman" w:hAnsi="Times New Roman" w:cs="Times New Roman"/>
          <w:sz w:val="24"/>
        </w:rPr>
        <w:t xml:space="preserve"> 96%  </w:t>
      </w:r>
      <w:proofErr w:type="spellStart"/>
      <w:r w:rsidRPr="00325084">
        <w:rPr>
          <w:rFonts w:ascii="Times New Roman" w:hAnsi="Times New Roman" w:cs="Times New Roman"/>
          <w:sz w:val="24"/>
        </w:rPr>
        <w:t>dengan</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aquadest</w:t>
      </w:r>
      <w:proofErr w:type="spellEnd"/>
      <w:r w:rsidRPr="00325084">
        <w:rPr>
          <w:rFonts w:ascii="Times New Roman" w:hAnsi="Times New Roman" w:cs="Times New Roman"/>
          <w:sz w:val="24"/>
        </w:rPr>
        <w:t xml:space="preserve">  (7:3) </w:t>
      </w:r>
      <w:proofErr w:type="spellStart"/>
      <w:r w:rsidRPr="00325084">
        <w:rPr>
          <w:rFonts w:ascii="Times New Roman" w:hAnsi="Times New Roman" w:cs="Times New Roman"/>
          <w:sz w:val="24"/>
        </w:rPr>
        <w:t>selama</w:t>
      </w:r>
      <w:proofErr w:type="spellEnd"/>
      <w:r w:rsidRPr="00325084">
        <w:rPr>
          <w:rFonts w:ascii="Times New Roman" w:hAnsi="Times New Roman" w:cs="Times New Roman"/>
          <w:sz w:val="24"/>
        </w:rPr>
        <w:t xml:space="preserve"> 10 </w:t>
      </w:r>
      <w:proofErr w:type="spellStart"/>
      <w:r w:rsidRPr="00325084">
        <w:rPr>
          <w:rFonts w:ascii="Times New Roman" w:hAnsi="Times New Roman" w:cs="Times New Roman"/>
          <w:sz w:val="24"/>
        </w:rPr>
        <w:t>menit</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dinginkan</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lalu</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saring</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Diambil</w:t>
      </w:r>
      <w:proofErr w:type="spellEnd"/>
      <w:r w:rsidRPr="00325084">
        <w:rPr>
          <w:rFonts w:ascii="Times New Roman" w:hAnsi="Times New Roman" w:cs="Times New Roman"/>
          <w:sz w:val="24"/>
        </w:rPr>
        <w:t xml:space="preserve"> 20 ml </w:t>
      </w:r>
      <w:proofErr w:type="spellStart"/>
      <w:r w:rsidRPr="00325084">
        <w:rPr>
          <w:rFonts w:ascii="Times New Roman" w:hAnsi="Times New Roman" w:cs="Times New Roman"/>
          <w:sz w:val="24"/>
        </w:rPr>
        <w:t>filtrat</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tambahkan</w:t>
      </w:r>
      <w:proofErr w:type="spellEnd"/>
      <w:r w:rsidRPr="00325084">
        <w:rPr>
          <w:rFonts w:ascii="Times New Roman" w:hAnsi="Times New Roman" w:cs="Times New Roman"/>
          <w:sz w:val="24"/>
        </w:rPr>
        <w:t xml:space="preserve"> 25 ml air dan 25 ml </w:t>
      </w:r>
      <w:proofErr w:type="spellStart"/>
      <w:r w:rsidRPr="00325084">
        <w:rPr>
          <w:rFonts w:ascii="Times New Roman" w:hAnsi="Times New Roman" w:cs="Times New Roman"/>
          <w:sz w:val="24"/>
        </w:rPr>
        <w:t>timbal</w:t>
      </w:r>
      <w:proofErr w:type="spellEnd"/>
      <w:r w:rsidRPr="00325084">
        <w:rPr>
          <w:rFonts w:ascii="Times New Roman" w:hAnsi="Times New Roman" w:cs="Times New Roman"/>
          <w:sz w:val="24"/>
        </w:rPr>
        <w:t xml:space="preserve"> (II) </w:t>
      </w:r>
      <w:proofErr w:type="spellStart"/>
      <w:r w:rsidRPr="00325084">
        <w:rPr>
          <w:rFonts w:ascii="Times New Roman" w:hAnsi="Times New Roman" w:cs="Times New Roman"/>
          <w:sz w:val="24"/>
        </w:rPr>
        <w:t>asetat</w:t>
      </w:r>
      <w:proofErr w:type="spellEnd"/>
      <w:r w:rsidRPr="00325084">
        <w:rPr>
          <w:rFonts w:ascii="Times New Roman" w:hAnsi="Times New Roman" w:cs="Times New Roman"/>
          <w:sz w:val="24"/>
        </w:rPr>
        <w:t xml:space="preserve"> 0, 4 M. </w:t>
      </w:r>
      <w:proofErr w:type="spellStart"/>
      <w:r w:rsidRPr="00325084">
        <w:rPr>
          <w:rFonts w:ascii="Times New Roman" w:hAnsi="Times New Roman" w:cs="Times New Roman"/>
          <w:sz w:val="24"/>
        </w:rPr>
        <w:t>Lalu</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dikocok</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diamkan</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selama</w:t>
      </w:r>
      <w:proofErr w:type="spellEnd"/>
      <w:r w:rsidRPr="00325084">
        <w:rPr>
          <w:rFonts w:ascii="Times New Roman" w:hAnsi="Times New Roman" w:cs="Times New Roman"/>
          <w:sz w:val="24"/>
        </w:rPr>
        <w:t xml:space="preserve"> 5 </w:t>
      </w:r>
      <w:proofErr w:type="spellStart"/>
      <w:r w:rsidRPr="00325084">
        <w:rPr>
          <w:rFonts w:ascii="Times New Roman" w:hAnsi="Times New Roman" w:cs="Times New Roman"/>
          <w:sz w:val="24"/>
        </w:rPr>
        <w:t>menit</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saring</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Saring</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filtrat</w:t>
      </w:r>
      <w:proofErr w:type="spellEnd"/>
      <w:r w:rsidRPr="00325084">
        <w:rPr>
          <w:rFonts w:ascii="Times New Roman" w:hAnsi="Times New Roman" w:cs="Times New Roman"/>
          <w:sz w:val="24"/>
        </w:rPr>
        <w:t xml:space="preserve"> 3 kali, </w:t>
      </w:r>
      <w:proofErr w:type="spellStart"/>
      <w:r w:rsidRPr="00325084">
        <w:rPr>
          <w:rFonts w:ascii="Times New Roman" w:hAnsi="Times New Roman" w:cs="Times New Roman"/>
          <w:sz w:val="24"/>
        </w:rPr>
        <w:t>tiap</w:t>
      </w:r>
      <w:proofErr w:type="spellEnd"/>
      <w:r w:rsidRPr="00325084">
        <w:rPr>
          <w:rFonts w:ascii="Times New Roman" w:hAnsi="Times New Roman" w:cs="Times New Roman"/>
          <w:sz w:val="24"/>
        </w:rPr>
        <w:t xml:space="preserve"> kali </w:t>
      </w:r>
      <w:proofErr w:type="spellStart"/>
      <w:r w:rsidRPr="00325084">
        <w:rPr>
          <w:rFonts w:ascii="Times New Roman" w:hAnsi="Times New Roman" w:cs="Times New Roman"/>
          <w:sz w:val="24"/>
        </w:rPr>
        <w:t>dengan</w:t>
      </w:r>
      <w:proofErr w:type="spellEnd"/>
      <w:r w:rsidRPr="00325084">
        <w:rPr>
          <w:rFonts w:ascii="Times New Roman" w:hAnsi="Times New Roman" w:cs="Times New Roman"/>
          <w:sz w:val="24"/>
        </w:rPr>
        <w:t xml:space="preserve"> 20 ml </w:t>
      </w:r>
      <w:proofErr w:type="spellStart"/>
      <w:r w:rsidRPr="00325084">
        <w:rPr>
          <w:rFonts w:ascii="Times New Roman" w:hAnsi="Times New Roman" w:cs="Times New Roman"/>
          <w:sz w:val="24"/>
        </w:rPr>
        <w:t>campuran</w:t>
      </w:r>
      <w:proofErr w:type="spellEnd"/>
      <w:r w:rsidRPr="00325084">
        <w:rPr>
          <w:rFonts w:ascii="Times New Roman" w:hAnsi="Times New Roman" w:cs="Times New Roman"/>
          <w:sz w:val="24"/>
        </w:rPr>
        <w:t xml:space="preserve"> 3 </w:t>
      </w:r>
      <w:proofErr w:type="spellStart"/>
      <w:r w:rsidRPr="00325084">
        <w:rPr>
          <w:rFonts w:ascii="Times New Roman" w:hAnsi="Times New Roman" w:cs="Times New Roman"/>
          <w:sz w:val="24"/>
        </w:rPr>
        <w:t>bagian</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kloroform</w:t>
      </w:r>
      <w:proofErr w:type="spellEnd"/>
      <w:r w:rsidRPr="00325084">
        <w:rPr>
          <w:rFonts w:ascii="Times New Roman" w:hAnsi="Times New Roman" w:cs="Times New Roman"/>
          <w:sz w:val="24"/>
        </w:rPr>
        <w:t xml:space="preserve"> P dan 2 </w:t>
      </w:r>
      <w:proofErr w:type="spellStart"/>
      <w:r w:rsidRPr="00325084">
        <w:rPr>
          <w:rFonts w:ascii="Times New Roman" w:hAnsi="Times New Roman" w:cs="Times New Roman"/>
          <w:sz w:val="24"/>
        </w:rPr>
        <w:t>bagian</w:t>
      </w:r>
      <w:proofErr w:type="spellEnd"/>
      <w:r w:rsidRPr="00325084">
        <w:rPr>
          <w:rFonts w:ascii="Times New Roman" w:hAnsi="Times New Roman" w:cs="Times New Roman"/>
          <w:sz w:val="24"/>
        </w:rPr>
        <w:t xml:space="preserve"> isopropanol P. Setelah </w:t>
      </w:r>
      <w:proofErr w:type="spellStart"/>
      <w:r w:rsidRPr="00325084">
        <w:rPr>
          <w:rFonts w:ascii="Times New Roman" w:hAnsi="Times New Roman" w:cs="Times New Roman"/>
          <w:sz w:val="24"/>
        </w:rPr>
        <w:t>itu</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kumpulkan</w:t>
      </w:r>
      <w:proofErr w:type="spellEnd"/>
      <w:r w:rsidRPr="00325084">
        <w:rPr>
          <w:rFonts w:ascii="Times New Roman" w:hAnsi="Times New Roman" w:cs="Times New Roman"/>
          <w:sz w:val="24"/>
        </w:rPr>
        <w:t xml:space="preserve"> sari </w:t>
      </w:r>
      <w:proofErr w:type="spellStart"/>
      <w:r w:rsidRPr="00325084">
        <w:rPr>
          <w:rFonts w:ascii="Times New Roman" w:hAnsi="Times New Roman" w:cs="Times New Roman"/>
          <w:sz w:val="24"/>
        </w:rPr>
        <w:t>tambahkan</w:t>
      </w:r>
      <w:proofErr w:type="spellEnd"/>
      <w:r w:rsidRPr="00325084">
        <w:rPr>
          <w:rFonts w:ascii="Times New Roman" w:hAnsi="Times New Roman" w:cs="Times New Roman"/>
          <w:sz w:val="24"/>
        </w:rPr>
        <w:t xml:space="preserve"> natrium </w:t>
      </w:r>
      <w:proofErr w:type="spellStart"/>
      <w:r w:rsidRPr="00325084">
        <w:rPr>
          <w:rFonts w:ascii="Times New Roman" w:hAnsi="Times New Roman" w:cs="Times New Roman"/>
          <w:sz w:val="24"/>
        </w:rPr>
        <w:t>sulfat</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anhidrat</w:t>
      </w:r>
      <w:proofErr w:type="spellEnd"/>
      <w:r w:rsidRPr="00325084">
        <w:rPr>
          <w:rFonts w:ascii="Times New Roman" w:hAnsi="Times New Roman" w:cs="Times New Roman"/>
          <w:sz w:val="24"/>
        </w:rPr>
        <w:t xml:space="preserve"> P, </w:t>
      </w:r>
      <w:proofErr w:type="spellStart"/>
      <w:r w:rsidRPr="00325084">
        <w:rPr>
          <w:rFonts w:ascii="Times New Roman" w:hAnsi="Times New Roman" w:cs="Times New Roman"/>
          <w:sz w:val="24"/>
        </w:rPr>
        <w:t>saring</w:t>
      </w:r>
      <w:proofErr w:type="spellEnd"/>
      <w:r w:rsidRPr="00325084">
        <w:rPr>
          <w:rFonts w:ascii="Times New Roman" w:hAnsi="Times New Roman" w:cs="Times New Roman"/>
          <w:sz w:val="24"/>
        </w:rPr>
        <w:t xml:space="preserve"> dan </w:t>
      </w:r>
      <w:proofErr w:type="spellStart"/>
      <w:r w:rsidRPr="00325084">
        <w:rPr>
          <w:rFonts w:ascii="Times New Roman" w:hAnsi="Times New Roman" w:cs="Times New Roman"/>
          <w:sz w:val="24"/>
        </w:rPr>
        <w:t>uapkan</w:t>
      </w:r>
      <w:proofErr w:type="spellEnd"/>
      <w:r w:rsidRPr="00325084">
        <w:rPr>
          <w:rFonts w:ascii="Times New Roman" w:hAnsi="Times New Roman" w:cs="Times New Roman"/>
          <w:sz w:val="24"/>
        </w:rPr>
        <w:t xml:space="preserve"> pada </w:t>
      </w:r>
      <w:proofErr w:type="spellStart"/>
      <w:r w:rsidRPr="00325084">
        <w:rPr>
          <w:rFonts w:ascii="Times New Roman" w:hAnsi="Times New Roman" w:cs="Times New Roman"/>
          <w:sz w:val="24"/>
        </w:rPr>
        <w:t>suhu</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tidak</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lebih</w:t>
      </w:r>
      <w:proofErr w:type="spellEnd"/>
      <w:r w:rsidRPr="00325084">
        <w:rPr>
          <w:rFonts w:ascii="Times New Roman" w:hAnsi="Times New Roman" w:cs="Times New Roman"/>
          <w:sz w:val="24"/>
        </w:rPr>
        <w:t xml:space="preserve"> 50℃. </w:t>
      </w:r>
      <w:proofErr w:type="spellStart"/>
      <w:r w:rsidRPr="00325084">
        <w:rPr>
          <w:rFonts w:ascii="Times New Roman" w:hAnsi="Times New Roman" w:cs="Times New Roman"/>
          <w:sz w:val="24"/>
        </w:rPr>
        <w:t>Lalu</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larutkan</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sisa</w:t>
      </w:r>
      <w:proofErr w:type="spellEnd"/>
      <w:r w:rsidRPr="00325084">
        <w:rPr>
          <w:rFonts w:ascii="Times New Roman" w:hAnsi="Times New Roman" w:cs="Times New Roman"/>
          <w:sz w:val="24"/>
        </w:rPr>
        <w:t xml:space="preserve"> </w:t>
      </w:r>
      <w:proofErr w:type="spellStart"/>
      <w:r w:rsidRPr="00325084">
        <w:rPr>
          <w:rFonts w:ascii="Times New Roman" w:hAnsi="Times New Roman" w:cs="Times New Roman"/>
          <w:sz w:val="24"/>
        </w:rPr>
        <w:t>dengan</w:t>
      </w:r>
      <w:proofErr w:type="spellEnd"/>
      <w:r w:rsidRPr="00325084">
        <w:rPr>
          <w:rFonts w:ascii="Times New Roman" w:hAnsi="Times New Roman" w:cs="Times New Roman"/>
          <w:sz w:val="24"/>
        </w:rPr>
        <w:t xml:space="preserve"> 2 ml methanol P</w:t>
      </w:r>
      <w:r>
        <w:rPr>
          <w:rFonts w:ascii="Times New Roman" w:hAnsi="Times New Roman" w:cs="Times New Roman"/>
          <w:sz w:val="24"/>
          <w:lang w:val="id-ID"/>
        </w:rPr>
        <w:t xml:space="preserve"> </w:t>
      </w:r>
    </w:p>
    <w:p w:rsidR="002C60D3" w:rsidRPr="00300EE4" w:rsidRDefault="002C60D3" w:rsidP="002C60D3">
      <w:pPr>
        <w:pStyle w:val="ListParagraph"/>
        <w:numPr>
          <w:ilvl w:val="0"/>
          <w:numId w:val="24"/>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rPr>
        <w:t>Uapkan</w:t>
      </w:r>
      <w:proofErr w:type="spellEnd"/>
      <w:r>
        <w:rPr>
          <w:rFonts w:ascii="Times New Roman" w:hAnsi="Times New Roman" w:cs="Times New Roman"/>
          <w:sz w:val="24"/>
        </w:rPr>
        <w:t xml:space="preserve"> 0,1 ml </w:t>
      </w:r>
      <w:proofErr w:type="spellStart"/>
      <w:r>
        <w:rPr>
          <w:rFonts w:ascii="Times New Roman" w:hAnsi="Times New Roman" w:cs="Times New Roman"/>
          <w:sz w:val="24"/>
        </w:rPr>
        <w:t>larutan</w:t>
      </w:r>
      <w:proofErr w:type="spellEnd"/>
      <w:r>
        <w:rPr>
          <w:rFonts w:ascii="Times New Roman" w:hAnsi="Times New Roman" w:cs="Times New Roman"/>
          <w:sz w:val="24"/>
        </w:rPr>
        <w:t xml:space="preserve"> di </w:t>
      </w:r>
      <w:r w:rsidRPr="00A823EB">
        <w:rPr>
          <w:rFonts w:ascii="Times New Roman" w:hAnsi="Times New Roman" w:cs="Times New Roman"/>
          <w:i/>
          <w:sz w:val="24"/>
        </w:rPr>
        <w:t>water bath</w:t>
      </w:r>
      <w:r>
        <w:rPr>
          <w:rFonts w:ascii="Times New Roman" w:hAnsi="Times New Roman" w:cs="Times New Roman"/>
          <w:sz w:val="24"/>
        </w:rPr>
        <w:t xml:space="preserve">, </w:t>
      </w:r>
      <w:proofErr w:type="spellStart"/>
      <w:r>
        <w:rPr>
          <w:rFonts w:ascii="Times New Roman" w:hAnsi="Times New Roman" w:cs="Times New Roman"/>
          <w:sz w:val="24"/>
        </w:rPr>
        <w:t>larutkan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sisa</w:t>
      </w:r>
      <w:proofErr w:type="spellEnd"/>
      <w:r>
        <w:rPr>
          <w:rFonts w:ascii="Times New Roman" w:hAnsi="Times New Roman" w:cs="Times New Roman"/>
          <w:sz w:val="24"/>
        </w:rPr>
        <w:t xml:space="preserve"> </w:t>
      </w:r>
      <w:proofErr w:type="spellStart"/>
      <w:r>
        <w:rPr>
          <w:rFonts w:ascii="Times New Roman" w:hAnsi="Times New Roman" w:cs="Times New Roman"/>
          <w:sz w:val="24"/>
        </w:rPr>
        <w:t>ditambahkan</w:t>
      </w:r>
      <w:proofErr w:type="spellEnd"/>
      <w:r>
        <w:rPr>
          <w:rFonts w:ascii="Times New Roman" w:hAnsi="Times New Roman" w:cs="Times New Roman"/>
          <w:sz w:val="24"/>
        </w:rPr>
        <w:t xml:space="preserve"> 5 ml </w:t>
      </w:r>
      <w:proofErr w:type="spellStart"/>
      <w:r>
        <w:rPr>
          <w:rFonts w:ascii="Times New Roman" w:hAnsi="Times New Roman" w:cs="Times New Roman"/>
          <w:sz w:val="24"/>
        </w:rPr>
        <w:t>asam</w:t>
      </w:r>
      <w:proofErr w:type="spellEnd"/>
      <w:r>
        <w:rPr>
          <w:rFonts w:ascii="Times New Roman" w:hAnsi="Times New Roman" w:cs="Times New Roman"/>
          <w:sz w:val="24"/>
        </w:rPr>
        <w:t xml:space="preserve"> </w:t>
      </w:r>
      <w:proofErr w:type="spellStart"/>
      <w:r>
        <w:rPr>
          <w:rFonts w:ascii="Times New Roman" w:hAnsi="Times New Roman" w:cs="Times New Roman"/>
          <w:sz w:val="24"/>
        </w:rPr>
        <w:t>asetat</w:t>
      </w:r>
      <w:proofErr w:type="spellEnd"/>
      <w:r>
        <w:rPr>
          <w:rFonts w:ascii="Times New Roman" w:hAnsi="Times New Roman" w:cs="Times New Roman"/>
          <w:sz w:val="24"/>
        </w:rPr>
        <w:t xml:space="preserve"> </w:t>
      </w:r>
      <w:proofErr w:type="spellStart"/>
      <w:r>
        <w:rPr>
          <w:rFonts w:ascii="Times New Roman" w:hAnsi="Times New Roman" w:cs="Times New Roman"/>
          <w:sz w:val="24"/>
        </w:rPr>
        <w:t>anhidrat</w:t>
      </w:r>
      <w:proofErr w:type="spellEnd"/>
      <w:r>
        <w:rPr>
          <w:rFonts w:ascii="Times New Roman" w:hAnsi="Times New Roman" w:cs="Times New Roman"/>
          <w:sz w:val="24"/>
        </w:rPr>
        <w:t xml:space="preserve"> P. </w:t>
      </w:r>
      <w:proofErr w:type="spellStart"/>
      <w:r>
        <w:rPr>
          <w:rFonts w:ascii="Times New Roman" w:hAnsi="Times New Roman" w:cs="Times New Roman"/>
          <w:sz w:val="24"/>
        </w:rPr>
        <w:t>Lalu</w:t>
      </w:r>
      <w:proofErr w:type="spellEnd"/>
      <w:r>
        <w:rPr>
          <w:rFonts w:ascii="Times New Roman" w:hAnsi="Times New Roman" w:cs="Times New Roman"/>
          <w:sz w:val="24"/>
        </w:rPr>
        <w:t xml:space="preserve"> </w:t>
      </w:r>
      <w:proofErr w:type="spellStart"/>
      <w:r>
        <w:rPr>
          <w:rFonts w:ascii="Times New Roman" w:hAnsi="Times New Roman" w:cs="Times New Roman"/>
          <w:sz w:val="24"/>
        </w:rPr>
        <w:t>tambah</w:t>
      </w:r>
      <w:proofErr w:type="spellEnd"/>
      <w:r>
        <w:rPr>
          <w:rFonts w:ascii="Times New Roman" w:hAnsi="Times New Roman" w:cs="Times New Roman"/>
          <w:sz w:val="24"/>
        </w:rPr>
        <w:t xml:space="preserve"> 10 </w:t>
      </w:r>
      <w:proofErr w:type="spellStart"/>
      <w:r>
        <w:rPr>
          <w:rFonts w:ascii="Times New Roman" w:hAnsi="Times New Roman" w:cs="Times New Roman"/>
          <w:sz w:val="24"/>
        </w:rPr>
        <w:t>tetes</w:t>
      </w:r>
      <w:proofErr w:type="spellEnd"/>
      <w:r>
        <w:rPr>
          <w:rFonts w:ascii="Times New Roman" w:hAnsi="Times New Roman" w:cs="Times New Roman"/>
          <w:sz w:val="24"/>
        </w:rPr>
        <w:t xml:space="preserve"> </w:t>
      </w:r>
      <w:proofErr w:type="spellStart"/>
      <w:r>
        <w:rPr>
          <w:rFonts w:ascii="Times New Roman" w:hAnsi="Times New Roman" w:cs="Times New Roman"/>
          <w:sz w:val="24"/>
        </w:rPr>
        <w:t>asam</w:t>
      </w:r>
      <w:proofErr w:type="spellEnd"/>
      <w:r>
        <w:rPr>
          <w:rFonts w:ascii="Times New Roman" w:hAnsi="Times New Roman" w:cs="Times New Roman"/>
          <w:sz w:val="24"/>
        </w:rPr>
        <w:t xml:space="preserve"> </w:t>
      </w:r>
      <w:proofErr w:type="spellStart"/>
      <w:r>
        <w:rPr>
          <w:rFonts w:ascii="Times New Roman" w:hAnsi="Times New Roman" w:cs="Times New Roman"/>
          <w:sz w:val="24"/>
        </w:rPr>
        <w:t>sulfat</w:t>
      </w:r>
      <w:proofErr w:type="spellEnd"/>
      <w:r>
        <w:rPr>
          <w:rFonts w:ascii="Times New Roman" w:hAnsi="Times New Roman" w:cs="Times New Roman"/>
          <w:sz w:val="24"/>
        </w:rPr>
        <w:t xml:space="preserve"> P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warna</w:t>
      </w:r>
      <w:proofErr w:type="spellEnd"/>
      <w:r>
        <w:rPr>
          <w:rFonts w:ascii="Times New Roman" w:hAnsi="Times New Roman" w:cs="Times New Roman"/>
          <w:sz w:val="24"/>
        </w:rPr>
        <w:t xml:space="preserve"> </w:t>
      </w:r>
      <w:proofErr w:type="spellStart"/>
      <w:r>
        <w:rPr>
          <w:rFonts w:ascii="Times New Roman" w:hAnsi="Times New Roman" w:cs="Times New Roman"/>
          <w:sz w:val="24"/>
        </w:rPr>
        <w:t>biru</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hijau</w:t>
      </w:r>
      <w:proofErr w:type="spellEnd"/>
      <w:r>
        <w:rPr>
          <w:rFonts w:ascii="Times New Roman" w:hAnsi="Times New Roman" w:cs="Times New Roman"/>
          <w:sz w:val="24"/>
          <w:lang w:val="id-ID"/>
        </w:rPr>
        <w:t>.</w:t>
      </w:r>
    </w:p>
    <w:p w:rsidR="002C60D3" w:rsidRPr="00300EE4" w:rsidRDefault="002C60D3" w:rsidP="002C60D3">
      <w:pPr>
        <w:pStyle w:val="ListParagraph"/>
        <w:numPr>
          <w:ilvl w:val="0"/>
          <w:numId w:val="24"/>
        </w:numPr>
        <w:spacing w:after="0" w:line="480" w:lineRule="auto"/>
        <w:jc w:val="both"/>
        <w:rPr>
          <w:rFonts w:ascii="Times New Roman" w:hAnsi="Times New Roman" w:cs="Times New Roman"/>
          <w:sz w:val="24"/>
          <w:szCs w:val="24"/>
          <w:lang w:val="id-ID"/>
        </w:rPr>
      </w:pPr>
      <w:r w:rsidRPr="0068114C">
        <w:rPr>
          <w:rFonts w:ascii="Times New Roman" w:hAnsi="Times New Roman" w:cs="Times New Roman"/>
          <w:sz w:val="24"/>
        </w:rPr>
        <w:t xml:space="preserve">Masukkan 0,1 ml </w:t>
      </w:r>
      <w:proofErr w:type="spellStart"/>
      <w:r w:rsidRPr="0068114C">
        <w:rPr>
          <w:rFonts w:ascii="Times New Roman" w:hAnsi="Times New Roman" w:cs="Times New Roman"/>
          <w:sz w:val="24"/>
        </w:rPr>
        <w:t>larutan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dalam</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tabung</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reaksi</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uapkan</w:t>
      </w:r>
      <w:proofErr w:type="spellEnd"/>
      <w:r w:rsidRPr="0068114C">
        <w:rPr>
          <w:rFonts w:ascii="Times New Roman" w:hAnsi="Times New Roman" w:cs="Times New Roman"/>
          <w:sz w:val="24"/>
        </w:rPr>
        <w:t xml:space="preserve"> di </w:t>
      </w:r>
      <w:r w:rsidRPr="0068114C">
        <w:rPr>
          <w:rFonts w:ascii="Times New Roman" w:hAnsi="Times New Roman" w:cs="Times New Roman"/>
          <w:i/>
          <w:sz w:val="24"/>
        </w:rPr>
        <w:t>water bath</w:t>
      </w:r>
      <w:r w:rsidRPr="0068114C">
        <w:rPr>
          <w:rFonts w:ascii="Times New Roman" w:hAnsi="Times New Roman" w:cs="Times New Roman"/>
          <w:sz w:val="24"/>
        </w:rPr>
        <w:t xml:space="preserve">. </w:t>
      </w:r>
      <w:proofErr w:type="spellStart"/>
      <w:r w:rsidRPr="0068114C">
        <w:rPr>
          <w:rFonts w:ascii="Times New Roman" w:hAnsi="Times New Roman" w:cs="Times New Roman"/>
          <w:sz w:val="24"/>
        </w:rPr>
        <w:t>Filtat</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ditambahkan</w:t>
      </w:r>
      <w:proofErr w:type="spellEnd"/>
      <w:r w:rsidRPr="0068114C">
        <w:rPr>
          <w:rFonts w:ascii="Times New Roman" w:hAnsi="Times New Roman" w:cs="Times New Roman"/>
          <w:sz w:val="24"/>
        </w:rPr>
        <w:t xml:space="preserve"> 2 ml air dan 5 </w:t>
      </w:r>
      <w:proofErr w:type="spellStart"/>
      <w:r w:rsidRPr="0068114C">
        <w:rPr>
          <w:rFonts w:ascii="Times New Roman" w:hAnsi="Times New Roman" w:cs="Times New Roman"/>
          <w:sz w:val="24"/>
        </w:rPr>
        <w:t>tetes</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Molish</w:t>
      </w:r>
      <w:proofErr w:type="spellEnd"/>
      <w:r w:rsidRPr="0068114C">
        <w:rPr>
          <w:rFonts w:ascii="Times New Roman" w:hAnsi="Times New Roman" w:cs="Times New Roman"/>
          <w:sz w:val="24"/>
        </w:rPr>
        <w:t xml:space="preserve"> LP. </w:t>
      </w:r>
      <w:proofErr w:type="spellStart"/>
      <w:r w:rsidRPr="0068114C">
        <w:rPr>
          <w:rFonts w:ascii="Times New Roman" w:hAnsi="Times New Roman" w:cs="Times New Roman"/>
          <w:sz w:val="24"/>
        </w:rPr>
        <w:t>Tambahkan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hati-hati</w:t>
      </w:r>
      <w:proofErr w:type="spellEnd"/>
      <w:r w:rsidRPr="0068114C">
        <w:rPr>
          <w:rFonts w:ascii="Times New Roman" w:hAnsi="Times New Roman" w:cs="Times New Roman"/>
          <w:sz w:val="24"/>
        </w:rPr>
        <w:t xml:space="preserve"> 2 ml </w:t>
      </w:r>
      <w:proofErr w:type="spellStart"/>
      <w:r w:rsidRPr="0068114C">
        <w:rPr>
          <w:rFonts w:ascii="Times New Roman" w:hAnsi="Times New Roman" w:cs="Times New Roman"/>
          <w:sz w:val="24"/>
        </w:rPr>
        <w:t>asam</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sulfat</w:t>
      </w:r>
      <w:proofErr w:type="spellEnd"/>
      <w:r w:rsidRPr="0068114C">
        <w:rPr>
          <w:rFonts w:ascii="Times New Roman" w:hAnsi="Times New Roman" w:cs="Times New Roman"/>
          <w:sz w:val="24"/>
        </w:rPr>
        <w:t xml:space="preserve"> P. Setelah </w:t>
      </w:r>
      <w:proofErr w:type="spellStart"/>
      <w:r w:rsidRPr="0068114C">
        <w:rPr>
          <w:rFonts w:ascii="Times New Roman" w:hAnsi="Times New Roman" w:cs="Times New Roman"/>
          <w:sz w:val="24"/>
        </w:rPr>
        <w:t>itu</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akan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terbentuk</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cincin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warna</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ungu</w:t>
      </w:r>
      <w:proofErr w:type="spellEnd"/>
      <w:r w:rsidRPr="0068114C">
        <w:rPr>
          <w:rFonts w:ascii="Times New Roman" w:hAnsi="Times New Roman" w:cs="Times New Roman"/>
          <w:sz w:val="24"/>
        </w:rPr>
        <w:t xml:space="preserve"> pada </w:t>
      </w:r>
      <w:proofErr w:type="spellStart"/>
      <w:r w:rsidRPr="0068114C">
        <w:rPr>
          <w:rFonts w:ascii="Times New Roman" w:hAnsi="Times New Roman" w:cs="Times New Roman"/>
          <w:sz w:val="24"/>
        </w:rPr>
        <w:t>batas</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cairan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menunjukkan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ikatan</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gula</w:t>
      </w:r>
      <w:proofErr w:type="spellEnd"/>
      <w:r w:rsidRPr="0068114C">
        <w:rPr>
          <w:rFonts w:ascii="Times New Roman" w:hAnsi="Times New Roman" w:cs="Times New Roman"/>
          <w:sz w:val="24"/>
        </w:rPr>
        <w:t xml:space="preserve"> (</w:t>
      </w:r>
      <w:proofErr w:type="spellStart"/>
      <w:r w:rsidRPr="0068114C">
        <w:rPr>
          <w:rFonts w:ascii="Times New Roman" w:hAnsi="Times New Roman" w:cs="Times New Roman"/>
          <w:sz w:val="24"/>
        </w:rPr>
        <w:t>Ditjen</w:t>
      </w:r>
      <w:proofErr w:type="spellEnd"/>
      <w:r w:rsidRPr="0068114C">
        <w:rPr>
          <w:rFonts w:ascii="Times New Roman" w:hAnsi="Times New Roman" w:cs="Times New Roman"/>
          <w:sz w:val="24"/>
        </w:rPr>
        <w:t xml:space="preserve"> POM, 1989).</w:t>
      </w:r>
      <w:r>
        <w:rPr>
          <w:rFonts w:ascii="Times New Roman" w:hAnsi="Times New Roman" w:cs="Times New Roman"/>
          <w:sz w:val="24"/>
          <w:lang w:val="id-ID"/>
        </w:rPr>
        <w:t xml:space="preserve"> </w:t>
      </w:r>
    </w:p>
    <w:p w:rsidR="002C60D3" w:rsidRPr="00EF23CE" w:rsidRDefault="002C60D3" w:rsidP="002C60D3">
      <w:pPr>
        <w:pStyle w:val="Heading3"/>
        <w:rPr>
          <w:lang w:val="id-ID"/>
        </w:rPr>
      </w:pPr>
      <w:bookmarkStart w:id="43" w:name="_Toc199019644"/>
      <w:r>
        <w:rPr>
          <w:lang w:val="id-ID"/>
        </w:rPr>
        <w:t>Uji Antosianin</w:t>
      </w:r>
      <w:bookmarkEnd w:id="43"/>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292BC7">
        <w:rPr>
          <w:rFonts w:ascii="Times New Roman" w:hAnsi="Times New Roman" w:cs="Times New Roman"/>
          <w:sz w:val="24"/>
          <w:szCs w:val="24"/>
          <w:lang w:val="id-ID"/>
        </w:rPr>
        <w:t xml:space="preserve">Ekstrak </w:t>
      </w:r>
      <w:r>
        <w:rPr>
          <w:rFonts w:ascii="Times New Roman" w:hAnsi="Times New Roman" w:cs="Times New Roman"/>
          <w:sz w:val="24"/>
          <w:szCs w:val="24"/>
          <w:lang w:val="id-ID"/>
        </w:rPr>
        <w:t>Bawang Dayak</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dilarutkan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sidRPr="00292BC7">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dipanaskan</w:t>
      </w:r>
      <w:proofErr w:type="spellEnd"/>
      <w:r>
        <w:rPr>
          <w:rFonts w:ascii="Times New Roman" w:hAnsi="Times New Roman" w:cs="Times New Roman"/>
          <w:sz w:val="24"/>
          <w:szCs w:val="24"/>
        </w:rPr>
        <w:t xml:space="preserve"> </w:t>
      </w:r>
      <w:r w:rsidRPr="00292BC7">
        <w:rPr>
          <w:rFonts w:ascii="Times New Roman" w:hAnsi="Times New Roman" w:cs="Times New Roman"/>
          <w:sz w:val="24"/>
          <w:szCs w:val="24"/>
          <w:lang w:val="id-ID"/>
        </w:rPr>
        <w:t xml:space="preserve">kemudian ditambahkan larutan </w:t>
      </w:r>
      <w:r>
        <w:rPr>
          <w:rFonts w:ascii="Times New Roman" w:hAnsi="Times New Roman" w:cs="Times New Roman"/>
          <w:sz w:val="24"/>
          <w:szCs w:val="24"/>
          <w:lang w:val="id-ID"/>
        </w:rPr>
        <w:t xml:space="preserve">HCl </w:t>
      </w:r>
      <w:r>
        <w:rPr>
          <w:rFonts w:ascii="Times New Roman" w:hAnsi="Times New Roman" w:cs="Times New Roman"/>
          <w:sz w:val="24"/>
          <w:szCs w:val="24"/>
        </w:rPr>
        <w:t>2M</w:t>
      </w:r>
      <w:r w:rsidRPr="00292BC7">
        <w:rPr>
          <w:rFonts w:ascii="Times New Roman" w:hAnsi="Times New Roman" w:cs="Times New Roman"/>
          <w:sz w:val="24"/>
          <w:szCs w:val="24"/>
          <w:lang w:val="id-ID"/>
        </w:rPr>
        <w:t xml:space="preserve"> tetes demi tetes kemudian amati warna yang dihasilkan. Hasil positif bila timbul warna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lang w:val="id-ID"/>
        </w:rPr>
        <w:t>.</w:t>
      </w:r>
      <w:r w:rsidRPr="007B15B3">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 xml:space="preserve">Laila </w:t>
      </w:r>
      <w:proofErr w:type="spellStart"/>
      <w:r>
        <w:rPr>
          <w:rFonts w:ascii="Times New Roman" w:hAnsi="Times New Roman" w:cs="Times New Roman"/>
          <w:sz w:val="24"/>
          <w:szCs w:val="24"/>
        </w:rPr>
        <w:t>muzdalifah</w:t>
      </w:r>
      <w:proofErr w:type="spellEnd"/>
      <w:r>
        <w:rPr>
          <w:rFonts w:ascii="Times New Roman" w:hAnsi="Times New Roman" w:cs="Times New Roman"/>
          <w:sz w:val="24"/>
          <w:szCs w:val="24"/>
        </w:rPr>
        <w:t xml:space="preserve"> rahayu,dkk.2022</w:t>
      </w:r>
      <w:r>
        <w:rPr>
          <w:rFonts w:ascii="Times New Roman" w:hAnsi="Times New Roman" w:cs="Times New Roman"/>
          <w:sz w:val="24"/>
          <w:szCs w:val="24"/>
          <w:lang w:val="id-ID"/>
        </w:rPr>
        <w:t>)</w:t>
      </w:r>
    </w:p>
    <w:p w:rsidR="002C60D3" w:rsidRPr="00567D0B" w:rsidRDefault="002C60D3" w:rsidP="002C60D3">
      <w:pPr>
        <w:pStyle w:val="Heading2"/>
        <w:rPr>
          <w:i/>
          <w:lang w:val="id-ID"/>
        </w:rPr>
      </w:pPr>
      <w:bookmarkStart w:id="44" w:name="_Toc199019645"/>
      <w:r>
        <w:rPr>
          <w:lang w:val="id-ID"/>
        </w:rPr>
        <w:t>Penentuan Nilai SPF</w:t>
      </w:r>
      <w:bookmarkEnd w:id="44"/>
      <w:r>
        <w:rPr>
          <w:lang w:val="id-ID"/>
        </w:rPr>
        <w:t xml:space="preserve"> </w:t>
      </w:r>
    </w:p>
    <w:p w:rsidR="002C60D3" w:rsidRDefault="002C60D3" w:rsidP="002C60D3">
      <w:pPr>
        <w:pStyle w:val="Heading3"/>
        <w:spacing w:line="240" w:lineRule="auto"/>
      </w:pPr>
      <w:bookmarkStart w:id="45" w:name="_Toc199019646"/>
      <w:proofErr w:type="spellStart"/>
      <w:r>
        <w:t>Penentuan</w:t>
      </w:r>
      <w:proofErr w:type="spellEnd"/>
      <w:r>
        <w:t xml:space="preserve"> Nilai SPF </w:t>
      </w:r>
      <w:r>
        <w:rPr>
          <w:lang w:val="id-ID"/>
        </w:rPr>
        <w:t xml:space="preserve">Ekstrak Etanol Bawang Dayak </w:t>
      </w:r>
      <w:r w:rsidRPr="00867C2A">
        <w:rPr>
          <w:i/>
          <w:lang w:val="id-ID"/>
        </w:rPr>
        <w:t>Eleutherine bulbosa</w:t>
      </w:r>
      <w:r>
        <w:rPr>
          <w:i/>
        </w:rPr>
        <w:t xml:space="preserve"> </w:t>
      </w:r>
      <w:r w:rsidRPr="006416BE">
        <w:t xml:space="preserve">(Mill) </w:t>
      </w:r>
      <w:proofErr w:type="spellStart"/>
      <w:r w:rsidRPr="006416BE">
        <w:t>Urb</w:t>
      </w:r>
      <w:bookmarkEnd w:id="45"/>
      <w:proofErr w:type="spellEnd"/>
    </w:p>
    <w:p w:rsidR="002C60D3" w:rsidRPr="0011678D" w:rsidRDefault="002C60D3" w:rsidP="002C60D3">
      <w:pPr>
        <w:spacing w:after="0"/>
      </w:pPr>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AC3C66">
        <w:rPr>
          <w:rFonts w:ascii="Times New Roman" w:hAnsi="Times New Roman" w:cs="Times New Roman"/>
          <w:sz w:val="24"/>
          <w:szCs w:val="24"/>
          <w:lang w:val="id-ID"/>
        </w:rPr>
        <w:lastRenderedPageBreak/>
        <w:t xml:space="preserve">Sebanyak 1 g ekstrak etanol </w:t>
      </w:r>
      <w:r>
        <w:rPr>
          <w:rFonts w:ascii="Times New Roman" w:hAnsi="Times New Roman" w:cs="Times New Roman"/>
          <w:sz w:val="24"/>
          <w:szCs w:val="24"/>
          <w:lang w:val="id-ID"/>
        </w:rPr>
        <w:t>Bawang Dayak</w:t>
      </w:r>
      <w:r w:rsidRPr="00AC3C66">
        <w:rPr>
          <w:rFonts w:ascii="Times New Roman" w:hAnsi="Times New Roman" w:cs="Times New Roman"/>
          <w:sz w:val="24"/>
          <w:szCs w:val="24"/>
          <w:lang w:val="id-ID"/>
        </w:rPr>
        <w:t xml:space="preserve"> dilarutkan dengan etanol 96% dalam labu tentukur 50 ml diperoleh konsentrasi 20.000 ppm (LIB I). LIB I pipet 25 ml </w:t>
      </w:r>
      <w:r w:rsidRPr="003474B4">
        <w:rPr>
          <w:rFonts w:ascii="Times New Roman" w:hAnsi="Times New Roman" w:cs="Times New Roman"/>
          <w:sz w:val="24"/>
          <w:lang w:val="id-ID"/>
        </w:rPr>
        <w:t>dan</w:t>
      </w:r>
      <w:r w:rsidRPr="00AC3C66">
        <w:rPr>
          <w:rFonts w:ascii="Times New Roman" w:hAnsi="Times New Roman" w:cs="Times New Roman"/>
          <w:sz w:val="24"/>
          <w:szCs w:val="24"/>
          <w:lang w:val="id-ID"/>
        </w:rPr>
        <w:t xml:space="preserve"> diencerkan dengan etanol 96% dalam labu tentukur 50 ml maka diperoleh konsentrasi 10.000 ppm (LIB II). LIB II pipet 5 ml tambahkan dengan etanol 96% dalam labu tentukur 50 ml diperoleh 1.000 ppm (LIB III). LIB III dipipet masing-masing 1 ml, 3 ml, 5 ml dan 7 ml lalu encerkan dengan etanol 96% sampai 10 ml sehingga diperoleh konsentrasi 100 ppm, 300 ppm, 500 ppm dan 700 ppm, lalu diukur serapannya menggunakan spektofotometer </w:t>
      </w:r>
      <w:r>
        <w:rPr>
          <w:rFonts w:ascii="Times New Roman" w:hAnsi="Times New Roman" w:cs="Times New Roman"/>
          <w:sz w:val="24"/>
          <w:szCs w:val="24"/>
          <w:lang w:val="id-ID"/>
        </w:rPr>
        <w:t>UV-Visible</w:t>
      </w:r>
      <w:r w:rsidRPr="00AC3C66">
        <w:rPr>
          <w:rFonts w:ascii="Times New Roman" w:hAnsi="Times New Roman" w:cs="Times New Roman"/>
          <w:sz w:val="24"/>
          <w:szCs w:val="24"/>
          <w:lang w:val="id-ID"/>
        </w:rPr>
        <w:t xml:space="preserve"> pada panjang gelombang 320290 –  nm dengan interval 5 nm yang menggunakan etanol sebagai blangko</w:t>
      </w:r>
      <w:r>
        <w:rPr>
          <w:rFonts w:ascii="Times New Roman" w:hAnsi="Times New Roman" w:cs="Times New Roman"/>
          <w:sz w:val="24"/>
          <w:szCs w:val="24"/>
          <w:lang w:val="id-ID"/>
        </w:rPr>
        <w:t xml:space="preserve">. </w:t>
      </w:r>
      <w:r w:rsidRPr="00FD0718">
        <w:rPr>
          <w:rFonts w:ascii="Times New Roman" w:hAnsi="Times New Roman" w:cs="Times New Roman"/>
          <w:sz w:val="24"/>
          <w:szCs w:val="24"/>
          <w:lang w:val="id-ID"/>
        </w:rPr>
        <w:t>Perhitungan nilai SPF mengikuti persamaan Mansur (1986). Persamaannya adalah</w:t>
      </w:r>
    </w:p>
    <w:p w:rsidR="002C60D3" w:rsidRPr="00C63AE5" w:rsidRDefault="002C60D3" w:rsidP="002C60D3">
      <w:pPr>
        <w:spacing w:after="0" w:line="480" w:lineRule="auto"/>
        <w:ind w:firstLine="56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lang w:val="id-ID"/>
            </w:rPr>
            <m:t xml:space="preserve">SPF </m:t>
          </m:r>
          <m:r>
            <w:rPr>
              <w:rFonts w:ascii="Cambria Math" w:eastAsia="Cambria Math" w:hAnsi="Cambria Math" w:cs="Times New Roman"/>
              <w:sz w:val="24"/>
              <w:szCs w:val="24"/>
              <w:lang w:val="id-ID"/>
            </w:rPr>
            <m:t>=CF x</m:t>
          </m:r>
          <m:nary>
            <m:naryPr>
              <m:chr m:val="∑"/>
              <m:limLoc m:val="subSup"/>
              <m:ctrlPr>
                <w:rPr>
                  <w:rFonts w:ascii="Cambria Math" w:hAnsi="Cambria Math" w:cs="Times New Roman"/>
                  <w:sz w:val="24"/>
                  <w:szCs w:val="24"/>
                  <w:lang w:val="id-ID"/>
                </w:rPr>
              </m:ctrlPr>
            </m:naryPr>
            <m:sub>
              <m:r>
                <w:rPr>
                  <w:rFonts w:ascii="Cambria Math" w:hAnsi="Cambria Math" w:cs="Times New Roman"/>
                  <w:sz w:val="24"/>
                  <w:szCs w:val="24"/>
                  <w:lang w:val="id-ID"/>
                </w:rPr>
                <m:t>290</m:t>
              </m:r>
            </m:sub>
            <m:sup>
              <m:r>
                <w:rPr>
                  <w:rFonts w:ascii="Cambria Math" w:hAnsi="Cambria Math" w:cs="Times New Roman"/>
                  <w:sz w:val="24"/>
                  <w:szCs w:val="24"/>
                  <w:lang w:val="id-ID"/>
                </w:rPr>
                <m:t>320</m:t>
              </m:r>
            </m:sup>
            <m:e>
              <m:r>
                <w:rPr>
                  <w:rFonts w:ascii="Cambria Math" w:hAnsi="Cambria Math" w:cs="Times New Roman"/>
                  <w:sz w:val="24"/>
                  <w:szCs w:val="24"/>
                  <w:lang w:val="id-ID"/>
                </w:rPr>
                <m:t xml:space="preserve">EE </m:t>
              </m:r>
              <m:d>
                <m:dPr>
                  <m:ctrlPr>
                    <w:rPr>
                      <w:rFonts w:ascii="Cambria Math" w:hAnsi="Cambria Math" w:cs="Times New Roman"/>
                      <w:i/>
                      <w:sz w:val="24"/>
                      <w:szCs w:val="24"/>
                      <w:lang w:val="id-ID"/>
                    </w:rPr>
                  </m:ctrlPr>
                </m:dPr>
                <m:e>
                  <m:r>
                    <m:rPr>
                      <m:sty m:val="p"/>
                    </m:rPr>
                    <w:rPr>
                      <w:rFonts w:ascii="Cambria Math" w:hAnsi="Cambria Math" w:cs="Times New Roman"/>
                      <w:sz w:val="24"/>
                      <w:szCs w:val="24"/>
                    </w:rPr>
                    <m:t>λ</m:t>
                  </m:r>
                </m:e>
              </m:d>
              <m:r>
                <w:rPr>
                  <w:rFonts w:ascii="Cambria Math" w:hAnsi="Cambria Math" w:cs="Times New Roman"/>
                  <w:sz w:val="24"/>
                  <w:szCs w:val="24"/>
                  <w:lang w:val="id-ID"/>
                </w:rPr>
                <m:t xml:space="preserve">x I </m:t>
              </m:r>
              <m:d>
                <m:dPr>
                  <m:ctrlPr>
                    <w:rPr>
                      <w:rFonts w:ascii="Cambria Math" w:hAnsi="Cambria Math" w:cs="Times New Roman"/>
                      <w:i/>
                      <w:sz w:val="24"/>
                      <w:szCs w:val="24"/>
                      <w:lang w:val="id-ID"/>
                    </w:rPr>
                  </m:ctrlPr>
                </m:dPr>
                <m:e>
                  <m:r>
                    <m:rPr>
                      <m:sty m:val="p"/>
                    </m:rPr>
                    <w:rPr>
                      <w:rFonts w:ascii="Cambria Math" w:hAnsi="Cambria Math" w:cs="Times New Roman"/>
                      <w:sz w:val="24"/>
                      <w:szCs w:val="24"/>
                    </w:rPr>
                    <m:t>λ</m:t>
                  </m:r>
                  <m:ctrlPr>
                    <w:rPr>
                      <w:rFonts w:ascii="Cambria Math" w:hAnsi="Cambria Math" w:cs="Times New Roman"/>
                      <w:sz w:val="24"/>
                      <w:szCs w:val="24"/>
                    </w:rPr>
                  </m:ctrlPr>
                </m:e>
              </m:d>
              <m:r>
                <w:rPr>
                  <w:rFonts w:ascii="Cambria Math" w:hAnsi="Cambria Math" w:cs="Times New Roman"/>
                  <w:sz w:val="24"/>
                  <w:szCs w:val="24"/>
                </w:rPr>
                <m:t xml:space="preserve">x A </m:t>
              </m:r>
              <m:r>
                <w:rPr>
                  <w:rFonts w:ascii="Cambria Math" w:hAnsi="Cambria Math" w:cs="Times New Roman"/>
                  <w:sz w:val="24"/>
                  <w:szCs w:val="24"/>
                  <w:lang w:val="id-ID"/>
                </w:rPr>
                <m:t>(</m:t>
              </m:r>
              <m:r>
                <m:rPr>
                  <m:sty m:val="p"/>
                </m:rPr>
                <w:rPr>
                  <w:rFonts w:ascii="Cambria Math" w:hAnsi="Cambria Math" w:cs="Times New Roman"/>
                  <w:sz w:val="24"/>
                  <w:szCs w:val="24"/>
                </w:rPr>
                <m:t>λ)</m:t>
              </m:r>
            </m:e>
          </m:nary>
        </m:oMath>
      </m:oMathPara>
    </w:p>
    <w:p w:rsidR="002C60D3" w:rsidRDefault="002C60D3" w:rsidP="002C60D3">
      <w:pPr>
        <w:spacing w:after="0" w:line="24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 :</w:t>
      </w:r>
    </w:p>
    <w:p w:rsidR="002C60D3" w:rsidRDefault="002C60D3" w:rsidP="002C60D3">
      <w:pPr>
        <w:tabs>
          <w:tab w:val="left" w:pos="1134"/>
        </w:tabs>
        <w:spacing w:after="0" w:line="24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CF</w:t>
      </w:r>
      <w:r>
        <w:rPr>
          <w:rFonts w:ascii="Times New Roman" w:eastAsiaTheme="minorEastAsia" w:hAnsi="Times New Roman" w:cs="Times New Roman"/>
          <w:sz w:val="24"/>
          <w:szCs w:val="24"/>
          <w:lang w:val="id-ID"/>
        </w:rPr>
        <w:tab/>
        <w:t xml:space="preserve"> : Faktor koreksi bernilai 10</w:t>
      </w:r>
    </w:p>
    <w:p w:rsidR="002C60D3" w:rsidRDefault="002C60D3" w:rsidP="002C60D3">
      <w:pPr>
        <w:tabs>
          <w:tab w:val="left" w:pos="1134"/>
        </w:tabs>
        <w:spacing w:after="0" w:line="240" w:lineRule="auto"/>
        <w:ind w:firstLine="567"/>
        <w:jc w:val="both"/>
        <w:rPr>
          <w:rFonts w:ascii="Times New Roman" w:hAnsi="Times New Roman" w:cs="Times New Roman"/>
          <w:sz w:val="24"/>
          <w:szCs w:val="30"/>
          <w:lang w:val="id-ID"/>
        </w:rPr>
      </w:pPr>
      <w:r>
        <w:rPr>
          <w:rFonts w:ascii="Times New Roman" w:eastAsiaTheme="minorEastAsia" w:hAnsi="Times New Roman" w:cs="Times New Roman"/>
          <w:sz w:val="24"/>
          <w:szCs w:val="24"/>
          <w:lang w:val="id-ID"/>
        </w:rPr>
        <w:t>EE</w:t>
      </w:r>
      <w:r>
        <w:rPr>
          <w:rFonts w:ascii="Times New Roman" w:eastAsiaTheme="minorEastAsia" w:hAnsi="Times New Roman" w:cs="Times New Roman"/>
          <w:sz w:val="24"/>
          <w:szCs w:val="24"/>
          <w:lang w:val="id-ID"/>
        </w:rPr>
        <w:tab/>
        <w:t xml:space="preserve"> : Efek eritmogenik radiasi pada panjang gelombang </w:t>
      </w:r>
      <w:r w:rsidRPr="000D7108">
        <w:rPr>
          <w:rFonts w:ascii="Times New Roman" w:hAnsi="Times New Roman" w:cs="Times New Roman"/>
          <w:sz w:val="24"/>
          <w:szCs w:val="30"/>
        </w:rPr>
        <w:t>(λ)</w:t>
      </w:r>
    </w:p>
    <w:p w:rsidR="002C60D3" w:rsidRDefault="002C60D3" w:rsidP="002C60D3">
      <w:pPr>
        <w:tabs>
          <w:tab w:val="left" w:pos="1134"/>
        </w:tabs>
        <w:spacing w:after="0" w:line="240" w:lineRule="auto"/>
        <w:ind w:firstLine="567"/>
        <w:jc w:val="both"/>
        <w:rPr>
          <w:rFonts w:ascii="Times New Roman" w:hAnsi="Times New Roman" w:cs="Times New Roman"/>
          <w:sz w:val="24"/>
          <w:szCs w:val="30"/>
          <w:lang w:val="id-ID"/>
        </w:rPr>
      </w:pPr>
      <w:r>
        <w:rPr>
          <w:rFonts w:ascii="Times New Roman" w:hAnsi="Times New Roman" w:cs="Times New Roman"/>
          <w:sz w:val="24"/>
          <w:szCs w:val="30"/>
          <w:lang w:val="id-ID"/>
        </w:rPr>
        <w:t>I</w:t>
      </w:r>
      <w:r>
        <w:rPr>
          <w:rFonts w:ascii="Times New Roman" w:hAnsi="Times New Roman" w:cs="Times New Roman"/>
          <w:sz w:val="24"/>
          <w:szCs w:val="30"/>
          <w:lang w:val="id-ID"/>
        </w:rPr>
        <w:tab/>
        <w:t xml:space="preserve"> : Spektrum simulasi sinar surya </w:t>
      </w:r>
      <w:r w:rsidRPr="000D7108">
        <w:rPr>
          <w:rFonts w:ascii="Times New Roman" w:hAnsi="Times New Roman" w:cs="Times New Roman"/>
          <w:sz w:val="24"/>
          <w:szCs w:val="30"/>
        </w:rPr>
        <w:t>(λ)</w:t>
      </w:r>
    </w:p>
    <w:p w:rsidR="002C60D3" w:rsidRDefault="002C60D3" w:rsidP="002C60D3">
      <w:pPr>
        <w:tabs>
          <w:tab w:val="left" w:pos="1134"/>
        </w:tabs>
        <w:spacing w:after="0" w:line="240" w:lineRule="auto"/>
        <w:ind w:firstLine="567"/>
        <w:jc w:val="both"/>
        <w:rPr>
          <w:rFonts w:ascii="Times New Roman" w:hAnsi="Times New Roman" w:cs="Times New Roman"/>
          <w:sz w:val="24"/>
          <w:szCs w:val="30"/>
        </w:rPr>
      </w:pPr>
      <w:r>
        <w:rPr>
          <w:rFonts w:ascii="Times New Roman" w:hAnsi="Times New Roman" w:cs="Times New Roman"/>
          <w:sz w:val="24"/>
          <w:szCs w:val="30"/>
          <w:lang w:val="id-ID"/>
        </w:rPr>
        <w:t xml:space="preserve">A </w:t>
      </w:r>
      <w:r>
        <w:rPr>
          <w:rFonts w:ascii="Times New Roman" w:hAnsi="Times New Roman" w:cs="Times New Roman"/>
          <w:sz w:val="24"/>
          <w:szCs w:val="30"/>
          <w:lang w:val="id-ID"/>
        </w:rPr>
        <w:tab/>
        <w:t xml:space="preserve"> : Nilai absorbansi pada panjang gelombang </w:t>
      </w:r>
      <w:r w:rsidRPr="000D7108">
        <w:rPr>
          <w:rFonts w:ascii="Times New Roman" w:hAnsi="Times New Roman" w:cs="Times New Roman"/>
          <w:sz w:val="24"/>
          <w:szCs w:val="30"/>
        </w:rPr>
        <w:t>(λ)</w:t>
      </w:r>
    </w:p>
    <w:p w:rsidR="002C60D3" w:rsidRPr="00B16F9C" w:rsidRDefault="002C60D3" w:rsidP="002C60D3">
      <w:pPr>
        <w:tabs>
          <w:tab w:val="left" w:pos="1134"/>
        </w:tabs>
        <w:spacing w:after="0" w:line="240" w:lineRule="auto"/>
        <w:ind w:firstLine="567"/>
        <w:jc w:val="both"/>
        <w:rPr>
          <w:rFonts w:ascii="Times New Roman" w:hAnsi="Times New Roman" w:cs="Times New Roman"/>
          <w:sz w:val="24"/>
          <w:szCs w:val="24"/>
          <w:lang w:val="id-ID"/>
        </w:rPr>
      </w:pPr>
    </w:p>
    <w:p w:rsidR="002C60D3" w:rsidRDefault="002C60D3" w:rsidP="002C60D3">
      <w:pPr>
        <w:spacing w:after="0" w:line="480" w:lineRule="auto"/>
        <w:ind w:left="567"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w:t>
      </w:r>
      <w:r w:rsidRPr="00C63AE5">
        <w:rPr>
          <w:rFonts w:ascii="Times New Roman" w:eastAsiaTheme="minorEastAsia" w:hAnsi="Times New Roman" w:cs="Times New Roman"/>
          <w:sz w:val="24"/>
          <w:szCs w:val="24"/>
        </w:rPr>
        <w:t>erdasarkan</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persamaaan</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dapat</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diuraikan</w:t>
      </w:r>
      <w:proofErr w:type="spellEnd"/>
      <w:r w:rsidRPr="00C63AE5">
        <w:rPr>
          <w:rFonts w:ascii="Times New Roman" w:eastAsiaTheme="minorEastAsia" w:hAnsi="Times New Roman" w:cs="Times New Roman"/>
          <w:sz w:val="24"/>
          <w:szCs w:val="24"/>
        </w:rPr>
        <w:t xml:space="preserve">: CF = Correction Factor (10), EE = </w:t>
      </w:r>
      <w:proofErr w:type="spellStart"/>
      <w:r w:rsidRPr="00C63AE5">
        <w:rPr>
          <w:rFonts w:ascii="Times New Roman" w:eastAsiaTheme="minorEastAsia" w:hAnsi="Times New Roman" w:cs="Times New Roman"/>
          <w:sz w:val="24"/>
          <w:szCs w:val="24"/>
        </w:rPr>
        <w:t>erythemogenic</w:t>
      </w:r>
      <w:proofErr w:type="spellEnd"/>
      <w:r w:rsidRPr="00C63AE5">
        <w:rPr>
          <w:rFonts w:ascii="Times New Roman" w:eastAsiaTheme="minorEastAsia" w:hAnsi="Times New Roman" w:cs="Times New Roman"/>
          <w:sz w:val="24"/>
          <w:szCs w:val="24"/>
        </w:rPr>
        <w:t xml:space="preserve"> effect, I = </w:t>
      </w:r>
      <w:proofErr w:type="spellStart"/>
      <w:r w:rsidRPr="00C63AE5">
        <w:rPr>
          <w:rFonts w:ascii="Times New Roman" w:eastAsiaTheme="minorEastAsia" w:hAnsi="Times New Roman" w:cs="Times New Roman"/>
          <w:sz w:val="24"/>
          <w:szCs w:val="24"/>
        </w:rPr>
        <w:t>intensitas</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simulasi</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cahaya</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matahari</w:t>
      </w:r>
      <w:proofErr w:type="spellEnd"/>
      <w:r w:rsidRPr="00C63AE5">
        <w:rPr>
          <w:rFonts w:ascii="Times New Roman" w:eastAsiaTheme="minorEastAsia" w:hAnsi="Times New Roman" w:cs="Times New Roman"/>
          <w:sz w:val="24"/>
          <w:szCs w:val="24"/>
        </w:rPr>
        <w:t xml:space="preserve"> dan Abs = </w:t>
      </w:r>
      <w:proofErr w:type="spellStart"/>
      <w:r w:rsidRPr="00C63AE5">
        <w:rPr>
          <w:rFonts w:ascii="Times New Roman" w:eastAsiaTheme="minorEastAsia" w:hAnsi="Times New Roman" w:cs="Times New Roman"/>
          <w:sz w:val="24"/>
          <w:szCs w:val="24"/>
        </w:rPr>
        <w:t>absorbansi</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sampel</w:t>
      </w:r>
      <w:proofErr w:type="spellEnd"/>
      <w:r w:rsidRPr="00C63AE5">
        <w:rPr>
          <w:rFonts w:ascii="Times New Roman" w:eastAsiaTheme="minorEastAsia" w:hAnsi="Times New Roman" w:cs="Times New Roman"/>
          <w:sz w:val="24"/>
          <w:szCs w:val="24"/>
        </w:rPr>
        <w:t xml:space="preserve">. Nilai </w:t>
      </w:r>
      <w:proofErr w:type="spellStart"/>
      <w:r w:rsidRPr="00C63AE5">
        <w:rPr>
          <w:rFonts w:ascii="Times New Roman" w:eastAsiaTheme="minorEastAsia" w:hAnsi="Times New Roman" w:cs="Times New Roman"/>
          <w:sz w:val="24"/>
          <w:szCs w:val="24"/>
        </w:rPr>
        <w:t>absorbansi</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dibaca</w:t>
      </w:r>
      <w:proofErr w:type="spellEnd"/>
      <w:r w:rsidRPr="00C63AE5">
        <w:rPr>
          <w:rFonts w:ascii="Times New Roman" w:eastAsiaTheme="minorEastAsia" w:hAnsi="Times New Roman" w:cs="Times New Roman"/>
          <w:sz w:val="24"/>
          <w:szCs w:val="24"/>
        </w:rPr>
        <w:t xml:space="preserve"> pada </w:t>
      </w:r>
      <w:proofErr w:type="spellStart"/>
      <w:r w:rsidRPr="00C63AE5">
        <w:rPr>
          <w:rFonts w:ascii="Times New Roman" w:eastAsiaTheme="minorEastAsia" w:hAnsi="Times New Roman" w:cs="Times New Roman"/>
          <w:sz w:val="24"/>
          <w:szCs w:val="24"/>
        </w:rPr>
        <w:t>rentang</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panjang</w:t>
      </w:r>
      <w:proofErr w:type="spellEnd"/>
      <w:r w:rsidRPr="00C63AE5">
        <w:rPr>
          <w:rFonts w:ascii="Times New Roman" w:eastAsiaTheme="minorEastAsia" w:hAnsi="Times New Roman" w:cs="Times New Roman"/>
          <w:sz w:val="24"/>
          <w:szCs w:val="24"/>
        </w:rPr>
        <w:t xml:space="preserve"> </w:t>
      </w:r>
      <w:proofErr w:type="spellStart"/>
      <w:r w:rsidRPr="00C63AE5">
        <w:rPr>
          <w:rFonts w:ascii="Times New Roman" w:eastAsiaTheme="minorEastAsia" w:hAnsi="Times New Roman" w:cs="Times New Roman"/>
          <w:sz w:val="24"/>
          <w:szCs w:val="24"/>
        </w:rPr>
        <w:t>gelombang</w:t>
      </w:r>
      <w:proofErr w:type="spellEnd"/>
      <w:r w:rsidRPr="00C63AE5">
        <w:rPr>
          <w:rFonts w:ascii="Times New Roman" w:eastAsiaTheme="minorEastAsia" w:hAnsi="Times New Roman" w:cs="Times New Roman"/>
          <w:sz w:val="24"/>
          <w:szCs w:val="24"/>
        </w:rPr>
        <w:t xml:space="preserve"> 320- 290 nm </w:t>
      </w:r>
      <w:proofErr w:type="spellStart"/>
      <w:r w:rsidRPr="00C63AE5">
        <w:rPr>
          <w:rFonts w:ascii="Times New Roman" w:eastAsiaTheme="minorEastAsia" w:hAnsi="Times New Roman" w:cs="Times New Roman"/>
          <w:sz w:val="24"/>
          <w:szCs w:val="24"/>
        </w:rPr>
        <w:t>dengan</w:t>
      </w:r>
      <w:proofErr w:type="spellEnd"/>
      <w:r w:rsidRPr="00C63AE5">
        <w:rPr>
          <w:rFonts w:ascii="Times New Roman" w:eastAsiaTheme="minorEastAsia" w:hAnsi="Times New Roman" w:cs="Times New Roman"/>
          <w:sz w:val="24"/>
          <w:szCs w:val="24"/>
        </w:rPr>
        <w:t xml:space="preserve"> interval 5 nm. (Almeida </w:t>
      </w:r>
      <w:proofErr w:type="spellStart"/>
      <w:r>
        <w:rPr>
          <w:rFonts w:ascii="Times New Roman" w:eastAsiaTheme="minorEastAsia" w:hAnsi="Times New Roman" w:cs="Times New Roman"/>
          <w:sz w:val="24"/>
          <w:szCs w:val="24"/>
        </w:rPr>
        <w:t>dkk</w:t>
      </w:r>
      <w:proofErr w:type="spellEnd"/>
      <w:r w:rsidRPr="00C63AE5">
        <w:rPr>
          <w:rFonts w:ascii="Times New Roman" w:eastAsiaTheme="minorEastAsia" w:hAnsi="Times New Roman" w:cs="Times New Roman"/>
          <w:sz w:val="24"/>
          <w:szCs w:val="24"/>
        </w:rPr>
        <w:t>., 2019).</w:t>
      </w:r>
      <w:r>
        <w:rPr>
          <w:rFonts w:ascii="Times New Roman" w:eastAsiaTheme="minorEastAsia" w:hAnsi="Times New Roman" w:cs="Times New Roman"/>
          <w:sz w:val="24"/>
          <w:szCs w:val="24"/>
        </w:rPr>
        <w:t xml:space="preserve"> </w:t>
      </w:r>
      <w:r w:rsidRPr="00C63AE5">
        <w:rPr>
          <w:rFonts w:ascii="Times New Roman" w:eastAsiaTheme="minorEastAsia" w:hAnsi="Times New Roman" w:cs="Times New Roman"/>
          <w:sz w:val="24"/>
          <w:szCs w:val="24"/>
        </w:rPr>
        <w:t xml:space="preserve">Nilai </w:t>
      </w:r>
      <w:proofErr w:type="spellStart"/>
      <w:r w:rsidRPr="00C63AE5">
        <w:rPr>
          <w:rFonts w:ascii="Times New Roman" w:eastAsiaTheme="minorEastAsia" w:hAnsi="Times New Roman" w:cs="Times New Roman"/>
          <w:sz w:val="24"/>
          <w:szCs w:val="24"/>
        </w:rPr>
        <w:t>konstanta</w:t>
      </w:r>
      <w:proofErr w:type="spellEnd"/>
      <w:r w:rsidRPr="00C63AE5">
        <w:rPr>
          <w:rFonts w:ascii="Times New Roman" w:eastAsiaTheme="minorEastAsia" w:hAnsi="Times New Roman" w:cs="Times New Roman"/>
          <w:sz w:val="24"/>
          <w:szCs w:val="24"/>
        </w:rPr>
        <w:t xml:space="preserve"> EE and I </w:t>
      </w:r>
      <w:proofErr w:type="spellStart"/>
      <w:r w:rsidRPr="00C63AE5">
        <w:rPr>
          <w:rFonts w:ascii="Times New Roman" w:eastAsiaTheme="minorEastAsia" w:hAnsi="Times New Roman" w:cs="Times New Roman"/>
          <w:sz w:val="24"/>
          <w:szCs w:val="24"/>
        </w:rPr>
        <w:t>dijabarkan</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dilihat</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3.1</w:t>
      </w:r>
      <w:r w:rsidRPr="00C63AE5">
        <w:rPr>
          <w:rFonts w:ascii="Times New Roman" w:eastAsiaTheme="minorEastAsia" w:hAnsi="Times New Roman" w:cs="Times New Roman"/>
          <w:sz w:val="24"/>
          <w:szCs w:val="24"/>
        </w:rPr>
        <w:t xml:space="preserve"> </w:t>
      </w:r>
    </w:p>
    <w:p w:rsidR="002C60D3" w:rsidRDefault="002C60D3" w:rsidP="002C60D3">
      <w:pPr>
        <w:pStyle w:val="Tabel"/>
        <w:rPr>
          <w:rFonts w:eastAsiaTheme="minorEastAsia"/>
          <w:szCs w:val="24"/>
        </w:rPr>
      </w:pPr>
      <w:r>
        <w:t xml:space="preserve">                        </w:t>
      </w:r>
      <w:bookmarkStart w:id="46" w:name="_Toc169902099"/>
      <w:r w:rsidRPr="00787C72">
        <w:rPr>
          <w:b/>
        </w:rPr>
        <w:t xml:space="preserve">Tabel 3. </w:t>
      </w:r>
      <w:r w:rsidRPr="00787C72">
        <w:rPr>
          <w:b/>
        </w:rPr>
        <w:fldChar w:fldCharType="begin"/>
      </w:r>
      <w:r w:rsidRPr="00787C72">
        <w:rPr>
          <w:b/>
        </w:rPr>
        <w:instrText xml:space="preserve"> SEQ Tabel_3. \* ARABIC </w:instrText>
      </w:r>
      <w:r w:rsidRPr="00787C72">
        <w:rPr>
          <w:b/>
        </w:rPr>
        <w:fldChar w:fldCharType="separate"/>
      </w:r>
      <w:r>
        <w:rPr>
          <w:b/>
          <w:noProof/>
        </w:rPr>
        <w:t>1</w:t>
      </w:r>
      <w:r w:rsidRPr="00787C72">
        <w:rPr>
          <w:b/>
        </w:rPr>
        <w:fldChar w:fldCharType="end"/>
      </w:r>
      <w:r>
        <w:t xml:space="preserve"> </w:t>
      </w:r>
      <w:r>
        <w:rPr>
          <w:rFonts w:eastAsiaTheme="minorEastAsia"/>
          <w:szCs w:val="24"/>
        </w:rPr>
        <w:t>Konstanta EExI</w:t>
      </w:r>
      <w:bookmarkEnd w:id="46"/>
    </w:p>
    <w:tbl>
      <w:tblPr>
        <w:tblW w:w="4160" w:type="dxa"/>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80"/>
      </w:tblGrid>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b/>
                <w:bCs/>
                <w:color w:val="000000"/>
                <w:sz w:val="24"/>
                <w:szCs w:val="24"/>
              </w:rPr>
            </w:pPr>
            <w:r w:rsidRPr="00467E3B">
              <w:rPr>
                <w:rFonts w:ascii="Times New Roman" w:eastAsia="Times New Roman" w:hAnsi="Times New Roman" w:cs="Times New Roman"/>
                <w:b/>
                <w:bCs/>
                <w:color w:val="000000"/>
                <w:sz w:val="24"/>
                <w:szCs w:val="24"/>
              </w:rPr>
              <w:t xml:space="preserve">Panjang </w:t>
            </w:r>
            <w:proofErr w:type="spellStart"/>
            <w:r w:rsidRPr="00467E3B">
              <w:rPr>
                <w:rFonts w:ascii="Times New Roman" w:eastAsia="Times New Roman" w:hAnsi="Times New Roman" w:cs="Times New Roman"/>
                <w:b/>
                <w:bCs/>
                <w:color w:val="000000"/>
                <w:sz w:val="24"/>
                <w:szCs w:val="24"/>
              </w:rPr>
              <w:lastRenderedPageBreak/>
              <w:t>Gelombang</w:t>
            </w:r>
            <w:proofErr w:type="spellEnd"/>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b/>
                <w:bCs/>
                <w:color w:val="000000"/>
                <w:sz w:val="24"/>
                <w:szCs w:val="24"/>
              </w:rPr>
            </w:pPr>
            <w:proofErr w:type="spellStart"/>
            <w:r w:rsidRPr="00467E3B">
              <w:rPr>
                <w:rFonts w:ascii="Times New Roman" w:eastAsia="Times New Roman" w:hAnsi="Times New Roman" w:cs="Times New Roman"/>
                <w:b/>
                <w:bCs/>
                <w:color w:val="000000"/>
                <w:sz w:val="24"/>
                <w:szCs w:val="24"/>
              </w:rPr>
              <w:lastRenderedPageBreak/>
              <w:t>EExI</w:t>
            </w:r>
            <w:proofErr w:type="spellEnd"/>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290</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0,015</w:t>
            </w:r>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295</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0,0817</w:t>
            </w:r>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300</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0,2874</w:t>
            </w:r>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305</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0,3278</w:t>
            </w:r>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310</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0,1864</w:t>
            </w:r>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315</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0,0839</w:t>
            </w:r>
          </w:p>
        </w:tc>
      </w:tr>
      <w:tr w:rsidR="002C60D3" w:rsidRPr="00467E3B" w:rsidTr="00F464A9">
        <w:trPr>
          <w:trHeight w:val="310"/>
        </w:trPr>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320</w:t>
            </w:r>
          </w:p>
        </w:tc>
        <w:tc>
          <w:tcPr>
            <w:tcW w:w="2080" w:type="dxa"/>
            <w:shd w:val="clear" w:color="auto" w:fill="auto"/>
            <w:noWrap/>
            <w:vAlign w:val="bottom"/>
            <w:hideMark/>
          </w:tcPr>
          <w:p w:rsidR="002C60D3" w:rsidRPr="00467E3B" w:rsidRDefault="002C60D3" w:rsidP="00F464A9">
            <w:pPr>
              <w:spacing w:after="0" w:line="240" w:lineRule="auto"/>
              <w:jc w:val="center"/>
              <w:rPr>
                <w:rFonts w:ascii="Times New Roman" w:eastAsia="Times New Roman" w:hAnsi="Times New Roman" w:cs="Times New Roman"/>
                <w:color w:val="000000"/>
                <w:sz w:val="24"/>
                <w:szCs w:val="24"/>
              </w:rPr>
            </w:pPr>
            <w:r w:rsidRPr="00467E3B">
              <w:rPr>
                <w:rFonts w:ascii="Times New Roman" w:eastAsia="Times New Roman" w:hAnsi="Times New Roman" w:cs="Times New Roman"/>
                <w:color w:val="000000"/>
                <w:sz w:val="24"/>
                <w:szCs w:val="24"/>
              </w:rPr>
              <w:t>0,018</w:t>
            </w:r>
          </w:p>
        </w:tc>
      </w:tr>
    </w:tbl>
    <w:p w:rsidR="002C60D3" w:rsidRPr="00324737" w:rsidRDefault="002C60D3" w:rsidP="002C60D3"/>
    <w:p w:rsidR="002C60D3" w:rsidRDefault="002C60D3" w:rsidP="002C60D3">
      <w:pPr>
        <w:pStyle w:val="Heading3"/>
        <w:spacing w:line="240" w:lineRule="auto"/>
      </w:pPr>
      <w:bookmarkStart w:id="47" w:name="_Toc199019647"/>
      <w:proofErr w:type="spellStart"/>
      <w:r>
        <w:t>Penentuna</w:t>
      </w:r>
      <w:proofErr w:type="spellEnd"/>
      <w:r>
        <w:t xml:space="preserve"> Nilai SPF </w:t>
      </w:r>
      <w:proofErr w:type="spellStart"/>
      <w:r>
        <w:t>Perona</w:t>
      </w:r>
      <w:proofErr w:type="spellEnd"/>
      <w:r>
        <w:t xml:space="preserve"> Pipi </w:t>
      </w:r>
      <w:proofErr w:type="spellStart"/>
      <w:r>
        <w:t>Stik</w:t>
      </w:r>
      <w:proofErr w:type="spellEnd"/>
      <w:r>
        <w:t xml:space="preserve"> </w:t>
      </w:r>
      <w:proofErr w:type="spellStart"/>
      <w:r>
        <w:t>Ekstrak</w:t>
      </w:r>
      <w:proofErr w:type="spellEnd"/>
      <w:r>
        <w:t xml:space="preserve"> </w:t>
      </w:r>
      <w:proofErr w:type="spellStart"/>
      <w:r>
        <w:t>Etanol</w:t>
      </w:r>
      <w:proofErr w:type="spellEnd"/>
      <w:r>
        <w:t xml:space="preserve"> </w:t>
      </w:r>
      <w:proofErr w:type="spellStart"/>
      <w:r>
        <w:t>Bawang</w:t>
      </w:r>
      <w:proofErr w:type="spellEnd"/>
      <w:r>
        <w:t xml:space="preserve"> Dayak </w:t>
      </w:r>
      <w:proofErr w:type="spellStart"/>
      <w:r w:rsidRPr="00867C2A">
        <w:rPr>
          <w:i/>
        </w:rPr>
        <w:t>Eleutherine</w:t>
      </w:r>
      <w:proofErr w:type="spellEnd"/>
      <w:r w:rsidRPr="00867C2A">
        <w:rPr>
          <w:i/>
        </w:rPr>
        <w:t xml:space="preserve"> </w:t>
      </w:r>
      <w:proofErr w:type="spellStart"/>
      <w:r w:rsidRPr="00867C2A">
        <w:rPr>
          <w:i/>
        </w:rPr>
        <w:t>bulbosa</w:t>
      </w:r>
      <w:proofErr w:type="spellEnd"/>
      <w:r>
        <w:rPr>
          <w:i/>
        </w:rPr>
        <w:t xml:space="preserve"> </w:t>
      </w:r>
      <w:r>
        <w:t xml:space="preserve">(Mill.) </w:t>
      </w:r>
      <w:proofErr w:type="spellStart"/>
      <w:r>
        <w:t>Urb</w:t>
      </w:r>
      <w:bookmarkEnd w:id="47"/>
      <w:proofErr w:type="spellEnd"/>
    </w:p>
    <w:p w:rsidR="002C60D3" w:rsidRPr="0068647E" w:rsidRDefault="002C60D3" w:rsidP="002C60D3">
      <w:pPr>
        <w:spacing w:after="0"/>
      </w:pPr>
    </w:p>
    <w:p w:rsidR="002C60D3" w:rsidRPr="00106704" w:rsidRDefault="002C60D3" w:rsidP="002C60D3">
      <w:pPr>
        <w:spacing w:after="0" w:line="480" w:lineRule="auto"/>
        <w:ind w:left="567" w:firstLine="720"/>
        <w:jc w:val="both"/>
        <w:rPr>
          <w:rFonts w:ascii="Times New Roman" w:hAnsi="Times New Roman" w:cs="Times New Roman"/>
          <w:sz w:val="24"/>
          <w:szCs w:val="24"/>
        </w:rPr>
      </w:pPr>
      <w:proofErr w:type="spellStart"/>
      <w:r>
        <w:rPr>
          <w:rFonts w:ascii="Times New Roman" w:hAnsi="Times New Roman" w:cs="Times New Roman"/>
          <w:sz w:val="24"/>
          <w:szCs w:val="24"/>
        </w:rPr>
        <w:t>Perona</w:t>
      </w:r>
      <w:proofErr w:type="spellEnd"/>
      <w:r>
        <w:rPr>
          <w:rFonts w:ascii="Times New Roman" w:hAnsi="Times New Roman" w:cs="Times New Roman"/>
          <w:sz w:val="24"/>
          <w:szCs w:val="24"/>
        </w:rPr>
        <w:t xml:space="preserve"> pipi</w:t>
      </w:r>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ditimbang</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sebanyak</w:t>
      </w:r>
      <w:proofErr w:type="spellEnd"/>
      <w:r w:rsidRPr="00106704">
        <w:rPr>
          <w:rFonts w:ascii="Times New Roman" w:hAnsi="Times New Roman" w:cs="Times New Roman"/>
          <w:sz w:val="24"/>
          <w:szCs w:val="24"/>
        </w:rPr>
        <w:t xml:space="preserve"> 1 gram, </w:t>
      </w:r>
      <w:r w:rsidRPr="00106704">
        <w:rPr>
          <w:rFonts w:ascii="Times New Roman" w:hAnsi="Times New Roman" w:cs="Times New Roman"/>
          <w:sz w:val="24"/>
          <w:szCs w:val="24"/>
          <w:lang w:val="id-ID"/>
        </w:rPr>
        <w:t>dimasukkan</w:t>
      </w:r>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ke</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dalam</w:t>
      </w:r>
      <w:proofErr w:type="spellEnd"/>
      <w:r w:rsidRPr="00106704">
        <w:rPr>
          <w:rFonts w:ascii="Times New Roman" w:hAnsi="Times New Roman" w:cs="Times New Roman"/>
          <w:sz w:val="24"/>
          <w:szCs w:val="24"/>
        </w:rPr>
        <w:t xml:space="preserve"> beaker glass dan </w:t>
      </w:r>
      <w:proofErr w:type="spellStart"/>
      <w:r w:rsidRPr="00106704">
        <w:rPr>
          <w:rFonts w:ascii="Times New Roman" w:hAnsi="Times New Roman" w:cs="Times New Roman"/>
          <w:sz w:val="24"/>
          <w:szCs w:val="24"/>
        </w:rPr>
        <w:t>dilarutkan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menggunakan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etanol</w:t>
      </w:r>
      <w:proofErr w:type="spellEnd"/>
      <w:r w:rsidRPr="00106704">
        <w:rPr>
          <w:rFonts w:ascii="Times New Roman" w:hAnsi="Times New Roman" w:cs="Times New Roman"/>
          <w:sz w:val="24"/>
          <w:szCs w:val="24"/>
        </w:rPr>
        <w:t xml:space="preserve"> 96%, </w:t>
      </w:r>
      <w:proofErr w:type="spellStart"/>
      <w:r w:rsidRPr="00106704">
        <w:rPr>
          <w:rFonts w:ascii="Times New Roman" w:hAnsi="Times New Roman" w:cs="Times New Roman"/>
          <w:sz w:val="24"/>
          <w:szCs w:val="24"/>
        </w:rPr>
        <w:t>lalu</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dimasu</w:t>
      </w:r>
      <w:r>
        <w:rPr>
          <w:rFonts w:ascii="Times New Roman" w:hAnsi="Times New Roman" w:cs="Times New Roman"/>
          <w:sz w:val="24"/>
          <w:szCs w:val="24"/>
        </w:rPr>
        <w:t>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Pipet</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sebanyak</w:t>
      </w:r>
      <w:proofErr w:type="spellEnd"/>
      <w:r w:rsidRPr="00106704">
        <w:rPr>
          <w:rFonts w:ascii="Times New Roman" w:hAnsi="Times New Roman" w:cs="Times New Roman"/>
          <w:sz w:val="24"/>
          <w:szCs w:val="24"/>
        </w:rPr>
        <w:t xml:space="preserve"> 7,5 mL, </w:t>
      </w:r>
      <w:proofErr w:type="spellStart"/>
      <w:r w:rsidRPr="00106704">
        <w:rPr>
          <w:rFonts w:ascii="Times New Roman" w:hAnsi="Times New Roman" w:cs="Times New Roman"/>
          <w:sz w:val="24"/>
          <w:szCs w:val="24"/>
        </w:rPr>
        <w:t>dimasukkan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ke</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dalam</w:t>
      </w:r>
      <w:proofErr w:type="spellEnd"/>
      <w:r w:rsidRPr="00106704">
        <w:rPr>
          <w:rFonts w:ascii="Times New Roman" w:hAnsi="Times New Roman" w:cs="Times New Roman"/>
          <w:sz w:val="24"/>
          <w:szCs w:val="24"/>
        </w:rPr>
        <w:t xml:space="preserve"> </w:t>
      </w:r>
      <w:proofErr w:type="spellStart"/>
      <w:r>
        <w:rPr>
          <w:rFonts w:ascii="Times New Roman" w:hAnsi="Times New Roman" w:cs="Times New Roman"/>
          <w:sz w:val="24"/>
          <w:szCs w:val="24"/>
        </w:rPr>
        <w:t>labu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25 mL dan </w:t>
      </w:r>
      <w:proofErr w:type="spellStart"/>
      <w:r>
        <w:rPr>
          <w:rFonts w:ascii="Times New Roman" w:hAnsi="Times New Roman" w:cs="Times New Roman"/>
          <w:sz w:val="24"/>
          <w:szCs w:val="24"/>
        </w:rPr>
        <w:t>dicukupkan</w:t>
      </w:r>
      <w:proofErr w:type="spellEnd"/>
      <w:r>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dengan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etanol</w:t>
      </w:r>
      <w:proofErr w:type="spellEnd"/>
      <w:r w:rsidRPr="00106704">
        <w:rPr>
          <w:rFonts w:ascii="Times New Roman" w:hAnsi="Times New Roman" w:cs="Times New Roman"/>
          <w:sz w:val="24"/>
          <w:szCs w:val="24"/>
        </w:rPr>
        <w:t xml:space="preserve"> 96%, </w:t>
      </w:r>
      <w:proofErr w:type="spellStart"/>
      <w:r w:rsidRPr="00106704">
        <w:rPr>
          <w:rFonts w:ascii="Times New Roman" w:hAnsi="Times New Roman" w:cs="Times New Roman"/>
          <w:sz w:val="24"/>
          <w:szCs w:val="24"/>
        </w:rPr>
        <w:t>sehinga</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diperoleh</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konsentras</w:t>
      </w:r>
      <w:r>
        <w:rPr>
          <w:rFonts w:ascii="Times New Roman" w:hAnsi="Times New Roman" w:cs="Times New Roman"/>
          <w:sz w:val="24"/>
          <w:szCs w:val="24"/>
        </w:rPr>
        <w:t>i</w:t>
      </w:r>
      <w:proofErr w:type="spellEnd"/>
      <w:r>
        <w:rPr>
          <w:rFonts w:ascii="Times New Roman" w:hAnsi="Times New Roman" w:cs="Times New Roman"/>
          <w:sz w:val="24"/>
          <w:szCs w:val="24"/>
        </w:rPr>
        <w:t xml:space="preserve"> 3000 ppm.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absorbansinya</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menggunakan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alat</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spektrofotometer</w:t>
      </w:r>
      <w:proofErr w:type="spellEnd"/>
      <w:r>
        <w:rPr>
          <w:rFonts w:ascii="Times New Roman" w:hAnsi="Times New Roman" w:cs="Times New Roman"/>
          <w:sz w:val="24"/>
          <w:szCs w:val="24"/>
        </w:rPr>
        <w:t xml:space="preserve"> UV-Visible,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menggunakan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panjang</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gelombang</w:t>
      </w:r>
      <w:proofErr w:type="spellEnd"/>
      <w:r w:rsidRPr="00106704">
        <w:rPr>
          <w:rFonts w:ascii="Times New Roman" w:hAnsi="Times New Roman" w:cs="Times New Roman"/>
          <w:sz w:val="24"/>
          <w:szCs w:val="24"/>
        </w:rPr>
        <w:t xml:space="preserve"> 290-320 </w:t>
      </w:r>
      <w:r>
        <w:rPr>
          <w:rFonts w:ascii="Times New Roman" w:hAnsi="Times New Roman" w:cs="Times New Roman"/>
          <w:sz w:val="24"/>
          <w:szCs w:val="24"/>
        </w:rPr>
        <w:t xml:space="preserve">nm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interval lima. Hasil </w:t>
      </w:r>
      <w:proofErr w:type="spellStart"/>
      <w:r w:rsidRPr="00106704">
        <w:rPr>
          <w:rFonts w:ascii="Times New Roman" w:hAnsi="Times New Roman" w:cs="Times New Roman"/>
          <w:sz w:val="24"/>
          <w:szCs w:val="24"/>
        </w:rPr>
        <w:t>absorbansi</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masing-masing</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diukur</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dengan</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tiga</w:t>
      </w:r>
      <w:proofErr w:type="spellEnd"/>
      <w:r w:rsidRPr="00106704">
        <w:rPr>
          <w:rFonts w:ascii="Times New Roman" w:hAnsi="Times New Roman" w:cs="Times New Roman"/>
          <w:sz w:val="24"/>
          <w:szCs w:val="24"/>
        </w:rPr>
        <w:t xml:space="preserve"> kali</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hasil</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pengukurannya</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dicatat</w:t>
      </w:r>
      <w:proofErr w:type="spellEnd"/>
      <w:r w:rsidRPr="00106704">
        <w:rPr>
          <w:rFonts w:ascii="Times New Roman" w:hAnsi="Times New Roman" w:cs="Times New Roman"/>
          <w:sz w:val="24"/>
          <w:szCs w:val="24"/>
        </w:rPr>
        <w:t xml:space="preserve"> dan </w:t>
      </w:r>
      <w:proofErr w:type="spellStart"/>
      <w:r w:rsidRPr="00106704">
        <w:rPr>
          <w:rFonts w:ascii="Times New Roman" w:hAnsi="Times New Roman" w:cs="Times New Roman"/>
          <w:sz w:val="24"/>
          <w:szCs w:val="24"/>
        </w:rPr>
        <w:t>dihitung</w:t>
      </w:r>
      <w:proofErr w:type="spellEnd"/>
      <w:r w:rsidRPr="00106704">
        <w:rPr>
          <w:rFonts w:ascii="Times New Roman" w:hAnsi="Times New Roman" w:cs="Times New Roman"/>
          <w:sz w:val="24"/>
          <w:szCs w:val="24"/>
        </w:rPr>
        <w:t xml:space="preserve"> </w:t>
      </w:r>
      <w:proofErr w:type="spellStart"/>
      <w:r w:rsidRPr="00106704">
        <w:rPr>
          <w:rFonts w:ascii="Times New Roman" w:hAnsi="Times New Roman" w:cs="Times New Roman"/>
          <w:sz w:val="24"/>
          <w:szCs w:val="24"/>
        </w:rPr>
        <w:t>nilai</w:t>
      </w:r>
      <w:proofErr w:type="spellEnd"/>
      <w:r w:rsidRPr="00106704">
        <w:rPr>
          <w:rFonts w:ascii="Times New Roman" w:hAnsi="Times New Roman" w:cs="Times New Roman"/>
          <w:sz w:val="24"/>
          <w:szCs w:val="24"/>
        </w:rPr>
        <w:t xml:space="preserve"> SPF-</w:t>
      </w:r>
      <w:proofErr w:type="spellStart"/>
      <w:r w:rsidRPr="00106704">
        <w:rPr>
          <w:rFonts w:ascii="Times New Roman" w:hAnsi="Times New Roman" w:cs="Times New Roman"/>
          <w:sz w:val="24"/>
          <w:szCs w:val="24"/>
        </w:rPr>
        <w:t>nya</w:t>
      </w:r>
      <w:proofErr w:type="spellEnd"/>
      <w:r w:rsidRPr="00106704">
        <w:rPr>
          <w:rFonts w:ascii="Times New Roman" w:hAnsi="Times New Roman" w:cs="Times New Roman"/>
          <w:sz w:val="24"/>
          <w:szCs w:val="24"/>
        </w:rPr>
        <w:t>.</w:t>
      </w:r>
      <w:r>
        <w:rPr>
          <w:rFonts w:ascii="Times New Roman" w:hAnsi="Times New Roman" w:cs="Times New Roman"/>
          <w:sz w:val="24"/>
          <w:szCs w:val="24"/>
        </w:rPr>
        <w:t xml:space="preserve"> (Abdul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2022)</w:t>
      </w:r>
    </w:p>
    <w:p w:rsidR="002C60D3" w:rsidRDefault="002C60D3" w:rsidP="002C60D3">
      <w:pPr>
        <w:pStyle w:val="Heading2"/>
        <w:rPr>
          <w:lang w:val="id-ID"/>
        </w:rPr>
      </w:pPr>
      <w:bookmarkStart w:id="48" w:name="_Toc199019648"/>
      <w:r>
        <w:rPr>
          <w:lang w:val="id-ID"/>
        </w:rPr>
        <w:t>Rancangan Formulasi Perona Pipi Sediaan Stik</w:t>
      </w:r>
      <w:bookmarkEnd w:id="48"/>
    </w:p>
    <w:p w:rsidR="002C60D3" w:rsidRPr="00976760" w:rsidRDefault="002C60D3" w:rsidP="002C60D3">
      <w:pPr>
        <w:pStyle w:val="Heading3"/>
      </w:pPr>
      <w:bookmarkStart w:id="49" w:name="_Toc199019649"/>
      <w:r>
        <w:rPr>
          <w:lang w:val="id-ID"/>
        </w:rPr>
        <w:t xml:space="preserve">Formula </w:t>
      </w:r>
      <w:proofErr w:type="spellStart"/>
      <w:r>
        <w:t>Acuan</w:t>
      </w:r>
      <w:bookmarkEnd w:id="49"/>
      <w:proofErr w:type="spellEnd"/>
    </w:p>
    <w:p w:rsidR="002C60D3" w:rsidRDefault="002C60D3" w:rsidP="002C60D3">
      <w:pPr>
        <w:spacing w:after="0" w:line="480" w:lineRule="auto"/>
        <w:ind w:left="567" w:firstLine="720"/>
        <w:jc w:val="both"/>
        <w:rPr>
          <w:rFonts w:ascii="Times New Roman" w:hAnsi="Times New Roman" w:cs="Times New Roman"/>
          <w:sz w:val="24"/>
          <w:szCs w:val="24"/>
        </w:rPr>
      </w:pPr>
      <w:r w:rsidRPr="00FD16FB">
        <w:rPr>
          <w:rFonts w:ascii="Times New Roman" w:hAnsi="Times New Roman" w:cs="Times New Roman"/>
          <w:sz w:val="24"/>
          <w:szCs w:val="24"/>
          <w:lang w:val="id-ID"/>
        </w:rPr>
        <w:t>Formula dasar yang dipilih pada pembuatan perona pipi dalam penelitian ini menurut</w:t>
      </w:r>
      <w:r>
        <w:rPr>
          <w:rFonts w:ascii="Times New Roman" w:hAnsi="Times New Roman" w:cs="Times New Roman"/>
          <w:sz w:val="24"/>
          <w:szCs w:val="24"/>
        </w:rPr>
        <w:t xml:space="preserve"> Muhammad Fahmi </w:t>
      </w:r>
      <w:proofErr w:type="spellStart"/>
      <w:r>
        <w:rPr>
          <w:rFonts w:ascii="Times New Roman" w:hAnsi="Times New Roman" w:cs="Times New Roman"/>
          <w:sz w:val="24"/>
          <w:szCs w:val="24"/>
        </w:rPr>
        <w:t>Rahmadani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w:t>
      </w:r>
      <w:r w:rsidRPr="00FD16FB">
        <w:rPr>
          <w:rFonts w:ascii="Times New Roman" w:hAnsi="Times New Roman" w:cs="Times New Roman"/>
          <w:sz w:val="24"/>
          <w:szCs w:val="24"/>
        </w:rPr>
        <w:t>2023</w:t>
      </w:r>
      <w:r>
        <w:rPr>
          <w:rFonts w:ascii="Times New Roman" w:hAnsi="Times New Roman" w:cs="Times New Roman"/>
          <w:sz w:val="24"/>
          <w:szCs w:val="24"/>
        </w:rPr>
        <w:t>)</w:t>
      </w:r>
      <w:r w:rsidRPr="00FD16FB">
        <w:rPr>
          <w:rFonts w:ascii="Times New Roman" w:hAnsi="Times New Roman" w:cs="Times New Roman"/>
          <w:sz w:val="24"/>
          <w:szCs w:val="24"/>
          <w:lang w:val="id-ID"/>
        </w:rPr>
        <w:t xml:space="preserve"> dengan komposisinya  </w:t>
      </w:r>
      <w:r w:rsidRPr="00FD16FB">
        <w:rPr>
          <w:rFonts w:ascii="Times New Roman" w:hAnsi="Times New Roman" w:cs="Times New Roman"/>
          <w:sz w:val="24"/>
          <w:szCs w:val="24"/>
        </w:rPr>
        <w:t>a</w:t>
      </w:r>
      <w:r w:rsidRPr="00FD16FB">
        <w:rPr>
          <w:rFonts w:ascii="Times New Roman" w:hAnsi="Times New Roman" w:cs="Times New Roman"/>
          <w:sz w:val="24"/>
          <w:szCs w:val="24"/>
          <w:lang w:val="id-ID"/>
        </w:rPr>
        <w:t>dalah :</w:t>
      </w:r>
      <w:r w:rsidRPr="00FD16FB">
        <w:rPr>
          <w:rFonts w:ascii="Times New Roman" w:hAnsi="Times New Roman" w:cs="Times New Roman"/>
          <w:sz w:val="24"/>
          <w:szCs w:val="24"/>
        </w:rPr>
        <w:t xml:space="preserve"> </w:t>
      </w:r>
    </w:p>
    <w:p w:rsidR="002C60D3" w:rsidRPr="00FD16FB" w:rsidRDefault="002C60D3" w:rsidP="002C60D3">
      <w:pPr>
        <w:pStyle w:val="Tabel"/>
        <w:rPr>
          <w:szCs w:val="24"/>
        </w:rPr>
      </w:pPr>
      <w:r>
        <w:t xml:space="preserve">                </w:t>
      </w:r>
      <w:bookmarkStart w:id="50" w:name="_Toc169902100"/>
      <w:r w:rsidRPr="00787C72">
        <w:rPr>
          <w:b/>
        </w:rPr>
        <w:t xml:space="preserve">Tabel 3. </w:t>
      </w:r>
      <w:r w:rsidRPr="00787C72">
        <w:rPr>
          <w:b/>
        </w:rPr>
        <w:fldChar w:fldCharType="begin"/>
      </w:r>
      <w:r w:rsidRPr="00787C72">
        <w:rPr>
          <w:b/>
        </w:rPr>
        <w:instrText xml:space="preserve"> SEQ Tabel_3. \* ARABIC </w:instrText>
      </w:r>
      <w:r w:rsidRPr="00787C72">
        <w:rPr>
          <w:b/>
        </w:rPr>
        <w:fldChar w:fldCharType="separate"/>
      </w:r>
      <w:r>
        <w:rPr>
          <w:b/>
          <w:noProof/>
        </w:rPr>
        <w:t>2</w:t>
      </w:r>
      <w:r w:rsidRPr="00787C72">
        <w:rPr>
          <w:b/>
        </w:rPr>
        <w:fldChar w:fldCharType="end"/>
      </w:r>
      <w:r>
        <w:t xml:space="preserve"> </w:t>
      </w:r>
      <w:r w:rsidRPr="00FD16FB">
        <w:rPr>
          <w:szCs w:val="24"/>
        </w:rPr>
        <w:t>Rancangan formula dasar sediaan</w:t>
      </w:r>
      <w:bookmarkEnd w:id="50"/>
      <w:r w:rsidRPr="00FD16FB">
        <w:rPr>
          <w:szCs w:val="24"/>
        </w:rPr>
        <w:t xml:space="preserve"> </w:t>
      </w:r>
    </w:p>
    <w:tbl>
      <w:tblPr>
        <w:tblW w:w="5916" w:type="dxa"/>
        <w:jc w:val="center"/>
        <w:tblLook w:val="04A0" w:firstRow="1" w:lastRow="0" w:firstColumn="1" w:lastColumn="0" w:noHBand="0" w:noVBand="1"/>
      </w:tblPr>
      <w:tblGrid>
        <w:gridCol w:w="576"/>
        <w:gridCol w:w="1780"/>
        <w:gridCol w:w="2020"/>
        <w:gridCol w:w="1540"/>
      </w:tblGrid>
      <w:tr w:rsidR="002C60D3" w:rsidRPr="008B5B15" w:rsidTr="00F464A9">
        <w:trPr>
          <w:trHeight w:val="31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480" w:lineRule="auto"/>
              <w:jc w:val="center"/>
              <w:rPr>
                <w:rFonts w:ascii="Times New Roman" w:eastAsia="Times New Roman" w:hAnsi="Times New Roman" w:cs="Times New Roman"/>
                <w:b/>
                <w:bCs/>
                <w:color w:val="000000"/>
                <w:sz w:val="24"/>
                <w:szCs w:val="24"/>
              </w:rPr>
            </w:pPr>
            <w:r w:rsidRPr="008B5B15">
              <w:rPr>
                <w:rFonts w:ascii="Times New Roman" w:eastAsia="Times New Roman" w:hAnsi="Times New Roman" w:cs="Times New Roman"/>
                <w:b/>
                <w:bCs/>
                <w:color w:val="000000"/>
                <w:sz w:val="24"/>
                <w:szCs w:val="24"/>
              </w:rPr>
              <w:t>NO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480" w:lineRule="auto"/>
              <w:jc w:val="center"/>
              <w:rPr>
                <w:rFonts w:ascii="Times New Roman" w:eastAsia="Times New Roman" w:hAnsi="Times New Roman" w:cs="Times New Roman"/>
                <w:b/>
                <w:bCs/>
                <w:color w:val="000000"/>
                <w:sz w:val="24"/>
                <w:szCs w:val="24"/>
              </w:rPr>
            </w:pPr>
            <w:proofErr w:type="spellStart"/>
            <w:r w:rsidRPr="008B5B15">
              <w:rPr>
                <w:rFonts w:ascii="Times New Roman" w:eastAsia="Times New Roman" w:hAnsi="Times New Roman" w:cs="Times New Roman"/>
                <w:b/>
                <w:bCs/>
                <w:color w:val="000000"/>
                <w:sz w:val="24"/>
                <w:szCs w:val="24"/>
              </w:rPr>
              <w:t>Komponen</w:t>
            </w:r>
            <w:proofErr w:type="spellEnd"/>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480" w:lineRule="auto"/>
              <w:jc w:val="center"/>
              <w:rPr>
                <w:rFonts w:ascii="Times New Roman" w:eastAsia="Times New Roman" w:hAnsi="Times New Roman" w:cs="Times New Roman"/>
                <w:b/>
                <w:bCs/>
                <w:color w:val="000000"/>
                <w:sz w:val="24"/>
                <w:szCs w:val="24"/>
              </w:rPr>
            </w:pPr>
            <w:proofErr w:type="spellStart"/>
            <w:r w:rsidRPr="008B5B15">
              <w:rPr>
                <w:rFonts w:ascii="Times New Roman" w:eastAsia="Times New Roman" w:hAnsi="Times New Roman" w:cs="Times New Roman"/>
                <w:b/>
                <w:bCs/>
                <w:color w:val="000000"/>
                <w:sz w:val="24"/>
                <w:szCs w:val="24"/>
              </w:rPr>
              <w:t>Konsentrasi</w:t>
            </w:r>
            <w:proofErr w:type="spellEnd"/>
            <w:r>
              <w:rPr>
                <w:rFonts w:ascii="Times New Roman" w:eastAsia="Times New Roman" w:hAnsi="Times New Roman" w:cs="Times New Roman"/>
                <w:b/>
                <w:bCs/>
                <w:color w:val="000000"/>
                <w:sz w:val="24"/>
                <w:szCs w:val="24"/>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480" w:lineRule="auto"/>
              <w:jc w:val="center"/>
              <w:rPr>
                <w:rFonts w:ascii="Times New Roman" w:eastAsia="Times New Roman" w:hAnsi="Times New Roman" w:cs="Times New Roman"/>
                <w:b/>
                <w:bCs/>
                <w:color w:val="000000"/>
                <w:sz w:val="24"/>
                <w:szCs w:val="24"/>
              </w:rPr>
            </w:pPr>
            <w:proofErr w:type="spellStart"/>
            <w:r w:rsidRPr="008B5B15">
              <w:rPr>
                <w:rFonts w:ascii="Times New Roman" w:eastAsia="Times New Roman" w:hAnsi="Times New Roman" w:cs="Times New Roman"/>
                <w:b/>
                <w:bCs/>
                <w:color w:val="000000"/>
                <w:sz w:val="24"/>
                <w:szCs w:val="24"/>
              </w:rPr>
              <w:t>Fungsi</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1</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Gliserin</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Pendispersi</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lastRenderedPageBreak/>
              <w:t>2</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 xml:space="preserve">Zink </w:t>
            </w:r>
            <w:proofErr w:type="spellStart"/>
            <w:r w:rsidRPr="008B5B15">
              <w:rPr>
                <w:rFonts w:ascii="Times New Roman" w:eastAsia="Times New Roman" w:hAnsi="Times New Roman" w:cs="Times New Roman"/>
                <w:color w:val="000000"/>
                <w:sz w:val="24"/>
                <w:szCs w:val="24"/>
              </w:rPr>
              <w:t>Oksida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Pengisi</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3</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 xml:space="preserve">lanolin </w:t>
            </w:r>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20</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Emolient</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4</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Isopropil</w:t>
            </w:r>
            <w:proofErr w:type="spellEnd"/>
            <w:r w:rsidRPr="008B5B15">
              <w:rPr>
                <w:rFonts w:ascii="Times New Roman" w:eastAsia="Times New Roman" w:hAnsi="Times New Roman" w:cs="Times New Roman"/>
                <w:color w:val="000000"/>
                <w:sz w:val="24"/>
                <w:szCs w:val="24"/>
              </w:rPr>
              <w:t xml:space="preserve"> </w:t>
            </w:r>
            <w:proofErr w:type="spellStart"/>
            <w:r w:rsidRPr="008B5B15">
              <w:rPr>
                <w:rFonts w:ascii="Times New Roman" w:eastAsia="Times New Roman" w:hAnsi="Times New Roman" w:cs="Times New Roman"/>
                <w:color w:val="000000"/>
                <w:sz w:val="24"/>
                <w:szCs w:val="24"/>
              </w:rPr>
              <w:t>miristat</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Pengikat</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5</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Fenoksietanol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0,50</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Pengawet</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6</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Lilin</w:t>
            </w:r>
            <w:proofErr w:type="spellEnd"/>
            <w:r w:rsidRPr="008B5B15">
              <w:rPr>
                <w:rFonts w:ascii="Times New Roman" w:eastAsia="Times New Roman" w:hAnsi="Times New Roman" w:cs="Times New Roman"/>
                <w:color w:val="000000"/>
                <w:sz w:val="24"/>
                <w:szCs w:val="24"/>
              </w:rPr>
              <w:t xml:space="preserve"> Carnauba</w:t>
            </w:r>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Basis</w:t>
            </w:r>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7</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Tween 80</w:t>
            </w:r>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Surfaktan</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8</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 xml:space="preserve">Oleum </w:t>
            </w:r>
            <w:proofErr w:type="spellStart"/>
            <w:r w:rsidRPr="008B5B15">
              <w:rPr>
                <w:rFonts w:ascii="Times New Roman" w:eastAsia="Times New Roman" w:hAnsi="Times New Roman" w:cs="Times New Roman"/>
                <w:color w:val="000000"/>
                <w:sz w:val="24"/>
                <w:szCs w:val="24"/>
              </w:rPr>
              <w:t>rosae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0,13</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B5B15">
              <w:rPr>
                <w:rFonts w:ascii="Times New Roman" w:eastAsia="Times New Roman" w:hAnsi="Times New Roman" w:cs="Times New Roman"/>
                <w:color w:val="000000"/>
                <w:sz w:val="24"/>
                <w:szCs w:val="24"/>
              </w:rPr>
              <w:t>Pewangi</w:t>
            </w:r>
            <w:proofErr w:type="spellEnd"/>
          </w:p>
        </w:tc>
      </w:tr>
      <w:tr w:rsidR="002C60D3" w:rsidRPr="008B5B15"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9</w:t>
            </w:r>
          </w:p>
        </w:tc>
        <w:tc>
          <w:tcPr>
            <w:tcW w:w="178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Talkum</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r w:rsidRPr="008B5B15">
              <w:rPr>
                <w:rFonts w:ascii="Times New Roman" w:eastAsia="Times New Roman" w:hAnsi="Times New Roman" w:cs="Times New Roman"/>
                <w:color w:val="000000"/>
                <w:sz w:val="24"/>
                <w:szCs w:val="24"/>
              </w:rPr>
              <w:t>ad 100</w:t>
            </w:r>
          </w:p>
        </w:tc>
        <w:tc>
          <w:tcPr>
            <w:tcW w:w="1540" w:type="dxa"/>
            <w:tcBorders>
              <w:top w:val="nil"/>
              <w:left w:val="nil"/>
              <w:bottom w:val="single" w:sz="4" w:space="0" w:color="auto"/>
              <w:right w:val="single" w:sz="4" w:space="0" w:color="auto"/>
            </w:tcBorders>
            <w:shd w:val="clear" w:color="auto" w:fill="auto"/>
            <w:noWrap/>
            <w:vAlign w:val="bottom"/>
            <w:hideMark/>
          </w:tcPr>
          <w:p w:rsidR="002C60D3" w:rsidRPr="008B5B15"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tambahan</w:t>
            </w:r>
            <w:proofErr w:type="spellEnd"/>
          </w:p>
        </w:tc>
      </w:tr>
    </w:tbl>
    <w:p w:rsidR="002C60D3" w:rsidRDefault="002C60D3" w:rsidP="002C60D3">
      <w:pPr>
        <w:spacing w:after="0" w:line="480" w:lineRule="auto"/>
        <w:jc w:val="both"/>
        <w:rPr>
          <w:rFonts w:ascii="Times New Roman" w:hAnsi="Times New Roman" w:cs="Times New Roman"/>
          <w:lang w:val="id-ID"/>
        </w:rPr>
      </w:pPr>
    </w:p>
    <w:p w:rsidR="002C60D3" w:rsidRDefault="002C60D3" w:rsidP="002C60D3">
      <w:pPr>
        <w:pStyle w:val="Heading3"/>
        <w:rPr>
          <w:lang w:val="id-ID"/>
        </w:rPr>
      </w:pPr>
      <w:bookmarkStart w:id="51" w:name="_Toc199019650"/>
      <w:r>
        <w:rPr>
          <w:lang w:val="id-ID"/>
        </w:rPr>
        <w:t>Modifikasi Formula</w:t>
      </w:r>
      <w:bookmarkEnd w:id="51"/>
      <w:r>
        <w:rPr>
          <w:lang w:val="id-ID"/>
        </w:rPr>
        <w:t xml:space="preserve"> </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dilakukan orientasi terlebih dahulu terhadap formula di atas untuk memperoleh hasil yang sesuai. Dan formulasi ini menggunakan ekstrak etanol Bawang Dayak </w:t>
      </w:r>
      <w:r w:rsidRPr="00867C2A">
        <w:rPr>
          <w:rFonts w:ascii="Times New Roman" w:hAnsi="Times New Roman" w:cs="Times New Roman"/>
          <w:i/>
          <w:sz w:val="24"/>
          <w:szCs w:val="24"/>
          <w:lang w:val="id-ID"/>
        </w:rPr>
        <w:t>Eleutherine bulbosa</w:t>
      </w:r>
      <w:r>
        <w:rPr>
          <w:rFonts w:ascii="Times New Roman" w:hAnsi="Times New Roman" w:cs="Times New Roman"/>
          <w:i/>
          <w:sz w:val="24"/>
          <w:szCs w:val="24"/>
        </w:rPr>
        <w:t xml:space="preserve"> </w:t>
      </w:r>
      <w:r>
        <w:rPr>
          <w:rFonts w:ascii="Times New Roman" w:hAnsi="Times New Roman" w:cs="Times New Roman"/>
          <w:sz w:val="24"/>
          <w:szCs w:val="24"/>
        </w:rPr>
        <w:t xml:space="preserve">(Mill) </w:t>
      </w:r>
      <w:proofErr w:type="spellStart"/>
      <w:r>
        <w:rPr>
          <w:rFonts w:ascii="Times New Roman" w:hAnsi="Times New Roman" w:cs="Times New Roman"/>
          <w:sz w:val="24"/>
          <w:szCs w:val="24"/>
        </w:rPr>
        <w:t>Urb</w:t>
      </w:r>
      <w:proofErr w:type="spellEnd"/>
      <w:r>
        <w:rPr>
          <w:rFonts w:ascii="Times New Roman" w:hAnsi="Times New Roman" w:cs="Times New Roman"/>
          <w:sz w:val="24"/>
          <w:szCs w:val="24"/>
          <w:lang w:val="id-ID"/>
        </w:rPr>
        <w:t xml:space="preserve"> dalam formulasi sediaan perona pipi dengan berbagai konsentrasi.</w:t>
      </w:r>
    </w:p>
    <w:p w:rsidR="002C60D3" w:rsidRDefault="002C60D3" w:rsidP="002C60D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formulasi ini </w:t>
      </w:r>
      <w:r w:rsidRPr="00545A00">
        <w:rPr>
          <w:rFonts w:ascii="Times New Roman" w:hAnsi="Times New Roman" w:cs="Times New Roman"/>
          <w:sz w:val="24"/>
          <w:szCs w:val="24"/>
          <w:lang w:val="id-ID"/>
        </w:rPr>
        <w:t>Talkum merupakan bahan dasar dari sediaan perona pipi yang bersifat mengurangi minya</w:t>
      </w:r>
      <w:r>
        <w:rPr>
          <w:rFonts w:ascii="Times New Roman" w:hAnsi="Times New Roman" w:cs="Times New Roman"/>
          <w:sz w:val="24"/>
          <w:szCs w:val="24"/>
        </w:rPr>
        <w:t>k</w:t>
      </w:r>
      <w:r w:rsidRPr="00545A00">
        <w:rPr>
          <w:rFonts w:ascii="Times New Roman" w:hAnsi="Times New Roman" w:cs="Times New Roman"/>
          <w:sz w:val="24"/>
          <w:szCs w:val="24"/>
          <w:lang w:val="id-ID"/>
        </w:rPr>
        <w:t xml:space="preserve"> berlebih dan mencegah timbulnya ruam pada kuli</w:t>
      </w:r>
      <w:r>
        <w:rPr>
          <w:rFonts w:ascii="Times New Roman" w:hAnsi="Times New Roman" w:cs="Times New Roman"/>
          <w:sz w:val="24"/>
          <w:szCs w:val="24"/>
          <w:lang w:val="id-ID"/>
        </w:rPr>
        <w:t>t</w:t>
      </w:r>
      <w:r w:rsidRPr="00545A00">
        <w:rPr>
          <w:rFonts w:ascii="Times New Roman" w:hAnsi="Times New Roman" w:cs="Times New Roman"/>
          <w:sz w:val="24"/>
          <w:szCs w:val="24"/>
          <w:lang w:val="id-ID"/>
        </w:rPr>
        <w:t xml:space="preserve">. Zink oksida berfungsi sebagai </w:t>
      </w:r>
      <w:proofErr w:type="spellStart"/>
      <w:r>
        <w:rPr>
          <w:rFonts w:ascii="Times New Roman" w:hAnsi="Times New Roman" w:cs="Times New Roman"/>
          <w:sz w:val="24"/>
          <w:szCs w:val="24"/>
        </w:rPr>
        <w:t>pengisi</w:t>
      </w:r>
      <w:proofErr w:type="spellEnd"/>
      <w:r>
        <w:rPr>
          <w:rFonts w:ascii="Times New Roman" w:hAnsi="Times New Roman" w:cs="Times New Roman"/>
          <w:sz w:val="24"/>
          <w:szCs w:val="24"/>
        </w:rPr>
        <w:t xml:space="preserve">. </w:t>
      </w:r>
      <w:r w:rsidRPr="00545A00">
        <w:rPr>
          <w:rFonts w:ascii="Times New Roman" w:hAnsi="Times New Roman" w:cs="Times New Roman"/>
          <w:sz w:val="24"/>
          <w:szCs w:val="24"/>
          <w:lang w:val="id-ID"/>
        </w:rPr>
        <w:t xml:space="preserve">Pelembab yang digunakan adalah lanolin dan isopropyl miristate, fungsinya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pengikat</w:t>
      </w:r>
      <w:proofErr w:type="spellEnd"/>
      <w:r>
        <w:rPr>
          <w:rFonts w:ascii="Times New Roman" w:hAnsi="Times New Roman" w:cs="Times New Roman"/>
          <w:sz w:val="24"/>
          <w:szCs w:val="24"/>
        </w:rPr>
        <w:t xml:space="preserve"> </w:t>
      </w:r>
      <w:r w:rsidRPr="00545A00">
        <w:rPr>
          <w:rFonts w:ascii="Times New Roman" w:hAnsi="Times New Roman" w:cs="Times New Roman"/>
          <w:sz w:val="24"/>
          <w:szCs w:val="24"/>
          <w:lang w:val="id-ID"/>
        </w:rPr>
        <w:t xml:space="preserve">serta mengatasi kulit kering.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sidRPr="00545A00">
        <w:rPr>
          <w:rFonts w:ascii="Times New Roman" w:hAnsi="Times New Roman" w:cs="Times New Roman"/>
          <w:sz w:val="24"/>
          <w:szCs w:val="24"/>
          <w:lang w:val="id-ID"/>
        </w:rPr>
        <w:t xml:space="preserve">Pengawet yang digunakan </w:t>
      </w:r>
      <w:proofErr w:type="spellStart"/>
      <w:r>
        <w:rPr>
          <w:rFonts w:ascii="Times New Roman" w:hAnsi="Times New Roman" w:cs="Times New Roman"/>
          <w:sz w:val="24"/>
          <w:szCs w:val="24"/>
        </w:rPr>
        <w:t>diganti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545A00">
        <w:rPr>
          <w:rFonts w:ascii="Times New Roman" w:hAnsi="Times New Roman" w:cs="Times New Roman"/>
          <w:sz w:val="24"/>
          <w:szCs w:val="24"/>
          <w:lang w:val="id-ID"/>
        </w:rPr>
        <w:t xml:space="preserve"> nipagin yang berfungsi menjaga kontaminasi produk selama pembuatan dan memperpanjang umur simpan produk. </w:t>
      </w:r>
      <w:r>
        <w:rPr>
          <w:rFonts w:ascii="Times New Roman" w:hAnsi="Times New Roman" w:cs="Times New Roman"/>
          <w:sz w:val="24"/>
          <w:szCs w:val="24"/>
        </w:rPr>
        <w:t xml:space="preserve">Pada </w:t>
      </w:r>
    </w:p>
    <w:p w:rsidR="002C60D3" w:rsidRPr="0041322A" w:rsidRDefault="002C60D3" w:rsidP="002C60D3">
      <w:pPr>
        <w:spacing w:after="0" w:line="480" w:lineRule="auto"/>
        <w:ind w:left="567" w:firstLine="720"/>
        <w:jc w:val="both"/>
        <w:rPr>
          <w:rFonts w:ascii="Times New Roman" w:hAnsi="Times New Roman" w:cs="Times New Roman"/>
          <w:b/>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lilin</w:t>
      </w:r>
      <w:proofErr w:type="spellEnd"/>
      <w:r>
        <w:rPr>
          <w:rFonts w:ascii="Times New Roman" w:hAnsi="Times New Roman" w:cs="Times New Roman"/>
          <w:sz w:val="24"/>
          <w:szCs w:val="24"/>
        </w:rPr>
        <w:t xml:space="preserve"> </w:t>
      </w:r>
      <w:r w:rsidRPr="00545A00">
        <w:rPr>
          <w:rFonts w:ascii="Times New Roman" w:hAnsi="Times New Roman" w:cs="Times New Roman"/>
          <w:sz w:val="24"/>
          <w:szCs w:val="24"/>
          <w:lang w:val="id-ID"/>
        </w:rPr>
        <w:t>Lilin carnauba</w:t>
      </w:r>
      <w:r>
        <w:rPr>
          <w:rFonts w:ascii="Times New Roman" w:hAnsi="Times New Roman" w:cs="Times New Roman"/>
          <w:sz w:val="24"/>
          <w:szCs w:val="24"/>
        </w:rPr>
        <w:t xml:space="preserve"> </w:t>
      </w:r>
      <w:proofErr w:type="spellStart"/>
      <w:r>
        <w:rPr>
          <w:rFonts w:ascii="Times New Roman" w:hAnsi="Times New Roman" w:cs="Times New Roman"/>
          <w:sz w:val="24"/>
          <w:szCs w:val="24"/>
        </w:rPr>
        <w:t>diganti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cera</w:t>
      </w:r>
      <w:proofErr w:type="spellEnd"/>
      <w:r>
        <w:rPr>
          <w:rFonts w:ascii="Times New Roman" w:hAnsi="Times New Roman" w:cs="Times New Roman"/>
          <w:sz w:val="24"/>
          <w:szCs w:val="24"/>
        </w:rPr>
        <w:t xml:space="preserve"> flava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cera</w:t>
      </w:r>
      <w:proofErr w:type="spellEnd"/>
      <w:r>
        <w:rPr>
          <w:rFonts w:ascii="Times New Roman" w:hAnsi="Times New Roman" w:cs="Times New Roman"/>
          <w:sz w:val="24"/>
          <w:szCs w:val="24"/>
        </w:rPr>
        <w:t xml:space="preserve"> flava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basis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w:t>
      </w:r>
      <w:proofErr w:type="spellEnd"/>
      <w:r w:rsidRPr="00545A00">
        <w:rPr>
          <w:rFonts w:ascii="Times New Roman" w:hAnsi="Times New Roman" w:cs="Times New Roman"/>
          <w:sz w:val="24"/>
          <w:szCs w:val="24"/>
          <w:lang w:val="id-ID"/>
        </w:rPr>
        <w:t xml:space="preserve"> fungsinya untuk pemberi struktur batang pada perona pipi dalam bentuk stick dan menjaga tetap p</w:t>
      </w:r>
      <w:r>
        <w:rPr>
          <w:rFonts w:ascii="Times New Roman" w:hAnsi="Times New Roman" w:cs="Times New Roman"/>
          <w:sz w:val="24"/>
          <w:szCs w:val="24"/>
          <w:lang w:val="id-ID"/>
        </w:rPr>
        <w:t>adat walau dalam keadaan hangat</w:t>
      </w:r>
      <w:r>
        <w:rPr>
          <w:rFonts w:ascii="Times New Roman" w:hAnsi="Times New Roman" w:cs="Times New Roman"/>
          <w:sz w:val="24"/>
          <w:szCs w:val="24"/>
        </w:rPr>
        <w:t xml:space="preserve">. </w:t>
      </w:r>
      <w:r w:rsidRPr="00AD7348">
        <w:rPr>
          <w:rFonts w:ascii="Times New Roman" w:hAnsi="Times New Roman" w:cs="Times New Roman"/>
          <w:sz w:val="24"/>
          <w:szCs w:val="24"/>
        </w:rPr>
        <w:t xml:space="preserve">(Muhammad Fahmi </w:t>
      </w:r>
      <w:proofErr w:type="spellStart"/>
      <w:r w:rsidRPr="00AD7348">
        <w:rPr>
          <w:rFonts w:ascii="Times New Roman" w:hAnsi="Times New Roman" w:cs="Times New Roman"/>
          <w:sz w:val="24"/>
          <w:szCs w:val="24"/>
        </w:rPr>
        <w:t>Rahmadani</w:t>
      </w:r>
      <w:proofErr w:type="spellEnd"/>
      <w:r w:rsidRPr="00AD7348">
        <w:rPr>
          <w:rFonts w:ascii="Times New Roman" w:hAnsi="Times New Roman" w:cs="Times New Roman"/>
          <w:sz w:val="24"/>
          <w:szCs w:val="24"/>
        </w:rPr>
        <w:t xml:space="preserve"> dkk.,2023) formula yang </w:t>
      </w:r>
      <w:proofErr w:type="spellStart"/>
      <w:r w:rsidRPr="00AD7348">
        <w:rPr>
          <w:rFonts w:ascii="Times New Roman" w:hAnsi="Times New Roman" w:cs="Times New Roman"/>
          <w:sz w:val="24"/>
          <w:szCs w:val="24"/>
        </w:rPr>
        <w:t>dipakai</w:t>
      </w:r>
      <w:proofErr w:type="spellEnd"/>
      <w:r w:rsidRPr="00AD7348">
        <w:rPr>
          <w:rFonts w:ascii="Times New Roman" w:hAnsi="Times New Roman" w:cs="Times New Roman"/>
          <w:sz w:val="24"/>
          <w:szCs w:val="24"/>
        </w:rPr>
        <w:t xml:space="preserve"> pada </w:t>
      </w:r>
      <w:proofErr w:type="spellStart"/>
      <w:r w:rsidRPr="00AD7348">
        <w:rPr>
          <w:rFonts w:ascii="Times New Roman" w:hAnsi="Times New Roman" w:cs="Times New Roman"/>
          <w:sz w:val="24"/>
          <w:szCs w:val="24"/>
        </w:rPr>
        <w:t>penelitian</w:t>
      </w:r>
      <w:proofErr w:type="spellEnd"/>
      <w:r w:rsidRPr="00AD7348">
        <w:rPr>
          <w:rFonts w:ascii="Times New Roman" w:hAnsi="Times New Roman" w:cs="Times New Roman"/>
          <w:sz w:val="24"/>
          <w:szCs w:val="24"/>
        </w:rPr>
        <w:t xml:space="preserve"> </w:t>
      </w:r>
      <w:proofErr w:type="spellStart"/>
      <w:r w:rsidRPr="00AD7348">
        <w:rPr>
          <w:rFonts w:ascii="Times New Roman" w:hAnsi="Times New Roman" w:cs="Times New Roman"/>
          <w:sz w:val="24"/>
          <w:szCs w:val="24"/>
        </w:rPr>
        <w:t>ini</w:t>
      </w:r>
      <w:proofErr w:type="spellEnd"/>
      <w:r w:rsidRPr="00AD7348">
        <w:rPr>
          <w:rFonts w:ascii="Times New Roman" w:hAnsi="Times New Roman" w:cs="Times New Roman"/>
          <w:sz w:val="24"/>
          <w:szCs w:val="24"/>
        </w:rPr>
        <w:t xml:space="preserve"> </w:t>
      </w:r>
      <w:proofErr w:type="spellStart"/>
      <w:r w:rsidRPr="00AD7348">
        <w:rPr>
          <w:rFonts w:ascii="Times New Roman" w:hAnsi="Times New Roman" w:cs="Times New Roman"/>
          <w:sz w:val="24"/>
          <w:szCs w:val="24"/>
        </w:rPr>
        <w:t>dapat</w:t>
      </w:r>
      <w:proofErr w:type="spellEnd"/>
      <w:r w:rsidRPr="00AD7348">
        <w:rPr>
          <w:rFonts w:ascii="Times New Roman" w:hAnsi="Times New Roman" w:cs="Times New Roman"/>
          <w:sz w:val="24"/>
          <w:szCs w:val="24"/>
        </w:rPr>
        <w:t xml:space="preserve"> </w:t>
      </w:r>
      <w:proofErr w:type="spellStart"/>
      <w:r w:rsidRPr="00AD7348">
        <w:rPr>
          <w:rFonts w:ascii="Times New Roman" w:hAnsi="Times New Roman" w:cs="Times New Roman"/>
          <w:sz w:val="24"/>
          <w:szCs w:val="24"/>
        </w:rPr>
        <w:t>dilihat</w:t>
      </w:r>
      <w:proofErr w:type="spellEnd"/>
      <w:r w:rsidRPr="00AD7348">
        <w:rPr>
          <w:rFonts w:ascii="Times New Roman" w:hAnsi="Times New Roman" w:cs="Times New Roman"/>
          <w:sz w:val="24"/>
          <w:szCs w:val="24"/>
        </w:rPr>
        <w:t xml:space="preserve"> pada </w:t>
      </w:r>
      <w:proofErr w:type="spellStart"/>
      <w:r w:rsidRPr="00C86549">
        <w:rPr>
          <w:rFonts w:ascii="Times New Roman" w:hAnsi="Times New Roman" w:cs="Times New Roman"/>
          <w:sz w:val="24"/>
          <w:szCs w:val="24"/>
        </w:rPr>
        <w:t>tabel</w:t>
      </w:r>
      <w:proofErr w:type="spellEnd"/>
      <w:r w:rsidRPr="00C86549">
        <w:rPr>
          <w:rFonts w:ascii="Times New Roman" w:hAnsi="Times New Roman" w:cs="Times New Roman"/>
          <w:sz w:val="24"/>
          <w:szCs w:val="24"/>
        </w:rPr>
        <w:t xml:space="preserve"> 3.3</w:t>
      </w:r>
    </w:p>
    <w:p w:rsidR="002C60D3" w:rsidRPr="00064B6D" w:rsidRDefault="002C60D3" w:rsidP="002C60D3">
      <w:pPr>
        <w:pStyle w:val="Tabel"/>
        <w:ind w:firstLine="567"/>
        <w:rPr>
          <w:szCs w:val="24"/>
        </w:rPr>
      </w:pPr>
      <w:bookmarkStart w:id="52" w:name="_Toc169902101"/>
      <w:r w:rsidRPr="00787C72">
        <w:rPr>
          <w:b/>
        </w:rPr>
        <w:lastRenderedPageBreak/>
        <w:t xml:space="preserve">Tabel 3. </w:t>
      </w:r>
      <w:r w:rsidRPr="00787C72">
        <w:rPr>
          <w:b/>
        </w:rPr>
        <w:fldChar w:fldCharType="begin"/>
      </w:r>
      <w:r w:rsidRPr="00787C72">
        <w:rPr>
          <w:b/>
        </w:rPr>
        <w:instrText xml:space="preserve"> SEQ Tabel_3. \* ARABIC </w:instrText>
      </w:r>
      <w:r w:rsidRPr="00787C72">
        <w:rPr>
          <w:b/>
        </w:rPr>
        <w:fldChar w:fldCharType="separate"/>
      </w:r>
      <w:r>
        <w:rPr>
          <w:b/>
          <w:noProof/>
        </w:rPr>
        <w:t>3</w:t>
      </w:r>
      <w:r w:rsidRPr="00787C72">
        <w:rPr>
          <w:b/>
        </w:rPr>
        <w:fldChar w:fldCharType="end"/>
      </w:r>
      <w:r>
        <w:t xml:space="preserve"> </w:t>
      </w:r>
      <w:r w:rsidRPr="00787C72">
        <w:rPr>
          <w:szCs w:val="24"/>
        </w:rPr>
        <w:t>Modifikasi formula sediaan</w:t>
      </w:r>
      <w:bookmarkEnd w:id="52"/>
    </w:p>
    <w:tbl>
      <w:tblPr>
        <w:tblW w:w="7812" w:type="dxa"/>
        <w:jc w:val="center"/>
        <w:tblLook w:val="04A0" w:firstRow="1" w:lastRow="0" w:firstColumn="1" w:lastColumn="0" w:noHBand="0" w:noVBand="1"/>
      </w:tblPr>
      <w:tblGrid>
        <w:gridCol w:w="576"/>
        <w:gridCol w:w="2453"/>
        <w:gridCol w:w="956"/>
        <w:gridCol w:w="956"/>
        <w:gridCol w:w="956"/>
        <w:gridCol w:w="1915"/>
      </w:tblGrid>
      <w:tr w:rsidR="002C60D3" w:rsidRPr="008F271E" w:rsidTr="00F464A9">
        <w:trPr>
          <w:trHeight w:val="310"/>
          <w:jc w:val="center"/>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r w:rsidRPr="008F271E">
              <w:rPr>
                <w:rFonts w:ascii="Times New Roman" w:eastAsia="Times New Roman" w:hAnsi="Times New Roman" w:cs="Times New Roman"/>
                <w:b/>
                <w:bCs/>
                <w:color w:val="000000"/>
                <w:sz w:val="24"/>
                <w:szCs w:val="24"/>
              </w:rPr>
              <w:t>NO</w:t>
            </w:r>
          </w:p>
        </w:tc>
        <w:tc>
          <w:tcPr>
            <w:tcW w:w="24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proofErr w:type="spellStart"/>
            <w:r w:rsidRPr="008F271E">
              <w:rPr>
                <w:rFonts w:ascii="Times New Roman" w:eastAsia="Times New Roman" w:hAnsi="Times New Roman" w:cs="Times New Roman"/>
                <w:b/>
                <w:bCs/>
                <w:color w:val="000000"/>
                <w:sz w:val="24"/>
                <w:szCs w:val="24"/>
              </w:rPr>
              <w:t>Komponen</w:t>
            </w:r>
            <w:proofErr w:type="spellEnd"/>
          </w:p>
        </w:tc>
        <w:tc>
          <w:tcPr>
            <w:tcW w:w="2868" w:type="dxa"/>
            <w:gridSpan w:val="3"/>
            <w:tcBorders>
              <w:top w:val="single" w:sz="4" w:space="0" w:color="auto"/>
              <w:left w:val="nil"/>
              <w:bottom w:val="single" w:sz="4" w:space="0" w:color="auto"/>
              <w:right w:val="nil"/>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proofErr w:type="spellStart"/>
            <w:r w:rsidRPr="008F271E">
              <w:rPr>
                <w:rFonts w:ascii="Times New Roman" w:eastAsia="Times New Roman" w:hAnsi="Times New Roman" w:cs="Times New Roman"/>
                <w:b/>
                <w:bCs/>
                <w:color w:val="000000"/>
                <w:sz w:val="24"/>
                <w:szCs w:val="24"/>
              </w:rPr>
              <w:t>Konsentrasi</w:t>
            </w:r>
            <w:proofErr w:type="spellEnd"/>
            <w:r>
              <w:rPr>
                <w:rFonts w:ascii="Times New Roman" w:eastAsia="Times New Roman" w:hAnsi="Times New Roman" w:cs="Times New Roman"/>
                <w:b/>
                <w:bCs/>
                <w:color w:val="000000"/>
                <w:sz w:val="24"/>
                <w:szCs w:val="24"/>
              </w:rPr>
              <w:t xml:space="preserve"> (%)</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proofErr w:type="spellStart"/>
            <w:r w:rsidRPr="008F271E">
              <w:rPr>
                <w:rFonts w:ascii="Times New Roman" w:eastAsia="Times New Roman" w:hAnsi="Times New Roman" w:cs="Times New Roman"/>
                <w:b/>
                <w:bCs/>
                <w:color w:val="000000"/>
                <w:sz w:val="24"/>
                <w:szCs w:val="24"/>
              </w:rPr>
              <w:t>Fungsi</w:t>
            </w:r>
            <w:proofErr w:type="spellEnd"/>
          </w:p>
        </w:tc>
      </w:tr>
      <w:tr w:rsidR="002C60D3" w:rsidRPr="008F271E" w:rsidTr="00F464A9">
        <w:trPr>
          <w:trHeight w:val="310"/>
          <w:jc w:val="center"/>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2C60D3" w:rsidRPr="008F271E" w:rsidRDefault="002C60D3" w:rsidP="00F464A9">
            <w:pPr>
              <w:spacing w:after="0" w:line="240" w:lineRule="auto"/>
              <w:rPr>
                <w:rFonts w:ascii="Times New Roman" w:eastAsia="Times New Roman" w:hAnsi="Times New Roman" w:cs="Times New Roman"/>
                <w:b/>
                <w:bCs/>
                <w:color w:val="000000"/>
                <w:sz w:val="24"/>
                <w:szCs w:val="24"/>
              </w:rPr>
            </w:pPr>
          </w:p>
        </w:tc>
        <w:tc>
          <w:tcPr>
            <w:tcW w:w="2453" w:type="dxa"/>
            <w:vMerge/>
            <w:tcBorders>
              <w:top w:val="single" w:sz="4" w:space="0" w:color="auto"/>
              <w:left w:val="single" w:sz="4" w:space="0" w:color="auto"/>
              <w:bottom w:val="single" w:sz="4" w:space="0" w:color="000000"/>
              <w:right w:val="single" w:sz="4" w:space="0" w:color="auto"/>
            </w:tcBorders>
            <w:vAlign w:val="center"/>
            <w:hideMark/>
          </w:tcPr>
          <w:p w:rsidR="002C60D3" w:rsidRPr="008F271E" w:rsidRDefault="002C60D3" w:rsidP="00F464A9">
            <w:pPr>
              <w:spacing w:after="0" w:line="240" w:lineRule="auto"/>
              <w:rPr>
                <w:rFonts w:ascii="Times New Roman" w:eastAsia="Times New Roman" w:hAnsi="Times New Roman" w:cs="Times New Roman"/>
                <w:b/>
                <w:bCs/>
                <w:color w:val="000000"/>
                <w:sz w:val="24"/>
                <w:szCs w:val="24"/>
              </w:rPr>
            </w:pP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r w:rsidRPr="008F271E">
              <w:rPr>
                <w:rFonts w:ascii="Times New Roman" w:eastAsia="Times New Roman" w:hAnsi="Times New Roman" w:cs="Times New Roman"/>
                <w:b/>
                <w:bCs/>
                <w:color w:val="000000"/>
                <w:sz w:val="24"/>
                <w:szCs w:val="24"/>
              </w:rPr>
              <w:t>F1</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r w:rsidRPr="008F271E">
              <w:rPr>
                <w:rFonts w:ascii="Times New Roman" w:eastAsia="Times New Roman" w:hAnsi="Times New Roman" w:cs="Times New Roman"/>
                <w:b/>
                <w:bCs/>
                <w:color w:val="000000"/>
                <w:sz w:val="24"/>
                <w:szCs w:val="24"/>
              </w:rPr>
              <w:t>F2</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b/>
                <w:bCs/>
                <w:color w:val="000000"/>
                <w:sz w:val="24"/>
                <w:szCs w:val="24"/>
              </w:rPr>
            </w:pPr>
            <w:r w:rsidRPr="008F271E">
              <w:rPr>
                <w:rFonts w:ascii="Times New Roman" w:eastAsia="Times New Roman" w:hAnsi="Times New Roman" w:cs="Times New Roman"/>
                <w:b/>
                <w:bCs/>
                <w:color w:val="000000"/>
                <w:sz w:val="24"/>
                <w:szCs w:val="24"/>
              </w:rPr>
              <w:t>F3</w:t>
            </w:r>
          </w:p>
        </w:tc>
        <w:tc>
          <w:tcPr>
            <w:tcW w:w="1915" w:type="dxa"/>
            <w:vMerge/>
            <w:tcBorders>
              <w:top w:val="single" w:sz="4" w:space="0" w:color="auto"/>
              <w:left w:val="single" w:sz="4" w:space="0" w:color="auto"/>
              <w:bottom w:val="single" w:sz="4" w:space="0" w:color="000000"/>
              <w:right w:val="single" w:sz="4" w:space="0" w:color="auto"/>
            </w:tcBorders>
            <w:vAlign w:val="center"/>
            <w:hideMark/>
          </w:tcPr>
          <w:p w:rsidR="002C60D3" w:rsidRPr="008F271E" w:rsidRDefault="002C60D3" w:rsidP="00F464A9">
            <w:pPr>
              <w:spacing w:after="0" w:line="240" w:lineRule="auto"/>
              <w:rPr>
                <w:rFonts w:ascii="Times New Roman" w:eastAsia="Times New Roman" w:hAnsi="Times New Roman" w:cs="Times New Roman"/>
                <w:b/>
                <w:bCs/>
                <w:color w:val="000000"/>
                <w:sz w:val="24"/>
                <w:szCs w:val="24"/>
              </w:rPr>
            </w:pPr>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1</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Ekstrak</w:t>
            </w:r>
            <w:proofErr w:type="spellEnd"/>
            <w:r w:rsidRPr="008F271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Bawang</w:t>
            </w:r>
            <w:proofErr w:type="spellEnd"/>
            <w:r>
              <w:rPr>
                <w:rFonts w:ascii="Times New Roman" w:eastAsia="Times New Roman" w:hAnsi="Times New Roman" w:cs="Times New Roman"/>
                <w:color w:val="000000"/>
                <w:sz w:val="24"/>
                <w:szCs w:val="24"/>
              </w:rPr>
              <w:t xml:space="preserve"> Dayak</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w:t>
            </w:r>
            <w:r w:rsidRPr="008F271E">
              <w:rPr>
                <w:rFonts w:ascii="Times New Roman" w:eastAsia="Times New Roman" w:hAnsi="Times New Roman" w:cs="Times New Roman"/>
                <w:color w:val="000000"/>
                <w:sz w:val="24"/>
                <w:szCs w:val="24"/>
              </w:rPr>
              <w:t>at</w:t>
            </w:r>
            <w:proofErr w:type="spellEnd"/>
            <w:r w:rsidRPr="008F271E">
              <w:rPr>
                <w:rFonts w:ascii="Times New Roman" w:eastAsia="Times New Roman" w:hAnsi="Times New Roman" w:cs="Times New Roman"/>
                <w:color w:val="000000"/>
                <w:sz w:val="24"/>
                <w:szCs w:val="24"/>
              </w:rPr>
              <w:t xml:space="preserve"> </w:t>
            </w:r>
            <w:proofErr w:type="spellStart"/>
            <w:r w:rsidRPr="008F271E">
              <w:rPr>
                <w:rFonts w:ascii="Times New Roman" w:eastAsia="Times New Roman" w:hAnsi="Times New Roman" w:cs="Times New Roman"/>
                <w:color w:val="000000"/>
                <w:sz w:val="24"/>
                <w:szCs w:val="24"/>
              </w:rPr>
              <w:t>aktif</w:t>
            </w:r>
            <w:proofErr w:type="spellEnd"/>
            <w:r w:rsidRPr="008F271E">
              <w:rPr>
                <w:rFonts w:ascii="Times New Roman" w:eastAsia="Times New Roman" w:hAnsi="Times New Roman" w:cs="Times New Roman"/>
                <w:color w:val="000000"/>
                <w:sz w:val="24"/>
                <w:szCs w:val="24"/>
              </w:rPr>
              <w:t xml:space="preserve"> </w:t>
            </w:r>
            <w:proofErr w:type="spellStart"/>
            <w:r w:rsidRPr="008F271E">
              <w:rPr>
                <w:rFonts w:ascii="Times New Roman" w:eastAsia="Times New Roman" w:hAnsi="Times New Roman" w:cs="Times New Roman"/>
                <w:color w:val="000000"/>
                <w:sz w:val="24"/>
                <w:szCs w:val="24"/>
              </w:rPr>
              <w:t>atau</w:t>
            </w:r>
            <w:proofErr w:type="spellEnd"/>
            <w:r w:rsidRPr="008F271E">
              <w:rPr>
                <w:rFonts w:ascii="Times New Roman" w:eastAsia="Times New Roman" w:hAnsi="Times New Roman" w:cs="Times New Roman"/>
                <w:color w:val="000000"/>
                <w:sz w:val="24"/>
                <w:szCs w:val="24"/>
              </w:rPr>
              <w:t xml:space="preserve"> </w:t>
            </w:r>
            <w:proofErr w:type="spellStart"/>
            <w:r w:rsidRPr="008F271E">
              <w:rPr>
                <w:rFonts w:ascii="Times New Roman" w:eastAsia="Times New Roman" w:hAnsi="Times New Roman" w:cs="Times New Roman"/>
                <w:color w:val="000000"/>
                <w:sz w:val="24"/>
                <w:szCs w:val="24"/>
              </w:rPr>
              <w:t>warna</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2</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Gliserin</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351046" w:rsidRDefault="002C60D3" w:rsidP="00F464A9">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10</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Pendispersi</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3</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 xml:space="preserve">Zink </w:t>
            </w:r>
            <w:proofErr w:type="spellStart"/>
            <w:r w:rsidRPr="008F271E">
              <w:rPr>
                <w:rFonts w:ascii="Times New Roman" w:eastAsia="Times New Roman" w:hAnsi="Times New Roman" w:cs="Times New Roman"/>
                <w:color w:val="000000"/>
                <w:sz w:val="24"/>
                <w:szCs w:val="24"/>
              </w:rPr>
              <w:t>Oksida</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0D600C" w:rsidRDefault="002C60D3" w:rsidP="00F464A9">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Pengisi</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4</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 xml:space="preserve">lanolin </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20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0D600C" w:rsidRDefault="002C60D3" w:rsidP="00F464A9">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20</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Emolient</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5</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Isopropil</w:t>
            </w:r>
            <w:proofErr w:type="spellEnd"/>
            <w:r w:rsidRPr="008F271E">
              <w:rPr>
                <w:rFonts w:ascii="Times New Roman" w:eastAsia="Times New Roman" w:hAnsi="Times New Roman" w:cs="Times New Roman"/>
                <w:color w:val="000000"/>
                <w:sz w:val="24"/>
                <w:szCs w:val="24"/>
              </w:rPr>
              <w:t xml:space="preserve"> </w:t>
            </w:r>
            <w:proofErr w:type="spellStart"/>
            <w:r w:rsidRPr="008F271E">
              <w:rPr>
                <w:rFonts w:ascii="Times New Roman" w:eastAsia="Times New Roman" w:hAnsi="Times New Roman" w:cs="Times New Roman"/>
                <w:color w:val="000000"/>
                <w:sz w:val="24"/>
                <w:szCs w:val="24"/>
              </w:rPr>
              <w:t>miristat</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Pengikat</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6</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Nipagin</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0,5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3553D2" w:rsidRDefault="002C60D3" w:rsidP="00F464A9">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0,5</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Pengawet</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7</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Cera</w:t>
            </w:r>
            <w:proofErr w:type="spellEnd"/>
            <w:r w:rsidRPr="008F271E">
              <w:rPr>
                <w:rFonts w:ascii="Times New Roman" w:eastAsia="Times New Roman" w:hAnsi="Times New Roman" w:cs="Times New Roman"/>
                <w:color w:val="000000"/>
                <w:sz w:val="24"/>
                <w:szCs w:val="24"/>
              </w:rPr>
              <w:t xml:space="preserve"> flava</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Basis</w:t>
            </w:r>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8</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Tween 80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Surfaktan</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9</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 xml:space="preserve">Oleum </w:t>
            </w:r>
            <w:proofErr w:type="spellStart"/>
            <w:r w:rsidRPr="008F271E">
              <w:rPr>
                <w:rFonts w:ascii="Times New Roman" w:eastAsia="Times New Roman" w:hAnsi="Times New Roman" w:cs="Times New Roman"/>
                <w:color w:val="000000"/>
                <w:sz w:val="24"/>
                <w:szCs w:val="24"/>
              </w:rPr>
              <w:t>rosae</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0,125</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0,125</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sidRPr="008F271E">
              <w:rPr>
                <w:rFonts w:ascii="Times New Roman" w:eastAsia="Times New Roman" w:hAnsi="Times New Roman" w:cs="Times New Roman"/>
                <w:color w:val="000000"/>
                <w:sz w:val="24"/>
                <w:szCs w:val="24"/>
              </w:rPr>
              <w:t>Pewangi</w:t>
            </w:r>
            <w:proofErr w:type="spellEnd"/>
          </w:p>
        </w:tc>
      </w:tr>
      <w:tr w:rsidR="002C60D3" w:rsidRPr="008F271E" w:rsidTr="00F464A9">
        <w:trPr>
          <w:trHeight w:val="31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10</w:t>
            </w:r>
          </w:p>
        </w:tc>
        <w:tc>
          <w:tcPr>
            <w:tcW w:w="2453"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Talkum</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ad 100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sidRPr="008F271E">
              <w:rPr>
                <w:rFonts w:ascii="Times New Roman" w:eastAsia="Times New Roman" w:hAnsi="Times New Roman" w:cs="Times New Roman"/>
                <w:color w:val="000000"/>
                <w:sz w:val="24"/>
                <w:szCs w:val="24"/>
              </w:rPr>
              <w:t>ad 100</w:t>
            </w:r>
          </w:p>
        </w:tc>
        <w:tc>
          <w:tcPr>
            <w:tcW w:w="956"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 100</w:t>
            </w:r>
            <w:r w:rsidRPr="008F271E">
              <w:rPr>
                <w:rFonts w:ascii="Times New Roman" w:eastAsia="Times New Roman" w:hAnsi="Times New Roman" w:cs="Times New Roman"/>
                <w:color w:val="000000"/>
                <w:sz w:val="24"/>
                <w:szCs w:val="24"/>
              </w:rPr>
              <w:t> </w:t>
            </w:r>
          </w:p>
        </w:tc>
        <w:tc>
          <w:tcPr>
            <w:tcW w:w="1915" w:type="dxa"/>
            <w:tcBorders>
              <w:top w:val="nil"/>
              <w:left w:val="nil"/>
              <w:bottom w:val="single" w:sz="4" w:space="0" w:color="auto"/>
              <w:right w:val="single" w:sz="4" w:space="0" w:color="auto"/>
            </w:tcBorders>
            <w:shd w:val="clear" w:color="auto" w:fill="auto"/>
            <w:noWrap/>
            <w:vAlign w:val="bottom"/>
            <w:hideMark/>
          </w:tcPr>
          <w:p w:rsidR="002C60D3" w:rsidRPr="008F271E" w:rsidRDefault="002C60D3" w:rsidP="00F464A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tambahan</w:t>
            </w:r>
            <w:proofErr w:type="spellEnd"/>
          </w:p>
        </w:tc>
      </w:tr>
    </w:tbl>
    <w:p w:rsidR="002C60D3" w:rsidRPr="00C4735A" w:rsidRDefault="002C60D3" w:rsidP="002C60D3">
      <w:pPr>
        <w:spacing w:after="0" w:line="480" w:lineRule="auto"/>
        <w:ind w:left="567" w:firstLine="720"/>
        <w:jc w:val="both"/>
        <w:rPr>
          <w:rFonts w:ascii="Times New Roman" w:hAnsi="Times New Roman" w:cs="Times New Roman"/>
          <w:sz w:val="24"/>
          <w:szCs w:val="24"/>
        </w:rPr>
      </w:pPr>
    </w:p>
    <w:p w:rsidR="002C60D3" w:rsidRDefault="002C60D3" w:rsidP="002C60D3">
      <w:pPr>
        <w:pStyle w:val="Heading3"/>
        <w:rPr>
          <w:lang w:val="id-ID"/>
        </w:rPr>
      </w:pPr>
      <w:bookmarkStart w:id="53" w:name="_Toc199019651"/>
      <w:r>
        <w:rPr>
          <w:lang w:val="id-ID"/>
        </w:rPr>
        <w:t>Pembuatan Formulasi Perona Pipi Sediaan Stik</w:t>
      </w:r>
      <w:bookmarkEnd w:id="53"/>
    </w:p>
    <w:p w:rsidR="002C60D3" w:rsidRPr="004046ED" w:rsidRDefault="002C60D3" w:rsidP="002C60D3">
      <w:pPr>
        <w:spacing w:after="0" w:line="480" w:lineRule="auto"/>
        <w:ind w:left="567" w:firstLine="720"/>
        <w:jc w:val="both"/>
        <w:rPr>
          <w:rFonts w:ascii="Times New Roman" w:hAnsi="Times New Roman" w:cs="Times New Roman"/>
          <w:sz w:val="24"/>
          <w:szCs w:val="24"/>
          <w:lang w:val="id-ID"/>
        </w:rPr>
      </w:pPr>
      <w:r w:rsidRPr="00805080">
        <w:rPr>
          <w:rFonts w:ascii="Times New Roman" w:hAnsi="Times New Roman" w:cs="Times New Roman"/>
          <w:sz w:val="24"/>
          <w:szCs w:val="24"/>
          <w:lang w:val="id-ID"/>
        </w:rPr>
        <w:t xml:space="preserve">Semua bahan yang akan digunakan ditimbang terlebih dahulu sesuai dengan takaran yang dianjurkan. </w:t>
      </w:r>
      <w:proofErr w:type="spellStart"/>
      <w:r>
        <w:rPr>
          <w:rFonts w:ascii="Times New Roman" w:hAnsi="Times New Roman" w:cs="Times New Roman"/>
          <w:sz w:val="24"/>
          <w:szCs w:val="24"/>
        </w:rPr>
        <w:t>Gerus</w:t>
      </w:r>
      <w:proofErr w:type="spellEnd"/>
      <w:r>
        <w:rPr>
          <w:rFonts w:ascii="Times New Roman" w:hAnsi="Times New Roman" w:cs="Times New Roman"/>
          <w:sz w:val="24"/>
          <w:szCs w:val="24"/>
          <w:lang w:val="id-ID"/>
        </w:rPr>
        <w:t xml:space="preserve"> bahan serbuk </w:t>
      </w:r>
      <w:proofErr w:type="spellStart"/>
      <w:r>
        <w:rPr>
          <w:rFonts w:ascii="Times New Roman" w:hAnsi="Times New Roman" w:cs="Times New Roman"/>
          <w:sz w:val="24"/>
          <w:szCs w:val="24"/>
        </w:rPr>
        <w:t>talkum</w:t>
      </w:r>
      <w:proofErr w:type="spellEnd"/>
      <w:r>
        <w:rPr>
          <w:rFonts w:ascii="Times New Roman" w:hAnsi="Times New Roman" w:cs="Times New Roman"/>
          <w:sz w:val="24"/>
          <w:szCs w:val="24"/>
        </w:rPr>
        <w:t xml:space="preserve">, </w:t>
      </w:r>
      <w:r w:rsidRPr="00805080">
        <w:rPr>
          <w:rFonts w:ascii="Times New Roman" w:hAnsi="Times New Roman" w:cs="Times New Roman"/>
          <w:sz w:val="24"/>
          <w:szCs w:val="24"/>
          <w:lang w:val="id-ID"/>
        </w:rPr>
        <w:t>zink oksida, nipagin, kedalam lumpang lalu digerus hingga homogen</w:t>
      </w:r>
      <w:r>
        <w:rPr>
          <w:rFonts w:ascii="Times New Roman" w:hAnsi="Times New Roman" w:cs="Times New Roman"/>
          <w:sz w:val="24"/>
          <w:szCs w:val="24"/>
          <w:lang w:val="id-ID"/>
        </w:rPr>
        <w:t xml:space="preserve"> (M1)</w:t>
      </w:r>
      <w:r w:rsidRPr="00805080">
        <w:rPr>
          <w:rFonts w:ascii="Times New Roman" w:hAnsi="Times New Roman" w:cs="Times New Roman"/>
          <w:sz w:val="24"/>
          <w:szCs w:val="24"/>
          <w:lang w:val="id-ID"/>
        </w:rPr>
        <w:t xml:space="preserve">. Kemudian </w:t>
      </w:r>
      <w:proofErr w:type="spellStart"/>
      <w:r>
        <w:rPr>
          <w:rFonts w:ascii="Times New Roman" w:hAnsi="Times New Roman" w:cs="Times New Roman"/>
          <w:sz w:val="24"/>
          <w:szCs w:val="24"/>
        </w:rPr>
        <w:t>cera</w:t>
      </w:r>
      <w:proofErr w:type="spellEnd"/>
      <w:r>
        <w:rPr>
          <w:rFonts w:ascii="Times New Roman" w:hAnsi="Times New Roman" w:cs="Times New Roman"/>
          <w:sz w:val="24"/>
          <w:szCs w:val="24"/>
        </w:rPr>
        <w:t xml:space="preserve"> flava</w:t>
      </w:r>
      <w:r>
        <w:rPr>
          <w:rFonts w:ascii="Times New Roman" w:hAnsi="Times New Roman" w:cs="Times New Roman"/>
          <w:sz w:val="24"/>
          <w:szCs w:val="24"/>
          <w:lang w:val="id-ID"/>
        </w:rPr>
        <w:t>, lanolin dan</w:t>
      </w:r>
      <w:r w:rsidRPr="00805080">
        <w:rPr>
          <w:rFonts w:ascii="Times New Roman" w:hAnsi="Times New Roman" w:cs="Times New Roman"/>
          <w:sz w:val="24"/>
          <w:szCs w:val="24"/>
          <w:lang w:val="id-ID"/>
        </w:rPr>
        <w:t xml:space="preserve"> isopropil miristat dimasukkan dalam </w:t>
      </w:r>
      <w:r>
        <w:rPr>
          <w:rFonts w:ascii="Times New Roman" w:hAnsi="Times New Roman" w:cs="Times New Roman"/>
          <w:sz w:val="24"/>
          <w:szCs w:val="24"/>
        </w:rPr>
        <w:t>beaker 50mL</w:t>
      </w:r>
      <w:r w:rsidRPr="00805080">
        <w:rPr>
          <w:rFonts w:ascii="Times New Roman" w:hAnsi="Times New Roman" w:cs="Times New Roman"/>
          <w:sz w:val="24"/>
          <w:szCs w:val="24"/>
          <w:lang w:val="id-ID"/>
        </w:rPr>
        <w:t xml:space="preserve"> lalu dilebur diatas </w:t>
      </w:r>
      <w:proofErr w:type="spellStart"/>
      <w:r>
        <w:rPr>
          <w:rFonts w:ascii="Times New Roman" w:hAnsi="Times New Roman" w:cs="Times New Roman"/>
          <w:sz w:val="24"/>
          <w:szCs w:val="24"/>
        </w:rPr>
        <w:t>hotpalte</w:t>
      </w:r>
      <w:proofErr w:type="spellEnd"/>
      <w:r w:rsidRPr="00805080">
        <w:rPr>
          <w:rFonts w:ascii="Times New Roman" w:hAnsi="Times New Roman" w:cs="Times New Roman"/>
          <w:sz w:val="24"/>
          <w:szCs w:val="24"/>
          <w:lang w:val="id-ID"/>
        </w:rPr>
        <w:t xml:space="preserve"> suhu </w:t>
      </w:r>
      <w:r>
        <w:rPr>
          <w:rFonts w:ascii="Times New Roman" w:hAnsi="Times New Roman" w:cs="Times New Roman"/>
          <w:sz w:val="24"/>
          <w:szCs w:val="24"/>
          <w:lang w:val="id-ID"/>
        </w:rPr>
        <w:t>±</w:t>
      </w:r>
      <w:r>
        <w:rPr>
          <w:rFonts w:ascii="Times New Roman" w:hAnsi="Times New Roman" w:cs="Times New Roman"/>
          <w:sz w:val="24"/>
          <w:szCs w:val="24"/>
        </w:rPr>
        <w:t>6</w:t>
      </w:r>
      <w:r>
        <w:rPr>
          <w:rFonts w:ascii="Times New Roman" w:hAnsi="Times New Roman" w:cs="Times New Roman"/>
          <w:sz w:val="24"/>
          <w:szCs w:val="24"/>
          <w:lang w:val="id-ID"/>
        </w:rPr>
        <w:t>0</w:t>
      </w:r>
      <w:r>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 xml:space="preserve">C (M2) </w:t>
      </w:r>
      <w:r w:rsidRPr="00805080">
        <w:rPr>
          <w:rFonts w:ascii="Times New Roman" w:hAnsi="Times New Roman" w:cs="Times New Roman"/>
          <w:sz w:val="24"/>
          <w:szCs w:val="24"/>
          <w:lang w:val="id-ID"/>
        </w:rPr>
        <w:t>kemudian</w:t>
      </w:r>
      <w:r>
        <w:rPr>
          <w:rFonts w:ascii="Times New Roman" w:hAnsi="Times New Roman" w:cs="Times New Roman"/>
          <w:sz w:val="24"/>
          <w:szCs w:val="24"/>
          <w:lang w:val="id-ID"/>
        </w:rPr>
        <w:t xml:space="preserve"> M1 dimasukkan ke dalam M2 gerus homogen tambahkan</w:t>
      </w:r>
      <w:r>
        <w:rPr>
          <w:rFonts w:ascii="Times New Roman" w:hAnsi="Times New Roman" w:cs="Times New Roman"/>
          <w:sz w:val="24"/>
          <w:szCs w:val="24"/>
        </w:rPr>
        <w:t xml:space="preserve"> tween 80, </w:t>
      </w:r>
      <w:proofErr w:type="spellStart"/>
      <w:r>
        <w:rPr>
          <w:rFonts w:ascii="Times New Roman" w:hAnsi="Times New Roman" w:cs="Times New Roman"/>
          <w:sz w:val="24"/>
          <w:szCs w:val="24"/>
        </w:rPr>
        <w:t>gliserin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lang w:val="id-ID"/>
        </w:rPr>
        <w:t xml:space="preserve"> </w:t>
      </w:r>
      <w:r w:rsidRPr="00805080">
        <w:rPr>
          <w:rFonts w:ascii="Times New Roman" w:hAnsi="Times New Roman" w:cs="Times New Roman"/>
          <w:sz w:val="24"/>
          <w:szCs w:val="24"/>
          <w:lang w:val="id-ID"/>
        </w:rPr>
        <w:t xml:space="preserve"> kombinasi </w:t>
      </w:r>
      <w:r>
        <w:rPr>
          <w:rFonts w:ascii="Times New Roman" w:hAnsi="Times New Roman" w:cs="Times New Roman"/>
          <w:sz w:val="24"/>
          <w:szCs w:val="24"/>
          <w:lang w:val="id-ID"/>
        </w:rPr>
        <w:t xml:space="preserve">berbagai konsentrasi </w:t>
      </w:r>
      <w:r w:rsidRPr="00805080">
        <w:rPr>
          <w:rFonts w:ascii="Times New Roman" w:hAnsi="Times New Roman" w:cs="Times New Roman"/>
          <w:sz w:val="24"/>
          <w:szCs w:val="24"/>
          <w:lang w:val="id-ID"/>
        </w:rPr>
        <w:t xml:space="preserve">ekstrak etanol </w:t>
      </w:r>
      <w:r>
        <w:rPr>
          <w:rFonts w:ascii="Times New Roman" w:hAnsi="Times New Roman" w:cs="Times New Roman"/>
          <w:sz w:val="24"/>
          <w:szCs w:val="24"/>
          <w:lang w:val="id-ID"/>
        </w:rPr>
        <w:t>Bawang Dayak</w:t>
      </w:r>
      <w:r w:rsidRPr="00805080">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867C2A">
        <w:rPr>
          <w:rFonts w:ascii="Times New Roman" w:hAnsi="Times New Roman" w:cs="Times New Roman"/>
          <w:i/>
          <w:sz w:val="24"/>
          <w:szCs w:val="24"/>
          <w:lang w:val="id-ID"/>
        </w:rPr>
        <w:t>Eleutherine bulbosa</w:t>
      </w:r>
      <w:r>
        <w:rPr>
          <w:rFonts w:ascii="Times New Roman" w:hAnsi="Times New Roman" w:cs="Times New Roman"/>
          <w:i/>
          <w:sz w:val="24"/>
          <w:szCs w:val="24"/>
          <w:lang w:val="id-ID"/>
        </w:rPr>
        <w:t xml:space="preserve">) </w:t>
      </w:r>
      <w:r w:rsidRPr="00805080">
        <w:rPr>
          <w:rFonts w:ascii="Times New Roman" w:hAnsi="Times New Roman" w:cs="Times New Roman"/>
          <w:sz w:val="24"/>
          <w:szCs w:val="24"/>
          <w:lang w:val="id-ID"/>
        </w:rPr>
        <w:t xml:space="preserve">lalu </w:t>
      </w:r>
      <w:proofErr w:type="spellStart"/>
      <w:r>
        <w:rPr>
          <w:rFonts w:ascii="Times New Roman" w:hAnsi="Times New Roman" w:cs="Times New Roman"/>
          <w:sz w:val="24"/>
          <w:szCs w:val="24"/>
        </w:rPr>
        <w:t>diaduk</w:t>
      </w:r>
      <w:proofErr w:type="spellEnd"/>
      <w:r w:rsidRPr="00805080">
        <w:rPr>
          <w:rFonts w:ascii="Times New Roman" w:hAnsi="Times New Roman" w:cs="Times New Roman"/>
          <w:sz w:val="24"/>
          <w:szCs w:val="24"/>
          <w:lang w:val="id-ID"/>
        </w:rPr>
        <w:t xml:space="preserve"> sampai homogen, ditambahkan pengaroma oleum rose dan dimasukkan ke dalam wadah </w:t>
      </w:r>
      <w:proofErr w:type="spellStart"/>
      <w:r>
        <w:rPr>
          <w:rFonts w:ascii="Times New Roman" w:hAnsi="Times New Roman" w:cs="Times New Roman"/>
          <w:sz w:val="24"/>
          <w:szCs w:val="24"/>
        </w:rPr>
        <w:t>stik</w:t>
      </w:r>
      <w:proofErr w:type="spellEnd"/>
      <w:r>
        <w:rPr>
          <w:rFonts w:ascii="Times New Roman" w:hAnsi="Times New Roman" w:cs="Times New Roman"/>
          <w:sz w:val="24"/>
          <w:szCs w:val="24"/>
        </w:rPr>
        <w:t xml:space="preserve"> </w:t>
      </w:r>
      <w:r w:rsidRPr="00805080">
        <w:rPr>
          <w:rFonts w:ascii="Times New Roman" w:hAnsi="Times New Roman" w:cs="Times New Roman"/>
          <w:sz w:val="24"/>
          <w:szCs w:val="24"/>
          <w:lang w:val="id-ID"/>
        </w:rPr>
        <w:t>perona pipi.</w:t>
      </w:r>
      <w:r>
        <w:rPr>
          <w:rFonts w:ascii="Times New Roman" w:hAnsi="Times New Roman" w:cs="Times New Roman"/>
          <w:sz w:val="24"/>
          <w:szCs w:val="24"/>
          <w:lang w:val="id-ID"/>
        </w:rPr>
        <w:t xml:space="preserve"> </w:t>
      </w:r>
    </w:p>
    <w:p w:rsidR="002C60D3" w:rsidRDefault="002C60D3" w:rsidP="002C60D3">
      <w:pPr>
        <w:pStyle w:val="Heading2"/>
        <w:rPr>
          <w:lang w:val="id-ID"/>
        </w:rPr>
      </w:pPr>
      <w:bookmarkStart w:id="54" w:name="_Toc199019652"/>
      <w:r>
        <w:rPr>
          <w:lang w:val="id-ID"/>
        </w:rPr>
        <w:t>Evaluasi Mutu Fisik Sediaan Perona Pipi Sediaan Stik</w:t>
      </w:r>
      <w:bookmarkEnd w:id="54"/>
    </w:p>
    <w:p w:rsidR="002C60D3" w:rsidRDefault="002C60D3" w:rsidP="002C60D3">
      <w:pPr>
        <w:pStyle w:val="Heading3"/>
        <w:rPr>
          <w:lang w:val="id-ID"/>
        </w:rPr>
      </w:pPr>
      <w:r>
        <w:rPr>
          <w:lang w:val="id-ID"/>
        </w:rPr>
        <w:t xml:space="preserve"> </w:t>
      </w:r>
      <w:bookmarkStart w:id="55" w:name="_Toc199019653"/>
      <w:r>
        <w:rPr>
          <w:lang w:val="id-ID"/>
        </w:rPr>
        <w:t>Uji Organoleptis</w:t>
      </w:r>
      <w:bookmarkEnd w:id="55"/>
    </w:p>
    <w:p w:rsidR="002C60D3" w:rsidRPr="002B38D3" w:rsidRDefault="002C60D3" w:rsidP="002C60D3">
      <w:pPr>
        <w:spacing w:after="0" w:line="480" w:lineRule="auto"/>
        <w:ind w:left="567" w:firstLine="720"/>
        <w:jc w:val="both"/>
        <w:rPr>
          <w:rFonts w:ascii="Times New Roman" w:hAnsi="Times New Roman" w:cs="Times New Roman"/>
          <w:sz w:val="24"/>
          <w:szCs w:val="24"/>
          <w:lang w:val="id-ID"/>
        </w:rPr>
      </w:pPr>
      <w:r w:rsidRPr="00A039B6">
        <w:rPr>
          <w:rFonts w:ascii="Times New Roman" w:hAnsi="Times New Roman" w:cs="Times New Roman"/>
          <w:sz w:val="24"/>
          <w:szCs w:val="24"/>
          <w:lang w:val="id-ID"/>
        </w:rPr>
        <w:t xml:space="preserve">Pengujian ini dilakukan dengan mengamati bentuk, warna, dan bau pada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sediaan stik (Yuliana, dkk.</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2020).</w:t>
      </w:r>
    </w:p>
    <w:p w:rsidR="002C60D3" w:rsidRDefault="002C60D3" w:rsidP="002C60D3">
      <w:pPr>
        <w:pStyle w:val="Heading3"/>
        <w:rPr>
          <w:lang w:val="id-ID"/>
        </w:rPr>
      </w:pPr>
      <w:bookmarkStart w:id="56" w:name="_Toc199019654"/>
      <w:r>
        <w:rPr>
          <w:lang w:val="id-ID"/>
        </w:rPr>
        <w:t>Uji Homogenitas</w:t>
      </w:r>
      <w:bookmarkEnd w:id="56"/>
    </w:p>
    <w:p w:rsidR="002C60D3" w:rsidRDefault="002C60D3" w:rsidP="002C60D3">
      <w:pPr>
        <w:spacing w:after="0" w:line="480" w:lineRule="auto"/>
        <w:ind w:left="567" w:firstLine="720"/>
        <w:jc w:val="both"/>
        <w:rPr>
          <w:rFonts w:ascii="Times New Roman" w:hAnsi="Times New Roman" w:cs="Times New Roman"/>
          <w:sz w:val="24"/>
        </w:rPr>
      </w:pPr>
      <w:r w:rsidRPr="00402AFE">
        <w:rPr>
          <w:rFonts w:ascii="Times New Roman" w:hAnsi="Times New Roman" w:cs="Times New Roman"/>
          <w:sz w:val="24"/>
          <w:lang w:val="id-ID"/>
        </w:rPr>
        <w:t xml:space="preserve">Uji homogenitas </w:t>
      </w:r>
      <w:r w:rsidRPr="008A67AD">
        <w:rPr>
          <w:rFonts w:ascii="Times New Roman" w:hAnsi="Times New Roman" w:cs="Times New Roman"/>
          <w:sz w:val="24"/>
          <w:szCs w:val="24"/>
          <w:lang w:val="id-ID"/>
        </w:rPr>
        <w:t>dilakukan</w:t>
      </w:r>
      <w:r w:rsidRPr="00402AFE">
        <w:rPr>
          <w:rFonts w:ascii="Times New Roman" w:hAnsi="Times New Roman" w:cs="Times New Roman"/>
          <w:sz w:val="24"/>
          <w:lang w:val="id-ID"/>
        </w:rPr>
        <w:t xml:space="preserve"> dengan mengaplikasikan sampel pada sepotong kaca atau bahan transparan lain yang sesuai.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402AFE">
        <w:rPr>
          <w:rFonts w:ascii="Times New Roman" w:hAnsi="Times New Roman" w:cs="Times New Roman"/>
          <w:sz w:val="24"/>
          <w:lang w:val="id-ID"/>
        </w:rPr>
        <w:t>harus menunjukkan pengaturan yang homogen dan tidak menunjukkan butiran kasar dan warna yang merata pada setiap partikel</w:t>
      </w:r>
      <w:r>
        <w:rPr>
          <w:rFonts w:ascii="Times New Roman" w:hAnsi="Times New Roman" w:cs="Times New Roman"/>
          <w:sz w:val="24"/>
          <w:lang w:val="id-ID"/>
        </w:rPr>
        <w:t xml:space="preserve"> (Sari dkk.</w:t>
      </w:r>
      <w:r>
        <w:rPr>
          <w:rFonts w:ascii="Times New Roman" w:hAnsi="Times New Roman" w:cs="Times New Roman"/>
          <w:i/>
          <w:sz w:val="24"/>
          <w:lang w:val="id-ID"/>
        </w:rPr>
        <w:t xml:space="preserve"> </w:t>
      </w:r>
      <w:r>
        <w:rPr>
          <w:rFonts w:ascii="Times New Roman" w:hAnsi="Times New Roman" w:cs="Times New Roman"/>
          <w:sz w:val="24"/>
          <w:lang w:val="id-ID"/>
        </w:rPr>
        <w:t>2018)</w:t>
      </w:r>
    </w:p>
    <w:p w:rsidR="002C60D3" w:rsidRDefault="002C60D3" w:rsidP="002C60D3">
      <w:pPr>
        <w:pStyle w:val="Heading3"/>
      </w:pPr>
      <w:bookmarkStart w:id="57" w:name="_Toc199019655"/>
      <w:r>
        <w:t xml:space="preserve">Uji </w:t>
      </w:r>
      <w:proofErr w:type="spellStart"/>
      <w:r>
        <w:t>Daya</w:t>
      </w:r>
      <w:proofErr w:type="spellEnd"/>
      <w:r>
        <w:t xml:space="preserve"> Poles</w:t>
      </w:r>
      <w:bookmarkEnd w:id="57"/>
    </w:p>
    <w:p w:rsidR="002C60D3" w:rsidRPr="00D41E2F" w:rsidRDefault="002C60D3" w:rsidP="002C60D3">
      <w:pPr>
        <w:spacing w:after="0" w:line="480" w:lineRule="auto"/>
        <w:ind w:left="567" w:firstLine="720"/>
        <w:jc w:val="both"/>
        <w:rPr>
          <w:rFonts w:ascii="Times New Roman" w:hAnsi="Times New Roman" w:cs="Times New Roman"/>
          <w:sz w:val="24"/>
          <w:szCs w:val="24"/>
        </w:rPr>
      </w:pPr>
      <w:r w:rsidRPr="00D41E2F">
        <w:rPr>
          <w:rFonts w:ascii="Times New Roman" w:hAnsi="Times New Roman" w:cs="Times New Roman"/>
          <w:sz w:val="24"/>
          <w:szCs w:val="24"/>
        </w:rPr>
        <w:t xml:space="preserve">Uji poles </w:t>
      </w:r>
      <w:proofErr w:type="spellStart"/>
      <w:r w:rsidRPr="00D41E2F">
        <w:rPr>
          <w:rFonts w:ascii="Times New Roman" w:hAnsi="Times New Roman" w:cs="Times New Roman"/>
          <w:sz w:val="24"/>
          <w:szCs w:val="24"/>
        </w:rPr>
        <w:t>dilakukan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dengan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mengoleskan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sediaan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perona</w:t>
      </w:r>
      <w:proofErr w:type="spellEnd"/>
      <w:r w:rsidRPr="00D41E2F">
        <w:rPr>
          <w:rFonts w:ascii="Times New Roman" w:hAnsi="Times New Roman" w:cs="Times New Roman"/>
          <w:sz w:val="24"/>
          <w:szCs w:val="24"/>
        </w:rPr>
        <w:t xml:space="preserve"> pipi </w:t>
      </w:r>
      <w:proofErr w:type="spellStart"/>
      <w:r w:rsidRPr="00D41E2F">
        <w:rPr>
          <w:rFonts w:ascii="Times New Roman" w:hAnsi="Times New Roman" w:cs="Times New Roman"/>
          <w:sz w:val="24"/>
          <w:szCs w:val="24"/>
        </w:rPr>
        <w:t>ekstrak</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etanol</w:t>
      </w:r>
      <w:proofErr w:type="spellEnd"/>
      <w:r w:rsidRPr="00D41E2F">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Dayak</w:t>
      </w:r>
      <w:r w:rsidRPr="00D41E2F">
        <w:rPr>
          <w:rFonts w:ascii="Times New Roman" w:hAnsi="Times New Roman" w:cs="Times New Roman"/>
          <w:sz w:val="24"/>
          <w:szCs w:val="24"/>
        </w:rPr>
        <w:t xml:space="preserve"> pada </w:t>
      </w:r>
      <w:proofErr w:type="spellStart"/>
      <w:r w:rsidRPr="00D41E2F">
        <w:rPr>
          <w:rFonts w:ascii="Times New Roman" w:hAnsi="Times New Roman" w:cs="Times New Roman"/>
          <w:sz w:val="24"/>
          <w:szCs w:val="24"/>
        </w:rPr>
        <w:t>lengan</w:t>
      </w:r>
      <w:proofErr w:type="spellEnd"/>
      <w:r w:rsidRPr="00D41E2F">
        <w:rPr>
          <w:rFonts w:ascii="Times New Roman" w:hAnsi="Times New Roman" w:cs="Times New Roman"/>
          <w:sz w:val="24"/>
          <w:szCs w:val="24"/>
        </w:rPr>
        <w:t xml:space="preserve"> </w:t>
      </w:r>
      <w:r w:rsidRPr="00D41E2F">
        <w:rPr>
          <w:rFonts w:ascii="Times New Roman" w:hAnsi="Times New Roman" w:cs="Times New Roman"/>
          <w:sz w:val="24"/>
          <w:szCs w:val="24"/>
          <w:lang w:val="id-ID"/>
        </w:rPr>
        <w:t>bawah</w:t>
      </w:r>
      <w:r w:rsidRPr="00D41E2F">
        <w:rPr>
          <w:rFonts w:ascii="Times New Roman" w:hAnsi="Times New Roman" w:cs="Times New Roman"/>
          <w:sz w:val="24"/>
          <w:szCs w:val="24"/>
        </w:rPr>
        <w:t xml:space="preserve"> , </w:t>
      </w:r>
      <w:proofErr w:type="spellStart"/>
      <w:r w:rsidRPr="00D41E2F">
        <w:rPr>
          <w:rFonts w:ascii="Times New Roman" w:hAnsi="Times New Roman" w:cs="Times New Roman"/>
          <w:sz w:val="24"/>
          <w:szCs w:val="24"/>
        </w:rPr>
        <w:t>kemudian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amati</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ketajaman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warna</w:t>
      </w:r>
      <w:proofErr w:type="spellEnd"/>
      <w:r w:rsidRPr="00D41E2F">
        <w:rPr>
          <w:rFonts w:ascii="Times New Roman" w:hAnsi="Times New Roman" w:cs="Times New Roman"/>
          <w:sz w:val="24"/>
          <w:szCs w:val="24"/>
        </w:rPr>
        <w:t xml:space="preserve"> yang </w:t>
      </w:r>
      <w:proofErr w:type="spellStart"/>
      <w:r w:rsidRPr="00D41E2F">
        <w:rPr>
          <w:rFonts w:ascii="Times New Roman" w:hAnsi="Times New Roman" w:cs="Times New Roman"/>
          <w:sz w:val="24"/>
          <w:szCs w:val="24"/>
        </w:rPr>
        <w:t>menempel</w:t>
      </w:r>
      <w:proofErr w:type="spellEnd"/>
      <w:r w:rsidRPr="00D41E2F">
        <w:rPr>
          <w:rFonts w:ascii="Times New Roman" w:hAnsi="Times New Roman" w:cs="Times New Roman"/>
          <w:sz w:val="24"/>
          <w:szCs w:val="24"/>
        </w:rPr>
        <w:t xml:space="preserve"> pada </w:t>
      </w:r>
      <w:proofErr w:type="spellStart"/>
      <w:r w:rsidRPr="00D41E2F">
        <w:rPr>
          <w:rFonts w:ascii="Times New Roman" w:hAnsi="Times New Roman" w:cs="Times New Roman"/>
          <w:sz w:val="24"/>
          <w:szCs w:val="24"/>
        </w:rPr>
        <w:t>pengolesan</w:t>
      </w:r>
      <w:proofErr w:type="spellEnd"/>
      <w:r w:rsidRPr="00D41E2F">
        <w:rPr>
          <w:rFonts w:ascii="Times New Roman" w:hAnsi="Times New Roman" w:cs="Times New Roman"/>
          <w:sz w:val="24"/>
          <w:szCs w:val="24"/>
        </w:rPr>
        <w:t xml:space="preserve"> </w:t>
      </w:r>
      <w:proofErr w:type="spellStart"/>
      <w:r w:rsidRPr="00D41E2F">
        <w:rPr>
          <w:rFonts w:ascii="Times New Roman" w:hAnsi="Times New Roman" w:cs="Times New Roman"/>
          <w:sz w:val="24"/>
          <w:szCs w:val="24"/>
        </w:rPr>
        <w:t>sebanyak</w:t>
      </w:r>
      <w:proofErr w:type="spellEnd"/>
      <w:r w:rsidRPr="00D41E2F">
        <w:rPr>
          <w:rFonts w:ascii="Times New Roman" w:hAnsi="Times New Roman" w:cs="Times New Roman"/>
          <w:sz w:val="24"/>
          <w:szCs w:val="24"/>
        </w:rPr>
        <w:t xml:space="preserve"> 5</w:t>
      </w:r>
      <w:r>
        <w:rPr>
          <w:rFonts w:ascii="Times New Roman" w:hAnsi="Times New Roman" w:cs="Times New Roman"/>
          <w:sz w:val="24"/>
          <w:szCs w:val="24"/>
        </w:rPr>
        <w:t xml:space="preserve"> kali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Siti </w:t>
      </w:r>
      <w:proofErr w:type="spellStart"/>
      <w:r>
        <w:rPr>
          <w:rFonts w:ascii="Times New Roman" w:hAnsi="Times New Roman" w:cs="Times New Roman"/>
          <w:sz w:val="24"/>
          <w:szCs w:val="24"/>
        </w:rPr>
        <w:t>cahyani</w:t>
      </w:r>
      <w:proofErr w:type="spellEnd"/>
      <w:r>
        <w:rPr>
          <w:rFonts w:ascii="Times New Roman" w:hAnsi="Times New Roman" w:cs="Times New Roman"/>
          <w:sz w:val="24"/>
          <w:szCs w:val="24"/>
        </w:rPr>
        <w:t xml:space="preserve"> dkk.</w:t>
      </w:r>
      <w:r w:rsidRPr="00D41E2F">
        <w:rPr>
          <w:rFonts w:ascii="Times New Roman" w:hAnsi="Times New Roman" w:cs="Times New Roman"/>
          <w:sz w:val="24"/>
          <w:szCs w:val="24"/>
        </w:rPr>
        <w:t>2024)</w:t>
      </w:r>
    </w:p>
    <w:p w:rsidR="002C60D3" w:rsidRDefault="002C60D3" w:rsidP="002C60D3">
      <w:pPr>
        <w:pStyle w:val="Heading3"/>
        <w:rPr>
          <w:lang w:val="id-ID"/>
        </w:rPr>
      </w:pPr>
      <w:bookmarkStart w:id="58" w:name="_Toc199019656"/>
      <w:r>
        <w:rPr>
          <w:lang w:val="id-ID"/>
        </w:rPr>
        <w:t>Uji pH</w:t>
      </w:r>
      <w:bookmarkEnd w:id="58"/>
    </w:p>
    <w:p w:rsidR="002C60D3" w:rsidRPr="006E4FE1" w:rsidRDefault="002C60D3" w:rsidP="002C60D3">
      <w:pPr>
        <w:spacing w:after="0" w:line="480" w:lineRule="auto"/>
        <w:ind w:left="567" w:firstLine="720"/>
        <w:jc w:val="both"/>
        <w:rPr>
          <w:rFonts w:ascii="Times New Roman" w:hAnsi="Times New Roman" w:cs="Times New Roman"/>
          <w:sz w:val="24"/>
          <w:szCs w:val="24"/>
          <w:lang w:val="id-ID"/>
        </w:rPr>
      </w:pPr>
      <w:r w:rsidRPr="006E4FE1">
        <w:rPr>
          <w:rFonts w:ascii="Times New Roman" w:hAnsi="Times New Roman" w:cs="Times New Roman"/>
          <w:sz w:val="24"/>
          <w:szCs w:val="24"/>
          <w:lang w:val="id-ID"/>
        </w:rPr>
        <w:t xml:space="preserve">Pengukuran derajat keasaman dilakukan </w:t>
      </w:r>
      <w:r w:rsidRPr="003474B4">
        <w:rPr>
          <w:rFonts w:ascii="Times New Roman" w:hAnsi="Times New Roman" w:cs="Times New Roman"/>
          <w:sz w:val="24"/>
          <w:lang w:val="id-ID"/>
        </w:rPr>
        <w:t>dengan</w:t>
      </w:r>
      <w:r w:rsidRPr="006E4FE1">
        <w:rPr>
          <w:rFonts w:ascii="Times New Roman" w:hAnsi="Times New Roman" w:cs="Times New Roman"/>
          <w:sz w:val="24"/>
          <w:szCs w:val="24"/>
          <w:lang w:val="id-ID"/>
        </w:rPr>
        <w:t xml:space="preserve"> cara memasukkan pH universal ke dalam sediaan </w:t>
      </w:r>
      <w:r>
        <w:rPr>
          <w:rFonts w:ascii="Times New Roman" w:hAnsi="Times New Roman" w:cs="Times New Roman"/>
          <w:sz w:val="24"/>
          <w:szCs w:val="24"/>
          <w:lang w:val="id-ID"/>
        </w:rPr>
        <w:t>perona pipi</w:t>
      </w:r>
      <w:r w:rsidRPr="006E4FE1">
        <w:rPr>
          <w:rFonts w:ascii="Times New Roman" w:hAnsi="Times New Roman" w:cs="Times New Roman"/>
          <w:sz w:val="24"/>
          <w:szCs w:val="24"/>
          <w:lang w:val="id-ID"/>
        </w:rPr>
        <w:t>, sejumlah 1gram sediaan dilarutkan dalam air dengan volume 10 mL, kemudian diukur derajat keasamannya menggunakan pH</w:t>
      </w:r>
      <w:r>
        <w:rPr>
          <w:rFonts w:ascii="Times New Roman" w:hAnsi="Times New Roman" w:cs="Times New Roman"/>
          <w:sz w:val="24"/>
          <w:szCs w:val="24"/>
        </w:rPr>
        <w:t xml:space="preserve"> </w:t>
      </w:r>
      <w:proofErr w:type="spellStart"/>
      <w:r>
        <w:rPr>
          <w:rFonts w:ascii="Times New Roman" w:hAnsi="Times New Roman" w:cs="Times New Roman"/>
          <w:sz w:val="24"/>
          <w:szCs w:val="24"/>
        </w:rPr>
        <w:t>elektroda</w:t>
      </w:r>
      <w:proofErr w:type="spellEnd"/>
      <w:r w:rsidRPr="006E4FE1">
        <w:rPr>
          <w:rFonts w:ascii="Times New Roman" w:hAnsi="Times New Roman" w:cs="Times New Roman"/>
          <w:sz w:val="24"/>
          <w:szCs w:val="24"/>
          <w:lang w:val="id-ID"/>
        </w:rPr>
        <w:t xml:space="preserve">. Syarat pH sediaan </w:t>
      </w:r>
      <w:r>
        <w:rPr>
          <w:rFonts w:ascii="Times New Roman" w:hAnsi="Times New Roman" w:cs="Times New Roman"/>
          <w:sz w:val="24"/>
          <w:szCs w:val="24"/>
          <w:lang w:val="id-ID"/>
        </w:rPr>
        <w:t>perona pipi</w:t>
      </w:r>
      <w:r>
        <w:rPr>
          <w:rFonts w:ascii="Times New Roman" w:hAnsi="Times New Roman" w:cs="Times New Roman"/>
          <w:i/>
          <w:sz w:val="24"/>
          <w:szCs w:val="24"/>
          <w:lang w:val="id-ID"/>
        </w:rPr>
        <w:t xml:space="preserve"> </w:t>
      </w:r>
      <w:r w:rsidRPr="006E4FE1">
        <w:rPr>
          <w:rFonts w:ascii="Times New Roman" w:hAnsi="Times New Roman" w:cs="Times New Roman"/>
          <w:sz w:val="24"/>
          <w:szCs w:val="24"/>
          <w:lang w:val="id-ID"/>
        </w:rPr>
        <w:t>yang baik sesuai dengan pH kulit secara umum adalah 4 -7 (Ditjen POM, 1985).</w:t>
      </w:r>
    </w:p>
    <w:p w:rsidR="002C60D3" w:rsidRDefault="002C60D3" w:rsidP="002C60D3">
      <w:pPr>
        <w:pStyle w:val="Heading3"/>
        <w:rPr>
          <w:lang w:val="id-ID"/>
        </w:rPr>
      </w:pPr>
      <w:bookmarkStart w:id="59" w:name="_Toc199019657"/>
      <w:r>
        <w:rPr>
          <w:lang w:val="id-ID"/>
        </w:rPr>
        <w:t>Uji Stabilitas</w:t>
      </w:r>
      <w:bookmarkEnd w:id="59"/>
    </w:p>
    <w:p w:rsidR="002C60D3" w:rsidRDefault="002C60D3" w:rsidP="002C60D3">
      <w:pPr>
        <w:spacing w:after="0" w:line="480" w:lineRule="auto"/>
        <w:ind w:left="567" w:firstLine="720"/>
        <w:jc w:val="both"/>
        <w:rPr>
          <w:rFonts w:ascii="Times New Roman" w:hAnsi="Times New Roman" w:cs="Times New Roman"/>
          <w:sz w:val="24"/>
          <w:lang w:val="id-ID"/>
        </w:rPr>
      </w:pPr>
      <w:r w:rsidRPr="005C5050">
        <w:rPr>
          <w:rFonts w:ascii="Times New Roman" w:hAnsi="Times New Roman" w:cs="Times New Roman"/>
          <w:sz w:val="24"/>
          <w:lang w:val="id-ID"/>
        </w:rPr>
        <w:t>Uji stabilitas</w:t>
      </w:r>
      <w:r>
        <w:rPr>
          <w:rFonts w:ascii="Times New Roman" w:hAnsi="Times New Roman" w:cs="Times New Roman"/>
          <w:sz w:val="24"/>
        </w:rPr>
        <w:t xml:space="preserve"> </w:t>
      </w:r>
      <w:r w:rsidRPr="005C5050">
        <w:rPr>
          <w:rFonts w:ascii="Times New Roman" w:hAnsi="Times New Roman" w:cs="Times New Roman"/>
          <w:sz w:val="24"/>
          <w:lang w:val="id-ID"/>
        </w:rPr>
        <w:t>terhadap cahaya dilakukan terhadap masing-masing sediaan perona pipi dengan menggunakan penyinaran lampu selama 14 hari pengamatan, setelah dilakukan pengujian bahwa ternyata warna pada sediaan tidak berubah saat dilakukan penyinaran menggunakan lampu maka dinyatakan bahwa pigmen warna tersebut tahan terhadap cahaya (Bu’ulolo, 2019)</w:t>
      </w:r>
    </w:p>
    <w:p w:rsidR="002C60D3" w:rsidRDefault="002C60D3" w:rsidP="002C60D3">
      <w:pPr>
        <w:pStyle w:val="Heading3"/>
        <w:rPr>
          <w:lang w:val="id-ID"/>
        </w:rPr>
      </w:pPr>
      <w:bookmarkStart w:id="60" w:name="_Toc199019658"/>
      <w:r>
        <w:rPr>
          <w:lang w:val="id-ID"/>
        </w:rPr>
        <w:t>Uji Iritasi</w:t>
      </w:r>
      <w:bookmarkEnd w:id="60"/>
    </w:p>
    <w:p w:rsidR="002C60D3" w:rsidRDefault="002C60D3" w:rsidP="002C60D3">
      <w:pPr>
        <w:spacing w:after="0" w:line="480" w:lineRule="auto"/>
        <w:ind w:left="567" w:firstLine="720"/>
        <w:jc w:val="both"/>
        <w:rPr>
          <w:rFonts w:ascii="Times New Roman" w:hAnsi="Times New Roman" w:cs="Times New Roman"/>
          <w:sz w:val="24"/>
          <w:lang w:val="id-ID"/>
        </w:rPr>
      </w:pPr>
      <w:r w:rsidRPr="0071028A">
        <w:rPr>
          <w:rFonts w:ascii="Times New Roman" w:hAnsi="Times New Roman" w:cs="Times New Roman"/>
          <w:sz w:val="24"/>
          <w:lang w:val="id-ID"/>
        </w:rPr>
        <w:t>Teknik yang digunakan pada uji iritasi ini adalah uji tempel terbuka (open patch) pada lengan bawah bagian dalam. Uji tempel terbuka dilakukan dengan mengoleskan sediaan yangdibuat pada lokasi lekatan dengan luas tertentu (2,5x2,5 cm),</w:t>
      </w:r>
      <w:r>
        <w:rPr>
          <w:rFonts w:ascii="Times New Roman" w:hAnsi="Times New Roman" w:cs="Times New Roman"/>
          <w:sz w:val="24"/>
          <w:lang w:val="id-ID"/>
        </w:rPr>
        <w:t xml:space="preserve"> </w:t>
      </w:r>
      <w:r w:rsidRPr="00937FD5">
        <w:rPr>
          <w:rFonts w:ascii="Times New Roman" w:hAnsi="Times New Roman" w:cs="Times New Roman"/>
          <w:sz w:val="24"/>
          <w:lang w:val="id-ID"/>
        </w:rPr>
        <w:t>dibiarkan terbuka dan diamati apa yang terjadi. Uji ini dilakukan sebanyak 3 kali sehari selama dua hari berturut-turut (Tranggono dan Latifah, 2007)</w:t>
      </w:r>
    </w:p>
    <w:p w:rsidR="002C60D3" w:rsidRDefault="002C60D3" w:rsidP="002C60D3">
      <w:pPr>
        <w:pStyle w:val="Heading3"/>
        <w:rPr>
          <w:lang w:val="id-ID"/>
        </w:rPr>
      </w:pPr>
      <w:bookmarkStart w:id="61" w:name="_Toc199019659"/>
      <w:r>
        <w:rPr>
          <w:lang w:val="id-ID"/>
        </w:rPr>
        <w:t>Uji Hedonik</w:t>
      </w:r>
      <w:bookmarkEnd w:id="61"/>
    </w:p>
    <w:p w:rsidR="002C60D3" w:rsidRDefault="002C60D3" w:rsidP="002C60D3">
      <w:pPr>
        <w:spacing w:after="0" w:line="480" w:lineRule="auto"/>
        <w:ind w:left="567" w:firstLine="720"/>
        <w:jc w:val="both"/>
        <w:rPr>
          <w:rFonts w:ascii="Times New Roman" w:hAnsi="Times New Roman" w:cs="Times New Roman"/>
          <w:sz w:val="24"/>
          <w:szCs w:val="24"/>
          <w:lang w:val="id-ID"/>
        </w:rPr>
      </w:pPr>
      <w:r w:rsidRPr="002E4BFD">
        <w:rPr>
          <w:rFonts w:ascii="Times New Roman" w:hAnsi="Times New Roman" w:cs="Times New Roman"/>
          <w:sz w:val="24"/>
          <w:szCs w:val="24"/>
          <w:lang w:val="id-ID"/>
        </w:rPr>
        <w:t xml:space="preserve">Uji Kesukaan juga disebut uji hedonik, </w:t>
      </w:r>
      <w:r w:rsidRPr="003474B4">
        <w:rPr>
          <w:rFonts w:ascii="Times New Roman" w:hAnsi="Times New Roman" w:cs="Times New Roman"/>
          <w:sz w:val="24"/>
          <w:lang w:val="id-ID"/>
        </w:rPr>
        <w:t>dilakukan</w:t>
      </w:r>
      <w:r w:rsidRPr="002E4BFD">
        <w:rPr>
          <w:rFonts w:ascii="Times New Roman" w:hAnsi="Times New Roman" w:cs="Times New Roman"/>
          <w:sz w:val="24"/>
          <w:szCs w:val="24"/>
          <w:lang w:val="id-ID"/>
        </w:rPr>
        <w:t xml:space="preserve"> untuk mengetahui tingkat kesukaan panelis terhadap sediaan yang dibuat (Butler, 2000). Rentangan</w:t>
      </w:r>
      <w:r>
        <w:rPr>
          <w:rFonts w:ascii="Times New Roman" w:hAnsi="Times New Roman" w:cs="Times New Roman"/>
          <w:sz w:val="24"/>
          <w:szCs w:val="24"/>
          <w:lang w:val="id-ID"/>
        </w:rPr>
        <w:t xml:space="preserve"> </w:t>
      </w:r>
      <w:r w:rsidRPr="002E4BFD">
        <w:rPr>
          <w:rFonts w:ascii="Times New Roman" w:hAnsi="Times New Roman" w:cs="Times New Roman"/>
          <w:sz w:val="24"/>
          <w:szCs w:val="24"/>
          <w:lang w:val="id-ID"/>
        </w:rPr>
        <w:t>skor penilaian adalah 4 sampai 1</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kesukaan</w:t>
      </w:r>
      <w:proofErr w:type="spellEnd"/>
      <w:r w:rsidRPr="002E4BFD">
        <w:rPr>
          <w:rFonts w:ascii="Times New Roman" w:hAnsi="Times New Roman" w:cs="Times New Roman"/>
          <w:sz w:val="24"/>
          <w:szCs w:val="24"/>
          <w:lang w:val="id-ID"/>
        </w:rPr>
        <w:t xml:space="preserve"> sebagai berikut :</w:t>
      </w:r>
    </w:p>
    <w:p w:rsidR="002C60D3" w:rsidRPr="00A43BD5" w:rsidRDefault="002C60D3" w:rsidP="002C60D3">
      <w:pPr>
        <w:pStyle w:val="ListParagraph"/>
        <w:numPr>
          <w:ilvl w:val="0"/>
          <w:numId w:val="16"/>
        </w:numPr>
        <w:spacing w:after="0" w:line="480" w:lineRule="auto"/>
        <w:ind w:left="851" w:hanging="284"/>
        <w:jc w:val="both"/>
        <w:rPr>
          <w:rFonts w:ascii="Times New Roman" w:hAnsi="Times New Roman" w:cs="Times New Roman"/>
          <w:sz w:val="24"/>
          <w:szCs w:val="24"/>
          <w:lang w:val="id-ID"/>
        </w:rPr>
      </w:pPr>
      <w:r w:rsidRPr="00A43BD5">
        <w:rPr>
          <w:rFonts w:ascii="Times New Roman" w:hAnsi="Times New Roman" w:cs="Times New Roman"/>
          <w:sz w:val="24"/>
          <w:szCs w:val="24"/>
          <w:lang w:val="id-ID"/>
        </w:rPr>
        <w:t xml:space="preserve">Sangat suka : 4 </w:t>
      </w:r>
    </w:p>
    <w:p w:rsidR="002C60D3" w:rsidRDefault="002C60D3" w:rsidP="002C60D3">
      <w:pPr>
        <w:pStyle w:val="ListParagraph"/>
        <w:spacing w:after="0" w:line="480" w:lineRule="auto"/>
        <w:ind w:left="851" w:hanging="284"/>
        <w:jc w:val="both"/>
        <w:rPr>
          <w:rFonts w:ascii="Times New Roman" w:hAnsi="Times New Roman" w:cs="Times New Roman"/>
          <w:sz w:val="24"/>
          <w:szCs w:val="24"/>
          <w:lang w:val="id-ID"/>
        </w:rPr>
      </w:pPr>
      <w:r w:rsidRPr="006565C4">
        <w:rPr>
          <w:rFonts w:ascii="Times New Roman" w:hAnsi="Times New Roman" w:cs="Times New Roman"/>
          <w:sz w:val="24"/>
          <w:szCs w:val="24"/>
          <w:lang w:val="id-ID"/>
        </w:rPr>
        <w:t xml:space="preserve">b. Suka : 3 </w:t>
      </w:r>
    </w:p>
    <w:p w:rsidR="002C60D3" w:rsidRDefault="002C60D3" w:rsidP="002C60D3">
      <w:pPr>
        <w:pStyle w:val="ListParagraph"/>
        <w:spacing w:after="0" w:line="480" w:lineRule="auto"/>
        <w:ind w:left="851" w:hanging="284"/>
        <w:jc w:val="both"/>
        <w:rPr>
          <w:rFonts w:ascii="Times New Roman" w:hAnsi="Times New Roman" w:cs="Times New Roman"/>
          <w:sz w:val="24"/>
          <w:szCs w:val="24"/>
          <w:lang w:val="id-ID"/>
        </w:rPr>
      </w:pPr>
      <w:r w:rsidRPr="006565C4">
        <w:rPr>
          <w:rFonts w:ascii="Times New Roman" w:hAnsi="Times New Roman" w:cs="Times New Roman"/>
          <w:sz w:val="24"/>
          <w:szCs w:val="24"/>
          <w:lang w:val="id-ID"/>
        </w:rPr>
        <w:t xml:space="preserve">c. Kurang suka : 2 </w:t>
      </w:r>
    </w:p>
    <w:p w:rsidR="002C60D3" w:rsidRDefault="002C60D3" w:rsidP="002C60D3">
      <w:pPr>
        <w:pStyle w:val="ListParagraph"/>
        <w:spacing w:after="0" w:line="480" w:lineRule="auto"/>
        <w:ind w:left="851" w:hanging="284"/>
        <w:jc w:val="both"/>
        <w:rPr>
          <w:rFonts w:ascii="Times New Roman" w:hAnsi="Times New Roman" w:cs="Times New Roman"/>
          <w:sz w:val="24"/>
          <w:szCs w:val="24"/>
          <w:lang w:val="id-ID"/>
        </w:rPr>
      </w:pPr>
      <w:r w:rsidRPr="006565C4">
        <w:rPr>
          <w:rFonts w:ascii="Times New Roman" w:hAnsi="Times New Roman" w:cs="Times New Roman"/>
          <w:sz w:val="24"/>
          <w:szCs w:val="24"/>
          <w:lang w:val="id-ID"/>
        </w:rPr>
        <w:t>d. Tidak suka : 1</w:t>
      </w:r>
    </w:p>
    <w:p w:rsidR="002C60D3" w:rsidRDefault="002C60D3" w:rsidP="002C60D3">
      <w:pPr>
        <w:spacing w:after="0" w:line="480" w:lineRule="auto"/>
        <w:ind w:left="567" w:firstLine="720"/>
        <w:jc w:val="both"/>
        <w:rPr>
          <w:rFonts w:ascii="Times New Roman" w:hAnsi="Times New Roman" w:cs="Times New Roman"/>
          <w:sz w:val="24"/>
          <w:szCs w:val="24"/>
        </w:rPr>
      </w:pPr>
      <w:r w:rsidRPr="00AB262F">
        <w:rPr>
          <w:rFonts w:ascii="Times New Roman" w:hAnsi="Times New Roman" w:cs="Times New Roman"/>
          <w:sz w:val="24"/>
          <w:szCs w:val="24"/>
          <w:lang w:val="id-ID"/>
        </w:rPr>
        <w:t xml:space="preserve">Uji kesukaan </w:t>
      </w:r>
      <w:r w:rsidRPr="003474B4">
        <w:rPr>
          <w:rFonts w:ascii="Times New Roman" w:hAnsi="Times New Roman" w:cs="Times New Roman"/>
          <w:sz w:val="24"/>
          <w:lang w:val="id-ID"/>
        </w:rPr>
        <w:t>dilakukan</w:t>
      </w:r>
      <w:r>
        <w:rPr>
          <w:rFonts w:ascii="Times New Roman" w:hAnsi="Times New Roman" w:cs="Times New Roman"/>
          <w:sz w:val="24"/>
          <w:szCs w:val="24"/>
          <w:lang w:val="id-ID"/>
        </w:rPr>
        <w:t xml:space="preserve"> dengan menggunakan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sebanyak </w:t>
      </w:r>
      <w:r>
        <w:rPr>
          <w:rFonts w:ascii="Times New Roman" w:hAnsi="Times New Roman" w:cs="Times New Roman"/>
          <w:sz w:val="24"/>
          <w:szCs w:val="24"/>
        </w:rPr>
        <w:t>2</w:t>
      </w:r>
      <w:r w:rsidRPr="00AB262F">
        <w:rPr>
          <w:rFonts w:ascii="Times New Roman" w:hAnsi="Times New Roman" w:cs="Times New Roman"/>
          <w:sz w:val="24"/>
          <w:szCs w:val="24"/>
          <w:lang w:val="id-ID"/>
        </w:rPr>
        <w:t>0 orang. Panelis berjenis kelamin wanita dengan usia 18-23 tahun. Penilaian uji kesukaan dibuat dalam bentuk kuisioner, dengan meminta tanggapan panelis tentang kesukaan atau ketidaksukaan formula berdasarkan warna, aroma, dan tekstur pada sediaan yang diformulasikaan</w:t>
      </w:r>
      <w:r>
        <w:rPr>
          <w:rFonts w:ascii="Times New Roman" w:hAnsi="Times New Roman" w:cs="Times New Roman"/>
          <w:sz w:val="24"/>
          <w:szCs w:val="24"/>
          <w:lang w:val="id-ID"/>
        </w:rPr>
        <w:t xml:space="preserve"> (Taufik, dkk.</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2019).</w:t>
      </w:r>
    </w:p>
    <w:p w:rsidR="002C60D3" w:rsidRPr="00807530" w:rsidRDefault="002C60D3" w:rsidP="002C60D3">
      <w:pPr>
        <w:spacing w:after="0" w:line="480" w:lineRule="auto"/>
        <w:ind w:left="567" w:firstLine="720"/>
        <w:jc w:val="both"/>
        <w:rPr>
          <w:rFonts w:ascii="Times New Roman" w:hAnsi="Times New Roman" w:cs="Times New Roman"/>
          <w:sz w:val="24"/>
          <w:szCs w:val="24"/>
        </w:rPr>
      </w:pPr>
    </w:p>
    <w:p w:rsidR="002C60D3" w:rsidRDefault="002C60D3" w:rsidP="002C60D3">
      <w:pPr>
        <w:pStyle w:val="Heading2"/>
        <w:spacing w:after="240" w:line="240" w:lineRule="auto"/>
        <w:rPr>
          <w:i/>
          <w:lang w:val="id-ID"/>
        </w:rPr>
      </w:pPr>
      <w:bookmarkStart w:id="62" w:name="_Toc199019660"/>
      <w:r>
        <w:rPr>
          <w:lang w:val="id-ID"/>
        </w:rPr>
        <w:t xml:space="preserve">Uji Efektivitas Kelembaban Formulasi </w:t>
      </w:r>
      <w:r>
        <w:rPr>
          <w:rFonts w:cs="Times New Roman"/>
          <w:szCs w:val="24"/>
          <w:lang w:val="id-ID"/>
        </w:rPr>
        <w:t>Perona Pipi</w:t>
      </w:r>
      <w:r>
        <w:rPr>
          <w:rFonts w:cs="Times New Roman"/>
          <w:i/>
          <w:szCs w:val="24"/>
          <w:lang w:val="id-ID"/>
        </w:rPr>
        <w:t xml:space="preserve"> </w:t>
      </w:r>
      <w:r>
        <w:rPr>
          <w:lang w:val="id-ID"/>
        </w:rPr>
        <w:t xml:space="preserve">Sediaan Stik Menggunakan </w:t>
      </w:r>
      <w:r w:rsidRPr="002B005E">
        <w:rPr>
          <w:i/>
          <w:lang w:val="id-ID"/>
        </w:rPr>
        <w:t xml:space="preserve">Skin </w:t>
      </w:r>
      <w:r>
        <w:rPr>
          <w:i/>
        </w:rPr>
        <w:t>analyzer</w:t>
      </w:r>
      <w:bookmarkEnd w:id="62"/>
    </w:p>
    <w:p w:rsidR="002C60D3" w:rsidRPr="008B53ED" w:rsidRDefault="002C60D3" w:rsidP="002C60D3">
      <w:pPr>
        <w:spacing w:after="0" w:line="480" w:lineRule="auto"/>
        <w:ind w:left="567" w:firstLine="720"/>
        <w:jc w:val="both"/>
        <w:rPr>
          <w:rFonts w:ascii="Times New Roman" w:hAnsi="Times New Roman" w:cs="Times New Roman"/>
          <w:sz w:val="24"/>
          <w:szCs w:val="24"/>
          <w:lang w:val="id-ID"/>
        </w:rPr>
      </w:pPr>
      <w:r w:rsidRPr="00A4144C">
        <w:rPr>
          <w:rFonts w:ascii="Times New Roman" w:hAnsi="Times New Roman" w:cs="Times New Roman"/>
          <w:sz w:val="24"/>
          <w:szCs w:val="24"/>
          <w:lang w:val="id-ID"/>
        </w:rPr>
        <w:t xml:space="preserve">Pengujian ini dilakukan dengan metode tempel terbuka (open patch) dengan cara mengoleskan sedikit </w:t>
      </w:r>
      <w:r>
        <w:rPr>
          <w:rFonts w:ascii="Times New Roman" w:hAnsi="Times New Roman" w:cs="Times New Roman"/>
          <w:sz w:val="24"/>
          <w:szCs w:val="24"/>
          <w:lang w:val="id-ID"/>
        </w:rPr>
        <w:t>perona pipi stik</w:t>
      </w:r>
      <w:r w:rsidRPr="00A4144C">
        <w:rPr>
          <w:rFonts w:ascii="Times New Roman" w:hAnsi="Times New Roman" w:cs="Times New Roman"/>
          <w:sz w:val="24"/>
          <w:szCs w:val="24"/>
          <w:lang w:val="id-ID"/>
        </w:rPr>
        <w:t xml:space="preserve"> yang telah dibuat pada lokasi lengan bawah bagian dalam seorang panelis. Panelis yang digunakan pada penelitian ini sejumlah </w:t>
      </w:r>
      <w:r>
        <w:rPr>
          <w:rFonts w:ascii="Times New Roman" w:hAnsi="Times New Roman" w:cs="Times New Roman"/>
          <w:sz w:val="24"/>
          <w:szCs w:val="24"/>
          <w:lang w:val="id-ID"/>
        </w:rPr>
        <w:t>15</w:t>
      </w:r>
      <w:r w:rsidRPr="00A4144C">
        <w:rPr>
          <w:rFonts w:ascii="Times New Roman" w:hAnsi="Times New Roman" w:cs="Times New Roman"/>
          <w:sz w:val="24"/>
          <w:szCs w:val="24"/>
          <w:lang w:val="id-ID"/>
        </w:rPr>
        <w:t xml:space="preserve"> orang. Pengujian ini dilakukan pengolesan pada lengan dengan luas olesan tertentu, serta dibiarkan terbuka kemudian diukur tingkat kelembapannya dengan skin analyzer test. </w:t>
      </w:r>
      <w:r>
        <w:rPr>
          <w:rFonts w:ascii="Times New Roman" w:hAnsi="Times New Roman" w:cs="Times New Roman"/>
          <w:sz w:val="24"/>
          <w:szCs w:val="24"/>
          <w:lang w:val="id-ID"/>
        </w:rPr>
        <w:t>Pada alat tekan</w:t>
      </w:r>
      <w:r w:rsidRPr="00A4144C">
        <w:rPr>
          <w:rFonts w:ascii="Times New Roman" w:hAnsi="Times New Roman" w:cs="Times New Roman"/>
          <w:sz w:val="24"/>
          <w:szCs w:val="24"/>
          <w:lang w:val="id-ID"/>
        </w:rPr>
        <w:t xml:space="preserve"> tombol start </w:t>
      </w:r>
      <w:r>
        <w:rPr>
          <w:rFonts w:ascii="Times New Roman" w:hAnsi="Times New Roman" w:cs="Times New Roman"/>
          <w:sz w:val="24"/>
          <w:szCs w:val="24"/>
          <w:lang w:val="id-ID"/>
        </w:rPr>
        <w:t xml:space="preserve">kemudian tunggu sampai alat berbunyi kemudian tempelkan </w:t>
      </w:r>
      <w:r w:rsidRPr="00A4144C">
        <w:rPr>
          <w:rFonts w:ascii="Times New Roman" w:hAnsi="Times New Roman" w:cs="Times New Roman"/>
          <w:sz w:val="24"/>
          <w:szCs w:val="24"/>
          <w:lang w:val="id-ID"/>
        </w:rPr>
        <w:t xml:space="preserve">tempelkan probe sensor pada kulit dengan tekanan lembut untuk </w:t>
      </w:r>
      <w:r>
        <w:rPr>
          <w:rFonts w:ascii="Times New Roman" w:hAnsi="Times New Roman" w:cs="Times New Roman"/>
          <w:sz w:val="24"/>
          <w:szCs w:val="24"/>
          <w:lang w:val="id-ID"/>
        </w:rPr>
        <w:t>kemudian amati dan catat persen moisture dan oil pada kulit panelis (Wirata,2024).</w:t>
      </w:r>
    </w:p>
    <w:p w:rsidR="002C60D3" w:rsidRDefault="002C60D3" w:rsidP="002C60D3">
      <w:pPr>
        <w:pStyle w:val="Heading2"/>
        <w:rPr>
          <w:lang w:val="id-ID"/>
        </w:rPr>
      </w:pPr>
      <w:bookmarkStart w:id="63" w:name="_Toc199019661"/>
      <w:r>
        <w:rPr>
          <w:lang w:val="id-ID"/>
        </w:rPr>
        <w:t>Analisis Data</w:t>
      </w:r>
      <w:bookmarkEnd w:id="63"/>
    </w:p>
    <w:p w:rsidR="00B8613B" w:rsidRPr="002C60D3" w:rsidRDefault="002C60D3" w:rsidP="002C60D3">
      <w:r w:rsidRPr="008F57E0">
        <w:rPr>
          <w:rFonts w:ascii="Times New Roman" w:hAnsi="Times New Roman" w:cs="Times New Roman"/>
          <w:sz w:val="24"/>
          <w:szCs w:val="24"/>
        </w:rPr>
        <w:t xml:space="preserve">Data </w:t>
      </w:r>
      <w:r w:rsidRPr="008A67AD">
        <w:rPr>
          <w:rFonts w:ascii="Times New Roman" w:hAnsi="Times New Roman" w:cs="Times New Roman"/>
          <w:sz w:val="24"/>
          <w:szCs w:val="24"/>
          <w:lang w:val="id-ID"/>
        </w:rPr>
        <w:t>yang</w:t>
      </w:r>
      <w:r w:rsidRPr="008F57E0">
        <w:rPr>
          <w:rFonts w:ascii="Times New Roman" w:hAnsi="Times New Roman" w:cs="Times New Roman"/>
          <w:sz w:val="24"/>
          <w:szCs w:val="24"/>
        </w:rPr>
        <w:t xml:space="preserve"> </w:t>
      </w:r>
      <w:proofErr w:type="spellStart"/>
      <w:r w:rsidRPr="008F57E0">
        <w:rPr>
          <w:rFonts w:ascii="Times New Roman" w:hAnsi="Times New Roman" w:cs="Times New Roman"/>
          <w:sz w:val="24"/>
          <w:szCs w:val="24"/>
        </w:rPr>
        <w:t>diperoleh</w:t>
      </w:r>
      <w:proofErr w:type="spellEnd"/>
      <w:r>
        <w:rPr>
          <w:rFonts w:ascii="Times New Roman" w:hAnsi="Times New Roman" w:cs="Times New Roman"/>
          <w:sz w:val="24"/>
          <w:szCs w:val="24"/>
          <w:lang w:val="id-ID"/>
        </w:rPr>
        <w:t xml:space="preserve"> yaitu</w:t>
      </w:r>
      <w:r w:rsidRPr="008F57E0">
        <w:rPr>
          <w:rFonts w:ascii="Times New Roman" w:hAnsi="Times New Roman" w:cs="Times New Roman"/>
          <w:sz w:val="24"/>
          <w:szCs w:val="24"/>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8F57E0">
        <w:rPr>
          <w:rFonts w:ascii="Times New Roman" w:hAnsi="Times New Roman" w:cs="Times New Roman"/>
          <w:sz w:val="24"/>
          <w:szCs w:val="24"/>
        </w:rPr>
        <w:t xml:space="preserve"> </w:t>
      </w:r>
      <w:r>
        <w:rPr>
          <w:rFonts w:ascii="Times New Roman" w:hAnsi="Times New Roman" w:cs="Times New Roman"/>
          <w:sz w:val="24"/>
          <w:szCs w:val="24"/>
          <w:lang w:val="id-ID"/>
        </w:rPr>
        <w:t>karakterisasi simplisia,</w:t>
      </w:r>
      <w:r>
        <w:rPr>
          <w:rFonts w:ascii="Times New Roman" w:hAnsi="Times New Roman" w:cs="Times New Roman"/>
          <w:sz w:val="24"/>
          <w:szCs w:val="24"/>
        </w:rPr>
        <w:t xml:space="preserve">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lang w:val="id-ID"/>
        </w:rPr>
        <w:t xml:space="preserve">, evaluasi mutu fisik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perona pipi</w:t>
      </w:r>
      <w:r>
        <w:rPr>
          <w:rFonts w:ascii="Times New Roman" w:hAnsi="Times New Roman" w:cs="Times New Roman"/>
          <w:i/>
          <w:sz w:val="24"/>
          <w:szCs w:val="24"/>
        </w:rPr>
        <w:t xml:space="preserve"> </w:t>
      </w:r>
      <w:r w:rsidRPr="0024193A">
        <w:rPr>
          <w:rFonts w:ascii="Times New Roman" w:hAnsi="Times New Roman" w:cs="Times New Roman"/>
          <w:sz w:val="24"/>
          <w:szCs w:val="24"/>
          <w:lang w:val="id-ID"/>
        </w:rPr>
        <w:t>stik</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program SPSS </w:t>
      </w:r>
      <w:r>
        <w:rPr>
          <w:rFonts w:ascii="Times New Roman" w:hAnsi="Times New Roman" w:cs="Times New Roman"/>
          <w:i/>
          <w:sz w:val="24"/>
          <w:szCs w:val="24"/>
        </w:rPr>
        <w:t xml:space="preserve">(Statistical Product and service Solution)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uji kelembapan dan penentuan nilai SPF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sediaaan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perona pipi ekstrak etanol Bawang Dayak dengan variasi konsentrasi</w:t>
      </w:r>
      <w:r>
        <w:rPr>
          <w:rFonts w:ascii="Times New Roman" w:hAnsi="Times New Roman" w:cs="Times New Roman"/>
          <w:sz w:val="24"/>
          <w:szCs w:val="24"/>
        </w:rPr>
        <w:t>.</w:t>
      </w:r>
    </w:p>
    <w:sectPr w:rsidR="00B8613B" w:rsidRPr="002C60D3" w:rsidSect="004D04EC">
      <w:headerReference w:type="even" r:id="rId11"/>
      <w:headerReference w:type="default" r:id="rId12"/>
      <w:footerReference w:type="default" r:id="rId13"/>
      <w:head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6239" w:rsidRDefault="00216239">
      <w:pPr>
        <w:spacing w:after="0" w:line="240" w:lineRule="auto"/>
      </w:pPr>
      <w:r>
        <w:separator/>
      </w:r>
    </w:p>
  </w:endnote>
  <w:endnote w:type="continuationSeparator" w:id="0">
    <w:p w:rsidR="00216239" w:rsidRDefault="0021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805727"/>
      <w:docPartObj>
        <w:docPartGallery w:val="Page Numbers (Bottom of Page)"/>
        <w:docPartUnique/>
      </w:docPartObj>
    </w:sdtPr>
    <w:sdtEndPr>
      <w:rPr>
        <w:rFonts w:ascii="Times New Roman" w:hAnsi="Times New Roman" w:cs="Times New Roman"/>
        <w:noProof/>
        <w:sz w:val="24"/>
      </w:rPr>
    </w:sdtEndPr>
    <w:sdtContent>
      <w:p w:rsidR="002C60D3" w:rsidRPr="006B0C61" w:rsidRDefault="002C60D3">
        <w:pPr>
          <w:pStyle w:val="Footer"/>
          <w:jc w:val="center"/>
          <w:rPr>
            <w:rFonts w:ascii="Times New Roman" w:hAnsi="Times New Roman" w:cs="Times New Roman"/>
            <w:sz w:val="24"/>
          </w:rPr>
        </w:pPr>
        <w:r w:rsidRPr="006B0C61">
          <w:rPr>
            <w:rFonts w:ascii="Times New Roman" w:hAnsi="Times New Roman" w:cs="Times New Roman"/>
            <w:sz w:val="24"/>
          </w:rPr>
          <w:fldChar w:fldCharType="begin"/>
        </w:r>
        <w:r w:rsidRPr="006B0C61">
          <w:rPr>
            <w:rFonts w:ascii="Times New Roman" w:hAnsi="Times New Roman" w:cs="Times New Roman"/>
            <w:sz w:val="24"/>
          </w:rPr>
          <w:instrText xml:space="preserve"> PAGE   \* MERGEFORMAT </w:instrText>
        </w:r>
        <w:r w:rsidRPr="006B0C61">
          <w:rPr>
            <w:rFonts w:ascii="Times New Roman" w:hAnsi="Times New Roman" w:cs="Times New Roman"/>
            <w:sz w:val="24"/>
          </w:rPr>
          <w:fldChar w:fldCharType="separate"/>
        </w:r>
        <w:r>
          <w:rPr>
            <w:rFonts w:ascii="Times New Roman" w:hAnsi="Times New Roman" w:cs="Times New Roman"/>
            <w:noProof/>
            <w:sz w:val="24"/>
          </w:rPr>
          <w:t>45</w:t>
        </w:r>
        <w:r w:rsidRPr="006B0C61">
          <w:rPr>
            <w:rFonts w:ascii="Times New Roman" w:hAnsi="Times New Roman" w:cs="Times New Roman"/>
            <w:noProof/>
            <w:sz w:val="24"/>
          </w:rPr>
          <w:fldChar w:fldCharType="end"/>
        </w:r>
      </w:p>
    </w:sdtContent>
  </w:sdt>
  <w:p w:rsidR="002C60D3" w:rsidRDefault="002C60D3" w:rsidP="00597612">
    <w:pPr>
      <w:pStyle w:val="Footer"/>
      <w:tabs>
        <w:tab w:val="clear" w:pos="4680"/>
        <w:tab w:val="clear" w:pos="9360"/>
        <w:tab w:val="left" w:pos="70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253471175"/>
      <w:docPartObj>
        <w:docPartGallery w:val="Page Numbers (Bottom of Page)"/>
        <w:docPartUnique/>
      </w:docPartObj>
    </w:sdtPr>
    <w:sdtEndPr>
      <w:rPr>
        <w:noProof/>
      </w:rPr>
    </w:sdtEndPr>
    <w:sdtContent>
      <w:p w:rsidR="00D66A69" w:rsidRPr="00D05D99" w:rsidRDefault="002C60D3">
        <w:pPr>
          <w:pStyle w:val="Footer"/>
          <w:jc w:val="center"/>
          <w:rPr>
            <w:rFonts w:ascii="Times New Roman" w:hAnsi="Times New Roman" w:cs="Times New Roman"/>
            <w:sz w:val="24"/>
          </w:rPr>
        </w:pPr>
        <w:r w:rsidRPr="00D05D99">
          <w:rPr>
            <w:rFonts w:ascii="Times New Roman" w:hAnsi="Times New Roman" w:cs="Times New Roman"/>
            <w:sz w:val="24"/>
          </w:rPr>
          <w:fldChar w:fldCharType="begin"/>
        </w:r>
        <w:r w:rsidRPr="00D05D99">
          <w:rPr>
            <w:rFonts w:ascii="Times New Roman" w:hAnsi="Times New Roman" w:cs="Times New Roman"/>
            <w:sz w:val="24"/>
          </w:rPr>
          <w:instrText xml:space="preserve"> PAGE   \* MERGEFORMAT </w:instrText>
        </w:r>
        <w:r w:rsidRPr="00D05D99">
          <w:rPr>
            <w:rFonts w:ascii="Times New Roman" w:hAnsi="Times New Roman" w:cs="Times New Roman"/>
            <w:sz w:val="24"/>
          </w:rPr>
          <w:fldChar w:fldCharType="separate"/>
        </w:r>
        <w:r>
          <w:rPr>
            <w:rFonts w:ascii="Times New Roman" w:hAnsi="Times New Roman" w:cs="Times New Roman"/>
            <w:noProof/>
            <w:sz w:val="24"/>
          </w:rPr>
          <w:t>46</w:t>
        </w:r>
        <w:r w:rsidRPr="00D05D99">
          <w:rPr>
            <w:rFonts w:ascii="Times New Roman" w:hAnsi="Times New Roman" w:cs="Times New Roman"/>
            <w:noProof/>
            <w:sz w:val="24"/>
          </w:rPr>
          <w:fldChar w:fldCharType="end"/>
        </w:r>
      </w:p>
    </w:sdtContent>
  </w:sdt>
  <w:p w:rsidR="00D66A69" w:rsidRPr="00D05D99" w:rsidRDefault="00216239">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6239" w:rsidRDefault="00216239">
      <w:pPr>
        <w:spacing w:after="0" w:line="240" w:lineRule="auto"/>
      </w:pPr>
      <w:r>
        <w:separator/>
      </w:r>
    </w:p>
  </w:footnote>
  <w:footnote w:type="continuationSeparator" w:id="0">
    <w:p w:rsidR="00216239" w:rsidRDefault="0021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60D3" w:rsidRDefault="002162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25" o:spid="_x0000_s2068" type="#_x0000_t75" style="position:absolute;margin-left:0;margin-top:0;width:396.75pt;height:391.5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60D3" w:rsidRDefault="00216239">
    <w:pPr>
      <w:pStyle w:val="Header"/>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26" o:spid="_x0000_s2069" type="#_x0000_t75" style="position:absolute;margin-left:0;margin-top:0;width:396.75pt;height:391.5pt;z-index:-251648000;mso-position-horizontal:center;mso-position-horizontal-relative:margin;mso-position-vertical:center;mso-position-vertical-relative:margin" o:allowincell="f">
          <v:imagedata r:id="rId1" o:title="images" gain="19661f" blacklevel="22938f"/>
          <w10:wrap anchorx="margin" anchory="margin"/>
        </v:shape>
      </w:pict>
    </w:r>
  </w:p>
  <w:p w:rsidR="002C60D3" w:rsidRPr="005721F2" w:rsidRDefault="002C60D3">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60D3" w:rsidRDefault="002162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24" o:spid="_x0000_s2067" type="#_x0000_t75" style="position:absolute;margin-left:0;margin-top:0;width:396.75pt;height:391.5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E49" w:rsidRDefault="002162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4"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E49" w:rsidRDefault="002162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5"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E49" w:rsidRDefault="002162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3"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177"/>
    <w:multiLevelType w:val="hybridMultilevel"/>
    <w:tmpl w:val="FD484E86"/>
    <w:lvl w:ilvl="0" w:tplc="F3E2C604">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B0B"/>
    <w:multiLevelType w:val="hybridMultilevel"/>
    <w:tmpl w:val="19EE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4BA9"/>
    <w:multiLevelType w:val="hybridMultilevel"/>
    <w:tmpl w:val="B75249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C4C6F46"/>
    <w:multiLevelType w:val="hybridMultilevel"/>
    <w:tmpl w:val="34DC6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C30C5"/>
    <w:multiLevelType w:val="multilevel"/>
    <w:tmpl w:val="2F52CE14"/>
    <w:lvl w:ilvl="0">
      <w:start w:val="1"/>
      <w:numFmt w:val="decimal"/>
      <w:lvlText w:val="%1."/>
      <w:lvlJc w:val="left"/>
      <w:pPr>
        <w:ind w:left="720" w:hanging="360"/>
      </w:p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21"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C7035"/>
    <w:multiLevelType w:val="hybridMultilevel"/>
    <w:tmpl w:val="7B0C19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39054A"/>
    <w:multiLevelType w:val="hybridMultilevel"/>
    <w:tmpl w:val="32623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4208C1"/>
    <w:multiLevelType w:val="hybridMultilevel"/>
    <w:tmpl w:val="25C44EA2"/>
    <w:lvl w:ilvl="0" w:tplc="F722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33CE9"/>
    <w:multiLevelType w:val="hybridMultilevel"/>
    <w:tmpl w:val="FB987B72"/>
    <w:lvl w:ilvl="0" w:tplc="E42C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3718"/>
    <w:multiLevelType w:val="hybridMultilevel"/>
    <w:tmpl w:val="190404D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A9D0528"/>
    <w:multiLevelType w:val="hybridMultilevel"/>
    <w:tmpl w:val="2A52E4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AB0C13"/>
    <w:multiLevelType w:val="hybridMultilevel"/>
    <w:tmpl w:val="D6A86AB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C59BB"/>
    <w:multiLevelType w:val="hybridMultilevel"/>
    <w:tmpl w:val="595A44BE"/>
    <w:lvl w:ilvl="0" w:tplc="45C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4304D"/>
    <w:multiLevelType w:val="hybridMultilevel"/>
    <w:tmpl w:val="01268942"/>
    <w:lvl w:ilvl="0" w:tplc="3C18D73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527341"/>
    <w:multiLevelType w:val="hybridMultilevel"/>
    <w:tmpl w:val="998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90A72"/>
    <w:multiLevelType w:val="hybridMultilevel"/>
    <w:tmpl w:val="CD36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428EF"/>
    <w:multiLevelType w:val="hybridMultilevel"/>
    <w:tmpl w:val="12103A2C"/>
    <w:lvl w:ilvl="0" w:tplc="7150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F763C"/>
    <w:multiLevelType w:val="hybridMultilevel"/>
    <w:tmpl w:val="A76A2156"/>
    <w:lvl w:ilvl="0" w:tplc="223A640E">
      <w:start w:val="1"/>
      <w:numFmt w:val="lowerLetter"/>
      <w:lvlText w:val="%1."/>
      <w:lvlJc w:val="left"/>
      <w:pPr>
        <w:ind w:left="1571"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D527F"/>
    <w:multiLevelType w:val="hybridMultilevel"/>
    <w:tmpl w:val="4F18A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F74284"/>
    <w:multiLevelType w:val="hybridMultilevel"/>
    <w:tmpl w:val="E6B09458"/>
    <w:lvl w:ilvl="0" w:tplc="355447A2">
      <w:start w:val="2"/>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5156742"/>
    <w:multiLevelType w:val="hybridMultilevel"/>
    <w:tmpl w:val="333007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62F3421"/>
    <w:multiLevelType w:val="hybridMultilevel"/>
    <w:tmpl w:val="F094FC1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31FC2"/>
    <w:multiLevelType w:val="hybridMultilevel"/>
    <w:tmpl w:val="00F62F48"/>
    <w:lvl w:ilvl="0" w:tplc="6B78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E434F"/>
    <w:multiLevelType w:val="hybridMultilevel"/>
    <w:tmpl w:val="BE10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46E13"/>
    <w:multiLevelType w:val="hybridMultilevel"/>
    <w:tmpl w:val="3906E77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15:restartNumberingAfterBreak="0">
    <w:nsid w:val="4F761740"/>
    <w:multiLevelType w:val="hybridMultilevel"/>
    <w:tmpl w:val="71EC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E4BA4"/>
    <w:multiLevelType w:val="hybridMultilevel"/>
    <w:tmpl w:val="1D84D68E"/>
    <w:lvl w:ilvl="0" w:tplc="9488A90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0E04219"/>
    <w:multiLevelType w:val="hybridMultilevel"/>
    <w:tmpl w:val="D9B46A24"/>
    <w:lvl w:ilvl="0" w:tplc="788AA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C6FFF"/>
    <w:multiLevelType w:val="hybridMultilevel"/>
    <w:tmpl w:val="DA7C465C"/>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A1C7970"/>
    <w:multiLevelType w:val="hybridMultilevel"/>
    <w:tmpl w:val="2CB0B9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C000A15"/>
    <w:multiLevelType w:val="hybridMultilevel"/>
    <w:tmpl w:val="74A2E1E4"/>
    <w:lvl w:ilvl="0" w:tplc="70B67B0C">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846CB1"/>
    <w:multiLevelType w:val="hybridMultilevel"/>
    <w:tmpl w:val="3E96506A"/>
    <w:lvl w:ilvl="0" w:tplc="EC3433C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74B05"/>
    <w:multiLevelType w:val="multilevel"/>
    <w:tmpl w:val="C652BE72"/>
    <w:lvl w:ilvl="0">
      <w:start w:val="1"/>
      <w:numFmt w:val="decimal"/>
      <w:pStyle w:val="Heading1"/>
      <w:lvlText w:val="%1."/>
      <w:lvlJc w:val="left"/>
      <w:pPr>
        <w:ind w:left="0" w:firstLine="0"/>
      </w:pPr>
      <w:rPr>
        <w:rFonts w:ascii="Times New Roman" w:hAnsi="Times New Roman" w:cs="Times New Roman" w:hint="default"/>
        <w:b w:val="0"/>
        <w:i w:val="0"/>
        <w:vanish/>
        <w:sz w:val="24"/>
        <w:szCs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AE1EB2"/>
    <w:multiLevelType w:val="hybridMultilevel"/>
    <w:tmpl w:val="932800A6"/>
    <w:lvl w:ilvl="0" w:tplc="0FF6B03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FD7A03"/>
    <w:multiLevelType w:val="hybridMultilevel"/>
    <w:tmpl w:val="7944A492"/>
    <w:lvl w:ilvl="0" w:tplc="DD80253E">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C43560"/>
    <w:multiLevelType w:val="multilevel"/>
    <w:tmpl w:val="9DE02916"/>
    <w:lvl w:ilvl="0">
      <w:start w:val="1"/>
      <w:numFmt w:val="decimal"/>
      <w:suff w:val="nothing"/>
      <w:lvlText w:val="%1."/>
      <w:lvlJc w:val="left"/>
      <w:pPr>
        <w:ind w:left="0" w:firstLine="0"/>
      </w:pPr>
      <w:rPr>
        <w:rFonts w:ascii="t" w:hAnsi="t"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335370"/>
    <w:multiLevelType w:val="hybridMultilevel"/>
    <w:tmpl w:val="23AA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502ED"/>
    <w:multiLevelType w:val="hybridMultilevel"/>
    <w:tmpl w:val="F9AC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928EA"/>
    <w:multiLevelType w:val="hybridMultilevel"/>
    <w:tmpl w:val="A7388FF8"/>
    <w:lvl w:ilvl="0" w:tplc="9536B092">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11060F"/>
    <w:multiLevelType w:val="hybridMultilevel"/>
    <w:tmpl w:val="39FE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508D0"/>
    <w:multiLevelType w:val="hybridMultilevel"/>
    <w:tmpl w:val="7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A2FC3"/>
    <w:multiLevelType w:val="hybridMultilevel"/>
    <w:tmpl w:val="0BB2F2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15:restartNumberingAfterBreak="0">
    <w:nsid w:val="7EB0685E"/>
    <w:multiLevelType w:val="hybridMultilevel"/>
    <w:tmpl w:val="48A424A4"/>
    <w:lvl w:ilvl="0" w:tplc="A2C4A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7491C"/>
    <w:multiLevelType w:val="hybridMultilevel"/>
    <w:tmpl w:val="154EB7CE"/>
    <w:lvl w:ilvl="0" w:tplc="E524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51F1E"/>
    <w:multiLevelType w:val="hybridMultilevel"/>
    <w:tmpl w:val="103664D0"/>
    <w:lvl w:ilvl="0" w:tplc="6706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9"/>
  </w:num>
  <w:num w:numId="4">
    <w:abstractNumId w:val="1"/>
  </w:num>
  <w:num w:numId="5">
    <w:abstractNumId w:val="15"/>
  </w:num>
  <w:num w:numId="6">
    <w:abstractNumId w:val="23"/>
  </w:num>
  <w:num w:numId="7">
    <w:abstractNumId w:val="14"/>
  </w:num>
  <w:num w:numId="8">
    <w:abstractNumId w:val="20"/>
  </w:num>
  <w:num w:numId="9">
    <w:abstractNumId w:val="36"/>
  </w:num>
  <w:num w:numId="10">
    <w:abstractNumId w:val="7"/>
  </w:num>
  <w:num w:numId="11">
    <w:abstractNumId w:val="40"/>
  </w:num>
  <w:num w:numId="12">
    <w:abstractNumId w:val="43"/>
  </w:num>
  <w:num w:numId="13">
    <w:abstractNumId w:val="18"/>
  </w:num>
  <w:num w:numId="14">
    <w:abstractNumId w:val="37"/>
  </w:num>
  <w:num w:numId="15">
    <w:abstractNumId w:val="25"/>
  </w:num>
  <w:num w:numId="16">
    <w:abstractNumId w:val="29"/>
  </w:num>
  <w:num w:numId="17">
    <w:abstractNumId w:val="16"/>
  </w:num>
  <w:num w:numId="18">
    <w:abstractNumId w:val="44"/>
  </w:num>
  <w:num w:numId="19">
    <w:abstractNumId w:val="6"/>
  </w:num>
  <w:num w:numId="20">
    <w:abstractNumId w:val="24"/>
  </w:num>
  <w:num w:numId="21">
    <w:abstractNumId w:val="9"/>
  </w:num>
  <w:num w:numId="22">
    <w:abstractNumId w:val="17"/>
  </w:num>
  <w:num w:numId="23">
    <w:abstractNumId w:val="42"/>
  </w:num>
  <w:num w:numId="24">
    <w:abstractNumId w:val="8"/>
  </w:num>
  <w:num w:numId="25">
    <w:abstractNumId w:val="27"/>
  </w:num>
  <w:num w:numId="26">
    <w:abstractNumId w:val="12"/>
  </w:num>
  <w:num w:numId="27">
    <w:abstractNumId w:val="28"/>
  </w:num>
  <w:num w:numId="28">
    <w:abstractNumId w:val="13"/>
  </w:num>
  <w:num w:numId="29">
    <w:abstractNumId w:val="10"/>
  </w:num>
  <w:num w:numId="30">
    <w:abstractNumId w:val="30"/>
  </w:num>
  <w:num w:numId="31">
    <w:abstractNumId w:val="2"/>
  </w:num>
  <w:num w:numId="32">
    <w:abstractNumId w:val="5"/>
  </w:num>
  <w:num w:numId="33">
    <w:abstractNumId w:val="11"/>
  </w:num>
  <w:num w:numId="34">
    <w:abstractNumId w:val="21"/>
  </w:num>
  <w:num w:numId="35">
    <w:abstractNumId w:val="22"/>
  </w:num>
  <w:num w:numId="36">
    <w:abstractNumId w:val="31"/>
  </w:num>
  <w:num w:numId="37">
    <w:abstractNumId w:val="0"/>
  </w:num>
  <w:num w:numId="3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33"/>
  </w:num>
  <w:num w:numId="42">
    <w:abstractNumId w:val="19"/>
  </w:num>
  <w:num w:numId="43">
    <w:abstractNumId w:val="34"/>
  </w:num>
  <w:num w:numId="44">
    <w:abstractNumId w:val="41"/>
  </w:num>
  <w:num w:numId="45">
    <w:abstractNumId w:val="3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xAi3XZUphlKYSokwNkJX/gcLpYzy7AQ8xZv+g9grO6eqqmuhpTWuvv7y5rTUEpKzR5QbE4kgQI+V2dhtZgkq/A==" w:salt="WSsH7zTj24mqDsmbCWluaw=="/>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EC"/>
    <w:rsid w:val="00216239"/>
    <w:rsid w:val="002C60D3"/>
    <w:rsid w:val="002D7071"/>
    <w:rsid w:val="004D04EC"/>
    <w:rsid w:val="00750EEC"/>
    <w:rsid w:val="00BC69F1"/>
    <w:rsid w:val="00C063C9"/>
    <w:rsid w:val="00C9634D"/>
    <w:rsid w:val="00CA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D166FA75-8ADA-4E3E-9C27-0FF9FFA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0D3"/>
  </w:style>
  <w:style w:type="paragraph" w:styleId="Heading1">
    <w:name w:val="heading 1"/>
    <w:basedOn w:val="Normal"/>
    <w:next w:val="Normal"/>
    <w:link w:val="Heading1Char"/>
    <w:uiPriority w:val="9"/>
    <w:qFormat/>
    <w:rsid w:val="004D04EC"/>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D04EC"/>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D04EC"/>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D04E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D04EC"/>
    <w:rPr>
      <w:rFonts w:ascii="Times New Roman" w:eastAsiaTheme="majorEastAsia" w:hAnsi="Times New Roman" w:cstheme="majorBidi"/>
      <w:b/>
      <w:bCs/>
      <w:sz w:val="24"/>
    </w:rPr>
  </w:style>
  <w:style w:type="paragraph" w:styleId="Header">
    <w:name w:val="header"/>
    <w:basedOn w:val="Normal"/>
    <w:link w:val="HeaderChar"/>
    <w:uiPriority w:val="99"/>
    <w:unhideWhenUsed/>
    <w:rsid w:val="004D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C"/>
  </w:style>
  <w:style w:type="paragraph" w:styleId="Footer">
    <w:name w:val="footer"/>
    <w:basedOn w:val="Normal"/>
    <w:link w:val="FooterChar"/>
    <w:uiPriority w:val="99"/>
    <w:unhideWhenUsed/>
    <w:rsid w:val="004D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C"/>
  </w:style>
  <w:style w:type="paragraph" w:styleId="BalloonText">
    <w:name w:val="Balloon Text"/>
    <w:basedOn w:val="Normal"/>
    <w:link w:val="BalloonTextChar"/>
    <w:uiPriority w:val="99"/>
    <w:semiHidden/>
    <w:unhideWhenUsed/>
    <w:rsid w:val="004D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EC"/>
    <w:rPr>
      <w:rFonts w:ascii="Tahoma" w:hAnsi="Tahoma" w:cs="Tahoma"/>
      <w:sz w:val="16"/>
      <w:szCs w:val="16"/>
    </w:rPr>
  </w:style>
  <w:style w:type="paragraph" w:styleId="ListParagraph">
    <w:name w:val="List Paragraph"/>
    <w:aliases w:val="PARAGRAPH,Heading 2 Char1,Char Char,List Paragraph11"/>
    <w:basedOn w:val="Normal"/>
    <w:uiPriority w:val="34"/>
    <w:qFormat/>
    <w:rsid w:val="00C063C9"/>
    <w:pPr>
      <w:ind w:left="720"/>
      <w:contextualSpacing/>
    </w:pPr>
  </w:style>
  <w:style w:type="character" w:styleId="Hyperlink">
    <w:name w:val="Hyperlink"/>
    <w:basedOn w:val="DefaultParagraphFont"/>
    <w:uiPriority w:val="99"/>
    <w:unhideWhenUsed/>
    <w:rsid w:val="00C063C9"/>
    <w:rPr>
      <w:color w:val="0000FF" w:themeColor="hyperlink"/>
      <w:u w:val="single"/>
    </w:rPr>
  </w:style>
  <w:style w:type="paragraph" w:styleId="TOC1">
    <w:name w:val="toc 1"/>
    <w:basedOn w:val="Normal"/>
    <w:next w:val="Normal"/>
    <w:autoRedefine/>
    <w:uiPriority w:val="39"/>
    <w:unhideWhenUsed/>
    <w:rsid w:val="00C063C9"/>
    <w:pPr>
      <w:tabs>
        <w:tab w:val="right" w:leader="dot" w:pos="7938"/>
      </w:tabs>
      <w:spacing w:after="0" w:line="360" w:lineRule="auto"/>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C063C9"/>
    <w:pPr>
      <w:tabs>
        <w:tab w:val="right" w:leader="dot" w:pos="7938"/>
      </w:tabs>
      <w:spacing w:after="0" w:line="360" w:lineRule="auto"/>
      <w:ind w:left="1560" w:hanging="567"/>
    </w:pPr>
    <w:rPr>
      <w:rFonts w:ascii="Times New Roman" w:hAnsi="Times New Roman"/>
      <w:sz w:val="24"/>
    </w:rPr>
  </w:style>
  <w:style w:type="paragraph" w:styleId="TOC3">
    <w:name w:val="toc 3"/>
    <w:basedOn w:val="Normal"/>
    <w:next w:val="Normal"/>
    <w:autoRedefine/>
    <w:uiPriority w:val="39"/>
    <w:unhideWhenUsed/>
    <w:rsid w:val="00C063C9"/>
    <w:pPr>
      <w:tabs>
        <w:tab w:val="left" w:pos="2268"/>
        <w:tab w:val="right" w:leader="dot" w:pos="7938"/>
      </w:tabs>
      <w:spacing w:after="0" w:line="360" w:lineRule="auto"/>
      <w:ind w:left="2268" w:hanging="708"/>
    </w:pPr>
    <w:rPr>
      <w:rFonts w:ascii="Times New Roman" w:hAnsi="Times New Roman"/>
      <w:sz w:val="24"/>
    </w:rPr>
  </w:style>
  <w:style w:type="character" w:customStyle="1" w:styleId="fontstyle01">
    <w:name w:val="fontstyle01"/>
    <w:basedOn w:val="DefaultParagraphFont"/>
    <w:rsid w:val="00C063C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063C9"/>
    <w:rPr>
      <w:rFonts w:ascii="TimesNewRomanPSMT" w:hAnsi="TimesNewRomanPSMT" w:hint="default"/>
      <w:b w:val="0"/>
      <w:bCs w:val="0"/>
      <w:i w:val="0"/>
      <w:iCs w:val="0"/>
      <w:color w:val="000000"/>
      <w:sz w:val="22"/>
      <w:szCs w:val="22"/>
    </w:rPr>
  </w:style>
  <w:style w:type="paragraph" w:styleId="TOC4">
    <w:name w:val="toc 4"/>
    <w:basedOn w:val="Normal"/>
    <w:next w:val="Normal"/>
    <w:autoRedefine/>
    <w:uiPriority w:val="39"/>
    <w:unhideWhenUsed/>
    <w:rsid w:val="00C063C9"/>
    <w:pPr>
      <w:spacing w:after="100"/>
      <w:ind w:left="660"/>
    </w:pPr>
    <w:rPr>
      <w:rFonts w:eastAsiaTheme="minorEastAsia"/>
    </w:rPr>
  </w:style>
  <w:style w:type="paragraph" w:styleId="TOC5">
    <w:name w:val="toc 5"/>
    <w:basedOn w:val="Normal"/>
    <w:next w:val="Normal"/>
    <w:autoRedefine/>
    <w:uiPriority w:val="39"/>
    <w:unhideWhenUsed/>
    <w:rsid w:val="00C063C9"/>
    <w:pPr>
      <w:spacing w:after="100"/>
      <w:ind w:left="880"/>
    </w:pPr>
    <w:rPr>
      <w:rFonts w:eastAsiaTheme="minorEastAsia"/>
    </w:rPr>
  </w:style>
  <w:style w:type="paragraph" w:styleId="TOC6">
    <w:name w:val="toc 6"/>
    <w:basedOn w:val="Normal"/>
    <w:next w:val="Normal"/>
    <w:autoRedefine/>
    <w:uiPriority w:val="39"/>
    <w:unhideWhenUsed/>
    <w:rsid w:val="00C063C9"/>
    <w:pPr>
      <w:spacing w:after="100"/>
      <w:ind w:left="1100"/>
    </w:pPr>
    <w:rPr>
      <w:rFonts w:eastAsiaTheme="minorEastAsia"/>
    </w:rPr>
  </w:style>
  <w:style w:type="paragraph" w:styleId="TOC7">
    <w:name w:val="toc 7"/>
    <w:basedOn w:val="Normal"/>
    <w:next w:val="Normal"/>
    <w:autoRedefine/>
    <w:uiPriority w:val="39"/>
    <w:unhideWhenUsed/>
    <w:rsid w:val="00C063C9"/>
    <w:pPr>
      <w:spacing w:after="100"/>
      <w:ind w:left="1320"/>
    </w:pPr>
    <w:rPr>
      <w:rFonts w:eastAsiaTheme="minorEastAsia"/>
    </w:rPr>
  </w:style>
  <w:style w:type="paragraph" w:styleId="TOC8">
    <w:name w:val="toc 8"/>
    <w:basedOn w:val="Normal"/>
    <w:next w:val="Normal"/>
    <w:autoRedefine/>
    <w:uiPriority w:val="39"/>
    <w:unhideWhenUsed/>
    <w:rsid w:val="00C063C9"/>
    <w:pPr>
      <w:spacing w:after="100"/>
      <w:ind w:left="1540"/>
    </w:pPr>
    <w:rPr>
      <w:rFonts w:eastAsiaTheme="minorEastAsia"/>
    </w:rPr>
  </w:style>
  <w:style w:type="paragraph" w:styleId="TOC9">
    <w:name w:val="toc 9"/>
    <w:basedOn w:val="Normal"/>
    <w:next w:val="Normal"/>
    <w:autoRedefine/>
    <w:uiPriority w:val="39"/>
    <w:unhideWhenUsed/>
    <w:rsid w:val="00C063C9"/>
    <w:pPr>
      <w:spacing w:after="100"/>
      <w:ind w:left="1760"/>
    </w:pPr>
    <w:rPr>
      <w:rFonts w:eastAsiaTheme="minorEastAsia"/>
    </w:rPr>
  </w:style>
  <w:style w:type="character" w:customStyle="1" w:styleId="ListParagraphChar">
    <w:name w:val="List Paragraph Char"/>
    <w:aliases w:val="PARAGRAPH Char"/>
    <w:link w:val="ListParagraph1"/>
    <w:uiPriority w:val="34"/>
    <w:qFormat/>
    <w:locked/>
    <w:rsid w:val="00C063C9"/>
  </w:style>
  <w:style w:type="paragraph" w:customStyle="1" w:styleId="ListParagraph1">
    <w:name w:val="List Paragraph1"/>
    <w:basedOn w:val="Normal"/>
    <w:link w:val="ListParagraphChar"/>
    <w:uiPriority w:val="34"/>
    <w:qFormat/>
    <w:rsid w:val="00C063C9"/>
    <w:pPr>
      <w:ind w:left="720"/>
      <w:contextualSpacing/>
    </w:pPr>
  </w:style>
  <w:style w:type="paragraph" w:styleId="NormalWeb">
    <w:name w:val="Normal (Web)"/>
    <w:basedOn w:val="Normal"/>
    <w:uiPriority w:val="99"/>
    <w:semiHidden/>
    <w:unhideWhenUsed/>
    <w:rsid w:val="00C063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C0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C063C9"/>
    <w:pPr>
      <w:spacing w:line="240" w:lineRule="auto"/>
    </w:pPr>
    <w:rPr>
      <w:rFonts w:ascii="Times New Roman" w:hAnsi="Times New Roman" w:cs="Times New Roman"/>
      <w:b/>
      <w:bCs/>
      <w:color w:val="4F81BD" w:themeColor="accent1"/>
      <w:sz w:val="18"/>
      <w:szCs w:val="18"/>
    </w:rPr>
  </w:style>
  <w:style w:type="character" w:styleId="PlaceholderText">
    <w:name w:val="Placeholder Text"/>
    <w:basedOn w:val="DefaultParagraphFont"/>
    <w:uiPriority w:val="99"/>
    <w:semiHidden/>
    <w:rsid w:val="00C063C9"/>
    <w:rPr>
      <w:color w:val="808080"/>
    </w:rPr>
  </w:style>
  <w:style w:type="paragraph" w:customStyle="1" w:styleId="Lampiran">
    <w:name w:val="Lampiran"/>
    <w:basedOn w:val="Caption"/>
    <w:link w:val="LampiranChar"/>
    <w:qFormat/>
    <w:rsid w:val="00C063C9"/>
    <w:pPr>
      <w:spacing w:after="0" w:line="360" w:lineRule="auto"/>
    </w:pPr>
    <w:rPr>
      <w:b w:val="0"/>
      <w:sz w:val="24"/>
    </w:rPr>
  </w:style>
  <w:style w:type="character" w:customStyle="1" w:styleId="CaptionChar">
    <w:name w:val="Caption Char"/>
    <w:basedOn w:val="DefaultParagraphFont"/>
    <w:link w:val="Caption"/>
    <w:uiPriority w:val="35"/>
    <w:rsid w:val="00C063C9"/>
    <w:rPr>
      <w:rFonts w:ascii="Times New Roman" w:hAnsi="Times New Roman" w:cs="Times New Roman"/>
      <w:b/>
      <w:bCs/>
      <w:color w:val="4F81BD" w:themeColor="accent1"/>
      <w:sz w:val="18"/>
      <w:szCs w:val="18"/>
    </w:rPr>
  </w:style>
  <w:style w:type="character" w:customStyle="1" w:styleId="LampiranChar">
    <w:name w:val="Lampiran Char"/>
    <w:basedOn w:val="CaptionChar"/>
    <w:link w:val="Lampiran"/>
    <w:rsid w:val="00C063C9"/>
    <w:rPr>
      <w:rFonts w:ascii="Times New Roman" w:hAnsi="Times New Roman" w:cs="Times New Roman"/>
      <w:b w:val="0"/>
      <w:bCs/>
      <w:color w:val="4F81BD" w:themeColor="accent1"/>
      <w:sz w:val="24"/>
      <w:szCs w:val="18"/>
    </w:rPr>
  </w:style>
  <w:style w:type="paragraph" w:styleId="TableofFigures">
    <w:name w:val="table of figures"/>
    <w:basedOn w:val="Normal"/>
    <w:next w:val="Normal"/>
    <w:uiPriority w:val="99"/>
    <w:unhideWhenUsed/>
    <w:rsid w:val="00C063C9"/>
    <w:pPr>
      <w:spacing w:after="0" w:line="360" w:lineRule="auto"/>
    </w:pPr>
    <w:rPr>
      <w:rFonts w:ascii="Times New Roman" w:hAnsi="Times New Roman"/>
      <w:sz w:val="24"/>
    </w:rPr>
  </w:style>
  <w:style w:type="paragraph" w:customStyle="1" w:styleId="Gambar">
    <w:name w:val="Gambar"/>
    <w:basedOn w:val="Caption"/>
    <w:link w:val="GambarChar"/>
    <w:qFormat/>
    <w:rsid w:val="00C063C9"/>
    <w:pPr>
      <w:spacing w:after="0" w:line="360" w:lineRule="auto"/>
      <w:jc w:val="center"/>
    </w:pPr>
    <w:rPr>
      <w:b w:val="0"/>
      <w:sz w:val="24"/>
      <w:lang w:val="id-ID"/>
    </w:rPr>
  </w:style>
  <w:style w:type="paragraph" w:customStyle="1" w:styleId="Tabel">
    <w:name w:val="Tabel"/>
    <w:basedOn w:val="Caption"/>
    <w:link w:val="TabelChar"/>
    <w:qFormat/>
    <w:rsid w:val="00C063C9"/>
    <w:pPr>
      <w:spacing w:after="0" w:line="360" w:lineRule="auto"/>
    </w:pPr>
    <w:rPr>
      <w:b w:val="0"/>
      <w:sz w:val="24"/>
      <w:lang w:val="id-ID"/>
    </w:rPr>
  </w:style>
  <w:style w:type="character" w:customStyle="1" w:styleId="GambarChar">
    <w:name w:val="Gambar Char"/>
    <w:basedOn w:val="CaptionChar"/>
    <w:link w:val="Gambar"/>
    <w:rsid w:val="00C063C9"/>
    <w:rPr>
      <w:rFonts w:ascii="Times New Roman" w:hAnsi="Times New Roman" w:cs="Times New Roman"/>
      <w:b w:val="0"/>
      <w:bCs/>
      <w:color w:val="4F81BD" w:themeColor="accent1"/>
      <w:sz w:val="24"/>
      <w:szCs w:val="18"/>
      <w:lang w:val="id-ID"/>
    </w:rPr>
  </w:style>
  <w:style w:type="character" w:customStyle="1" w:styleId="TabelChar">
    <w:name w:val="Tabel Char"/>
    <w:basedOn w:val="CaptionChar"/>
    <w:link w:val="Tabel"/>
    <w:rsid w:val="00C063C9"/>
    <w:rPr>
      <w:rFonts w:ascii="Times New Roman" w:hAnsi="Times New Roman" w:cs="Times New Roman"/>
      <w:b w:val="0"/>
      <w:bCs/>
      <w:color w:val="4F81BD" w:themeColor="accent1"/>
      <w:sz w:val="24"/>
      <w:szCs w:val="18"/>
      <w:lang w:val="id-ID"/>
    </w:rPr>
  </w:style>
  <w:style w:type="character" w:customStyle="1" w:styleId="UnresolvedMention1">
    <w:name w:val="Unresolved Mention1"/>
    <w:basedOn w:val="DefaultParagraphFont"/>
    <w:uiPriority w:val="99"/>
    <w:semiHidden/>
    <w:unhideWhenUsed/>
    <w:rsid w:val="00C0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2025-06-26T04:41:00Z</dcterms:created>
  <dcterms:modified xsi:type="dcterms:W3CDTF">2025-06-26T04:41:00Z</dcterms:modified>
</cp:coreProperties>
</file>