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3F6B" w:rsidRDefault="00ED3F6B">
      <w:pPr>
        <w:pStyle w:val="BodyText"/>
        <w:spacing w:before="50"/>
        <w:ind w:left="0"/>
      </w:pPr>
      <w:bookmarkStart w:id="0" w:name="_GoBack"/>
      <w:bookmarkEnd w:id="0"/>
    </w:p>
    <w:p w:rsidR="00ED3F6B" w:rsidRDefault="0073423D">
      <w:pPr>
        <w:pStyle w:val="Heading1"/>
        <w:spacing w:line="480" w:lineRule="auto"/>
        <w:ind w:left="3312" w:right="2524" w:firstLine="854"/>
        <w:jc w:val="left"/>
      </w:pPr>
      <w:r>
        <w:t>BAB II TINJAUAN</w:t>
      </w:r>
      <w:r>
        <w:rPr>
          <w:spacing w:val="-15"/>
        </w:rPr>
        <w:t xml:space="preserve"> </w:t>
      </w:r>
      <w:r>
        <w:t>PUSTAKA</w:t>
      </w:r>
    </w:p>
    <w:p w:rsidR="00ED3F6B" w:rsidRDefault="00ED3F6B">
      <w:pPr>
        <w:pStyle w:val="BodyText"/>
        <w:spacing w:before="156"/>
        <w:ind w:left="0"/>
        <w:rPr>
          <w:b/>
        </w:rPr>
      </w:pPr>
    </w:p>
    <w:p w:rsidR="00ED3F6B" w:rsidRDefault="0073423D">
      <w:pPr>
        <w:spacing w:before="1"/>
        <w:ind w:left="568"/>
        <w:jc w:val="both"/>
        <w:rPr>
          <w:b/>
          <w:sz w:val="24"/>
        </w:rPr>
      </w:pPr>
      <w:r>
        <w:rPr>
          <w:b/>
          <w:sz w:val="24"/>
        </w:rPr>
        <w:t>1.1</w:t>
      </w:r>
      <w:r>
        <w:rPr>
          <w:b/>
          <w:spacing w:val="-5"/>
          <w:sz w:val="24"/>
        </w:rPr>
        <w:t xml:space="preserve"> </w:t>
      </w:r>
      <w:r>
        <w:rPr>
          <w:b/>
          <w:sz w:val="24"/>
        </w:rPr>
        <w:t>Kajian</w:t>
      </w:r>
      <w:r>
        <w:rPr>
          <w:b/>
          <w:spacing w:val="-1"/>
          <w:sz w:val="24"/>
        </w:rPr>
        <w:t xml:space="preserve"> </w:t>
      </w:r>
      <w:r>
        <w:rPr>
          <w:b/>
          <w:spacing w:val="-4"/>
          <w:sz w:val="24"/>
        </w:rPr>
        <w:t>Teori</w:t>
      </w:r>
    </w:p>
    <w:p w:rsidR="00ED3F6B" w:rsidRDefault="0073423D">
      <w:pPr>
        <w:pStyle w:val="BodyText"/>
        <w:spacing w:before="276" w:line="480" w:lineRule="auto"/>
        <w:ind w:right="137" w:firstLine="720"/>
        <w:jc w:val="both"/>
      </w:pPr>
      <w:r>
        <w:rPr>
          <w:noProof/>
        </w:rPr>
        <w:drawing>
          <wp:anchor distT="0" distB="0" distL="0" distR="0" simplePos="0" relativeHeight="487454208" behindDoc="1" locked="0" layoutInCell="1" allowOverlap="1">
            <wp:simplePos x="0" y="0"/>
            <wp:positionH relativeFrom="page">
              <wp:posOffset>1087882</wp:posOffset>
            </wp:positionH>
            <wp:positionV relativeFrom="paragraph">
              <wp:posOffset>89385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Dalam penelitian Skripsi yang berjudul Pengaruh Media Sosial Terhadap Pembentukan Karakter Siswa Kelas VIII (Delapan) di SMP Yayasan Gema Bukit Barisan Kecamatan Tanjung Morawa menggunakan beberapa teori sebagai acuan, antara lain:</w:t>
      </w:r>
    </w:p>
    <w:p w:rsidR="00ED3F6B" w:rsidRDefault="0073423D">
      <w:pPr>
        <w:pStyle w:val="Heading1"/>
        <w:ind w:left="568" w:firstLine="0"/>
      </w:pPr>
      <w:r>
        <w:t>2.1.1 Etimologi</w:t>
      </w:r>
      <w:r>
        <w:rPr>
          <w:spacing w:val="1"/>
        </w:rPr>
        <w:t xml:space="preserve"> </w:t>
      </w:r>
      <w:r>
        <w:rPr>
          <w:spacing w:val="-2"/>
        </w:rPr>
        <w:t>Pendidik</w:t>
      </w:r>
      <w:r>
        <w:rPr>
          <w:spacing w:val="-2"/>
        </w:rPr>
        <w:t>an</w:t>
      </w:r>
    </w:p>
    <w:p w:rsidR="00ED3F6B" w:rsidRDefault="00ED3F6B">
      <w:pPr>
        <w:pStyle w:val="BodyText"/>
        <w:ind w:left="0"/>
        <w:rPr>
          <w:b/>
        </w:rPr>
      </w:pPr>
    </w:p>
    <w:p w:rsidR="00ED3F6B" w:rsidRDefault="0073423D">
      <w:pPr>
        <w:pStyle w:val="BodyText"/>
        <w:spacing w:line="480" w:lineRule="auto"/>
        <w:ind w:right="136" w:firstLine="708"/>
        <w:jc w:val="both"/>
      </w:pPr>
      <w:r>
        <w:t xml:space="preserve">Secara etimologis pendidikan adalah berasal dari kata Latin yaitu educare dan </w:t>
      </w:r>
      <w:r>
        <w:rPr>
          <w:i/>
        </w:rPr>
        <w:t xml:space="preserve">educere. </w:t>
      </w:r>
      <w:r>
        <w:t>Dimana menurut (Drs. H, Sofyan Tsauri, MM, 2015:2) Kata educare dalam bahasa Latin memiliki arti melatih atau menjinakkan dan menyuburkan. Jadi, Pendidikan merupakan</w:t>
      </w:r>
      <w:r>
        <w:t xml:space="preserve"> sebuah proses membantu menumbuhkan, mengembangkan, mendewasakan, membuat yang tidak tertata menjadi tertata. Kata </w:t>
      </w:r>
      <w:r>
        <w:rPr>
          <w:i/>
        </w:rPr>
        <w:t xml:space="preserve">educere </w:t>
      </w:r>
      <w:r>
        <w:t>merupakan gabungan dari preposisi ex (yang artinya keluar dari)</w:t>
      </w:r>
      <w:r>
        <w:rPr>
          <w:spacing w:val="40"/>
        </w:rPr>
        <w:t xml:space="preserve"> </w:t>
      </w:r>
      <w:r>
        <w:t xml:space="preserve">dan kata kerja </w:t>
      </w:r>
      <w:r>
        <w:rPr>
          <w:i/>
        </w:rPr>
        <w:t xml:space="preserve">ducere </w:t>
      </w:r>
      <w:r>
        <w:t>(memimpin). Oleh karena itu, educere bisa berar</w:t>
      </w:r>
      <w:r>
        <w:t xml:space="preserve">ti suatu kegiatan untuk menarik keluar atau membawa keluar. Dalam arti ini, pendidikan bisa berarti sebuah proses pembimbingan dimana terdapat dua relasi yang bersifat vertical, antara mereka yang memimpin dan dipimpin. Relasi keduanya terarah pada tujuan </w:t>
      </w:r>
      <w:r>
        <w:t>tertentu. Melihat preposisi ex yang digunakan, proses pembimbingan keluar ini bisa berarti secara internal maupun eksternal. Yang dimaksud dengan keluar secara internal adalah kemampuan manusia untuk keluar dari keterbatasan fisik kodrati yang dimilikinya.</w:t>
      </w:r>
      <w:r>
        <w:t xml:space="preserve"> Ia mampu mengatasi kekurangankekurangan fisik yang</w:t>
      </w:r>
      <w:r>
        <w:rPr>
          <w:spacing w:val="36"/>
        </w:rPr>
        <w:t xml:space="preserve"> </w:t>
      </w:r>
      <w:r>
        <w:t>dihadapinya</w:t>
      </w:r>
      <w:r>
        <w:rPr>
          <w:spacing w:val="39"/>
        </w:rPr>
        <w:t xml:space="preserve"> </w:t>
      </w:r>
      <w:r>
        <w:t>melalui</w:t>
      </w:r>
      <w:r>
        <w:rPr>
          <w:spacing w:val="40"/>
        </w:rPr>
        <w:t xml:space="preserve"> </w:t>
      </w:r>
      <w:r>
        <w:t>sebuah</w:t>
      </w:r>
      <w:r>
        <w:rPr>
          <w:spacing w:val="39"/>
        </w:rPr>
        <w:t xml:space="preserve"> </w:t>
      </w:r>
      <w:r>
        <w:t>proses</w:t>
      </w:r>
      <w:r>
        <w:rPr>
          <w:spacing w:val="39"/>
        </w:rPr>
        <w:t xml:space="preserve"> </w:t>
      </w:r>
      <w:r>
        <w:t>Pendidikan</w:t>
      </w:r>
      <w:r>
        <w:rPr>
          <w:spacing w:val="39"/>
        </w:rPr>
        <w:t xml:space="preserve"> </w:t>
      </w:r>
      <w:r>
        <w:t>sehingga</w:t>
      </w:r>
      <w:r>
        <w:rPr>
          <w:spacing w:val="39"/>
        </w:rPr>
        <w:t xml:space="preserve"> </w:t>
      </w:r>
      <w:r>
        <w:t>ia</w:t>
      </w:r>
      <w:r>
        <w:rPr>
          <w:spacing w:val="39"/>
        </w:rPr>
        <w:t xml:space="preserve"> </w:t>
      </w:r>
      <w:r>
        <w:t>tetap</w:t>
      </w:r>
      <w:r>
        <w:rPr>
          <w:spacing w:val="39"/>
        </w:rPr>
        <w:t xml:space="preserve"> </w:t>
      </w:r>
      <w:r>
        <w:rPr>
          <w:spacing w:val="-2"/>
        </w:rPr>
        <w:t>bertahan</w:t>
      </w:r>
    </w:p>
    <w:p w:rsidR="00ED3F6B" w:rsidRDefault="0073423D">
      <w:pPr>
        <w:spacing w:before="189"/>
        <w:ind w:left="426"/>
        <w:jc w:val="center"/>
        <w:rPr>
          <w:rFonts w:ascii="Calibri"/>
        </w:rPr>
      </w:pPr>
      <w:r>
        <w:rPr>
          <w:rFonts w:ascii="Calibri"/>
          <w:spacing w:val="-10"/>
        </w:rPr>
        <w:t>6</w:t>
      </w:r>
    </w:p>
    <w:p w:rsidR="00ED3F6B" w:rsidRDefault="00ED3F6B">
      <w:pPr>
        <w:jc w:val="center"/>
        <w:rPr>
          <w:rFonts w:ascii="Calibri"/>
        </w:rPr>
        <w:sectPr w:rsidR="00ED3F6B">
          <w:type w:val="continuous"/>
          <w:pgSz w:w="11910" w:h="16850"/>
          <w:pgMar w:top="1940" w:right="1559" w:bottom="280" w:left="1700" w:header="720" w:footer="720" w:gutter="0"/>
          <w:cols w:space="720"/>
        </w:sectPr>
      </w:pPr>
    </w:p>
    <w:p w:rsidR="00ED3F6B" w:rsidRDefault="00ED3F6B">
      <w:pPr>
        <w:pStyle w:val="BodyText"/>
        <w:spacing w:before="33"/>
        <w:ind w:left="0"/>
        <w:rPr>
          <w:rFonts w:ascii="Calibri"/>
        </w:rPr>
      </w:pPr>
    </w:p>
    <w:p w:rsidR="00ED3F6B" w:rsidRDefault="0073423D">
      <w:pPr>
        <w:pStyle w:val="BodyText"/>
        <w:spacing w:line="480" w:lineRule="auto"/>
        <w:ind w:right="142"/>
        <w:jc w:val="both"/>
      </w:pPr>
      <w:r>
        <w:rPr>
          <w:noProof/>
        </w:rPr>
        <w:drawing>
          <wp:anchor distT="0" distB="0" distL="0" distR="0" simplePos="0" relativeHeight="487454720" behindDoc="1" locked="0" layoutInCell="1" allowOverlap="1">
            <wp:simplePos x="0" y="0"/>
            <wp:positionH relativeFrom="page">
              <wp:posOffset>1087882</wp:posOffset>
            </wp:positionH>
            <wp:positionV relativeFrom="paragraph">
              <wp:posOffset>1240555</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hidup. Sementara, keluar secara eksternal lebih mengacu pada proses horizontal relasional antara individu dengan</w:t>
      </w:r>
      <w:r>
        <w:t xml:space="preserve"> individu lain di dalam masyarakat dan lingkungan yang meliputinya. Manusia melalui proses pendidikan mampu bekerja sama dengan orang lain di luar dirinya untuk mencapai tujuan bersama dalam proses penyempurnaan dirinya. Ia mampu bekerja sama dan membaktik</w:t>
      </w:r>
      <w:r>
        <w:t xml:space="preserve">an diri pada sebuah kehidupan yang kepentingannya menjangkau kepentingan banyak </w:t>
      </w:r>
      <w:r>
        <w:rPr>
          <w:spacing w:val="-2"/>
        </w:rPr>
        <w:t>orang.</w:t>
      </w:r>
    </w:p>
    <w:p w:rsidR="00ED3F6B" w:rsidRDefault="0073423D">
      <w:pPr>
        <w:pStyle w:val="Heading1"/>
        <w:numPr>
          <w:ilvl w:val="2"/>
          <w:numId w:val="5"/>
        </w:numPr>
        <w:tabs>
          <w:tab w:val="left" w:pos="1288"/>
        </w:tabs>
        <w:spacing w:before="1"/>
        <w:jc w:val="both"/>
      </w:pPr>
      <w:r>
        <w:t>Pengertian</w:t>
      </w:r>
      <w:r>
        <w:rPr>
          <w:spacing w:val="-7"/>
        </w:rPr>
        <w:t xml:space="preserve"> </w:t>
      </w:r>
      <w:r>
        <w:rPr>
          <w:spacing w:val="-2"/>
        </w:rPr>
        <w:t>Karakter</w:t>
      </w:r>
    </w:p>
    <w:p w:rsidR="00ED3F6B" w:rsidRDefault="00ED3F6B">
      <w:pPr>
        <w:pStyle w:val="BodyText"/>
        <w:ind w:left="0"/>
        <w:rPr>
          <w:b/>
        </w:rPr>
      </w:pPr>
    </w:p>
    <w:p w:rsidR="00ED3F6B" w:rsidRDefault="0073423D">
      <w:pPr>
        <w:spacing w:line="480" w:lineRule="auto"/>
        <w:ind w:left="568" w:right="138" w:firstLine="708"/>
        <w:jc w:val="both"/>
        <w:rPr>
          <w:sz w:val="24"/>
        </w:rPr>
      </w:pPr>
      <w:r>
        <w:rPr>
          <w:sz w:val="24"/>
        </w:rPr>
        <w:t xml:space="preserve">Kata </w:t>
      </w:r>
      <w:r>
        <w:rPr>
          <w:i/>
          <w:sz w:val="24"/>
        </w:rPr>
        <w:t xml:space="preserve">character </w:t>
      </w:r>
      <w:r>
        <w:rPr>
          <w:sz w:val="24"/>
        </w:rPr>
        <w:t xml:space="preserve">berasal dari bahasa Yunani </w:t>
      </w:r>
      <w:r>
        <w:rPr>
          <w:i/>
          <w:sz w:val="24"/>
        </w:rPr>
        <w:t>charassein</w:t>
      </w:r>
      <w:r>
        <w:rPr>
          <w:sz w:val="24"/>
        </w:rPr>
        <w:t xml:space="preserve">, yang berarti </w:t>
      </w:r>
      <w:r>
        <w:rPr>
          <w:i/>
          <w:sz w:val="24"/>
        </w:rPr>
        <w:t xml:space="preserve">to engrave </w:t>
      </w:r>
      <w:r>
        <w:rPr>
          <w:sz w:val="24"/>
        </w:rPr>
        <w:t>(melukis, menggambar), seperti orang yang melukis kertas, memahat</w:t>
      </w:r>
      <w:r>
        <w:rPr>
          <w:spacing w:val="80"/>
          <w:sz w:val="24"/>
        </w:rPr>
        <w:t xml:space="preserve"> </w:t>
      </w:r>
      <w:r>
        <w:rPr>
          <w:sz w:val="24"/>
        </w:rPr>
        <w:t xml:space="preserve">batu atau metal. Berakar dari pengertian tersebut, </w:t>
      </w:r>
      <w:r>
        <w:rPr>
          <w:i/>
          <w:sz w:val="24"/>
        </w:rPr>
        <w:t xml:space="preserve">character </w:t>
      </w:r>
      <w:r>
        <w:rPr>
          <w:sz w:val="24"/>
        </w:rPr>
        <w:t>kemudian diartikan sebagai tanda atau ciri khusus dan melahirkan satu pandangan bahwa karakter adalah pola perilaku yang bersifat</w:t>
      </w:r>
      <w:r>
        <w:rPr>
          <w:sz w:val="24"/>
        </w:rPr>
        <w:t xml:space="preserve"> individual, keadaan moras seseorang. Setelah melewati tahap anak-anak,</w:t>
      </w:r>
      <w:r>
        <w:rPr>
          <w:spacing w:val="-1"/>
          <w:sz w:val="24"/>
        </w:rPr>
        <w:t xml:space="preserve"> </w:t>
      </w:r>
      <w:r>
        <w:rPr>
          <w:sz w:val="24"/>
        </w:rPr>
        <w:t>seseorang memiliki karakter</w:t>
      </w:r>
      <w:r>
        <w:rPr>
          <w:spacing w:val="-1"/>
          <w:sz w:val="24"/>
        </w:rPr>
        <w:t xml:space="preserve"> </w:t>
      </w:r>
      <w:r>
        <w:rPr>
          <w:sz w:val="24"/>
        </w:rPr>
        <w:t xml:space="preserve">berkaitan dengan perilaku yang ada di sekitar dirinya (Kevin Ryan, 1995: 5). Williams &amp; Schnaps (1999) mendefinisikan pendidikan karakter sebagai </w:t>
      </w:r>
      <w:r>
        <w:rPr>
          <w:i/>
          <w:sz w:val="24"/>
        </w:rPr>
        <w:t>“any delib</w:t>
      </w:r>
      <w:r>
        <w:rPr>
          <w:i/>
          <w:sz w:val="24"/>
        </w:rPr>
        <w:t>erate approach by which school personnel, often in conjuction with parents and community members, help children and youth become caring, principled and responsible”</w:t>
      </w:r>
      <w:r>
        <w:rPr>
          <w:sz w:val="24"/>
        </w:rPr>
        <w:t>.</w:t>
      </w:r>
    </w:p>
    <w:p w:rsidR="00ED3F6B" w:rsidRDefault="0073423D">
      <w:pPr>
        <w:pStyle w:val="BodyText"/>
        <w:spacing w:before="2" w:line="480" w:lineRule="auto"/>
        <w:ind w:right="138" w:firstLine="708"/>
        <w:jc w:val="both"/>
      </w:pPr>
      <w:r>
        <w:t xml:space="preserve">Maknanya dari Pendidikan karakter yaitu merupakan berbagai usaha yang dilakukan oleh para </w:t>
      </w:r>
      <w:r>
        <w:t>personil sekolah, bahkan yang dilakukan bersama-sama dengan</w:t>
      </w:r>
      <w:r>
        <w:rPr>
          <w:spacing w:val="-4"/>
        </w:rPr>
        <w:t xml:space="preserve"> </w:t>
      </w:r>
      <w:r>
        <w:t>orang</w:t>
      </w:r>
      <w:r>
        <w:rPr>
          <w:spacing w:val="-4"/>
        </w:rPr>
        <w:t xml:space="preserve"> </w:t>
      </w:r>
      <w:r>
        <w:t>tua</w:t>
      </w:r>
      <w:r>
        <w:rPr>
          <w:spacing w:val="-4"/>
        </w:rPr>
        <w:t xml:space="preserve"> </w:t>
      </w:r>
      <w:r>
        <w:t>dan</w:t>
      </w:r>
      <w:r>
        <w:rPr>
          <w:spacing w:val="-2"/>
        </w:rPr>
        <w:t xml:space="preserve"> </w:t>
      </w:r>
      <w:r>
        <w:t>anggota</w:t>
      </w:r>
      <w:r>
        <w:rPr>
          <w:spacing w:val="-4"/>
        </w:rPr>
        <w:t xml:space="preserve"> </w:t>
      </w:r>
      <w:r>
        <w:t>masyarakat,</w:t>
      </w:r>
      <w:r>
        <w:rPr>
          <w:spacing w:val="-4"/>
        </w:rPr>
        <w:t xml:space="preserve"> </w:t>
      </w:r>
      <w:r>
        <w:t>untuk</w:t>
      </w:r>
      <w:r>
        <w:rPr>
          <w:spacing w:val="-4"/>
        </w:rPr>
        <w:t xml:space="preserve"> </w:t>
      </w:r>
      <w:r>
        <w:t>membantu</w:t>
      </w:r>
      <w:r>
        <w:rPr>
          <w:spacing w:val="-4"/>
        </w:rPr>
        <w:t xml:space="preserve"> </w:t>
      </w:r>
      <w:r>
        <w:t>anak-anak</w:t>
      </w:r>
      <w:r>
        <w:rPr>
          <w:spacing w:val="-4"/>
        </w:rPr>
        <w:t xml:space="preserve"> </w:t>
      </w:r>
      <w:r>
        <w:t>dan</w:t>
      </w:r>
      <w:r>
        <w:rPr>
          <w:spacing w:val="-4"/>
        </w:rPr>
        <w:t xml:space="preserve"> </w:t>
      </w:r>
      <w:r>
        <w:t>remaja agar menjadi atau memiliki sifat peduli, berpendirian, dan bertanggung jawab. Lebih</w:t>
      </w:r>
      <w:r>
        <w:rPr>
          <w:spacing w:val="33"/>
        </w:rPr>
        <w:t xml:space="preserve">  </w:t>
      </w:r>
      <w:r>
        <w:t>lanjut</w:t>
      </w:r>
      <w:r>
        <w:rPr>
          <w:spacing w:val="33"/>
        </w:rPr>
        <w:t xml:space="preserve">  </w:t>
      </w:r>
      <w:r>
        <w:t>(William,</w:t>
      </w:r>
      <w:r>
        <w:rPr>
          <w:spacing w:val="33"/>
        </w:rPr>
        <w:t xml:space="preserve">  </w:t>
      </w:r>
      <w:r>
        <w:t>2000)</w:t>
      </w:r>
      <w:r>
        <w:rPr>
          <w:spacing w:val="33"/>
        </w:rPr>
        <w:t xml:space="preserve">  </w:t>
      </w:r>
      <w:r>
        <w:t>menjelaskan</w:t>
      </w:r>
      <w:r>
        <w:rPr>
          <w:spacing w:val="32"/>
        </w:rPr>
        <w:t xml:space="preserve">  </w:t>
      </w:r>
      <w:r>
        <w:t>ba</w:t>
      </w:r>
      <w:r>
        <w:t>hwa</w:t>
      </w:r>
      <w:r>
        <w:rPr>
          <w:spacing w:val="32"/>
        </w:rPr>
        <w:t xml:space="preserve">  </w:t>
      </w:r>
      <w:r>
        <w:t>makna</w:t>
      </w:r>
      <w:r>
        <w:rPr>
          <w:spacing w:val="32"/>
        </w:rPr>
        <w:t xml:space="preserve">  </w:t>
      </w:r>
      <w:r>
        <w:t>dari</w:t>
      </w:r>
      <w:r>
        <w:rPr>
          <w:spacing w:val="33"/>
        </w:rPr>
        <w:t xml:space="preserve">  </w:t>
      </w:r>
      <w:r>
        <w:rPr>
          <w:spacing w:val="-2"/>
        </w:rPr>
        <w:t>pengertian</w:t>
      </w:r>
    </w:p>
    <w:p w:rsidR="00ED3F6B" w:rsidRDefault="00ED3F6B">
      <w:pPr>
        <w:pStyle w:val="BodyText"/>
        <w:spacing w:line="480" w:lineRule="auto"/>
        <w:jc w:val="both"/>
        <w:sectPr w:rsidR="00ED3F6B">
          <w:headerReference w:type="default" r:id="rId8"/>
          <w:pgSz w:w="11910" w:h="16850"/>
          <w:pgMar w:top="1940" w:right="1559" w:bottom="280" w:left="1700" w:header="763" w:footer="0" w:gutter="0"/>
          <w:pgNumType w:start="7"/>
          <w:cols w:space="720"/>
        </w:sectPr>
      </w:pPr>
    </w:p>
    <w:p w:rsidR="00ED3F6B" w:rsidRDefault="00ED3F6B">
      <w:pPr>
        <w:pStyle w:val="BodyText"/>
        <w:spacing w:before="50"/>
        <w:ind w:left="0"/>
      </w:pPr>
    </w:p>
    <w:p w:rsidR="00ED3F6B" w:rsidRDefault="0073423D">
      <w:pPr>
        <w:pStyle w:val="BodyText"/>
        <w:spacing w:line="480" w:lineRule="auto"/>
        <w:ind w:right="140"/>
        <w:jc w:val="both"/>
      </w:pPr>
      <w:r>
        <w:rPr>
          <w:noProof/>
        </w:rPr>
        <w:drawing>
          <wp:anchor distT="0" distB="0" distL="0" distR="0" simplePos="0" relativeHeight="48745523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 xml:space="preserve">Pendidikan karakter tersebut awalnya digunakan oleh </w:t>
      </w:r>
      <w:r>
        <w:rPr>
          <w:i/>
        </w:rPr>
        <w:t xml:space="preserve">National Commision on Character Education </w:t>
      </w:r>
      <w:r>
        <w:t>(di Amerika) sebagai suatu istilah yang meliputi berbagai pendekatan, filosofi, dan program. Pemecahan masalah, pembuatan keputusan, penyelesaian konflik merupakan aspek yang penting dari pengembangan karakter moral. Oleh karena itu, di dalam Pendidikan ka</w:t>
      </w:r>
      <w:r>
        <w:t>rakter semestinya memberikan kesempatan kepada siswa untuk mengalami sifat-sifat tersebut secara langsung.</w:t>
      </w:r>
    </w:p>
    <w:p w:rsidR="00ED3F6B" w:rsidRDefault="0073423D">
      <w:pPr>
        <w:pStyle w:val="BodyText"/>
        <w:spacing w:before="1" w:line="480" w:lineRule="auto"/>
        <w:ind w:right="139" w:firstLine="708"/>
        <w:jc w:val="both"/>
      </w:pPr>
      <w:r>
        <w:t>Pendidikan karakter dapat dimaknai sebagai Pendidikan nilai, Pendidikan budi</w:t>
      </w:r>
      <w:r>
        <w:rPr>
          <w:spacing w:val="-3"/>
        </w:rPr>
        <w:t xml:space="preserve"> </w:t>
      </w:r>
      <w:r>
        <w:t>pekerti,</w:t>
      </w:r>
      <w:r>
        <w:rPr>
          <w:spacing w:val="-3"/>
        </w:rPr>
        <w:t xml:space="preserve"> </w:t>
      </w:r>
      <w:r>
        <w:t>pendidkan</w:t>
      </w:r>
      <w:r>
        <w:rPr>
          <w:spacing w:val="-1"/>
        </w:rPr>
        <w:t xml:space="preserve"> </w:t>
      </w:r>
      <w:r>
        <w:t>moral,</w:t>
      </w:r>
      <w:r>
        <w:rPr>
          <w:spacing w:val="-3"/>
        </w:rPr>
        <w:t xml:space="preserve"> </w:t>
      </w:r>
      <w:r>
        <w:t>Pendidikan</w:t>
      </w:r>
      <w:r>
        <w:rPr>
          <w:spacing w:val="-3"/>
        </w:rPr>
        <w:t xml:space="preserve"> </w:t>
      </w:r>
      <w:r>
        <w:t>watak</w:t>
      </w:r>
      <w:r>
        <w:rPr>
          <w:spacing w:val="-2"/>
        </w:rPr>
        <w:t xml:space="preserve"> </w:t>
      </w:r>
      <w:r>
        <w:t>yang</w:t>
      </w:r>
      <w:r>
        <w:rPr>
          <w:spacing w:val="-3"/>
        </w:rPr>
        <w:t xml:space="preserve"> </w:t>
      </w:r>
      <w:r>
        <w:t>bertujuan</w:t>
      </w:r>
      <w:r>
        <w:rPr>
          <w:spacing w:val="-3"/>
        </w:rPr>
        <w:t xml:space="preserve"> </w:t>
      </w:r>
      <w:r>
        <w:t xml:space="preserve">mengembangkan </w:t>
      </w:r>
      <w:r>
        <w:t>kemampuan peserta didik untuk memberikan keputusan baik-buruk, memelihara apa yang baik, dan mewujudkan kebaikan itu dalam kehidupan sehari-hari dengan sepenuh hati.</w:t>
      </w:r>
    </w:p>
    <w:p w:rsidR="00ED3F6B" w:rsidRDefault="0073423D">
      <w:pPr>
        <w:pStyle w:val="BodyText"/>
        <w:spacing w:before="1" w:line="480" w:lineRule="auto"/>
        <w:ind w:right="139" w:firstLine="708"/>
        <w:jc w:val="both"/>
      </w:pPr>
      <w:r>
        <w:t>Pendidikan</w:t>
      </w:r>
      <w:r>
        <w:rPr>
          <w:spacing w:val="-4"/>
        </w:rPr>
        <w:t xml:space="preserve"> </w:t>
      </w:r>
      <w:r>
        <w:t>karakter</w:t>
      </w:r>
      <w:r>
        <w:rPr>
          <w:spacing w:val="-4"/>
        </w:rPr>
        <w:t xml:space="preserve"> </w:t>
      </w:r>
      <w:r>
        <w:t>adalah</w:t>
      </w:r>
      <w:r>
        <w:rPr>
          <w:spacing w:val="-4"/>
        </w:rPr>
        <w:t xml:space="preserve"> </w:t>
      </w:r>
      <w:r>
        <w:t>Pendidikan</w:t>
      </w:r>
      <w:r>
        <w:rPr>
          <w:spacing w:val="-4"/>
        </w:rPr>
        <w:t xml:space="preserve"> </w:t>
      </w:r>
      <w:r>
        <w:t>budi</w:t>
      </w:r>
      <w:r>
        <w:rPr>
          <w:spacing w:val="-4"/>
        </w:rPr>
        <w:t xml:space="preserve"> </w:t>
      </w:r>
      <w:r>
        <w:t>pekerti</w:t>
      </w:r>
      <w:r>
        <w:rPr>
          <w:spacing w:val="-2"/>
        </w:rPr>
        <w:t xml:space="preserve"> </w:t>
      </w:r>
      <w:r>
        <w:t>yang</w:t>
      </w:r>
      <w:r>
        <w:rPr>
          <w:spacing w:val="-4"/>
        </w:rPr>
        <w:t xml:space="preserve"> </w:t>
      </w:r>
      <w:r>
        <w:t>melibatkan</w:t>
      </w:r>
      <w:r>
        <w:rPr>
          <w:spacing w:val="-4"/>
        </w:rPr>
        <w:t xml:space="preserve"> </w:t>
      </w:r>
      <w:r>
        <w:t>aspek pengetahuan (cogn</w:t>
      </w:r>
      <w:r>
        <w:t>itive), perasaan (feeling), dan tindakan (action). Menurut Thomas Lickona, tanpa ketiga aspek ini, maka Pendidikan karakter tidak akan efektif. Dengan Pendidikan karakter yang diterapkan secara sistematis dan berkelanjutan, seorang anak akan menjadi cerdas</w:t>
      </w:r>
      <w:r>
        <w:t xml:space="preserve"> emosinya. kecerdasan emosi merupakan bekal penting dalam mempersiapkan anak menyongong masa depan, karena seseorang akan lebih mudah dan berhasil menghadapi segala macam tantangan kehidupan, termasuk tantangan untuk berhasil secara akademis.</w:t>
      </w:r>
    </w:p>
    <w:p w:rsidR="00ED3F6B" w:rsidRDefault="0073423D">
      <w:pPr>
        <w:pStyle w:val="BodyText"/>
        <w:spacing w:before="1" w:line="480" w:lineRule="auto"/>
        <w:ind w:right="139" w:firstLine="708"/>
        <w:jc w:val="both"/>
      </w:pPr>
      <w:r>
        <w:t>Dalam konteks</w:t>
      </w:r>
      <w:r>
        <w:t xml:space="preserve"> Pendidikan, karakter merupakan nilai yang unik-baik,</w:t>
      </w:r>
      <w:r>
        <w:rPr>
          <w:spacing w:val="40"/>
        </w:rPr>
        <w:t xml:space="preserve"> </w:t>
      </w:r>
      <w:r>
        <w:t>yakni tahu nilai kebaikan, mau berbuat baik, dan nyata berkehidupan baik, yang terpateri dalam diri serta perilaku. (Dr. Connie Chairunnisa, M.M, dkk: 2019)</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pPr>
      <w:r>
        <w:t>9</w:t>
      </w:r>
      <w:r>
        <w:rPr>
          <w:spacing w:val="-2"/>
        </w:rPr>
        <w:t xml:space="preserve"> </w:t>
      </w:r>
      <w:r>
        <w:t>indikator</w:t>
      </w:r>
      <w:r>
        <w:rPr>
          <w:spacing w:val="-1"/>
        </w:rPr>
        <w:t xml:space="preserve"> </w:t>
      </w:r>
      <w:r>
        <w:t>Pendidikan</w:t>
      </w:r>
      <w:r>
        <w:rPr>
          <w:spacing w:val="-1"/>
        </w:rPr>
        <w:t xml:space="preserve"> </w:t>
      </w:r>
      <w:r>
        <w:t>kar</w:t>
      </w:r>
      <w:r>
        <w:t>akter,</w:t>
      </w:r>
      <w:r>
        <w:rPr>
          <w:spacing w:val="-1"/>
        </w:rPr>
        <w:t xml:space="preserve"> </w:t>
      </w:r>
      <w:r>
        <w:rPr>
          <w:spacing w:val="-2"/>
        </w:rPr>
        <w:t>yaitu:</w:t>
      </w:r>
    </w:p>
    <w:p w:rsidR="00ED3F6B" w:rsidRDefault="00ED3F6B">
      <w:pPr>
        <w:pStyle w:val="BodyText"/>
        <w:ind w:left="0"/>
      </w:pPr>
    </w:p>
    <w:p w:rsidR="00ED3F6B" w:rsidRDefault="0073423D">
      <w:pPr>
        <w:pStyle w:val="ListParagraph"/>
        <w:numPr>
          <w:ilvl w:val="0"/>
          <w:numId w:val="1"/>
        </w:numPr>
        <w:tabs>
          <w:tab w:val="left" w:pos="995"/>
        </w:tabs>
        <w:spacing w:before="1"/>
        <w:ind w:hanging="427"/>
        <w:rPr>
          <w:sz w:val="24"/>
        </w:rPr>
      </w:pPr>
      <w:r>
        <w:rPr>
          <w:sz w:val="24"/>
        </w:rPr>
        <w:t>Karakter</w:t>
      </w:r>
      <w:r>
        <w:rPr>
          <w:spacing w:val="-4"/>
          <w:sz w:val="24"/>
        </w:rPr>
        <w:t xml:space="preserve"> </w:t>
      </w:r>
      <w:r>
        <w:rPr>
          <w:sz w:val="24"/>
        </w:rPr>
        <w:t>cinta</w:t>
      </w:r>
      <w:r>
        <w:rPr>
          <w:spacing w:val="-3"/>
          <w:sz w:val="24"/>
        </w:rPr>
        <w:t xml:space="preserve"> </w:t>
      </w:r>
      <w:r>
        <w:rPr>
          <w:sz w:val="24"/>
        </w:rPr>
        <w:t>Tuhan</w:t>
      </w:r>
      <w:r>
        <w:rPr>
          <w:spacing w:val="-2"/>
          <w:sz w:val="24"/>
        </w:rPr>
        <w:t xml:space="preserve"> </w:t>
      </w:r>
      <w:r>
        <w:rPr>
          <w:sz w:val="24"/>
        </w:rPr>
        <w:t>dan segenap</w:t>
      </w:r>
      <w:r>
        <w:rPr>
          <w:spacing w:val="-1"/>
          <w:sz w:val="24"/>
        </w:rPr>
        <w:t xml:space="preserve"> </w:t>
      </w:r>
      <w:r>
        <w:rPr>
          <w:sz w:val="24"/>
        </w:rPr>
        <w:t>ciptaan-</w:t>
      </w:r>
      <w:r>
        <w:rPr>
          <w:spacing w:val="-4"/>
          <w:sz w:val="24"/>
        </w:rPr>
        <w:t>Nya.</w:t>
      </w:r>
    </w:p>
    <w:p w:rsidR="00ED3F6B" w:rsidRDefault="0073423D">
      <w:pPr>
        <w:pStyle w:val="ListParagraph"/>
        <w:numPr>
          <w:ilvl w:val="0"/>
          <w:numId w:val="1"/>
        </w:numPr>
        <w:tabs>
          <w:tab w:val="left" w:pos="995"/>
        </w:tabs>
        <w:spacing w:before="276"/>
        <w:ind w:hanging="427"/>
        <w:rPr>
          <w:sz w:val="24"/>
        </w:rPr>
      </w:pPr>
      <w:r>
        <w:rPr>
          <w:sz w:val="24"/>
        </w:rPr>
        <w:t>Kemandirian</w:t>
      </w:r>
      <w:r>
        <w:rPr>
          <w:spacing w:val="-3"/>
          <w:sz w:val="24"/>
        </w:rPr>
        <w:t xml:space="preserve"> </w:t>
      </w:r>
      <w:r>
        <w:rPr>
          <w:sz w:val="24"/>
        </w:rPr>
        <w:t>dan</w:t>
      </w:r>
      <w:r>
        <w:rPr>
          <w:spacing w:val="-1"/>
          <w:sz w:val="24"/>
        </w:rPr>
        <w:t xml:space="preserve"> </w:t>
      </w:r>
      <w:r>
        <w:rPr>
          <w:sz w:val="24"/>
        </w:rPr>
        <w:t xml:space="preserve">tanggung </w:t>
      </w:r>
      <w:r>
        <w:rPr>
          <w:spacing w:val="-2"/>
          <w:sz w:val="24"/>
        </w:rPr>
        <w:t>jawab.</w:t>
      </w:r>
    </w:p>
    <w:p w:rsidR="00ED3F6B" w:rsidRDefault="0073423D">
      <w:pPr>
        <w:pStyle w:val="ListParagraph"/>
        <w:numPr>
          <w:ilvl w:val="0"/>
          <w:numId w:val="1"/>
        </w:numPr>
        <w:tabs>
          <w:tab w:val="left" w:pos="995"/>
        </w:tabs>
        <w:spacing w:before="276"/>
        <w:ind w:hanging="427"/>
        <w:rPr>
          <w:sz w:val="24"/>
        </w:rPr>
      </w:pPr>
      <w:r>
        <w:rPr>
          <w:noProof/>
          <w:sz w:val="24"/>
        </w:rPr>
        <w:drawing>
          <wp:anchor distT="0" distB="0" distL="0" distR="0" simplePos="0" relativeHeight="487455744" behindDoc="1" locked="0" layoutInCell="1" allowOverlap="1">
            <wp:simplePos x="0" y="0"/>
            <wp:positionH relativeFrom="page">
              <wp:posOffset>1087882</wp:posOffset>
            </wp:positionH>
            <wp:positionV relativeFrom="paragraph">
              <wp:posOffset>363675</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Kejujran</w:t>
      </w:r>
      <w:r>
        <w:rPr>
          <w:spacing w:val="-3"/>
          <w:sz w:val="24"/>
        </w:rPr>
        <w:t xml:space="preserve"> </w:t>
      </w:r>
      <w:r>
        <w:rPr>
          <w:sz w:val="24"/>
        </w:rPr>
        <w:t xml:space="preserve">dan </w:t>
      </w:r>
      <w:r>
        <w:rPr>
          <w:spacing w:val="-2"/>
          <w:sz w:val="24"/>
        </w:rPr>
        <w:t>Amanah.</w:t>
      </w:r>
    </w:p>
    <w:p w:rsidR="00ED3F6B" w:rsidRDefault="0073423D">
      <w:pPr>
        <w:pStyle w:val="ListParagraph"/>
        <w:numPr>
          <w:ilvl w:val="0"/>
          <w:numId w:val="1"/>
        </w:numPr>
        <w:tabs>
          <w:tab w:val="left" w:pos="995"/>
        </w:tabs>
        <w:spacing w:before="276"/>
        <w:ind w:hanging="427"/>
        <w:rPr>
          <w:sz w:val="24"/>
        </w:rPr>
      </w:pPr>
      <w:r>
        <w:rPr>
          <w:sz w:val="24"/>
        </w:rPr>
        <w:t>Hormat</w:t>
      </w:r>
      <w:r>
        <w:rPr>
          <w:spacing w:val="-2"/>
          <w:sz w:val="24"/>
        </w:rPr>
        <w:t xml:space="preserve"> </w:t>
      </w:r>
      <w:r>
        <w:rPr>
          <w:sz w:val="24"/>
        </w:rPr>
        <w:t>dan</w:t>
      </w:r>
      <w:r>
        <w:rPr>
          <w:spacing w:val="-1"/>
          <w:sz w:val="24"/>
        </w:rPr>
        <w:t xml:space="preserve"> </w:t>
      </w:r>
      <w:r>
        <w:rPr>
          <w:spacing w:val="-2"/>
          <w:sz w:val="24"/>
        </w:rPr>
        <w:t>santun.</w:t>
      </w:r>
    </w:p>
    <w:p w:rsidR="00ED3F6B" w:rsidRDefault="00ED3F6B">
      <w:pPr>
        <w:pStyle w:val="BodyText"/>
        <w:ind w:left="0"/>
      </w:pPr>
    </w:p>
    <w:p w:rsidR="00ED3F6B" w:rsidRDefault="0073423D">
      <w:pPr>
        <w:pStyle w:val="ListParagraph"/>
        <w:numPr>
          <w:ilvl w:val="0"/>
          <w:numId w:val="1"/>
        </w:numPr>
        <w:tabs>
          <w:tab w:val="left" w:pos="995"/>
        </w:tabs>
        <w:ind w:hanging="427"/>
        <w:rPr>
          <w:sz w:val="24"/>
        </w:rPr>
      </w:pPr>
      <w:r>
        <w:rPr>
          <w:sz w:val="24"/>
        </w:rPr>
        <w:t>Dermawan,</w:t>
      </w:r>
      <w:r>
        <w:rPr>
          <w:spacing w:val="-1"/>
          <w:sz w:val="24"/>
        </w:rPr>
        <w:t xml:space="preserve"> </w:t>
      </w:r>
      <w:r>
        <w:rPr>
          <w:sz w:val="24"/>
        </w:rPr>
        <w:t>suka</w:t>
      </w:r>
      <w:r>
        <w:rPr>
          <w:spacing w:val="-2"/>
          <w:sz w:val="24"/>
        </w:rPr>
        <w:t xml:space="preserve"> </w:t>
      </w:r>
      <w:r>
        <w:rPr>
          <w:sz w:val="24"/>
        </w:rPr>
        <w:t>tolong</w:t>
      </w:r>
      <w:r>
        <w:rPr>
          <w:spacing w:val="1"/>
          <w:sz w:val="24"/>
        </w:rPr>
        <w:t xml:space="preserve"> </w:t>
      </w:r>
      <w:r>
        <w:rPr>
          <w:sz w:val="24"/>
        </w:rPr>
        <w:t>menolong,</w:t>
      </w:r>
      <w:r>
        <w:rPr>
          <w:spacing w:val="-1"/>
          <w:sz w:val="24"/>
        </w:rPr>
        <w:t xml:space="preserve"> </w:t>
      </w:r>
      <w:r>
        <w:rPr>
          <w:sz w:val="24"/>
        </w:rPr>
        <w:t>dan</w:t>
      </w:r>
      <w:r>
        <w:rPr>
          <w:spacing w:val="-1"/>
          <w:sz w:val="24"/>
        </w:rPr>
        <w:t xml:space="preserve"> </w:t>
      </w:r>
      <w:r>
        <w:rPr>
          <w:sz w:val="24"/>
        </w:rPr>
        <w:t xml:space="preserve">gotong </w:t>
      </w:r>
      <w:r>
        <w:rPr>
          <w:spacing w:val="-2"/>
          <w:sz w:val="24"/>
        </w:rPr>
        <w:t>royong.</w:t>
      </w:r>
    </w:p>
    <w:p w:rsidR="00ED3F6B" w:rsidRDefault="00ED3F6B">
      <w:pPr>
        <w:pStyle w:val="BodyText"/>
        <w:ind w:left="0"/>
      </w:pPr>
    </w:p>
    <w:p w:rsidR="00ED3F6B" w:rsidRDefault="0073423D">
      <w:pPr>
        <w:pStyle w:val="ListParagraph"/>
        <w:numPr>
          <w:ilvl w:val="0"/>
          <w:numId w:val="1"/>
        </w:numPr>
        <w:tabs>
          <w:tab w:val="left" w:pos="995"/>
        </w:tabs>
        <w:ind w:hanging="427"/>
        <w:rPr>
          <w:sz w:val="24"/>
        </w:rPr>
      </w:pPr>
      <w:r>
        <w:rPr>
          <w:sz w:val="24"/>
        </w:rPr>
        <w:t>Percaya</w:t>
      </w:r>
      <w:r>
        <w:rPr>
          <w:spacing w:val="-2"/>
          <w:sz w:val="24"/>
        </w:rPr>
        <w:t xml:space="preserve"> </w:t>
      </w:r>
      <w:r>
        <w:rPr>
          <w:sz w:val="24"/>
        </w:rPr>
        <w:t>diri</w:t>
      </w:r>
      <w:r>
        <w:rPr>
          <w:spacing w:val="-1"/>
          <w:sz w:val="24"/>
        </w:rPr>
        <w:t xml:space="preserve"> </w:t>
      </w:r>
      <w:r>
        <w:rPr>
          <w:sz w:val="24"/>
        </w:rPr>
        <w:t>dan</w:t>
      </w:r>
      <w:r>
        <w:rPr>
          <w:spacing w:val="-1"/>
          <w:sz w:val="24"/>
        </w:rPr>
        <w:t xml:space="preserve"> </w:t>
      </w:r>
      <w:r>
        <w:rPr>
          <w:sz w:val="24"/>
        </w:rPr>
        <w:t xml:space="preserve">pekerja </w:t>
      </w:r>
      <w:r>
        <w:rPr>
          <w:spacing w:val="-2"/>
          <w:sz w:val="24"/>
        </w:rPr>
        <w:t>keras.</w:t>
      </w:r>
    </w:p>
    <w:p w:rsidR="00ED3F6B" w:rsidRDefault="00ED3F6B">
      <w:pPr>
        <w:pStyle w:val="BodyText"/>
        <w:ind w:left="0"/>
      </w:pPr>
    </w:p>
    <w:p w:rsidR="00ED3F6B" w:rsidRDefault="0073423D">
      <w:pPr>
        <w:pStyle w:val="ListParagraph"/>
        <w:numPr>
          <w:ilvl w:val="0"/>
          <w:numId w:val="1"/>
        </w:numPr>
        <w:tabs>
          <w:tab w:val="left" w:pos="995"/>
        </w:tabs>
        <w:ind w:hanging="427"/>
        <w:rPr>
          <w:sz w:val="24"/>
        </w:rPr>
      </w:pPr>
      <w:r>
        <w:rPr>
          <w:sz w:val="24"/>
        </w:rPr>
        <w:t>Kepemimpinan</w:t>
      </w:r>
      <w:r>
        <w:rPr>
          <w:spacing w:val="-3"/>
          <w:sz w:val="24"/>
        </w:rPr>
        <w:t xml:space="preserve"> </w:t>
      </w:r>
      <w:r>
        <w:rPr>
          <w:sz w:val="24"/>
        </w:rPr>
        <w:t>dan</w:t>
      </w:r>
      <w:r>
        <w:rPr>
          <w:spacing w:val="-2"/>
          <w:sz w:val="24"/>
        </w:rPr>
        <w:t xml:space="preserve"> keadilan.</w:t>
      </w:r>
    </w:p>
    <w:p w:rsidR="00ED3F6B" w:rsidRDefault="00ED3F6B">
      <w:pPr>
        <w:pStyle w:val="BodyText"/>
        <w:ind w:left="0"/>
      </w:pPr>
    </w:p>
    <w:p w:rsidR="00ED3F6B" w:rsidRDefault="0073423D">
      <w:pPr>
        <w:pStyle w:val="ListParagraph"/>
        <w:numPr>
          <w:ilvl w:val="0"/>
          <w:numId w:val="1"/>
        </w:numPr>
        <w:tabs>
          <w:tab w:val="left" w:pos="995"/>
        </w:tabs>
        <w:ind w:hanging="427"/>
        <w:rPr>
          <w:sz w:val="24"/>
        </w:rPr>
      </w:pPr>
      <w:r>
        <w:rPr>
          <w:sz w:val="24"/>
        </w:rPr>
        <w:t>Baik</w:t>
      </w:r>
      <w:r>
        <w:rPr>
          <w:spacing w:val="-2"/>
          <w:sz w:val="24"/>
        </w:rPr>
        <w:t xml:space="preserve"> </w:t>
      </w:r>
      <w:r>
        <w:rPr>
          <w:sz w:val="24"/>
        </w:rPr>
        <w:t>dan</w:t>
      </w:r>
      <w:r>
        <w:rPr>
          <w:spacing w:val="-2"/>
          <w:sz w:val="24"/>
        </w:rPr>
        <w:t xml:space="preserve"> </w:t>
      </w:r>
      <w:r>
        <w:rPr>
          <w:sz w:val="24"/>
        </w:rPr>
        <w:t>rendah</w:t>
      </w:r>
      <w:r>
        <w:rPr>
          <w:spacing w:val="-1"/>
          <w:sz w:val="24"/>
        </w:rPr>
        <w:t xml:space="preserve"> </w:t>
      </w:r>
      <w:r>
        <w:rPr>
          <w:spacing w:val="-4"/>
          <w:sz w:val="24"/>
        </w:rPr>
        <w:t>hati.</w:t>
      </w:r>
    </w:p>
    <w:p w:rsidR="00ED3F6B" w:rsidRDefault="00ED3F6B">
      <w:pPr>
        <w:pStyle w:val="BodyText"/>
        <w:ind w:left="0"/>
      </w:pPr>
    </w:p>
    <w:p w:rsidR="00ED3F6B" w:rsidRDefault="0073423D">
      <w:pPr>
        <w:pStyle w:val="ListParagraph"/>
        <w:numPr>
          <w:ilvl w:val="0"/>
          <w:numId w:val="1"/>
        </w:numPr>
        <w:tabs>
          <w:tab w:val="left" w:pos="995"/>
        </w:tabs>
        <w:ind w:hanging="427"/>
        <w:rPr>
          <w:sz w:val="24"/>
        </w:rPr>
      </w:pPr>
      <w:r>
        <w:rPr>
          <w:sz w:val="24"/>
        </w:rPr>
        <w:t>Toleransi,</w:t>
      </w:r>
      <w:r>
        <w:rPr>
          <w:spacing w:val="-2"/>
          <w:sz w:val="24"/>
        </w:rPr>
        <w:t xml:space="preserve"> </w:t>
      </w:r>
      <w:r>
        <w:rPr>
          <w:sz w:val="24"/>
        </w:rPr>
        <w:t>kedamaian,</w:t>
      </w:r>
      <w:r>
        <w:rPr>
          <w:spacing w:val="-1"/>
          <w:sz w:val="24"/>
        </w:rPr>
        <w:t xml:space="preserve"> </w:t>
      </w:r>
      <w:r>
        <w:rPr>
          <w:sz w:val="24"/>
        </w:rPr>
        <w:t>dan</w:t>
      </w:r>
      <w:r>
        <w:rPr>
          <w:spacing w:val="-1"/>
          <w:sz w:val="24"/>
        </w:rPr>
        <w:t xml:space="preserve"> </w:t>
      </w:r>
      <w:r>
        <w:rPr>
          <w:spacing w:val="-2"/>
          <w:sz w:val="24"/>
        </w:rPr>
        <w:t>kesatuan.</w:t>
      </w:r>
    </w:p>
    <w:p w:rsidR="00ED3F6B" w:rsidRDefault="00ED3F6B">
      <w:pPr>
        <w:pStyle w:val="BodyText"/>
        <w:ind w:left="0"/>
      </w:pPr>
    </w:p>
    <w:p w:rsidR="00ED3F6B" w:rsidRDefault="0073423D">
      <w:pPr>
        <w:pStyle w:val="BodyText"/>
        <w:spacing w:line="480" w:lineRule="auto"/>
        <w:ind w:right="136" w:firstLine="708"/>
        <w:jc w:val="both"/>
      </w:pPr>
      <w:r>
        <w:t>Kesembilan pilar karakter itu, diajarkan secara sistematis dalam model Pendidikan</w:t>
      </w:r>
      <w:r>
        <w:rPr>
          <w:spacing w:val="-4"/>
        </w:rPr>
        <w:t xml:space="preserve"> </w:t>
      </w:r>
      <w:r>
        <w:t>holistik</w:t>
      </w:r>
      <w:r>
        <w:rPr>
          <w:spacing w:val="-4"/>
        </w:rPr>
        <w:t xml:space="preserve"> </w:t>
      </w:r>
      <w:r>
        <w:t>menggunakan</w:t>
      </w:r>
      <w:r>
        <w:rPr>
          <w:spacing w:val="-4"/>
        </w:rPr>
        <w:t xml:space="preserve"> </w:t>
      </w:r>
      <w:r>
        <w:t>metode</w:t>
      </w:r>
      <w:r>
        <w:rPr>
          <w:spacing w:val="-2"/>
        </w:rPr>
        <w:t xml:space="preserve"> </w:t>
      </w:r>
      <w:r>
        <w:rPr>
          <w:i/>
        </w:rPr>
        <w:t>knowing</w:t>
      </w:r>
      <w:r>
        <w:rPr>
          <w:i/>
          <w:spacing w:val="-2"/>
        </w:rPr>
        <w:t xml:space="preserve"> </w:t>
      </w:r>
      <w:r>
        <w:rPr>
          <w:i/>
        </w:rPr>
        <w:t>the</w:t>
      </w:r>
      <w:r>
        <w:rPr>
          <w:i/>
          <w:spacing w:val="-4"/>
        </w:rPr>
        <w:t xml:space="preserve"> </w:t>
      </w:r>
      <w:r>
        <w:rPr>
          <w:i/>
        </w:rPr>
        <w:t>good,</w:t>
      </w:r>
      <w:r>
        <w:rPr>
          <w:i/>
          <w:spacing w:val="-4"/>
        </w:rPr>
        <w:t xml:space="preserve"> </w:t>
      </w:r>
      <w:r>
        <w:rPr>
          <w:i/>
        </w:rPr>
        <w:t>feeling</w:t>
      </w:r>
      <w:r>
        <w:rPr>
          <w:i/>
          <w:spacing w:val="-4"/>
        </w:rPr>
        <w:t xml:space="preserve"> </w:t>
      </w:r>
      <w:r>
        <w:rPr>
          <w:i/>
        </w:rPr>
        <w:t>the</w:t>
      </w:r>
      <w:r>
        <w:rPr>
          <w:i/>
          <w:spacing w:val="-4"/>
        </w:rPr>
        <w:t xml:space="preserve"> </w:t>
      </w:r>
      <w:r>
        <w:rPr>
          <w:i/>
        </w:rPr>
        <w:t>good,</w:t>
      </w:r>
      <w:r>
        <w:rPr>
          <w:i/>
          <w:spacing w:val="-2"/>
        </w:rPr>
        <w:t xml:space="preserve"> </w:t>
      </w:r>
      <w:r>
        <w:t xml:space="preserve">dan </w:t>
      </w:r>
      <w:r>
        <w:rPr>
          <w:i/>
        </w:rPr>
        <w:t xml:space="preserve">acting the good. Knowing the good </w:t>
      </w:r>
      <w:r>
        <w:t xml:space="preserve">mudah diajarkan sebab pengetahuan bersifat kognitif saja. Setelah </w:t>
      </w:r>
      <w:r>
        <w:rPr>
          <w:i/>
        </w:rPr>
        <w:t>knowing the good</w:t>
      </w:r>
      <w:r>
        <w:t xml:space="preserve">, yakni bagaimana merasakan dan mencintai kebajikan menjadi </w:t>
      </w:r>
      <w:r>
        <w:rPr>
          <w:i/>
        </w:rPr>
        <w:t xml:space="preserve">engine </w:t>
      </w:r>
      <w:r>
        <w:t xml:space="preserve">yang bisa membuat orang senantiasa mau berbuat kebaikan. Sehingga tumbuh </w:t>
      </w:r>
      <w:r>
        <w:t xml:space="preserve">kesadaran bahwa, orang mau melakukan perilaku kebajikan karena dia cinta dengan perilaku kebajikan itu. Setelah terbiasa melakukan kebajikan, maka </w:t>
      </w:r>
      <w:r>
        <w:rPr>
          <w:i/>
        </w:rPr>
        <w:t xml:space="preserve">acting the good </w:t>
      </w:r>
      <w:r>
        <w:t>itu berubah menjadi kebiasaan dalam bertingkah laku (</w:t>
      </w:r>
      <w:r>
        <w:rPr>
          <w:i/>
        </w:rPr>
        <w:t>habit and behaviour</w:t>
      </w:r>
      <w:r>
        <w:t>).</w:t>
      </w:r>
    </w:p>
    <w:p w:rsidR="00ED3F6B" w:rsidRDefault="0073423D">
      <w:pPr>
        <w:pStyle w:val="BodyText"/>
        <w:spacing w:before="2" w:line="480" w:lineRule="auto"/>
        <w:ind w:right="136" w:firstLine="708"/>
        <w:jc w:val="both"/>
      </w:pPr>
      <w:r>
        <w:t>Namun bagi Sebagia</w:t>
      </w:r>
      <w:r>
        <w:t>n keluarga, proses Pendidikan karakter yang</w:t>
      </w:r>
      <w:r>
        <w:rPr>
          <w:spacing w:val="40"/>
        </w:rPr>
        <w:t xml:space="preserve"> </w:t>
      </w:r>
      <w:r>
        <w:t>sistematis</w:t>
      </w:r>
      <w:r>
        <w:rPr>
          <w:spacing w:val="-1"/>
        </w:rPr>
        <w:t xml:space="preserve"> </w:t>
      </w:r>
      <w:r>
        <w:t>diatas</w:t>
      </w:r>
      <w:r>
        <w:rPr>
          <w:spacing w:val="-1"/>
        </w:rPr>
        <w:t xml:space="preserve"> </w:t>
      </w:r>
      <w:r>
        <w:t>sangat</w:t>
      </w:r>
      <w:r>
        <w:rPr>
          <w:spacing w:val="-1"/>
        </w:rPr>
        <w:t xml:space="preserve"> </w:t>
      </w:r>
      <w:r>
        <w:t>sulit,</w:t>
      </w:r>
      <w:r>
        <w:rPr>
          <w:spacing w:val="-1"/>
        </w:rPr>
        <w:t xml:space="preserve"> </w:t>
      </w:r>
      <w:r>
        <w:t>terutama</w:t>
      </w:r>
      <w:r>
        <w:rPr>
          <w:spacing w:val="-2"/>
        </w:rPr>
        <w:t xml:space="preserve"> </w:t>
      </w:r>
      <w:r>
        <w:t>bagi</w:t>
      </w:r>
      <w:r>
        <w:rPr>
          <w:spacing w:val="-1"/>
        </w:rPr>
        <w:t xml:space="preserve"> </w:t>
      </w:r>
      <w:r>
        <w:t>Sebagian</w:t>
      </w:r>
      <w:r>
        <w:rPr>
          <w:spacing w:val="-2"/>
        </w:rPr>
        <w:t xml:space="preserve"> </w:t>
      </w:r>
      <w:r>
        <w:t>orang</w:t>
      </w:r>
      <w:r>
        <w:rPr>
          <w:spacing w:val="-1"/>
        </w:rPr>
        <w:t xml:space="preserve"> </w:t>
      </w:r>
      <w:r>
        <w:t>tua</w:t>
      </w:r>
      <w:r>
        <w:rPr>
          <w:spacing w:val="-2"/>
        </w:rPr>
        <w:t xml:space="preserve"> </w:t>
      </w:r>
      <w:r>
        <w:t>yang</w:t>
      </w:r>
      <w:r>
        <w:rPr>
          <w:spacing w:val="-1"/>
        </w:rPr>
        <w:t xml:space="preserve"> </w:t>
      </w:r>
      <w:r>
        <w:t>terjebak</w:t>
      </w:r>
      <w:r>
        <w:rPr>
          <w:spacing w:val="-1"/>
        </w:rPr>
        <w:t xml:space="preserve"> </w:t>
      </w:r>
      <w:r>
        <w:t>pada rutinitas yang padat. Karena itu seyogyanya Pendidikan karakter juga perlu diberikan</w:t>
      </w:r>
      <w:r>
        <w:rPr>
          <w:spacing w:val="10"/>
        </w:rPr>
        <w:t xml:space="preserve"> </w:t>
      </w:r>
      <w:r>
        <w:t>saat</w:t>
      </w:r>
      <w:r>
        <w:rPr>
          <w:spacing w:val="13"/>
        </w:rPr>
        <w:t xml:space="preserve"> </w:t>
      </w:r>
      <w:r>
        <w:t>anak-anak</w:t>
      </w:r>
      <w:r>
        <w:rPr>
          <w:spacing w:val="15"/>
        </w:rPr>
        <w:t xml:space="preserve"> </w:t>
      </w:r>
      <w:r>
        <w:t>masuk</w:t>
      </w:r>
      <w:r>
        <w:rPr>
          <w:spacing w:val="12"/>
        </w:rPr>
        <w:t xml:space="preserve"> </w:t>
      </w:r>
      <w:r>
        <w:t>dalam</w:t>
      </w:r>
      <w:r>
        <w:rPr>
          <w:spacing w:val="14"/>
        </w:rPr>
        <w:t xml:space="preserve"> </w:t>
      </w:r>
      <w:r>
        <w:t>lingkungan</w:t>
      </w:r>
      <w:r>
        <w:rPr>
          <w:spacing w:val="13"/>
        </w:rPr>
        <w:t xml:space="preserve"> </w:t>
      </w:r>
      <w:r>
        <w:t>sekol</w:t>
      </w:r>
      <w:r>
        <w:t>ah,</w:t>
      </w:r>
      <w:r>
        <w:rPr>
          <w:spacing w:val="12"/>
        </w:rPr>
        <w:t xml:space="preserve"> </w:t>
      </w:r>
      <w:r>
        <w:t>terutama</w:t>
      </w:r>
      <w:r>
        <w:rPr>
          <w:spacing w:val="12"/>
        </w:rPr>
        <w:t xml:space="preserve"> </w:t>
      </w:r>
      <w:r>
        <w:t>sejak</w:t>
      </w:r>
      <w:r>
        <w:rPr>
          <w:spacing w:val="17"/>
        </w:rPr>
        <w:t xml:space="preserve"> </w:t>
      </w:r>
      <w:r>
        <w:rPr>
          <w:spacing w:val="-2"/>
        </w:rPr>
        <w:t>taman</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39"/>
        <w:jc w:val="both"/>
      </w:pPr>
      <w:r>
        <w:rPr>
          <w:noProof/>
        </w:rPr>
        <w:drawing>
          <wp:anchor distT="0" distB="0" distL="0" distR="0" simplePos="0" relativeHeight="48745625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kanak-kanak. Di sinilah peran guru, yang dalam filosofi jawa disebut digugu dan ditiru. Karena guru adalah ujung tombak di kelas, yang berhadapan langsung dengan peserta didik. Pendidikan karakter mencakup aspek</w:t>
      </w:r>
      <w:r>
        <w:t xml:space="preserve"> pembentukan kepribadian yang memuat dimensi nilai-nilai kebajikan universal dan kesadaran kultural dimana norma-norma kehidupan itu tumbuh dan berkembang. Ringkasnya, Pendidikan karakter mampu membuat kesadaran transedental individu mampu terejawantah dal</w:t>
      </w:r>
      <w:r>
        <w:t>am perilaku yang konstruktif berdasarkan konteks kehidupan di mana ia berada: memiliki kesadaran global, namun mampu bertindak sesuai konteks lokal.</w:t>
      </w:r>
    </w:p>
    <w:p w:rsidR="00ED3F6B" w:rsidRDefault="0073423D">
      <w:pPr>
        <w:pStyle w:val="Heading1"/>
        <w:numPr>
          <w:ilvl w:val="2"/>
          <w:numId w:val="5"/>
        </w:numPr>
        <w:tabs>
          <w:tab w:val="left" w:pos="1288"/>
        </w:tabs>
        <w:spacing w:before="1"/>
        <w:jc w:val="both"/>
      </w:pPr>
      <w:r>
        <w:t>Sejarah</w:t>
      </w:r>
      <w:r>
        <w:rPr>
          <w:spacing w:val="-4"/>
        </w:rPr>
        <w:t xml:space="preserve"> </w:t>
      </w:r>
      <w:r>
        <w:t>Pendidikan</w:t>
      </w:r>
      <w:r>
        <w:rPr>
          <w:spacing w:val="-4"/>
        </w:rPr>
        <w:t xml:space="preserve"> </w:t>
      </w:r>
      <w:r>
        <w:rPr>
          <w:spacing w:val="-2"/>
        </w:rPr>
        <w:t>Karakter</w:t>
      </w:r>
    </w:p>
    <w:p w:rsidR="00ED3F6B" w:rsidRDefault="00ED3F6B">
      <w:pPr>
        <w:pStyle w:val="BodyText"/>
        <w:ind w:left="0"/>
        <w:rPr>
          <w:b/>
        </w:rPr>
      </w:pPr>
    </w:p>
    <w:p w:rsidR="00ED3F6B" w:rsidRDefault="0073423D">
      <w:pPr>
        <w:pStyle w:val="BodyText"/>
        <w:spacing w:before="1" w:line="480" w:lineRule="auto"/>
        <w:ind w:right="137" w:firstLine="708"/>
        <w:jc w:val="both"/>
      </w:pPr>
      <w:r>
        <w:t>Kebijakan Pendidikan yang selama ini dilakukan memang patut dicermati kembali. Pertama, menyangkut merosotnya karakter bangsa yang menimbulkan anomali dan anarkisme dikaitkan dengan Pendidikan Pancasila dan Kewarganegaraan menjadi hanya Pendidikan Kewargaa</w:t>
      </w:r>
      <w:r>
        <w:t>n di semua jenjang Pendidikan membawa konsekuensi ditinggalkannya nilai-nilai luhur yang selama ini melekat pada bangsa ini, seperti toleransi beragama, gotong royong, dan musyawarah. Padahal nilai itu sangat dibutuhkan sebagai fondasi bangsa.</w:t>
      </w:r>
    </w:p>
    <w:p w:rsidR="00ED3F6B" w:rsidRDefault="0073423D">
      <w:pPr>
        <w:pStyle w:val="BodyText"/>
        <w:spacing w:line="480" w:lineRule="auto"/>
        <w:ind w:right="137" w:firstLine="708"/>
        <w:jc w:val="both"/>
      </w:pPr>
      <w:r>
        <w:t>Kebijakan me</w:t>
      </w:r>
      <w:r>
        <w:t>ngenai Pendidikan Pancasila mengalami pasang surut. Pada tahun</w:t>
      </w:r>
      <w:r>
        <w:rPr>
          <w:spacing w:val="-3"/>
        </w:rPr>
        <w:t xml:space="preserve"> </w:t>
      </w:r>
      <w:r>
        <w:t>1965,</w:t>
      </w:r>
      <w:r>
        <w:rPr>
          <w:spacing w:val="-3"/>
        </w:rPr>
        <w:t xml:space="preserve"> </w:t>
      </w:r>
      <w:r>
        <w:t>Presiden</w:t>
      </w:r>
      <w:r>
        <w:rPr>
          <w:spacing w:val="-4"/>
        </w:rPr>
        <w:t xml:space="preserve"> </w:t>
      </w:r>
      <w:r>
        <w:t>Soekarno</w:t>
      </w:r>
      <w:r>
        <w:rPr>
          <w:spacing w:val="-4"/>
        </w:rPr>
        <w:t xml:space="preserve"> </w:t>
      </w:r>
      <w:r>
        <w:t>menetapkan</w:t>
      </w:r>
      <w:r>
        <w:rPr>
          <w:spacing w:val="-3"/>
        </w:rPr>
        <w:t xml:space="preserve"> </w:t>
      </w:r>
      <w:r>
        <w:t>kebijakan</w:t>
      </w:r>
      <w:r>
        <w:rPr>
          <w:spacing w:val="-3"/>
        </w:rPr>
        <w:t xml:space="preserve"> </w:t>
      </w:r>
      <w:r>
        <w:t>sistem</w:t>
      </w:r>
      <w:r>
        <w:rPr>
          <w:spacing w:val="-3"/>
        </w:rPr>
        <w:t xml:space="preserve"> </w:t>
      </w:r>
      <w:r>
        <w:t>Pendidikan</w:t>
      </w:r>
      <w:r>
        <w:rPr>
          <w:spacing w:val="-3"/>
        </w:rPr>
        <w:t xml:space="preserve"> </w:t>
      </w:r>
      <w:r>
        <w:t>Nasional dimana pelajaran Pancasila wajib diajarkan sejak tingkat pra sekolah hingga perguruan tinggi. Kebijakan tersebut ditegaskan lagi oleh Presiden Soeharto pada tahun 1967 dengan mengatakan, dasar sistem Pendidikan nasional adalah Pancasila.</w:t>
      </w:r>
      <w:r>
        <w:rPr>
          <w:spacing w:val="60"/>
        </w:rPr>
        <w:t xml:space="preserve"> </w:t>
      </w:r>
      <w:r>
        <w:t>Tahun</w:t>
      </w:r>
      <w:r>
        <w:rPr>
          <w:spacing w:val="61"/>
        </w:rPr>
        <w:t xml:space="preserve"> </w:t>
      </w:r>
      <w:r>
        <w:t>197</w:t>
      </w:r>
      <w:r>
        <w:t>9,</w:t>
      </w:r>
      <w:r>
        <w:rPr>
          <w:spacing w:val="62"/>
        </w:rPr>
        <w:t xml:space="preserve"> </w:t>
      </w:r>
      <w:r>
        <w:t>Presiden</w:t>
      </w:r>
      <w:r>
        <w:rPr>
          <w:spacing w:val="60"/>
        </w:rPr>
        <w:t xml:space="preserve"> </w:t>
      </w:r>
      <w:r>
        <w:t>Soeharto</w:t>
      </w:r>
      <w:r>
        <w:rPr>
          <w:spacing w:val="60"/>
        </w:rPr>
        <w:t xml:space="preserve"> </w:t>
      </w:r>
      <w:r>
        <w:t>membentuk</w:t>
      </w:r>
      <w:r>
        <w:rPr>
          <w:spacing w:val="60"/>
        </w:rPr>
        <w:t xml:space="preserve"> </w:t>
      </w:r>
      <w:r>
        <w:t>sebuah</w:t>
      </w:r>
      <w:r>
        <w:rPr>
          <w:spacing w:val="61"/>
        </w:rPr>
        <w:t xml:space="preserve"> </w:t>
      </w:r>
      <w:r>
        <w:t>Lembaga</w:t>
      </w:r>
      <w:r>
        <w:rPr>
          <w:spacing w:val="60"/>
        </w:rPr>
        <w:t xml:space="preserve"> </w:t>
      </w:r>
      <w:r>
        <w:rPr>
          <w:spacing w:val="-4"/>
        </w:rPr>
        <w:t>yang</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35"/>
        <w:jc w:val="both"/>
      </w:pPr>
      <w:r>
        <w:rPr>
          <w:noProof/>
        </w:rPr>
        <w:drawing>
          <wp:anchor distT="0" distB="0" distL="0" distR="0" simplePos="0" relativeHeight="48745676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secara khusus mengkaji nilai-nilai Pancasila dan merumuskan program nasional P4 (Pedoman, Penghayatan dan Pengalaman Nasional). Berangkat dari filsafat bahwa bangsa yang besar adalah me</w:t>
      </w:r>
      <w:r>
        <w:t>reka yang mau mengetahui dan mempelajari sejarah bangsanya, maka pemerintah memandang penting pelajaran Sejarah. Karena itu mata pelajaran Pendidikan Sejarah mulai diajarkan di semua jenjang pendidikan. Tahun 1994, Mata Pelajaran Pancasila dan Sejarah diga</w:t>
      </w:r>
      <w:r>
        <w:t>bung menjadi Mata pelajaran Pendidikan Pancasila dan Kewarganegaraan (PPKn). Penggabungan tersebut terasa janggal. Sebab, dengan digabung muatan masing- masing menjadi sangat berkurang. Para</w:t>
      </w:r>
      <w:r>
        <w:rPr>
          <w:spacing w:val="-2"/>
        </w:rPr>
        <w:t xml:space="preserve"> </w:t>
      </w:r>
      <w:r>
        <w:t xml:space="preserve">pengambil kebijakan Pendidikan mungkin tidak pernah membayangkan </w:t>
      </w:r>
      <w:r>
        <w:t>dampak penggabungan tersebut. Karena Pendidikan adalah sebuah proses, maka dampaknya positif maupun negatif baru akan tampak beberapa tahun kemudian.</w:t>
      </w:r>
    </w:p>
    <w:p w:rsidR="00ED3F6B" w:rsidRDefault="0073423D">
      <w:pPr>
        <w:pStyle w:val="Heading1"/>
        <w:numPr>
          <w:ilvl w:val="2"/>
          <w:numId w:val="4"/>
        </w:numPr>
        <w:tabs>
          <w:tab w:val="left" w:pos="1288"/>
        </w:tabs>
        <w:spacing w:before="2"/>
        <w:jc w:val="both"/>
      </w:pPr>
      <w:r>
        <w:t>Konsep</w:t>
      </w:r>
      <w:r>
        <w:rPr>
          <w:spacing w:val="-7"/>
        </w:rPr>
        <w:t xml:space="preserve"> </w:t>
      </w:r>
      <w:r>
        <w:t>Pendidikan</w:t>
      </w:r>
      <w:r>
        <w:rPr>
          <w:spacing w:val="-4"/>
        </w:rPr>
        <w:t xml:space="preserve"> </w:t>
      </w:r>
      <w:r>
        <w:t>Karakter</w:t>
      </w:r>
      <w:r>
        <w:rPr>
          <w:spacing w:val="-4"/>
        </w:rPr>
        <w:t xml:space="preserve"> </w:t>
      </w:r>
      <w:r>
        <w:t>dan</w:t>
      </w:r>
      <w:r>
        <w:rPr>
          <w:spacing w:val="-4"/>
        </w:rPr>
        <w:t xml:space="preserve"> Moral</w:t>
      </w:r>
    </w:p>
    <w:p w:rsidR="00ED3F6B" w:rsidRDefault="00ED3F6B">
      <w:pPr>
        <w:pStyle w:val="BodyText"/>
        <w:ind w:left="0"/>
        <w:rPr>
          <w:b/>
        </w:rPr>
      </w:pPr>
    </w:p>
    <w:p w:rsidR="00ED3F6B" w:rsidRDefault="0073423D">
      <w:pPr>
        <w:pStyle w:val="BodyText"/>
        <w:spacing w:line="480" w:lineRule="auto"/>
        <w:ind w:right="140" w:firstLine="708"/>
        <w:jc w:val="both"/>
      </w:pPr>
      <w:r>
        <w:t>Lickona dalam M. Faisal Husna (2022) berpendapat bahwa Pendidikan ka</w:t>
      </w:r>
      <w:r>
        <w:t>rakter adalah upaya yang dilakukan untuk mengembangkan karakter yang baik. Salah satu alasan mengapa pendidikan karakter itu diperlukan bagi suatu bangsa adalah adanya kenyataan bahwa kekurangan yang paling mencolok pada diri</w:t>
      </w:r>
      <w:r>
        <w:rPr>
          <w:spacing w:val="40"/>
        </w:rPr>
        <w:t xml:space="preserve"> </w:t>
      </w:r>
      <w:r>
        <w:t>anak-anak adalah dalam hal nil</w:t>
      </w:r>
      <w:r>
        <w:t>ai-nilai moral. Pada umumnya guru mereka mengatakan berawal dari masalah keluarga. Orang tua yang kurang perhatian menjadi salah satu alasan utama mengapa sekolah sekarang merasa terdorong untuk terlibat dalam pendidikan nilai nilai moral dan karakter.</w:t>
      </w:r>
    </w:p>
    <w:p w:rsidR="00ED3F6B" w:rsidRDefault="0073423D">
      <w:pPr>
        <w:pStyle w:val="BodyText"/>
        <w:spacing w:before="1" w:line="480" w:lineRule="auto"/>
        <w:ind w:right="142" w:firstLine="708"/>
        <w:jc w:val="both"/>
      </w:pPr>
      <w:r>
        <w:t>Ada</w:t>
      </w:r>
      <w:r>
        <w:t>nya</w:t>
      </w:r>
      <w:r>
        <w:rPr>
          <w:spacing w:val="-3"/>
        </w:rPr>
        <w:t xml:space="preserve"> </w:t>
      </w:r>
      <w:r>
        <w:t>masalah-masalah</w:t>
      </w:r>
      <w:r>
        <w:rPr>
          <w:spacing w:val="-2"/>
        </w:rPr>
        <w:t xml:space="preserve"> </w:t>
      </w:r>
      <w:r>
        <w:t>besar</w:t>
      </w:r>
      <w:r>
        <w:rPr>
          <w:spacing w:val="-1"/>
        </w:rPr>
        <w:t xml:space="preserve"> </w:t>
      </w:r>
      <w:r>
        <w:t>yang</w:t>
      </w:r>
      <w:r>
        <w:rPr>
          <w:spacing w:val="-2"/>
        </w:rPr>
        <w:t xml:space="preserve"> </w:t>
      </w:r>
      <w:r>
        <w:t>dihadapi</w:t>
      </w:r>
      <w:r>
        <w:rPr>
          <w:spacing w:val="-2"/>
        </w:rPr>
        <w:t xml:space="preserve"> </w:t>
      </w:r>
      <w:r>
        <w:t>oleh</w:t>
      </w:r>
      <w:r>
        <w:rPr>
          <w:spacing w:val="-2"/>
        </w:rPr>
        <w:t xml:space="preserve"> </w:t>
      </w:r>
      <w:r>
        <w:t>negara, yang</w:t>
      </w:r>
      <w:r>
        <w:rPr>
          <w:spacing w:val="-2"/>
        </w:rPr>
        <w:t xml:space="preserve"> </w:t>
      </w:r>
      <w:r>
        <w:t>mengakar pada</w:t>
      </w:r>
      <w:r>
        <w:rPr>
          <w:spacing w:val="7"/>
        </w:rPr>
        <w:t xml:space="preserve"> </w:t>
      </w:r>
      <w:r>
        <w:t>kehidupan</w:t>
      </w:r>
      <w:r>
        <w:rPr>
          <w:spacing w:val="10"/>
        </w:rPr>
        <w:t xml:space="preserve"> </w:t>
      </w:r>
      <w:r>
        <w:t>bermasyarakat,</w:t>
      </w:r>
      <w:r>
        <w:rPr>
          <w:spacing w:val="11"/>
        </w:rPr>
        <w:t xml:space="preserve"> </w:t>
      </w:r>
      <w:r>
        <w:t>serta</w:t>
      </w:r>
      <w:r>
        <w:rPr>
          <w:spacing w:val="9"/>
        </w:rPr>
        <w:t xml:space="preserve"> </w:t>
      </w:r>
      <w:r>
        <w:t>pengajuan</w:t>
      </w:r>
      <w:r>
        <w:rPr>
          <w:spacing w:val="10"/>
        </w:rPr>
        <w:t xml:space="preserve"> </w:t>
      </w:r>
      <w:r>
        <w:t>tentang</w:t>
      </w:r>
      <w:r>
        <w:rPr>
          <w:spacing w:val="10"/>
        </w:rPr>
        <w:t xml:space="preserve"> </w:t>
      </w:r>
      <w:r>
        <w:t>pendidikan</w:t>
      </w:r>
      <w:r>
        <w:rPr>
          <w:spacing w:val="10"/>
        </w:rPr>
        <w:t xml:space="preserve"> </w:t>
      </w:r>
      <w:r>
        <w:t>moral</w:t>
      </w:r>
      <w:r>
        <w:rPr>
          <w:spacing w:val="14"/>
        </w:rPr>
        <w:t xml:space="preserve"> </w:t>
      </w:r>
      <w:r>
        <w:rPr>
          <w:spacing w:val="-2"/>
        </w:rPr>
        <w:t>kepada</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42"/>
        <w:jc w:val="both"/>
      </w:pPr>
      <w:r>
        <w:rPr>
          <w:noProof/>
        </w:rPr>
        <w:drawing>
          <wp:anchor distT="0" distB="0" distL="0" distR="0" simplePos="0" relativeHeight="48745728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masyarakat tampak menjadi sesuatu yang tumpang tindih. Berita baiknya, seperti yang akan kita lihat adalah bahwa pendidikan nilai dapat diberikan pada hari di mana anak-anak bersekolah. Hal tersebut saat ini telah berlangsung di berbagai negara dan telah m</w:t>
      </w:r>
      <w:r>
        <w:t>enunjukan hasil positif kearah sikap dan prilaku yang bermoral yang</w:t>
      </w:r>
      <w:r>
        <w:rPr>
          <w:spacing w:val="-1"/>
        </w:rPr>
        <w:t xml:space="preserve"> </w:t>
      </w:r>
      <w:r>
        <w:t>pada akhirnya</w:t>
      </w:r>
      <w:r>
        <w:rPr>
          <w:spacing w:val="-2"/>
        </w:rPr>
        <w:t xml:space="preserve"> </w:t>
      </w:r>
      <w:r>
        <w:t>memudahkan</w:t>
      </w:r>
      <w:r>
        <w:rPr>
          <w:spacing w:val="-1"/>
        </w:rPr>
        <w:t xml:space="preserve"> </w:t>
      </w:r>
      <w:r>
        <w:t>para</w:t>
      </w:r>
      <w:r>
        <w:rPr>
          <w:spacing w:val="-3"/>
        </w:rPr>
        <w:t xml:space="preserve"> </w:t>
      </w:r>
      <w:r>
        <w:t>guru</w:t>
      </w:r>
      <w:r>
        <w:rPr>
          <w:spacing w:val="-2"/>
        </w:rPr>
        <w:t xml:space="preserve"> </w:t>
      </w:r>
      <w:r>
        <w:t>untuk mengajar, dan</w:t>
      </w:r>
      <w:r>
        <w:rPr>
          <w:spacing w:val="-1"/>
        </w:rPr>
        <w:t xml:space="preserve"> </w:t>
      </w:r>
      <w:r>
        <w:t>para</w:t>
      </w:r>
      <w:r>
        <w:rPr>
          <w:spacing w:val="-1"/>
        </w:rPr>
        <w:t xml:space="preserve"> </w:t>
      </w:r>
      <w:r>
        <w:t>siswa</w:t>
      </w:r>
      <w:r>
        <w:rPr>
          <w:spacing w:val="-2"/>
        </w:rPr>
        <w:t xml:space="preserve"> </w:t>
      </w:r>
      <w:r>
        <w:t xml:space="preserve">untuk </w:t>
      </w:r>
      <w:r>
        <w:rPr>
          <w:spacing w:val="-2"/>
        </w:rPr>
        <w:t>diajar.</w:t>
      </w:r>
    </w:p>
    <w:p w:rsidR="00ED3F6B" w:rsidRDefault="0073423D">
      <w:pPr>
        <w:pStyle w:val="BodyText"/>
        <w:spacing w:before="1" w:line="480" w:lineRule="auto"/>
        <w:ind w:right="136" w:firstLine="708"/>
        <w:jc w:val="both"/>
      </w:pPr>
      <w:r>
        <w:t>Filosuf Yunani Aristoteles dalam Lickona (1991:50) mendefinisikan karakter yang baik adalah sebagai kehidupan yang menjalankan perilaku dalam hubungannya dengan orang lain dan dalam hubungannya dengan diri sendiri. Karakter menurut filsuf kontemporer Micha</w:t>
      </w:r>
      <w:r>
        <w:t>el Novak adalah “campuran yang kompatibel semua kebajikan diidentifikasi oleh tradisi keagamaan, cerita sastra, bijak, dan pikiran sehat orang-orang sepanjang sejarah”. Karakter dipahami memiliki</w:t>
      </w:r>
      <w:r>
        <w:rPr>
          <w:spacing w:val="-1"/>
        </w:rPr>
        <w:t xml:space="preserve"> </w:t>
      </w:r>
      <w:r>
        <w:t>tiga</w:t>
      </w:r>
      <w:r>
        <w:rPr>
          <w:spacing w:val="-2"/>
        </w:rPr>
        <w:t xml:space="preserve"> </w:t>
      </w:r>
      <w:r>
        <w:t>bagian</w:t>
      </w:r>
      <w:r>
        <w:rPr>
          <w:spacing w:val="-2"/>
        </w:rPr>
        <w:t xml:space="preserve"> </w:t>
      </w:r>
      <w:r>
        <w:t>dimensi</w:t>
      </w:r>
      <w:r>
        <w:rPr>
          <w:spacing w:val="-1"/>
        </w:rPr>
        <w:t xml:space="preserve"> </w:t>
      </w:r>
      <w:r>
        <w:t>yang</w:t>
      </w:r>
      <w:r>
        <w:rPr>
          <w:spacing w:val="-1"/>
        </w:rPr>
        <w:t xml:space="preserve"> </w:t>
      </w:r>
      <w:r>
        <w:t>saling</w:t>
      </w:r>
      <w:r>
        <w:rPr>
          <w:spacing w:val="-1"/>
        </w:rPr>
        <w:t xml:space="preserve"> </w:t>
      </w:r>
      <w:r>
        <w:t>terkait,</w:t>
      </w:r>
      <w:r>
        <w:rPr>
          <w:spacing w:val="-1"/>
        </w:rPr>
        <w:t xml:space="preserve"> </w:t>
      </w:r>
      <w:r>
        <w:t>yaitu:</w:t>
      </w:r>
      <w:r>
        <w:rPr>
          <w:spacing w:val="-1"/>
        </w:rPr>
        <w:t xml:space="preserve"> </w:t>
      </w:r>
      <w:r>
        <w:t>pengetahuan</w:t>
      </w:r>
      <w:r>
        <w:rPr>
          <w:spacing w:val="-1"/>
        </w:rPr>
        <w:t xml:space="preserve"> </w:t>
      </w:r>
      <w:r>
        <w:t>moral (</w:t>
      </w:r>
      <w:r>
        <w:rPr>
          <w:i/>
        </w:rPr>
        <w:t>moral knowing</w:t>
      </w:r>
      <w:r>
        <w:t>), perasaan moral (</w:t>
      </w:r>
      <w:r>
        <w:rPr>
          <w:i/>
        </w:rPr>
        <w:t>moral feeling</w:t>
      </w:r>
      <w:r>
        <w:t>), dan tindakan moral (</w:t>
      </w:r>
      <w:r>
        <w:rPr>
          <w:i/>
        </w:rPr>
        <w:t>moral action</w:t>
      </w:r>
      <w:r>
        <w:t>).</w:t>
      </w:r>
    </w:p>
    <w:p w:rsidR="00ED3F6B" w:rsidRDefault="0073423D">
      <w:pPr>
        <w:pStyle w:val="BodyText"/>
        <w:spacing w:before="1" w:line="480" w:lineRule="auto"/>
        <w:ind w:right="143" w:firstLine="708"/>
        <w:jc w:val="both"/>
      </w:pPr>
      <w:r>
        <w:t>Pendidikan budi pekerti yang di ajarkan oleh Ki Hadjar Dewantara yaitu mengajarkan untuk membentuk kepribadian anak, anak perlu mendapatkan pendidikan budi pekerti me</w:t>
      </w:r>
      <w:r>
        <w:t>lalui pengajaran di sekolah, di rumah, maupun di masyarakat karena pendidikan budi pekerti ini modal dasar kalau anak sudah dewasa dan terjun ke mayarakat luas.</w:t>
      </w:r>
    </w:p>
    <w:p w:rsidR="00ED3F6B" w:rsidRDefault="0073423D">
      <w:pPr>
        <w:pStyle w:val="BodyText"/>
        <w:spacing w:before="1" w:line="480" w:lineRule="auto"/>
        <w:ind w:right="140" w:firstLine="708"/>
        <w:jc w:val="both"/>
      </w:pPr>
      <w:r>
        <w:t>Pengertian pendidikan tersebut mengandung 3 (tiga) dimensi makna yang sangat penting, yaitu: (1</w:t>
      </w:r>
      <w:r>
        <w:t>) mengandung makna agar pendidikan mampu mencerdaskan peserta didik, (2) pendidikan mampu menjadikan peserta didik</w:t>
      </w:r>
      <w:r>
        <w:rPr>
          <w:spacing w:val="40"/>
        </w:rPr>
        <w:t xml:space="preserve"> </w:t>
      </w:r>
      <w:r>
        <w:t>yang</w:t>
      </w:r>
      <w:r>
        <w:rPr>
          <w:spacing w:val="7"/>
        </w:rPr>
        <w:t xml:space="preserve"> </w:t>
      </w:r>
      <w:r>
        <w:t>memiliki</w:t>
      </w:r>
      <w:r>
        <w:rPr>
          <w:spacing w:val="11"/>
        </w:rPr>
        <w:t xml:space="preserve"> </w:t>
      </w:r>
      <w:r>
        <w:t>kemandirian</w:t>
      </w:r>
      <w:r>
        <w:rPr>
          <w:spacing w:val="10"/>
        </w:rPr>
        <w:t xml:space="preserve"> </w:t>
      </w:r>
      <w:r>
        <w:t>kuat,</w:t>
      </w:r>
      <w:r>
        <w:rPr>
          <w:spacing w:val="11"/>
        </w:rPr>
        <w:t xml:space="preserve"> </w:t>
      </w:r>
      <w:r>
        <w:t>dan</w:t>
      </w:r>
      <w:r>
        <w:rPr>
          <w:spacing w:val="9"/>
        </w:rPr>
        <w:t xml:space="preserve"> </w:t>
      </w:r>
      <w:r>
        <w:t>(3)</w:t>
      </w:r>
      <w:r>
        <w:rPr>
          <w:spacing w:val="9"/>
        </w:rPr>
        <w:t xml:space="preserve"> </w:t>
      </w:r>
      <w:r>
        <w:t>pendidikan</w:t>
      </w:r>
      <w:r>
        <w:rPr>
          <w:spacing w:val="10"/>
        </w:rPr>
        <w:t xml:space="preserve"> </w:t>
      </w:r>
      <w:r>
        <w:t>mampu</w:t>
      </w:r>
      <w:r>
        <w:rPr>
          <w:spacing w:val="10"/>
        </w:rPr>
        <w:t xml:space="preserve"> </w:t>
      </w:r>
      <w:r>
        <w:t>menjadikan</w:t>
      </w:r>
      <w:r>
        <w:rPr>
          <w:spacing w:val="10"/>
        </w:rPr>
        <w:t xml:space="preserve"> </w:t>
      </w:r>
      <w:r>
        <w:rPr>
          <w:spacing w:val="-2"/>
        </w:rPr>
        <w:t>perserta</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37"/>
        <w:jc w:val="both"/>
      </w:pPr>
      <w:r>
        <w:rPr>
          <w:noProof/>
        </w:rPr>
        <w:drawing>
          <wp:anchor distT="0" distB="0" distL="0" distR="0" simplePos="0" relativeHeight="48745779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 xml:space="preserve">didik berakhlak mulia atau berkarakter yang </w:t>
      </w:r>
      <w:r>
        <w:t>baik. Setiap bangsa tentu akan menyatakan tujuan pendidikannya sesuai dengan nilai-nilai kehidupan yang sedang diperjuangkan untuk kemajuan bangsanya. Walaupun masing masing bangsa memiliki tujuan hidup berbeda, namun secara garis besar, ada beberapa kesam</w:t>
      </w:r>
      <w:r>
        <w:t>aan dalam berbagai aspeknya.</w:t>
      </w:r>
    </w:p>
    <w:p w:rsidR="00ED3F6B" w:rsidRDefault="0073423D">
      <w:pPr>
        <w:pStyle w:val="BodyText"/>
        <w:spacing w:before="1" w:line="480" w:lineRule="auto"/>
        <w:ind w:right="139" w:firstLine="708"/>
        <w:jc w:val="both"/>
      </w:pPr>
      <w:r>
        <w:t>Pendidikan merupakan pengaruh dinamis dalam perkembangan jasmani, jiwa, sosial, susila, dan kecerdasan. Definisi pendidikan di atas, terlihat dimensi yang berbeda antar definisi yang dikemukakan oleh para pemikir pendidikan. Na</w:t>
      </w:r>
      <w:r>
        <w:t>mun demikian, dari keragaman perbedaan tersebut, ada titik kesamaan yang dapat dianggap sebagai titik temu. Setidaknya titik temu tersebut diwakili oleh aspek proses menuju kedewasaan dan memanusiakan manusia. Di luar kedua dimensi ini, memang ada kesamaan</w:t>
      </w:r>
      <w:r>
        <w:t xml:space="preserve"> dan juga perbedaan antara satu pendapat dengan pendapat yang lainnya. Pada hakikatnaya pendidikan adalah proses penyempurnaan diri manusia secara terus menerus untuk menuju perubahan yang lebih baik, lebih cerdas, dan lebih sempurna dibandingkan dengan ke</w:t>
      </w:r>
      <w:r>
        <w:t>adaan sebelumnya. Pendidikan dapat melengkapi ketidaksempurnaan dalam kodrat alamiah manusia.</w:t>
      </w:r>
      <w:r>
        <w:rPr>
          <w:spacing w:val="40"/>
        </w:rPr>
        <w:t xml:space="preserve"> </w:t>
      </w:r>
      <w:r>
        <w:t>Jadi pendidikan adalahpengaruh yang dilakukan oleh generasi dewasa pada generasi yang belum siap kehidupan sosialnya, tujuannya adalah untuk mengembangkan kemampu</w:t>
      </w:r>
      <w:r>
        <w:t>an fisik, intelektual, dan moral sesuai dengan tuntutan masyarakat.</w:t>
      </w:r>
    </w:p>
    <w:p w:rsidR="00ED3F6B" w:rsidRDefault="0073423D">
      <w:pPr>
        <w:pStyle w:val="Heading1"/>
        <w:numPr>
          <w:ilvl w:val="2"/>
          <w:numId w:val="4"/>
        </w:numPr>
        <w:tabs>
          <w:tab w:val="left" w:pos="1288"/>
        </w:tabs>
        <w:spacing w:before="2"/>
        <w:jc w:val="both"/>
      </w:pPr>
      <w:r>
        <w:t>Pengenalan</w:t>
      </w:r>
      <w:r>
        <w:rPr>
          <w:spacing w:val="-6"/>
        </w:rPr>
        <w:t xml:space="preserve"> </w:t>
      </w:r>
      <w:r>
        <w:t>Karakteristik</w:t>
      </w:r>
      <w:r>
        <w:rPr>
          <w:spacing w:val="-5"/>
        </w:rPr>
        <w:t xml:space="preserve"> </w:t>
      </w:r>
      <w:r>
        <w:rPr>
          <w:spacing w:val="-2"/>
        </w:rPr>
        <w:t>Pendidikan</w:t>
      </w:r>
    </w:p>
    <w:p w:rsidR="00ED3F6B" w:rsidRDefault="00ED3F6B">
      <w:pPr>
        <w:pStyle w:val="BodyText"/>
        <w:ind w:left="0"/>
        <w:rPr>
          <w:b/>
        </w:rPr>
      </w:pPr>
    </w:p>
    <w:p w:rsidR="00ED3F6B" w:rsidRDefault="0073423D">
      <w:pPr>
        <w:pStyle w:val="BodyText"/>
        <w:spacing w:line="480" w:lineRule="auto"/>
        <w:ind w:right="145" w:firstLine="708"/>
        <w:jc w:val="both"/>
      </w:pPr>
      <w:r>
        <w:t>Tahapan paling awal bagi seorang guru untuk menciptakan pembelajaran berkarakter</w:t>
      </w:r>
      <w:r>
        <w:rPr>
          <w:spacing w:val="42"/>
        </w:rPr>
        <w:t xml:space="preserve"> </w:t>
      </w:r>
      <w:r>
        <w:t>adalah</w:t>
      </w:r>
      <w:r>
        <w:rPr>
          <w:spacing w:val="40"/>
        </w:rPr>
        <w:t xml:space="preserve"> </w:t>
      </w:r>
      <w:r>
        <w:t>mengenal</w:t>
      </w:r>
      <w:r>
        <w:rPr>
          <w:spacing w:val="42"/>
        </w:rPr>
        <w:t xml:space="preserve"> </w:t>
      </w:r>
      <w:r>
        <w:t>dan</w:t>
      </w:r>
      <w:r>
        <w:rPr>
          <w:spacing w:val="40"/>
        </w:rPr>
        <w:t xml:space="preserve"> </w:t>
      </w:r>
      <w:r>
        <w:t>memahami</w:t>
      </w:r>
      <w:r>
        <w:rPr>
          <w:spacing w:val="42"/>
        </w:rPr>
        <w:t xml:space="preserve"> </w:t>
      </w:r>
      <w:r>
        <w:t>karakteristik</w:t>
      </w:r>
      <w:r>
        <w:rPr>
          <w:spacing w:val="40"/>
        </w:rPr>
        <w:t xml:space="preserve"> </w:t>
      </w:r>
      <w:r>
        <w:t>siswa</w:t>
      </w:r>
      <w:r>
        <w:rPr>
          <w:spacing w:val="40"/>
        </w:rPr>
        <w:t xml:space="preserve"> </w:t>
      </w:r>
      <w:r>
        <w:t>yang</w:t>
      </w:r>
      <w:r>
        <w:rPr>
          <w:spacing w:val="40"/>
        </w:rPr>
        <w:t xml:space="preserve"> </w:t>
      </w:r>
      <w:r>
        <w:t>akan</w:t>
      </w:r>
      <w:r>
        <w:rPr>
          <w:spacing w:val="41"/>
        </w:rPr>
        <w:t xml:space="preserve"> </w:t>
      </w:r>
      <w:r>
        <w:rPr>
          <w:spacing w:val="-5"/>
        </w:rPr>
        <w:t>dia</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41"/>
        <w:jc w:val="both"/>
      </w:pPr>
      <w:r>
        <w:rPr>
          <w:noProof/>
        </w:rPr>
        <w:drawing>
          <wp:anchor distT="0" distB="0" distL="0" distR="0" simplePos="0" relativeHeight="48745830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didik. Hal ini tidak terlepas dari kompetensi pedagogik seorang guru yang salah satunya ialah menguasai karakteristik peserta didik (Mubin, 2020). Peserta didik</w:t>
      </w:r>
      <w:r>
        <w:rPr>
          <w:spacing w:val="40"/>
        </w:rPr>
        <w:t xml:space="preserve"> </w:t>
      </w:r>
      <w:r>
        <w:t>di tingkat Sekolah Dasar (SD) tentu berbeda karakteristikanya dengan siswa di tingkat Sekolah M</w:t>
      </w:r>
      <w:r>
        <w:t>enengah Pertama (SMP) dan Sekolah Menengah Atas (SMA) begitupun sebaliknya. Dengan memahami karakteristik siswa, seorang guru dapat lebih</w:t>
      </w:r>
      <w:r>
        <w:rPr>
          <w:spacing w:val="-3"/>
        </w:rPr>
        <w:t xml:space="preserve"> </w:t>
      </w:r>
      <w:r>
        <w:t>terbantu</w:t>
      </w:r>
      <w:r>
        <w:rPr>
          <w:spacing w:val="-3"/>
        </w:rPr>
        <w:t xml:space="preserve"> </w:t>
      </w:r>
      <w:r>
        <w:t>untuk</w:t>
      </w:r>
      <w:r>
        <w:rPr>
          <w:spacing w:val="-3"/>
        </w:rPr>
        <w:t xml:space="preserve"> </w:t>
      </w:r>
      <w:r>
        <w:t>mengintegrasikan</w:t>
      </w:r>
      <w:r>
        <w:rPr>
          <w:spacing w:val="-4"/>
        </w:rPr>
        <w:t xml:space="preserve"> </w:t>
      </w:r>
      <w:r>
        <w:t>nilai-nilai</w:t>
      </w:r>
      <w:r>
        <w:rPr>
          <w:spacing w:val="-3"/>
        </w:rPr>
        <w:t xml:space="preserve"> </w:t>
      </w:r>
      <w:r>
        <w:t>karakter</w:t>
      </w:r>
      <w:r>
        <w:rPr>
          <w:spacing w:val="-4"/>
        </w:rPr>
        <w:t xml:space="preserve"> </w:t>
      </w:r>
      <w:r>
        <w:t>tersebut</w:t>
      </w:r>
      <w:r>
        <w:rPr>
          <w:spacing w:val="-3"/>
        </w:rPr>
        <w:t xml:space="preserve"> </w:t>
      </w:r>
      <w:r>
        <w:t>kepada</w:t>
      </w:r>
      <w:r>
        <w:rPr>
          <w:spacing w:val="-2"/>
        </w:rPr>
        <w:t xml:space="preserve"> </w:t>
      </w:r>
      <w:r>
        <w:t>mereka. Memahami karakterikstik siswa dapat dilak</w:t>
      </w:r>
      <w:r>
        <w:t>ukan dengan cara memahami dan menguasi teori-teori psikologi terkait pendidikan agar pelaksanaan pembelajaran dapat dilaksanakan sesuai dengan kebutuhan siswanya.</w:t>
      </w:r>
    </w:p>
    <w:p w:rsidR="00ED3F6B" w:rsidRDefault="0073423D">
      <w:pPr>
        <w:pStyle w:val="Heading1"/>
        <w:numPr>
          <w:ilvl w:val="2"/>
          <w:numId w:val="4"/>
        </w:numPr>
        <w:tabs>
          <w:tab w:val="left" w:pos="1288"/>
        </w:tabs>
        <w:spacing w:before="1"/>
        <w:jc w:val="both"/>
      </w:pPr>
      <w:r>
        <w:t>Prinsip</w:t>
      </w:r>
      <w:r>
        <w:rPr>
          <w:spacing w:val="-4"/>
        </w:rPr>
        <w:t xml:space="preserve"> </w:t>
      </w:r>
      <w:r>
        <w:t>Penilaian</w:t>
      </w:r>
      <w:r>
        <w:rPr>
          <w:spacing w:val="-3"/>
        </w:rPr>
        <w:t xml:space="preserve"> </w:t>
      </w:r>
      <w:r>
        <w:rPr>
          <w:spacing w:val="-2"/>
        </w:rPr>
        <w:t>Karakter</w:t>
      </w:r>
    </w:p>
    <w:p w:rsidR="00ED3F6B" w:rsidRDefault="00ED3F6B">
      <w:pPr>
        <w:pStyle w:val="BodyText"/>
        <w:ind w:left="0"/>
        <w:rPr>
          <w:b/>
        </w:rPr>
      </w:pPr>
    </w:p>
    <w:p w:rsidR="00ED3F6B" w:rsidRDefault="0073423D">
      <w:pPr>
        <w:pStyle w:val="BodyText"/>
        <w:spacing w:before="1"/>
        <w:ind w:left="1276"/>
      </w:pPr>
      <w:r>
        <w:t>Berikut</w:t>
      </w:r>
      <w:r>
        <w:rPr>
          <w:spacing w:val="-1"/>
        </w:rPr>
        <w:t xml:space="preserve"> </w:t>
      </w:r>
      <w:r>
        <w:t>adalah</w:t>
      </w:r>
      <w:r>
        <w:rPr>
          <w:spacing w:val="-1"/>
        </w:rPr>
        <w:t xml:space="preserve"> </w:t>
      </w:r>
      <w:r>
        <w:t>prinsip</w:t>
      </w:r>
      <w:r>
        <w:rPr>
          <w:spacing w:val="-1"/>
        </w:rPr>
        <w:t xml:space="preserve"> </w:t>
      </w:r>
      <w:r>
        <w:t>penilaian</w:t>
      </w:r>
      <w:r>
        <w:rPr>
          <w:spacing w:val="-1"/>
        </w:rPr>
        <w:t xml:space="preserve"> </w:t>
      </w:r>
      <w:r>
        <w:rPr>
          <w:spacing w:val="-2"/>
        </w:rPr>
        <w:t>karakter:</w:t>
      </w:r>
    </w:p>
    <w:p w:rsidR="00ED3F6B" w:rsidRDefault="0073423D">
      <w:pPr>
        <w:pStyle w:val="ListParagraph"/>
        <w:numPr>
          <w:ilvl w:val="3"/>
          <w:numId w:val="4"/>
        </w:numPr>
        <w:tabs>
          <w:tab w:val="left" w:pos="1701"/>
        </w:tabs>
        <w:spacing w:before="276" w:line="480" w:lineRule="auto"/>
        <w:ind w:right="139"/>
        <w:jc w:val="both"/>
        <w:rPr>
          <w:sz w:val="24"/>
        </w:rPr>
      </w:pPr>
      <w:r>
        <w:rPr>
          <w:sz w:val="24"/>
        </w:rPr>
        <w:t>Memiliki sistem terint</w:t>
      </w:r>
      <w:r>
        <w:rPr>
          <w:sz w:val="24"/>
        </w:rPr>
        <w:t>egrasi bersama program sekolah, meliputi seluruh bagian satuan pendidikan, staf pendukung (petugas</w:t>
      </w:r>
      <w:r>
        <w:rPr>
          <w:spacing w:val="40"/>
          <w:sz w:val="24"/>
        </w:rPr>
        <w:t xml:space="preserve"> </w:t>
      </w:r>
      <w:r>
        <w:rPr>
          <w:sz w:val="24"/>
        </w:rPr>
        <w:t>kebersihan, petugas keamanan, dan lain-lain), guru, siswa, kepala sekolah dan wali murid.</w:t>
      </w:r>
    </w:p>
    <w:p w:rsidR="00ED3F6B" w:rsidRDefault="0073423D">
      <w:pPr>
        <w:pStyle w:val="ListParagraph"/>
        <w:numPr>
          <w:ilvl w:val="3"/>
          <w:numId w:val="4"/>
        </w:numPr>
        <w:tabs>
          <w:tab w:val="left" w:pos="1700"/>
        </w:tabs>
        <w:ind w:left="1700" w:hanging="424"/>
        <w:jc w:val="both"/>
        <w:rPr>
          <w:sz w:val="24"/>
        </w:rPr>
      </w:pPr>
      <w:r>
        <w:rPr>
          <w:sz w:val="24"/>
        </w:rPr>
        <w:t>Terpadu antara</w:t>
      </w:r>
      <w:r>
        <w:rPr>
          <w:spacing w:val="-1"/>
          <w:sz w:val="24"/>
        </w:rPr>
        <w:t xml:space="preserve"> </w:t>
      </w:r>
      <w:r>
        <w:rPr>
          <w:sz w:val="24"/>
        </w:rPr>
        <w:t>aktivitas</w:t>
      </w:r>
      <w:r>
        <w:rPr>
          <w:spacing w:val="-2"/>
          <w:sz w:val="24"/>
        </w:rPr>
        <w:t xml:space="preserve"> </w:t>
      </w:r>
      <w:r>
        <w:rPr>
          <w:sz w:val="24"/>
        </w:rPr>
        <w:t>di</w:t>
      </w:r>
      <w:r>
        <w:rPr>
          <w:spacing w:val="-2"/>
          <w:sz w:val="24"/>
        </w:rPr>
        <w:t xml:space="preserve"> </w:t>
      </w:r>
      <w:r>
        <w:rPr>
          <w:sz w:val="24"/>
        </w:rPr>
        <w:t>dalam</w:t>
      </w:r>
      <w:r>
        <w:rPr>
          <w:spacing w:val="-1"/>
          <w:sz w:val="24"/>
        </w:rPr>
        <w:t xml:space="preserve"> </w:t>
      </w:r>
      <w:r>
        <w:rPr>
          <w:sz w:val="24"/>
        </w:rPr>
        <w:t>dan</w:t>
      </w:r>
      <w:r>
        <w:rPr>
          <w:spacing w:val="-2"/>
          <w:sz w:val="24"/>
        </w:rPr>
        <w:t xml:space="preserve"> </w:t>
      </w:r>
      <w:r>
        <w:rPr>
          <w:sz w:val="24"/>
        </w:rPr>
        <w:t>di</w:t>
      </w:r>
      <w:r>
        <w:rPr>
          <w:spacing w:val="-1"/>
          <w:sz w:val="24"/>
        </w:rPr>
        <w:t xml:space="preserve"> </w:t>
      </w:r>
      <w:r>
        <w:rPr>
          <w:sz w:val="24"/>
        </w:rPr>
        <w:t>luar</w:t>
      </w:r>
      <w:r>
        <w:rPr>
          <w:spacing w:val="-1"/>
          <w:sz w:val="24"/>
        </w:rPr>
        <w:t xml:space="preserve"> </w:t>
      </w:r>
      <w:r>
        <w:rPr>
          <w:spacing w:val="-2"/>
          <w:sz w:val="24"/>
        </w:rPr>
        <w:t>kelas,</w:t>
      </w:r>
    </w:p>
    <w:p w:rsidR="00ED3F6B" w:rsidRDefault="00ED3F6B">
      <w:pPr>
        <w:pStyle w:val="BodyText"/>
        <w:ind w:left="0"/>
      </w:pPr>
    </w:p>
    <w:p w:rsidR="00ED3F6B" w:rsidRDefault="0073423D">
      <w:pPr>
        <w:pStyle w:val="ListParagraph"/>
        <w:numPr>
          <w:ilvl w:val="3"/>
          <w:numId w:val="4"/>
        </w:numPr>
        <w:tabs>
          <w:tab w:val="left" w:pos="1701"/>
        </w:tabs>
        <w:spacing w:line="480" w:lineRule="auto"/>
        <w:ind w:right="143"/>
        <w:rPr>
          <w:sz w:val="24"/>
        </w:rPr>
      </w:pPr>
      <w:r>
        <w:rPr>
          <w:sz w:val="24"/>
        </w:rPr>
        <w:t>Aneka cara digunakan agar dapat melakukan deskripsi karakter siswa dari beberapa sumber, data utama dan kedua</w:t>
      </w:r>
    </w:p>
    <w:p w:rsidR="00ED3F6B" w:rsidRDefault="0073423D">
      <w:pPr>
        <w:pStyle w:val="ListParagraph"/>
        <w:numPr>
          <w:ilvl w:val="3"/>
          <w:numId w:val="4"/>
        </w:numPr>
        <w:tabs>
          <w:tab w:val="left" w:pos="1701"/>
        </w:tabs>
        <w:spacing w:before="1" w:line="480" w:lineRule="auto"/>
        <w:ind w:right="145"/>
        <w:rPr>
          <w:sz w:val="24"/>
        </w:rPr>
      </w:pPr>
      <w:r>
        <w:rPr>
          <w:sz w:val="24"/>
        </w:rPr>
        <w:t>Antar</w:t>
      </w:r>
      <w:r>
        <w:rPr>
          <w:spacing w:val="40"/>
          <w:sz w:val="24"/>
        </w:rPr>
        <w:t xml:space="preserve"> </w:t>
      </w:r>
      <w:r>
        <w:rPr>
          <w:sz w:val="24"/>
        </w:rPr>
        <w:t>pelajaran,</w:t>
      </w:r>
      <w:r>
        <w:rPr>
          <w:spacing w:val="40"/>
          <w:sz w:val="24"/>
        </w:rPr>
        <w:t xml:space="preserve"> </w:t>
      </w:r>
      <w:r>
        <w:rPr>
          <w:sz w:val="24"/>
        </w:rPr>
        <w:t>melihat</w:t>
      </w:r>
      <w:r>
        <w:rPr>
          <w:spacing w:val="40"/>
          <w:sz w:val="24"/>
        </w:rPr>
        <w:t xml:space="preserve"> </w:t>
      </w:r>
      <w:r>
        <w:rPr>
          <w:sz w:val="24"/>
        </w:rPr>
        <w:t>perilakur</w:t>
      </w:r>
      <w:r>
        <w:rPr>
          <w:spacing w:val="40"/>
          <w:sz w:val="24"/>
        </w:rPr>
        <w:t xml:space="preserve"> </w:t>
      </w:r>
      <w:r>
        <w:rPr>
          <w:sz w:val="24"/>
        </w:rPr>
        <w:t>siswa</w:t>
      </w:r>
      <w:r>
        <w:rPr>
          <w:spacing w:val="40"/>
          <w:sz w:val="24"/>
        </w:rPr>
        <w:t xml:space="preserve"> </w:t>
      </w:r>
      <w:r>
        <w:rPr>
          <w:sz w:val="24"/>
        </w:rPr>
        <w:t>sebagai</w:t>
      </w:r>
      <w:r>
        <w:rPr>
          <w:spacing w:val="40"/>
          <w:sz w:val="24"/>
        </w:rPr>
        <w:t xml:space="preserve"> </w:t>
      </w:r>
      <w:r>
        <w:rPr>
          <w:sz w:val="24"/>
        </w:rPr>
        <w:t>sebuah</w:t>
      </w:r>
      <w:r>
        <w:rPr>
          <w:spacing w:val="40"/>
          <w:sz w:val="24"/>
        </w:rPr>
        <w:t xml:space="preserve"> </w:t>
      </w:r>
      <w:r>
        <w:rPr>
          <w:sz w:val="24"/>
        </w:rPr>
        <w:t>kesatuan, sebagai pengalaman belajar beragai macam pelajaran.</w:t>
      </w:r>
    </w:p>
    <w:p w:rsidR="00ED3F6B" w:rsidRDefault="0073423D">
      <w:pPr>
        <w:pStyle w:val="ListParagraph"/>
        <w:numPr>
          <w:ilvl w:val="3"/>
          <w:numId w:val="4"/>
        </w:numPr>
        <w:tabs>
          <w:tab w:val="left" w:pos="1701"/>
        </w:tabs>
        <w:spacing w:line="480" w:lineRule="auto"/>
        <w:ind w:right="144"/>
        <w:rPr>
          <w:sz w:val="24"/>
        </w:rPr>
      </w:pPr>
      <w:r>
        <w:rPr>
          <w:sz w:val="24"/>
        </w:rPr>
        <w:t>Dilaksanakan</w:t>
      </w:r>
      <w:r>
        <w:rPr>
          <w:spacing w:val="40"/>
          <w:sz w:val="24"/>
        </w:rPr>
        <w:t xml:space="preserve"> </w:t>
      </w:r>
      <w:r>
        <w:rPr>
          <w:sz w:val="24"/>
        </w:rPr>
        <w:t>demi</w:t>
      </w:r>
      <w:r>
        <w:rPr>
          <w:spacing w:val="40"/>
          <w:sz w:val="24"/>
        </w:rPr>
        <w:t xml:space="preserve"> </w:t>
      </w:r>
      <w:r>
        <w:rPr>
          <w:sz w:val="24"/>
        </w:rPr>
        <w:t>keberhasil</w:t>
      </w:r>
      <w:r>
        <w:rPr>
          <w:sz w:val="24"/>
        </w:rPr>
        <w:t>an</w:t>
      </w:r>
      <w:r>
        <w:rPr>
          <w:spacing w:val="40"/>
          <w:sz w:val="24"/>
        </w:rPr>
        <w:t xml:space="preserve"> </w:t>
      </w:r>
      <w:r>
        <w:rPr>
          <w:sz w:val="24"/>
        </w:rPr>
        <w:t>proses</w:t>
      </w:r>
      <w:r>
        <w:rPr>
          <w:spacing w:val="40"/>
          <w:sz w:val="24"/>
        </w:rPr>
        <w:t xml:space="preserve"> </w:t>
      </w:r>
      <w:r>
        <w:rPr>
          <w:sz w:val="24"/>
        </w:rPr>
        <w:t>pembelajaran</w:t>
      </w:r>
      <w:r>
        <w:rPr>
          <w:spacing w:val="40"/>
          <w:sz w:val="24"/>
        </w:rPr>
        <w:t xml:space="preserve"> </w:t>
      </w:r>
      <w:r>
        <w:rPr>
          <w:sz w:val="24"/>
        </w:rPr>
        <w:t>dan</w:t>
      </w:r>
      <w:r>
        <w:rPr>
          <w:spacing w:val="40"/>
          <w:sz w:val="24"/>
        </w:rPr>
        <w:t xml:space="preserve"> </w:t>
      </w:r>
      <w:r>
        <w:rPr>
          <w:sz w:val="24"/>
        </w:rPr>
        <w:t>penilaian pengajaran (</w:t>
      </w:r>
      <w:r>
        <w:rPr>
          <w:i/>
          <w:sz w:val="24"/>
        </w:rPr>
        <w:t>assessment as learning and for learning</w:t>
      </w:r>
      <w:r>
        <w:rPr>
          <w:sz w:val="24"/>
        </w:rPr>
        <w:t>).</w:t>
      </w:r>
    </w:p>
    <w:p w:rsidR="00ED3F6B" w:rsidRDefault="00ED3F6B">
      <w:pPr>
        <w:pStyle w:val="ListParagraph"/>
        <w:spacing w:line="480" w:lineRule="auto"/>
        <w:jc w:val="left"/>
        <w:rPr>
          <w:sz w:val="24"/>
        </w:rPr>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ListParagraph"/>
        <w:numPr>
          <w:ilvl w:val="3"/>
          <w:numId w:val="4"/>
        </w:numPr>
        <w:tabs>
          <w:tab w:val="left" w:pos="1701"/>
        </w:tabs>
        <w:spacing w:line="480" w:lineRule="auto"/>
        <w:ind w:right="142"/>
        <w:rPr>
          <w:sz w:val="24"/>
        </w:rPr>
      </w:pPr>
      <w:r>
        <w:rPr>
          <w:sz w:val="24"/>
        </w:rPr>
        <w:t>Edukatif, yaitu sebagai pembinaan dan pengembangan karakter yang terpuji dari siswa.</w:t>
      </w:r>
    </w:p>
    <w:p w:rsidR="00ED3F6B" w:rsidRDefault="0073423D">
      <w:pPr>
        <w:pStyle w:val="ListParagraph"/>
        <w:numPr>
          <w:ilvl w:val="3"/>
          <w:numId w:val="4"/>
        </w:numPr>
        <w:tabs>
          <w:tab w:val="left" w:pos="1701"/>
        </w:tabs>
        <w:spacing w:before="1" w:line="480" w:lineRule="auto"/>
        <w:ind w:right="141"/>
        <w:rPr>
          <w:sz w:val="24"/>
        </w:rPr>
      </w:pPr>
      <w:r>
        <w:rPr>
          <w:noProof/>
          <w:sz w:val="24"/>
        </w:rPr>
        <w:drawing>
          <wp:anchor distT="0" distB="0" distL="0" distR="0" simplePos="0" relativeHeight="487458816"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Berkesinambungan,</w:t>
      </w:r>
      <w:r>
        <w:rPr>
          <w:spacing w:val="80"/>
          <w:sz w:val="24"/>
        </w:rPr>
        <w:t xml:space="preserve"> </w:t>
      </w:r>
      <w:r>
        <w:rPr>
          <w:sz w:val="24"/>
        </w:rPr>
        <w:t>dalam</w:t>
      </w:r>
      <w:r>
        <w:rPr>
          <w:spacing w:val="80"/>
          <w:sz w:val="24"/>
        </w:rPr>
        <w:t xml:space="preserve"> </w:t>
      </w:r>
      <w:r>
        <w:rPr>
          <w:sz w:val="24"/>
        </w:rPr>
        <w:t>artian</w:t>
      </w:r>
      <w:r>
        <w:rPr>
          <w:spacing w:val="80"/>
          <w:sz w:val="24"/>
        </w:rPr>
        <w:t xml:space="preserve"> </w:t>
      </w:r>
      <w:r>
        <w:rPr>
          <w:sz w:val="24"/>
        </w:rPr>
        <w:t>hasil</w:t>
      </w:r>
      <w:r>
        <w:rPr>
          <w:spacing w:val="80"/>
          <w:sz w:val="24"/>
        </w:rPr>
        <w:t xml:space="preserve"> </w:t>
      </w:r>
      <w:r>
        <w:rPr>
          <w:sz w:val="24"/>
        </w:rPr>
        <w:t>dari</w:t>
      </w:r>
      <w:r>
        <w:rPr>
          <w:spacing w:val="80"/>
          <w:sz w:val="24"/>
        </w:rPr>
        <w:t xml:space="preserve"> </w:t>
      </w:r>
      <w:r>
        <w:rPr>
          <w:sz w:val="24"/>
        </w:rPr>
        <w:t>belajar</w:t>
      </w:r>
      <w:r>
        <w:rPr>
          <w:spacing w:val="80"/>
          <w:sz w:val="24"/>
        </w:rPr>
        <w:t xml:space="preserve"> </w:t>
      </w:r>
      <w:r>
        <w:rPr>
          <w:sz w:val="24"/>
        </w:rPr>
        <w:t>yang</w:t>
      </w:r>
      <w:r>
        <w:rPr>
          <w:spacing w:val="80"/>
          <w:sz w:val="24"/>
        </w:rPr>
        <w:t xml:space="preserve"> </w:t>
      </w:r>
      <w:r>
        <w:rPr>
          <w:sz w:val="24"/>
        </w:rPr>
        <w:t>selalu</w:t>
      </w:r>
      <w:r>
        <w:rPr>
          <w:spacing w:val="80"/>
          <w:sz w:val="24"/>
        </w:rPr>
        <w:t xml:space="preserve"> </w:t>
      </w:r>
      <w:r>
        <w:rPr>
          <w:spacing w:val="-2"/>
          <w:sz w:val="24"/>
        </w:rPr>
        <w:t>dikembangkan.</w:t>
      </w:r>
    </w:p>
    <w:p w:rsidR="00ED3F6B" w:rsidRDefault="0073423D">
      <w:pPr>
        <w:pStyle w:val="Heading1"/>
        <w:numPr>
          <w:ilvl w:val="2"/>
          <w:numId w:val="4"/>
        </w:numPr>
        <w:tabs>
          <w:tab w:val="left" w:pos="1288"/>
        </w:tabs>
      </w:pPr>
      <w:r>
        <w:t>Pengertian</w:t>
      </w:r>
      <w:r>
        <w:rPr>
          <w:spacing w:val="-5"/>
        </w:rPr>
        <w:t xml:space="preserve"> </w:t>
      </w:r>
      <w:r>
        <w:t>Media</w:t>
      </w:r>
      <w:r>
        <w:rPr>
          <w:spacing w:val="-4"/>
        </w:rPr>
        <w:t xml:space="preserve"> </w:t>
      </w:r>
      <w:r>
        <w:rPr>
          <w:spacing w:val="-2"/>
        </w:rPr>
        <w:t>Sosial</w:t>
      </w:r>
    </w:p>
    <w:p w:rsidR="00ED3F6B" w:rsidRDefault="00ED3F6B">
      <w:pPr>
        <w:pStyle w:val="BodyText"/>
        <w:ind w:left="0"/>
        <w:rPr>
          <w:b/>
        </w:rPr>
      </w:pPr>
    </w:p>
    <w:p w:rsidR="00ED3F6B" w:rsidRDefault="0073423D">
      <w:pPr>
        <w:pStyle w:val="BodyText"/>
        <w:spacing w:line="480" w:lineRule="auto"/>
        <w:ind w:right="138" w:firstLine="708"/>
        <w:jc w:val="both"/>
      </w:pPr>
      <w:r>
        <w:t xml:space="preserve">Media sosial adalah sebuah media daring (onLine) dalam buku mengenal </w:t>
      </w:r>
      <w:r>
        <w:t>sosial media agar tidak menyesal (Intan Yanuarita, Wiranto, 2018) Kata ini menjelaskan bahwa kalian terhubung dengan jaringan internet dari seluruh bagian dunia. Ketika kalian daring, apa yang kalian lakukan bisa diamati atau diakses</w:t>
      </w:r>
      <w:r>
        <w:rPr>
          <w:spacing w:val="40"/>
        </w:rPr>
        <w:t xml:space="preserve"> </w:t>
      </w:r>
      <w:r>
        <w:t>oleh orang-orang dari seluruh dunia yang sama-sama sedang daring. Dengan daring, para penggunanya bisa dengan mudah saling berhubungan, berbagi, dan menciptakan konten baik melalui blog, jejaring sosial, wiki, forum, maupun dunia maya (virtual). Dari kegia</w:t>
      </w:r>
      <w:r>
        <w:t>tan daring tersebut anak-anak atau remaja pada umumnya</w:t>
      </w:r>
      <w:r>
        <w:rPr>
          <w:spacing w:val="-1"/>
        </w:rPr>
        <w:t xml:space="preserve"> </w:t>
      </w:r>
      <w:r>
        <w:t>menggunakan jaringan untuk berhubungan melalui media</w:t>
      </w:r>
      <w:r>
        <w:rPr>
          <w:spacing w:val="-1"/>
        </w:rPr>
        <w:t xml:space="preserve"> </w:t>
      </w:r>
      <w:r>
        <w:t>sosial. Media sosial merupakan laman (situs), setiap orang bisa membuat halaman jejaring (web page) pribadi, kemudian terhubung dengan teman-teman u</w:t>
      </w:r>
      <w:r>
        <w:t xml:space="preserve">ntuk berbagi informasi dan berkomunikasi. Media sosial terbesar, antara lain Facebook, myspace, dan Twitter. Sebenarnya apa yang berubah dari penggunaan media di sekitar adalah tentu kalian sudah lama mengetahui apa itu televisi, koran, dan majalah. Aneka </w:t>
      </w:r>
      <w:r>
        <w:t>media tersebut tidak menggunakan jaringan internet dan tentunya akan kesulitan untuk memiliki atau mengelola media seperti itu. Perlu uang yang banyak serta usaha luar biasa untuk mengaturnya.</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Heading1"/>
        <w:numPr>
          <w:ilvl w:val="2"/>
          <w:numId w:val="4"/>
        </w:numPr>
        <w:tabs>
          <w:tab w:val="left" w:pos="1288"/>
        </w:tabs>
        <w:jc w:val="both"/>
      </w:pPr>
      <w:r>
        <w:t>Media</w:t>
      </w:r>
      <w:r>
        <w:rPr>
          <w:spacing w:val="-1"/>
        </w:rPr>
        <w:t xml:space="preserve"> </w:t>
      </w:r>
      <w:r>
        <w:t xml:space="preserve">Sosial dan </w:t>
      </w:r>
      <w:r>
        <w:rPr>
          <w:spacing w:val="-2"/>
        </w:rPr>
        <w:t>Aplikasinya</w:t>
      </w:r>
    </w:p>
    <w:p w:rsidR="00ED3F6B" w:rsidRDefault="00ED3F6B">
      <w:pPr>
        <w:pStyle w:val="BodyText"/>
        <w:ind w:left="0"/>
        <w:rPr>
          <w:b/>
        </w:rPr>
      </w:pPr>
    </w:p>
    <w:p w:rsidR="00ED3F6B" w:rsidRDefault="0073423D">
      <w:pPr>
        <w:pStyle w:val="BodyText"/>
        <w:spacing w:before="1" w:line="480" w:lineRule="auto"/>
        <w:ind w:right="136" w:firstLine="708"/>
        <w:jc w:val="both"/>
      </w:pPr>
      <w:r>
        <w:rPr>
          <w:noProof/>
        </w:rPr>
        <w:drawing>
          <wp:anchor distT="0" distB="0" distL="0" distR="0" simplePos="0" relativeHeight="487459328" behindDoc="1" locked="0" layoutInCell="1" allowOverlap="1">
            <wp:simplePos x="0" y="0"/>
            <wp:positionH relativeFrom="page">
              <wp:posOffset>1087882</wp:posOffset>
            </wp:positionH>
            <wp:positionV relativeFrom="paragraph">
              <wp:posOffset>890060</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Pemanfaatan a</w:t>
      </w:r>
      <w:r>
        <w:t>plikasi yang paling besar di era internet sekarang adalah pemanfaatan aplikasi media sosial. Media sosial adalah aplikasi berbasis internet yang memungkinkan setiap penggunanya berinteraksi satu sama lain dengan menciptakan konten informasi dan membagikann</w:t>
      </w:r>
      <w:r>
        <w:t>ya dan juga menerima informasi dari pengguna lainnya.</w:t>
      </w:r>
    </w:p>
    <w:p w:rsidR="00ED3F6B" w:rsidRDefault="0073423D">
      <w:pPr>
        <w:pStyle w:val="BodyText"/>
        <w:spacing w:line="480" w:lineRule="auto"/>
        <w:ind w:right="139" w:firstLine="708"/>
        <w:jc w:val="both"/>
      </w:pPr>
      <w:r>
        <w:t>Saat ini terdapat ratusan aplikasi media sosial yang ada di internet. Secara umum aplikasi-aplikasi tersebut dapat dikelompokan sebagai berikut:</w:t>
      </w:r>
    </w:p>
    <w:p w:rsidR="00ED3F6B" w:rsidRDefault="0073423D">
      <w:pPr>
        <w:pStyle w:val="ListParagraph"/>
        <w:numPr>
          <w:ilvl w:val="0"/>
          <w:numId w:val="3"/>
        </w:numPr>
        <w:tabs>
          <w:tab w:val="left" w:pos="995"/>
        </w:tabs>
        <w:ind w:hanging="427"/>
        <w:jc w:val="both"/>
        <w:rPr>
          <w:sz w:val="24"/>
        </w:rPr>
      </w:pPr>
      <w:r>
        <w:rPr>
          <w:sz w:val="24"/>
        </w:rPr>
        <w:t>Jejaring</w:t>
      </w:r>
      <w:r>
        <w:rPr>
          <w:spacing w:val="-3"/>
          <w:sz w:val="24"/>
        </w:rPr>
        <w:t xml:space="preserve"> </w:t>
      </w:r>
      <w:r>
        <w:rPr>
          <w:sz w:val="24"/>
        </w:rPr>
        <w:t>Sosial</w:t>
      </w:r>
      <w:r>
        <w:rPr>
          <w:spacing w:val="-1"/>
          <w:sz w:val="24"/>
        </w:rPr>
        <w:t xml:space="preserve"> </w:t>
      </w:r>
      <w:r>
        <w:rPr>
          <w:sz w:val="24"/>
        </w:rPr>
        <w:t>seperti</w:t>
      </w:r>
      <w:r>
        <w:rPr>
          <w:spacing w:val="-1"/>
          <w:sz w:val="24"/>
        </w:rPr>
        <w:t xml:space="preserve"> </w:t>
      </w:r>
      <w:r>
        <w:rPr>
          <w:sz w:val="24"/>
        </w:rPr>
        <w:t>Facebook,</w:t>
      </w:r>
      <w:r>
        <w:rPr>
          <w:spacing w:val="-1"/>
          <w:sz w:val="24"/>
        </w:rPr>
        <w:t xml:space="preserve"> </w:t>
      </w:r>
      <w:r>
        <w:rPr>
          <w:sz w:val="24"/>
        </w:rPr>
        <w:t>Linkedin,</w:t>
      </w:r>
      <w:r>
        <w:rPr>
          <w:spacing w:val="-1"/>
          <w:sz w:val="24"/>
        </w:rPr>
        <w:t xml:space="preserve"> </w:t>
      </w:r>
      <w:r>
        <w:rPr>
          <w:sz w:val="24"/>
        </w:rPr>
        <w:t>Google+,</w:t>
      </w:r>
      <w:r>
        <w:rPr>
          <w:spacing w:val="-1"/>
          <w:sz w:val="24"/>
        </w:rPr>
        <w:t xml:space="preserve"> </w:t>
      </w:r>
      <w:r>
        <w:rPr>
          <w:sz w:val="24"/>
        </w:rPr>
        <w:t>Path</w:t>
      </w:r>
      <w:r>
        <w:rPr>
          <w:sz w:val="24"/>
        </w:rPr>
        <w:t>,</w:t>
      </w:r>
      <w:r>
        <w:rPr>
          <w:spacing w:val="-1"/>
          <w:sz w:val="24"/>
        </w:rPr>
        <w:t xml:space="preserve"> </w:t>
      </w:r>
      <w:r>
        <w:rPr>
          <w:sz w:val="24"/>
        </w:rPr>
        <w:t xml:space="preserve">dan </w:t>
      </w:r>
      <w:r>
        <w:rPr>
          <w:spacing w:val="-2"/>
          <w:sz w:val="24"/>
        </w:rPr>
        <w:t>sebagainya.</w:t>
      </w:r>
    </w:p>
    <w:p w:rsidR="00ED3F6B" w:rsidRDefault="00ED3F6B">
      <w:pPr>
        <w:pStyle w:val="BodyText"/>
        <w:ind w:left="0"/>
      </w:pPr>
    </w:p>
    <w:p w:rsidR="00ED3F6B" w:rsidRDefault="0073423D">
      <w:pPr>
        <w:pStyle w:val="ListParagraph"/>
        <w:numPr>
          <w:ilvl w:val="0"/>
          <w:numId w:val="3"/>
        </w:numPr>
        <w:tabs>
          <w:tab w:val="left" w:pos="995"/>
        </w:tabs>
        <w:ind w:hanging="427"/>
        <w:jc w:val="both"/>
        <w:rPr>
          <w:sz w:val="24"/>
        </w:rPr>
      </w:pPr>
      <w:r>
        <w:rPr>
          <w:sz w:val="24"/>
        </w:rPr>
        <w:t>Blogging</w:t>
      </w:r>
      <w:r>
        <w:rPr>
          <w:spacing w:val="-4"/>
          <w:sz w:val="24"/>
        </w:rPr>
        <w:t xml:space="preserve"> </w:t>
      </w:r>
      <w:r>
        <w:rPr>
          <w:sz w:val="24"/>
        </w:rPr>
        <w:t>seperti</w:t>
      </w:r>
      <w:r>
        <w:rPr>
          <w:spacing w:val="-1"/>
          <w:sz w:val="24"/>
        </w:rPr>
        <w:t xml:space="preserve"> </w:t>
      </w:r>
      <w:r>
        <w:rPr>
          <w:sz w:val="24"/>
        </w:rPr>
        <w:t>Blogspot,</w:t>
      </w:r>
      <w:r>
        <w:rPr>
          <w:spacing w:val="-1"/>
          <w:sz w:val="24"/>
        </w:rPr>
        <w:t xml:space="preserve"> </w:t>
      </w:r>
      <w:r>
        <w:rPr>
          <w:sz w:val="24"/>
        </w:rPr>
        <w:t>Word</w:t>
      </w:r>
      <w:r>
        <w:rPr>
          <w:spacing w:val="-2"/>
          <w:sz w:val="24"/>
        </w:rPr>
        <w:t xml:space="preserve"> </w:t>
      </w:r>
      <w:r>
        <w:rPr>
          <w:sz w:val="24"/>
        </w:rPr>
        <w:t>Press,</w:t>
      </w:r>
      <w:r>
        <w:rPr>
          <w:spacing w:val="-1"/>
          <w:sz w:val="24"/>
        </w:rPr>
        <w:t xml:space="preserve"> </w:t>
      </w:r>
      <w:r>
        <w:rPr>
          <w:sz w:val="24"/>
        </w:rPr>
        <w:t>Tumblr,</w:t>
      </w:r>
      <w:r>
        <w:rPr>
          <w:spacing w:val="-1"/>
          <w:sz w:val="24"/>
        </w:rPr>
        <w:t xml:space="preserve"> </w:t>
      </w:r>
      <w:r>
        <w:rPr>
          <w:sz w:val="24"/>
        </w:rPr>
        <w:t>dan</w:t>
      </w:r>
      <w:r>
        <w:rPr>
          <w:spacing w:val="-1"/>
          <w:sz w:val="24"/>
        </w:rPr>
        <w:t xml:space="preserve"> </w:t>
      </w:r>
      <w:r>
        <w:rPr>
          <w:spacing w:val="-2"/>
          <w:sz w:val="24"/>
        </w:rPr>
        <w:t>sebagainya.</w:t>
      </w:r>
    </w:p>
    <w:p w:rsidR="00ED3F6B" w:rsidRDefault="00ED3F6B">
      <w:pPr>
        <w:pStyle w:val="BodyText"/>
        <w:ind w:left="0"/>
      </w:pPr>
    </w:p>
    <w:p w:rsidR="00ED3F6B" w:rsidRDefault="0073423D">
      <w:pPr>
        <w:pStyle w:val="ListParagraph"/>
        <w:numPr>
          <w:ilvl w:val="0"/>
          <w:numId w:val="3"/>
        </w:numPr>
        <w:tabs>
          <w:tab w:val="left" w:pos="995"/>
        </w:tabs>
        <w:spacing w:before="1"/>
        <w:ind w:hanging="427"/>
        <w:jc w:val="both"/>
        <w:rPr>
          <w:sz w:val="24"/>
        </w:rPr>
      </w:pPr>
      <w:r>
        <w:rPr>
          <w:sz w:val="24"/>
        </w:rPr>
        <w:t>Aplikasi</w:t>
      </w:r>
      <w:r>
        <w:rPr>
          <w:spacing w:val="-4"/>
          <w:sz w:val="24"/>
        </w:rPr>
        <w:t xml:space="preserve"> </w:t>
      </w:r>
      <w:r>
        <w:rPr>
          <w:sz w:val="24"/>
        </w:rPr>
        <w:t>berbagi</w:t>
      </w:r>
      <w:r>
        <w:rPr>
          <w:spacing w:val="-1"/>
          <w:sz w:val="24"/>
        </w:rPr>
        <w:t xml:space="preserve"> </w:t>
      </w:r>
      <w:r>
        <w:rPr>
          <w:sz w:val="24"/>
        </w:rPr>
        <w:t>video</w:t>
      </w:r>
      <w:r>
        <w:rPr>
          <w:spacing w:val="-1"/>
          <w:sz w:val="24"/>
        </w:rPr>
        <w:t xml:space="preserve"> </w:t>
      </w:r>
      <w:r>
        <w:rPr>
          <w:sz w:val="24"/>
        </w:rPr>
        <w:t>seperti</w:t>
      </w:r>
      <w:r>
        <w:rPr>
          <w:spacing w:val="-1"/>
          <w:sz w:val="24"/>
        </w:rPr>
        <w:t xml:space="preserve"> </w:t>
      </w:r>
      <w:r>
        <w:rPr>
          <w:sz w:val="24"/>
        </w:rPr>
        <w:t>YouTube,</w:t>
      </w:r>
      <w:r>
        <w:rPr>
          <w:spacing w:val="-1"/>
          <w:sz w:val="24"/>
        </w:rPr>
        <w:t xml:space="preserve"> </w:t>
      </w:r>
      <w:r>
        <w:rPr>
          <w:sz w:val="24"/>
        </w:rPr>
        <w:t>MeTube,</w:t>
      </w:r>
      <w:r>
        <w:rPr>
          <w:spacing w:val="1"/>
          <w:sz w:val="24"/>
        </w:rPr>
        <w:t xml:space="preserve"> </w:t>
      </w:r>
      <w:r>
        <w:rPr>
          <w:sz w:val="24"/>
        </w:rPr>
        <w:t>Vimeo,</w:t>
      </w:r>
      <w:r>
        <w:rPr>
          <w:spacing w:val="-1"/>
          <w:sz w:val="24"/>
        </w:rPr>
        <w:t xml:space="preserve"> </w:t>
      </w:r>
      <w:r>
        <w:rPr>
          <w:sz w:val="24"/>
        </w:rPr>
        <w:t>dan</w:t>
      </w:r>
      <w:r>
        <w:rPr>
          <w:spacing w:val="-1"/>
          <w:sz w:val="24"/>
        </w:rPr>
        <w:t xml:space="preserve"> </w:t>
      </w:r>
      <w:r>
        <w:rPr>
          <w:spacing w:val="-2"/>
          <w:sz w:val="24"/>
        </w:rPr>
        <w:t>sebagainya.</w:t>
      </w:r>
    </w:p>
    <w:p w:rsidR="00ED3F6B" w:rsidRDefault="0073423D">
      <w:pPr>
        <w:pStyle w:val="ListParagraph"/>
        <w:numPr>
          <w:ilvl w:val="0"/>
          <w:numId w:val="3"/>
        </w:numPr>
        <w:tabs>
          <w:tab w:val="left" w:pos="995"/>
        </w:tabs>
        <w:spacing w:before="276" w:line="480" w:lineRule="auto"/>
        <w:ind w:right="136"/>
        <w:rPr>
          <w:sz w:val="24"/>
        </w:rPr>
      </w:pPr>
      <w:r>
        <w:rPr>
          <w:sz w:val="24"/>
        </w:rPr>
        <w:t>Aplikasi</w:t>
      </w:r>
      <w:r>
        <w:rPr>
          <w:spacing w:val="36"/>
          <w:sz w:val="24"/>
        </w:rPr>
        <w:t xml:space="preserve"> </w:t>
      </w:r>
      <w:r>
        <w:rPr>
          <w:sz w:val="24"/>
        </w:rPr>
        <w:t>Berbagi</w:t>
      </w:r>
      <w:r>
        <w:rPr>
          <w:spacing w:val="37"/>
          <w:sz w:val="24"/>
        </w:rPr>
        <w:t xml:space="preserve"> </w:t>
      </w:r>
      <w:r>
        <w:rPr>
          <w:sz w:val="24"/>
        </w:rPr>
        <w:t>gambar</w:t>
      </w:r>
      <w:r>
        <w:rPr>
          <w:spacing w:val="35"/>
          <w:sz w:val="24"/>
        </w:rPr>
        <w:t xml:space="preserve"> </w:t>
      </w:r>
      <w:r>
        <w:rPr>
          <w:sz w:val="24"/>
        </w:rPr>
        <w:t>seperti</w:t>
      </w:r>
      <w:r>
        <w:rPr>
          <w:spacing w:val="38"/>
          <w:sz w:val="24"/>
        </w:rPr>
        <w:t xml:space="preserve"> </w:t>
      </w:r>
      <w:r>
        <w:rPr>
          <w:i/>
          <w:sz w:val="24"/>
        </w:rPr>
        <w:t>Instagram</w:t>
      </w:r>
      <w:r>
        <w:rPr>
          <w:sz w:val="24"/>
        </w:rPr>
        <w:t>,</w:t>
      </w:r>
      <w:r>
        <w:rPr>
          <w:spacing w:val="36"/>
          <w:sz w:val="24"/>
        </w:rPr>
        <w:t xml:space="preserve"> </w:t>
      </w:r>
      <w:r>
        <w:rPr>
          <w:i/>
          <w:sz w:val="24"/>
        </w:rPr>
        <w:t>Flickr,</w:t>
      </w:r>
      <w:r>
        <w:rPr>
          <w:i/>
          <w:spacing w:val="36"/>
          <w:sz w:val="24"/>
        </w:rPr>
        <w:t xml:space="preserve"> </w:t>
      </w:r>
      <w:r>
        <w:rPr>
          <w:i/>
          <w:sz w:val="24"/>
        </w:rPr>
        <w:t>Pinterest,</w:t>
      </w:r>
      <w:r>
        <w:rPr>
          <w:i/>
          <w:spacing w:val="37"/>
          <w:sz w:val="24"/>
        </w:rPr>
        <w:t xml:space="preserve"> </w:t>
      </w:r>
      <w:r>
        <w:rPr>
          <w:i/>
          <w:sz w:val="24"/>
        </w:rPr>
        <w:t>Picassa</w:t>
      </w:r>
      <w:r>
        <w:rPr>
          <w:sz w:val="24"/>
        </w:rPr>
        <w:t>,</w:t>
      </w:r>
      <w:r>
        <w:rPr>
          <w:spacing w:val="36"/>
          <w:sz w:val="24"/>
        </w:rPr>
        <w:t xml:space="preserve"> </w:t>
      </w:r>
      <w:r>
        <w:rPr>
          <w:sz w:val="24"/>
        </w:rPr>
        <w:t xml:space="preserve">dan </w:t>
      </w:r>
      <w:r>
        <w:rPr>
          <w:spacing w:val="-2"/>
          <w:sz w:val="24"/>
        </w:rPr>
        <w:t>sebagainya.</w:t>
      </w:r>
    </w:p>
    <w:p w:rsidR="00ED3F6B" w:rsidRDefault="0073423D">
      <w:pPr>
        <w:pStyle w:val="ListParagraph"/>
        <w:numPr>
          <w:ilvl w:val="0"/>
          <w:numId w:val="3"/>
        </w:numPr>
        <w:tabs>
          <w:tab w:val="left" w:pos="995"/>
        </w:tabs>
        <w:ind w:hanging="427"/>
        <w:jc w:val="both"/>
        <w:rPr>
          <w:i/>
          <w:sz w:val="24"/>
        </w:rPr>
      </w:pPr>
      <w:r>
        <w:rPr>
          <w:i/>
          <w:sz w:val="24"/>
        </w:rPr>
        <w:t>Micro-Blogging</w:t>
      </w:r>
      <w:r>
        <w:rPr>
          <w:i/>
          <w:spacing w:val="-4"/>
          <w:sz w:val="24"/>
        </w:rPr>
        <w:t xml:space="preserve"> </w:t>
      </w:r>
      <w:r>
        <w:rPr>
          <w:sz w:val="24"/>
        </w:rPr>
        <w:t>contohnya</w:t>
      </w:r>
      <w:r>
        <w:rPr>
          <w:spacing w:val="-2"/>
          <w:sz w:val="24"/>
        </w:rPr>
        <w:t xml:space="preserve"> </w:t>
      </w:r>
      <w:r>
        <w:rPr>
          <w:sz w:val="24"/>
        </w:rPr>
        <w:t>seperti</w:t>
      </w:r>
      <w:r>
        <w:rPr>
          <w:spacing w:val="-1"/>
          <w:sz w:val="24"/>
        </w:rPr>
        <w:t xml:space="preserve"> </w:t>
      </w:r>
      <w:r>
        <w:rPr>
          <w:i/>
          <w:spacing w:val="-2"/>
          <w:sz w:val="24"/>
        </w:rPr>
        <w:t>Twitter</w:t>
      </w:r>
    </w:p>
    <w:p w:rsidR="00ED3F6B" w:rsidRDefault="00ED3F6B">
      <w:pPr>
        <w:pStyle w:val="BodyText"/>
        <w:ind w:left="0"/>
        <w:rPr>
          <w:i/>
        </w:rPr>
      </w:pPr>
    </w:p>
    <w:p w:rsidR="00ED3F6B" w:rsidRDefault="0073423D">
      <w:pPr>
        <w:pStyle w:val="ListParagraph"/>
        <w:numPr>
          <w:ilvl w:val="0"/>
          <w:numId w:val="3"/>
        </w:numPr>
        <w:tabs>
          <w:tab w:val="left" w:pos="995"/>
        </w:tabs>
        <w:ind w:hanging="427"/>
        <w:jc w:val="both"/>
        <w:rPr>
          <w:sz w:val="24"/>
        </w:rPr>
      </w:pPr>
      <w:r>
        <w:rPr>
          <w:sz w:val="24"/>
        </w:rPr>
        <w:t>Kolaborasi</w:t>
      </w:r>
      <w:r>
        <w:rPr>
          <w:spacing w:val="-3"/>
          <w:sz w:val="24"/>
        </w:rPr>
        <w:t xml:space="preserve"> </w:t>
      </w:r>
      <w:r>
        <w:rPr>
          <w:sz w:val="24"/>
        </w:rPr>
        <w:t>seperti</w:t>
      </w:r>
      <w:r>
        <w:rPr>
          <w:spacing w:val="-1"/>
          <w:sz w:val="24"/>
        </w:rPr>
        <w:t xml:space="preserve"> </w:t>
      </w:r>
      <w:r>
        <w:rPr>
          <w:sz w:val="24"/>
        </w:rPr>
        <w:t>Wikipedia,</w:t>
      </w:r>
      <w:r>
        <w:rPr>
          <w:spacing w:val="-1"/>
          <w:sz w:val="24"/>
        </w:rPr>
        <w:t xml:space="preserve"> </w:t>
      </w:r>
      <w:r>
        <w:rPr>
          <w:i/>
          <w:sz w:val="24"/>
        </w:rPr>
        <w:t>Google</w:t>
      </w:r>
      <w:r>
        <w:rPr>
          <w:i/>
          <w:spacing w:val="-1"/>
          <w:sz w:val="24"/>
        </w:rPr>
        <w:t xml:space="preserve"> </w:t>
      </w:r>
      <w:r>
        <w:rPr>
          <w:i/>
          <w:sz w:val="24"/>
        </w:rPr>
        <w:t>Drive</w:t>
      </w:r>
      <w:r>
        <w:rPr>
          <w:sz w:val="24"/>
        </w:rPr>
        <w:t>,</w:t>
      </w:r>
      <w:r>
        <w:rPr>
          <w:spacing w:val="-1"/>
          <w:sz w:val="24"/>
        </w:rPr>
        <w:t xml:space="preserve"> </w:t>
      </w:r>
      <w:r>
        <w:rPr>
          <w:i/>
          <w:sz w:val="24"/>
        </w:rPr>
        <w:t>Slideshare</w:t>
      </w:r>
      <w:r>
        <w:rPr>
          <w:i/>
          <w:spacing w:val="-2"/>
          <w:sz w:val="24"/>
        </w:rPr>
        <w:t xml:space="preserve"> </w:t>
      </w:r>
      <w:r>
        <w:rPr>
          <w:sz w:val="24"/>
        </w:rPr>
        <w:t xml:space="preserve">dan </w:t>
      </w:r>
      <w:r>
        <w:rPr>
          <w:spacing w:val="-2"/>
          <w:sz w:val="24"/>
        </w:rPr>
        <w:t>sebagainya.</w:t>
      </w:r>
    </w:p>
    <w:p w:rsidR="00ED3F6B" w:rsidRDefault="00ED3F6B">
      <w:pPr>
        <w:pStyle w:val="BodyText"/>
        <w:ind w:left="0"/>
      </w:pPr>
    </w:p>
    <w:p w:rsidR="00ED3F6B" w:rsidRDefault="0073423D">
      <w:pPr>
        <w:pStyle w:val="BodyText"/>
        <w:spacing w:line="480" w:lineRule="auto"/>
        <w:ind w:right="136" w:firstLine="708"/>
        <w:jc w:val="both"/>
      </w:pPr>
      <w:r>
        <w:t xml:space="preserve">Dari penjelasan di atas, seiring perkembangan dari waktu ke waktu, contoh-contoh aplikasi media sosial pun semakin bertambah. Dalam </w:t>
      </w:r>
      <w:r>
        <w:rPr>
          <w:i/>
        </w:rPr>
        <w:t>Report Dig</w:t>
      </w:r>
      <w:r>
        <w:rPr>
          <w:i/>
        </w:rPr>
        <w:t xml:space="preserve">ital 2023 </w:t>
      </w:r>
      <w:r>
        <w:t xml:space="preserve">Indonesia yang dipublikasikan pada Januari lalu, </w:t>
      </w:r>
      <w:r>
        <w:rPr>
          <w:i/>
        </w:rPr>
        <w:t xml:space="preserve">We Are Social </w:t>
      </w:r>
      <w:r>
        <w:t>mengurutkan 10 aplikasi yang paling banyak digunakan oleh masyarakat Indonesia pada rentang usia 16-64 tahun dalam bentuk persentase.</w:t>
      </w:r>
    </w:p>
    <w:p w:rsidR="00ED3F6B" w:rsidRDefault="0073423D">
      <w:pPr>
        <w:pStyle w:val="BodyText"/>
        <w:spacing w:before="1" w:line="480" w:lineRule="auto"/>
        <w:ind w:right="138" w:firstLine="768"/>
        <w:jc w:val="both"/>
      </w:pPr>
      <w:r>
        <w:t>laporan tersebut menempatkan WhatsApp pada posisi</w:t>
      </w:r>
      <w:r>
        <w:t xml:space="preserve"> teratas aplikasi</w:t>
      </w:r>
      <w:r>
        <w:rPr>
          <w:spacing w:val="40"/>
        </w:rPr>
        <w:t xml:space="preserve"> </w:t>
      </w:r>
      <w:r>
        <w:t>yang paling banyak digunakan yakni mencapai 92,1%. Persentase WhatsApp ini ternyata</w:t>
      </w:r>
      <w:r>
        <w:rPr>
          <w:spacing w:val="65"/>
        </w:rPr>
        <w:t xml:space="preserve"> </w:t>
      </w:r>
      <w:r>
        <w:t>mengalami</w:t>
      </w:r>
      <w:r>
        <w:rPr>
          <w:spacing w:val="67"/>
        </w:rPr>
        <w:t xml:space="preserve"> </w:t>
      </w:r>
      <w:r>
        <w:t>kenaikan</w:t>
      </w:r>
      <w:r>
        <w:rPr>
          <w:spacing w:val="65"/>
        </w:rPr>
        <w:t xml:space="preserve"> </w:t>
      </w:r>
      <w:r>
        <w:t>3,4%</w:t>
      </w:r>
      <w:r>
        <w:rPr>
          <w:spacing w:val="68"/>
        </w:rPr>
        <w:t xml:space="preserve"> </w:t>
      </w:r>
      <w:r>
        <w:t>dibandingkan</w:t>
      </w:r>
      <w:r>
        <w:rPr>
          <w:spacing w:val="66"/>
        </w:rPr>
        <w:t xml:space="preserve"> </w:t>
      </w:r>
      <w:r>
        <w:t>tahun</w:t>
      </w:r>
      <w:r>
        <w:rPr>
          <w:spacing w:val="67"/>
        </w:rPr>
        <w:t xml:space="preserve"> </w:t>
      </w:r>
      <w:r>
        <w:t>2022</w:t>
      </w:r>
      <w:r>
        <w:rPr>
          <w:spacing w:val="66"/>
        </w:rPr>
        <w:t xml:space="preserve"> </w:t>
      </w:r>
      <w:r>
        <w:t>yang</w:t>
      </w:r>
      <w:r>
        <w:rPr>
          <w:spacing w:val="69"/>
        </w:rPr>
        <w:t xml:space="preserve"> </w:t>
      </w:r>
      <w:r>
        <w:rPr>
          <w:spacing w:val="-2"/>
        </w:rPr>
        <w:t>mencapai</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37"/>
        <w:jc w:val="both"/>
      </w:pPr>
      <w:r>
        <w:rPr>
          <w:noProof/>
        </w:rPr>
        <w:drawing>
          <wp:anchor distT="0" distB="0" distL="0" distR="0" simplePos="0" relativeHeight="48745984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88,7%.</w:t>
      </w:r>
      <w:r>
        <w:rPr>
          <w:spacing w:val="-4"/>
        </w:rPr>
        <w:t xml:space="preserve"> </w:t>
      </w:r>
      <w:r>
        <w:t>Melansir Kompas.com, data mengungkapkan bahwa</w:t>
      </w:r>
      <w:r>
        <w:rPr>
          <w:spacing w:val="-1"/>
        </w:rPr>
        <w:t xml:space="preserve"> </w:t>
      </w:r>
      <w:r>
        <w:t>durasi setiap individu untuk mengakses WhatsApp dalam satu bulan berkisar 29 jam 6 menit. Namun, hasil tersebut rupanya mengalami penurunan sebanyak 7,3% secara year-on-year apabila dibandingkan tahun sebelumny</w:t>
      </w:r>
      <w:r>
        <w:t>a yang waktu penggunaannya capai 31,4 jam tiap bulannya.</w:t>
      </w:r>
    </w:p>
    <w:p w:rsidR="00ED3F6B" w:rsidRDefault="0073423D">
      <w:pPr>
        <w:pStyle w:val="BodyText"/>
        <w:spacing w:before="1" w:line="480" w:lineRule="auto"/>
        <w:ind w:right="137" w:firstLine="708"/>
        <w:jc w:val="both"/>
      </w:pPr>
      <w:r>
        <w:t>Peringkat kedua diduduki oleh Instagram dengan 86,5% penggunaannya pada masyarakat berusia 16-64 tahun. Per bulannya tercatat bahwa rata-rata pengguna mengakses instagram selama 15 jam 24 menit. Urutan ketiga ada facebook yang mampu meraih 83,8% penggunaan</w:t>
      </w:r>
      <w:r>
        <w:t>nya pada masyarakat rentang</w:t>
      </w:r>
      <w:r>
        <w:rPr>
          <w:spacing w:val="40"/>
        </w:rPr>
        <w:t xml:space="preserve"> </w:t>
      </w:r>
      <w:r>
        <w:t>16-64 tahun, dengan rata-rata waktu yang dihabiskan tiap bulannya untuk mengakses</w:t>
      </w:r>
      <w:r>
        <w:rPr>
          <w:spacing w:val="-4"/>
        </w:rPr>
        <w:t xml:space="preserve"> </w:t>
      </w:r>
      <w:r>
        <w:t>facebook</w:t>
      </w:r>
      <w:r>
        <w:rPr>
          <w:spacing w:val="-3"/>
        </w:rPr>
        <w:t xml:space="preserve"> </w:t>
      </w:r>
      <w:r>
        <w:t>sebesar</w:t>
      </w:r>
      <w:r>
        <w:rPr>
          <w:spacing w:val="-3"/>
        </w:rPr>
        <w:t xml:space="preserve"> </w:t>
      </w:r>
      <w:r>
        <w:t>14</w:t>
      </w:r>
      <w:r>
        <w:rPr>
          <w:spacing w:val="-3"/>
        </w:rPr>
        <w:t xml:space="preserve"> </w:t>
      </w:r>
      <w:r>
        <w:t>jam</w:t>
      </w:r>
      <w:r>
        <w:rPr>
          <w:spacing w:val="-3"/>
        </w:rPr>
        <w:t xml:space="preserve"> </w:t>
      </w:r>
      <w:r>
        <w:t>36</w:t>
      </w:r>
      <w:r>
        <w:rPr>
          <w:spacing w:val="-3"/>
        </w:rPr>
        <w:t xml:space="preserve"> </w:t>
      </w:r>
      <w:r>
        <w:t>menit.</w:t>
      </w:r>
      <w:r>
        <w:rPr>
          <w:spacing w:val="-3"/>
        </w:rPr>
        <w:t xml:space="preserve"> </w:t>
      </w:r>
      <w:r>
        <w:t>Meski</w:t>
      </w:r>
      <w:r>
        <w:rPr>
          <w:spacing w:val="-3"/>
        </w:rPr>
        <w:t xml:space="preserve"> </w:t>
      </w:r>
      <w:r>
        <w:t>tak</w:t>
      </w:r>
      <w:r>
        <w:rPr>
          <w:spacing w:val="-3"/>
        </w:rPr>
        <w:t xml:space="preserve"> </w:t>
      </w:r>
      <w:r>
        <w:t>masuk</w:t>
      </w:r>
      <w:r>
        <w:rPr>
          <w:spacing w:val="-3"/>
        </w:rPr>
        <w:t xml:space="preserve"> </w:t>
      </w:r>
      <w:r>
        <w:t>tiga</w:t>
      </w:r>
      <w:r>
        <w:rPr>
          <w:spacing w:val="-4"/>
        </w:rPr>
        <w:t xml:space="preserve"> </w:t>
      </w:r>
      <w:r>
        <w:t>besar</w:t>
      </w:r>
      <w:r>
        <w:rPr>
          <w:spacing w:val="-2"/>
        </w:rPr>
        <w:t xml:space="preserve"> </w:t>
      </w:r>
      <w:r>
        <w:t>aplikasi yang paling banyak digunakan masyarakat usia 16-64 tahun, nyatanya tiktok ma</w:t>
      </w:r>
      <w:r>
        <w:t>mpu meraup angka 70,8% dengan rata-rata waktu akses penggunanya</w:t>
      </w:r>
      <w:r>
        <w:rPr>
          <w:spacing w:val="80"/>
        </w:rPr>
        <w:t xml:space="preserve"> </w:t>
      </w:r>
      <w:r>
        <w:t>sebanyak 29 jam per bulannya. Angka ini tentu ungguli Instagram dan Facebook dalam hal waktu akses per bulannya. Selain 4 nama diatas, beberapa nama lain juga masuk daftar aplikasi yang paling</w:t>
      </w:r>
      <w:r>
        <w:t xml:space="preserve"> banyak digunakan, yakni Telegram, Twitter, FB Messenger, SnackVideo, Pinterest, dan LINE.</w:t>
      </w:r>
    </w:p>
    <w:p w:rsidR="00ED3F6B" w:rsidRDefault="0073423D">
      <w:pPr>
        <w:pStyle w:val="BodyText"/>
        <w:spacing w:before="1" w:line="480" w:lineRule="auto"/>
        <w:ind w:right="138" w:firstLine="708"/>
        <w:jc w:val="both"/>
      </w:pPr>
      <w:r>
        <w:t>Perkembangan teknologi YouTube pun berkembang pesat sampai saat ini. Hal ini dapat dilihat dari viewers yang banyak serta banyaknya YouTuber yang eksis. Dengan menin</w:t>
      </w:r>
      <w:r>
        <w:t>gkatnya perkembangan YouTube di berbagai bidang salah satunya untuk tujuan Pendidikan ataupun untuk hiburan menjadikan YouTube sebagai media penghubung informasi dengan masyarakat.</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39" w:firstLine="708"/>
        <w:jc w:val="both"/>
        <w:rPr>
          <w:b/>
        </w:rPr>
      </w:pPr>
      <w:r>
        <w:rPr>
          <w:b/>
          <w:noProof/>
        </w:rPr>
        <w:drawing>
          <wp:anchor distT="0" distB="0" distL="0" distR="0" simplePos="0" relativeHeight="48746035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Dalam Wulandari (2016), menurut survey yang dilakukan p</w:t>
      </w:r>
      <w:r>
        <w:t>ada Tahun 2014 penggunaan Smartphone oleh anak dan remaja cukup tinggi yaitu 79,5%.</w:t>
      </w:r>
      <w:r>
        <w:rPr>
          <w:spacing w:val="40"/>
        </w:rPr>
        <w:t xml:space="preserve"> </w:t>
      </w:r>
      <w:r>
        <w:t>Hal ini memungkinkan pengguna tersebut mengakses YouTube. Berdasarkan pernyatan</w:t>
      </w:r>
      <w:r>
        <w:rPr>
          <w:spacing w:val="-3"/>
        </w:rPr>
        <w:t xml:space="preserve"> </w:t>
      </w:r>
      <w:r>
        <w:t>tersebut</w:t>
      </w:r>
      <w:r>
        <w:rPr>
          <w:spacing w:val="-2"/>
        </w:rPr>
        <w:t xml:space="preserve"> </w:t>
      </w:r>
      <w:r>
        <w:t>memungkinkan</w:t>
      </w:r>
      <w:r>
        <w:rPr>
          <w:spacing w:val="-4"/>
        </w:rPr>
        <w:t xml:space="preserve"> </w:t>
      </w:r>
      <w:r>
        <w:t>YouTube</w:t>
      </w:r>
      <w:r>
        <w:rPr>
          <w:spacing w:val="-3"/>
        </w:rPr>
        <w:t xml:space="preserve"> </w:t>
      </w:r>
      <w:r>
        <w:t>memberikan</w:t>
      </w:r>
      <w:r>
        <w:rPr>
          <w:spacing w:val="-4"/>
        </w:rPr>
        <w:t xml:space="preserve"> </w:t>
      </w:r>
      <w:r>
        <w:t>dampak</w:t>
      </w:r>
      <w:r>
        <w:rPr>
          <w:spacing w:val="-4"/>
        </w:rPr>
        <w:t xml:space="preserve"> </w:t>
      </w:r>
      <w:r>
        <w:t>yang</w:t>
      </w:r>
      <w:r>
        <w:rPr>
          <w:spacing w:val="-4"/>
        </w:rPr>
        <w:t xml:space="preserve"> </w:t>
      </w:r>
      <w:r>
        <w:t>besar</w:t>
      </w:r>
      <w:r>
        <w:rPr>
          <w:spacing w:val="-4"/>
        </w:rPr>
        <w:t xml:space="preserve"> </w:t>
      </w:r>
      <w:r>
        <w:t>baik positif maupun negatif. Sepe</w:t>
      </w:r>
      <w:r>
        <w:t>rti fenomena saat ini yang memperlihatkan kebiasaan anak-anak mengakses YouTube yang dimotivasi orang tua dengan keinginan anaknya dapat lebih diam dan tenang. Melihat kondisi ini dimana anak-anak berkomunikasi dengan gadget dibandingkan di lingkungan sosi</w:t>
      </w:r>
      <w:r>
        <w:t>al mereka. Sebab itu</w:t>
      </w:r>
      <w:r>
        <w:rPr>
          <w:spacing w:val="-1"/>
        </w:rPr>
        <w:t xml:space="preserve"> </w:t>
      </w:r>
      <w:r>
        <w:t>perlu</w:t>
      </w:r>
      <w:r>
        <w:rPr>
          <w:spacing w:val="-1"/>
        </w:rPr>
        <w:t xml:space="preserve"> </w:t>
      </w:r>
      <w:r>
        <w:t>adanya</w:t>
      </w:r>
      <w:r>
        <w:rPr>
          <w:spacing w:val="-2"/>
        </w:rPr>
        <w:t xml:space="preserve"> </w:t>
      </w:r>
      <w:r>
        <w:t>pemantauan</w:t>
      </w:r>
      <w:r>
        <w:rPr>
          <w:spacing w:val="-1"/>
        </w:rPr>
        <w:t xml:space="preserve"> </w:t>
      </w:r>
      <w:r>
        <w:t>agar</w:t>
      </w:r>
      <w:r>
        <w:rPr>
          <w:spacing w:val="-1"/>
        </w:rPr>
        <w:t xml:space="preserve"> </w:t>
      </w:r>
      <w:r>
        <w:t>perlilaku</w:t>
      </w:r>
      <w:r>
        <w:rPr>
          <w:spacing w:val="-1"/>
        </w:rPr>
        <w:t xml:space="preserve"> </w:t>
      </w:r>
      <w:r>
        <w:t>tersebut</w:t>
      </w:r>
      <w:r>
        <w:rPr>
          <w:spacing w:val="-1"/>
        </w:rPr>
        <w:t xml:space="preserve"> </w:t>
      </w:r>
      <w:r>
        <w:t>tidak</w:t>
      </w:r>
      <w:r>
        <w:rPr>
          <w:spacing w:val="-1"/>
        </w:rPr>
        <w:t xml:space="preserve"> </w:t>
      </w:r>
      <w:r>
        <w:t>mengarah</w:t>
      </w:r>
      <w:r>
        <w:rPr>
          <w:spacing w:val="-1"/>
        </w:rPr>
        <w:t xml:space="preserve"> </w:t>
      </w:r>
      <w:r>
        <w:t xml:space="preserve">pada negative </w:t>
      </w:r>
      <w:r>
        <w:rPr>
          <w:b/>
          <w:spacing w:val="-2"/>
        </w:rPr>
        <w:t>Whatsapp</w:t>
      </w:r>
    </w:p>
    <w:p w:rsidR="00ED3F6B" w:rsidRDefault="0073423D">
      <w:pPr>
        <w:pStyle w:val="BodyText"/>
        <w:spacing w:before="2" w:line="480" w:lineRule="auto"/>
        <w:ind w:right="139" w:firstLine="708"/>
        <w:jc w:val="both"/>
      </w:pPr>
      <w:r>
        <w:t xml:space="preserve">Aplikasi Whatsapp merupakan aplikasi berbasis internet yang paling populer yang dapat digunakan sebagai media komunikasi. Selain mudah dan populer, aplikasi ini didesain agar setiap pengguna dapat saling berbagi informasi dan berbagai konten sesuai dengan </w:t>
      </w:r>
      <w:r>
        <w:t>fitur pendukungnya (Rahartri, 2019).</w:t>
      </w:r>
      <w:r>
        <w:rPr>
          <w:spacing w:val="40"/>
        </w:rPr>
        <w:t xml:space="preserve"> </w:t>
      </w:r>
      <w:r>
        <w:t>Whatsapp dijadikan sebagai media alternatif dalam penggunaannya, karena aplikasi ini dapat membuktikan fleksibeliti dalam beroperasi yang dapat menyesuaikan dengan kondisi sinyal. Kecepatan pesan tanpa waktu lama hingga</w:t>
      </w:r>
      <w:r>
        <w:t xml:space="preserve"> tertunda seperti pengiriman data teks, suara, foto, audio, dan video masih dapat dilakukan walau dalam kondisi sinyal lemah. Penggunaan aplikasi Whatsapp menarik simpati karena tanpa gangguan iklan. Whatsapp tidak hanya digunakan sebagai media informasi d</w:t>
      </w:r>
      <w:r>
        <w:t>an komunikasi perorangan, melainkan dapat membuat group agar dapat melakukan komunikasi dengan jumlah yang banyak yaitu berkelompok (Dahdal, 2020).</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40" w:firstLine="708"/>
        <w:jc w:val="both"/>
      </w:pPr>
      <w:r>
        <w:rPr>
          <w:noProof/>
        </w:rPr>
        <w:drawing>
          <wp:anchor distT="0" distB="0" distL="0" distR="0" simplePos="0" relativeHeight="48746086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t>Konten group chat yaitu dalam satu group terdiri dari beberapa orang serta mampu menampu</w:t>
      </w:r>
      <w:r>
        <w:t>ng orang dengan jumlah yang banyak. Fiture chat group yang ada di Whatsapp group dapat dimanfaatkan oleh dosen dan mahasiswa untuk melakukan komunikasi dan diskusi pelajaran melalui media sosial yang terkait dengan pembelajaran (Thahir et al., 2021). Whats</w:t>
      </w:r>
      <w:r>
        <w:t>app bisa mengakses pesan Offline, pesan disimpan secara otomatis saat perangkat mati atau di luar area jangkauan</w:t>
      </w:r>
      <w:r>
        <w:rPr>
          <w:spacing w:val="-1"/>
        </w:rPr>
        <w:t xml:space="preserve"> </w:t>
      </w:r>
      <w:r>
        <w:t>dan Whatsapp dapat</w:t>
      </w:r>
      <w:r>
        <w:rPr>
          <w:spacing w:val="-1"/>
        </w:rPr>
        <w:t xml:space="preserve"> </w:t>
      </w:r>
      <w:r>
        <w:t>digunakan</w:t>
      </w:r>
      <w:r>
        <w:rPr>
          <w:spacing w:val="-1"/>
        </w:rPr>
        <w:t xml:space="preserve"> </w:t>
      </w:r>
      <w:r>
        <w:t>pada</w:t>
      </w:r>
      <w:r>
        <w:rPr>
          <w:spacing w:val="-2"/>
        </w:rPr>
        <w:t xml:space="preserve"> </w:t>
      </w:r>
      <w:r>
        <w:t>laptop</w:t>
      </w:r>
      <w:r>
        <w:rPr>
          <w:spacing w:val="-1"/>
        </w:rPr>
        <w:t xml:space="preserve"> </w:t>
      </w:r>
      <w:r>
        <w:t>atau</w:t>
      </w:r>
      <w:r>
        <w:rPr>
          <w:spacing w:val="-2"/>
        </w:rPr>
        <w:t xml:space="preserve"> </w:t>
      </w:r>
      <w:r>
        <w:t>PC</w:t>
      </w:r>
      <w:r>
        <w:rPr>
          <w:spacing w:val="-1"/>
        </w:rPr>
        <w:t xml:space="preserve"> </w:t>
      </w:r>
      <w:r>
        <w:t>yaitu</w:t>
      </w:r>
      <w:r>
        <w:rPr>
          <w:spacing w:val="-1"/>
        </w:rPr>
        <w:t xml:space="preserve"> </w:t>
      </w:r>
      <w:r>
        <w:t>dengan</w:t>
      </w:r>
      <w:r>
        <w:rPr>
          <w:spacing w:val="-1"/>
        </w:rPr>
        <w:t xml:space="preserve"> </w:t>
      </w:r>
      <w:r>
        <w:t xml:space="preserve">fiture whatsapp web (Firmansyah et al., 2021). Whatsapp menjadi salah satu media </w:t>
      </w:r>
      <w:r>
        <w:t>sosial yang paling populasi yang digunakan oleh masyarakat Indonesia. Penggunaan</w:t>
      </w:r>
      <w:r>
        <w:rPr>
          <w:spacing w:val="-3"/>
        </w:rPr>
        <w:t xml:space="preserve"> </w:t>
      </w:r>
      <w:r>
        <w:t>Whatsapp</w:t>
      </w:r>
      <w:r>
        <w:rPr>
          <w:spacing w:val="-4"/>
        </w:rPr>
        <w:t xml:space="preserve"> </w:t>
      </w:r>
      <w:r>
        <w:t>sebagai</w:t>
      </w:r>
      <w:r>
        <w:rPr>
          <w:spacing w:val="-3"/>
        </w:rPr>
        <w:t xml:space="preserve"> </w:t>
      </w:r>
      <w:r>
        <w:t>media</w:t>
      </w:r>
      <w:r>
        <w:rPr>
          <w:spacing w:val="-4"/>
        </w:rPr>
        <w:t xml:space="preserve"> </w:t>
      </w:r>
      <w:r>
        <w:t>sosial</w:t>
      </w:r>
      <w:r>
        <w:rPr>
          <w:spacing w:val="-3"/>
        </w:rPr>
        <w:t xml:space="preserve"> </w:t>
      </w:r>
      <w:r>
        <w:t>hampir</w:t>
      </w:r>
      <w:r>
        <w:rPr>
          <w:spacing w:val="-4"/>
        </w:rPr>
        <w:t xml:space="preserve"> </w:t>
      </w:r>
      <w:r>
        <w:t>sering</w:t>
      </w:r>
      <w:r>
        <w:rPr>
          <w:spacing w:val="-4"/>
        </w:rPr>
        <w:t xml:space="preserve"> </w:t>
      </w:r>
      <w:r>
        <w:t>digunakan</w:t>
      </w:r>
      <w:r>
        <w:rPr>
          <w:spacing w:val="-3"/>
        </w:rPr>
        <w:t xml:space="preserve"> </w:t>
      </w:r>
      <w:r>
        <w:t>orang</w:t>
      </w:r>
      <w:r>
        <w:rPr>
          <w:spacing w:val="-1"/>
        </w:rPr>
        <w:t xml:space="preserve"> </w:t>
      </w:r>
      <w:r>
        <w:t>dalam kehidupan sehari-hari (Firmansyah et al., 2021; Sofyana &amp; Rozaq, 2019). Hal ini membuat komunikasi dan intera</w:t>
      </w:r>
      <w:r>
        <w:t>ksi sosial melalui pesan, gambar, audio, video, dokumen, dan hal yang unik lainnya termasuk diskusi menjadi lebih mudah (Pakpahan &amp; Fitriani, 2020). Sehingga dalam penelitian ini, peneliti bermaksud mengkaji literature yang berkaitan dengan topik penggunaa</w:t>
      </w:r>
      <w:r>
        <w:t>n aplikasi Whatsapp sebagai media penyampaian informasi dalam pembelajaran dengan tujuan menganalisis seberapa efektifnya aplikasi ini untuk bisa diterapkan pada mahasiswa dalam pembelajaran daring.</w:t>
      </w:r>
    </w:p>
    <w:p w:rsidR="00ED3F6B" w:rsidRDefault="0073423D">
      <w:pPr>
        <w:pStyle w:val="Heading1"/>
        <w:spacing w:before="3"/>
        <w:ind w:left="568" w:firstLine="0"/>
        <w:jc w:val="left"/>
      </w:pPr>
      <w:r>
        <w:rPr>
          <w:spacing w:val="-2"/>
        </w:rPr>
        <w:t>Tiktok</w:t>
      </w:r>
    </w:p>
    <w:p w:rsidR="00ED3F6B" w:rsidRDefault="00ED3F6B">
      <w:pPr>
        <w:pStyle w:val="BodyText"/>
        <w:ind w:left="0"/>
        <w:rPr>
          <w:b/>
        </w:rPr>
      </w:pPr>
    </w:p>
    <w:p w:rsidR="00ED3F6B" w:rsidRDefault="0073423D">
      <w:pPr>
        <w:pStyle w:val="BodyText"/>
        <w:spacing w:line="480" w:lineRule="auto"/>
        <w:ind w:right="139" w:firstLine="708"/>
        <w:jc w:val="both"/>
      </w:pPr>
      <w:r>
        <w:t>Seiring dengan pesatnya perkembangan teknologi, k</w:t>
      </w:r>
      <w:r>
        <w:t>omunikasi antar remaja di lingkungan sosial maupun di lingkungan sekolah sekarang sudah menguasai ilmu teknologi yang mengunakan jaringan internet khususnya yaitu media</w:t>
      </w:r>
      <w:r>
        <w:rPr>
          <w:spacing w:val="6"/>
        </w:rPr>
        <w:t xml:space="preserve"> </w:t>
      </w:r>
      <w:r>
        <w:t>sosial</w:t>
      </w:r>
      <w:r>
        <w:rPr>
          <w:spacing w:val="9"/>
        </w:rPr>
        <w:t xml:space="preserve"> </w:t>
      </w:r>
      <w:r>
        <w:t>TikTok</w:t>
      </w:r>
      <w:r>
        <w:rPr>
          <w:spacing w:val="11"/>
        </w:rPr>
        <w:t xml:space="preserve"> </w:t>
      </w:r>
      <w:r>
        <w:t>(Aprilian,</w:t>
      </w:r>
      <w:r>
        <w:rPr>
          <w:spacing w:val="9"/>
        </w:rPr>
        <w:t xml:space="preserve"> </w:t>
      </w:r>
      <w:r>
        <w:t>et.al,</w:t>
      </w:r>
      <w:r>
        <w:rPr>
          <w:spacing w:val="9"/>
        </w:rPr>
        <w:t xml:space="preserve"> </w:t>
      </w:r>
      <w:r>
        <w:t>2019).</w:t>
      </w:r>
      <w:r>
        <w:rPr>
          <w:spacing w:val="8"/>
        </w:rPr>
        <w:t xml:space="preserve"> </w:t>
      </w:r>
      <w:r>
        <w:t>TikTok</w:t>
      </w:r>
      <w:r>
        <w:rPr>
          <w:spacing w:val="9"/>
        </w:rPr>
        <w:t xml:space="preserve"> </w:t>
      </w:r>
      <w:r>
        <w:t>saat</w:t>
      </w:r>
      <w:r>
        <w:rPr>
          <w:spacing w:val="9"/>
        </w:rPr>
        <w:t xml:space="preserve"> </w:t>
      </w:r>
      <w:r>
        <w:t>ini</w:t>
      </w:r>
      <w:r>
        <w:rPr>
          <w:spacing w:val="10"/>
        </w:rPr>
        <w:t xml:space="preserve"> </w:t>
      </w:r>
      <w:r>
        <w:t>sedang</w:t>
      </w:r>
      <w:r>
        <w:rPr>
          <w:spacing w:val="9"/>
        </w:rPr>
        <w:t xml:space="preserve"> </w:t>
      </w:r>
      <w:r>
        <w:t>berada</w:t>
      </w:r>
      <w:r>
        <w:rPr>
          <w:spacing w:val="10"/>
        </w:rPr>
        <w:t xml:space="preserve"> </w:t>
      </w:r>
      <w:r>
        <w:t>di</w:t>
      </w:r>
      <w:r>
        <w:rPr>
          <w:spacing w:val="9"/>
        </w:rPr>
        <w:t xml:space="preserve"> </w:t>
      </w:r>
      <w:r>
        <w:rPr>
          <w:spacing w:val="-4"/>
        </w:rPr>
        <w:t>atas</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37"/>
        <w:jc w:val="both"/>
      </w:pPr>
      <w:r>
        <w:rPr>
          <w:noProof/>
        </w:rPr>
        <w:drawing>
          <wp:anchor distT="0" distB="0" distL="0" distR="0" simplePos="0" relativeHeight="48746137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t>puncak ketenarannya. Media sosial berbasis video ini mendapat banyak perhatian dari masyarakat, terutama pada generasi muda. TikTok merupakan aplikasi video musik dan jejaring sosial asal Cina resmi yang meramaikan industri digital di Indonesia. TikTok men</w:t>
      </w:r>
      <w:r>
        <w:t>jadikan ponsel pengguna sebagai studio berjalan. Media sosial ini menghadirkan spesial effects yang menarik dan mudah digunakan sehingga semua orang bisa membuat dan menampilkan sebuah video yang keren dengan mudah (Rahmawati, 2018). Salah satu dari sekian</w:t>
      </w:r>
      <w:r>
        <w:t xml:space="preserve"> banyak konten media sosial yang sangat disukai oleh masyarakat luas khususnya remaja adalah media sosial TikTok.</w:t>
      </w:r>
    </w:p>
    <w:p w:rsidR="00ED3F6B" w:rsidRDefault="0073423D">
      <w:pPr>
        <w:pStyle w:val="BodyText"/>
        <w:spacing w:before="1" w:line="480" w:lineRule="auto"/>
        <w:ind w:right="140" w:firstLine="708"/>
        <w:jc w:val="both"/>
      </w:pPr>
      <w:r>
        <w:t>Kali ini pada tahun 2021, penggunaan TikTok akan meningkat dalam satu tahun. Bahkan, jumlahnya sangat banyak, hingga tiga kali lipat. Saat ini</w:t>
      </w:r>
      <w:r>
        <w:t>, TikTok memiliki 92,2 juta pengguna di Indonesia, dan jumlah ini diperkirakan akan meningkat mulai Juli 2021. Di awal pandemi, tepatnya April 2020, TikTok hanya memiliki 37 juta pengguna. Pengguna TikTok paling aktif adalah wanita, dan mereka lebih banyak</w:t>
      </w:r>
      <w:r>
        <w:t xml:space="preserve"> menggunakan Android daripada iOS. Usia pengguna maksimum adalah 18- 34, dan 36% pengguna adalah karyawan tetap. Namun, ternyata banyak orang mulai aktif menggunakan TikTok pada usia 13 tahun. penyebab kenaikan ini karena masyarakat tetap di rumah sejak pa</w:t>
      </w:r>
      <w:r>
        <w:t>ndemi. Inilah sebabnya mengapa banyak orang bosan dan mulai bermain Tiktok, menciptakan ekosistem mereka sendiri. Selain itu, TikTok populer karena kemudahan penggunaan, musik, pengeditan video, sulih suara, stiker, duet,</w:t>
      </w:r>
    </w:p>
    <w:p w:rsidR="00ED3F6B" w:rsidRDefault="0073423D">
      <w:pPr>
        <w:pStyle w:val="BodyText"/>
        <w:spacing w:before="2" w:line="480" w:lineRule="auto"/>
        <w:ind w:right="140" w:firstLine="708"/>
        <w:jc w:val="both"/>
      </w:pPr>
      <w:r>
        <w:t>Media Sosial TikTok juga telah mem</w:t>
      </w:r>
      <w:r>
        <w:t>udahkan seseorang untuk mengekspresikan</w:t>
      </w:r>
      <w:r>
        <w:rPr>
          <w:spacing w:val="47"/>
        </w:rPr>
        <w:t xml:space="preserve">  </w:t>
      </w:r>
      <w:r>
        <w:t>isi</w:t>
      </w:r>
      <w:r>
        <w:rPr>
          <w:spacing w:val="47"/>
        </w:rPr>
        <w:t xml:space="preserve">  </w:t>
      </w:r>
      <w:r>
        <w:t>hati,</w:t>
      </w:r>
      <w:r>
        <w:rPr>
          <w:spacing w:val="47"/>
        </w:rPr>
        <w:t xml:space="preserve">  </w:t>
      </w:r>
      <w:r>
        <w:t>perasaan,</w:t>
      </w:r>
      <w:r>
        <w:rPr>
          <w:spacing w:val="47"/>
        </w:rPr>
        <w:t xml:space="preserve">  </w:t>
      </w:r>
      <w:r>
        <w:t>apa</w:t>
      </w:r>
      <w:r>
        <w:rPr>
          <w:spacing w:val="47"/>
        </w:rPr>
        <w:t xml:space="preserve">  </w:t>
      </w:r>
      <w:r>
        <w:t>yang</w:t>
      </w:r>
      <w:r>
        <w:rPr>
          <w:spacing w:val="47"/>
        </w:rPr>
        <w:t xml:space="preserve">  </w:t>
      </w:r>
      <w:r>
        <w:t>terjadi</w:t>
      </w:r>
      <w:r>
        <w:rPr>
          <w:spacing w:val="47"/>
        </w:rPr>
        <w:t xml:space="preserve">  </w:t>
      </w:r>
      <w:r>
        <w:t>dalam</w:t>
      </w:r>
      <w:r>
        <w:rPr>
          <w:spacing w:val="47"/>
        </w:rPr>
        <w:t xml:space="preserve">  </w:t>
      </w:r>
      <w:r>
        <w:rPr>
          <w:spacing w:val="-2"/>
        </w:rPr>
        <w:t>kehidupan</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35"/>
        <w:jc w:val="both"/>
      </w:pPr>
      <w:r>
        <w:rPr>
          <w:noProof/>
        </w:rPr>
        <w:drawing>
          <wp:anchor distT="0" distB="0" distL="0" distR="0" simplePos="0" relativeHeight="48746188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t>penggunanya melalui tulisan, lagu, vidio, maupun simbol sederhana. Fenomena penggunaan aplikasi media sosial TikTok juga ada di kalanga</w:t>
      </w:r>
      <w:r>
        <w:t>n RT 20 RW 004 Kelurahan Oebufu Kota Kupang yang menjadi pusat perhatian dari penulis.</w:t>
      </w:r>
      <w:r>
        <w:rPr>
          <w:spacing w:val="40"/>
        </w:rPr>
        <w:t xml:space="preserve"> </w:t>
      </w:r>
      <w:r>
        <w:t>Alasan peneliti memilih lokasi atau wilayah RT 20 RW 04 sebagai tempat penelitian karena banyak sekali remaja dilingkungan tersebut yang mempunyai akun TikTok dan sering</w:t>
      </w:r>
      <w:r>
        <w:t xml:space="preserve"> menggunakan aplikasi media sosial TikTok. Saat ini</w:t>
      </w:r>
      <w:r>
        <w:rPr>
          <w:spacing w:val="40"/>
        </w:rPr>
        <w:t xml:space="preserve"> </w:t>
      </w:r>
      <w:r>
        <w:t>video menjadi salah satu konten yang paling digemari warganet secara global, termasuk Indonesia. TikTok bahkan menjadi mata pencaharian baru bagi kaum milenial khususnya remaja, untuk mendapatkan keuntung</w:t>
      </w:r>
      <w:r>
        <w:t>an dari iklan yang ditayangkan di channel video mereka. TikTok memungkinkan pengguna untuk secara cepat dan mudah membuat video-video pendek yang unik kemudian dibagikan ke teman-teman dan Deliberatio: Jurnal Mahasiswa Komunikasi, Volume 3, No.2, Oktober 2</w:t>
      </w:r>
      <w:r>
        <w:t>023, hlm.251-264 254 dunia. Perkembangan industri pada media sosial saat ini sangat melonjak tajam. Banyaknya perusahaan pengembang aplikasi media</w:t>
      </w:r>
      <w:r>
        <w:rPr>
          <w:spacing w:val="-1"/>
        </w:rPr>
        <w:t xml:space="preserve"> </w:t>
      </w:r>
      <w:r>
        <w:t>sosial dengan berbagai kelebihan. Begitu pula</w:t>
      </w:r>
      <w:r>
        <w:rPr>
          <w:spacing w:val="-3"/>
        </w:rPr>
        <w:t xml:space="preserve"> </w:t>
      </w:r>
      <w:r>
        <w:t>dengan salah satu aplikasi media sosial yang saat ini sedang po</w:t>
      </w:r>
      <w:r>
        <w:t>pular kemunculannya di Indonesia yakni media sosial TikTok, dan menjadi bahan perhatian dikalangan remaja khususnya RT 20 RW 04 Kelurahan Oebufu Kota Kupang. Media sosial yang tergolong masih baru ini berhasil mendapatkan puluhan ribu unduhan setiap hariny</w:t>
      </w:r>
      <w:r>
        <w:t>a. Banyak penyebab yang di timbulkan oleh efek media sosial yang mendorong orang memiliki perilaku tertentu, salah satunya media sosial TikTok yang merupakan aplikasi media sosial yang dimana dapat memenuhi kebutuhan yang</w:t>
      </w:r>
      <w:r>
        <w:rPr>
          <w:spacing w:val="43"/>
        </w:rPr>
        <w:t xml:space="preserve"> </w:t>
      </w:r>
      <w:r>
        <w:t>diinginkan</w:t>
      </w:r>
      <w:r>
        <w:rPr>
          <w:spacing w:val="43"/>
        </w:rPr>
        <w:t xml:space="preserve"> </w:t>
      </w:r>
      <w:r>
        <w:t>penggunanya</w:t>
      </w:r>
      <w:r>
        <w:rPr>
          <w:spacing w:val="43"/>
        </w:rPr>
        <w:t xml:space="preserve"> </w:t>
      </w:r>
      <w:r>
        <w:t>dan</w:t>
      </w:r>
      <w:r>
        <w:rPr>
          <w:spacing w:val="44"/>
        </w:rPr>
        <w:t xml:space="preserve"> </w:t>
      </w:r>
      <w:r>
        <w:t>merupak</w:t>
      </w:r>
      <w:r>
        <w:t>an</w:t>
      </w:r>
      <w:r>
        <w:rPr>
          <w:spacing w:val="44"/>
        </w:rPr>
        <w:t xml:space="preserve"> </w:t>
      </w:r>
      <w:r>
        <w:t>salah</w:t>
      </w:r>
      <w:r>
        <w:rPr>
          <w:spacing w:val="43"/>
        </w:rPr>
        <w:t xml:space="preserve"> </w:t>
      </w:r>
      <w:r>
        <w:t>satu</w:t>
      </w:r>
      <w:r>
        <w:rPr>
          <w:spacing w:val="44"/>
        </w:rPr>
        <w:t xml:space="preserve"> </w:t>
      </w:r>
      <w:r>
        <w:t>alat</w:t>
      </w:r>
      <w:r>
        <w:rPr>
          <w:spacing w:val="44"/>
        </w:rPr>
        <w:t xml:space="preserve"> </w:t>
      </w:r>
      <w:r>
        <w:t>komunikasi</w:t>
      </w:r>
      <w:r>
        <w:rPr>
          <w:spacing w:val="45"/>
        </w:rPr>
        <w:t xml:space="preserve"> </w:t>
      </w:r>
      <w:r>
        <w:rPr>
          <w:spacing w:val="-4"/>
        </w:rPr>
        <w:t>yang</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BodyText"/>
        <w:spacing w:line="480" w:lineRule="auto"/>
        <w:ind w:right="138"/>
        <w:jc w:val="both"/>
      </w:pPr>
      <w:r>
        <w:rPr>
          <w:noProof/>
        </w:rPr>
        <w:drawing>
          <wp:anchor distT="0" distB="0" distL="0" distR="0" simplePos="0" relativeHeight="48746240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t>selalu memegang handphone dan menggunakan aplikasi TikTok sehingga lupa akan kegiatankegiatan yang cenderung memiliki sifat candu. Contohnya banyak sekali anak-anak, remaja bahkan sampai orang dewasa h</w:t>
      </w:r>
      <w:r>
        <w:t>ari- harinya membuat konten video. Memili sebuah tempat atau situasi yang pas untuk membuat suatu konten yang memiliki kesan menarik sehinga penonton tertarik dan menyukai video unggahan tersebut. (Maria</w:t>
      </w:r>
      <w:r>
        <w:rPr>
          <w:spacing w:val="-1"/>
        </w:rPr>
        <w:t xml:space="preserve"> </w:t>
      </w:r>
      <w:r>
        <w:t>Marsiadis Tamonob, 2023)</w:t>
      </w:r>
      <w:r>
        <w:rPr>
          <w:spacing w:val="-1"/>
        </w:rPr>
        <w:t xml:space="preserve"> </w:t>
      </w:r>
      <w:r>
        <w:t xml:space="preserve">dalam jurnal </w:t>
      </w:r>
      <w:r>
        <w:rPr>
          <w:i/>
        </w:rPr>
        <w:t>Aplikasi Tikto</w:t>
      </w:r>
      <w:r>
        <w:rPr>
          <w:i/>
        </w:rPr>
        <w:t>k dan Perilaku Candu Remaja</w:t>
      </w:r>
      <w:r>
        <w:t>.</w:t>
      </w:r>
    </w:p>
    <w:p w:rsidR="00ED3F6B" w:rsidRDefault="0073423D">
      <w:pPr>
        <w:pStyle w:val="BodyText"/>
        <w:spacing w:before="1"/>
        <w:jc w:val="both"/>
      </w:pPr>
      <w:r>
        <w:t>a.</w:t>
      </w:r>
      <w:r>
        <w:rPr>
          <w:spacing w:val="70"/>
        </w:rPr>
        <w:t xml:space="preserve">  </w:t>
      </w:r>
      <w:r>
        <w:rPr>
          <w:spacing w:val="-2"/>
        </w:rPr>
        <w:t>Youtube</w:t>
      </w:r>
    </w:p>
    <w:p w:rsidR="00ED3F6B" w:rsidRDefault="00ED3F6B">
      <w:pPr>
        <w:pStyle w:val="BodyText"/>
        <w:ind w:left="0"/>
      </w:pPr>
    </w:p>
    <w:p w:rsidR="00ED3F6B" w:rsidRDefault="0073423D">
      <w:pPr>
        <w:pStyle w:val="BodyText"/>
        <w:spacing w:line="480" w:lineRule="auto"/>
        <w:ind w:right="138" w:firstLine="708"/>
        <w:jc w:val="both"/>
      </w:pPr>
      <w:r>
        <w:t>Youtube merupakan media sosial berupa situs berbagi video ini sangat popular di Indonesia, berkat Youtube banyak orang terkenal secara dadakan. Sebagai media sosial popular di Indonesia dengan pengguna lebih dari 6</w:t>
      </w:r>
      <w:r>
        <w:t>6 persen penduduknya, Youtube tidak digunakan untuk membagi video saja, namun terkadang digunakan untuk menyiarkan siaran langsung (</w:t>
      </w:r>
      <w:r>
        <w:rPr>
          <w:i/>
        </w:rPr>
        <w:t>Live Streaming</w:t>
      </w:r>
      <w:r>
        <w:t>) dari suatu acara tertentu. (Intan Yanuarita, Wiranto, 2018).</w:t>
      </w:r>
    </w:p>
    <w:p w:rsidR="00ED3F6B" w:rsidRDefault="0073423D">
      <w:pPr>
        <w:pStyle w:val="Heading1"/>
        <w:numPr>
          <w:ilvl w:val="1"/>
          <w:numId w:val="2"/>
        </w:numPr>
        <w:tabs>
          <w:tab w:val="left" w:pos="928"/>
        </w:tabs>
        <w:spacing w:before="1"/>
        <w:jc w:val="both"/>
      </w:pPr>
      <w:r>
        <w:t>Metode</w:t>
      </w:r>
      <w:r>
        <w:rPr>
          <w:spacing w:val="-5"/>
        </w:rPr>
        <w:t xml:space="preserve"> </w:t>
      </w:r>
      <w:r>
        <w:t>Penelitian</w:t>
      </w:r>
      <w:r>
        <w:rPr>
          <w:spacing w:val="-1"/>
        </w:rPr>
        <w:t xml:space="preserve"> </w:t>
      </w:r>
      <w:r>
        <w:t>Tindakan</w:t>
      </w:r>
      <w:r>
        <w:rPr>
          <w:spacing w:val="-2"/>
        </w:rPr>
        <w:t xml:space="preserve"> </w:t>
      </w:r>
      <w:r>
        <w:t>Kelas</w:t>
      </w:r>
      <w:r>
        <w:rPr>
          <w:spacing w:val="-3"/>
        </w:rPr>
        <w:t xml:space="preserve"> </w:t>
      </w:r>
      <w:r>
        <w:rPr>
          <w:spacing w:val="-2"/>
        </w:rPr>
        <w:t>(PTK)</w:t>
      </w:r>
    </w:p>
    <w:p w:rsidR="00ED3F6B" w:rsidRDefault="00ED3F6B">
      <w:pPr>
        <w:pStyle w:val="BodyText"/>
        <w:ind w:left="0"/>
        <w:rPr>
          <w:b/>
        </w:rPr>
      </w:pPr>
    </w:p>
    <w:p w:rsidR="00ED3F6B" w:rsidRDefault="0073423D">
      <w:pPr>
        <w:pStyle w:val="BodyText"/>
        <w:spacing w:line="480" w:lineRule="auto"/>
        <w:ind w:right="136" w:firstLine="708"/>
        <w:jc w:val="both"/>
      </w:pPr>
      <w:r>
        <w:t>Menurut Ulian Barus (2024) salah satu jenis penelitian khususnya dalam dunia Pendidikan, secara umum dikenal dengan istilan Peneltian Tindakan</w:t>
      </w:r>
      <w:r>
        <w:rPr>
          <w:spacing w:val="80"/>
        </w:rPr>
        <w:t xml:space="preserve"> </w:t>
      </w:r>
      <w:r>
        <w:t xml:space="preserve">(Action Research). Dalam dunia Pendidikan ditambakan dengan kata kelas. Karena Tindakan yang diberikan dilakukan </w:t>
      </w:r>
      <w:r>
        <w:t>dalam kelas. Oleh karena itu, PTK ini merupakan jenis penelitian yang bersumber dari permasalahan guru ketika mengajar didalam kelas dengan memberikan perlakukan baru untuk mengatasi permasalahan tersebut. Berikut ini, diberikan subbab secara umum.</w:t>
      </w:r>
    </w:p>
    <w:p w:rsidR="00ED3F6B" w:rsidRDefault="00ED3F6B">
      <w:pPr>
        <w:pStyle w:val="BodyText"/>
        <w:spacing w:line="480" w:lineRule="auto"/>
        <w:jc w:val="both"/>
        <w:sectPr w:rsidR="00ED3F6B">
          <w:pgSz w:w="11910" w:h="16850"/>
          <w:pgMar w:top="1940" w:right="1559" w:bottom="280" w:left="1700" w:header="763" w:footer="0" w:gutter="0"/>
          <w:cols w:space="720"/>
        </w:sectPr>
      </w:pPr>
    </w:p>
    <w:p w:rsidR="00ED3F6B" w:rsidRDefault="00ED3F6B">
      <w:pPr>
        <w:pStyle w:val="BodyText"/>
        <w:spacing w:before="50"/>
        <w:ind w:left="0"/>
      </w:pPr>
    </w:p>
    <w:p w:rsidR="00ED3F6B" w:rsidRDefault="0073423D">
      <w:pPr>
        <w:pStyle w:val="Heading1"/>
        <w:numPr>
          <w:ilvl w:val="2"/>
          <w:numId w:val="2"/>
        </w:numPr>
        <w:tabs>
          <w:tab w:val="left" w:pos="1108"/>
        </w:tabs>
        <w:jc w:val="both"/>
      </w:pPr>
      <w:r>
        <w:t>Desain</w:t>
      </w:r>
      <w:r>
        <w:rPr>
          <w:spacing w:val="-5"/>
        </w:rPr>
        <w:t xml:space="preserve"> </w:t>
      </w:r>
      <w:r>
        <w:t>Penelitian</w:t>
      </w:r>
      <w:r>
        <w:rPr>
          <w:spacing w:val="-5"/>
        </w:rPr>
        <w:t xml:space="preserve"> </w:t>
      </w:r>
      <w:r>
        <w:rPr>
          <w:spacing w:val="-2"/>
        </w:rPr>
        <w:t>Tindakan</w:t>
      </w:r>
    </w:p>
    <w:p w:rsidR="00ED3F6B" w:rsidRDefault="00ED3F6B">
      <w:pPr>
        <w:pStyle w:val="BodyText"/>
        <w:ind w:left="0"/>
        <w:rPr>
          <w:b/>
        </w:rPr>
      </w:pPr>
    </w:p>
    <w:p w:rsidR="00ED3F6B" w:rsidRDefault="0073423D">
      <w:pPr>
        <w:pStyle w:val="BodyText"/>
        <w:spacing w:before="1" w:line="480" w:lineRule="auto"/>
        <w:ind w:right="140" w:firstLine="708"/>
        <w:jc w:val="both"/>
      </w:pPr>
      <w:r>
        <w:rPr>
          <w:noProof/>
        </w:rPr>
        <w:drawing>
          <wp:anchor distT="0" distB="0" distL="0" distR="0" simplePos="0" relativeHeight="487462912" behindDoc="1" locked="0" layoutInCell="1" allowOverlap="1">
            <wp:simplePos x="0" y="0"/>
            <wp:positionH relativeFrom="page">
              <wp:posOffset>1087882</wp:posOffset>
            </wp:positionH>
            <wp:positionV relativeFrom="paragraph">
              <wp:posOffset>890060</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t>Desain PTK memiliki karakter khusus, yaitu bersiklus Siklus dalam penelitian PTK ini memilki model yang berbeda-beda. Ada beberapa model PTK yang dijadikan rujukan oleh peneliti. Diantarnaya adalah desain Mo</w:t>
      </w:r>
      <w:r>
        <w:t>del Stephen Kemmis, desain Model John Elliot, desain Model Dave Ebbutt, dan desain Model Kurt Lewin model.</w:t>
      </w:r>
    </w:p>
    <w:p w:rsidR="00ED3F6B" w:rsidRDefault="0073423D">
      <w:pPr>
        <w:pStyle w:val="Heading1"/>
        <w:numPr>
          <w:ilvl w:val="2"/>
          <w:numId w:val="2"/>
        </w:numPr>
        <w:tabs>
          <w:tab w:val="left" w:pos="1108"/>
        </w:tabs>
        <w:jc w:val="both"/>
      </w:pPr>
      <w:r>
        <w:t>Waktu</w:t>
      </w:r>
      <w:r>
        <w:rPr>
          <w:spacing w:val="-4"/>
        </w:rPr>
        <w:t xml:space="preserve"> </w:t>
      </w:r>
      <w:r>
        <w:t>dan</w:t>
      </w:r>
      <w:r>
        <w:rPr>
          <w:spacing w:val="-3"/>
        </w:rPr>
        <w:t xml:space="preserve"> </w:t>
      </w:r>
      <w:r>
        <w:t>Tempat</w:t>
      </w:r>
      <w:r>
        <w:rPr>
          <w:spacing w:val="-3"/>
        </w:rPr>
        <w:t xml:space="preserve"> </w:t>
      </w:r>
      <w:r>
        <w:rPr>
          <w:spacing w:val="-2"/>
        </w:rPr>
        <w:t>Penelitian</w:t>
      </w:r>
    </w:p>
    <w:p w:rsidR="00ED3F6B" w:rsidRDefault="00ED3F6B">
      <w:pPr>
        <w:pStyle w:val="BodyText"/>
        <w:ind w:left="0"/>
        <w:rPr>
          <w:b/>
        </w:rPr>
      </w:pPr>
    </w:p>
    <w:p w:rsidR="00ED3F6B" w:rsidRDefault="0073423D">
      <w:pPr>
        <w:pStyle w:val="BodyText"/>
        <w:spacing w:line="480" w:lineRule="auto"/>
        <w:ind w:right="139" w:firstLine="708"/>
        <w:jc w:val="both"/>
      </w:pPr>
      <w:r>
        <w:t>Menurut Wiratna Sujarweni ( 2014: 73) lokasi penelitian adalah tempat di mana penelitian itu di lakukan. Lokasi Peneliti</w:t>
      </w:r>
      <w:r>
        <w:t xml:space="preserve">an ini dilakukan di SMP Yayasan Gema Bukit Barisan Kecamatan Tanjung Morawa. Sementara menurut pendapat ahli yang sama, waktu penelitian adalah adalah tanggal , bulan dan tahun di mana kegiatan penelitian tersebut di lakukan. Penelitian ini dilakukan pada </w:t>
      </w:r>
      <w:r>
        <w:t>Tanggal 30 Mei 2024 selama tiga hari.</w:t>
      </w:r>
    </w:p>
    <w:p w:rsidR="00ED3F6B" w:rsidRDefault="0073423D">
      <w:pPr>
        <w:pStyle w:val="Heading1"/>
        <w:numPr>
          <w:ilvl w:val="2"/>
          <w:numId w:val="2"/>
        </w:numPr>
        <w:tabs>
          <w:tab w:val="left" w:pos="1108"/>
        </w:tabs>
        <w:spacing w:before="1"/>
        <w:jc w:val="both"/>
      </w:pPr>
      <w:r>
        <w:t>Subjek</w:t>
      </w:r>
      <w:r>
        <w:rPr>
          <w:spacing w:val="-2"/>
        </w:rPr>
        <w:t xml:space="preserve"> Penelitian</w:t>
      </w:r>
    </w:p>
    <w:p w:rsidR="00ED3F6B" w:rsidRDefault="00ED3F6B">
      <w:pPr>
        <w:pStyle w:val="BodyText"/>
        <w:ind w:left="0"/>
        <w:rPr>
          <w:b/>
        </w:rPr>
      </w:pPr>
    </w:p>
    <w:p w:rsidR="00ED3F6B" w:rsidRDefault="0073423D">
      <w:pPr>
        <w:pStyle w:val="BodyText"/>
        <w:spacing w:line="480" w:lineRule="auto"/>
        <w:ind w:right="141" w:firstLine="708"/>
        <w:jc w:val="both"/>
      </w:pPr>
      <w:r>
        <w:t>Subjek Penelitian adalah suatu yang diteliti baik orang, benda, ataupun lembaga</w:t>
      </w:r>
      <w:r>
        <w:rPr>
          <w:spacing w:val="-2"/>
        </w:rPr>
        <w:t xml:space="preserve"> </w:t>
      </w:r>
      <w:r>
        <w:t>(Iskandar,</w:t>
      </w:r>
      <w:r>
        <w:rPr>
          <w:spacing w:val="-2"/>
        </w:rPr>
        <w:t xml:space="preserve"> </w:t>
      </w:r>
      <w:r>
        <w:t>2008).</w:t>
      </w:r>
      <w:r>
        <w:rPr>
          <w:spacing w:val="-1"/>
        </w:rPr>
        <w:t xml:space="preserve"> </w:t>
      </w:r>
      <w:r>
        <w:t>Untuk</w:t>
      </w:r>
      <w:r>
        <w:rPr>
          <w:spacing w:val="-1"/>
        </w:rPr>
        <w:t xml:space="preserve"> </w:t>
      </w:r>
      <w:r>
        <w:t>penelitian</w:t>
      </w:r>
      <w:r>
        <w:rPr>
          <w:spacing w:val="-1"/>
        </w:rPr>
        <w:t xml:space="preserve"> </w:t>
      </w:r>
      <w:r>
        <w:t>ini</w:t>
      </w:r>
      <w:r>
        <w:rPr>
          <w:spacing w:val="-1"/>
        </w:rPr>
        <w:t xml:space="preserve"> </w:t>
      </w:r>
      <w:r>
        <w:t>subjek</w:t>
      </w:r>
      <w:r>
        <w:rPr>
          <w:spacing w:val="-2"/>
        </w:rPr>
        <w:t xml:space="preserve"> </w:t>
      </w:r>
      <w:r>
        <w:t>dari</w:t>
      </w:r>
      <w:r>
        <w:rPr>
          <w:spacing w:val="-2"/>
        </w:rPr>
        <w:t xml:space="preserve"> </w:t>
      </w:r>
      <w:r>
        <w:t>penelitian adalah</w:t>
      </w:r>
      <w:r>
        <w:rPr>
          <w:spacing w:val="-1"/>
        </w:rPr>
        <w:t xml:space="preserve"> </w:t>
      </w:r>
      <w:r>
        <w:t>siswa kelas VIII di SMP Yayasan Gema Bukit Barisan</w:t>
      </w:r>
      <w:r>
        <w:t xml:space="preserve"> Kecamatan Tanjung Morawa.</w:t>
      </w:r>
    </w:p>
    <w:p w:rsidR="00ED3F6B" w:rsidRDefault="0073423D">
      <w:pPr>
        <w:pStyle w:val="Heading1"/>
        <w:numPr>
          <w:ilvl w:val="2"/>
          <w:numId w:val="2"/>
        </w:numPr>
        <w:tabs>
          <w:tab w:val="left" w:pos="1108"/>
        </w:tabs>
        <w:jc w:val="both"/>
      </w:pPr>
      <w:r>
        <w:t>Skenario</w:t>
      </w:r>
      <w:r>
        <w:rPr>
          <w:spacing w:val="-2"/>
        </w:rPr>
        <w:t xml:space="preserve"> Tindakan</w:t>
      </w:r>
    </w:p>
    <w:p w:rsidR="00ED3F6B" w:rsidRDefault="00ED3F6B">
      <w:pPr>
        <w:pStyle w:val="BodyText"/>
        <w:spacing w:before="1"/>
        <w:ind w:left="0"/>
        <w:rPr>
          <w:b/>
        </w:rPr>
      </w:pPr>
    </w:p>
    <w:p w:rsidR="00ED3F6B" w:rsidRDefault="0073423D">
      <w:pPr>
        <w:pStyle w:val="BodyText"/>
        <w:spacing w:line="480" w:lineRule="auto"/>
        <w:ind w:right="138" w:firstLine="708"/>
        <w:jc w:val="both"/>
      </w:pPr>
      <w:r>
        <w:rPr>
          <w:color w:val="000000"/>
          <w:shd w:val="clear" w:color="auto" w:fill="FFFFFF"/>
        </w:rPr>
        <w:t>Skenario tindakan merupakan</w:t>
      </w:r>
      <w:r>
        <w:rPr>
          <w:color w:val="000000"/>
          <w:spacing w:val="-3"/>
          <w:shd w:val="clear" w:color="auto" w:fill="FFFFFF"/>
        </w:rPr>
        <w:t xml:space="preserve"> </w:t>
      </w:r>
      <w:r>
        <w:rPr>
          <w:color w:val="000000"/>
          <w:shd w:val="clear" w:color="auto" w:fill="FFFFFF"/>
        </w:rPr>
        <w:t>penjelasan atau rumusan variable atau objek</w:t>
      </w:r>
      <w:r>
        <w:rPr>
          <w:color w:val="000000"/>
        </w:rPr>
        <w:t xml:space="preserve"> yang diteliti baik dalam tataran konsep maupun praktik atau langkah-langkah pelaksanaan pembelajaran.</w:t>
      </w:r>
    </w:p>
    <w:p w:rsidR="00ED3F6B" w:rsidRDefault="0073423D">
      <w:pPr>
        <w:pStyle w:val="Heading1"/>
        <w:numPr>
          <w:ilvl w:val="2"/>
          <w:numId w:val="2"/>
        </w:numPr>
        <w:tabs>
          <w:tab w:val="left" w:pos="1108"/>
        </w:tabs>
        <w:jc w:val="both"/>
      </w:pPr>
      <w:r>
        <w:t>Instrumen</w:t>
      </w:r>
      <w:r>
        <w:rPr>
          <w:spacing w:val="-5"/>
        </w:rPr>
        <w:t xml:space="preserve"> </w:t>
      </w:r>
      <w:r>
        <w:t>dan</w:t>
      </w:r>
      <w:r>
        <w:rPr>
          <w:spacing w:val="-5"/>
        </w:rPr>
        <w:t xml:space="preserve"> </w:t>
      </w:r>
      <w:r>
        <w:t>Teknik</w:t>
      </w:r>
      <w:r>
        <w:rPr>
          <w:spacing w:val="-4"/>
        </w:rPr>
        <w:t xml:space="preserve"> </w:t>
      </w:r>
      <w:r>
        <w:t>Pengumpulan</w:t>
      </w:r>
      <w:r>
        <w:rPr>
          <w:spacing w:val="-4"/>
        </w:rPr>
        <w:t xml:space="preserve"> Data</w:t>
      </w:r>
    </w:p>
    <w:p w:rsidR="00ED3F6B" w:rsidRDefault="00ED3F6B">
      <w:pPr>
        <w:pStyle w:val="Heading1"/>
        <w:sectPr w:rsidR="00ED3F6B">
          <w:pgSz w:w="11910" w:h="16850"/>
          <w:pgMar w:top="1940" w:right="1559" w:bottom="280" w:left="1700" w:header="763" w:footer="0" w:gutter="0"/>
          <w:cols w:space="720"/>
        </w:sectPr>
      </w:pPr>
    </w:p>
    <w:p w:rsidR="00ED3F6B" w:rsidRDefault="00ED3F6B">
      <w:pPr>
        <w:pStyle w:val="BodyText"/>
        <w:spacing w:before="50"/>
        <w:ind w:left="0"/>
        <w:rPr>
          <w:b/>
        </w:rPr>
      </w:pPr>
    </w:p>
    <w:p w:rsidR="00ED3F6B" w:rsidRDefault="0073423D">
      <w:pPr>
        <w:pStyle w:val="BodyText"/>
        <w:spacing w:line="480" w:lineRule="auto"/>
        <w:ind w:right="140" w:firstLine="708"/>
        <w:jc w:val="both"/>
      </w:pPr>
      <w:r>
        <w:rPr>
          <w:noProof/>
        </w:rPr>
        <w:drawing>
          <wp:anchor distT="0" distB="0" distL="0" distR="0" simplePos="0" relativeHeight="487463424"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t>Dijelaskan instrumen yang akan digunakan dalam penelitian PTK.</w:t>
      </w:r>
      <w:r>
        <w:rPr>
          <w:spacing w:val="80"/>
        </w:rPr>
        <w:t xml:space="preserve"> </w:t>
      </w:r>
      <w:r>
        <w:t>Beberpa jenis instrumen PTK yang digunakan adalah lembar observasi, angket, tes, kuesioner, dan yang lainnya. Perlu dijelaskan validasi instrumen dan tahapan validasinya. Kemudian, dari instrum</w:t>
      </w:r>
      <w:r>
        <w:t>en yang telah dilakukan uji validitas, perlu dijelaskan secara rinci, bagaimana tekni pengambilan atau pengumpulan data dilapangan dari setiap instrumen yang dibuat.</w:t>
      </w:r>
    </w:p>
    <w:p w:rsidR="00ED3F6B" w:rsidRDefault="0073423D">
      <w:pPr>
        <w:pStyle w:val="Heading1"/>
        <w:numPr>
          <w:ilvl w:val="2"/>
          <w:numId w:val="2"/>
        </w:numPr>
        <w:tabs>
          <w:tab w:val="left" w:pos="1108"/>
        </w:tabs>
        <w:spacing w:before="1"/>
        <w:jc w:val="both"/>
      </w:pPr>
      <w:r>
        <w:t>Kriteria</w:t>
      </w:r>
      <w:r>
        <w:rPr>
          <w:spacing w:val="-3"/>
        </w:rPr>
        <w:t xml:space="preserve"> </w:t>
      </w:r>
      <w:r>
        <w:t>Keberhasilan</w:t>
      </w:r>
      <w:r>
        <w:rPr>
          <w:spacing w:val="-3"/>
        </w:rPr>
        <w:t xml:space="preserve"> </w:t>
      </w:r>
      <w:r>
        <w:rPr>
          <w:spacing w:val="-2"/>
        </w:rPr>
        <w:t>Tindakan</w:t>
      </w:r>
    </w:p>
    <w:p w:rsidR="00ED3F6B" w:rsidRDefault="00ED3F6B">
      <w:pPr>
        <w:pStyle w:val="BodyText"/>
        <w:ind w:left="0"/>
        <w:rPr>
          <w:b/>
        </w:rPr>
      </w:pPr>
    </w:p>
    <w:p w:rsidR="00ED3F6B" w:rsidRDefault="0073423D">
      <w:pPr>
        <w:pStyle w:val="BodyText"/>
        <w:spacing w:line="480" w:lineRule="auto"/>
        <w:ind w:right="141" w:firstLine="708"/>
        <w:jc w:val="both"/>
      </w:pPr>
      <w:r>
        <w:t>Berdasarkan data yang diperoleh, penulis wajib menjelaskan</w:t>
      </w:r>
      <w:r>
        <w:t xml:space="preserve"> Teknik menganalisis datanya dan membuat kriteria keberhasilan dari PTK yang dirancang. Kapan PTK ini dikatakan berhasil dan siklus dapat diberhentikan. Adanya peningkatan dari Siklus 1 dan 2, sebaiknya apabila masih ada waktu lanjutan sampai sıklus 3.</w:t>
      </w:r>
    </w:p>
    <w:p w:rsidR="00ED3F6B" w:rsidRDefault="0073423D">
      <w:pPr>
        <w:pStyle w:val="Heading1"/>
        <w:numPr>
          <w:ilvl w:val="1"/>
          <w:numId w:val="2"/>
        </w:numPr>
        <w:tabs>
          <w:tab w:val="left" w:pos="1288"/>
        </w:tabs>
        <w:spacing w:before="159"/>
        <w:ind w:left="1288" w:hanging="720"/>
        <w:jc w:val="both"/>
      </w:pPr>
      <w:r>
        <w:rPr>
          <w:spacing w:val="-2"/>
        </w:rPr>
        <w:t>Hip</w:t>
      </w:r>
      <w:r>
        <w:rPr>
          <w:spacing w:val="-2"/>
        </w:rPr>
        <w:t>otesis</w:t>
      </w:r>
    </w:p>
    <w:p w:rsidR="00ED3F6B" w:rsidRDefault="00ED3F6B">
      <w:pPr>
        <w:pStyle w:val="BodyText"/>
        <w:ind w:left="0"/>
        <w:rPr>
          <w:b/>
        </w:rPr>
      </w:pPr>
    </w:p>
    <w:p w:rsidR="00ED3F6B" w:rsidRDefault="0073423D">
      <w:pPr>
        <w:pStyle w:val="BodyText"/>
        <w:spacing w:line="480" w:lineRule="auto"/>
        <w:ind w:right="141" w:firstLine="720"/>
        <w:jc w:val="both"/>
      </w:pPr>
      <w:r>
        <w:t>Suharsimi Arikunto, 2006:72 “ Hipotesis adalah jawaban yang masih bersifat sementara terhadap permasalah penelitian, sampai terbukti melalui data yang terkumpu”.Dengan demikian dapat diartikan bahawa hipotesis adalah</w:t>
      </w:r>
      <w:r>
        <w:rPr>
          <w:spacing w:val="40"/>
        </w:rPr>
        <w:t xml:space="preserve"> </w:t>
      </w:r>
      <w:r>
        <w:t>dugaan sementara yang dikemukak</w:t>
      </w:r>
      <w:r>
        <w:t>an oleh peneliti sebelum melaksanakan penelitian. Berdasarkan uraian diatas, hipotesis yang dikemukakan oleh peneliti dalam penelitian ini adalah terdapat pengaruh yang jelas Penggunaan Media</w:t>
      </w:r>
      <w:r>
        <w:rPr>
          <w:spacing w:val="40"/>
        </w:rPr>
        <w:t xml:space="preserve"> </w:t>
      </w:r>
      <w:r>
        <w:t>Sosial Terhadap Pembentukan Karakter siswa kelas VIII di SMP Yay</w:t>
      </w:r>
      <w:r>
        <w:t>asan Gema Bukit Barisan Kecamatan Tanjung Morawa.</w:t>
      </w:r>
    </w:p>
    <w:sectPr w:rsidR="00ED3F6B">
      <w:pgSz w:w="11910" w:h="16850"/>
      <w:pgMar w:top="1940" w:right="1559" w:bottom="280" w:left="17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423D" w:rsidRDefault="0073423D">
      <w:r>
        <w:separator/>
      </w:r>
    </w:p>
  </w:endnote>
  <w:endnote w:type="continuationSeparator" w:id="0">
    <w:p w:rsidR="0073423D" w:rsidRDefault="0073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423D" w:rsidRDefault="0073423D">
      <w:r>
        <w:separator/>
      </w:r>
    </w:p>
  </w:footnote>
  <w:footnote w:type="continuationSeparator" w:id="0">
    <w:p w:rsidR="0073423D" w:rsidRDefault="0073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3F6B" w:rsidRDefault="0073423D">
    <w:pPr>
      <w:pStyle w:val="BodyText"/>
      <w:spacing w:line="14" w:lineRule="auto"/>
      <w:ind w:left="0"/>
      <w:rPr>
        <w:sz w:val="20"/>
      </w:rPr>
    </w:pPr>
    <w:r>
      <w:rPr>
        <w:noProof/>
        <w:sz w:val="20"/>
      </w:rPr>
      <mc:AlternateContent>
        <mc:Choice Requires="wps">
          <w:drawing>
            <wp:anchor distT="0" distB="0" distL="0" distR="0" simplePos="0" relativeHeight="487454208" behindDoc="1" locked="0" layoutInCell="1" allowOverlap="1">
              <wp:simplePos x="0" y="0"/>
              <wp:positionH relativeFrom="page">
                <wp:posOffset>6326885</wp:posOffset>
              </wp:positionH>
              <wp:positionV relativeFrom="page">
                <wp:posOffset>471931</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ED3F6B" w:rsidRDefault="0073423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8.2pt;margin-top:37.15pt;width:16.3pt;height:13.05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" filled="f" stroked="f">
              <v:textbox inset="0,0,0,0">
                <w:txbxContent>
                  <w:p w:rsidR="00ED3F6B" w:rsidRDefault="0073423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16A4"/>
    <w:multiLevelType w:val="hybridMultilevel"/>
    <w:tmpl w:val="9B64E0DA"/>
    <w:lvl w:ilvl="0" w:tplc="CAAE0890">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9C4F05A">
      <w:numFmt w:val="bullet"/>
      <w:lvlText w:val="•"/>
      <w:lvlJc w:val="left"/>
      <w:pPr>
        <w:ind w:left="1764" w:hanging="428"/>
      </w:pPr>
      <w:rPr>
        <w:rFonts w:hint="default"/>
        <w:lang w:val="id" w:eastAsia="en-US" w:bidi="ar-SA"/>
      </w:rPr>
    </w:lvl>
    <w:lvl w:ilvl="2" w:tplc="73529266">
      <w:numFmt w:val="bullet"/>
      <w:lvlText w:val="•"/>
      <w:lvlJc w:val="left"/>
      <w:pPr>
        <w:ind w:left="2529" w:hanging="428"/>
      </w:pPr>
      <w:rPr>
        <w:rFonts w:hint="default"/>
        <w:lang w:val="id" w:eastAsia="en-US" w:bidi="ar-SA"/>
      </w:rPr>
    </w:lvl>
    <w:lvl w:ilvl="3" w:tplc="FA787C10">
      <w:numFmt w:val="bullet"/>
      <w:lvlText w:val="•"/>
      <w:lvlJc w:val="left"/>
      <w:pPr>
        <w:ind w:left="3294" w:hanging="428"/>
      </w:pPr>
      <w:rPr>
        <w:rFonts w:hint="default"/>
        <w:lang w:val="id" w:eastAsia="en-US" w:bidi="ar-SA"/>
      </w:rPr>
    </w:lvl>
    <w:lvl w:ilvl="4" w:tplc="F0547562">
      <w:numFmt w:val="bullet"/>
      <w:lvlText w:val="•"/>
      <w:lvlJc w:val="left"/>
      <w:pPr>
        <w:ind w:left="4058" w:hanging="428"/>
      </w:pPr>
      <w:rPr>
        <w:rFonts w:hint="default"/>
        <w:lang w:val="id" w:eastAsia="en-US" w:bidi="ar-SA"/>
      </w:rPr>
    </w:lvl>
    <w:lvl w:ilvl="5" w:tplc="BE94CF96">
      <w:numFmt w:val="bullet"/>
      <w:lvlText w:val="•"/>
      <w:lvlJc w:val="left"/>
      <w:pPr>
        <w:ind w:left="4823" w:hanging="428"/>
      </w:pPr>
      <w:rPr>
        <w:rFonts w:hint="default"/>
        <w:lang w:val="id" w:eastAsia="en-US" w:bidi="ar-SA"/>
      </w:rPr>
    </w:lvl>
    <w:lvl w:ilvl="6" w:tplc="4992C154">
      <w:numFmt w:val="bullet"/>
      <w:lvlText w:val="•"/>
      <w:lvlJc w:val="left"/>
      <w:pPr>
        <w:ind w:left="5588" w:hanging="428"/>
      </w:pPr>
      <w:rPr>
        <w:rFonts w:hint="default"/>
        <w:lang w:val="id" w:eastAsia="en-US" w:bidi="ar-SA"/>
      </w:rPr>
    </w:lvl>
    <w:lvl w:ilvl="7" w:tplc="3EBAB568">
      <w:numFmt w:val="bullet"/>
      <w:lvlText w:val="•"/>
      <w:lvlJc w:val="left"/>
      <w:pPr>
        <w:ind w:left="6353" w:hanging="428"/>
      </w:pPr>
      <w:rPr>
        <w:rFonts w:hint="default"/>
        <w:lang w:val="id" w:eastAsia="en-US" w:bidi="ar-SA"/>
      </w:rPr>
    </w:lvl>
    <w:lvl w:ilvl="8" w:tplc="031817B0">
      <w:numFmt w:val="bullet"/>
      <w:lvlText w:val="•"/>
      <w:lvlJc w:val="left"/>
      <w:pPr>
        <w:ind w:left="7117" w:hanging="428"/>
      </w:pPr>
      <w:rPr>
        <w:rFonts w:hint="default"/>
        <w:lang w:val="id" w:eastAsia="en-US" w:bidi="ar-SA"/>
      </w:rPr>
    </w:lvl>
  </w:abstractNum>
  <w:abstractNum w:abstractNumId="1" w15:restartNumberingAfterBreak="0">
    <w:nsid w:val="139978E4"/>
    <w:multiLevelType w:val="multilevel"/>
    <w:tmpl w:val="A4725488"/>
    <w:lvl w:ilvl="0">
      <w:start w:val="2"/>
      <w:numFmt w:val="decimal"/>
      <w:lvlText w:val="%1"/>
      <w:lvlJc w:val="left"/>
      <w:pPr>
        <w:ind w:left="928" w:hanging="360"/>
        <w:jc w:val="left"/>
      </w:pPr>
      <w:rPr>
        <w:rFonts w:hint="default"/>
        <w:lang w:val="id" w:eastAsia="en-US" w:bidi="ar-SA"/>
      </w:rPr>
    </w:lvl>
    <w:lvl w:ilvl="1">
      <w:start w:val="2"/>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777" w:hanging="540"/>
      </w:pPr>
      <w:rPr>
        <w:rFonts w:hint="default"/>
        <w:lang w:val="id" w:eastAsia="en-US" w:bidi="ar-SA"/>
      </w:rPr>
    </w:lvl>
    <w:lvl w:ilvl="4">
      <w:numFmt w:val="bullet"/>
      <w:lvlText w:val="•"/>
      <w:lvlJc w:val="left"/>
      <w:pPr>
        <w:ind w:left="3615" w:hanging="540"/>
      </w:pPr>
      <w:rPr>
        <w:rFonts w:hint="default"/>
        <w:lang w:val="id" w:eastAsia="en-US" w:bidi="ar-SA"/>
      </w:rPr>
    </w:lvl>
    <w:lvl w:ilvl="5">
      <w:numFmt w:val="bullet"/>
      <w:lvlText w:val="•"/>
      <w:lvlJc w:val="left"/>
      <w:pPr>
        <w:ind w:left="4454" w:hanging="540"/>
      </w:pPr>
      <w:rPr>
        <w:rFonts w:hint="default"/>
        <w:lang w:val="id" w:eastAsia="en-US" w:bidi="ar-SA"/>
      </w:rPr>
    </w:lvl>
    <w:lvl w:ilvl="6">
      <w:numFmt w:val="bullet"/>
      <w:lvlText w:val="•"/>
      <w:lvlJc w:val="left"/>
      <w:pPr>
        <w:ind w:left="5293" w:hanging="540"/>
      </w:pPr>
      <w:rPr>
        <w:rFonts w:hint="default"/>
        <w:lang w:val="id" w:eastAsia="en-US" w:bidi="ar-SA"/>
      </w:rPr>
    </w:lvl>
    <w:lvl w:ilvl="7">
      <w:numFmt w:val="bullet"/>
      <w:lvlText w:val="•"/>
      <w:lvlJc w:val="left"/>
      <w:pPr>
        <w:ind w:left="6131" w:hanging="540"/>
      </w:pPr>
      <w:rPr>
        <w:rFonts w:hint="default"/>
        <w:lang w:val="id" w:eastAsia="en-US" w:bidi="ar-SA"/>
      </w:rPr>
    </w:lvl>
    <w:lvl w:ilvl="8">
      <w:numFmt w:val="bullet"/>
      <w:lvlText w:val="•"/>
      <w:lvlJc w:val="left"/>
      <w:pPr>
        <w:ind w:left="6970" w:hanging="540"/>
      </w:pPr>
      <w:rPr>
        <w:rFonts w:hint="default"/>
        <w:lang w:val="id" w:eastAsia="en-US" w:bidi="ar-SA"/>
      </w:rPr>
    </w:lvl>
  </w:abstractNum>
  <w:abstractNum w:abstractNumId="2" w15:restartNumberingAfterBreak="0">
    <w:nsid w:val="1EF13F93"/>
    <w:multiLevelType w:val="multilevel"/>
    <w:tmpl w:val="518CE604"/>
    <w:lvl w:ilvl="0">
      <w:start w:val="2"/>
      <w:numFmt w:val="decimal"/>
      <w:lvlText w:val="%1"/>
      <w:lvlJc w:val="left"/>
      <w:pPr>
        <w:ind w:left="1288" w:hanging="720"/>
        <w:jc w:val="left"/>
      </w:pPr>
      <w:rPr>
        <w:rFonts w:hint="default"/>
        <w:lang w:val="id" w:eastAsia="en-US" w:bidi="ar-SA"/>
      </w:rPr>
    </w:lvl>
    <w:lvl w:ilvl="1">
      <w:start w:val="1"/>
      <w:numFmt w:val="decimal"/>
      <w:lvlText w:val="%1.%2"/>
      <w:lvlJc w:val="left"/>
      <w:pPr>
        <w:ind w:left="1288" w:hanging="720"/>
        <w:jc w:val="left"/>
      </w:pPr>
      <w:rPr>
        <w:rFonts w:hint="default"/>
        <w:lang w:val="id" w:eastAsia="en-US" w:bidi="ar-SA"/>
      </w:rPr>
    </w:lvl>
    <w:lvl w:ilvl="2">
      <w:start w:val="4"/>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01"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15" w:hanging="425"/>
      </w:pPr>
      <w:rPr>
        <w:rFonts w:hint="default"/>
        <w:lang w:val="id" w:eastAsia="en-US" w:bidi="ar-SA"/>
      </w:rPr>
    </w:lvl>
    <w:lvl w:ilvl="5">
      <w:numFmt w:val="bullet"/>
      <w:lvlText w:val="•"/>
      <w:lvlJc w:val="left"/>
      <w:pPr>
        <w:ind w:left="4787" w:hanging="425"/>
      </w:pPr>
      <w:rPr>
        <w:rFonts w:hint="default"/>
        <w:lang w:val="id" w:eastAsia="en-US" w:bidi="ar-SA"/>
      </w:rPr>
    </w:lvl>
    <w:lvl w:ilvl="6">
      <w:numFmt w:val="bullet"/>
      <w:lvlText w:val="•"/>
      <w:lvlJc w:val="left"/>
      <w:pPr>
        <w:ind w:left="5559" w:hanging="425"/>
      </w:pPr>
      <w:rPr>
        <w:rFonts w:hint="default"/>
        <w:lang w:val="id" w:eastAsia="en-US" w:bidi="ar-SA"/>
      </w:rPr>
    </w:lvl>
    <w:lvl w:ilvl="7">
      <w:numFmt w:val="bullet"/>
      <w:lvlText w:val="•"/>
      <w:lvlJc w:val="left"/>
      <w:pPr>
        <w:ind w:left="6331" w:hanging="425"/>
      </w:pPr>
      <w:rPr>
        <w:rFonts w:hint="default"/>
        <w:lang w:val="id" w:eastAsia="en-US" w:bidi="ar-SA"/>
      </w:rPr>
    </w:lvl>
    <w:lvl w:ilvl="8">
      <w:numFmt w:val="bullet"/>
      <w:lvlText w:val="•"/>
      <w:lvlJc w:val="left"/>
      <w:pPr>
        <w:ind w:left="7103" w:hanging="425"/>
      </w:pPr>
      <w:rPr>
        <w:rFonts w:hint="default"/>
        <w:lang w:val="id" w:eastAsia="en-US" w:bidi="ar-SA"/>
      </w:rPr>
    </w:lvl>
  </w:abstractNum>
  <w:abstractNum w:abstractNumId="3" w15:restartNumberingAfterBreak="0">
    <w:nsid w:val="42433768"/>
    <w:multiLevelType w:val="hybridMultilevel"/>
    <w:tmpl w:val="9B0A7BDE"/>
    <w:lvl w:ilvl="0" w:tplc="7292C5F6">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2C8ABF8">
      <w:numFmt w:val="bullet"/>
      <w:lvlText w:val="•"/>
      <w:lvlJc w:val="left"/>
      <w:pPr>
        <w:ind w:left="1764" w:hanging="428"/>
      </w:pPr>
      <w:rPr>
        <w:rFonts w:hint="default"/>
        <w:lang w:val="id" w:eastAsia="en-US" w:bidi="ar-SA"/>
      </w:rPr>
    </w:lvl>
    <w:lvl w:ilvl="2" w:tplc="E62CA95C">
      <w:numFmt w:val="bullet"/>
      <w:lvlText w:val="•"/>
      <w:lvlJc w:val="left"/>
      <w:pPr>
        <w:ind w:left="2529" w:hanging="428"/>
      </w:pPr>
      <w:rPr>
        <w:rFonts w:hint="default"/>
        <w:lang w:val="id" w:eastAsia="en-US" w:bidi="ar-SA"/>
      </w:rPr>
    </w:lvl>
    <w:lvl w:ilvl="3" w:tplc="D9E857CA">
      <w:numFmt w:val="bullet"/>
      <w:lvlText w:val="•"/>
      <w:lvlJc w:val="left"/>
      <w:pPr>
        <w:ind w:left="3294" w:hanging="428"/>
      </w:pPr>
      <w:rPr>
        <w:rFonts w:hint="default"/>
        <w:lang w:val="id" w:eastAsia="en-US" w:bidi="ar-SA"/>
      </w:rPr>
    </w:lvl>
    <w:lvl w:ilvl="4" w:tplc="607C06DC">
      <w:numFmt w:val="bullet"/>
      <w:lvlText w:val="•"/>
      <w:lvlJc w:val="left"/>
      <w:pPr>
        <w:ind w:left="4058" w:hanging="428"/>
      </w:pPr>
      <w:rPr>
        <w:rFonts w:hint="default"/>
        <w:lang w:val="id" w:eastAsia="en-US" w:bidi="ar-SA"/>
      </w:rPr>
    </w:lvl>
    <w:lvl w:ilvl="5" w:tplc="A2C27DAE">
      <w:numFmt w:val="bullet"/>
      <w:lvlText w:val="•"/>
      <w:lvlJc w:val="left"/>
      <w:pPr>
        <w:ind w:left="4823" w:hanging="428"/>
      </w:pPr>
      <w:rPr>
        <w:rFonts w:hint="default"/>
        <w:lang w:val="id" w:eastAsia="en-US" w:bidi="ar-SA"/>
      </w:rPr>
    </w:lvl>
    <w:lvl w:ilvl="6" w:tplc="0AAEF83E">
      <w:numFmt w:val="bullet"/>
      <w:lvlText w:val="•"/>
      <w:lvlJc w:val="left"/>
      <w:pPr>
        <w:ind w:left="5588" w:hanging="428"/>
      </w:pPr>
      <w:rPr>
        <w:rFonts w:hint="default"/>
        <w:lang w:val="id" w:eastAsia="en-US" w:bidi="ar-SA"/>
      </w:rPr>
    </w:lvl>
    <w:lvl w:ilvl="7" w:tplc="EC285728">
      <w:numFmt w:val="bullet"/>
      <w:lvlText w:val="•"/>
      <w:lvlJc w:val="left"/>
      <w:pPr>
        <w:ind w:left="6353" w:hanging="428"/>
      </w:pPr>
      <w:rPr>
        <w:rFonts w:hint="default"/>
        <w:lang w:val="id" w:eastAsia="en-US" w:bidi="ar-SA"/>
      </w:rPr>
    </w:lvl>
    <w:lvl w:ilvl="8" w:tplc="2CD44624">
      <w:numFmt w:val="bullet"/>
      <w:lvlText w:val="•"/>
      <w:lvlJc w:val="left"/>
      <w:pPr>
        <w:ind w:left="7117" w:hanging="428"/>
      </w:pPr>
      <w:rPr>
        <w:rFonts w:hint="default"/>
        <w:lang w:val="id" w:eastAsia="en-US" w:bidi="ar-SA"/>
      </w:rPr>
    </w:lvl>
  </w:abstractNum>
  <w:abstractNum w:abstractNumId="4" w15:restartNumberingAfterBreak="0">
    <w:nsid w:val="5EB63606"/>
    <w:multiLevelType w:val="multilevel"/>
    <w:tmpl w:val="C9822F80"/>
    <w:lvl w:ilvl="0">
      <w:start w:val="2"/>
      <w:numFmt w:val="decimal"/>
      <w:lvlText w:val="%1"/>
      <w:lvlJc w:val="left"/>
      <w:pPr>
        <w:ind w:left="1288" w:hanging="720"/>
        <w:jc w:val="left"/>
      </w:pPr>
      <w:rPr>
        <w:rFonts w:hint="default"/>
        <w:lang w:val="id" w:eastAsia="en-US" w:bidi="ar-SA"/>
      </w:rPr>
    </w:lvl>
    <w:lvl w:ilvl="1">
      <w:start w:val="1"/>
      <w:numFmt w:val="decimal"/>
      <w:lvlText w:val="%1.%2"/>
      <w:lvlJc w:val="left"/>
      <w:pPr>
        <w:ind w:left="1288" w:hanging="720"/>
        <w:jc w:val="left"/>
      </w:pPr>
      <w:rPr>
        <w:rFonts w:hint="default"/>
        <w:lang w:val="id" w:eastAsia="en-US" w:bidi="ar-SA"/>
      </w:rPr>
    </w:lvl>
    <w:lvl w:ilvl="2">
      <w:start w:val="2"/>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490" w:hanging="720"/>
      </w:pPr>
      <w:rPr>
        <w:rFonts w:hint="default"/>
        <w:lang w:val="id" w:eastAsia="en-US" w:bidi="ar-SA"/>
      </w:rPr>
    </w:lvl>
    <w:lvl w:ilvl="4">
      <w:numFmt w:val="bullet"/>
      <w:lvlText w:val="•"/>
      <w:lvlJc w:val="left"/>
      <w:pPr>
        <w:ind w:left="4226" w:hanging="720"/>
      </w:pPr>
      <w:rPr>
        <w:rFonts w:hint="default"/>
        <w:lang w:val="id" w:eastAsia="en-US" w:bidi="ar-SA"/>
      </w:rPr>
    </w:lvl>
    <w:lvl w:ilvl="5">
      <w:numFmt w:val="bullet"/>
      <w:lvlText w:val="•"/>
      <w:lvlJc w:val="left"/>
      <w:pPr>
        <w:ind w:left="4963" w:hanging="720"/>
      </w:pPr>
      <w:rPr>
        <w:rFonts w:hint="default"/>
        <w:lang w:val="id" w:eastAsia="en-US" w:bidi="ar-SA"/>
      </w:rPr>
    </w:lvl>
    <w:lvl w:ilvl="6">
      <w:numFmt w:val="bullet"/>
      <w:lvlText w:val="•"/>
      <w:lvlJc w:val="left"/>
      <w:pPr>
        <w:ind w:left="5700" w:hanging="720"/>
      </w:pPr>
      <w:rPr>
        <w:rFonts w:hint="default"/>
        <w:lang w:val="id" w:eastAsia="en-US" w:bidi="ar-SA"/>
      </w:rPr>
    </w:lvl>
    <w:lvl w:ilvl="7">
      <w:numFmt w:val="bullet"/>
      <w:lvlText w:val="•"/>
      <w:lvlJc w:val="left"/>
      <w:pPr>
        <w:ind w:left="6437" w:hanging="720"/>
      </w:pPr>
      <w:rPr>
        <w:rFonts w:hint="default"/>
        <w:lang w:val="id" w:eastAsia="en-US" w:bidi="ar-SA"/>
      </w:rPr>
    </w:lvl>
    <w:lvl w:ilvl="8">
      <w:numFmt w:val="bullet"/>
      <w:lvlText w:val="•"/>
      <w:lvlJc w:val="left"/>
      <w:pPr>
        <w:ind w:left="7173" w:hanging="720"/>
      </w:pPr>
      <w:rPr>
        <w:rFonts w:hint="default"/>
        <w:lang w:val="id" w:eastAsia="en-US"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lmUWZ1f9x+3dLfccoTcvzrurSPpBP6qLvyeoItBFMYahQp+3fDeZbjCModv7/HDURjfr9Q1zSYHV7Oe/2X9Fw==" w:salt="0/rz4Osa2Ir7bRWK2RO/l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6B"/>
    <w:rsid w:val="0073423D"/>
    <w:rsid w:val="00932007"/>
    <w:rsid w:val="00ED3F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5B0E-6BED-4E65-BD0D-06D5A65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pPr>
    <w:rPr>
      <w:sz w:val="24"/>
      <w:szCs w:val="24"/>
    </w:rPr>
  </w:style>
  <w:style w:type="paragraph" w:styleId="ListParagraph">
    <w:name w:val="List Paragraph"/>
    <w:basedOn w:val="Normal"/>
    <w:uiPriority w:val="1"/>
    <w:qFormat/>
    <w:pPr>
      <w:ind w:left="995" w:hanging="4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4294</Words>
  <Characters>24481</Characters>
  <Application>Microsoft Office Word</Application>
  <DocSecurity>0</DocSecurity>
  <Lines>204</Lines>
  <Paragraphs>57</Paragraphs>
  <ScaleCrop>false</ScaleCrop>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2025-06-30T09:10:00Z</dcterms:created>
  <dcterms:modified xsi:type="dcterms:W3CDTF">2025-06-30T09:10:00Z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