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B61CD" w:rsidRPr="00123081" w:rsidRDefault="009B61CD" w:rsidP="009B61CD">
      <w:pPr>
        <w:pStyle w:val="Heading1"/>
        <w:spacing w:before="0" w:line="480" w:lineRule="auto"/>
        <w:jc w:val="center"/>
        <w:rPr>
          <w:rFonts w:ascii="Times New Roman" w:hAnsi="Times New Roman"/>
          <w:color w:val="0D0D0D"/>
          <w:sz w:val="24"/>
          <w:szCs w:val="24"/>
          <w:lang w:val="en-US"/>
        </w:rPr>
      </w:pPr>
      <w:bookmarkStart w:id="0" w:name="_Toc177037002"/>
      <w:bookmarkStart w:id="1" w:name="_GoBack"/>
      <w:bookmarkEnd w:id="1"/>
      <w:r w:rsidRPr="00123081">
        <w:rPr>
          <w:rFonts w:ascii="Times New Roman" w:hAnsi="Times New Roman"/>
          <w:color w:val="0D0D0D"/>
          <w:sz w:val="24"/>
          <w:szCs w:val="24"/>
          <w:lang w:val="en-US"/>
        </w:rPr>
        <w:t>BAB V</w:t>
      </w:r>
      <w:bookmarkEnd w:id="0"/>
    </w:p>
    <w:p w:rsidR="009B61CD" w:rsidRPr="00123081" w:rsidRDefault="009B61CD" w:rsidP="009B61CD">
      <w:pPr>
        <w:pStyle w:val="Heading1"/>
        <w:spacing w:before="0" w:line="480" w:lineRule="auto"/>
        <w:jc w:val="center"/>
        <w:rPr>
          <w:rFonts w:ascii="Times New Roman" w:hAnsi="Times New Roman"/>
          <w:color w:val="0D0D0D"/>
          <w:sz w:val="24"/>
          <w:szCs w:val="24"/>
          <w:lang w:val="en-US"/>
        </w:rPr>
      </w:pPr>
      <w:bookmarkStart w:id="2" w:name="_Toc177037003"/>
      <w:r w:rsidRPr="00123081">
        <w:rPr>
          <w:rFonts w:ascii="Times New Roman" w:hAnsi="Times New Roman"/>
          <w:color w:val="0D0D0D"/>
          <w:sz w:val="24"/>
          <w:szCs w:val="24"/>
          <w:lang w:val="en-US"/>
        </w:rPr>
        <w:t>KESIMPULAN DAN SARAN</w:t>
      </w:r>
      <w:bookmarkEnd w:id="2"/>
    </w:p>
    <w:p w:rsidR="009B61CD" w:rsidRPr="00073C6B" w:rsidRDefault="009B61CD" w:rsidP="009B61CD">
      <w:pPr>
        <w:pStyle w:val="Heading2"/>
        <w:spacing w:before="0" w:line="480" w:lineRule="auto"/>
        <w:rPr>
          <w:rFonts w:ascii="Times New Roman" w:hAnsi="Times New Roman"/>
          <w:color w:val="0D0D0D"/>
          <w:sz w:val="24"/>
          <w:szCs w:val="24"/>
          <w:lang w:val="en-US"/>
        </w:rPr>
      </w:pPr>
      <w:bookmarkStart w:id="3" w:name="_Toc177037004"/>
      <w:r w:rsidRPr="00073C6B">
        <w:rPr>
          <w:rFonts w:ascii="Times New Roman" w:hAnsi="Times New Roman"/>
          <w:color w:val="0D0D0D"/>
          <w:sz w:val="24"/>
          <w:szCs w:val="24"/>
          <w:lang w:val="en-US"/>
        </w:rPr>
        <w:t>A</w:t>
      </w:r>
      <w:r w:rsidRPr="00073C6B">
        <w:rPr>
          <w:rFonts w:ascii="Times New Roman" w:hAnsi="Times New Roman"/>
          <w:color w:val="0D0D0D"/>
          <w:sz w:val="24"/>
          <w:szCs w:val="24"/>
          <w:lang w:val="en-US"/>
        </w:rPr>
        <w:tab/>
        <w:t>Kesimpulan</w:t>
      </w:r>
      <w:bookmarkEnd w:id="3"/>
      <w:r w:rsidRPr="00073C6B">
        <w:rPr>
          <w:rFonts w:ascii="Times New Roman" w:hAnsi="Times New Roman"/>
          <w:color w:val="0D0D0D"/>
          <w:sz w:val="24"/>
          <w:szCs w:val="24"/>
          <w:lang w:val="en-US"/>
        </w:rPr>
        <w:t xml:space="preserve"> </w:t>
      </w:r>
    </w:p>
    <w:p w:rsidR="009B61CD" w:rsidRDefault="009B61CD" w:rsidP="009B61CD">
      <w:pPr>
        <w:spacing w:line="480" w:lineRule="auto"/>
        <w:ind w:firstLine="709"/>
        <w:jc w:val="both"/>
        <w:rPr>
          <w:lang w:val="en-US"/>
        </w:rPr>
      </w:pPr>
      <w:r>
        <w:t>Hasil penelitian mengenai penerapan sanksi pidana dalam kasus kecelakaan lalu lintas di Kota Lubuk Pakam, dengan merujuk pada putusan perkara Nomor 2618/Pid.Sus/2021/PN.Lbp</w:t>
      </w:r>
      <w:r>
        <w:rPr>
          <w:lang w:val="en-US"/>
        </w:rPr>
        <w:t xml:space="preserve">. </w:t>
      </w:r>
      <w:r>
        <w:t>Berikut adalah kesimpulan dari hasil penelitian ini:</w:t>
      </w:r>
    </w:p>
    <w:p w:rsidR="009B61CD" w:rsidRDefault="009B61CD" w:rsidP="009B61CD">
      <w:pPr>
        <w:numPr>
          <w:ilvl w:val="0"/>
          <w:numId w:val="30"/>
        </w:numPr>
        <w:spacing w:line="480" w:lineRule="auto"/>
        <w:ind w:left="426"/>
        <w:jc w:val="both"/>
        <w:rPr>
          <w:lang w:val="en-US"/>
        </w:rPr>
      </w:pPr>
      <w:r>
        <w:t>Putusan perkara menunjukkan bahwa Terdakwa Basa Daniel Hutapea terbukti memenuhi unsur-unsur dari Pasal 310 ayat (4) Undang-Undang Nomor 22 Tahun 2009 tentang Lalu Lintas dan Angkutan Jalan. Pasal ini mengatur sanksi pidana bagi kecelakaan lalu lintas yang mengakibatkan kematian. Dalam kasus ini, kelalaian Terdakwa dalam mengemudikan becak barang yang menyebabkan kematian korban telah dibuktikan secara sah. Penjatuhan pidana penjara selama lima bulan mencerminkan penilaian hakim terhadap beratnya tindak pidana yang dilakukan, sejalan dengan ketentuan hukum yang berlaku.</w:t>
      </w:r>
    </w:p>
    <w:p w:rsidR="009B61CD" w:rsidRDefault="009B61CD" w:rsidP="009B61CD">
      <w:pPr>
        <w:numPr>
          <w:ilvl w:val="0"/>
          <w:numId w:val="30"/>
        </w:numPr>
        <w:spacing w:line="480" w:lineRule="auto"/>
        <w:ind w:left="426"/>
        <w:jc w:val="both"/>
        <w:rPr>
          <w:lang w:val="en-US"/>
        </w:rPr>
      </w:pPr>
      <w:r>
        <w:t xml:space="preserve">Dalam menjatuhkan hukuman, hakim mempertimbangkan berbagai faktor yang memberatkan dan meringankan. Kematian korban merupakan faktor yang memberatkan, sementara faktor-faktor seperti belum pernah dihukum sebelumnya, sikap sopan selama persidangan, pengakuan kelalaian, dan perdamaian dengan keluarga korban dianggap sebagai faktor yang meringankan. Penilaian ini menunjukkan bahwa hakim berusaha untuk </w:t>
      </w:r>
      <w:r>
        <w:lastRenderedPageBreak/>
        <w:t>mencapai keseimbangan antara memberikan hukuman yang adil dan mempertimbangkan aspek-aspek kemanusiaan serta rekam jejak Terdakwa.</w:t>
      </w:r>
    </w:p>
    <w:p w:rsidR="009B61CD" w:rsidRDefault="009B61CD" w:rsidP="009B61CD">
      <w:pPr>
        <w:numPr>
          <w:ilvl w:val="0"/>
          <w:numId w:val="30"/>
        </w:numPr>
        <w:spacing w:line="480" w:lineRule="auto"/>
        <w:ind w:left="426"/>
        <w:jc w:val="both"/>
        <w:rPr>
          <w:lang w:val="en-US"/>
        </w:rPr>
      </w:pPr>
      <w:r>
        <w:t>Penggunaan dasar hukum Pasal 310 ayat (4) UU No.22 Tahun 2009 dalam kasus ini adalah sah dan sesuai dengan ketentuan yang berlaku pada saat terjadinya kecelakaan. Ketentuan ini memberikan kerangka hukum yang lebih spesifik untuk kasus kecelakaan lalu lintas dibandingkan dengan ketentuan pidana umum dalam KUHP. Penggunaan dasar hukum ini memastikan bahwa penjatuhan sanksi dilakukan sesuai dengan aturan yang berlaku dan relevan dengan jenis pelanggaran yang terjadi.</w:t>
      </w:r>
    </w:p>
    <w:p w:rsidR="009B61CD" w:rsidRPr="00073C6B" w:rsidRDefault="009B61CD" w:rsidP="009B61CD">
      <w:pPr>
        <w:pStyle w:val="Heading2"/>
        <w:spacing w:before="0" w:line="480" w:lineRule="auto"/>
        <w:rPr>
          <w:rFonts w:ascii="Times New Roman" w:hAnsi="Times New Roman"/>
          <w:color w:val="0D0D0D"/>
          <w:sz w:val="24"/>
          <w:szCs w:val="24"/>
          <w:lang w:val="en-US"/>
        </w:rPr>
      </w:pPr>
      <w:bookmarkStart w:id="4" w:name="_Toc177037005"/>
      <w:r>
        <w:rPr>
          <w:rFonts w:ascii="Times New Roman" w:hAnsi="Times New Roman"/>
          <w:color w:val="0D0D0D"/>
          <w:sz w:val="24"/>
          <w:szCs w:val="24"/>
          <w:lang w:val="en-US"/>
        </w:rPr>
        <w:t>B</w:t>
      </w:r>
      <w:r w:rsidRPr="00073C6B">
        <w:rPr>
          <w:rFonts w:ascii="Times New Roman" w:hAnsi="Times New Roman"/>
          <w:color w:val="0D0D0D"/>
          <w:sz w:val="24"/>
          <w:szCs w:val="24"/>
          <w:lang w:val="en-US"/>
        </w:rPr>
        <w:tab/>
        <w:t>Saran</w:t>
      </w:r>
      <w:bookmarkEnd w:id="4"/>
      <w:r w:rsidRPr="00073C6B">
        <w:rPr>
          <w:rFonts w:ascii="Times New Roman" w:hAnsi="Times New Roman"/>
          <w:color w:val="0D0D0D"/>
          <w:sz w:val="24"/>
          <w:szCs w:val="24"/>
          <w:lang w:val="en-US"/>
        </w:rPr>
        <w:t xml:space="preserve"> </w:t>
      </w:r>
    </w:p>
    <w:p w:rsidR="009B61CD" w:rsidRPr="00A63CA1" w:rsidRDefault="009B61CD" w:rsidP="009B61CD">
      <w:pPr>
        <w:pStyle w:val="BodyText1"/>
        <w:ind w:firstLine="720"/>
        <w:jc w:val="both"/>
        <w:rPr>
          <w:sz w:val="24"/>
          <w:szCs w:val="24"/>
        </w:rPr>
      </w:pPr>
      <w:r w:rsidRPr="00A63CA1">
        <w:rPr>
          <w:color w:val="000000"/>
          <w:sz w:val="24"/>
          <w:szCs w:val="24"/>
          <w:lang w:val="id-ID" w:eastAsia="id-ID" w:bidi="id-ID"/>
        </w:rPr>
        <w:t xml:space="preserve">Adapun yang menjadi </w:t>
      </w:r>
      <w:proofErr w:type="spellStart"/>
      <w:r>
        <w:rPr>
          <w:color w:val="000000"/>
          <w:sz w:val="24"/>
          <w:szCs w:val="24"/>
          <w:lang w:eastAsia="id-ID" w:bidi="id-ID"/>
        </w:rPr>
        <w:t>sara</w:t>
      </w:r>
      <w:proofErr w:type="spellEnd"/>
      <w:r w:rsidRPr="00A63CA1">
        <w:rPr>
          <w:color w:val="000000"/>
          <w:sz w:val="24"/>
          <w:szCs w:val="24"/>
          <w:lang w:val="id-ID" w:eastAsia="id-ID" w:bidi="id-ID"/>
        </w:rPr>
        <w:t xml:space="preserve"> dalam penelitian </w:t>
      </w:r>
      <w:r>
        <w:rPr>
          <w:color w:val="000000"/>
          <w:sz w:val="24"/>
          <w:szCs w:val="24"/>
          <w:lang w:val="id-ID" w:eastAsia="id-ID" w:bidi="id-ID"/>
        </w:rPr>
        <w:t>ini adalah sebagai berikut</w:t>
      </w:r>
      <w:r w:rsidRPr="00A63CA1">
        <w:rPr>
          <w:color w:val="000000"/>
          <w:sz w:val="24"/>
          <w:szCs w:val="24"/>
          <w:lang w:val="id-ID" w:eastAsia="id-ID" w:bidi="id-ID"/>
        </w:rPr>
        <w:t>:</w:t>
      </w:r>
    </w:p>
    <w:p w:rsidR="009B61CD" w:rsidRPr="00A63CA1" w:rsidRDefault="009B61CD" w:rsidP="009B61CD">
      <w:pPr>
        <w:pStyle w:val="BodyText1"/>
        <w:numPr>
          <w:ilvl w:val="0"/>
          <w:numId w:val="29"/>
        </w:numPr>
        <w:ind w:left="709" w:hanging="567"/>
        <w:jc w:val="both"/>
        <w:rPr>
          <w:sz w:val="24"/>
          <w:szCs w:val="24"/>
        </w:rPr>
      </w:pPr>
      <w:r w:rsidRPr="00A63CA1">
        <w:rPr>
          <w:color w:val="000000"/>
          <w:sz w:val="24"/>
          <w:szCs w:val="24"/>
          <w:lang w:val="id-ID" w:eastAsia="id-ID" w:bidi="id-ID"/>
        </w:rPr>
        <w:t>Manfaat teoritis untuk memberikan pemikiran dalam perkembangan ilmu hokum</w:t>
      </w:r>
      <w:r w:rsidRPr="00A63CA1">
        <w:rPr>
          <w:color w:val="000000"/>
          <w:sz w:val="24"/>
          <w:szCs w:val="24"/>
          <w:lang w:eastAsia="id-ID" w:bidi="id-ID"/>
        </w:rPr>
        <w:t xml:space="preserve"> </w:t>
      </w:r>
      <w:proofErr w:type="spellStart"/>
      <w:r w:rsidRPr="00A63CA1">
        <w:rPr>
          <w:color w:val="000000"/>
          <w:sz w:val="24"/>
          <w:szCs w:val="24"/>
          <w:lang w:eastAsia="id-ID" w:bidi="id-ID"/>
        </w:rPr>
        <w:t>kepada</w:t>
      </w:r>
      <w:proofErr w:type="spellEnd"/>
      <w:r w:rsidRPr="00A63CA1">
        <w:rPr>
          <w:color w:val="000000"/>
          <w:sz w:val="24"/>
          <w:szCs w:val="24"/>
          <w:lang w:val="id-ID" w:eastAsia="id-ID" w:bidi="id-ID"/>
        </w:rPr>
        <w:t xml:space="preserve"> penelitian lebih lanjut, khususnya yang berkaitan dengan penegakan hukum dalam tindak pidana kecelakaan lalu lintas akibat kelalaian pengemudi yang menyebabkan korban meninggal dunia.</w:t>
      </w:r>
    </w:p>
    <w:p w:rsidR="009B61CD" w:rsidRPr="00A63CA1" w:rsidRDefault="009B61CD" w:rsidP="009B61CD">
      <w:pPr>
        <w:pStyle w:val="BodyText1"/>
        <w:numPr>
          <w:ilvl w:val="0"/>
          <w:numId w:val="29"/>
        </w:numPr>
        <w:ind w:left="709" w:hanging="567"/>
        <w:jc w:val="both"/>
        <w:rPr>
          <w:sz w:val="24"/>
          <w:szCs w:val="24"/>
        </w:rPr>
      </w:pPr>
      <w:r w:rsidRPr="00A63CA1">
        <w:rPr>
          <w:color w:val="000000"/>
          <w:sz w:val="24"/>
          <w:szCs w:val="24"/>
          <w:lang w:val="id-ID" w:eastAsia="id-ID" w:bidi="id-ID"/>
        </w:rPr>
        <w:t xml:space="preserve">Manfaat praktis. </w:t>
      </w:r>
    </w:p>
    <w:p w:rsidR="00F75717" w:rsidRPr="009B61CD" w:rsidRDefault="009B61CD" w:rsidP="009B61CD">
      <w:pPr>
        <w:spacing w:line="480" w:lineRule="auto"/>
      </w:pPr>
      <w:r w:rsidRPr="00A63CA1">
        <w:rPr>
          <w:color w:val="000000"/>
          <w:lang w:eastAsia="id-ID" w:bidi="id-ID"/>
        </w:rPr>
        <w:t>Hasil penelitian ini diharapkan dapat memberikan pemahan di bidang hukum dalam hal peran kepolisian dalam penyidikan, Hakim, Jaksa terkait penegakan hukum dalam tindak pidana kecelakaan lalu lintas akibat kelalaian pengemudi yang menyebabkan korban meninggal dunia</w:t>
      </w:r>
    </w:p>
    <w:sectPr w:rsidR="00F75717" w:rsidRPr="009B61CD" w:rsidSect="007B1FFB">
      <w:headerReference w:type="even" r:id="rId7"/>
      <w:headerReference w:type="default" r:id="rId8"/>
      <w:footerReference w:type="default" r:id="rId9"/>
      <w:headerReference w:type="first" r:id="rId10"/>
      <w:footerReference w:type="first" r:id="rId11"/>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755E1" w:rsidRDefault="009755E1" w:rsidP="00135524">
      <w:r>
        <w:separator/>
      </w:r>
    </w:p>
  </w:endnote>
  <w:endnote w:type="continuationSeparator" w:id="0">
    <w:p w:rsidR="009755E1" w:rsidRDefault="009755E1" w:rsidP="00135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36E85" w:rsidRDefault="00597768">
    <w:pPr>
      <w:pStyle w:val="Footer"/>
      <w:jc w:val="center"/>
    </w:pPr>
    <w:r>
      <w:fldChar w:fldCharType="begin"/>
    </w:r>
    <w:r>
      <w:instrText xml:space="preserve"> PAGE   \* MERGEFORMAT </w:instrText>
    </w:r>
    <w:r>
      <w:fldChar w:fldCharType="separate"/>
    </w:r>
    <w:r w:rsidR="009B61CD">
      <w:t>2</w:t>
    </w:r>
    <w:r>
      <w:fldChar w:fldCharType="end"/>
    </w:r>
  </w:p>
  <w:p w:rsidR="00A36E85" w:rsidRDefault="009755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36E85" w:rsidRDefault="00597768">
    <w:pPr>
      <w:pStyle w:val="Footer"/>
      <w:jc w:val="center"/>
    </w:pPr>
    <w:r>
      <w:fldChar w:fldCharType="begin"/>
    </w:r>
    <w:r>
      <w:instrText xml:space="preserve"> PAGE   \* MERGEFORMAT </w:instrText>
    </w:r>
    <w:r>
      <w:fldChar w:fldCharType="separate"/>
    </w:r>
    <w:r w:rsidR="007B1FFB">
      <w:t>i</w:t>
    </w:r>
    <w:r>
      <w:fldChar w:fldCharType="end"/>
    </w:r>
  </w:p>
  <w:p w:rsidR="00A36E85" w:rsidRDefault="009755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755E1" w:rsidRDefault="009755E1" w:rsidP="00135524">
      <w:r>
        <w:separator/>
      </w:r>
    </w:p>
  </w:footnote>
  <w:footnote w:type="continuationSeparator" w:id="0">
    <w:p w:rsidR="009755E1" w:rsidRDefault="009755E1" w:rsidP="00135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A6DD8" w:rsidRDefault="009755E1">
    <w:pPr>
      <w:pStyle w:val="Header"/>
    </w:pPr>
    <w:r>
      <w:rPr>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09892" o:spid="_x0000_s2059" type="#_x0000_t75" style="position:absolute;margin-left:0;margin-top:0;width:396.7pt;height:390.9pt;z-index:-251654144;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A6DD8" w:rsidRDefault="009755E1">
    <w:pPr>
      <w:pStyle w:val="Header"/>
    </w:pPr>
    <w:r>
      <w:rPr>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09893" o:spid="_x0000_s2060" type="#_x0000_t75" style="position:absolute;margin-left:0;margin-top:0;width:396.7pt;height:390.9pt;z-index:-251653120;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A6DD8" w:rsidRDefault="009755E1">
    <w:pPr>
      <w:pStyle w:val="Header"/>
    </w:pPr>
    <w:r>
      <w:rPr>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09891" o:spid="_x0000_s2058" type="#_x0000_t75" style="position:absolute;margin-left:0;margin-top:0;width:396.7pt;height:390.9pt;z-index:-251655168;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301D2"/>
    <w:multiLevelType w:val="multilevel"/>
    <w:tmpl w:val="0D2833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A85573"/>
    <w:multiLevelType w:val="multilevel"/>
    <w:tmpl w:val="DE3ADA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5379F5"/>
    <w:multiLevelType w:val="multilevel"/>
    <w:tmpl w:val="7FC63E5E"/>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id-ID" w:eastAsia="id-ID" w:bidi="id-ID"/>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5CA4958"/>
    <w:multiLevelType w:val="hybridMultilevel"/>
    <w:tmpl w:val="57608682"/>
    <w:lvl w:ilvl="0" w:tplc="54801D88">
      <w:start w:val="1"/>
      <w:numFmt w:val="decimal"/>
      <w:lvlText w:val="%1."/>
      <w:lvlJc w:val="left"/>
      <w:pPr>
        <w:ind w:left="720" w:hanging="360"/>
      </w:pPr>
      <w:rPr>
        <w:rFonts w:ascii="Times New Roman" w:hAnsi="Times New Roman" w:cs="Times New Roman" w:hint="default"/>
        <w:color w:val="0D0D0D"/>
        <w:sz w:val="24"/>
        <w:szCs w:val="24"/>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15:restartNumberingAfterBreak="0">
    <w:nsid w:val="0DEC3D7E"/>
    <w:multiLevelType w:val="multilevel"/>
    <w:tmpl w:val="AEE2C2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5D454A"/>
    <w:multiLevelType w:val="hybridMultilevel"/>
    <w:tmpl w:val="B978C3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E97E83"/>
    <w:multiLevelType w:val="multilevel"/>
    <w:tmpl w:val="56DA80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0171AB"/>
    <w:multiLevelType w:val="multilevel"/>
    <w:tmpl w:val="F1D4FB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A65CFB"/>
    <w:multiLevelType w:val="hybridMultilevel"/>
    <w:tmpl w:val="4BD6A93E"/>
    <w:lvl w:ilvl="0" w:tplc="47B2EEE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57C6BA7"/>
    <w:multiLevelType w:val="hybridMultilevel"/>
    <w:tmpl w:val="37169E8E"/>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15:restartNumberingAfterBreak="0">
    <w:nsid w:val="158F3D7D"/>
    <w:multiLevelType w:val="multilevel"/>
    <w:tmpl w:val="7FC63E5E"/>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id-ID" w:eastAsia="id-ID" w:bidi="id-ID"/>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1A013BEA"/>
    <w:multiLevelType w:val="hybridMultilevel"/>
    <w:tmpl w:val="FB301F08"/>
    <w:lvl w:ilvl="0" w:tplc="04090019">
      <w:start w:val="1"/>
      <w:numFmt w:val="lowerLetter"/>
      <w:lvlText w:val="%1."/>
      <w:lvlJc w:val="left"/>
      <w:pPr>
        <w:ind w:left="720" w:hanging="360"/>
      </w:pPr>
      <w:rPr>
        <w:rFonts w:cs="Times New Roman" w:hint="default"/>
      </w:rPr>
    </w:lvl>
    <w:lvl w:ilvl="1" w:tplc="217AC146">
      <w:start w:val="3"/>
      <w:numFmt w:val="bullet"/>
      <w:lvlText w:val="-"/>
      <w:lvlJc w:val="left"/>
      <w:pPr>
        <w:ind w:left="1440" w:hanging="360"/>
      </w:pPr>
      <w:rPr>
        <w:rFonts w:ascii="Times New Roman" w:eastAsia="Times New Roman" w:hAnsi="Times New Roman" w:hint="default"/>
      </w:rPr>
    </w:lvl>
    <w:lvl w:ilvl="2" w:tplc="EBDE2B40">
      <w:start w:val="1"/>
      <w:numFmt w:val="lowerLetter"/>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D9F1E71"/>
    <w:multiLevelType w:val="hybridMultilevel"/>
    <w:tmpl w:val="E59ADD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4968BC"/>
    <w:multiLevelType w:val="hybridMultilevel"/>
    <w:tmpl w:val="37169E8E"/>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4" w15:restartNumberingAfterBreak="0">
    <w:nsid w:val="22B11589"/>
    <w:multiLevelType w:val="multilevel"/>
    <w:tmpl w:val="BA20FD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B87F5C"/>
    <w:multiLevelType w:val="multilevel"/>
    <w:tmpl w:val="5EA2C7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EA0C55"/>
    <w:multiLevelType w:val="multilevel"/>
    <w:tmpl w:val="B8A41A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1747EBA"/>
    <w:multiLevelType w:val="multilevel"/>
    <w:tmpl w:val="D3446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363C1B"/>
    <w:multiLevelType w:val="hybridMultilevel"/>
    <w:tmpl w:val="0F2EC8CA"/>
    <w:lvl w:ilvl="0" w:tplc="0409000F">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B16BFC"/>
    <w:multiLevelType w:val="hybridMultilevel"/>
    <w:tmpl w:val="59DCA01E"/>
    <w:lvl w:ilvl="0" w:tplc="0DBC68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B4777D"/>
    <w:multiLevelType w:val="multilevel"/>
    <w:tmpl w:val="725CB3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9A52CF"/>
    <w:multiLevelType w:val="hybridMultilevel"/>
    <w:tmpl w:val="0FC673BE"/>
    <w:lvl w:ilvl="0" w:tplc="04210015">
      <w:start w:val="1"/>
      <w:numFmt w:val="upperLetter"/>
      <w:lvlText w:val="%1."/>
      <w:lvlJc w:val="left"/>
      <w:pPr>
        <w:ind w:left="928"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2" w15:restartNumberingAfterBreak="0">
    <w:nsid w:val="5C7C4FEF"/>
    <w:multiLevelType w:val="multilevel"/>
    <w:tmpl w:val="741237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FB919BA"/>
    <w:multiLevelType w:val="multilevel"/>
    <w:tmpl w:val="41945854"/>
    <w:lvl w:ilvl="0">
      <w:start w:val="1"/>
      <w:numFmt w:val="decimal"/>
      <w:lvlText w:val="%1."/>
      <w:lvlJc w:val="left"/>
      <w:rPr>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2F65221"/>
    <w:multiLevelType w:val="hybridMultilevel"/>
    <w:tmpl w:val="E2FA2BB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67E91B78"/>
    <w:multiLevelType w:val="hybridMultilevel"/>
    <w:tmpl w:val="39109142"/>
    <w:lvl w:ilvl="0" w:tplc="CD40AAC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346DEC"/>
    <w:multiLevelType w:val="multilevel"/>
    <w:tmpl w:val="80AE0AA6"/>
    <w:lvl w:ilvl="0">
      <w:start w:val="1"/>
      <w:numFmt w:val="lowerLetter"/>
      <w:lvlText w:val="%1."/>
      <w:lvlJc w:val="left"/>
      <w:rPr>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D010AAF"/>
    <w:multiLevelType w:val="hybridMultilevel"/>
    <w:tmpl w:val="4D2C030C"/>
    <w:lvl w:ilvl="0" w:tplc="0409000F">
      <w:start w:val="1"/>
      <w:numFmt w:val="decimal"/>
      <w:lvlText w:val="%1."/>
      <w:lvlJc w:val="left"/>
      <w:pPr>
        <w:ind w:left="720" w:hanging="360"/>
      </w:pPr>
      <w:rPr>
        <w:rFonts w:cs="Times New Roman" w:hint="default"/>
      </w:rPr>
    </w:lvl>
    <w:lvl w:ilvl="1" w:tplc="3684C7CA">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6E520EF4"/>
    <w:multiLevelType w:val="multilevel"/>
    <w:tmpl w:val="C3180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7CD4395"/>
    <w:multiLevelType w:val="multilevel"/>
    <w:tmpl w:val="E1CE18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9"/>
  </w:num>
  <w:num w:numId="3">
    <w:abstractNumId w:val="13"/>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22"/>
  </w:num>
  <w:num w:numId="6">
    <w:abstractNumId w:val="20"/>
  </w:num>
  <w:num w:numId="7">
    <w:abstractNumId w:val="23"/>
  </w:num>
  <w:num w:numId="8">
    <w:abstractNumId w:val="28"/>
  </w:num>
  <w:num w:numId="9">
    <w:abstractNumId w:val="29"/>
  </w:num>
  <w:num w:numId="10">
    <w:abstractNumId w:val="15"/>
  </w:num>
  <w:num w:numId="11">
    <w:abstractNumId w:val="16"/>
  </w:num>
  <w:num w:numId="12">
    <w:abstractNumId w:val="4"/>
  </w:num>
  <w:num w:numId="13">
    <w:abstractNumId w:val="1"/>
  </w:num>
  <w:num w:numId="14">
    <w:abstractNumId w:val="14"/>
  </w:num>
  <w:num w:numId="15">
    <w:abstractNumId w:val="26"/>
  </w:num>
  <w:num w:numId="16">
    <w:abstractNumId w:val="21"/>
  </w:num>
  <w:num w:numId="17">
    <w:abstractNumId w:val="8"/>
  </w:num>
  <w:num w:numId="18">
    <w:abstractNumId w:val="27"/>
  </w:num>
  <w:num w:numId="19">
    <w:abstractNumId w:val="11"/>
  </w:num>
  <w:num w:numId="20">
    <w:abstractNumId w:val="24"/>
  </w:num>
  <w:num w:numId="21">
    <w:abstractNumId w:val="0"/>
  </w:num>
  <w:num w:numId="22">
    <w:abstractNumId w:val="17"/>
  </w:num>
  <w:num w:numId="23">
    <w:abstractNumId w:val="7"/>
  </w:num>
  <w:num w:numId="24">
    <w:abstractNumId w:val="6"/>
  </w:num>
  <w:num w:numId="25">
    <w:abstractNumId w:val="12"/>
  </w:num>
  <w:num w:numId="26">
    <w:abstractNumId w:val="5"/>
  </w:num>
  <w:num w:numId="27">
    <w:abstractNumId w:val="19"/>
  </w:num>
  <w:num w:numId="28">
    <w:abstractNumId w:val="25"/>
  </w:num>
  <w:num w:numId="29">
    <w:abstractNumId w:val="10"/>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dLtNBorAELLDKOUACLXnzp8oEv9uKoYuUTHQxUYRF7nEoUt69uqzE0W8KFMY97cglDXjJSjkIi6ts6g/bKQG9g==" w:salt="qStFJLEHUVtvEBAD0oOhhg=="/>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FFB"/>
    <w:rsid w:val="00127E9A"/>
    <w:rsid w:val="00135524"/>
    <w:rsid w:val="0030421C"/>
    <w:rsid w:val="00474989"/>
    <w:rsid w:val="00597768"/>
    <w:rsid w:val="007B1FFB"/>
    <w:rsid w:val="009755E1"/>
    <w:rsid w:val="009B61CD"/>
    <w:rsid w:val="00AE7EE4"/>
    <w:rsid w:val="00BB4765"/>
    <w:rsid w:val="00C00BA2"/>
    <w:rsid w:val="00C24C74"/>
    <w:rsid w:val="00CF0517"/>
    <w:rsid w:val="00D731FB"/>
    <w:rsid w:val="00F02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docId w15:val="{FF70E64C-D3BB-4310-A500-2F1817999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FFB"/>
    <w:pPr>
      <w:spacing w:after="0" w:line="240" w:lineRule="auto"/>
    </w:pPr>
    <w:rPr>
      <w:rFonts w:ascii="Times New Roman" w:eastAsia="Times New Roman" w:hAnsi="Times New Roman" w:cs="Times New Roman"/>
      <w:noProof/>
      <w:sz w:val="24"/>
      <w:szCs w:val="24"/>
      <w:lang w:val="id-ID"/>
    </w:rPr>
  </w:style>
  <w:style w:type="paragraph" w:styleId="Heading1">
    <w:name w:val="heading 1"/>
    <w:basedOn w:val="Normal"/>
    <w:next w:val="Normal"/>
    <w:link w:val="Heading1Char"/>
    <w:uiPriority w:val="9"/>
    <w:qFormat/>
    <w:rsid w:val="00D731FB"/>
    <w:pPr>
      <w:keepNext/>
      <w:keepLines/>
      <w:spacing w:before="480" w:line="259" w:lineRule="auto"/>
      <w:outlineLvl w:val="0"/>
    </w:pPr>
    <w:rPr>
      <w:rFonts w:ascii="Calibri Light" w:hAnsi="Calibri Light"/>
      <w:b/>
      <w:bCs/>
      <w:noProof w:val="0"/>
      <w:color w:val="2E74B5"/>
      <w:sz w:val="28"/>
      <w:szCs w:val="28"/>
      <w:lang w:val="x-none" w:eastAsia="x-none"/>
    </w:rPr>
  </w:style>
  <w:style w:type="paragraph" w:styleId="Heading2">
    <w:name w:val="heading 2"/>
    <w:basedOn w:val="Normal"/>
    <w:next w:val="Normal"/>
    <w:link w:val="Heading2Char"/>
    <w:uiPriority w:val="9"/>
    <w:semiHidden/>
    <w:unhideWhenUsed/>
    <w:qFormat/>
    <w:rsid w:val="004749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127E9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1FFB"/>
    <w:pPr>
      <w:tabs>
        <w:tab w:val="center" w:pos="4513"/>
        <w:tab w:val="right" w:pos="9026"/>
      </w:tabs>
    </w:pPr>
    <w:rPr>
      <w:sz w:val="20"/>
      <w:szCs w:val="20"/>
      <w:lang w:val="x-none" w:eastAsia="x-none"/>
    </w:rPr>
  </w:style>
  <w:style w:type="character" w:customStyle="1" w:styleId="FooterChar">
    <w:name w:val="Footer Char"/>
    <w:basedOn w:val="DefaultParagraphFont"/>
    <w:link w:val="Footer"/>
    <w:uiPriority w:val="99"/>
    <w:rsid w:val="007B1FFB"/>
    <w:rPr>
      <w:rFonts w:ascii="Times New Roman" w:eastAsia="Times New Roman" w:hAnsi="Times New Roman" w:cs="Times New Roman"/>
      <w:noProof/>
      <w:sz w:val="20"/>
      <w:szCs w:val="20"/>
      <w:lang w:val="x-none" w:eastAsia="x-none"/>
    </w:rPr>
  </w:style>
  <w:style w:type="character" w:styleId="PageNumber">
    <w:name w:val="page number"/>
    <w:uiPriority w:val="99"/>
    <w:semiHidden/>
    <w:unhideWhenUsed/>
    <w:rsid w:val="007B1FFB"/>
    <w:rPr>
      <w:rFonts w:cs="Times New Roman"/>
    </w:rPr>
  </w:style>
  <w:style w:type="paragraph" w:styleId="Header">
    <w:name w:val="header"/>
    <w:basedOn w:val="Normal"/>
    <w:link w:val="HeaderChar"/>
    <w:uiPriority w:val="99"/>
    <w:unhideWhenUsed/>
    <w:rsid w:val="007B1FFB"/>
    <w:pPr>
      <w:tabs>
        <w:tab w:val="center" w:pos="4513"/>
        <w:tab w:val="right" w:pos="9026"/>
      </w:tabs>
    </w:pPr>
    <w:rPr>
      <w:sz w:val="20"/>
      <w:szCs w:val="20"/>
      <w:lang w:val="x-none" w:eastAsia="x-none"/>
    </w:rPr>
  </w:style>
  <w:style w:type="character" w:customStyle="1" w:styleId="HeaderChar">
    <w:name w:val="Header Char"/>
    <w:basedOn w:val="DefaultParagraphFont"/>
    <w:link w:val="Header"/>
    <w:uiPriority w:val="99"/>
    <w:rsid w:val="007B1FFB"/>
    <w:rPr>
      <w:rFonts w:ascii="Times New Roman" w:eastAsia="Times New Roman" w:hAnsi="Times New Roman" w:cs="Times New Roman"/>
      <w:noProof/>
      <w:sz w:val="20"/>
      <w:szCs w:val="20"/>
      <w:lang w:val="x-none" w:eastAsia="x-none"/>
    </w:rPr>
  </w:style>
  <w:style w:type="character" w:customStyle="1" w:styleId="Heading1Char">
    <w:name w:val="Heading 1 Char"/>
    <w:basedOn w:val="DefaultParagraphFont"/>
    <w:link w:val="Heading1"/>
    <w:uiPriority w:val="9"/>
    <w:rsid w:val="00D731FB"/>
    <w:rPr>
      <w:rFonts w:ascii="Calibri Light" w:eastAsia="Times New Roman" w:hAnsi="Calibri Light" w:cs="Times New Roman"/>
      <w:b/>
      <w:bCs/>
      <w:color w:val="2E74B5"/>
      <w:sz w:val="28"/>
      <w:szCs w:val="28"/>
      <w:lang w:val="x-none" w:eastAsia="x-none"/>
    </w:rPr>
  </w:style>
  <w:style w:type="paragraph" w:styleId="ListParagraph">
    <w:name w:val="List Paragraph"/>
    <w:aliases w:val="Body of text"/>
    <w:basedOn w:val="Normal"/>
    <w:link w:val="ListParagraphChar"/>
    <w:uiPriority w:val="34"/>
    <w:qFormat/>
    <w:rsid w:val="00135524"/>
    <w:pPr>
      <w:ind w:left="720"/>
      <w:contextualSpacing/>
    </w:pPr>
    <w:rPr>
      <w:sz w:val="20"/>
      <w:szCs w:val="20"/>
      <w:lang w:val="x-none" w:eastAsia="x-none"/>
    </w:rPr>
  </w:style>
  <w:style w:type="character" w:styleId="Hyperlink">
    <w:name w:val="Hyperlink"/>
    <w:uiPriority w:val="99"/>
    <w:unhideWhenUsed/>
    <w:rsid w:val="00135524"/>
    <w:rPr>
      <w:rFonts w:cs="Times New Roman"/>
      <w:color w:val="0000FF"/>
      <w:u w:val="single"/>
    </w:rPr>
  </w:style>
  <w:style w:type="character" w:customStyle="1" w:styleId="ListParagraphChar">
    <w:name w:val="List Paragraph Char"/>
    <w:aliases w:val="Body of text Char"/>
    <w:link w:val="ListParagraph"/>
    <w:uiPriority w:val="34"/>
    <w:locked/>
    <w:rsid w:val="00135524"/>
    <w:rPr>
      <w:rFonts w:ascii="Times New Roman" w:eastAsia="Times New Roman" w:hAnsi="Times New Roman" w:cs="Times New Roman"/>
      <w:noProof/>
      <w:sz w:val="20"/>
      <w:szCs w:val="20"/>
      <w:lang w:val="x-none" w:eastAsia="x-none"/>
    </w:rPr>
  </w:style>
  <w:style w:type="paragraph" w:styleId="TOCHeading">
    <w:name w:val="TOC Heading"/>
    <w:basedOn w:val="Heading1"/>
    <w:next w:val="Normal"/>
    <w:uiPriority w:val="39"/>
    <w:semiHidden/>
    <w:unhideWhenUsed/>
    <w:qFormat/>
    <w:rsid w:val="00135524"/>
    <w:pPr>
      <w:spacing w:line="276" w:lineRule="auto"/>
      <w:outlineLvl w:val="9"/>
    </w:pPr>
    <w:rPr>
      <w:rFonts w:ascii="Cambria" w:hAnsi="Cambria"/>
      <w:color w:val="365F91"/>
      <w:lang w:val="en-US"/>
    </w:rPr>
  </w:style>
  <w:style w:type="paragraph" w:styleId="TOC1">
    <w:name w:val="toc 1"/>
    <w:basedOn w:val="Normal"/>
    <w:next w:val="Normal"/>
    <w:autoRedefine/>
    <w:uiPriority w:val="39"/>
    <w:unhideWhenUsed/>
    <w:rsid w:val="00135524"/>
    <w:pPr>
      <w:tabs>
        <w:tab w:val="right" w:leader="dot" w:pos="7927"/>
      </w:tabs>
      <w:spacing w:after="100"/>
      <w:ind w:left="1134" w:hanging="1134"/>
    </w:pPr>
    <w:rPr>
      <w:b/>
    </w:rPr>
  </w:style>
  <w:style w:type="paragraph" w:styleId="TOC2">
    <w:name w:val="toc 2"/>
    <w:basedOn w:val="Normal"/>
    <w:next w:val="Normal"/>
    <w:autoRedefine/>
    <w:uiPriority w:val="39"/>
    <w:unhideWhenUsed/>
    <w:rsid w:val="00135524"/>
    <w:pPr>
      <w:tabs>
        <w:tab w:val="left" w:pos="880"/>
        <w:tab w:val="left" w:pos="1760"/>
        <w:tab w:val="right" w:leader="dot" w:pos="7927"/>
      </w:tabs>
      <w:spacing w:after="100"/>
      <w:ind w:left="1560" w:hanging="426"/>
    </w:pPr>
    <w:rPr>
      <w:bCs/>
      <w:lang w:val="en-US" w:eastAsia="id-ID"/>
    </w:rPr>
  </w:style>
  <w:style w:type="paragraph" w:styleId="BalloonText">
    <w:name w:val="Balloon Text"/>
    <w:basedOn w:val="Normal"/>
    <w:link w:val="BalloonTextChar"/>
    <w:uiPriority w:val="99"/>
    <w:semiHidden/>
    <w:unhideWhenUsed/>
    <w:rsid w:val="00135524"/>
    <w:rPr>
      <w:rFonts w:ascii="Tahoma" w:hAnsi="Tahoma" w:cs="Tahoma"/>
      <w:sz w:val="16"/>
      <w:szCs w:val="16"/>
    </w:rPr>
  </w:style>
  <w:style w:type="character" w:customStyle="1" w:styleId="BalloonTextChar">
    <w:name w:val="Balloon Text Char"/>
    <w:basedOn w:val="DefaultParagraphFont"/>
    <w:link w:val="BalloonText"/>
    <w:uiPriority w:val="99"/>
    <w:semiHidden/>
    <w:rsid w:val="00135524"/>
    <w:rPr>
      <w:rFonts w:ascii="Tahoma" w:eastAsia="Times New Roman" w:hAnsi="Tahoma" w:cs="Tahoma"/>
      <w:noProof/>
      <w:sz w:val="16"/>
      <w:szCs w:val="16"/>
      <w:lang w:val="id-ID"/>
    </w:rPr>
  </w:style>
  <w:style w:type="character" w:customStyle="1" w:styleId="Heading2Char">
    <w:name w:val="Heading 2 Char"/>
    <w:basedOn w:val="DefaultParagraphFont"/>
    <w:link w:val="Heading2"/>
    <w:uiPriority w:val="9"/>
    <w:semiHidden/>
    <w:rsid w:val="00474989"/>
    <w:rPr>
      <w:rFonts w:asciiTheme="majorHAnsi" w:eastAsiaTheme="majorEastAsia" w:hAnsiTheme="majorHAnsi" w:cstheme="majorBidi"/>
      <w:b/>
      <w:bCs/>
      <w:noProof/>
      <w:color w:val="4F81BD" w:themeColor="accent1"/>
      <w:sz w:val="26"/>
      <w:szCs w:val="26"/>
      <w:lang w:val="id-ID"/>
    </w:rPr>
  </w:style>
  <w:style w:type="paragraph" w:styleId="FootnoteText">
    <w:name w:val="footnote text"/>
    <w:basedOn w:val="Normal"/>
    <w:link w:val="FootnoteTextChar"/>
    <w:uiPriority w:val="99"/>
    <w:unhideWhenUsed/>
    <w:rsid w:val="00474989"/>
    <w:rPr>
      <w:sz w:val="20"/>
      <w:szCs w:val="20"/>
      <w:lang w:val="x-none" w:eastAsia="x-none"/>
    </w:rPr>
  </w:style>
  <w:style w:type="character" w:customStyle="1" w:styleId="FootnoteTextChar">
    <w:name w:val="Footnote Text Char"/>
    <w:basedOn w:val="DefaultParagraphFont"/>
    <w:link w:val="FootnoteText"/>
    <w:uiPriority w:val="99"/>
    <w:rsid w:val="00474989"/>
    <w:rPr>
      <w:rFonts w:ascii="Times New Roman" w:eastAsia="Times New Roman" w:hAnsi="Times New Roman" w:cs="Times New Roman"/>
      <w:noProof/>
      <w:sz w:val="20"/>
      <w:szCs w:val="20"/>
      <w:lang w:val="x-none" w:eastAsia="x-none"/>
    </w:rPr>
  </w:style>
  <w:style w:type="character" w:styleId="FootnoteReference">
    <w:name w:val="footnote reference"/>
    <w:uiPriority w:val="99"/>
    <w:unhideWhenUsed/>
    <w:rsid w:val="00474989"/>
    <w:rPr>
      <w:rFonts w:cs="Times New Roman"/>
      <w:vertAlign w:val="superscript"/>
    </w:rPr>
  </w:style>
  <w:style w:type="character" w:customStyle="1" w:styleId="Footnote">
    <w:name w:val="Footnote_"/>
    <w:link w:val="Footnote0"/>
    <w:locked/>
    <w:rsid w:val="00474989"/>
    <w:rPr>
      <w:rFonts w:cs="Times New Roman"/>
      <w:sz w:val="20"/>
      <w:szCs w:val="20"/>
    </w:rPr>
  </w:style>
  <w:style w:type="paragraph" w:customStyle="1" w:styleId="Footnote0">
    <w:name w:val="Footnote"/>
    <w:basedOn w:val="Normal"/>
    <w:link w:val="Footnote"/>
    <w:rsid w:val="00474989"/>
    <w:pPr>
      <w:widowControl w:val="0"/>
    </w:pPr>
    <w:rPr>
      <w:rFonts w:asciiTheme="minorHAnsi" w:eastAsiaTheme="minorHAnsi" w:hAnsiTheme="minorHAnsi"/>
      <w:noProof w:val="0"/>
      <w:sz w:val="20"/>
      <w:szCs w:val="20"/>
      <w:lang w:val="en-US"/>
    </w:rPr>
  </w:style>
  <w:style w:type="paragraph" w:styleId="BodyText">
    <w:name w:val="Body Text"/>
    <w:basedOn w:val="Normal"/>
    <w:link w:val="BodyTextChar"/>
    <w:uiPriority w:val="99"/>
    <w:qFormat/>
    <w:rsid w:val="00474989"/>
    <w:pPr>
      <w:widowControl w:val="0"/>
      <w:spacing w:after="240" w:line="480" w:lineRule="auto"/>
    </w:pPr>
    <w:rPr>
      <w:sz w:val="20"/>
      <w:szCs w:val="20"/>
      <w:lang w:val="x-none" w:eastAsia="x-none"/>
    </w:rPr>
  </w:style>
  <w:style w:type="character" w:customStyle="1" w:styleId="BodyTextChar">
    <w:name w:val="Body Text Char"/>
    <w:basedOn w:val="DefaultParagraphFont"/>
    <w:link w:val="BodyText"/>
    <w:uiPriority w:val="99"/>
    <w:rsid w:val="00474989"/>
    <w:rPr>
      <w:rFonts w:ascii="Times New Roman" w:eastAsia="Times New Roman" w:hAnsi="Times New Roman" w:cs="Times New Roman"/>
      <w:noProof/>
      <w:sz w:val="20"/>
      <w:szCs w:val="20"/>
      <w:lang w:val="x-none" w:eastAsia="x-none"/>
    </w:rPr>
  </w:style>
  <w:style w:type="character" w:customStyle="1" w:styleId="Bodytext0">
    <w:name w:val="Body text_"/>
    <w:link w:val="BodyText1"/>
    <w:locked/>
    <w:rsid w:val="00474989"/>
  </w:style>
  <w:style w:type="paragraph" w:customStyle="1" w:styleId="BodyText1">
    <w:name w:val="Body Text1"/>
    <w:basedOn w:val="Normal"/>
    <w:link w:val="Bodytext0"/>
    <w:qFormat/>
    <w:rsid w:val="00474989"/>
    <w:pPr>
      <w:widowControl w:val="0"/>
      <w:spacing w:line="480" w:lineRule="auto"/>
      <w:ind w:firstLine="400"/>
    </w:pPr>
    <w:rPr>
      <w:rFonts w:asciiTheme="minorHAnsi" w:eastAsiaTheme="minorHAnsi" w:hAnsiTheme="minorHAnsi" w:cstheme="minorBidi"/>
      <w:noProof w:val="0"/>
      <w:sz w:val="22"/>
      <w:szCs w:val="22"/>
      <w:lang w:val="en-US"/>
    </w:rPr>
  </w:style>
  <w:style w:type="paragraph" w:customStyle="1" w:styleId="Heading10">
    <w:name w:val="Heading #1"/>
    <w:basedOn w:val="Normal"/>
    <w:link w:val="Heading11"/>
    <w:rsid w:val="00C24C74"/>
    <w:pPr>
      <w:widowControl w:val="0"/>
      <w:spacing w:after="220" w:line="480" w:lineRule="auto"/>
      <w:outlineLvl w:val="0"/>
    </w:pPr>
    <w:rPr>
      <w:b/>
      <w:bCs/>
      <w:noProof w:val="0"/>
      <w:sz w:val="20"/>
      <w:szCs w:val="20"/>
      <w:lang w:val="x-none" w:eastAsia="x-none"/>
    </w:rPr>
  </w:style>
  <w:style w:type="character" w:customStyle="1" w:styleId="Heading11">
    <w:name w:val="Heading #1_"/>
    <w:link w:val="Heading10"/>
    <w:locked/>
    <w:rsid w:val="00C24C74"/>
    <w:rPr>
      <w:rFonts w:ascii="Times New Roman" w:eastAsia="Times New Roman" w:hAnsi="Times New Roman" w:cs="Times New Roman"/>
      <w:b/>
      <w:bCs/>
      <w:sz w:val="20"/>
      <w:szCs w:val="20"/>
      <w:lang w:val="x-none" w:eastAsia="x-none"/>
    </w:rPr>
  </w:style>
  <w:style w:type="character" w:customStyle="1" w:styleId="Heading4Char">
    <w:name w:val="Heading 4 Char"/>
    <w:basedOn w:val="DefaultParagraphFont"/>
    <w:link w:val="Heading4"/>
    <w:uiPriority w:val="9"/>
    <w:semiHidden/>
    <w:rsid w:val="00127E9A"/>
    <w:rPr>
      <w:rFonts w:ascii="Calibri" w:eastAsia="Times New Roman" w:hAnsi="Calibri" w:cs="Times New Roman"/>
      <w:b/>
      <w:bCs/>
      <w:noProof/>
      <w:sz w:val="28"/>
      <w:szCs w:val="28"/>
      <w:lang w:val="id-ID"/>
    </w:rPr>
  </w:style>
  <w:style w:type="paragraph" w:styleId="NormalWeb">
    <w:name w:val="Normal (Web)"/>
    <w:basedOn w:val="Normal"/>
    <w:uiPriority w:val="99"/>
    <w:semiHidden/>
    <w:unhideWhenUsed/>
    <w:rsid w:val="00127E9A"/>
    <w:pPr>
      <w:spacing w:before="100" w:beforeAutospacing="1" w:after="100" w:afterAutospacing="1"/>
    </w:pPr>
    <w:rPr>
      <w:noProof w:val="0"/>
      <w:lang w:val="en-US"/>
    </w:rPr>
  </w:style>
  <w:style w:type="character" w:styleId="Strong">
    <w:name w:val="Strong"/>
    <w:uiPriority w:val="22"/>
    <w:qFormat/>
    <w:rsid w:val="00127E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2025-07-01T07:24:00Z</dcterms:created>
  <dcterms:modified xsi:type="dcterms:W3CDTF">2025-07-01T07:24:00Z</dcterms:modified>
</cp:coreProperties>
</file>