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C749D" w14:textId="77777777" w:rsidR="004443A7" w:rsidRDefault="004443A7" w:rsidP="004443A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70420564"/>
      <w:bookmarkStart w:id="1" w:name="_Toc170425669"/>
      <w:bookmarkStart w:id="2" w:name="_Toc171371304"/>
      <w:bookmarkStart w:id="3" w:name="_Toc161263799"/>
      <w:bookmarkStart w:id="4" w:name="_Toc161265082"/>
      <w:bookmarkStart w:id="5" w:name="_GoBack"/>
      <w:bookmarkEnd w:id="5"/>
      <w:r w:rsidRPr="00927792"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  <w:bookmarkEnd w:id="0"/>
      <w:bookmarkEnd w:id="1"/>
      <w:bookmarkEnd w:id="2"/>
      <w:r w:rsidRPr="009277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A528986" w14:textId="77777777" w:rsidR="004443A7" w:rsidRDefault="004443A7" w:rsidP="004443A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70420565"/>
      <w:bookmarkStart w:id="7" w:name="_Toc170425670"/>
      <w:bookmarkStart w:id="8" w:name="_Toc171371305"/>
      <w:r w:rsidRPr="00927792">
        <w:rPr>
          <w:rFonts w:ascii="Times New Roman" w:hAnsi="Times New Roman" w:cs="Times New Roman"/>
          <w:b/>
          <w:color w:val="auto"/>
          <w:sz w:val="24"/>
          <w:szCs w:val="24"/>
        </w:rPr>
        <w:t>KESIMPULAN DAN SARAN</w:t>
      </w:r>
      <w:bookmarkEnd w:id="6"/>
      <w:bookmarkEnd w:id="7"/>
      <w:bookmarkEnd w:id="8"/>
    </w:p>
    <w:p w14:paraId="6B728F07" w14:textId="77777777" w:rsidR="004443A7" w:rsidRDefault="004443A7" w:rsidP="004443A7"/>
    <w:p w14:paraId="24E5E5F9" w14:textId="77777777" w:rsidR="004443A7" w:rsidRPr="00B32371" w:rsidRDefault="004443A7" w:rsidP="004443A7">
      <w:pPr>
        <w:pStyle w:val="Heading2"/>
        <w:spacing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70420566"/>
      <w:bookmarkStart w:id="10" w:name="_Toc170425671"/>
      <w:bookmarkStart w:id="11" w:name="_Toc171371306"/>
      <w:r w:rsidRPr="00927792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B32371">
        <w:rPr>
          <w:rFonts w:ascii="Times New Roman" w:hAnsi="Times New Roman" w:cs="Times New Roman"/>
          <w:color w:val="auto"/>
          <w:sz w:val="24"/>
          <w:szCs w:val="24"/>
        </w:rPr>
        <w:t>1 Kesimpulan</w:t>
      </w:r>
      <w:bookmarkEnd w:id="9"/>
      <w:bookmarkEnd w:id="10"/>
      <w:bookmarkEnd w:id="11"/>
      <w:r w:rsidRPr="00B323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2B440A0" w14:textId="77777777" w:rsidR="004443A7" w:rsidRPr="00B32371" w:rsidRDefault="004443A7" w:rsidP="004443A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P3 (</w:t>
      </w:r>
      <w:proofErr w:type="spellStart"/>
      <w:r>
        <w:rPr>
          <w:rFonts w:ascii="Times New Roman" w:hAnsi="Times New Roman" w:cs="Times New Roman"/>
          <w:sz w:val="24"/>
          <w:szCs w:val="24"/>
        </w:rPr>
        <w:t>Papan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27E">
        <w:rPr>
          <w:rFonts w:ascii="Times New Roman" w:hAnsi="Times New Roman" w:cs="Times New Roman"/>
          <w:i/>
          <w:sz w:val="24"/>
          <w:szCs w:val="24"/>
        </w:rPr>
        <w:t>Surprise Box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Kelas IV SD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Pr="00B32371">
        <w:rPr>
          <w:rFonts w:ascii="Times New Roman" w:hAnsi="Times New Roman" w:cs="Times New Roman"/>
          <w:sz w:val="24"/>
          <w:szCs w:val="24"/>
        </w:rPr>
        <w:t xml:space="preserve"> ADDIE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32371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r w:rsidRPr="00B32371">
        <w:rPr>
          <w:rFonts w:ascii="Times New Roman" w:hAnsi="Times New Roman" w:cs="Times New Roman"/>
          <w:i/>
          <w:sz w:val="24"/>
          <w:szCs w:val="24"/>
        </w:rPr>
        <w:t>Analysis</w:t>
      </w:r>
      <w:r w:rsidRPr="00B323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r w:rsidRPr="00B32371">
        <w:rPr>
          <w:rFonts w:ascii="Times New Roman" w:hAnsi="Times New Roman" w:cs="Times New Roman"/>
          <w:i/>
          <w:sz w:val="24"/>
          <w:szCs w:val="24"/>
        </w:rPr>
        <w:t>Development (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81FF251" w14:textId="77777777" w:rsidR="004443A7" w:rsidRPr="00D00729" w:rsidRDefault="004443A7" w:rsidP="004443A7">
      <w:p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2371">
        <w:rPr>
          <w:rFonts w:ascii="Times New Roman" w:hAnsi="Times New Roman" w:cs="Times New Roman"/>
          <w:sz w:val="24"/>
          <w:szCs w:val="24"/>
        </w:rPr>
        <w:t xml:space="preserve">. Total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validas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E9">
        <w:rPr>
          <w:rFonts w:ascii="Times New Roman" w:hAnsi="Times New Roman" w:cs="Times New Roman"/>
          <w:b/>
          <w:sz w:val="24"/>
          <w:szCs w:val="24"/>
        </w:rPr>
        <w:t>92</w:t>
      </w:r>
      <w:r w:rsidRPr="00B32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E9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37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sebesa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7E9">
        <w:rPr>
          <w:rFonts w:ascii="Times New Roman" w:hAnsi="Times New Roman" w:cs="Times New Roman"/>
          <w:b/>
          <w:sz w:val="24"/>
          <w:szCs w:val="24"/>
        </w:rPr>
        <w:t>83</w:t>
      </w:r>
      <w:r w:rsidRPr="00B32371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Media P3 (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r w:rsidRPr="00B32371">
        <w:rPr>
          <w:rFonts w:ascii="Times New Roman" w:hAnsi="Times New Roman" w:cs="Times New Roman"/>
          <w:i/>
          <w:sz w:val="24"/>
          <w:szCs w:val="24"/>
        </w:rPr>
        <w:t>Surprise Box</w:t>
      </w:r>
      <w:r w:rsidRPr="00B323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D27E9">
        <w:rPr>
          <w:rFonts w:ascii="Times New Roman" w:hAnsi="Times New Roman" w:cs="Times New Roman"/>
          <w:b/>
          <w:sz w:val="24"/>
          <w:szCs w:val="24"/>
        </w:rPr>
        <w:t>Sangat</w:t>
      </w:r>
      <w:proofErr w:type="spellEnd"/>
      <w:r w:rsidRPr="003D27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27E9">
        <w:rPr>
          <w:rFonts w:ascii="Times New Roman" w:hAnsi="Times New Roman" w:cs="Times New Roman"/>
          <w:b/>
          <w:sz w:val="24"/>
          <w:szCs w:val="24"/>
        </w:rPr>
        <w:t>Layak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3237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B32371">
        <w:rPr>
          <w:rFonts w:ascii="Times New Roman" w:hAnsi="Times New Roman" w:cs="Times New Roman"/>
          <w:sz w:val="24"/>
          <w:szCs w:val="24"/>
        </w:rPr>
        <w:t xml:space="preserve"> Kelas IV SD. </w:t>
      </w:r>
    </w:p>
    <w:p w14:paraId="7CA01677" w14:textId="77777777" w:rsidR="004443A7" w:rsidRPr="00E52D5C" w:rsidRDefault="004443A7" w:rsidP="004443A7">
      <w:pPr>
        <w:pStyle w:val="Heading2"/>
        <w:spacing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70420567"/>
      <w:bookmarkStart w:id="13" w:name="_Toc170425672"/>
      <w:bookmarkStart w:id="14" w:name="_Toc171371307"/>
      <w:r w:rsidRPr="00E52D5C">
        <w:rPr>
          <w:rFonts w:ascii="Times New Roman" w:hAnsi="Times New Roman" w:cs="Times New Roman"/>
          <w:color w:val="auto"/>
          <w:sz w:val="24"/>
          <w:szCs w:val="24"/>
        </w:rPr>
        <w:t>5.2 Saran</w:t>
      </w:r>
      <w:bookmarkEnd w:id="12"/>
      <w:bookmarkEnd w:id="13"/>
      <w:bookmarkEnd w:id="14"/>
      <w:r w:rsidRPr="00E52D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48ADBFA" w14:textId="77777777" w:rsidR="004443A7" w:rsidRDefault="004443A7" w:rsidP="004443A7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443A7" w:rsidSect="00693B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 w:rsidRPr="00E52D5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Media P3 (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Pintar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r w:rsidRPr="00E52D5C">
        <w:rPr>
          <w:rFonts w:ascii="Times New Roman" w:hAnsi="Times New Roman" w:cs="Times New Roman"/>
          <w:i/>
          <w:sz w:val="24"/>
          <w:szCs w:val="24"/>
        </w:rPr>
        <w:t>Surprise Box</w:t>
      </w:r>
      <w:r w:rsidRPr="00E52D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IV SD Negeri 105345 </w:t>
      </w:r>
      <w:proofErr w:type="spellStart"/>
      <w:r w:rsidRPr="00E52D5C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5CC53" w14:textId="77777777" w:rsidR="004443A7" w:rsidRPr="00E02F71" w:rsidRDefault="004443A7" w:rsidP="004443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D5C">
        <w:rPr>
          <w:rFonts w:ascii="Times New Roman" w:hAnsi="Times New Roman" w:cs="Times New Roman"/>
          <w:sz w:val="24"/>
          <w:szCs w:val="24"/>
        </w:rPr>
        <w:lastRenderedPageBreak/>
        <w:t>Ramunia</w:t>
      </w:r>
      <w:proofErr w:type="spellEnd"/>
      <w:r w:rsidRPr="00E52D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F7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02F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1C8970" w14:textId="77777777" w:rsidR="004443A7" w:rsidRPr="00E02F71" w:rsidRDefault="004443A7" w:rsidP="004443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ab/>
        <w:t xml:space="preserve">1. Kepala Sekolah </w:t>
      </w:r>
    </w:p>
    <w:p w14:paraId="60D135C6" w14:textId="77777777" w:rsidR="004443A7" w:rsidRPr="00E02F71" w:rsidRDefault="004443A7" w:rsidP="004443A7">
      <w:p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>Diharapkan bagi SD Negeri 105345 Sidodadi Ramunia untuk dapat menyediakan berbagai media pembelajaran yang diperlukan sebagai penunjang proses pembelajaran.</w:t>
      </w:r>
    </w:p>
    <w:p w14:paraId="5508CD96" w14:textId="77777777" w:rsidR="004443A7" w:rsidRPr="00E02F71" w:rsidRDefault="004443A7" w:rsidP="004443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ab/>
        <w:t xml:space="preserve">2. Kepada Guru </w:t>
      </w:r>
    </w:p>
    <w:p w14:paraId="4DC3D978" w14:textId="77777777" w:rsidR="004443A7" w:rsidRPr="00E02F71" w:rsidRDefault="004443A7" w:rsidP="004443A7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ab/>
        <w:t xml:space="preserve">Diharapkan bagi guru SD Negeri 105345 Sidodadi Ramunia agar dapat memanfaatkan Media P3 (Papan Putaran Pintar) dengan </w:t>
      </w:r>
      <w:r w:rsidRPr="00E02F71">
        <w:rPr>
          <w:rFonts w:ascii="Times New Roman" w:hAnsi="Times New Roman" w:cs="Times New Roman"/>
          <w:i/>
          <w:sz w:val="24"/>
          <w:szCs w:val="24"/>
        </w:rPr>
        <w:t xml:space="preserve">Surprise </w:t>
      </w:r>
      <w:proofErr w:type="gramStart"/>
      <w:r w:rsidRPr="00E02F71">
        <w:rPr>
          <w:rFonts w:ascii="Times New Roman" w:hAnsi="Times New Roman" w:cs="Times New Roman"/>
          <w:i/>
          <w:sz w:val="24"/>
          <w:szCs w:val="24"/>
        </w:rPr>
        <w:t>Box</w:t>
      </w:r>
      <w:r w:rsidRPr="00E02F71">
        <w:rPr>
          <w:rFonts w:ascii="Times New Roman" w:hAnsi="Times New Roman" w:cs="Times New Roman"/>
          <w:sz w:val="24"/>
          <w:szCs w:val="24"/>
        </w:rPr>
        <w:t xml:space="preserve">  materi</w:t>
      </w:r>
      <w:proofErr w:type="gramEnd"/>
      <w:r w:rsidRPr="00E02F71">
        <w:rPr>
          <w:rFonts w:ascii="Times New Roman" w:hAnsi="Times New Roman" w:cs="Times New Roman"/>
          <w:sz w:val="24"/>
          <w:szCs w:val="24"/>
        </w:rPr>
        <w:t xml:space="preserve"> Tumbuhan Sumber Kehidupan Di Bumi yang dikembangkan dan mengembangkan berbagai media pembelajaran lainnya untuk menunjang proses pembelajaran. </w:t>
      </w:r>
    </w:p>
    <w:p w14:paraId="6D7AB299" w14:textId="77777777" w:rsidR="004443A7" w:rsidRPr="00E02F71" w:rsidRDefault="004443A7" w:rsidP="004443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ab/>
        <w:t xml:space="preserve">3. Kepada Siswa </w:t>
      </w:r>
    </w:p>
    <w:p w14:paraId="172287E7" w14:textId="77777777" w:rsidR="004443A7" w:rsidRPr="00E02F71" w:rsidRDefault="004443A7" w:rsidP="004443A7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ab/>
        <w:t xml:space="preserve">Diharapkan bagi siswa kelas IV SD Negeri 105345 Sidodadi Ramunia agar dapat memanfaatkan Media P3 (Papan Putaran Pintar) dengan </w:t>
      </w:r>
      <w:r w:rsidRPr="00E02F71">
        <w:rPr>
          <w:rFonts w:ascii="Times New Roman" w:hAnsi="Times New Roman" w:cs="Times New Roman"/>
          <w:i/>
          <w:sz w:val="24"/>
          <w:szCs w:val="24"/>
        </w:rPr>
        <w:t xml:space="preserve">Surprise </w:t>
      </w:r>
      <w:proofErr w:type="gramStart"/>
      <w:r w:rsidRPr="00E02F71">
        <w:rPr>
          <w:rFonts w:ascii="Times New Roman" w:hAnsi="Times New Roman" w:cs="Times New Roman"/>
          <w:i/>
          <w:sz w:val="24"/>
          <w:szCs w:val="24"/>
        </w:rPr>
        <w:t>Box</w:t>
      </w:r>
      <w:r w:rsidRPr="00E02F71">
        <w:rPr>
          <w:rFonts w:ascii="Times New Roman" w:hAnsi="Times New Roman" w:cs="Times New Roman"/>
          <w:sz w:val="24"/>
          <w:szCs w:val="24"/>
        </w:rPr>
        <w:t xml:space="preserve">  materi</w:t>
      </w:r>
      <w:proofErr w:type="gramEnd"/>
      <w:r w:rsidRPr="00E02F71">
        <w:rPr>
          <w:rFonts w:ascii="Times New Roman" w:hAnsi="Times New Roman" w:cs="Times New Roman"/>
          <w:sz w:val="24"/>
          <w:szCs w:val="24"/>
        </w:rPr>
        <w:t xml:space="preserve"> Tumbuhan Sumber Kehidupan Di Bumi yang dikembangkan dengan sebaik-baiknya. </w:t>
      </w:r>
    </w:p>
    <w:p w14:paraId="22C4672F" w14:textId="77777777" w:rsidR="004443A7" w:rsidRPr="00E02F71" w:rsidRDefault="004443A7" w:rsidP="004443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ab/>
        <w:t xml:space="preserve">4. Kepada Peneliti Lainnya </w:t>
      </w:r>
    </w:p>
    <w:p w14:paraId="63B74DBD" w14:textId="77777777" w:rsidR="004443A7" w:rsidRDefault="004443A7" w:rsidP="004443A7">
      <w:pPr>
        <w:spacing w:after="0" w:line="48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F71">
        <w:rPr>
          <w:rFonts w:ascii="Times New Roman" w:hAnsi="Times New Roman" w:cs="Times New Roman"/>
          <w:sz w:val="24"/>
          <w:szCs w:val="24"/>
        </w:rPr>
        <w:tab/>
        <w:t>Diharapkan bagi peneliti lainnya agar dapat mengembangkan berbagai media pembelajaran lainnya untuk dapat di manfaatkan dalam dunia pendidikan.</w:t>
      </w:r>
    </w:p>
    <w:p w14:paraId="0A2E396F" w14:textId="77777777" w:rsidR="00AC336B" w:rsidRPr="004443A7" w:rsidRDefault="00724185" w:rsidP="004443A7">
      <w:r w:rsidRPr="004443A7">
        <w:t xml:space="preserve"> </w:t>
      </w:r>
      <w:bookmarkEnd w:id="3"/>
      <w:bookmarkEnd w:id="4"/>
    </w:p>
    <w:sectPr w:rsidR="00AC336B" w:rsidRPr="004443A7" w:rsidSect="00A76001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CF685" w14:textId="77777777" w:rsidR="00DF4501" w:rsidRDefault="00DF4501" w:rsidP="00724185">
      <w:pPr>
        <w:spacing w:after="0" w:line="240" w:lineRule="auto"/>
      </w:pPr>
      <w:r>
        <w:separator/>
      </w:r>
    </w:p>
  </w:endnote>
  <w:endnote w:type="continuationSeparator" w:id="0">
    <w:p w14:paraId="12C560E2" w14:textId="77777777" w:rsidR="00DF4501" w:rsidRDefault="00DF4501" w:rsidP="0072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5B37C" w14:textId="77777777" w:rsidR="0015403C" w:rsidRDefault="00154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6540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FD39A7F" w14:textId="77777777" w:rsidR="004443A7" w:rsidRPr="00141E6B" w:rsidRDefault="004443A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141E6B">
          <w:rPr>
            <w:rFonts w:ascii="Times New Roman" w:hAnsi="Times New Roman" w:cs="Times New Roman"/>
            <w:sz w:val="24"/>
          </w:rPr>
          <w:fldChar w:fldCharType="begin"/>
        </w:r>
        <w:r w:rsidRPr="00141E6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41E6B">
          <w:rPr>
            <w:rFonts w:ascii="Times New Roman" w:hAnsi="Times New Roman" w:cs="Times New Roman"/>
            <w:sz w:val="24"/>
          </w:rPr>
          <w:fldChar w:fldCharType="separate"/>
        </w:r>
        <w:r w:rsidR="0015403C">
          <w:rPr>
            <w:rFonts w:ascii="Times New Roman" w:hAnsi="Times New Roman" w:cs="Times New Roman"/>
            <w:noProof/>
            <w:sz w:val="24"/>
          </w:rPr>
          <w:t>1</w:t>
        </w:r>
        <w:r w:rsidRPr="00141E6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3DAF1F3" w14:textId="77777777" w:rsidR="004443A7" w:rsidRDefault="00444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C79A" w14:textId="77777777" w:rsidR="0015403C" w:rsidRDefault="001540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5B02" w14:textId="77777777" w:rsidR="00A0198E" w:rsidRPr="00497BC1" w:rsidRDefault="00A0198E">
    <w:pPr>
      <w:pStyle w:val="Footer"/>
      <w:jc w:val="center"/>
      <w:rPr>
        <w:rFonts w:ascii="Times New Roman" w:hAnsi="Times New Roman" w:cs="Times New Roman"/>
        <w:sz w:val="24"/>
      </w:rPr>
    </w:pPr>
  </w:p>
  <w:p w14:paraId="2DAE204A" w14:textId="77777777" w:rsidR="00A0198E" w:rsidRDefault="00A01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2D289" w14:textId="77777777" w:rsidR="00DF4501" w:rsidRDefault="00DF4501" w:rsidP="00724185">
      <w:pPr>
        <w:spacing w:after="0" w:line="240" w:lineRule="auto"/>
      </w:pPr>
      <w:r>
        <w:separator/>
      </w:r>
    </w:p>
  </w:footnote>
  <w:footnote w:type="continuationSeparator" w:id="0">
    <w:p w14:paraId="6340122D" w14:textId="77777777" w:rsidR="00DF4501" w:rsidRDefault="00DF4501" w:rsidP="0072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77D2" w14:textId="77777777" w:rsidR="0015403C" w:rsidRDefault="00DF4501">
    <w:pPr>
      <w:pStyle w:val="Header"/>
    </w:pPr>
    <w:r>
      <w:rPr>
        <w:noProof/>
      </w:rPr>
      <w:pict w14:anchorId="7F15C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15282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D73F" w14:textId="77777777" w:rsidR="004443A7" w:rsidRPr="00497BC1" w:rsidRDefault="00DF4501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 w14:anchorId="02ABE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15283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1F655851" w14:textId="77777777" w:rsidR="004443A7" w:rsidRDefault="00444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E24C" w14:textId="77777777" w:rsidR="0015403C" w:rsidRDefault="00DF4501">
    <w:pPr>
      <w:pStyle w:val="Header"/>
    </w:pPr>
    <w:r>
      <w:rPr>
        <w:noProof/>
      </w:rPr>
      <w:pict w14:anchorId="17DE7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15281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5C59" w14:textId="77777777" w:rsidR="0015403C" w:rsidRDefault="00DF4501">
    <w:pPr>
      <w:pStyle w:val="Header"/>
    </w:pPr>
    <w:r>
      <w:rPr>
        <w:noProof/>
      </w:rPr>
      <w:pict w14:anchorId="4D29B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15285" o:spid="_x0000_s2053" type="#_x0000_t75" style="position:absolute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8072" w14:textId="77777777" w:rsidR="00A0198E" w:rsidRDefault="00DF4501">
    <w:pPr>
      <w:pStyle w:val="Header"/>
      <w:jc w:val="right"/>
    </w:pPr>
    <w:r>
      <w:rPr>
        <w:noProof/>
      </w:rPr>
      <w:pict w14:anchorId="55673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15286" o:spid="_x0000_s2054" type="#_x0000_t75" style="position:absolute;left:0;text-align:left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5B6B7D7D" w14:textId="77777777" w:rsidR="00A0198E" w:rsidRDefault="00A0198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2FC6" w14:textId="77777777" w:rsidR="0015403C" w:rsidRDefault="00DF4501">
    <w:pPr>
      <w:pStyle w:val="Header"/>
    </w:pPr>
    <w:r>
      <w:rPr>
        <w:noProof/>
      </w:rPr>
      <w:pict w14:anchorId="74CFF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15284" o:spid="_x0000_s2052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D2474C0"/>
    <w:lvl w:ilvl="0" w:tplc="4BECFC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3"/>
    <w:multiLevelType w:val="hybridMultilevel"/>
    <w:tmpl w:val="8ACC3984"/>
    <w:lvl w:ilvl="0" w:tplc="FD52E7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000004"/>
    <w:multiLevelType w:val="hybridMultilevel"/>
    <w:tmpl w:val="FE70A72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0000005"/>
    <w:multiLevelType w:val="hybridMultilevel"/>
    <w:tmpl w:val="93B2B54A"/>
    <w:lvl w:ilvl="0" w:tplc="8BC22A26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0000006"/>
    <w:multiLevelType w:val="hybridMultilevel"/>
    <w:tmpl w:val="9532089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0000008"/>
    <w:multiLevelType w:val="hybridMultilevel"/>
    <w:tmpl w:val="69B6ED44"/>
    <w:lvl w:ilvl="0" w:tplc="5C4EA7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0000009"/>
    <w:multiLevelType w:val="hybridMultilevel"/>
    <w:tmpl w:val="5220022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000000A"/>
    <w:multiLevelType w:val="multilevel"/>
    <w:tmpl w:val="2AFC8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000000B"/>
    <w:multiLevelType w:val="hybridMultilevel"/>
    <w:tmpl w:val="1B2CC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E"/>
    <w:multiLevelType w:val="multilevel"/>
    <w:tmpl w:val="19401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0000011"/>
    <w:multiLevelType w:val="hybridMultilevel"/>
    <w:tmpl w:val="6EEEFD08"/>
    <w:lvl w:ilvl="0" w:tplc="C2B8C1A0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0000012"/>
    <w:multiLevelType w:val="hybridMultilevel"/>
    <w:tmpl w:val="2DBCF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13"/>
    <w:multiLevelType w:val="hybridMultilevel"/>
    <w:tmpl w:val="BCE63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4"/>
    <w:multiLevelType w:val="hybridMultilevel"/>
    <w:tmpl w:val="5784BAA0"/>
    <w:lvl w:ilvl="0" w:tplc="E87C8F2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07DC2512"/>
    <w:multiLevelType w:val="hybridMultilevel"/>
    <w:tmpl w:val="25E05D4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D8437E"/>
    <w:multiLevelType w:val="hybridMultilevel"/>
    <w:tmpl w:val="FF8A1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DD01B0"/>
    <w:multiLevelType w:val="hybridMultilevel"/>
    <w:tmpl w:val="4D90F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B038BF"/>
    <w:multiLevelType w:val="hybridMultilevel"/>
    <w:tmpl w:val="A2D0A948"/>
    <w:lvl w:ilvl="0" w:tplc="27A43B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EFF085F"/>
    <w:multiLevelType w:val="hybridMultilevel"/>
    <w:tmpl w:val="96FA8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D62EEB"/>
    <w:multiLevelType w:val="hybridMultilevel"/>
    <w:tmpl w:val="D50EF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F67F2"/>
    <w:multiLevelType w:val="hybridMultilevel"/>
    <w:tmpl w:val="ED4AD3EA"/>
    <w:lvl w:ilvl="0" w:tplc="CC5C6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6365DD"/>
    <w:multiLevelType w:val="hybridMultilevel"/>
    <w:tmpl w:val="2E9ECBE6"/>
    <w:lvl w:ilvl="0" w:tplc="E79E41F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535DC6"/>
    <w:multiLevelType w:val="hybridMultilevel"/>
    <w:tmpl w:val="E3F26DBA"/>
    <w:lvl w:ilvl="0" w:tplc="0B089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422E50"/>
    <w:multiLevelType w:val="multilevel"/>
    <w:tmpl w:val="6E345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452099E"/>
    <w:multiLevelType w:val="hybridMultilevel"/>
    <w:tmpl w:val="D292E444"/>
    <w:lvl w:ilvl="0" w:tplc="FFB8F454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4" w:hanging="360"/>
      </w:pPr>
    </w:lvl>
    <w:lvl w:ilvl="2" w:tplc="0409001B" w:tentative="1">
      <w:start w:val="1"/>
      <w:numFmt w:val="lowerRoman"/>
      <w:lvlText w:val="%3."/>
      <w:lvlJc w:val="right"/>
      <w:pPr>
        <w:ind w:left="4364" w:hanging="180"/>
      </w:pPr>
    </w:lvl>
    <w:lvl w:ilvl="3" w:tplc="0409000F" w:tentative="1">
      <w:start w:val="1"/>
      <w:numFmt w:val="decimal"/>
      <w:lvlText w:val="%4."/>
      <w:lvlJc w:val="left"/>
      <w:pPr>
        <w:ind w:left="5084" w:hanging="360"/>
      </w:pPr>
    </w:lvl>
    <w:lvl w:ilvl="4" w:tplc="04090019" w:tentative="1">
      <w:start w:val="1"/>
      <w:numFmt w:val="lowerLetter"/>
      <w:lvlText w:val="%5."/>
      <w:lvlJc w:val="left"/>
      <w:pPr>
        <w:ind w:left="5804" w:hanging="360"/>
      </w:pPr>
    </w:lvl>
    <w:lvl w:ilvl="5" w:tplc="0409001B" w:tentative="1">
      <w:start w:val="1"/>
      <w:numFmt w:val="lowerRoman"/>
      <w:lvlText w:val="%6."/>
      <w:lvlJc w:val="right"/>
      <w:pPr>
        <w:ind w:left="6524" w:hanging="180"/>
      </w:pPr>
    </w:lvl>
    <w:lvl w:ilvl="6" w:tplc="0409000F" w:tentative="1">
      <w:start w:val="1"/>
      <w:numFmt w:val="decimal"/>
      <w:lvlText w:val="%7."/>
      <w:lvlJc w:val="left"/>
      <w:pPr>
        <w:ind w:left="7244" w:hanging="360"/>
      </w:pPr>
    </w:lvl>
    <w:lvl w:ilvl="7" w:tplc="04090019" w:tentative="1">
      <w:start w:val="1"/>
      <w:numFmt w:val="lowerLetter"/>
      <w:lvlText w:val="%8."/>
      <w:lvlJc w:val="left"/>
      <w:pPr>
        <w:ind w:left="7964" w:hanging="360"/>
      </w:pPr>
    </w:lvl>
    <w:lvl w:ilvl="8" w:tplc="04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7" w15:restartNumberingAfterBreak="0">
    <w:nsid w:val="2618149D"/>
    <w:multiLevelType w:val="hybridMultilevel"/>
    <w:tmpl w:val="F3FCA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267AEF"/>
    <w:multiLevelType w:val="hybridMultilevel"/>
    <w:tmpl w:val="FCEC8F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D8C02B0"/>
    <w:multiLevelType w:val="hybridMultilevel"/>
    <w:tmpl w:val="A170D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42B8C"/>
    <w:multiLevelType w:val="hybridMultilevel"/>
    <w:tmpl w:val="FA90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A2993"/>
    <w:multiLevelType w:val="multilevel"/>
    <w:tmpl w:val="68DAD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3D900B61"/>
    <w:multiLevelType w:val="hybridMultilevel"/>
    <w:tmpl w:val="2BC2363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2492C59"/>
    <w:multiLevelType w:val="hybridMultilevel"/>
    <w:tmpl w:val="10920092"/>
    <w:lvl w:ilvl="0" w:tplc="573295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E25495"/>
    <w:multiLevelType w:val="hybridMultilevel"/>
    <w:tmpl w:val="25E05D4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AA567A6"/>
    <w:multiLevelType w:val="hybridMultilevel"/>
    <w:tmpl w:val="0B6C9A6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57241"/>
    <w:multiLevelType w:val="hybridMultilevel"/>
    <w:tmpl w:val="8A0A0B26"/>
    <w:lvl w:ilvl="0" w:tplc="021402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EEF6962"/>
    <w:multiLevelType w:val="hybridMultilevel"/>
    <w:tmpl w:val="670E0762"/>
    <w:lvl w:ilvl="0" w:tplc="AF40A5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3B623B1"/>
    <w:multiLevelType w:val="hybridMultilevel"/>
    <w:tmpl w:val="C5224F70"/>
    <w:lvl w:ilvl="0" w:tplc="0D90D4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3F22C7D"/>
    <w:multiLevelType w:val="hybridMultilevel"/>
    <w:tmpl w:val="368E2CFC"/>
    <w:lvl w:ilvl="0" w:tplc="57E2C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6D5956"/>
    <w:multiLevelType w:val="hybridMultilevel"/>
    <w:tmpl w:val="8EE67EFE"/>
    <w:lvl w:ilvl="0" w:tplc="DE82E3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5B0DE5"/>
    <w:multiLevelType w:val="hybridMultilevel"/>
    <w:tmpl w:val="02061576"/>
    <w:lvl w:ilvl="0" w:tplc="863AC05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DF0CD8"/>
    <w:multiLevelType w:val="hybridMultilevel"/>
    <w:tmpl w:val="9CA01A82"/>
    <w:lvl w:ilvl="0" w:tplc="402C4DB4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B10D28"/>
    <w:multiLevelType w:val="hybridMultilevel"/>
    <w:tmpl w:val="E9CE32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A6A12"/>
    <w:multiLevelType w:val="hybridMultilevel"/>
    <w:tmpl w:val="E74A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36525"/>
    <w:multiLevelType w:val="hybridMultilevel"/>
    <w:tmpl w:val="F7F28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42A47"/>
    <w:multiLevelType w:val="hybridMultilevel"/>
    <w:tmpl w:val="371C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5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  <w:num w:numId="15">
    <w:abstractNumId w:val="40"/>
  </w:num>
  <w:num w:numId="16">
    <w:abstractNumId w:val="38"/>
  </w:num>
  <w:num w:numId="17">
    <w:abstractNumId w:val="42"/>
  </w:num>
  <w:num w:numId="18">
    <w:abstractNumId w:val="32"/>
  </w:num>
  <w:num w:numId="19">
    <w:abstractNumId w:val="36"/>
  </w:num>
  <w:num w:numId="20">
    <w:abstractNumId w:val="22"/>
  </w:num>
  <w:num w:numId="21">
    <w:abstractNumId w:val="18"/>
  </w:num>
  <w:num w:numId="22">
    <w:abstractNumId w:val="23"/>
  </w:num>
  <w:num w:numId="23">
    <w:abstractNumId w:val="41"/>
  </w:num>
  <w:num w:numId="24">
    <w:abstractNumId w:val="31"/>
  </w:num>
  <w:num w:numId="25">
    <w:abstractNumId w:val="24"/>
  </w:num>
  <w:num w:numId="26">
    <w:abstractNumId w:val="21"/>
  </w:num>
  <w:num w:numId="27">
    <w:abstractNumId w:val="39"/>
  </w:num>
  <w:num w:numId="28">
    <w:abstractNumId w:val="0"/>
  </w:num>
  <w:num w:numId="29">
    <w:abstractNumId w:val="10"/>
  </w:num>
  <w:num w:numId="30">
    <w:abstractNumId w:val="46"/>
  </w:num>
  <w:num w:numId="31">
    <w:abstractNumId w:val="19"/>
  </w:num>
  <w:num w:numId="32">
    <w:abstractNumId w:val="37"/>
  </w:num>
  <w:num w:numId="33">
    <w:abstractNumId w:val="26"/>
  </w:num>
  <w:num w:numId="34">
    <w:abstractNumId w:val="27"/>
  </w:num>
  <w:num w:numId="35">
    <w:abstractNumId w:val="30"/>
  </w:num>
  <w:num w:numId="36">
    <w:abstractNumId w:val="35"/>
  </w:num>
  <w:num w:numId="37">
    <w:abstractNumId w:val="29"/>
  </w:num>
  <w:num w:numId="38">
    <w:abstractNumId w:val="20"/>
  </w:num>
  <w:num w:numId="39">
    <w:abstractNumId w:val="44"/>
  </w:num>
  <w:num w:numId="40">
    <w:abstractNumId w:val="17"/>
  </w:num>
  <w:num w:numId="41">
    <w:abstractNumId w:val="33"/>
  </w:num>
  <w:num w:numId="42">
    <w:abstractNumId w:val="28"/>
  </w:num>
  <w:num w:numId="43">
    <w:abstractNumId w:val="34"/>
  </w:num>
  <w:num w:numId="44">
    <w:abstractNumId w:val="15"/>
  </w:num>
  <w:num w:numId="45">
    <w:abstractNumId w:val="16"/>
  </w:num>
  <w:num w:numId="46">
    <w:abstractNumId w:val="45"/>
  </w:num>
  <w:num w:numId="47">
    <w:abstractNumId w:val="1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p/IjVyjhxllT5w3Lklf6fUihufpscXtqCG4NLH0Crp34leWzgDBtWFsbWljhkxI2fsum2b8iVjMpQcx97Whg==" w:salt="SXz8ITcmePyoYUzk3Tj2c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01"/>
    <w:rsid w:val="000B2887"/>
    <w:rsid w:val="0015403C"/>
    <w:rsid w:val="001614B1"/>
    <w:rsid w:val="00182CE3"/>
    <w:rsid w:val="004443A7"/>
    <w:rsid w:val="00531635"/>
    <w:rsid w:val="005950B2"/>
    <w:rsid w:val="00724185"/>
    <w:rsid w:val="00873BE1"/>
    <w:rsid w:val="00A0198E"/>
    <w:rsid w:val="00A76001"/>
    <w:rsid w:val="00AC336B"/>
    <w:rsid w:val="00DF4501"/>
    <w:rsid w:val="00E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16E2F7B"/>
  <w15:docId w15:val="{ACE02796-DA76-4AD1-BF11-5D80856A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001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001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001"/>
    <w:rPr>
      <w:rFonts w:ascii="Cambria" w:eastAsia="SimSun" w:hAnsi="Cambria" w:cs="SimSun"/>
      <w:color w:val="365F91"/>
      <w:sz w:val="32"/>
      <w:szCs w:val="32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182CE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182CE3"/>
    <w:pPr>
      <w:spacing w:line="259" w:lineRule="auto"/>
      <w:outlineLvl w:val="9"/>
    </w:pPr>
  </w:style>
  <w:style w:type="paragraph" w:styleId="TOC1">
    <w:name w:val="toc 1"/>
    <w:basedOn w:val="Normal"/>
    <w:next w:val="Normal"/>
    <w:uiPriority w:val="39"/>
    <w:rsid w:val="00182CE3"/>
    <w:pPr>
      <w:spacing w:after="100"/>
    </w:pPr>
  </w:style>
  <w:style w:type="paragraph" w:styleId="TOC2">
    <w:name w:val="toc 2"/>
    <w:basedOn w:val="Normal"/>
    <w:next w:val="Normal"/>
    <w:uiPriority w:val="39"/>
    <w:rsid w:val="00182CE3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182CE3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82CE3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182CE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182CE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E3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1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0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8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A0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8E"/>
    <w:rPr>
      <w:rFonts w:ascii="Calibri" w:eastAsia="Calibri" w:hAnsi="Calibri" w:cs="SimSun"/>
    </w:rPr>
  </w:style>
  <w:style w:type="character" w:customStyle="1" w:styleId="Heading3Char">
    <w:name w:val="Heading 3 Char"/>
    <w:basedOn w:val="DefaultParagraphFont"/>
    <w:link w:val="Heading3"/>
    <w:uiPriority w:val="9"/>
    <w:rsid w:val="0072418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72418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1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614B1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61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50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50B2"/>
    <w:rPr>
      <w:rFonts w:ascii="Calibri" w:eastAsia="Calibri" w:hAnsi="Calibri" w:cs="SimSu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50B2"/>
    <w:rPr>
      <w:vertAlign w:val="superscript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950B2"/>
    <w:pPr>
      <w:spacing w:after="0"/>
    </w:pPr>
  </w:style>
  <w:style w:type="character" w:customStyle="1" w:styleId="t">
    <w:name w:val="t"/>
    <w:basedOn w:val="DefaultParagraphFont"/>
    <w:rsid w:val="005950B2"/>
  </w:style>
  <w:style w:type="character" w:styleId="PlaceholderText">
    <w:name w:val="Placeholder Text"/>
    <w:basedOn w:val="DefaultParagraphFont"/>
    <w:uiPriority w:val="99"/>
    <w:semiHidden/>
    <w:rsid w:val="005950B2"/>
    <w:rPr>
      <w:color w:val="808080"/>
    </w:rPr>
  </w:style>
  <w:style w:type="table" w:customStyle="1" w:styleId="TableGrid24">
    <w:name w:val="Table Grid24"/>
    <w:basedOn w:val="TableNormal"/>
    <w:next w:val="TableGrid"/>
    <w:uiPriority w:val="39"/>
    <w:rsid w:val="0059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5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0B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9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2025-07-04T03:22:00Z</dcterms:created>
  <dcterms:modified xsi:type="dcterms:W3CDTF">2025-07-04T03:22:00Z</dcterms:modified>
</cp:coreProperties>
</file>