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1830" w:rsidRPr="00291830" w:rsidRDefault="00291830" w:rsidP="00291830">
      <w:pPr>
        <w:pStyle w:val="Heading1"/>
        <w:spacing w:line="480" w:lineRule="auto"/>
        <w:jc w:val="center"/>
        <w:rPr>
          <w:color w:val="auto"/>
          <w:sz w:val="24"/>
        </w:rPr>
      </w:pPr>
      <w:bookmarkStart w:id="0" w:name="_Toc177015975"/>
      <w:bookmarkStart w:id="1" w:name="_GoBack"/>
      <w:bookmarkEnd w:id="1"/>
      <w:r w:rsidRPr="00291830">
        <w:rPr>
          <w:color w:val="auto"/>
          <w:sz w:val="24"/>
        </w:rPr>
        <w:t>BAB V</w:t>
      </w:r>
      <w:bookmarkEnd w:id="0"/>
    </w:p>
    <w:p w:rsidR="00291830" w:rsidRPr="00291830" w:rsidRDefault="00291830" w:rsidP="00291830">
      <w:pPr>
        <w:pStyle w:val="Heading1"/>
        <w:spacing w:line="720" w:lineRule="auto"/>
        <w:jc w:val="center"/>
        <w:rPr>
          <w:color w:val="auto"/>
          <w:sz w:val="24"/>
        </w:rPr>
      </w:pPr>
      <w:bookmarkStart w:id="2" w:name="_Toc176290543"/>
      <w:bookmarkStart w:id="3" w:name="_Toc176594985"/>
      <w:bookmarkStart w:id="4" w:name="_Toc177015976"/>
      <w:r w:rsidRPr="00291830">
        <w:rPr>
          <w:color w:val="auto"/>
          <w:sz w:val="24"/>
        </w:rPr>
        <w:t>PENUTUP</w:t>
      </w:r>
      <w:bookmarkEnd w:id="2"/>
      <w:bookmarkEnd w:id="3"/>
      <w:bookmarkEnd w:id="4"/>
    </w:p>
    <w:p w:rsidR="00291830" w:rsidRPr="00291830" w:rsidRDefault="00291830" w:rsidP="003A4948">
      <w:pPr>
        <w:pStyle w:val="ListParagraph"/>
        <w:numPr>
          <w:ilvl w:val="1"/>
          <w:numId w:val="2"/>
        </w:numPr>
        <w:spacing w:after="0" w:line="480" w:lineRule="auto"/>
        <w:ind w:left="567" w:hanging="567"/>
        <w:jc w:val="both"/>
        <w:outlineLvl w:val="1"/>
        <w:rPr>
          <w:rFonts w:ascii="Times New Roman" w:hAnsi="Times New Roman"/>
          <w:b/>
          <w:sz w:val="24"/>
        </w:rPr>
      </w:pPr>
      <w:bookmarkStart w:id="5" w:name="_Toc176290544"/>
      <w:bookmarkStart w:id="6" w:name="_Toc176594986"/>
      <w:bookmarkStart w:id="7" w:name="_Toc177015977"/>
      <w:r w:rsidRPr="00291830">
        <w:rPr>
          <w:rFonts w:ascii="Times New Roman" w:hAnsi="Times New Roman"/>
          <w:b/>
          <w:sz w:val="24"/>
        </w:rPr>
        <w:t>Kesimpulan</w:t>
      </w:r>
      <w:bookmarkEnd w:id="5"/>
      <w:bookmarkEnd w:id="6"/>
      <w:bookmarkEnd w:id="7"/>
    </w:p>
    <w:p w:rsidR="00291830" w:rsidRPr="00291830" w:rsidRDefault="00291830" w:rsidP="00291830">
      <w:pPr>
        <w:spacing w:after="0" w:line="48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291830">
        <w:rPr>
          <w:rFonts w:ascii="Times New Roman" w:hAnsi="Times New Roman"/>
          <w:sz w:val="24"/>
        </w:rPr>
        <w:t>Penelitian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ini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dilakukan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untuk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menguji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mengenai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pengaruh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Biaya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Produksi</w:t>
      </w:r>
      <w:proofErr w:type="spellEnd"/>
      <w:r w:rsidRPr="00291830">
        <w:rPr>
          <w:rFonts w:ascii="Times New Roman" w:hAnsi="Times New Roman"/>
          <w:sz w:val="24"/>
        </w:rPr>
        <w:t xml:space="preserve"> dan </w:t>
      </w:r>
      <w:proofErr w:type="spellStart"/>
      <w:r w:rsidRPr="00291830">
        <w:rPr>
          <w:rFonts w:ascii="Times New Roman" w:hAnsi="Times New Roman"/>
          <w:sz w:val="24"/>
        </w:rPr>
        <w:t>Harga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Jual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terhadap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Laba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Bersih</w:t>
      </w:r>
      <w:proofErr w:type="spellEnd"/>
      <w:r w:rsidRPr="00291830">
        <w:rPr>
          <w:rFonts w:ascii="Times New Roman" w:hAnsi="Times New Roman"/>
          <w:sz w:val="24"/>
        </w:rPr>
        <w:t xml:space="preserve">. Dari </w:t>
      </w:r>
      <w:proofErr w:type="spellStart"/>
      <w:r w:rsidRPr="00291830">
        <w:rPr>
          <w:rFonts w:ascii="Times New Roman" w:hAnsi="Times New Roman"/>
          <w:sz w:val="24"/>
        </w:rPr>
        <w:t>hasil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analisis</w:t>
      </w:r>
      <w:proofErr w:type="spellEnd"/>
      <w:r w:rsidRPr="00291830">
        <w:rPr>
          <w:rFonts w:ascii="Times New Roman" w:hAnsi="Times New Roman"/>
          <w:sz w:val="24"/>
        </w:rPr>
        <w:t xml:space="preserve"> data, </w:t>
      </w:r>
      <w:proofErr w:type="spellStart"/>
      <w:r w:rsidRPr="00291830">
        <w:rPr>
          <w:rFonts w:ascii="Times New Roman" w:hAnsi="Times New Roman"/>
          <w:sz w:val="24"/>
        </w:rPr>
        <w:t>pengujian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hipotesis</w:t>
      </w:r>
      <w:proofErr w:type="spellEnd"/>
      <w:r w:rsidRPr="00291830">
        <w:rPr>
          <w:rFonts w:ascii="Times New Roman" w:hAnsi="Times New Roman"/>
          <w:sz w:val="24"/>
        </w:rPr>
        <w:t xml:space="preserve">, dan </w:t>
      </w:r>
      <w:proofErr w:type="spellStart"/>
      <w:r w:rsidRPr="00291830">
        <w:rPr>
          <w:rFonts w:ascii="Times New Roman" w:hAnsi="Times New Roman"/>
          <w:sz w:val="24"/>
        </w:rPr>
        <w:t>pembahasan</w:t>
      </w:r>
      <w:proofErr w:type="spellEnd"/>
      <w:r w:rsidRPr="00291830">
        <w:rPr>
          <w:rFonts w:ascii="Times New Roman" w:hAnsi="Times New Roman"/>
          <w:sz w:val="24"/>
        </w:rPr>
        <w:t xml:space="preserve"> pada </w:t>
      </w:r>
      <w:proofErr w:type="spellStart"/>
      <w:r w:rsidRPr="00291830">
        <w:rPr>
          <w:rFonts w:ascii="Times New Roman" w:hAnsi="Times New Roman"/>
          <w:sz w:val="24"/>
        </w:rPr>
        <w:t>bab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sebelumnya</w:t>
      </w:r>
      <w:proofErr w:type="spellEnd"/>
      <w:r w:rsidRPr="00291830">
        <w:rPr>
          <w:rFonts w:ascii="Times New Roman" w:hAnsi="Times New Roman"/>
          <w:sz w:val="24"/>
        </w:rPr>
        <w:t xml:space="preserve">, </w:t>
      </w:r>
      <w:proofErr w:type="spellStart"/>
      <w:r w:rsidRPr="00291830">
        <w:rPr>
          <w:rFonts w:ascii="Times New Roman" w:hAnsi="Times New Roman"/>
          <w:sz w:val="24"/>
        </w:rPr>
        <w:t>maka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dapat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ditarik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kesimpulan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dari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penelitian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ini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sebagai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berikut</w:t>
      </w:r>
      <w:proofErr w:type="spellEnd"/>
      <w:r w:rsidRPr="00291830">
        <w:rPr>
          <w:rFonts w:ascii="Times New Roman" w:hAnsi="Times New Roman"/>
          <w:sz w:val="24"/>
        </w:rPr>
        <w:t>:</w:t>
      </w:r>
    </w:p>
    <w:p w:rsidR="00291830" w:rsidRPr="00291830" w:rsidRDefault="00291830" w:rsidP="003A4948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</w:rPr>
      </w:pPr>
      <w:proofErr w:type="spellStart"/>
      <w:r w:rsidRPr="00291830">
        <w:rPr>
          <w:rFonts w:ascii="Times New Roman" w:hAnsi="Times New Roman"/>
          <w:sz w:val="24"/>
        </w:rPr>
        <w:t>Secara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Parsial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biaya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produksi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tidak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berpengaruh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terhadap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Laba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Bersih</w:t>
      </w:r>
      <w:proofErr w:type="spellEnd"/>
      <w:r w:rsidRPr="00291830">
        <w:rPr>
          <w:rFonts w:ascii="Times New Roman" w:hAnsi="Times New Roman"/>
          <w:sz w:val="24"/>
        </w:rPr>
        <w:t xml:space="preserve"> pada UMKM </w:t>
      </w:r>
      <w:proofErr w:type="spellStart"/>
      <w:r w:rsidRPr="00291830">
        <w:rPr>
          <w:rFonts w:ascii="Times New Roman" w:hAnsi="Times New Roman"/>
          <w:sz w:val="24"/>
        </w:rPr>
        <w:t>Tahu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Paya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Tahun</w:t>
      </w:r>
      <w:proofErr w:type="spellEnd"/>
      <w:r w:rsidRPr="00291830">
        <w:rPr>
          <w:rFonts w:ascii="Times New Roman" w:hAnsi="Times New Roman"/>
          <w:sz w:val="24"/>
        </w:rPr>
        <w:t xml:space="preserve"> 2020-2023. </w:t>
      </w:r>
    </w:p>
    <w:p w:rsidR="00291830" w:rsidRPr="00291830" w:rsidRDefault="00291830" w:rsidP="003A4948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</w:rPr>
      </w:pPr>
      <w:proofErr w:type="spellStart"/>
      <w:r w:rsidRPr="00291830">
        <w:rPr>
          <w:rFonts w:ascii="Times New Roman" w:hAnsi="Times New Roman"/>
          <w:sz w:val="24"/>
        </w:rPr>
        <w:t>Secara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Parsial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harga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291830">
        <w:rPr>
          <w:rFonts w:ascii="Times New Roman" w:hAnsi="Times New Roman"/>
          <w:sz w:val="24"/>
        </w:rPr>
        <w:t>jual</w:t>
      </w:r>
      <w:proofErr w:type="spellEnd"/>
      <w:r w:rsidRPr="00291830">
        <w:rPr>
          <w:rFonts w:ascii="Times New Roman" w:hAnsi="Times New Roman"/>
          <w:sz w:val="24"/>
        </w:rPr>
        <w:t xml:space="preserve">  </w:t>
      </w:r>
      <w:proofErr w:type="spellStart"/>
      <w:r w:rsidRPr="00291830">
        <w:rPr>
          <w:rFonts w:ascii="Times New Roman" w:hAnsi="Times New Roman"/>
          <w:sz w:val="24"/>
        </w:rPr>
        <w:t>berpengaruh</w:t>
      </w:r>
      <w:proofErr w:type="spellEnd"/>
      <w:proofErr w:type="gram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terhadap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Laba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Bersih</w:t>
      </w:r>
      <w:proofErr w:type="spellEnd"/>
      <w:r w:rsidRPr="00291830">
        <w:rPr>
          <w:rFonts w:ascii="Times New Roman" w:hAnsi="Times New Roman"/>
          <w:sz w:val="24"/>
        </w:rPr>
        <w:t xml:space="preserve"> pada UMKM </w:t>
      </w:r>
      <w:proofErr w:type="spellStart"/>
      <w:r w:rsidRPr="00291830">
        <w:rPr>
          <w:rFonts w:ascii="Times New Roman" w:hAnsi="Times New Roman"/>
          <w:sz w:val="24"/>
        </w:rPr>
        <w:t>Tahu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Paya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Tahun</w:t>
      </w:r>
      <w:proofErr w:type="spellEnd"/>
      <w:r w:rsidRPr="00291830">
        <w:rPr>
          <w:rFonts w:ascii="Times New Roman" w:hAnsi="Times New Roman"/>
          <w:sz w:val="24"/>
        </w:rPr>
        <w:t xml:space="preserve"> 2020-2023. </w:t>
      </w:r>
    </w:p>
    <w:p w:rsidR="00291830" w:rsidRPr="00291830" w:rsidRDefault="00291830" w:rsidP="003A4948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</w:rPr>
      </w:pPr>
      <w:proofErr w:type="spellStart"/>
      <w:r w:rsidRPr="00291830">
        <w:rPr>
          <w:rFonts w:ascii="Times New Roman" w:hAnsi="Times New Roman"/>
          <w:sz w:val="24"/>
        </w:rPr>
        <w:t>Biaya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Produksi</w:t>
      </w:r>
      <w:proofErr w:type="spellEnd"/>
      <w:r w:rsidRPr="00291830">
        <w:rPr>
          <w:rFonts w:ascii="Times New Roman" w:hAnsi="Times New Roman"/>
          <w:sz w:val="24"/>
        </w:rPr>
        <w:t xml:space="preserve"> dan </w:t>
      </w:r>
      <w:proofErr w:type="spellStart"/>
      <w:r w:rsidRPr="00291830">
        <w:rPr>
          <w:rFonts w:ascii="Times New Roman" w:hAnsi="Times New Roman"/>
          <w:sz w:val="24"/>
        </w:rPr>
        <w:t>Harga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Jual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secara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bersamaan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berpengaruh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terhadap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Laba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bersih</w:t>
      </w:r>
      <w:proofErr w:type="spellEnd"/>
      <w:r w:rsidRPr="00291830">
        <w:rPr>
          <w:rFonts w:ascii="Times New Roman" w:hAnsi="Times New Roman"/>
          <w:sz w:val="24"/>
        </w:rPr>
        <w:t xml:space="preserve"> pada UMKM </w:t>
      </w:r>
      <w:proofErr w:type="spellStart"/>
      <w:r w:rsidRPr="00291830">
        <w:rPr>
          <w:rFonts w:ascii="Times New Roman" w:hAnsi="Times New Roman"/>
          <w:sz w:val="24"/>
        </w:rPr>
        <w:t>Tahu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Paya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tahun</w:t>
      </w:r>
      <w:proofErr w:type="spellEnd"/>
      <w:r w:rsidRPr="00291830">
        <w:rPr>
          <w:rFonts w:ascii="Times New Roman" w:hAnsi="Times New Roman"/>
          <w:sz w:val="24"/>
        </w:rPr>
        <w:t xml:space="preserve"> 2020-2023.</w:t>
      </w:r>
    </w:p>
    <w:p w:rsidR="00291830" w:rsidRPr="00291830" w:rsidRDefault="00291830" w:rsidP="003A4948">
      <w:pPr>
        <w:pStyle w:val="ListParagraph"/>
        <w:numPr>
          <w:ilvl w:val="1"/>
          <w:numId w:val="2"/>
        </w:numPr>
        <w:spacing w:after="0" w:line="480" w:lineRule="auto"/>
        <w:ind w:left="567" w:hanging="567"/>
        <w:jc w:val="both"/>
        <w:outlineLvl w:val="1"/>
        <w:rPr>
          <w:rFonts w:ascii="Times New Roman" w:hAnsi="Times New Roman"/>
          <w:b/>
          <w:sz w:val="24"/>
        </w:rPr>
      </w:pPr>
      <w:bookmarkStart w:id="8" w:name="_Toc176290545"/>
      <w:bookmarkStart w:id="9" w:name="_Toc176594987"/>
      <w:bookmarkStart w:id="10" w:name="_Toc177015978"/>
      <w:r w:rsidRPr="00291830">
        <w:rPr>
          <w:rFonts w:ascii="Times New Roman" w:hAnsi="Times New Roman"/>
          <w:b/>
          <w:sz w:val="24"/>
        </w:rPr>
        <w:t>Saran</w:t>
      </w:r>
      <w:bookmarkEnd w:id="8"/>
      <w:bookmarkEnd w:id="9"/>
      <w:bookmarkEnd w:id="10"/>
    </w:p>
    <w:p w:rsidR="00291830" w:rsidRPr="00291830" w:rsidRDefault="00291830" w:rsidP="00291830">
      <w:pPr>
        <w:spacing w:after="0" w:line="480" w:lineRule="auto"/>
        <w:ind w:firstLine="567"/>
        <w:jc w:val="both"/>
        <w:rPr>
          <w:rFonts w:ascii="Times New Roman" w:hAnsi="Times New Roman"/>
          <w:sz w:val="24"/>
        </w:rPr>
      </w:pPr>
      <w:proofErr w:type="spellStart"/>
      <w:r w:rsidRPr="00291830">
        <w:rPr>
          <w:rFonts w:ascii="Times New Roman" w:hAnsi="Times New Roman"/>
          <w:sz w:val="24"/>
        </w:rPr>
        <w:t>Penelitian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ini</w:t>
      </w:r>
      <w:proofErr w:type="spellEnd"/>
      <w:r w:rsidRPr="00291830">
        <w:rPr>
          <w:rFonts w:ascii="Times New Roman" w:hAnsi="Times New Roman"/>
          <w:sz w:val="24"/>
        </w:rPr>
        <w:t xml:space="preserve"> di masa yang </w:t>
      </w:r>
      <w:proofErr w:type="spellStart"/>
      <w:r w:rsidRPr="00291830">
        <w:rPr>
          <w:rFonts w:ascii="Times New Roman" w:hAnsi="Times New Roman"/>
          <w:sz w:val="24"/>
        </w:rPr>
        <w:t>akan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datang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diharapkan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mampu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memberikan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manfaat</w:t>
      </w:r>
      <w:proofErr w:type="spellEnd"/>
      <w:r w:rsidRPr="00291830">
        <w:rPr>
          <w:rFonts w:ascii="Times New Roman" w:hAnsi="Times New Roman"/>
          <w:sz w:val="24"/>
        </w:rPr>
        <w:t xml:space="preserve"> dan </w:t>
      </w:r>
      <w:proofErr w:type="spellStart"/>
      <w:r w:rsidRPr="00291830">
        <w:rPr>
          <w:rFonts w:ascii="Times New Roman" w:hAnsi="Times New Roman"/>
          <w:sz w:val="24"/>
        </w:rPr>
        <w:t>hasil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penelitian</w:t>
      </w:r>
      <w:proofErr w:type="spellEnd"/>
      <w:r w:rsidRPr="00291830">
        <w:rPr>
          <w:rFonts w:ascii="Times New Roman" w:hAnsi="Times New Roman"/>
          <w:sz w:val="24"/>
        </w:rPr>
        <w:t xml:space="preserve"> yang </w:t>
      </w:r>
      <w:proofErr w:type="spellStart"/>
      <w:r w:rsidRPr="00291830">
        <w:rPr>
          <w:rFonts w:ascii="Times New Roman" w:hAnsi="Times New Roman"/>
          <w:sz w:val="24"/>
        </w:rPr>
        <w:t>lebih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berkualitas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dengan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adanya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beberapa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masukan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mengenai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beberapa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hal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sebagai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berikut</w:t>
      </w:r>
      <w:proofErr w:type="spellEnd"/>
      <w:r w:rsidRPr="00291830">
        <w:rPr>
          <w:rFonts w:ascii="Times New Roman" w:hAnsi="Times New Roman"/>
          <w:sz w:val="24"/>
        </w:rPr>
        <w:t>:</w:t>
      </w:r>
    </w:p>
    <w:p w:rsidR="00291830" w:rsidRPr="00291830" w:rsidRDefault="00291830" w:rsidP="003A4948">
      <w:pPr>
        <w:pStyle w:val="ListParagraph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</w:rPr>
      </w:pPr>
      <w:proofErr w:type="spellStart"/>
      <w:r w:rsidRPr="00291830">
        <w:rPr>
          <w:rFonts w:ascii="Times New Roman" w:hAnsi="Times New Roman"/>
          <w:sz w:val="24"/>
        </w:rPr>
        <w:t>Penelitian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ini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hanya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mencakup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beberapa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variabel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saja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diharapkan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bagi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peneliti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selanjutnya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dapat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mengembangkan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penelitian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dengan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menggunakan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variabel-variabel</w:t>
      </w:r>
      <w:proofErr w:type="spellEnd"/>
      <w:r w:rsidRPr="00291830">
        <w:rPr>
          <w:rFonts w:ascii="Times New Roman" w:hAnsi="Times New Roman"/>
          <w:sz w:val="24"/>
        </w:rPr>
        <w:t xml:space="preserve"> lain </w:t>
      </w:r>
      <w:proofErr w:type="spellStart"/>
      <w:r w:rsidRPr="00291830">
        <w:rPr>
          <w:rFonts w:ascii="Times New Roman" w:hAnsi="Times New Roman"/>
          <w:sz w:val="24"/>
        </w:rPr>
        <w:t>seperti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biaya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operasional</w:t>
      </w:r>
      <w:proofErr w:type="spellEnd"/>
      <w:r w:rsidRPr="00291830">
        <w:rPr>
          <w:rFonts w:ascii="Times New Roman" w:hAnsi="Times New Roman"/>
          <w:i/>
          <w:sz w:val="24"/>
        </w:rPr>
        <w:t xml:space="preserve">, </w:t>
      </w:r>
      <w:proofErr w:type="spellStart"/>
      <w:r w:rsidRPr="00291830">
        <w:rPr>
          <w:rFonts w:ascii="Times New Roman" w:hAnsi="Times New Roman"/>
          <w:sz w:val="24"/>
        </w:rPr>
        <w:t>pendapatan</w:t>
      </w:r>
      <w:proofErr w:type="spellEnd"/>
      <w:r w:rsidRPr="00291830">
        <w:rPr>
          <w:rFonts w:ascii="Times New Roman" w:hAnsi="Times New Roman"/>
          <w:sz w:val="24"/>
        </w:rPr>
        <w:t xml:space="preserve">, dan lain-lain. </w:t>
      </w:r>
      <w:proofErr w:type="spellStart"/>
      <w:r w:rsidRPr="00291830">
        <w:rPr>
          <w:rFonts w:ascii="Times New Roman" w:hAnsi="Times New Roman"/>
          <w:sz w:val="24"/>
        </w:rPr>
        <w:t>Selain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itu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diharapkan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bagi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peneliti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selanjutnya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dapat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menggunakan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sampel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perusahaan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r w:rsidRPr="00291830">
        <w:rPr>
          <w:rFonts w:ascii="Times New Roman" w:hAnsi="Times New Roman"/>
          <w:sz w:val="24"/>
        </w:rPr>
        <w:lastRenderedPageBreak/>
        <w:t xml:space="preserve">lain dan </w:t>
      </w:r>
      <w:proofErr w:type="spellStart"/>
      <w:r w:rsidRPr="00291830">
        <w:rPr>
          <w:rFonts w:ascii="Times New Roman" w:hAnsi="Times New Roman"/>
          <w:sz w:val="24"/>
        </w:rPr>
        <w:t>menambah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jangka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waktu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penelitian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menggunakan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tahun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terbaru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untuk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mendapatkan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hasil</w:t>
      </w:r>
      <w:proofErr w:type="spellEnd"/>
      <w:r w:rsidRPr="00291830">
        <w:rPr>
          <w:rFonts w:ascii="Times New Roman" w:hAnsi="Times New Roman"/>
          <w:sz w:val="24"/>
        </w:rPr>
        <w:t xml:space="preserve"> yang paling </w:t>
      </w:r>
      <w:proofErr w:type="spellStart"/>
      <w:r w:rsidRPr="00291830">
        <w:rPr>
          <w:rFonts w:ascii="Times New Roman" w:hAnsi="Times New Roman"/>
          <w:sz w:val="24"/>
        </w:rPr>
        <w:t>terkini</w:t>
      </w:r>
      <w:proofErr w:type="spellEnd"/>
      <w:r w:rsidRPr="00291830">
        <w:rPr>
          <w:rFonts w:ascii="Times New Roman" w:hAnsi="Times New Roman"/>
          <w:sz w:val="24"/>
        </w:rPr>
        <w:t>.</w:t>
      </w:r>
    </w:p>
    <w:p w:rsidR="00291830" w:rsidRPr="00291830" w:rsidRDefault="00291830" w:rsidP="003A4948">
      <w:pPr>
        <w:pStyle w:val="ListParagraph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</w:rPr>
      </w:pPr>
      <w:proofErr w:type="spellStart"/>
      <w:r w:rsidRPr="00291830">
        <w:rPr>
          <w:rFonts w:ascii="Times New Roman" w:hAnsi="Times New Roman"/>
          <w:sz w:val="24"/>
        </w:rPr>
        <w:t>Bagi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pihak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perusahaan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disarankan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untuk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lebih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memperhatikan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penetapan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harga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jual</w:t>
      </w:r>
      <w:proofErr w:type="spellEnd"/>
      <w:r w:rsidRPr="00291830">
        <w:rPr>
          <w:rFonts w:ascii="Times New Roman" w:hAnsi="Times New Roman"/>
          <w:sz w:val="24"/>
        </w:rPr>
        <w:t xml:space="preserve"> dan </w:t>
      </w:r>
      <w:proofErr w:type="spellStart"/>
      <w:r w:rsidRPr="00291830">
        <w:rPr>
          <w:rFonts w:ascii="Times New Roman" w:hAnsi="Times New Roman"/>
          <w:sz w:val="24"/>
        </w:rPr>
        <w:t>dapat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terus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mengontrol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biaya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produksi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pabrik</w:t>
      </w:r>
      <w:proofErr w:type="spellEnd"/>
      <w:r w:rsidRPr="00291830">
        <w:rPr>
          <w:rFonts w:ascii="Times New Roman" w:hAnsi="Times New Roman"/>
          <w:sz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</w:rPr>
        <w:t>tahu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291830">
        <w:rPr>
          <w:rFonts w:ascii="Times New Roman" w:hAnsi="Times New Roman"/>
          <w:sz w:val="24"/>
          <w:szCs w:val="24"/>
        </w:rPr>
        <w:t>kelak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Pabrik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Tahu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Paya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dapat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terus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berkembang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91830">
        <w:rPr>
          <w:rFonts w:ascii="Times New Roman" w:hAnsi="Times New Roman"/>
          <w:sz w:val="24"/>
          <w:szCs w:val="24"/>
        </w:rPr>
        <w:t>semakin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maju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kedepannya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91830">
        <w:rPr>
          <w:rFonts w:ascii="Times New Roman" w:hAnsi="Times New Roman"/>
          <w:sz w:val="24"/>
          <w:szCs w:val="24"/>
        </w:rPr>
        <w:t>Selain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itu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diharapkan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bagi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pabrik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tahu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paya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untuk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membuat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laporan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keuangan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secara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rinci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dengan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291830">
        <w:rPr>
          <w:rFonts w:ascii="Times New Roman" w:hAnsi="Times New Roman"/>
          <w:sz w:val="24"/>
          <w:szCs w:val="24"/>
        </w:rPr>
        <w:t>dapat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terlihat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gambaran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secara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menyeluruh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mengenai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kinerja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usaha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nya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selama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ini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1830">
        <w:rPr>
          <w:rFonts w:ascii="Times New Roman" w:hAnsi="Times New Roman"/>
          <w:sz w:val="24"/>
          <w:szCs w:val="24"/>
        </w:rPr>
        <w:t>hal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ini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dilakukan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291830">
        <w:rPr>
          <w:rFonts w:ascii="Times New Roman" w:hAnsi="Times New Roman"/>
          <w:sz w:val="24"/>
          <w:szCs w:val="24"/>
        </w:rPr>
        <w:t>dapat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mengevaluasi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sejauh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mana </w:t>
      </w:r>
      <w:proofErr w:type="spellStart"/>
      <w:r w:rsidRPr="00291830">
        <w:rPr>
          <w:rFonts w:ascii="Times New Roman" w:hAnsi="Times New Roman"/>
          <w:sz w:val="24"/>
          <w:szCs w:val="24"/>
        </w:rPr>
        <w:t>bisnis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berkembang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91830">
        <w:rPr>
          <w:rFonts w:ascii="Times New Roman" w:hAnsi="Times New Roman"/>
          <w:sz w:val="24"/>
          <w:szCs w:val="24"/>
        </w:rPr>
        <w:t>mencapai</w:t>
      </w:r>
      <w:proofErr w:type="spellEnd"/>
      <w:r w:rsidRPr="0029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830">
        <w:rPr>
          <w:rFonts w:ascii="Times New Roman" w:hAnsi="Times New Roman"/>
          <w:sz w:val="24"/>
          <w:szCs w:val="24"/>
        </w:rPr>
        <w:t>tujuannya</w:t>
      </w:r>
      <w:proofErr w:type="spellEnd"/>
      <w:r w:rsidRPr="00291830">
        <w:rPr>
          <w:rFonts w:ascii="Times New Roman" w:hAnsi="Times New Roman"/>
          <w:sz w:val="24"/>
          <w:szCs w:val="24"/>
        </w:rPr>
        <w:t>.</w:t>
      </w:r>
    </w:p>
    <w:p w:rsidR="00DD7C2F" w:rsidRPr="00291830" w:rsidRDefault="004F1CCB" w:rsidP="00291830"/>
    <w:sectPr w:rsidR="00DD7C2F" w:rsidRPr="00291830" w:rsidSect="008C3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1CCB" w:rsidRDefault="004F1CCB">
      <w:pPr>
        <w:spacing w:after="0" w:line="240" w:lineRule="auto"/>
      </w:pPr>
      <w:r>
        <w:separator/>
      </w:r>
    </w:p>
  </w:endnote>
  <w:endnote w:type="continuationSeparator" w:id="0">
    <w:p w:rsidR="004F1CCB" w:rsidRDefault="004F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9F1257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4F1C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9F125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4F1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1CCB" w:rsidRDefault="004F1CCB">
      <w:pPr>
        <w:spacing w:after="0" w:line="240" w:lineRule="auto"/>
      </w:pPr>
      <w:r>
        <w:separator/>
      </w:r>
    </w:p>
  </w:footnote>
  <w:footnote w:type="continuationSeparator" w:id="0">
    <w:p w:rsidR="004F1CCB" w:rsidRDefault="004F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4F1CC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4F1CC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44E0" w:rsidRDefault="004F1CC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45BC2"/>
    <w:multiLevelType w:val="multilevel"/>
    <w:tmpl w:val="EF6C9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373BBC"/>
    <w:multiLevelType w:val="multilevel"/>
    <w:tmpl w:val="E09ECFD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51224E99"/>
    <w:multiLevelType w:val="hybridMultilevel"/>
    <w:tmpl w:val="D46EF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5148D"/>
    <w:multiLevelType w:val="hybridMultilevel"/>
    <w:tmpl w:val="74B26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LOnz4770K6Bfy2Zx8wztZAxLNil3d0tF0lRTrHWlytoANZz0klipdeHuaOn2B2pt3Cu4uqx+37CSpBBkgxgmg==" w:salt="7CaGk4PtefLmHcHWt+izu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D6"/>
    <w:rsid w:val="00291830"/>
    <w:rsid w:val="002C16D3"/>
    <w:rsid w:val="00355A2F"/>
    <w:rsid w:val="003A4948"/>
    <w:rsid w:val="004F1CCB"/>
    <w:rsid w:val="00536438"/>
    <w:rsid w:val="00642BA1"/>
    <w:rsid w:val="008C3FD6"/>
    <w:rsid w:val="009057C3"/>
    <w:rsid w:val="009F1257"/>
    <w:rsid w:val="00A606F0"/>
    <w:rsid w:val="00B05BE5"/>
    <w:rsid w:val="00D8618C"/>
    <w:rsid w:val="00D942C6"/>
    <w:rsid w:val="00F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67A6A6F-66EC-4858-B9CF-05C8D04B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qFormat/>
    <w:locked/>
    <w:rsid w:val="00D942C6"/>
    <w:rPr>
      <w:lang w:val="en-ID"/>
    </w:rPr>
  </w:style>
  <w:style w:type="paragraph" w:customStyle="1" w:styleId="Isi">
    <w:name w:val="Isi"/>
    <w:basedOn w:val="Normal"/>
    <w:rsid w:val="00D942C6"/>
    <w:pPr>
      <w:suppressAutoHyphens/>
      <w:autoSpaceDN w:val="0"/>
      <w:spacing w:after="0" w:line="480" w:lineRule="auto"/>
      <w:ind w:left="720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">
    <w:name w:val="WWNum2"/>
    <w:rsid w:val="00D942C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2025-07-08T03:17:00Z</dcterms:created>
  <dcterms:modified xsi:type="dcterms:W3CDTF">2025-07-08T03:17:00Z</dcterms:modified>
</cp:coreProperties>
</file>