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0F01" w:rsidRPr="003D0F01" w:rsidRDefault="003D0F01" w:rsidP="003D0F01">
      <w:pPr>
        <w:pStyle w:val="Heading1"/>
        <w:jc w:val="center"/>
        <w:rPr>
          <w:color w:val="auto"/>
        </w:rPr>
      </w:pPr>
      <w:bookmarkStart w:id="0" w:name="_Toc157203753"/>
      <w:bookmarkStart w:id="1" w:name="_Toc171087249"/>
      <w:bookmarkStart w:id="2" w:name="_Toc176461970"/>
      <w:bookmarkStart w:id="3" w:name="_GoBack"/>
      <w:bookmarkEnd w:id="3"/>
      <w:r w:rsidRPr="003D0F01">
        <w:rPr>
          <w:color w:val="auto"/>
        </w:rPr>
        <w:t>BAB II</w:t>
      </w:r>
      <w:bookmarkEnd w:id="0"/>
      <w:bookmarkEnd w:id="1"/>
      <w:bookmarkEnd w:id="2"/>
    </w:p>
    <w:p w:rsidR="003D0F01" w:rsidRPr="003D0F01" w:rsidRDefault="003D0F01" w:rsidP="003D0F01">
      <w:pPr>
        <w:pStyle w:val="Heading1"/>
        <w:jc w:val="center"/>
        <w:rPr>
          <w:color w:val="auto"/>
        </w:rPr>
      </w:pPr>
      <w:bookmarkStart w:id="4" w:name="_Toc157203754"/>
      <w:bookmarkStart w:id="5" w:name="_Toc176461971"/>
      <w:r w:rsidRPr="003D0F01">
        <w:rPr>
          <w:color w:val="auto"/>
        </w:rPr>
        <w:t>TINJAUAN PUSTAKA</w:t>
      </w:r>
      <w:bookmarkEnd w:id="4"/>
      <w:bookmarkEnd w:id="5"/>
    </w:p>
    <w:p w:rsidR="003D0F01" w:rsidRPr="003D0F01" w:rsidRDefault="003D0F01" w:rsidP="003D0F01">
      <w:pPr>
        <w:pStyle w:val="Heading2"/>
        <w:spacing w:line="480" w:lineRule="auto"/>
        <w:rPr>
          <w:color w:val="auto"/>
        </w:rPr>
      </w:pPr>
      <w:bookmarkStart w:id="6" w:name="_Toc157203755"/>
      <w:bookmarkStart w:id="7" w:name="_Toc176461972"/>
      <w:r w:rsidRPr="003D0F01">
        <w:rPr>
          <w:color w:val="auto"/>
          <w:lang w:val="id-ID"/>
        </w:rPr>
        <w:t xml:space="preserve">2.1 </w:t>
      </w:r>
      <w:proofErr w:type="spellStart"/>
      <w:r w:rsidRPr="003D0F01">
        <w:rPr>
          <w:color w:val="auto"/>
        </w:rPr>
        <w:t>Landasan</w:t>
      </w:r>
      <w:proofErr w:type="spellEnd"/>
      <w:r w:rsidRPr="003D0F01">
        <w:rPr>
          <w:color w:val="auto"/>
        </w:rPr>
        <w:t xml:space="preserve"> </w:t>
      </w:r>
      <w:proofErr w:type="spellStart"/>
      <w:r w:rsidRPr="003D0F01">
        <w:rPr>
          <w:color w:val="auto"/>
        </w:rPr>
        <w:t>Teori</w:t>
      </w:r>
      <w:bookmarkEnd w:id="6"/>
      <w:bookmarkEnd w:id="7"/>
      <w:proofErr w:type="spellEnd"/>
    </w:p>
    <w:p w:rsidR="003D0F01" w:rsidRPr="003D0F01" w:rsidRDefault="003D0F01" w:rsidP="003D0F01">
      <w:pPr>
        <w:pStyle w:val="Heading3"/>
        <w:spacing w:before="0"/>
        <w:rPr>
          <w:color w:val="auto"/>
        </w:rPr>
      </w:pPr>
      <w:bookmarkStart w:id="8" w:name="_Toc157203756"/>
      <w:bookmarkStart w:id="9" w:name="_Toc176461973"/>
      <w:r w:rsidRPr="003D0F01">
        <w:rPr>
          <w:color w:val="auto"/>
          <w:lang w:val="id-ID"/>
        </w:rPr>
        <w:t xml:space="preserve">2.1.1 </w:t>
      </w:r>
      <w:proofErr w:type="spellStart"/>
      <w:r w:rsidRPr="003D0F01">
        <w:rPr>
          <w:color w:val="auto"/>
        </w:rPr>
        <w:t>Likuiditas</w:t>
      </w:r>
      <w:bookmarkEnd w:id="8"/>
      <w:bookmarkEnd w:id="9"/>
      <w:proofErr w:type="spellEnd"/>
    </w:p>
    <w:p w:rsidR="003D0F01" w:rsidRPr="003D0F01" w:rsidRDefault="003D0F01" w:rsidP="003D0F01">
      <w:pPr>
        <w:pStyle w:val="Heading4"/>
        <w:spacing w:before="0" w:line="480" w:lineRule="auto"/>
        <w:rPr>
          <w:color w:val="auto"/>
        </w:rPr>
      </w:pPr>
      <w:r w:rsidRPr="003D0F01">
        <w:rPr>
          <w:color w:val="auto"/>
          <w:lang w:val="id-ID"/>
        </w:rPr>
        <w:t xml:space="preserve">2.1.1.1 </w:t>
      </w:r>
      <w:proofErr w:type="spellStart"/>
      <w:r w:rsidRPr="003D0F01">
        <w:rPr>
          <w:color w:val="auto"/>
        </w:rPr>
        <w:t>Pengertian</w:t>
      </w:r>
      <w:proofErr w:type="spellEnd"/>
      <w:r w:rsidRPr="003D0F01">
        <w:rPr>
          <w:color w:val="auto"/>
        </w:rPr>
        <w:t xml:space="preserve"> </w:t>
      </w:r>
      <w:proofErr w:type="spellStart"/>
      <w:r w:rsidRPr="003D0F01">
        <w:rPr>
          <w:color w:val="auto"/>
        </w:rPr>
        <w:t>Likuiditas</w:t>
      </w:r>
      <w:proofErr w:type="spellEnd"/>
    </w:p>
    <w:p w:rsidR="003D0F01" w:rsidRPr="003D0F01" w:rsidRDefault="003D0F01" w:rsidP="003D0F01">
      <w:pPr>
        <w:pStyle w:val="ListParagraph"/>
        <w:spacing w:after="0" w:line="480" w:lineRule="auto"/>
        <w:ind w:left="0" w:firstLine="709"/>
      </w:pPr>
      <w:r w:rsidRPr="003D0F01">
        <w:rPr>
          <w:lang w:val="id-ID"/>
        </w:rPr>
        <w:t>L</w:t>
      </w:r>
      <w:proofErr w:type="spellStart"/>
      <w:r w:rsidRPr="003D0F01">
        <w:t>ikuiditas</w:t>
      </w:r>
      <w:proofErr w:type="spellEnd"/>
      <w:r w:rsidRPr="003D0F01">
        <w:t xml:space="preserve"> </w:t>
      </w:r>
      <w:proofErr w:type="spellStart"/>
      <w:r w:rsidRPr="003D0F01">
        <w:t>adalah</w:t>
      </w:r>
      <w:proofErr w:type="spellEnd"/>
      <w:r w:rsidRPr="003D0F01">
        <w:t xml:space="preserve"> </w:t>
      </w:r>
      <w:proofErr w:type="spellStart"/>
      <w:r w:rsidRPr="003D0F01">
        <w:t>kemampuan</w:t>
      </w:r>
      <w:proofErr w:type="spellEnd"/>
      <w:r w:rsidRPr="003D0F01">
        <w:t xml:space="preserve"> </w:t>
      </w:r>
      <w:proofErr w:type="spellStart"/>
      <w:r w:rsidRPr="003D0F01">
        <w:t>suatu</w:t>
      </w:r>
      <w:proofErr w:type="spellEnd"/>
      <w:r w:rsidRPr="003D0F01">
        <w:t xml:space="preserve"> </w:t>
      </w:r>
      <w:proofErr w:type="spellStart"/>
      <w:r w:rsidRPr="003D0F01">
        <w:t>perusahaan</w:t>
      </w:r>
      <w:proofErr w:type="spellEnd"/>
      <w:r w:rsidRPr="003D0F01">
        <w:t xml:space="preserve"> </w:t>
      </w:r>
      <w:proofErr w:type="spellStart"/>
      <w:r w:rsidRPr="003D0F01">
        <w:t>memenuhi</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pendeknya</w:t>
      </w:r>
      <w:proofErr w:type="spellEnd"/>
      <w:r w:rsidRPr="003D0F01">
        <w:t xml:space="preserve"> </w:t>
      </w:r>
      <w:proofErr w:type="spellStart"/>
      <w:r w:rsidRPr="003D0F01">
        <w:t>secara</w:t>
      </w:r>
      <w:proofErr w:type="spellEnd"/>
      <w:r w:rsidRPr="003D0F01">
        <w:t xml:space="preserve"> </w:t>
      </w:r>
      <w:proofErr w:type="spellStart"/>
      <w:r w:rsidRPr="003D0F01">
        <w:t>tepat</w:t>
      </w:r>
      <w:proofErr w:type="spellEnd"/>
      <w:r w:rsidRPr="003D0F01">
        <w:t xml:space="preserve"> </w:t>
      </w:r>
      <w:proofErr w:type="spellStart"/>
      <w:r w:rsidRPr="003D0F01">
        <w:t>waktu</w:t>
      </w:r>
      <w:proofErr w:type="spellEnd"/>
      <w:r w:rsidRPr="003D0F01">
        <w:t xml:space="preserve">. </w:t>
      </w:r>
      <w:proofErr w:type="spellStart"/>
      <w:r w:rsidRPr="003D0F01">
        <w:t>Rasio</w:t>
      </w:r>
      <w:proofErr w:type="spellEnd"/>
      <w:r w:rsidRPr="003D0F01">
        <w:t xml:space="preserve"> </w:t>
      </w:r>
      <w:proofErr w:type="spellStart"/>
      <w:r w:rsidRPr="003D0F01">
        <w:t>ini</w:t>
      </w:r>
      <w:proofErr w:type="spellEnd"/>
      <w:r w:rsidRPr="003D0F01">
        <w:t xml:space="preserve"> </w:t>
      </w:r>
      <w:proofErr w:type="spellStart"/>
      <w:r w:rsidRPr="003D0F01">
        <w:t>sangatlah</w:t>
      </w:r>
      <w:proofErr w:type="spellEnd"/>
      <w:r w:rsidRPr="003D0F01">
        <w:t xml:space="preserve"> </w:t>
      </w:r>
      <w:proofErr w:type="spellStart"/>
      <w:r w:rsidRPr="003D0F01">
        <w:t>penting</w:t>
      </w:r>
      <w:proofErr w:type="spellEnd"/>
      <w:r w:rsidRPr="003D0F01">
        <w:t xml:space="preserve"> </w:t>
      </w:r>
      <w:proofErr w:type="spellStart"/>
      <w:r w:rsidRPr="003D0F01">
        <w:t>karena</w:t>
      </w:r>
      <w:proofErr w:type="spellEnd"/>
      <w:r w:rsidRPr="003D0F01">
        <w:t xml:space="preserve"> </w:t>
      </w:r>
      <w:proofErr w:type="spellStart"/>
      <w:r w:rsidRPr="003D0F01">
        <w:t>jika</w:t>
      </w:r>
      <w:proofErr w:type="spellEnd"/>
      <w:r w:rsidRPr="003D0F01">
        <w:t xml:space="preserve"> </w:t>
      </w:r>
      <w:proofErr w:type="spellStart"/>
      <w:r w:rsidRPr="003D0F01">
        <w:t>perusahaan</w:t>
      </w:r>
      <w:proofErr w:type="spellEnd"/>
      <w:r w:rsidRPr="003D0F01">
        <w:t xml:space="preserve"> </w:t>
      </w:r>
      <w:proofErr w:type="spellStart"/>
      <w:r w:rsidRPr="003D0F01">
        <w:t>megalami</w:t>
      </w:r>
      <w:proofErr w:type="spellEnd"/>
      <w:r w:rsidRPr="003D0F01">
        <w:t xml:space="preserve"> </w:t>
      </w:r>
      <w:proofErr w:type="spellStart"/>
      <w:r w:rsidRPr="003D0F01">
        <w:t>kegagalan</w:t>
      </w:r>
      <w:proofErr w:type="spellEnd"/>
      <w:r w:rsidRPr="003D0F01">
        <w:t xml:space="preserve"> </w:t>
      </w:r>
      <w:proofErr w:type="spellStart"/>
      <w:r w:rsidRPr="003D0F01">
        <w:t>dalam</w:t>
      </w:r>
      <w:proofErr w:type="spellEnd"/>
      <w:r w:rsidRPr="003D0F01">
        <w:t xml:space="preserve"> </w:t>
      </w:r>
      <w:proofErr w:type="spellStart"/>
      <w:r w:rsidRPr="003D0F01">
        <w:t>membayar</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pendeknya</w:t>
      </w:r>
      <w:proofErr w:type="spellEnd"/>
      <w:r w:rsidRPr="003D0F01">
        <w:t xml:space="preserve"> </w:t>
      </w:r>
      <w:proofErr w:type="spellStart"/>
      <w:r w:rsidRPr="003D0F01">
        <w:t>dapat</w:t>
      </w:r>
      <w:proofErr w:type="spellEnd"/>
      <w:r w:rsidRPr="003D0F01">
        <w:t xml:space="preserve"> </w:t>
      </w:r>
      <w:proofErr w:type="spellStart"/>
      <w:r w:rsidRPr="003D0F01">
        <w:t>menyebabkan</w:t>
      </w:r>
      <w:proofErr w:type="spellEnd"/>
      <w:r w:rsidRPr="003D0F01">
        <w:t xml:space="preserve"> </w:t>
      </w:r>
      <w:proofErr w:type="spellStart"/>
      <w:r w:rsidRPr="003D0F01">
        <w:t>menurunnya</w:t>
      </w:r>
      <w:proofErr w:type="spellEnd"/>
      <w:r w:rsidRPr="003D0F01">
        <w:t xml:space="preserve"> </w:t>
      </w:r>
      <w:proofErr w:type="spellStart"/>
      <w:r w:rsidRPr="003D0F01">
        <w:t>suatu</w:t>
      </w:r>
      <w:proofErr w:type="spellEnd"/>
      <w:r w:rsidRPr="003D0F01">
        <w:t xml:space="preserve"> </w:t>
      </w:r>
      <w:proofErr w:type="spellStart"/>
      <w:r w:rsidRPr="003D0F01">
        <w:t>nilai</w:t>
      </w:r>
      <w:proofErr w:type="spellEnd"/>
      <w:r w:rsidRPr="003D0F01">
        <w:t xml:space="preserve"> </w:t>
      </w:r>
      <w:proofErr w:type="spellStart"/>
      <w:r w:rsidRPr="003D0F01">
        <w:t>perusahaan</w:t>
      </w:r>
      <w:proofErr w:type="spellEnd"/>
      <w:r w:rsidRPr="003D0F01">
        <w:t xml:space="preserve"> </w:t>
      </w:r>
      <w:proofErr w:type="spellStart"/>
      <w:r w:rsidRPr="003D0F01">
        <w:t>atau</w:t>
      </w:r>
      <w:proofErr w:type="spellEnd"/>
      <w:r w:rsidRPr="003D0F01">
        <w:t xml:space="preserve"> </w:t>
      </w:r>
      <w:proofErr w:type="spellStart"/>
      <w:r w:rsidRPr="003D0F01">
        <w:t>dapat</w:t>
      </w:r>
      <w:proofErr w:type="spellEnd"/>
      <w:r w:rsidRPr="003D0F01">
        <w:t xml:space="preserve"> </w:t>
      </w:r>
      <w:proofErr w:type="spellStart"/>
      <w:r w:rsidRPr="003D0F01">
        <w:t>menurunkan</w:t>
      </w:r>
      <w:proofErr w:type="spellEnd"/>
      <w:r w:rsidRPr="003D0F01">
        <w:t xml:space="preserve"> </w:t>
      </w:r>
      <w:proofErr w:type="spellStart"/>
      <w:r w:rsidRPr="003D0F01">
        <w:t>minat</w:t>
      </w:r>
      <w:proofErr w:type="spellEnd"/>
      <w:r w:rsidRPr="003D0F01">
        <w:t xml:space="preserve"> para investor</w:t>
      </w:r>
      <w:r w:rsidRPr="003D0F01">
        <w:rPr>
          <w:lang w:val="id-ID"/>
        </w:rPr>
        <w:t xml:space="preserve"> </w:t>
      </w:r>
      <w:r w:rsidRPr="003D0F01">
        <w:rPr>
          <w:lang w:val="id-ID"/>
        </w:rPr>
        <w:fldChar w:fldCharType="begin" w:fldLock="1"/>
      </w:r>
      <w:r w:rsidRPr="003D0F01">
        <w:rPr>
          <w:lang w:val="id-ID"/>
        </w:rPr>
        <w:instrText>ADDIN CSL_CITATION {"citationItems":[{"id":"ITEM-1","itemData":{"DOI":"10.51510/polimedia.v24i4.1360","ISSN":"1410-7422","abstract":"Penelitian ini bertujuan untuk meneliti pengaruh profitabilitas dan likuiditas terhadap nilai perusahaan. Populasi dalam penelitian ini adalah perusahaan property dan real estate yang terdaftar di Bursa Efek Indonesia (BEI). Jumlah sampel yang digunakan dalam penelitian ini adalah 27 perusahaan dengan periode\r 5 tahun. Sehingga diperoleh sampel sebanyak 135. Penelitian ini menggunakan data sekunder dengan pendekatan kuantitatif. Teknik pemilihan sampel yang digunakan  adalah  purposive  sampling.  Data  dianalisis  dengan  menggunakan model regresi linear berganda. Penelitian ini menghasilkan temuan bahwa profitabilitas  berpengaruh  terhadap  nilai  perusahaan  dengan  nilai  signifikansi\r 0.000. Likuiditas berpengaruh terhadap nilai perusahaan dengan nilai signifikansi\r \r \r \r \r 0.043. Serta Profitabilitas dan likuiditas secara bersama-sama berpengaruh terhadap nilai perusahaan dengan nilai signifikansi 0,000. Dengan nilai adjusted R Square sebesar 17,1%, yang berarti sebesar 17,1%, pengaruh profitabilitas dan likuiditas terhadap nilai perusahaan. Selebihnya dipengaruhi oleh variabel lain selain profitabilitas dan likuiditas.","author":[{"dropping-particle":"","family":"Lumban Gaol","given":"Elita Veronika","non-dropping-particle":"","parse-names":false,"suffix":""}],"container-title":"Majalah Iptek Politeknik Negeri Medan Polimedia","id":"ITEM-1","issue":"4","issued":{"date-parts":[["2023"]]},"page":"1-13","title":"Pengaruh Profitabilitas Dan Likuiditas Terhadap Nilai Perusahaan","type":"article-journal","volume":"24"},"uris":["http://www.mendeley.com/documents/?uuid=6659353c-8453-48cc-856a-8e9be3a8762c"]}],"mendeley":{"formattedCitation":"(Lumban Gaol, 2023)","plainTextFormattedCitation":"(Lumban Gaol, 2023)","previouslyFormattedCitation":"(Lumban Gaol, 2023)"},"properties":{"noteIndex":0},"schema":"https://github.com/citation-style-language/schema/raw/master/csl-citation.json"}</w:instrText>
      </w:r>
      <w:r w:rsidRPr="003D0F01">
        <w:rPr>
          <w:lang w:val="id-ID"/>
        </w:rPr>
        <w:fldChar w:fldCharType="separate"/>
      </w:r>
      <w:r w:rsidRPr="003D0F01">
        <w:rPr>
          <w:noProof/>
          <w:lang w:val="id-ID"/>
        </w:rPr>
        <w:t>(Lumban Gaol, 2023)</w:t>
      </w:r>
      <w:r w:rsidRPr="003D0F01">
        <w:rPr>
          <w:lang w:val="id-ID"/>
        </w:rPr>
        <w:fldChar w:fldCharType="end"/>
      </w:r>
      <w:r w:rsidRPr="003D0F01">
        <w:t xml:space="preserve">. </w:t>
      </w:r>
      <w:r w:rsidRPr="003D0F01">
        <w:rPr>
          <w:lang w:val="id-ID"/>
        </w:rPr>
        <w:t xml:space="preserve">Menurut </w:t>
      </w:r>
      <w:r w:rsidRPr="003D0F01">
        <w:rPr>
          <w:lang w:val="id-ID"/>
        </w:rPr>
        <w:fldChar w:fldCharType="begin" w:fldLock="1"/>
      </w:r>
      <w:r w:rsidRPr="003D0F01">
        <w:rPr>
          <w:lang w:val="id-ID"/>
        </w:rPr>
        <w:instrText>ADDIN CSL_CITATION {"citationItems":[{"id":"ITEM-1","itemData":{"author":[{"dropping-particle":"","family":"Kariyoto","given":"","non-dropping-particle":"","parse-names":false,"suffix":""}],"edition":"Pertama","editor":[{"dropping-particle":"","family":"Tim UB Press","given":"","non-dropping-particle":"","parse-names":false,"suffix":""}],"id":"ITEM-1","issued":{"date-parts":[["2017"]]},"publisher":"Universitas Brawijaya Press","publisher-place":"Malang","title":"Analisa Laporan Keuangan","type":"book"},"uris":["http://www.mendeley.com/documents/?uuid=b20062a7-8945-4fec-b94e-4c7265a3e824"]}],"mendeley":{"formattedCitation":"(Kariyoto, 2017)","plainTextFormattedCitation":"(Kariyoto, 2017)","previouslyFormattedCitation":"(Kariyoto, 2017)"},"properties":{"noteIndex":0},"schema":"https://github.com/citation-style-language/schema/raw/master/csl-citation.json"}</w:instrText>
      </w:r>
      <w:r w:rsidRPr="003D0F01">
        <w:rPr>
          <w:lang w:val="id-ID"/>
        </w:rPr>
        <w:fldChar w:fldCharType="separate"/>
      </w:r>
      <w:r w:rsidRPr="003D0F01">
        <w:rPr>
          <w:noProof/>
          <w:lang w:val="id-ID"/>
        </w:rPr>
        <w:t>(Kariyoto, 2017)</w:t>
      </w:r>
      <w:r w:rsidRPr="003D0F01">
        <w:rPr>
          <w:lang w:val="id-ID"/>
        </w:rPr>
        <w:fldChar w:fldCharType="end"/>
      </w:r>
      <w:r w:rsidRPr="003D0F01">
        <w:rPr>
          <w:lang w:val="id-ID"/>
        </w:rPr>
        <w:t xml:space="preserve"> </w:t>
      </w:r>
      <w:proofErr w:type="spellStart"/>
      <w:r w:rsidRPr="003D0F01">
        <w:t>Likuiditas</w:t>
      </w:r>
      <w:proofErr w:type="spellEnd"/>
      <w:r w:rsidRPr="003D0F01">
        <w:t xml:space="preserve"> </w:t>
      </w:r>
      <w:proofErr w:type="spellStart"/>
      <w:r w:rsidRPr="003D0F01">
        <w:t>adalah</w:t>
      </w:r>
      <w:proofErr w:type="spellEnd"/>
      <w:r w:rsidRPr="003D0F01">
        <w:t xml:space="preserve"> </w:t>
      </w:r>
      <w:proofErr w:type="spellStart"/>
      <w:r w:rsidRPr="003D0F01">
        <w:t>kemampuan</w:t>
      </w:r>
      <w:proofErr w:type="spellEnd"/>
      <w:r w:rsidRPr="003D0F01">
        <w:t xml:space="preserve"> </w:t>
      </w:r>
      <w:proofErr w:type="spellStart"/>
      <w:r w:rsidRPr="003D0F01">
        <w:t>satu</w:t>
      </w:r>
      <w:proofErr w:type="spellEnd"/>
      <w:r w:rsidRPr="003D0F01">
        <w:t xml:space="preserve"> </w:t>
      </w:r>
      <w:proofErr w:type="spellStart"/>
      <w:r w:rsidRPr="003D0F01">
        <w:t>perusahaan</w:t>
      </w:r>
      <w:proofErr w:type="spellEnd"/>
      <w:r w:rsidRPr="003D0F01">
        <w:t xml:space="preserve"> </w:t>
      </w:r>
      <w:proofErr w:type="spellStart"/>
      <w:r w:rsidRPr="003D0F01">
        <w:t>untuk</w:t>
      </w:r>
      <w:proofErr w:type="spellEnd"/>
      <w:r w:rsidRPr="003D0F01">
        <w:t xml:space="preserve"> </w:t>
      </w:r>
      <w:proofErr w:type="spellStart"/>
      <w:r w:rsidRPr="003D0F01">
        <w:t>memenuhi</w:t>
      </w:r>
      <w:proofErr w:type="spellEnd"/>
      <w:r w:rsidRPr="003D0F01">
        <w:t xml:space="preserve"> </w:t>
      </w:r>
      <w:proofErr w:type="spellStart"/>
      <w:r w:rsidRPr="003D0F01">
        <w:t>kewajiban</w:t>
      </w:r>
      <w:proofErr w:type="spellEnd"/>
      <w:r w:rsidRPr="003D0F01">
        <w:t xml:space="preserve"> </w:t>
      </w:r>
      <w:proofErr w:type="spellStart"/>
      <w:r w:rsidRPr="003D0F01">
        <w:t>keuangannya</w:t>
      </w:r>
      <w:proofErr w:type="spellEnd"/>
      <w:r w:rsidRPr="003D0F01">
        <w:t xml:space="preserve"> </w:t>
      </w:r>
      <w:proofErr w:type="spellStart"/>
      <w:r w:rsidRPr="003D0F01">
        <w:t>dalam</w:t>
      </w:r>
      <w:proofErr w:type="spellEnd"/>
      <w:r w:rsidRPr="003D0F01">
        <w:t xml:space="preserve"> </w:t>
      </w:r>
      <w:proofErr w:type="spellStart"/>
      <w:r w:rsidRPr="003D0F01">
        <w:t>jangka</w:t>
      </w:r>
      <w:proofErr w:type="spellEnd"/>
      <w:r w:rsidRPr="003D0F01">
        <w:t xml:space="preserve"> </w:t>
      </w:r>
      <w:proofErr w:type="spellStart"/>
      <w:r w:rsidRPr="003D0F01">
        <w:t>pendek</w:t>
      </w:r>
      <w:proofErr w:type="spellEnd"/>
      <w:r w:rsidRPr="003D0F01">
        <w:t xml:space="preserve"> </w:t>
      </w:r>
      <w:proofErr w:type="spellStart"/>
      <w:r w:rsidRPr="003D0F01">
        <w:t>atau</w:t>
      </w:r>
      <w:proofErr w:type="spellEnd"/>
      <w:r w:rsidRPr="003D0F01">
        <w:t xml:space="preserve"> </w:t>
      </w:r>
      <w:proofErr w:type="spellStart"/>
      <w:r w:rsidRPr="003D0F01">
        <w:t>kemampuan</w:t>
      </w:r>
      <w:proofErr w:type="spellEnd"/>
      <w:r w:rsidRPr="003D0F01">
        <w:t xml:space="preserve"> </w:t>
      </w:r>
      <w:proofErr w:type="spellStart"/>
      <w:r w:rsidRPr="003D0F01">
        <w:t>perusahaan</w:t>
      </w:r>
      <w:proofErr w:type="spellEnd"/>
      <w:r w:rsidRPr="003D0F01">
        <w:t xml:space="preserve"> </w:t>
      </w:r>
      <w:proofErr w:type="spellStart"/>
      <w:r w:rsidRPr="003D0F01">
        <w:t>untuk</w:t>
      </w:r>
      <w:proofErr w:type="spellEnd"/>
      <w:r w:rsidRPr="003D0F01">
        <w:t xml:space="preserve"> </w:t>
      </w:r>
      <w:proofErr w:type="spellStart"/>
      <w:r w:rsidRPr="003D0F01">
        <w:t>memenuhi</w:t>
      </w:r>
      <w:proofErr w:type="spellEnd"/>
      <w:r w:rsidRPr="003D0F01">
        <w:t xml:space="preserve"> </w:t>
      </w:r>
      <w:proofErr w:type="spellStart"/>
      <w:r w:rsidRPr="003D0F01">
        <w:t>kewajiban</w:t>
      </w:r>
      <w:proofErr w:type="spellEnd"/>
      <w:r w:rsidRPr="003D0F01">
        <w:t xml:space="preserve"> </w:t>
      </w:r>
      <w:proofErr w:type="spellStart"/>
      <w:r w:rsidRPr="003D0F01">
        <w:t>keuangan</w:t>
      </w:r>
      <w:proofErr w:type="spellEnd"/>
      <w:r w:rsidRPr="003D0F01">
        <w:t xml:space="preserve"> pada </w:t>
      </w:r>
      <w:proofErr w:type="spellStart"/>
      <w:r w:rsidRPr="003D0F01">
        <w:t>waktu</w:t>
      </w:r>
      <w:proofErr w:type="spellEnd"/>
      <w:r w:rsidRPr="003D0F01">
        <w:t xml:space="preserve"> di </w:t>
      </w:r>
      <w:proofErr w:type="spellStart"/>
      <w:r w:rsidRPr="003D0F01">
        <w:t>tagih</w:t>
      </w:r>
      <w:proofErr w:type="spellEnd"/>
      <w:r w:rsidRPr="003D0F01">
        <w:rPr>
          <w:lang w:val="id-ID"/>
        </w:rPr>
        <w:t xml:space="preserve">. Menurut </w:t>
      </w:r>
      <w:r w:rsidRPr="003D0F01">
        <w:rPr>
          <w:lang w:val="id-ID"/>
        </w:rPr>
        <w:fldChar w:fldCharType="begin" w:fldLock="1"/>
      </w:r>
      <w:r w:rsidRPr="003D0F01">
        <w:rPr>
          <w:lang w:val="id-ID"/>
        </w:rPr>
        <w:instrText>ADDIN CSL_CITATION {"citationItems":[{"id":"ITEM-1","itemData":{"DOI":"10.51903/e-bisnis.v14i1.350","ISSN":"1979-0155","abstract":"Penelitian ini bertujuan untuk mengetahui bagaimana sumber-sumber kas pada perusahaan umum bulog kantor cabang maumere, untuk mengetahui bagaimana Penggunaan Kas pada Perusahaan Umum Bulog Kantor Cabang Maumere, untuk mengetahui bagaimana tingkat Likuiditas perusahaan pada Perusahaan Umum Bulog Kantor Cabang Maumere, dan untuk mengetahui bagaimana Dampak Sumber dan Penggunaan Kas terhadap Likuiditas pada Perusahaan Umum Bulog Kantor Cabang Maumere. Berdasarkan hasil penelitian ini dampak yang ditemukan adalah apabila uang kas pada perusahaan umum bulog bertambah maka tingkat likuiditas akan ikut bertambah dan sebaliknya jika uang kas pada perusahaan umum bulog berkurang maka tingkat likuiditas akan ikut berkurang.","author":[{"dropping-particle":"","family":"Cicilia Ayu Wulandari Nuwa","given":"","non-dropping-particle":"","parse-names":false,"suffix":""},{"dropping-particle":"","family":"Rangga","given":"Yoseph darius purnama","non-dropping-particle":"","parse-names":false,"suffix":""},{"dropping-particle":"","family":"Imanuel Wellem","given":"","non-dropping-particle":"","parse-names":false,"suffix":""},{"dropping-particle":"","family":"Kasilda Yuni Saputry","given":"","non-dropping-particle":"","parse-names":false,"suffix":""}],"container-title":"E-Bisnis : Jurnal Ilmiah Ekonomi dan Bisnis","id":"ITEM-1","issue":"1","issued":{"date-parts":[["2021"]]},"page":"40-54","title":"Analisis Sumber Dan Penggunaan Kas Dan Dampaknya Terhadap Likuiditas Pada Perusahaan Umum Bulog Kantor Cabang Maumere Periode 2017-2019","type":"article-journal","volume":"14"},"uris":["http://www.mendeley.com/documents/?uuid=ccccdc77-6f9c-439e-a0c2-554d54dc90b8"]}],"mendeley":{"formattedCitation":"(Cicilia Ayu Wulandari Nuwa et al., 2021)","plainTextFormattedCitation":"(Cicilia Ayu Wulandari Nuwa et al., 2021)","previouslyFormattedCitation":"(Cicilia Ayu Wulandari Nuwa et al., 2021)"},"properties":{"noteIndex":0},"schema":"https://github.com/citation-style-language/schema/raw/master/csl-citation.json"}</w:instrText>
      </w:r>
      <w:r w:rsidRPr="003D0F01">
        <w:rPr>
          <w:lang w:val="id-ID"/>
        </w:rPr>
        <w:fldChar w:fldCharType="separate"/>
      </w:r>
      <w:r w:rsidRPr="003D0F01">
        <w:rPr>
          <w:noProof/>
          <w:lang w:val="id-ID"/>
        </w:rPr>
        <w:t>(Cicilia Ayu Wulandari Nuwa et al., 2021)</w:t>
      </w:r>
      <w:r w:rsidRPr="003D0F01">
        <w:rPr>
          <w:lang w:val="id-ID"/>
        </w:rPr>
        <w:fldChar w:fldCharType="end"/>
      </w:r>
      <w:r w:rsidRPr="003D0F01">
        <w:rPr>
          <w:lang w:val="id-ID"/>
        </w:rPr>
        <w:t xml:space="preserve"> </w:t>
      </w:r>
      <w:proofErr w:type="spellStart"/>
      <w:r w:rsidRPr="003D0F01">
        <w:t>definisi</w:t>
      </w:r>
      <w:proofErr w:type="spellEnd"/>
      <w:r w:rsidRPr="003D0F01">
        <w:t xml:space="preserve"> </w:t>
      </w:r>
      <w:proofErr w:type="spellStart"/>
      <w:r w:rsidRPr="003D0F01">
        <w:t>rasio</w:t>
      </w:r>
      <w:proofErr w:type="spellEnd"/>
      <w:r w:rsidRPr="003D0F01">
        <w:t xml:space="preserve"> </w:t>
      </w:r>
      <w:proofErr w:type="spellStart"/>
      <w:r w:rsidRPr="003D0F01">
        <w:t>likiuiditas</w:t>
      </w:r>
      <w:proofErr w:type="spellEnd"/>
      <w:r w:rsidRPr="003D0F01">
        <w:t xml:space="preserve"> </w:t>
      </w:r>
      <w:proofErr w:type="spellStart"/>
      <w:r w:rsidRPr="003D0F01">
        <w:t>yaitu</w:t>
      </w:r>
      <w:proofErr w:type="spellEnd"/>
      <w:r w:rsidRPr="003D0F01">
        <w:t xml:space="preserve"> “</w:t>
      </w: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menunjukkan</w:t>
      </w:r>
      <w:proofErr w:type="spellEnd"/>
      <w:r w:rsidRPr="003D0F01">
        <w:t xml:space="preserve"> </w:t>
      </w:r>
      <w:proofErr w:type="spellStart"/>
      <w:r w:rsidRPr="003D0F01">
        <w:t>kemampuan</w:t>
      </w:r>
      <w:proofErr w:type="spellEnd"/>
      <w:r w:rsidRPr="003D0F01">
        <w:t xml:space="preserve"> </w:t>
      </w:r>
      <w:proofErr w:type="spellStart"/>
      <w:r w:rsidRPr="003D0F01">
        <w:t>untuk</w:t>
      </w:r>
      <w:proofErr w:type="spellEnd"/>
      <w:r w:rsidRPr="003D0F01">
        <w:t xml:space="preserve"> </w:t>
      </w:r>
      <w:proofErr w:type="spellStart"/>
      <w:r w:rsidRPr="003D0F01">
        <w:t>membayar</w:t>
      </w:r>
      <w:proofErr w:type="spellEnd"/>
      <w:r w:rsidRPr="003D0F01">
        <w:t xml:space="preserve"> </w:t>
      </w:r>
      <w:proofErr w:type="spellStart"/>
      <w:r w:rsidRPr="003D0F01">
        <w:t>kewajiban</w:t>
      </w:r>
      <w:proofErr w:type="spellEnd"/>
      <w:r w:rsidRPr="003D0F01">
        <w:t xml:space="preserve"> </w:t>
      </w:r>
      <w:proofErr w:type="spellStart"/>
      <w:r w:rsidRPr="003D0F01">
        <w:t>finansial</w:t>
      </w:r>
      <w:proofErr w:type="spellEnd"/>
      <w:r w:rsidRPr="003D0F01">
        <w:t xml:space="preserve"> </w:t>
      </w:r>
      <w:proofErr w:type="spellStart"/>
      <w:r w:rsidRPr="003D0F01">
        <w:t>jangka</w:t>
      </w:r>
      <w:proofErr w:type="spellEnd"/>
      <w:r w:rsidRPr="003D0F01">
        <w:t xml:space="preserve"> </w:t>
      </w:r>
      <w:proofErr w:type="spellStart"/>
      <w:r w:rsidRPr="003D0F01">
        <w:t>pendek</w:t>
      </w:r>
      <w:proofErr w:type="spellEnd"/>
      <w:r w:rsidRPr="003D0F01">
        <w:t xml:space="preserve"> </w:t>
      </w:r>
      <w:proofErr w:type="spellStart"/>
      <w:r w:rsidRPr="003D0F01">
        <w:t>tepat</w:t>
      </w:r>
      <w:proofErr w:type="spellEnd"/>
      <w:r w:rsidRPr="003D0F01">
        <w:t xml:space="preserve"> pada</w:t>
      </w:r>
      <w:r w:rsidRPr="003D0F01">
        <w:rPr>
          <w:lang w:val="id-ID"/>
        </w:rPr>
        <w:t xml:space="preserve"> </w:t>
      </w:r>
      <w:proofErr w:type="spellStart"/>
      <w:r w:rsidRPr="003D0F01">
        <w:t>waktunya</w:t>
      </w:r>
      <w:proofErr w:type="spellEnd"/>
      <w:r w:rsidRPr="003D0F01">
        <w:t xml:space="preserve">. </w:t>
      </w:r>
      <w:proofErr w:type="spellStart"/>
      <w:r w:rsidRPr="003D0F01">
        <w:t>Likuiditas</w:t>
      </w:r>
      <w:proofErr w:type="spellEnd"/>
      <w:r w:rsidRPr="003D0F01">
        <w:t xml:space="preserve"> </w:t>
      </w:r>
      <w:proofErr w:type="spellStart"/>
      <w:r w:rsidRPr="003D0F01">
        <w:t>perusahaan</w:t>
      </w:r>
      <w:proofErr w:type="spellEnd"/>
      <w:r w:rsidRPr="003D0F01">
        <w:t xml:space="preserve"> </w:t>
      </w:r>
      <w:proofErr w:type="spellStart"/>
      <w:r w:rsidRPr="003D0F01">
        <w:t>ditunjukkan</w:t>
      </w:r>
      <w:proofErr w:type="spellEnd"/>
      <w:r w:rsidRPr="003D0F01">
        <w:t xml:space="preserve"> oleh </w:t>
      </w:r>
      <w:proofErr w:type="spellStart"/>
      <w:r w:rsidRPr="003D0F01">
        <w:t>besar</w:t>
      </w:r>
      <w:proofErr w:type="spellEnd"/>
      <w:r w:rsidRPr="003D0F01">
        <w:t xml:space="preserve"> </w:t>
      </w:r>
      <w:proofErr w:type="spellStart"/>
      <w:r w:rsidRPr="003D0F01">
        <w:t>kecilnya</w:t>
      </w:r>
      <w:proofErr w:type="spellEnd"/>
      <w:r w:rsidRPr="003D0F01">
        <w:t xml:space="preserve"> </w:t>
      </w:r>
      <w:proofErr w:type="spellStart"/>
      <w:r w:rsidRPr="003D0F01">
        <w:t>aktiva</w:t>
      </w:r>
      <w:proofErr w:type="spellEnd"/>
      <w:r w:rsidRPr="003D0F01">
        <w:t xml:space="preserve"> </w:t>
      </w:r>
      <w:proofErr w:type="spellStart"/>
      <w:r w:rsidRPr="003D0F01">
        <w:t>lancar</w:t>
      </w:r>
      <w:proofErr w:type="spellEnd"/>
      <w:r w:rsidRPr="003D0F01">
        <w:t xml:space="preserve"> </w:t>
      </w:r>
      <w:proofErr w:type="spellStart"/>
      <w:r w:rsidRPr="003D0F01">
        <w:t>yaitu</w:t>
      </w:r>
      <w:proofErr w:type="spellEnd"/>
      <w:r w:rsidRPr="003D0F01">
        <w:t xml:space="preserve"> </w:t>
      </w:r>
      <w:proofErr w:type="spellStart"/>
      <w:r w:rsidRPr="003D0F01">
        <w:t>aktiva</w:t>
      </w:r>
      <w:proofErr w:type="spellEnd"/>
      <w:r w:rsidRPr="003D0F01">
        <w:t xml:space="preserve"> yang </w:t>
      </w:r>
      <w:proofErr w:type="spellStart"/>
      <w:r w:rsidRPr="003D0F01">
        <w:t>bisa</w:t>
      </w:r>
      <w:proofErr w:type="spellEnd"/>
      <w:r w:rsidRPr="003D0F01">
        <w:t xml:space="preserve"> </w:t>
      </w:r>
      <w:proofErr w:type="spellStart"/>
      <w:r w:rsidRPr="003D0F01">
        <w:t>diubah</w:t>
      </w:r>
      <w:proofErr w:type="spellEnd"/>
      <w:r w:rsidRPr="003D0F01">
        <w:t xml:space="preserve"> </w:t>
      </w:r>
      <w:proofErr w:type="spellStart"/>
      <w:r w:rsidRPr="003D0F01">
        <w:t>menjadi</w:t>
      </w:r>
      <w:proofErr w:type="spellEnd"/>
      <w:r w:rsidRPr="003D0F01">
        <w:t xml:space="preserve"> kas </w:t>
      </w:r>
      <w:proofErr w:type="spellStart"/>
      <w:r w:rsidRPr="003D0F01">
        <w:t>suatu</w:t>
      </w:r>
      <w:proofErr w:type="spellEnd"/>
      <w:r w:rsidRPr="003D0F01">
        <w:t xml:space="preserve"> </w:t>
      </w:r>
      <w:proofErr w:type="spellStart"/>
      <w:r w:rsidRPr="003D0F01">
        <w:t>perusahaan</w:t>
      </w:r>
      <w:proofErr w:type="spellEnd"/>
      <w:r w:rsidRPr="003D0F01">
        <w:t xml:space="preserve"> yang </w:t>
      </w:r>
      <w:proofErr w:type="spellStart"/>
      <w:r w:rsidRPr="003D0F01">
        <w:t>meliputi</w:t>
      </w:r>
      <w:proofErr w:type="spellEnd"/>
      <w:r w:rsidRPr="003D0F01">
        <w:t xml:space="preserve"> kas, </w:t>
      </w:r>
      <w:proofErr w:type="spellStart"/>
      <w:r w:rsidRPr="003D0F01">
        <w:t>surat</w:t>
      </w:r>
      <w:proofErr w:type="spellEnd"/>
      <w:r w:rsidRPr="003D0F01">
        <w:t xml:space="preserve"> </w:t>
      </w:r>
      <w:proofErr w:type="spellStart"/>
      <w:r w:rsidRPr="003D0F01">
        <w:t>berharga</w:t>
      </w:r>
      <w:proofErr w:type="spellEnd"/>
      <w:r w:rsidRPr="003D0F01">
        <w:t xml:space="preserve">, </w:t>
      </w:r>
      <w:proofErr w:type="spellStart"/>
      <w:r w:rsidRPr="003D0F01">
        <w:t>piutang</w:t>
      </w:r>
      <w:proofErr w:type="spellEnd"/>
      <w:r w:rsidRPr="003D0F01">
        <w:t xml:space="preserve">, </w:t>
      </w:r>
      <w:proofErr w:type="spellStart"/>
      <w:r w:rsidRPr="003D0F01">
        <w:t>persediaan</w:t>
      </w:r>
      <w:proofErr w:type="spellEnd"/>
      <w:r w:rsidRPr="003D0F01">
        <w:t>.”</w:t>
      </w:r>
    </w:p>
    <w:p w:rsidR="003D0F01" w:rsidRPr="003D0F01" w:rsidRDefault="003D0F01" w:rsidP="003D0F01">
      <w:pPr>
        <w:pStyle w:val="ListParagraph"/>
        <w:spacing w:after="0" w:line="480" w:lineRule="auto"/>
        <w:ind w:left="0" w:firstLine="709"/>
      </w:pPr>
      <w:r w:rsidRPr="003D0F01">
        <w:rPr>
          <w:lang w:val="id-ID"/>
        </w:rPr>
        <w:t xml:space="preserve">Berdasarkan </w:t>
      </w:r>
      <w:proofErr w:type="spellStart"/>
      <w:r w:rsidRPr="003D0F01">
        <w:t>pengertian</w:t>
      </w:r>
      <w:proofErr w:type="spellEnd"/>
      <w:r w:rsidRPr="003D0F01">
        <w:t xml:space="preserve"> </w:t>
      </w:r>
      <w:proofErr w:type="spellStart"/>
      <w:r w:rsidRPr="003D0F01">
        <w:t>diatas</w:t>
      </w:r>
      <w:proofErr w:type="spellEnd"/>
      <w:r w:rsidRPr="003D0F01">
        <w:t xml:space="preserve"> </w:t>
      </w:r>
      <w:proofErr w:type="spellStart"/>
      <w:r w:rsidRPr="003D0F01">
        <w:t>dapat</w:t>
      </w:r>
      <w:proofErr w:type="spellEnd"/>
      <w:r w:rsidRPr="003D0F01">
        <w:t xml:space="preserve"> </w:t>
      </w:r>
      <w:proofErr w:type="spellStart"/>
      <w:r w:rsidRPr="003D0F01">
        <w:t>disimpulkan</w:t>
      </w:r>
      <w:proofErr w:type="spellEnd"/>
      <w:r w:rsidRPr="003D0F01">
        <w:t xml:space="preserve"> </w:t>
      </w:r>
      <w:proofErr w:type="spellStart"/>
      <w:r w:rsidRPr="003D0F01">
        <w:t>bahwa</w:t>
      </w:r>
      <w:proofErr w:type="spellEnd"/>
      <w:r w:rsidRPr="003D0F01">
        <w:t xml:space="preserve"> </w:t>
      </w:r>
      <w:proofErr w:type="spellStart"/>
      <w:r w:rsidRPr="003D0F01">
        <w:t>likuiditas</w:t>
      </w:r>
      <w:proofErr w:type="spellEnd"/>
      <w:r w:rsidRPr="003D0F01">
        <w:t xml:space="preserve"> </w:t>
      </w:r>
      <w:proofErr w:type="spellStart"/>
      <w:r w:rsidRPr="003D0F01">
        <w:t>adalah</w:t>
      </w:r>
      <w:proofErr w:type="spellEnd"/>
      <w:r w:rsidRPr="003D0F01">
        <w:t xml:space="preserve"> </w:t>
      </w:r>
      <w:proofErr w:type="spellStart"/>
      <w:r w:rsidRPr="003D0F01">
        <w:t>kemampuan</w:t>
      </w:r>
      <w:proofErr w:type="spellEnd"/>
      <w:r w:rsidRPr="003D0F01">
        <w:t xml:space="preserve"> yang </w:t>
      </w:r>
      <w:proofErr w:type="spellStart"/>
      <w:r w:rsidRPr="003D0F01">
        <w:t>dimiliki</w:t>
      </w:r>
      <w:proofErr w:type="spellEnd"/>
      <w:r w:rsidRPr="003D0F01">
        <w:t xml:space="preserve"> </w:t>
      </w:r>
      <w:proofErr w:type="spellStart"/>
      <w:r w:rsidRPr="003D0F01">
        <w:t>suatu</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memenuhi</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pendeknya</w:t>
      </w:r>
      <w:proofErr w:type="spellEnd"/>
      <w:r w:rsidRPr="003D0F01">
        <w:t xml:space="preserve"> </w:t>
      </w:r>
      <w:proofErr w:type="spellStart"/>
      <w:r w:rsidRPr="003D0F01">
        <w:t>dengan</w:t>
      </w:r>
      <w:proofErr w:type="spellEnd"/>
      <w:r w:rsidRPr="003D0F01">
        <w:t xml:space="preserve"> </w:t>
      </w:r>
      <w:proofErr w:type="spellStart"/>
      <w:r w:rsidRPr="003D0F01">
        <w:t>mempergunakan</w:t>
      </w:r>
      <w:proofErr w:type="spellEnd"/>
      <w:r w:rsidRPr="003D0F01">
        <w:t xml:space="preserve"> </w:t>
      </w:r>
      <w:proofErr w:type="spellStart"/>
      <w:r w:rsidRPr="003D0F01">
        <w:t>aktiva</w:t>
      </w:r>
      <w:proofErr w:type="spellEnd"/>
      <w:r w:rsidRPr="003D0F01">
        <w:t xml:space="preserve"> </w:t>
      </w:r>
      <w:proofErr w:type="spellStart"/>
      <w:r w:rsidRPr="003D0F01">
        <w:t>lancar</w:t>
      </w:r>
      <w:proofErr w:type="spellEnd"/>
      <w:r w:rsidRPr="003D0F01">
        <w:t xml:space="preserve"> agar </w:t>
      </w:r>
      <w:proofErr w:type="spellStart"/>
      <w:r w:rsidRPr="003D0F01">
        <w:t>dapat</w:t>
      </w:r>
      <w:proofErr w:type="spellEnd"/>
      <w:r w:rsidRPr="003D0F01">
        <w:t xml:space="preserve"> </w:t>
      </w:r>
      <w:proofErr w:type="spellStart"/>
      <w:r w:rsidRPr="003D0F01">
        <w:t>membayar</w:t>
      </w:r>
      <w:proofErr w:type="spellEnd"/>
      <w:r w:rsidRPr="003D0F01">
        <w:t xml:space="preserve"> </w:t>
      </w:r>
      <w:proofErr w:type="spellStart"/>
      <w:r w:rsidRPr="003D0F01">
        <w:t>kewajibannya</w:t>
      </w:r>
      <w:proofErr w:type="spellEnd"/>
      <w:r w:rsidRPr="003D0F01">
        <w:t xml:space="preserve"> </w:t>
      </w:r>
      <w:proofErr w:type="spellStart"/>
      <w:r w:rsidRPr="003D0F01">
        <w:t>tepat</w:t>
      </w:r>
      <w:proofErr w:type="spellEnd"/>
      <w:r w:rsidRPr="003D0F01">
        <w:t xml:space="preserve"> </w:t>
      </w:r>
      <w:proofErr w:type="spellStart"/>
      <w:r w:rsidRPr="003D0F01">
        <w:t>waktu</w:t>
      </w:r>
      <w:proofErr w:type="spellEnd"/>
      <w:r w:rsidRPr="003D0F01">
        <w:t>.</w:t>
      </w:r>
    </w:p>
    <w:p w:rsidR="003D0F01" w:rsidRPr="003D0F01" w:rsidRDefault="003D0F01" w:rsidP="003D0F01">
      <w:pPr>
        <w:pStyle w:val="ListParagraph"/>
        <w:spacing w:after="0" w:line="480" w:lineRule="auto"/>
        <w:ind w:left="0" w:firstLine="709"/>
      </w:pPr>
    </w:p>
    <w:p w:rsidR="003D0F01" w:rsidRPr="003D0F01" w:rsidRDefault="003D0F01" w:rsidP="003D0F01">
      <w:pPr>
        <w:pStyle w:val="ListParagraph"/>
        <w:spacing w:after="0" w:line="480" w:lineRule="auto"/>
        <w:ind w:left="0" w:firstLine="709"/>
        <w:rPr>
          <w:lang w:val="id-ID"/>
        </w:rPr>
      </w:pPr>
    </w:p>
    <w:p w:rsidR="003D0F01" w:rsidRPr="003D0F01" w:rsidRDefault="003D0F01" w:rsidP="003D0F01">
      <w:pPr>
        <w:pStyle w:val="Heading4"/>
        <w:spacing w:line="480" w:lineRule="auto"/>
        <w:rPr>
          <w:color w:val="auto"/>
        </w:rPr>
      </w:pPr>
      <w:r w:rsidRPr="003D0F01">
        <w:rPr>
          <w:color w:val="auto"/>
          <w:lang w:val="id-ID"/>
        </w:rPr>
        <w:lastRenderedPageBreak/>
        <w:t xml:space="preserve">2.1.1.2 </w:t>
      </w:r>
      <w:r w:rsidRPr="003D0F01">
        <w:rPr>
          <w:color w:val="auto"/>
        </w:rPr>
        <w:t xml:space="preserve">Tingkat </w:t>
      </w:r>
      <w:proofErr w:type="spellStart"/>
      <w:r w:rsidRPr="003D0F01">
        <w:rPr>
          <w:color w:val="auto"/>
        </w:rPr>
        <w:t>Likuiditas</w:t>
      </w:r>
      <w:proofErr w:type="spellEnd"/>
    </w:p>
    <w:p w:rsidR="003D0F01" w:rsidRPr="003D0F01" w:rsidRDefault="003D0F01" w:rsidP="003D0F01">
      <w:pPr>
        <w:spacing w:after="0" w:line="480" w:lineRule="auto"/>
        <w:ind w:firstLine="709"/>
      </w:pPr>
      <w:proofErr w:type="spellStart"/>
      <w:r w:rsidRPr="003D0F01">
        <w:t>Bagi</w:t>
      </w:r>
      <w:proofErr w:type="spellEnd"/>
      <w:r w:rsidRPr="003D0F01">
        <w:t xml:space="preserve"> </w:t>
      </w:r>
      <w:proofErr w:type="spellStart"/>
      <w:r w:rsidRPr="003D0F01">
        <w:t>setiap</w:t>
      </w:r>
      <w:proofErr w:type="spellEnd"/>
      <w:r w:rsidRPr="003D0F01">
        <w:t xml:space="preserve"> </w:t>
      </w:r>
      <w:proofErr w:type="spellStart"/>
      <w:r w:rsidRPr="003D0F01">
        <w:t>perusahaan</w:t>
      </w:r>
      <w:proofErr w:type="spellEnd"/>
      <w:r w:rsidRPr="003D0F01">
        <w:t xml:space="preserve"> </w:t>
      </w:r>
      <w:proofErr w:type="spellStart"/>
      <w:r w:rsidRPr="003D0F01">
        <w:t>memiliki</w:t>
      </w:r>
      <w:proofErr w:type="spellEnd"/>
      <w:r w:rsidRPr="003D0F01">
        <w:t xml:space="preserve"> level </w:t>
      </w:r>
      <w:proofErr w:type="spellStart"/>
      <w:r w:rsidRPr="003D0F01">
        <w:t>likuiditas</w:t>
      </w:r>
      <w:proofErr w:type="spellEnd"/>
      <w:r w:rsidRPr="003D0F01">
        <w:t xml:space="preserve"> yang </w:t>
      </w:r>
      <w:proofErr w:type="spellStart"/>
      <w:r w:rsidRPr="003D0F01">
        <w:t>berbeda</w:t>
      </w:r>
      <w:proofErr w:type="spellEnd"/>
      <w:r w:rsidRPr="003D0F01">
        <w:t xml:space="preserve"> yang </w:t>
      </w:r>
      <w:proofErr w:type="spellStart"/>
      <w:r w:rsidRPr="003D0F01">
        <w:t>bisa</w:t>
      </w:r>
      <w:proofErr w:type="spellEnd"/>
      <w:r w:rsidRPr="003D0F01">
        <w:t xml:space="preserve"> </w:t>
      </w:r>
      <w:proofErr w:type="spellStart"/>
      <w:r w:rsidRPr="003D0F01">
        <w:t>digambarkan</w:t>
      </w:r>
      <w:proofErr w:type="spellEnd"/>
      <w:r w:rsidRPr="003D0F01">
        <w:t xml:space="preserve"> </w:t>
      </w:r>
      <w:proofErr w:type="spellStart"/>
      <w:r w:rsidRPr="003D0F01">
        <w:t>dengan</w:t>
      </w:r>
      <w:proofErr w:type="spellEnd"/>
      <w:r w:rsidRPr="003D0F01">
        <w:t xml:space="preserve"> </w:t>
      </w:r>
      <w:proofErr w:type="spellStart"/>
      <w:r w:rsidRPr="003D0F01">
        <w:t>angka</w:t>
      </w:r>
      <w:proofErr w:type="spellEnd"/>
      <w:r w:rsidRPr="003D0F01">
        <w:t xml:space="preserve">. Yang mana </w:t>
      </w:r>
      <w:proofErr w:type="spellStart"/>
      <w:r w:rsidRPr="003D0F01">
        <w:t>digunakan</w:t>
      </w:r>
      <w:proofErr w:type="spellEnd"/>
      <w:r w:rsidRPr="003D0F01">
        <w:t xml:space="preserve"> </w:t>
      </w:r>
      <w:proofErr w:type="spellStart"/>
      <w:r w:rsidRPr="003D0F01">
        <w:t>untuk</w:t>
      </w:r>
      <w:proofErr w:type="spellEnd"/>
      <w:r w:rsidRPr="003D0F01">
        <w:t xml:space="preserve"> </w:t>
      </w:r>
      <w:proofErr w:type="spellStart"/>
      <w:r w:rsidRPr="003D0F01">
        <w:t>menggambarkan</w:t>
      </w:r>
      <w:proofErr w:type="spellEnd"/>
      <w:r w:rsidRPr="003D0F01">
        <w:t xml:space="preserve"> level </w:t>
      </w:r>
      <w:proofErr w:type="spellStart"/>
      <w:r w:rsidRPr="003D0F01">
        <w:t>likuiditas</w:t>
      </w:r>
      <w:proofErr w:type="spellEnd"/>
      <w:r w:rsidRPr="003D0F01">
        <w:t xml:space="preserve"> </w:t>
      </w:r>
      <w:proofErr w:type="spellStart"/>
      <w:r w:rsidRPr="003D0F01">
        <w:t>sebuah</w:t>
      </w:r>
      <w:proofErr w:type="spellEnd"/>
      <w:r w:rsidRPr="003D0F01">
        <w:t xml:space="preserve"> </w:t>
      </w:r>
      <w:proofErr w:type="spellStart"/>
      <w:r w:rsidRPr="003D0F01">
        <w:t>perusahaan</w:t>
      </w:r>
      <w:proofErr w:type="spellEnd"/>
      <w:r w:rsidRPr="003D0F01">
        <w:t xml:space="preserve"> </w:t>
      </w:r>
      <w:proofErr w:type="spellStart"/>
      <w:r w:rsidRPr="003D0F01">
        <w:t>adalah</w:t>
      </w:r>
      <w:proofErr w:type="spellEnd"/>
      <w:r w:rsidRPr="003D0F01">
        <w:t xml:space="preserve"> </w:t>
      </w:r>
      <w:proofErr w:type="spellStart"/>
      <w:r w:rsidRPr="003D0F01">
        <w:t>sebuah</w:t>
      </w:r>
      <w:proofErr w:type="spellEnd"/>
      <w:r w:rsidRPr="003D0F01">
        <w:t xml:space="preserve"> </w:t>
      </w:r>
      <w:proofErr w:type="spellStart"/>
      <w:r w:rsidRPr="003D0F01">
        <w:t>rasio</w:t>
      </w:r>
      <w:proofErr w:type="spellEnd"/>
      <w:r w:rsidRPr="003D0F01">
        <w:t xml:space="preserve">. </w:t>
      </w:r>
      <w:proofErr w:type="spellStart"/>
      <w:r w:rsidRPr="003D0F01">
        <w:t>Namun</w:t>
      </w:r>
      <w:proofErr w:type="spellEnd"/>
      <w:r w:rsidRPr="003D0F01">
        <w:t xml:space="preserve"> </w:t>
      </w:r>
      <w:proofErr w:type="spellStart"/>
      <w:r w:rsidRPr="003D0F01">
        <w:t>apabila</w:t>
      </w:r>
      <w:proofErr w:type="spellEnd"/>
      <w:r w:rsidRPr="003D0F01">
        <w:t xml:space="preserve"> </w:t>
      </w:r>
      <w:proofErr w:type="spellStart"/>
      <w:r w:rsidRPr="003D0F01">
        <w:t>tingginya</w:t>
      </w:r>
      <w:proofErr w:type="spellEnd"/>
      <w:r w:rsidRPr="003D0F01">
        <w:t xml:space="preserve"> </w:t>
      </w:r>
      <w:proofErr w:type="spellStart"/>
      <w:r w:rsidRPr="003D0F01">
        <w:t>likuiditas</w:t>
      </w:r>
      <w:proofErr w:type="spellEnd"/>
      <w:r w:rsidRPr="003D0F01">
        <w:t xml:space="preserve"> </w:t>
      </w:r>
      <w:proofErr w:type="spellStart"/>
      <w:r w:rsidRPr="003D0F01">
        <w:t>merupakan</w:t>
      </w:r>
      <w:proofErr w:type="spellEnd"/>
      <w:r w:rsidRPr="003D0F01">
        <w:t xml:space="preserve"> </w:t>
      </w:r>
      <w:proofErr w:type="spellStart"/>
      <w:r w:rsidRPr="003D0F01">
        <w:t>pertanda</w:t>
      </w:r>
      <w:proofErr w:type="spellEnd"/>
      <w:r w:rsidRPr="003D0F01">
        <w:t xml:space="preserve"> </w:t>
      </w:r>
      <w:proofErr w:type="spellStart"/>
      <w:r w:rsidRPr="003D0F01">
        <w:t>bahwa</w:t>
      </w:r>
      <w:proofErr w:type="spellEnd"/>
      <w:r w:rsidRPr="003D0F01">
        <w:t xml:space="preserve"> </w:t>
      </w:r>
      <w:proofErr w:type="spellStart"/>
      <w:r w:rsidRPr="003D0F01">
        <w:t>sebuah</w:t>
      </w:r>
      <w:proofErr w:type="spellEnd"/>
      <w:r w:rsidRPr="003D0F01">
        <w:t xml:space="preserve"> </w:t>
      </w:r>
      <w:proofErr w:type="spellStart"/>
      <w:r w:rsidRPr="003D0F01">
        <w:t>perusahaan</w:t>
      </w:r>
      <w:proofErr w:type="spellEnd"/>
      <w:r w:rsidRPr="003D0F01">
        <w:t xml:space="preserve"> </w:t>
      </w:r>
      <w:proofErr w:type="spellStart"/>
      <w:r w:rsidRPr="003D0F01">
        <w:t>memiliki</w:t>
      </w:r>
      <w:proofErr w:type="spellEnd"/>
      <w:r w:rsidRPr="003D0F01">
        <w:t xml:space="preserve"> </w:t>
      </w:r>
      <w:proofErr w:type="spellStart"/>
      <w:r w:rsidRPr="003D0F01">
        <w:t>kinerja</w:t>
      </w:r>
      <w:proofErr w:type="spellEnd"/>
      <w:r w:rsidRPr="003D0F01">
        <w:t xml:space="preserve"> yang </w:t>
      </w:r>
      <w:proofErr w:type="spellStart"/>
      <w:r w:rsidRPr="003D0F01">
        <w:t>baik</w:t>
      </w:r>
      <w:proofErr w:type="spellEnd"/>
      <w:r w:rsidRPr="003D0F01">
        <w:t xml:space="preserve"> </w:t>
      </w:r>
      <w:proofErr w:type="spellStart"/>
      <w:r w:rsidRPr="003D0F01">
        <w:t>dalam</w:t>
      </w:r>
      <w:proofErr w:type="spellEnd"/>
      <w:r w:rsidRPr="003D0F01">
        <w:t xml:space="preserve"> </w:t>
      </w:r>
      <w:proofErr w:type="spellStart"/>
      <w:r w:rsidRPr="003D0F01">
        <w:t>melakukan</w:t>
      </w:r>
      <w:proofErr w:type="spellEnd"/>
      <w:r w:rsidRPr="003D0F01">
        <w:t xml:space="preserve"> </w:t>
      </w:r>
      <w:proofErr w:type="spellStart"/>
      <w:r w:rsidRPr="003D0F01">
        <w:t>kegiatan</w:t>
      </w:r>
      <w:proofErr w:type="spellEnd"/>
      <w:r w:rsidRPr="003D0F01">
        <w:t xml:space="preserve"> </w:t>
      </w:r>
      <w:proofErr w:type="spellStart"/>
      <w:r w:rsidRPr="003D0F01">
        <w:t>operasional</w:t>
      </w:r>
      <w:proofErr w:type="spellEnd"/>
      <w:r w:rsidRPr="003D0F01">
        <w:t xml:space="preserve"> </w:t>
      </w:r>
      <w:r w:rsidRPr="003D0F01">
        <w:fldChar w:fldCharType="begin" w:fldLock="1"/>
      </w:r>
      <w:r w:rsidRPr="003D0F01">
        <w:instrText>ADDIN CSL_CITATION {"citationItems":[{"id":"ITEM-1","itemData":{"author":[{"dropping-particle":"","family":"Hasan","given":"Samsurijal","non-dropping-particle":"","parse-names":false,"suffix":""},{"dropping-particle":"","family":"Elpisah","given":"","non-dropping-particle":"","parse-names":false,"suffix":""},{"dropping-particle":"","family":"Sabtohadi","given":"Joko","non-dropping-particle":"","parse-names":false,"suffix":""},{"dropping-particle":"","family":"Nurwahidah","given":"","non-dropping-particle":"","parse-names":false,"suffix":""},{"dropping-particle":"","family":"Abdullah","given":"","non-dropping-particle":"","parse-names":false,"suffix":""},{"dropping-particle":"","family":"Fachrurazi","given":"","non-dropping-particle":"","parse-names":false,"suffix":""}],"edition":"Pertama","editor":[{"dropping-particle":"","family":"Fahrurazi","given":"","non-dropping-particle":"","parse-names":false,"suffix":""}],"id":"ITEM-1","issued":{"date-parts":[["2022"]]},"publisher":"CV. Pena Persada","publisher-place":"Jawa Tengah","title":"Manajemen Keuangan","type":"book"},"uris":["http://www.mendeley.com/documents/?uuid=7bdc1040-e517-435b-89eb-b2db313e10f7","http://www.mendeley.com/documents/?uuid=33281ff7-f7ef-462a-bbb7-128cd8f1763e"]}],"mendeley":{"formattedCitation":"(Hasan et al., 2022)","plainTextFormattedCitation":"(Hasan et al., 2022)","previouslyFormattedCitation":"(Hasan et al., 2022)"},"properties":{"noteIndex":0},"schema":"https://github.com/citation-style-language/schema/raw/master/csl-citation.json"}</w:instrText>
      </w:r>
      <w:r w:rsidRPr="003D0F01">
        <w:fldChar w:fldCharType="separate"/>
      </w:r>
      <w:r w:rsidRPr="003D0F01">
        <w:rPr>
          <w:noProof/>
        </w:rPr>
        <w:t>(Hasan et al., 2022)</w:t>
      </w:r>
      <w:r w:rsidRPr="003D0F01">
        <w:fldChar w:fldCharType="end"/>
      </w:r>
      <w:r w:rsidRPr="003D0F01">
        <w:t xml:space="preserve">. Ada </w:t>
      </w:r>
      <w:proofErr w:type="spellStart"/>
      <w:r w:rsidRPr="003D0F01">
        <w:t>beberapa</w:t>
      </w:r>
      <w:proofErr w:type="spellEnd"/>
      <w:r w:rsidRPr="003D0F01">
        <w:t xml:space="preserve"> </w:t>
      </w:r>
      <w:proofErr w:type="spellStart"/>
      <w:r w:rsidRPr="003D0F01">
        <w:t>manfaat</w:t>
      </w:r>
      <w:proofErr w:type="spellEnd"/>
      <w:r w:rsidRPr="003D0F01">
        <w:t xml:space="preserve"> </w:t>
      </w:r>
      <w:proofErr w:type="spellStart"/>
      <w:r w:rsidRPr="003D0F01">
        <w:t>konsep</w:t>
      </w:r>
      <w:proofErr w:type="spellEnd"/>
      <w:r w:rsidRPr="003D0F01">
        <w:t xml:space="preserve"> </w:t>
      </w:r>
      <w:proofErr w:type="spellStart"/>
      <w:r w:rsidRPr="003D0F01">
        <w:t>dasar</w:t>
      </w:r>
      <w:proofErr w:type="spellEnd"/>
      <w:r w:rsidRPr="003D0F01">
        <w:t xml:space="preserve"> </w:t>
      </w:r>
      <w:proofErr w:type="spellStart"/>
      <w:r w:rsidRPr="003D0F01">
        <w:t>likuiditas</w:t>
      </w:r>
      <w:proofErr w:type="spellEnd"/>
      <w:r w:rsidRPr="003D0F01">
        <w:t xml:space="preserve"> </w:t>
      </w:r>
      <w:proofErr w:type="spellStart"/>
      <w:r w:rsidRPr="003D0F01">
        <w:t>bagi</w:t>
      </w:r>
      <w:proofErr w:type="spellEnd"/>
      <w:r w:rsidRPr="003D0F01">
        <w:t xml:space="preserve"> </w:t>
      </w:r>
      <w:proofErr w:type="spellStart"/>
      <w:r w:rsidRPr="003D0F01">
        <w:t>perusahaan</w:t>
      </w:r>
      <w:proofErr w:type="spellEnd"/>
      <w:r w:rsidRPr="003D0F01">
        <w:t xml:space="preserve"> </w:t>
      </w:r>
      <w:proofErr w:type="spellStart"/>
      <w:r w:rsidRPr="003D0F01">
        <w:t>adalah</w:t>
      </w:r>
      <w:proofErr w:type="spellEnd"/>
      <w:r w:rsidRPr="003D0F01">
        <w:t xml:space="preserve"> </w:t>
      </w:r>
      <w:proofErr w:type="spellStart"/>
      <w:r w:rsidRPr="003D0F01">
        <w:t>sebagai</w:t>
      </w:r>
      <w:proofErr w:type="spellEnd"/>
      <w:r w:rsidRPr="003D0F01">
        <w:t xml:space="preserve"> </w:t>
      </w:r>
      <w:proofErr w:type="spellStart"/>
      <w:r w:rsidRPr="003D0F01">
        <w:t>berikut</w:t>
      </w:r>
      <w:proofErr w:type="spellEnd"/>
      <w:r w:rsidRPr="003D0F01">
        <w:t>:</w:t>
      </w:r>
    </w:p>
    <w:p w:rsidR="003D0F01" w:rsidRPr="003D0F01" w:rsidRDefault="003D0F01" w:rsidP="003D0F01">
      <w:pPr>
        <w:pStyle w:val="ListParagraph"/>
        <w:numPr>
          <w:ilvl w:val="0"/>
          <w:numId w:val="14"/>
        </w:numPr>
        <w:spacing w:after="0" w:line="480" w:lineRule="auto"/>
        <w:ind w:left="284" w:hanging="284"/>
        <w:jc w:val="both"/>
      </w:pPr>
      <w:proofErr w:type="spellStart"/>
      <w:r w:rsidRPr="003D0F01">
        <w:t>Sebagai</w:t>
      </w:r>
      <w:proofErr w:type="spellEnd"/>
      <w:r w:rsidRPr="003D0F01">
        <w:t xml:space="preserve"> </w:t>
      </w:r>
      <w:proofErr w:type="spellStart"/>
      <w:r w:rsidRPr="003D0F01">
        <w:t>alat</w:t>
      </w:r>
      <w:proofErr w:type="spellEnd"/>
      <w:r w:rsidRPr="003D0F01">
        <w:t xml:space="preserve"> </w:t>
      </w:r>
      <w:proofErr w:type="spellStart"/>
      <w:r w:rsidRPr="003D0F01">
        <w:t>mengantisipasi</w:t>
      </w:r>
      <w:proofErr w:type="spellEnd"/>
      <w:r w:rsidRPr="003D0F01">
        <w:t xml:space="preserve"> </w:t>
      </w:r>
      <w:proofErr w:type="spellStart"/>
      <w:r w:rsidRPr="003D0F01">
        <w:t>adanya</w:t>
      </w:r>
      <w:proofErr w:type="spellEnd"/>
      <w:r w:rsidRPr="003D0F01">
        <w:t xml:space="preserve"> </w:t>
      </w:r>
      <w:proofErr w:type="spellStart"/>
      <w:r w:rsidRPr="003D0F01">
        <w:t>kebutuhan</w:t>
      </w:r>
      <w:proofErr w:type="spellEnd"/>
      <w:r w:rsidRPr="003D0F01">
        <w:t xml:space="preserve"> </w:t>
      </w:r>
      <w:proofErr w:type="spellStart"/>
      <w:r w:rsidRPr="003D0F01">
        <w:t>mendesak</w:t>
      </w:r>
      <w:proofErr w:type="spellEnd"/>
      <w:r w:rsidRPr="003D0F01">
        <w:t xml:space="preserve"> yang </w:t>
      </w:r>
      <w:proofErr w:type="spellStart"/>
      <w:r w:rsidRPr="003D0F01">
        <w:t>harus</w:t>
      </w:r>
      <w:proofErr w:type="spellEnd"/>
      <w:r w:rsidRPr="003D0F01">
        <w:t xml:space="preserve"> </w:t>
      </w:r>
      <w:proofErr w:type="spellStart"/>
      <w:r w:rsidRPr="003D0F01">
        <w:t>dipenuhi</w:t>
      </w:r>
      <w:proofErr w:type="spellEnd"/>
      <w:r w:rsidRPr="003D0F01">
        <w:t xml:space="preserve"> oleh </w:t>
      </w:r>
      <w:proofErr w:type="spellStart"/>
      <w:r w:rsidRPr="003D0F01">
        <w:t>perusahaan</w:t>
      </w:r>
      <w:proofErr w:type="spellEnd"/>
      <w:r w:rsidRPr="003D0F01">
        <w:t>.</w:t>
      </w:r>
    </w:p>
    <w:p w:rsidR="003D0F01" w:rsidRPr="003D0F01" w:rsidRDefault="003D0F01" w:rsidP="003D0F01">
      <w:pPr>
        <w:pStyle w:val="ListParagraph"/>
        <w:numPr>
          <w:ilvl w:val="0"/>
          <w:numId w:val="14"/>
        </w:numPr>
        <w:spacing w:after="0" w:line="480" w:lineRule="auto"/>
        <w:ind w:left="284" w:hanging="284"/>
        <w:jc w:val="both"/>
      </w:pPr>
      <w:r w:rsidRPr="003D0F01">
        <w:t xml:space="preserve">Akan </w:t>
      </w:r>
      <w:proofErr w:type="spellStart"/>
      <w:r w:rsidRPr="003D0F01">
        <w:t>memudahkan</w:t>
      </w:r>
      <w:proofErr w:type="spellEnd"/>
      <w:r w:rsidRPr="003D0F01">
        <w:t xml:space="preserve"> </w:t>
      </w:r>
      <w:proofErr w:type="spellStart"/>
      <w:r w:rsidRPr="003D0F01">
        <w:t>nasabah</w:t>
      </w:r>
      <w:proofErr w:type="spellEnd"/>
      <w:r w:rsidRPr="003D0F01">
        <w:t xml:space="preserve"> yang </w:t>
      </w:r>
      <w:proofErr w:type="spellStart"/>
      <w:r w:rsidRPr="003D0F01">
        <w:t>hendak</w:t>
      </w:r>
      <w:proofErr w:type="spellEnd"/>
      <w:r w:rsidRPr="003D0F01">
        <w:t xml:space="preserve"> </w:t>
      </w:r>
      <w:proofErr w:type="spellStart"/>
      <w:r w:rsidRPr="003D0F01">
        <w:t>melakukan</w:t>
      </w:r>
      <w:proofErr w:type="spellEnd"/>
      <w:r w:rsidRPr="003D0F01">
        <w:t xml:space="preserve"> </w:t>
      </w:r>
      <w:proofErr w:type="spellStart"/>
      <w:r w:rsidRPr="003D0F01">
        <w:t>peminjaman</w:t>
      </w:r>
      <w:proofErr w:type="spellEnd"/>
      <w:r w:rsidRPr="003D0F01">
        <w:t xml:space="preserve"> </w:t>
      </w:r>
      <w:proofErr w:type="spellStart"/>
      <w:r w:rsidRPr="003D0F01">
        <w:t>atau</w:t>
      </w:r>
      <w:proofErr w:type="spellEnd"/>
      <w:r w:rsidRPr="003D0F01">
        <w:t xml:space="preserve"> </w:t>
      </w:r>
      <w:proofErr w:type="spellStart"/>
      <w:r w:rsidRPr="003D0F01">
        <w:t>penarikan</w:t>
      </w:r>
      <w:proofErr w:type="spellEnd"/>
      <w:r w:rsidRPr="003D0F01">
        <w:t xml:space="preserve"> dana.</w:t>
      </w:r>
    </w:p>
    <w:p w:rsidR="003D0F01" w:rsidRPr="003D0F01" w:rsidRDefault="003D0F01" w:rsidP="003D0F01">
      <w:pPr>
        <w:pStyle w:val="ListParagraph"/>
        <w:numPr>
          <w:ilvl w:val="0"/>
          <w:numId w:val="14"/>
        </w:numPr>
        <w:spacing w:after="0" w:line="480" w:lineRule="auto"/>
        <w:ind w:left="284" w:hanging="284"/>
        <w:jc w:val="both"/>
      </w:pPr>
      <w:proofErr w:type="spellStart"/>
      <w:r w:rsidRPr="003D0F01">
        <w:t>Bisa</w:t>
      </w:r>
      <w:proofErr w:type="spellEnd"/>
      <w:r w:rsidRPr="003D0F01">
        <w:t xml:space="preserve"> </w:t>
      </w:r>
      <w:proofErr w:type="spellStart"/>
      <w:r w:rsidRPr="003D0F01">
        <w:t>menjadi</w:t>
      </w:r>
      <w:proofErr w:type="spellEnd"/>
      <w:r w:rsidRPr="003D0F01">
        <w:t xml:space="preserve"> </w:t>
      </w:r>
      <w:proofErr w:type="spellStart"/>
      <w:r w:rsidRPr="003D0F01">
        <w:t>tolak</w:t>
      </w:r>
      <w:proofErr w:type="spellEnd"/>
      <w:r w:rsidRPr="003D0F01">
        <w:t xml:space="preserve"> </w:t>
      </w:r>
      <w:proofErr w:type="spellStart"/>
      <w:r w:rsidRPr="003D0F01">
        <w:t>ukur</w:t>
      </w:r>
      <w:proofErr w:type="spellEnd"/>
      <w:r w:rsidRPr="003D0F01">
        <w:t xml:space="preserve"> </w:t>
      </w:r>
      <w:proofErr w:type="spellStart"/>
      <w:r w:rsidRPr="003D0F01">
        <w:t>tingkat</w:t>
      </w:r>
      <w:proofErr w:type="spellEnd"/>
      <w:r w:rsidRPr="003D0F01">
        <w:t xml:space="preserve"> </w:t>
      </w:r>
      <w:proofErr w:type="spellStart"/>
      <w:r w:rsidRPr="003D0F01">
        <w:t>fleksibilitas</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mendapatkan</w:t>
      </w:r>
      <w:proofErr w:type="spellEnd"/>
      <w:r w:rsidRPr="003D0F01">
        <w:t xml:space="preserve"> investor </w:t>
      </w:r>
      <w:proofErr w:type="spellStart"/>
      <w:r w:rsidRPr="003D0F01">
        <w:t>atau</w:t>
      </w:r>
      <w:proofErr w:type="spellEnd"/>
      <w:r w:rsidRPr="003D0F01">
        <w:t xml:space="preserve"> </w:t>
      </w:r>
      <w:proofErr w:type="spellStart"/>
      <w:r w:rsidRPr="003D0F01">
        <w:t>usaha</w:t>
      </w:r>
      <w:proofErr w:type="spellEnd"/>
      <w:r w:rsidRPr="003D0F01">
        <w:t xml:space="preserve"> lain yang </w:t>
      </w:r>
      <w:proofErr w:type="spellStart"/>
      <w:r w:rsidRPr="003D0F01">
        <w:t>menguntungkan</w:t>
      </w:r>
      <w:proofErr w:type="spellEnd"/>
      <w:r w:rsidRPr="003D0F01">
        <w:t xml:space="preserve"> </w:t>
      </w:r>
      <w:proofErr w:type="spellStart"/>
      <w:r w:rsidRPr="003D0F01">
        <w:t>bagi</w:t>
      </w:r>
      <w:proofErr w:type="spellEnd"/>
      <w:r w:rsidRPr="003D0F01">
        <w:t xml:space="preserve"> </w:t>
      </w:r>
      <w:proofErr w:type="spellStart"/>
      <w:r w:rsidRPr="003D0F01">
        <w:t>perusahaan</w:t>
      </w:r>
      <w:proofErr w:type="spellEnd"/>
      <w:r w:rsidRPr="003D0F01">
        <w:t>.</w:t>
      </w:r>
    </w:p>
    <w:p w:rsidR="003D0F01" w:rsidRPr="003D0F01" w:rsidRDefault="003D0F01" w:rsidP="003D0F01">
      <w:pPr>
        <w:pStyle w:val="Heading4"/>
        <w:spacing w:line="480" w:lineRule="auto"/>
        <w:rPr>
          <w:color w:val="auto"/>
        </w:rPr>
      </w:pPr>
      <w:r w:rsidRPr="003D0F01">
        <w:rPr>
          <w:color w:val="auto"/>
          <w:lang w:val="id-ID"/>
        </w:rPr>
        <w:t xml:space="preserve">2.1.1.3 </w:t>
      </w:r>
      <w:proofErr w:type="spellStart"/>
      <w:r w:rsidRPr="003D0F01">
        <w:rPr>
          <w:color w:val="auto"/>
        </w:rPr>
        <w:t>Rasio</w:t>
      </w:r>
      <w:proofErr w:type="spellEnd"/>
      <w:r w:rsidRPr="003D0F01">
        <w:rPr>
          <w:color w:val="auto"/>
        </w:rPr>
        <w:t xml:space="preserve"> </w:t>
      </w:r>
      <w:proofErr w:type="spellStart"/>
      <w:r w:rsidRPr="003D0F01">
        <w:rPr>
          <w:color w:val="auto"/>
        </w:rPr>
        <w:t>Likuiditas</w:t>
      </w:r>
      <w:proofErr w:type="spellEnd"/>
    </w:p>
    <w:p w:rsidR="003D0F01" w:rsidRPr="003D0F01" w:rsidRDefault="003D0F01" w:rsidP="003D0F01">
      <w:pPr>
        <w:spacing w:after="0" w:line="480" w:lineRule="auto"/>
        <w:ind w:firstLine="709"/>
      </w:pP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adalah</w:t>
      </w:r>
      <w:proofErr w:type="spellEnd"/>
      <w:r w:rsidRPr="003D0F01">
        <w:t xml:space="preserve"> </w:t>
      </w:r>
      <w:proofErr w:type="spellStart"/>
      <w:r w:rsidRPr="003D0F01">
        <w:t>rasio</w:t>
      </w:r>
      <w:proofErr w:type="spellEnd"/>
      <w:r w:rsidRPr="003D0F01">
        <w:t xml:space="preserve"> yang </w:t>
      </w:r>
      <w:proofErr w:type="spellStart"/>
      <w:r w:rsidRPr="003D0F01">
        <w:t>dapat</w:t>
      </w:r>
      <w:proofErr w:type="spellEnd"/>
      <w:r w:rsidRPr="003D0F01">
        <w:t xml:space="preserve"> </w:t>
      </w:r>
      <w:proofErr w:type="spellStart"/>
      <w:r w:rsidRPr="003D0F01">
        <w:t>mengukur</w:t>
      </w:r>
      <w:proofErr w:type="spellEnd"/>
      <w:r w:rsidRPr="003D0F01">
        <w:t xml:space="preserve"> </w:t>
      </w:r>
      <w:proofErr w:type="spellStart"/>
      <w:r w:rsidRPr="003D0F01">
        <w:t>kemampuan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memenuhi</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pendeknya</w:t>
      </w:r>
      <w:proofErr w:type="spellEnd"/>
      <w:r w:rsidRPr="003D0F01">
        <w:t xml:space="preserve"> </w:t>
      </w:r>
      <w:proofErr w:type="spellStart"/>
      <w:r w:rsidRPr="003D0F01">
        <w:t>dengan</w:t>
      </w:r>
      <w:proofErr w:type="spellEnd"/>
      <w:r w:rsidRPr="003D0F01">
        <w:t xml:space="preserve"> </w:t>
      </w:r>
      <w:proofErr w:type="spellStart"/>
      <w:r w:rsidRPr="003D0F01">
        <w:t>tepat</w:t>
      </w:r>
      <w:proofErr w:type="spellEnd"/>
      <w:r w:rsidRPr="003D0F01">
        <w:t xml:space="preserve"> </w:t>
      </w:r>
      <w:proofErr w:type="spellStart"/>
      <w:r w:rsidRPr="003D0F01">
        <w:t>waktu</w:t>
      </w:r>
      <w:proofErr w:type="spellEnd"/>
      <w:r w:rsidRPr="003D0F01">
        <w:t xml:space="preserve"> </w:t>
      </w:r>
      <w:r w:rsidRPr="003D0F01">
        <w:fldChar w:fldCharType="begin" w:fldLock="1"/>
      </w:r>
      <w:r w:rsidRPr="003D0F01">
        <w:instrText>ADDIN CSL_CITATION {"citationItems":[{"id":"ITEM-1","itemData":{"author":[{"dropping-particle":"","family":"Parlina","given":"Nurhuna Dhea","non-dropping-particle":"","parse-names":false,"suffix":""},{"dropping-particle":"","family":"Putri","given":"Intan Devina","non-dropping-particle":"","parse-names":false,"suffix":""}],"edition":"Pertama","editor":[{"dropping-particle":"","family":"Astuti","given":"Nuryani Dwi","non-dropping-particle":"","parse-names":false,"suffix":""},{"dropping-particle":"","family":"Hapsan","given":"Amran","non-dropping-particle":"","parse-names":false,"suffix":""}],"id":"ITEM-1","issued":{"date-parts":[["2023"]]},"publisher":"CV. Ruang Tentor","publisher-place":"Gowa","title":"Analisis Rasio Keuangan Sebagai Salah Satu Alat Ukur Kinerja Keuangan","type":"book"},"uris":["http://www.mendeley.com/documents/?uuid=827d92b3-ac29-446e-b7f9-9b7c33abf98a","http://www.mendeley.com/documents/?uuid=fcfe9344-2370-48a1-916e-14714ab32739"]}],"mendeley":{"formattedCitation":"(Parlina &amp; Putri, 2023)","plainTextFormattedCitation":"(Parlina &amp; Putri, 2023)","previouslyFormattedCitation":"(Parlina &amp; Putri, 2023)"},"properties":{"noteIndex":0},"schema":"https://github.com/citation-style-language/schema/raw/master/csl-citation.json"}</w:instrText>
      </w:r>
      <w:r w:rsidRPr="003D0F01">
        <w:fldChar w:fldCharType="separate"/>
      </w:r>
      <w:r w:rsidRPr="003D0F01">
        <w:rPr>
          <w:noProof/>
        </w:rPr>
        <w:t>(Parlina &amp; Putri, 2023)</w:t>
      </w:r>
      <w:r w:rsidRPr="003D0F01">
        <w:fldChar w:fldCharType="end"/>
      </w:r>
      <w:r w:rsidRPr="003D0F01">
        <w:t xml:space="preserve">. </w:t>
      </w:r>
      <w:proofErr w:type="spellStart"/>
      <w:r w:rsidRPr="003D0F01">
        <w:t>Berikut</w:t>
      </w:r>
      <w:proofErr w:type="spellEnd"/>
      <w:r w:rsidRPr="003D0F01">
        <w:t xml:space="preserve"> </w:t>
      </w:r>
      <w:proofErr w:type="spellStart"/>
      <w:r w:rsidRPr="003D0F01">
        <w:t>adalah</w:t>
      </w:r>
      <w:proofErr w:type="spellEnd"/>
      <w:r w:rsidRPr="003D0F01">
        <w:t xml:space="preserve"> </w:t>
      </w:r>
      <w:proofErr w:type="spellStart"/>
      <w:r w:rsidRPr="003D0F01">
        <w:t>jenis</w:t>
      </w:r>
      <w:proofErr w:type="spellEnd"/>
      <w:r w:rsidRPr="003D0F01">
        <w:t xml:space="preserve"> </w:t>
      </w:r>
      <w:proofErr w:type="spellStart"/>
      <w:r w:rsidRPr="003D0F01">
        <w:t>rasio</w:t>
      </w:r>
      <w:proofErr w:type="spellEnd"/>
      <w:r w:rsidRPr="003D0F01">
        <w:t xml:space="preserve"> </w:t>
      </w:r>
      <w:proofErr w:type="spellStart"/>
      <w:r w:rsidRPr="003D0F01">
        <w:t>likuiditas</w:t>
      </w:r>
      <w:proofErr w:type="spellEnd"/>
      <w:r w:rsidRPr="003D0F01">
        <w:t xml:space="preserve"> yang </w:t>
      </w:r>
      <w:proofErr w:type="spellStart"/>
      <w:r w:rsidRPr="003D0F01">
        <w:t>lazim</w:t>
      </w:r>
      <w:proofErr w:type="spellEnd"/>
      <w:r w:rsidRPr="003D0F01">
        <w:t xml:space="preserve"> </w:t>
      </w:r>
      <w:proofErr w:type="spellStart"/>
      <w:r w:rsidRPr="003D0F01">
        <w:t>digunakan</w:t>
      </w:r>
      <w:proofErr w:type="spellEnd"/>
      <w:r w:rsidRPr="003D0F01">
        <w:t xml:space="preserve"> </w:t>
      </w:r>
      <w:proofErr w:type="spellStart"/>
      <w:r w:rsidRPr="003D0F01">
        <w:t>dalam</w:t>
      </w:r>
      <w:proofErr w:type="spellEnd"/>
      <w:r w:rsidRPr="003D0F01">
        <w:t xml:space="preserve"> </w:t>
      </w:r>
      <w:proofErr w:type="spellStart"/>
      <w:r w:rsidRPr="003D0F01">
        <w:t>penelitian</w:t>
      </w:r>
      <w:proofErr w:type="spellEnd"/>
      <w:r w:rsidRPr="003D0F01">
        <w:t xml:space="preserve"> </w:t>
      </w:r>
      <w:proofErr w:type="spellStart"/>
      <w:r w:rsidRPr="003D0F01">
        <w:t>yaitu</w:t>
      </w:r>
      <w:proofErr w:type="spellEnd"/>
      <w:r w:rsidRPr="003D0F01">
        <w:t xml:space="preserve"> </w:t>
      </w:r>
      <w:proofErr w:type="spellStart"/>
      <w:r w:rsidRPr="003D0F01">
        <w:t>sebagai</w:t>
      </w:r>
      <w:proofErr w:type="spellEnd"/>
      <w:r w:rsidRPr="003D0F01">
        <w:t xml:space="preserve"> </w:t>
      </w:r>
      <w:proofErr w:type="spellStart"/>
      <w:r w:rsidRPr="003D0F01">
        <w:t>berikut</w:t>
      </w:r>
      <w:proofErr w:type="spellEnd"/>
      <w:r w:rsidRPr="003D0F01">
        <w:t>:</w:t>
      </w:r>
    </w:p>
    <w:p w:rsidR="003D0F01" w:rsidRPr="003D0F01" w:rsidRDefault="003D0F01" w:rsidP="003D0F01">
      <w:pPr>
        <w:pStyle w:val="ListParagraph"/>
        <w:numPr>
          <w:ilvl w:val="0"/>
          <w:numId w:val="15"/>
        </w:numPr>
        <w:spacing w:after="0" w:line="480" w:lineRule="auto"/>
        <w:ind w:left="284" w:hanging="284"/>
        <w:jc w:val="both"/>
      </w:pPr>
      <w:proofErr w:type="spellStart"/>
      <w:r w:rsidRPr="003D0F01">
        <w:rPr>
          <w:i/>
        </w:rPr>
        <w:t>Curent</w:t>
      </w:r>
      <w:proofErr w:type="spellEnd"/>
      <w:r w:rsidRPr="003D0F01">
        <w:rPr>
          <w:i/>
        </w:rPr>
        <w:t xml:space="preserve"> Ratio </w:t>
      </w:r>
      <w:r w:rsidRPr="003D0F01">
        <w:t>(</w:t>
      </w:r>
      <w:proofErr w:type="spellStart"/>
      <w:r w:rsidRPr="003D0F01">
        <w:t>Rasio</w:t>
      </w:r>
      <w:proofErr w:type="spellEnd"/>
      <w:r w:rsidRPr="003D0F01">
        <w:t xml:space="preserve"> </w:t>
      </w:r>
      <w:proofErr w:type="spellStart"/>
      <w:r w:rsidRPr="003D0F01">
        <w:t>Lancar</w:t>
      </w:r>
      <w:proofErr w:type="spellEnd"/>
      <w:r w:rsidRPr="003D0F01">
        <w:t>)</w:t>
      </w:r>
    </w:p>
    <w:p w:rsidR="003D0F01" w:rsidRPr="003D0F01" w:rsidRDefault="003D0F01" w:rsidP="003D0F01">
      <w:pPr>
        <w:pStyle w:val="ListParagraph"/>
        <w:spacing w:after="0" w:line="480" w:lineRule="auto"/>
        <w:ind w:left="0" w:firstLine="720"/>
      </w:pPr>
      <w:proofErr w:type="spellStart"/>
      <w:r w:rsidRPr="003D0F01">
        <w:rPr>
          <w:i/>
        </w:rPr>
        <w:t>Curent</w:t>
      </w:r>
      <w:proofErr w:type="spellEnd"/>
      <w:r w:rsidRPr="003D0F01">
        <w:rPr>
          <w:i/>
        </w:rPr>
        <w:t xml:space="preserve"> Ratio </w:t>
      </w:r>
      <w:r w:rsidRPr="003D0F01">
        <w:t>(</w:t>
      </w:r>
      <w:proofErr w:type="spellStart"/>
      <w:r w:rsidRPr="003D0F01">
        <w:t>Rasio</w:t>
      </w:r>
      <w:proofErr w:type="spellEnd"/>
      <w:r w:rsidRPr="003D0F01">
        <w:t xml:space="preserve"> </w:t>
      </w:r>
      <w:proofErr w:type="spellStart"/>
      <w:r w:rsidRPr="003D0F01">
        <w:t>Lancar</w:t>
      </w:r>
      <w:proofErr w:type="spellEnd"/>
      <w:r w:rsidRPr="003D0F01">
        <w:t xml:space="preserve">) </w:t>
      </w:r>
      <w:proofErr w:type="spellStart"/>
      <w:r w:rsidRPr="003D0F01">
        <w:t>merupakan</w:t>
      </w:r>
      <w:proofErr w:type="spellEnd"/>
      <w:r w:rsidRPr="003D0F01">
        <w:t xml:space="preserve"> </w:t>
      </w:r>
      <w:proofErr w:type="spellStart"/>
      <w:r w:rsidRPr="003D0F01">
        <w:t>rasio</w:t>
      </w:r>
      <w:proofErr w:type="spellEnd"/>
      <w:r w:rsidRPr="003D0F01">
        <w:t xml:space="preserve"> yang </w:t>
      </w:r>
      <w:proofErr w:type="spellStart"/>
      <w:r w:rsidRPr="003D0F01">
        <w:t>digunakan</w:t>
      </w:r>
      <w:proofErr w:type="spellEnd"/>
      <w:r w:rsidRPr="003D0F01">
        <w:t xml:space="preserve"> </w:t>
      </w:r>
      <w:proofErr w:type="spellStart"/>
      <w:r w:rsidRPr="003D0F01">
        <w:t>untuk</w:t>
      </w:r>
      <w:proofErr w:type="spellEnd"/>
      <w:r w:rsidRPr="003D0F01">
        <w:t xml:space="preserve"> </w:t>
      </w:r>
      <w:proofErr w:type="spellStart"/>
      <w:r w:rsidRPr="003D0F01">
        <w:t>mengetahui</w:t>
      </w:r>
      <w:proofErr w:type="spellEnd"/>
      <w:r w:rsidRPr="003D0F01">
        <w:t xml:space="preserve"> </w:t>
      </w:r>
      <w:proofErr w:type="spellStart"/>
      <w:r w:rsidRPr="003D0F01">
        <w:t>atau</w:t>
      </w:r>
      <w:proofErr w:type="spellEnd"/>
      <w:r w:rsidRPr="003D0F01">
        <w:t xml:space="preserve"> </w:t>
      </w:r>
      <w:proofErr w:type="spellStart"/>
      <w:r w:rsidRPr="003D0F01">
        <w:t>mengukur</w:t>
      </w:r>
      <w:proofErr w:type="spellEnd"/>
      <w:r w:rsidRPr="003D0F01">
        <w:t xml:space="preserve"> </w:t>
      </w:r>
      <w:proofErr w:type="spellStart"/>
      <w:r w:rsidRPr="003D0F01">
        <w:t>kemampuan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memenuhi</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pendeknya</w:t>
      </w:r>
      <w:proofErr w:type="spellEnd"/>
      <w:r w:rsidRPr="003D0F01">
        <w:t xml:space="preserve"> </w:t>
      </w:r>
      <w:proofErr w:type="spellStart"/>
      <w:r w:rsidRPr="003D0F01">
        <w:t>dengan</w:t>
      </w:r>
      <w:proofErr w:type="spellEnd"/>
      <w:r w:rsidRPr="003D0F01">
        <w:t xml:space="preserve"> </w:t>
      </w:r>
      <w:proofErr w:type="spellStart"/>
      <w:r w:rsidRPr="003D0F01">
        <w:t>membandingkan</w:t>
      </w:r>
      <w:proofErr w:type="spellEnd"/>
      <w:r w:rsidRPr="003D0F01">
        <w:t xml:space="preserve"> </w:t>
      </w:r>
      <w:proofErr w:type="spellStart"/>
      <w:r w:rsidRPr="003D0F01">
        <w:t>antara</w:t>
      </w:r>
      <w:proofErr w:type="spellEnd"/>
      <w:r w:rsidRPr="003D0F01">
        <w:t xml:space="preserve"> total asset </w:t>
      </w:r>
      <w:proofErr w:type="spellStart"/>
      <w:r w:rsidRPr="003D0F01">
        <w:t>lancar</w:t>
      </w:r>
      <w:proofErr w:type="spellEnd"/>
      <w:r w:rsidRPr="003D0F01">
        <w:t xml:space="preserve"> </w:t>
      </w:r>
      <w:proofErr w:type="spellStart"/>
      <w:r w:rsidRPr="003D0F01">
        <w:t>dengan</w:t>
      </w:r>
      <w:proofErr w:type="spellEnd"/>
      <w:r w:rsidRPr="003D0F01">
        <w:t xml:space="preserve"> </w:t>
      </w:r>
      <w:proofErr w:type="spellStart"/>
      <w:r w:rsidRPr="003D0F01">
        <w:t>hutang</w:t>
      </w:r>
      <w:proofErr w:type="spellEnd"/>
      <w:r w:rsidRPr="003D0F01">
        <w:t xml:space="preserve"> </w:t>
      </w:r>
      <w:proofErr w:type="spellStart"/>
      <w:r w:rsidRPr="003D0F01">
        <w:t>lancarnya</w:t>
      </w:r>
      <w:proofErr w:type="spellEnd"/>
      <w:r w:rsidRPr="003D0F01">
        <w:t xml:space="preserve">. </w:t>
      </w:r>
      <w:proofErr w:type="spellStart"/>
      <w:r w:rsidRPr="003D0F01">
        <w:t>Adapun</w:t>
      </w:r>
      <w:proofErr w:type="spellEnd"/>
      <w:r w:rsidRPr="003D0F01">
        <w:t xml:space="preserve"> </w:t>
      </w:r>
      <w:proofErr w:type="spellStart"/>
      <w:r w:rsidRPr="003D0F01">
        <w:t>rumus</w:t>
      </w:r>
      <w:proofErr w:type="spellEnd"/>
      <w:r w:rsidRPr="003D0F01">
        <w:t xml:space="preserve"> </w:t>
      </w:r>
      <w:r w:rsidRPr="003D0F01">
        <w:rPr>
          <w:i/>
        </w:rPr>
        <w:t>current ratio</w:t>
      </w:r>
      <w:r w:rsidRPr="003D0F01">
        <w:t xml:space="preserve"> </w:t>
      </w:r>
      <w:proofErr w:type="spellStart"/>
      <w:r w:rsidRPr="003D0F01">
        <w:t>adalah</w:t>
      </w:r>
      <w:proofErr w:type="spellEnd"/>
      <w:r w:rsidRPr="003D0F01">
        <w:t>:</w:t>
      </w:r>
    </w:p>
    <w:p w:rsidR="003D0F01" w:rsidRPr="003D0F01" w:rsidRDefault="003D0F01" w:rsidP="003D0F01">
      <w:pPr>
        <w:spacing w:after="0" w:line="480" w:lineRule="auto"/>
        <w:jc w:val="center"/>
        <w:rPr>
          <w:rFonts w:eastAsia="Times New Roman"/>
          <w:sz w:val="32"/>
        </w:rPr>
      </w:pPr>
      <w:r w:rsidRPr="003D0F01">
        <w:rPr>
          <w:i/>
        </w:rPr>
        <w:lastRenderedPageBreak/>
        <w:t xml:space="preserve">Current Ratio </w:t>
      </w:r>
      <w:r w:rsidRPr="003D0F01">
        <w:t>=</w:t>
      </w:r>
      <m:oMath>
        <m:f>
          <m:fPr>
            <m:ctrlPr>
              <w:rPr>
                <w:rFonts w:ascii="Cambria Math" w:hAnsi="Cambria Math"/>
                <w:i/>
                <w:sz w:val="32"/>
              </w:rPr>
            </m:ctrlPr>
          </m:fPr>
          <m:num>
            <m:r>
              <w:rPr>
                <w:rFonts w:ascii="Cambria Math" w:hAnsi="Cambria Math"/>
                <w:sz w:val="32"/>
              </w:rPr>
              <m:t>Current Asset</m:t>
            </m:r>
          </m:num>
          <m:den>
            <m:r>
              <w:rPr>
                <w:rFonts w:ascii="Cambria Math" w:hAnsi="Cambria Math"/>
                <w:sz w:val="32"/>
              </w:rPr>
              <m:t>Current Liabilities</m:t>
            </m:r>
          </m:den>
        </m:f>
      </m:oMath>
    </w:p>
    <w:p w:rsidR="003D0F01" w:rsidRPr="003D0F01" w:rsidRDefault="003D0F01" w:rsidP="003D0F01">
      <w:pPr>
        <w:spacing w:after="0" w:line="480" w:lineRule="auto"/>
        <w:rPr>
          <w:rFonts w:eastAsia="Times New Roman"/>
          <w:lang w:val="id-ID"/>
        </w:rPr>
      </w:pPr>
      <w:r w:rsidRPr="003D0F01">
        <w:rPr>
          <w:rFonts w:eastAsia="Times New Roman"/>
          <w:lang w:val="id-ID"/>
        </w:rPr>
        <w:t xml:space="preserve">Sumber: </w:t>
      </w:r>
      <w:r w:rsidRPr="003D0F01">
        <w:rPr>
          <w:rFonts w:eastAsia="Times New Roman"/>
          <w:lang w:val="id-ID"/>
        </w:rPr>
        <w:fldChar w:fldCharType="begin" w:fldLock="1"/>
      </w:r>
      <w:r w:rsidRPr="003D0F01">
        <w:rPr>
          <w:rFonts w:eastAsia="Times New Roman"/>
          <w:lang w:val="id-ID"/>
        </w:rPr>
        <w:instrText>ADDIN CSL_CITATION {"citationItems":[{"id":"ITEM-1","itemData":{"author":[{"dropping-particle":"","family":"Kasmir","given":"","non-dropping-particle":"","parse-names":false,"suffix":""}],"id":"ITEM-1","issued":{"date-parts":[["2019"]]},"publisher":"Raja Wali Pers","publisher-place":"Jakarta","title":"Analisis Laporan Keuangan","type":"book"},"uris":["http://www.mendeley.com/documents/?uuid=6f0303df-7fc5-4253-bec4-4afa8f9285bb"]}],"mendeley":{"formattedCitation":"(Kasmir, 2019)","plainTextFormattedCitation":"(Kasmir, 2019)","previouslyFormattedCitation":"(Kasmir, 2019)"},"properties":{"noteIndex":0},"schema":"https://github.com/citation-style-language/schema/raw/master/csl-citation.json"}</w:instrText>
      </w:r>
      <w:r w:rsidRPr="003D0F01">
        <w:rPr>
          <w:rFonts w:eastAsia="Times New Roman"/>
          <w:lang w:val="id-ID"/>
        </w:rPr>
        <w:fldChar w:fldCharType="separate"/>
      </w:r>
      <w:r w:rsidRPr="003D0F01">
        <w:rPr>
          <w:rFonts w:eastAsia="Times New Roman"/>
          <w:noProof/>
          <w:lang w:val="id-ID"/>
        </w:rPr>
        <w:t>(Kasmir, 2019)</w:t>
      </w:r>
      <w:r w:rsidRPr="003D0F01">
        <w:rPr>
          <w:rFonts w:eastAsia="Times New Roman"/>
          <w:lang w:val="id-ID"/>
        </w:rPr>
        <w:fldChar w:fldCharType="end"/>
      </w:r>
    </w:p>
    <w:p w:rsidR="003D0F01" w:rsidRPr="003D0F01" w:rsidRDefault="003D0F01" w:rsidP="003D0F01">
      <w:pPr>
        <w:spacing w:after="0" w:line="480" w:lineRule="auto"/>
        <w:rPr>
          <w:rFonts w:eastAsia="Times New Roman"/>
        </w:rPr>
      </w:pPr>
      <w:proofErr w:type="spellStart"/>
      <w:r w:rsidRPr="003D0F01">
        <w:rPr>
          <w:rFonts w:eastAsia="Times New Roman"/>
        </w:rPr>
        <w:t>Keterangan</w:t>
      </w:r>
      <w:proofErr w:type="spellEnd"/>
      <w:r w:rsidRPr="003D0F01">
        <w:rPr>
          <w:rFonts w:eastAsia="Times New Roman"/>
        </w:rPr>
        <w:t>:</w:t>
      </w:r>
    </w:p>
    <w:p w:rsidR="003D0F01" w:rsidRPr="003D0F01" w:rsidRDefault="003D0F01" w:rsidP="003D0F01">
      <w:pPr>
        <w:pStyle w:val="ListParagraph"/>
        <w:numPr>
          <w:ilvl w:val="0"/>
          <w:numId w:val="16"/>
        </w:numPr>
        <w:spacing w:after="0" w:line="480" w:lineRule="auto"/>
        <w:ind w:left="284" w:hanging="284"/>
        <w:jc w:val="both"/>
      </w:pPr>
      <w:r w:rsidRPr="003D0F01">
        <w:rPr>
          <w:i/>
        </w:rPr>
        <w:t xml:space="preserve">Current Ratio/ </w:t>
      </w:r>
      <w:proofErr w:type="spellStart"/>
      <w:r w:rsidRPr="003D0F01">
        <w:t>rasio</w:t>
      </w:r>
      <w:proofErr w:type="spellEnd"/>
      <w:r w:rsidRPr="003D0F01">
        <w:t xml:space="preserve"> </w:t>
      </w:r>
      <w:proofErr w:type="spellStart"/>
      <w:r w:rsidRPr="003D0F01">
        <w:t>lancar</w:t>
      </w:r>
      <w:proofErr w:type="spellEnd"/>
      <w:r w:rsidRPr="003D0F01">
        <w:rPr>
          <w:i/>
        </w:rPr>
        <w:t xml:space="preserve">: </w:t>
      </w:r>
      <w:proofErr w:type="spellStart"/>
      <w:r w:rsidRPr="003D0F01">
        <w:t>Kemampuan</w:t>
      </w:r>
      <w:proofErr w:type="spellEnd"/>
      <w:r w:rsidRPr="003D0F01">
        <w:t xml:space="preserve"> </w:t>
      </w:r>
      <w:proofErr w:type="spellStart"/>
      <w:r w:rsidRPr="003D0F01">
        <w:t>dalam</w:t>
      </w:r>
      <w:proofErr w:type="spellEnd"/>
      <w:r w:rsidRPr="003D0F01">
        <w:t xml:space="preserve"> </w:t>
      </w:r>
      <w:proofErr w:type="spellStart"/>
      <w:r w:rsidRPr="003D0F01">
        <w:t>memenuhi</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pendeknya</w:t>
      </w:r>
      <w:proofErr w:type="spellEnd"/>
      <w:r w:rsidRPr="003D0F01">
        <w:t>.</w:t>
      </w:r>
    </w:p>
    <w:p w:rsidR="003D0F01" w:rsidRPr="003D0F01" w:rsidRDefault="003D0F01" w:rsidP="003D0F01">
      <w:pPr>
        <w:pStyle w:val="ListParagraph"/>
        <w:numPr>
          <w:ilvl w:val="0"/>
          <w:numId w:val="16"/>
        </w:numPr>
        <w:spacing w:after="0" w:line="480" w:lineRule="auto"/>
        <w:ind w:left="284" w:hanging="284"/>
        <w:jc w:val="both"/>
      </w:pPr>
      <w:r w:rsidRPr="003D0F01">
        <w:rPr>
          <w:i/>
        </w:rPr>
        <w:t xml:space="preserve">Current Asset/ </w:t>
      </w:r>
      <w:r w:rsidRPr="003D0F01">
        <w:t xml:space="preserve">asset </w:t>
      </w:r>
      <w:proofErr w:type="spellStart"/>
      <w:r w:rsidRPr="003D0F01">
        <w:t>lancar</w:t>
      </w:r>
      <w:proofErr w:type="spellEnd"/>
      <w:r w:rsidRPr="003D0F01">
        <w:t xml:space="preserve">: asset yang </w:t>
      </w:r>
      <w:proofErr w:type="spellStart"/>
      <w:r w:rsidRPr="003D0F01">
        <w:t>digunakan</w:t>
      </w:r>
      <w:proofErr w:type="spellEnd"/>
      <w:r w:rsidRPr="003D0F01">
        <w:t xml:space="preserve"> </w:t>
      </w:r>
      <w:proofErr w:type="spellStart"/>
      <w:r w:rsidRPr="003D0F01">
        <w:t>untuk</w:t>
      </w:r>
      <w:proofErr w:type="spellEnd"/>
      <w:r w:rsidRPr="003D0F01">
        <w:t xml:space="preserve"> </w:t>
      </w:r>
      <w:proofErr w:type="spellStart"/>
      <w:r w:rsidRPr="003D0F01">
        <w:t>jangka</w:t>
      </w:r>
      <w:proofErr w:type="spellEnd"/>
      <w:r w:rsidRPr="003D0F01">
        <w:t xml:space="preserve"> </w:t>
      </w:r>
      <w:proofErr w:type="spellStart"/>
      <w:r w:rsidRPr="003D0F01">
        <w:t>pendek</w:t>
      </w:r>
      <w:proofErr w:type="spellEnd"/>
      <w:r w:rsidRPr="003D0F01">
        <w:t>.</w:t>
      </w:r>
    </w:p>
    <w:p w:rsidR="003D0F01" w:rsidRPr="003D0F01" w:rsidRDefault="003D0F01" w:rsidP="003D0F01">
      <w:pPr>
        <w:pStyle w:val="ListParagraph"/>
        <w:numPr>
          <w:ilvl w:val="0"/>
          <w:numId w:val="16"/>
        </w:numPr>
        <w:spacing w:after="0" w:line="480" w:lineRule="auto"/>
        <w:ind w:left="284" w:hanging="284"/>
        <w:jc w:val="both"/>
      </w:pPr>
      <w:r w:rsidRPr="003D0F01">
        <w:rPr>
          <w:i/>
        </w:rPr>
        <w:t>Current Liabilities/</w:t>
      </w:r>
      <w:proofErr w:type="spellStart"/>
      <w:r w:rsidRPr="003D0F01">
        <w:t>kewajiban</w:t>
      </w:r>
      <w:proofErr w:type="spellEnd"/>
      <w:r w:rsidRPr="003D0F01">
        <w:t xml:space="preserve"> </w:t>
      </w:r>
      <w:proofErr w:type="spellStart"/>
      <w:r w:rsidRPr="003D0F01">
        <w:t>lancar</w:t>
      </w:r>
      <w:proofErr w:type="spellEnd"/>
      <w:r w:rsidRPr="003D0F01">
        <w:t xml:space="preserve">: utang </w:t>
      </w:r>
      <w:proofErr w:type="spellStart"/>
      <w:r w:rsidRPr="003D0F01">
        <w:t>jangka</w:t>
      </w:r>
      <w:proofErr w:type="spellEnd"/>
      <w:r w:rsidRPr="003D0F01">
        <w:t xml:space="preserve"> </w:t>
      </w:r>
      <w:proofErr w:type="spellStart"/>
      <w:r w:rsidRPr="003D0F01">
        <w:t>pendek</w:t>
      </w:r>
      <w:proofErr w:type="spellEnd"/>
      <w:r w:rsidRPr="003D0F01">
        <w:t xml:space="preserve"> yang </w:t>
      </w:r>
      <w:proofErr w:type="spellStart"/>
      <w:r w:rsidRPr="003D0F01">
        <w:t>dimiliki</w:t>
      </w:r>
      <w:proofErr w:type="spellEnd"/>
      <w:r w:rsidRPr="003D0F01">
        <w:t xml:space="preserve"> </w:t>
      </w:r>
      <w:proofErr w:type="spellStart"/>
      <w:r w:rsidRPr="003D0F01">
        <w:t>perusahan</w:t>
      </w:r>
      <w:proofErr w:type="spellEnd"/>
      <w:r w:rsidRPr="003D0F01">
        <w:t>.</w:t>
      </w:r>
    </w:p>
    <w:p w:rsidR="003D0F01" w:rsidRPr="003D0F01" w:rsidRDefault="003D0F01" w:rsidP="003D0F01">
      <w:pPr>
        <w:pStyle w:val="ListParagraph"/>
        <w:numPr>
          <w:ilvl w:val="0"/>
          <w:numId w:val="15"/>
        </w:numPr>
        <w:spacing w:after="0" w:line="480" w:lineRule="auto"/>
        <w:ind w:left="284" w:hanging="284"/>
        <w:jc w:val="both"/>
      </w:pPr>
      <w:r w:rsidRPr="003D0F01">
        <w:rPr>
          <w:i/>
        </w:rPr>
        <w:t xml:space="preserve">Cash Ratio </w:t>
      </w:r>
      <w:r w:rsidRPr="003D0F01">
        <w:t>(</w:t>
      </w:r>
      <w:proofErr w:type="spellStart"/>
      <w:r w:rsidRPr="003D0F01">
        <w:t>Rasio</w:t>
      </w:r>
      <w:proofErr w:type="spellEnd"/>
      <w:r w:rsidRPr="003D0F01">
        <w:t xml:space="preserve"> Kas)</w:t>
      </w:r>
    </w:p>
    <w:p w:rsidR="003D0F01" w:rsidRPr="003D0F01" w:rsidRDefault="003D0F01" w:rsidP="003D0F01">
      <w:pPr>
        <w:pStyle w:val="ListParagraph"/>
        <w:spacing w:after="0" w:line="480" w:lineRule="auto"/>
        <w:ind w:left="0" w:firstLine="720"/>
      </w:pPr>
      <w:r w:rsidRPr="003D0F01">
        <w:rPr>
          <w:i/>
        </w:rPr>
        <w:t xml:space="preserve">Cash Ratio </w:t>
      </w:r>
      <w:proofErr w:type="spellStart"/>
      <w:r w:rsidRPr="003D0F01">
        <w:t>atau</w:t>
      </w:r>
      <w:proofErr w:type="spellEnd"/>
      <w:r w:rsidRPr="003D0F01">
        <w:t xml:space="preserve"> </w:t>
      </w:r>
      <w:proofErr w:type="spellStart"/>
      <w:r w:rsidRPr="003D0F01">
        <w:t>rasio</w:t>
      </w:r>
      <w:proofErr w:type="spellEnd"/>
      <w:r w:rsidRPr="003D0F01">
        <w:t xml:space="preserve"> kas </w:t>
      </w:r>
      <w:proofErr w:type="spellStart"/>
      <w:r w:rsidRPr="003D0F01">
        <w:t>adalah</w:t>
      </w:r>
      <w:proofErr w:type="spellEnd"/>
      <w:r w:rsidRPr="003D0F01">
        <w:t xml:space="preserve"> </w:t>
      </w:r>
      <w:proofErr w:type="spellStart"/>
      <w:r w:rsidRPr="003D0F01">
        <w:t>kemampuan</w:t>
      </w:r>
      <w:proofErr w:type="spellEnd"/>
      <w:r w:rsidRPr="003D0F01">
        <w:t xml:space="preserve"> </w:t>
      </w:r>
      <w:proofErr w:type="spellStart"/>
      <w:r w:rsidRPr="003D0F01">
        <w:t>perusahaan</w:t>
      </w:r>
      <w:proofErr w:type="spellEnd"/>
      <w:r w:rsidRPr="003D0F01">
        <w:t xml:space="preserve"> </w:t>
      </w:r>
      <w:proofErr w:type="spellStart"/>
      <w:r w:rsidRPr="003D0F01">
        <w:t>untuk</w:t>
      </w:r>
      <w:proofErr w:type="spellEnd"/>
      <w:r w:rsidRPr="003D0F01">
        <w:t xml:space="preserve"> </w:t>
      </w:r>
      <w:proofErr w:type="spellStart"/>
      <w:r w:rsidRPr="003D0F01">
        <w:t>memenuhi</w:t>
      </w:r>
      <w:proofErr w:type="spellEnd"/>
      <w:r w:rsidRPr="003D0F01">
        <w:t xml:space="preserve"> </w:t>
      </w:r>
      <w:proofErr w:type="spellStart"/>
      <w:proofErr w:type="gramStart"/>
      <w:r w:rsidRPr="003D0F01">
        <w:t>kewajibannya</w:t>
      </w:r>
      <w:proofErr w:type="spellEnd"/>
      <w:r w:rsidRPr="003D0F01">
        <w:t xml:space="preserve">  </w:t>
      </w:r>
      <w:proofErr w:type="spellStart"/>
      <w:r w:rsidRPr="003D0F01">
        <w:t>dengan</w:t>
      </w:r>
      <w:proofErr w:type="spellEnd"/>
      <w:proofErr w:type="gramEnd"/>
      <w:r w:rsidRPr="003D0F01">
        <w:t xml:space="preserve"> kas dan </w:t>
      </w:r>
      <w:proofErr w:type="spellStart"/>
      <w:r w:rsidRPr="003D0F01">
        <w:t>setara</w:t>
      </w:r>
      <w:proofErr w:type="spellEnd"/>
      <w:r w:rsidRPr="003D0F01">
        <w:t xml:space="preserve"> kas yang </w:t>
      </w:r>
      <w:proofErr w:type="spellStart"/>
      <w:r w:rsidRPr="003D0F01">
        <w:t>dimiliki</w:t>
      </w:r>
      <w:proofErr w:type="spellEnd"/>
      <w:r w:rsidRPr="003D0F01">
        <w:t xml:space="preserve">, </w:t>
      </w:r>
      <w:proofErr w:type="spellStart"/>
      <w:r w:rsidRPr="003D0F01">
        <w:t>dengan</w:t>
      </w:r>
      <w:proofErr w:type="spellEnd"/>
      <w:r w:rsidRPr="003D0F01">
        <w:t xml:space="preserve"> </w:t>
      </w:r>
      <w:proofErr w:type="spellStart"/>
      <w:r w:rsidRPr="003D0F01">
        <w:t>membandingkan</w:t>
      </w:r>
      <w:proofErr w:type="spellEnd"/>
      <w:r w:rsidRPr="003D0F01">
        <w:t xml:space="preserve"> </w:t>
      </w:r>
      <w:proofErr w:type="spellStart"/>
      <w:r w:rsidRPr="003D0F01">
        <w:t>antara</w:t>
      </w:r>
      <w:proofErr w:type="spellEnd"/>
      <w:r w:rsidRPr="003D0F01">
        <w:t xml:space="preserve"> kas dan </w:t>
      </w:r>
      <w:proofErr w:type="spellStart"/>
      <w:r w:rsidRPr="003D0F01">
        <w:t>setara</w:t>
      </w:r>
      <w:proofErr w:type="spellEnd"/>
      <w:r w:rsidRPr="003D0F01">
        <w:t xml:space="preserve"> kas </w:t>
      </w:r>
      <w:proofErr w:type="spellStart"/>
      <w:r w:rsidRPr="003D0F01">
        <w:t>dengan</w:t>
      </w:r>
      <w:proofErr w:type="spellEnd"/>
      <w:r w:rsidRPr="003D0F01">
        <w:t xml:space="preserve"> </w:t>
      </w:r>
      <w:proofErr w:type="spellStart"/>
      <w:r w:rsidRPr="003D0F01">
        <w:t>kewajiban</w:t>
      </w:r>
      <w:proofErr w:type="spellEnd"/>
      <w:r w:rsidRPr="003D0F01">
        <w:t xml:space="preserve"> </w:t>
      </w:r>
      <w:proofErr w:type="spellStart"/>
      <w:r w:rsidRPr="003D0F01">
        <w:t>lancarnya</w:t>
      </w:r>
      <w:proofErr w:type="spellEnd"/>
      <w:r w:rsidRPr="003D0F01">
        <w:t xml:space="preserve">. </w:t>
      </w:r>
      <w:proofErr w:type="spellStart"/>
      <w:r w:rsidRPr="003D0F01">
        <w:t>Adapun</w:t>
      </w:r>
      <w:proofErr w:type="spellEnd"/>
      <w:r w:rsidRPr="003D0F01">
        <w:t xml:space="preserve"> </w:t>
      </w:r>
      <w:proofErr w:type="spellStart"/>
      <w:r w:rsidRPr="003D0F01">
        <w:t>rumus</w:t>
      </w:r>
      <w:proofErr w:type="spellEnd"/>
      <w:r w:rsidRPr="003D0F01">
        <w:t xml:space="preserve"> </w:t>
      </w:r>
      <w:r w:rsidRPr="003D0F01">
        <w:rPr>
          <w:i/>
        </w:rPr>
        <w:t>cash ratio</w:t>
      </w:r>
      <w:r w:rsidRPr="003D0F01">
        <w:t xml:space="preserve"> </w:t>
      </w:r>
      <w:proofErr w:type="spellStart"/>
      <w:r w:rsidRPr="003D0F01">
        <w:t>adalah</w:t>
      </w:r>
      <w:proofErr w:type="spellEnd"/>
      <w:r w:rsidRPr="003D0F01">
        <w:t>:</w:t>
      </w:r>
    </w:p>
    <w:p w:rsidR="003D0F01" w:rsidRPr="003D0F01" w:rsidRDefault="003D0F01" w:rsidP="003D0F01">
      <w:pPr>
        <w:spacing w:after="0" w:line="480" w:lineRule="auto"/>
        <w:jc w:val="center"/>
        <w:rPr>
          <w:rFonts w:eastAsia="Times New Roman"/>
          <w:sz w:val="32"/>
        </w:rPr>
      </w:pPr>
      <w:r w:rsidRPr="003D0F01">
        <w:rPr>
          <w:i/>
        </w:rPr>
        <w:t xml:space="preserve">Cash Ratio </w:t>
      </w:r>
      <w:r w:rsidRPr="003D0F01">
        <w:t>=</w:t>
      </w:r>
      <m:oMath>
        <m:f>
          <m:fPr>
            <m:ctrlPr>
              <w:rPr>
                <w:rFonts w:ascii="Cambria Math" w:hAnsi="Cambria Math"/>
                <w:sz w:val="32"/>
              </w:rPr>
            </m:ctrlPr>
          </m:fPr>
          <m:num>
            <m:r>
              <m:rPr>
                <m:sty m:val="p"/>
              </m:rPr>
              <w:rPr>
                <w:rFonts w:ascii="Cambria Math" w:hAnsi="Cambria Math"/>
                <w:sz w:val="32"/>
              </w:rPr>
              <m:t>Kas dan setara kas</m:t>
            </m:r>
          </m:num>
          <m:den>
            <m:r>
              <m:rPr>
                <m:sty m:val="p"/>
              </m:rPr>
              <w:rPr>
                <w:rFonts w:ascii="Cambria Math" w:hAnsi="Cambria Math"/>
                <w:sz w:val="32"/>
              </w:rPr>
              <m:t>Kewajiban Lancar</m:t>
            </m:r>
          </m:den>
        </m:f>
      </m:oMath>
    </w:p>
    <w:p w:rsidR="003D0F01" w:rsidRPr="003D0F01" w:rsidRDefault="003D0F01" w:rsidP="003D0F01">
      <w:pPr>
        <w:spacing w:after="0" w:line="480" w:lineRule="auto"/>
        <w:rPr>
          <w:rFonts w:eastAsia="Times New Roman"/>
          <w:i/>
          <w:lang w:val="id-ID"/>
        </w:rPr>
      </w:pPr>
      <w:r w:rsidRPr="003D0F01">
        <w:rPr>
          <w:rFonts w:eastAsia="Times New Roman"/>
          <w:i/>
          <w:lang w:val="id-ID"/>
        </w:rPr>
        <w:t xml:space="preserve">Sumber: </w:t>
      </w:r>
      <w:r w:rsidRPr="003D0F01">
        <w:rPr>
          <w:rFonts w:eastAsia="Times New Roman"/>
          <w:i/>
          <w:lang w:val="id-ID"/>
        </w:rPr>
        <w:fldChar w:fldCharType="begin" w:fldLock="1"/>
      </w:r>
      <w:r w:rsidRPr="003D0F01">
        <w:rPr>
          <w:rFonts w:eastAsia="Times New Roman"/>
          <w:i/>
          <w:lang w:val="id-ID"/>
        </w:rPr>
        <w:instrText>ADDIN CSL_CITATION {"citationItems":[{"id":"ITEM-1","itemData":{"author":[{"dropping-particle":"","family":"James C Van Horne dan John M. Wachowics JR","given":"","non-dropping-particle":"","parse-names":false,"suffix":""}],"edition":"kedua bela","id":"ITEM-1","issued":{"date-parts":[["2018"]]},"number-of-pages":"206","publisher":"Salemba Empat","publisher-place":"Jakarta","title":"Prinsip – Prinsip Manajemen Keuangan","type":"book"},"uris":["http://www.mendeley.com/documents/?uuid=73102ee3-b6f3-4d9a-b072-ad7cb07c7ac4"]}],"mendeley":{"formattedCitation":"(James C Van Horne dan John M. Wachowics JR, 2018)","plainTextFormattedCitation":"(James C Van Horne dan John M. Wachowics JR, 2018)","previouslyFormattedCitation":"(James C Van Horne dan John M. Wachowics JR, 2018)"},"properties":{"noteIndex":0},"schema":"https://github.com/citation-style-language/schema/raw/master/csl-citation.json"}</w:instrText>
      </w:r>
      <w:r w:rsidRPr="003D0F01">
        <w:rPr>
          <w:rFonts w:eastAsia="Times New Roman"/>
          <w:i/>
          <w:lang w:val="id-ID"/>
        </w:rPr>
        <w:fldChar w:fldCharType="separate"/>
      </w:r>
      <w:r w:rsidRPr="003D0F01">
        <w:rPr>
          <w:rFonts w:eastAsia="Times New Roman"/>
          <w:i/>
          <w:noProof/>
          <w:lang w:val="id-ID"/>
        </w:rPr>
        <w:t>(James C Van Horne dan John M. Wachowics JR, 2018)</w:t>
      </w:r>
      <w:r w:rsidRPr="003D0F01">
        <w:rPr>
          <w:rFonts w:eastAsia="Times New Roman"/>
          <w:i/>
          <w:lang w:val="id-ID"/>
        </w:rPr>
        <w:fldChar w:fldCharType="end"/>
      </w:r>
    </w:p>
    <w:p w:rsidR="003D0F01" w:rsidRPr="003D0F01" w:rsidRDefault="003D0F01" w:rsidP="003D0F01">
      <w:pPr>
        <w:spacing w:after="0" w:line="480" w:lineRule="auto"/>
        <w:rPr>
          <w:rFonts w:eastAsia="Times New Roman"/>
        </w:rPr>
      </w:pPr>
      <w:proofErr w:type="spellStart"/>
      <w:r w:rsidRPr="003D0F01">
        <w:rPr>
          <w:rFonts w:eastAsia="Times New Roman"/>
        </w:rPr>
        <w:t>Keterangan</w:t>
      </w:r>
      <w:proofErr w:type="spellEnd"/>
      <w:r w:rsidRPr="003D0F01">
        <w:rPr>
          <w:rFonts w:eastAsia="Times New Roman"/>
        </w:rPr>
        <w:t>:</w:t>
      </w:r>
    </w:p>
    <w:p w:rsidR="003D0F01" w:rsidRPr="003D0F01" w:rsidRDefault="003D0F01" w:rsidP="003D0F01">
      <w:pPr>
        <w:pStyle w:val="ListParagraph"/>
        <w:numPr>
          <w:ilvl w:val="0"/>
          <w:numId w:val="17"/>
        </w:numPr>
        <w:spacing w:after="0" w:line="480" w:lineRule="auto"/>
        <w:ind w:left="284" w:hanging="284"/>
        <w:jc w:val="both"/>
      </w:pPr>
      <w:proofErr w:type="spellStart"/>
      <w:r w:rsidRPr="003D0F01">
        <w:rPr>
          <w:i/>
        </w:rPr>
        <w:t>Cah</w:t>
      </w:r>
      <w:proofErr w:type="spellEnd"/>
      <w:r w:rsidRPr="003D0F01">
        <w:rPr>
          <w:i/>
        </w:rPr>
        <w:t xml:space="preserve"> Ratio/ </w:t>
      </w:r>
      <w:proofErr w:type="spellStart"/>
      <w:r w:rsidRPr="003D0F01">
        <w:t>rasio</w:t>
      </w:r>
      <w:proofErr w:type="spellEnd"/>
      <w:r w:rsidRPr="003D0F01">
        <w:t xml:space="preserve"> kas</w:t>
      </w:r>
      <w:r w:rsidRPr="003D0F01">
        <w:rPr>
          <w:i/>
        </w:rPr>
        <w:t xml:space="preserve">: </w:t>
      </w:r>
      <w:proofErr w:type="spellStart"/>
      <w:r w:rsidRPr="003D0F01">
        <w:t>kemampuan</w:t>
      </w:r>
      <w:proofErr w:type="spellEnd"/>
      <w:r w:rsidRPr="003D0F01">
        <w:t xml:space="preserve"> </w:t>
      </w:r>
      <w:proofErr w:type="spellStart"/>
      <w:r w:rsidRPr="003D0F01">
        <w:t>uang</w:t>
      </w:r>
      <w:proofErr w:type="spellEnd"/>
      <w:r w:rsidRPr="003D0F01">
        <w:t xml:space="preserve"> kas dan </w:t>
      </w:r>
      <w:proofErr w:type="spellStart"/>
      <w:r w:rsidRPr="003D0F01">
        <w:t>setara</w:t>
      </w:r>
      <w:proofErr w:type="spellEnd"/>
      <w:r w:rsidRPr="003D0F01">
        <w:t xml:space="preserve"> kas yang </w:t>
      </w:r>
      <w:proofErr w:type="spellStart"/>
      <w:r w:rsidRPr="003D0F01">
        <w:t>dimiliki</w:t>
      </w:r>
      <w:proofErr w:type="spellEnd"/>
      <w:r w:rsidRPr="003D0F01">
        <w:t xml:space="preserve"> </w:t>
      </w:r>
      <w:proofErr w:type="spellStart"/>
      <w:r w:rsidRPr="003D0F01">
        <w:t>perusahaan</w:t>
      </w:r>
      <w:proofErr w:type="spellEnd"/>
      <w:r w:rsidRPr="003D0F01">
        <w:t xml:space="preserve"> yang </w:t>
      </w:r>
      <w:proofErr w:type="spellStart"/>
      <w:r w:rsidRPr="003D0F01">
        <w:t>digunakan</w:t>
      </w:r>
      <w:proofErr w:type="spellEnd"/>
      <w:r w:rsidRPr="003D0F01">
        <w:t xml:space="preserve"> </w:t>
      </w:r>
      <w:proofErr w:type="spellStart"/>
      <w:r w:rsidRPr="003D0F01">
        <w:t>untuk</w:t>
      </w:r>
      <w:proofErr w:type="spellEnd"/>
      <w:r w:rsidRPr="003D0F01">
        <w:t xml:space="preserve"> </w:t>
      </w:r>
      <w:proofErr w:type="spellStart"/>
      <w:r w:rsidRPr="003D0F01">
        <w:t>memenuhi</w:t>
      </w:r>
      <w:proofErr w:type="spellEnd"/>
      <w:r w:rsidRPr="003D0F01">
        <w:t xml:space="preserve"> </w:t>
      </w:r>
      <w:proofErr w:type="spellStart"/>
      <w:r w:rsidRPr="003D0F01">
        <w:t>kewajibannya</w:t>
      </w:r>
      <w:proofErr w:type="spellEnd"/>
    </w:p>
    <w:p w:rsidR="003D0F01" w:rsidRPr="003D0F01" w:rsidRDefault="003D0F01" w:rsidP="003D0F01">
      <w:pPr>
        <w:pStyle w:val="ListParagraph"/>
        <w:numPr>
          <w:ilvl w:val="0"/>
          <w:numId w:val="17"/>
        </w:numPr>
        <w:spacing w:after="0" w:line="480" w:lineRule="auto"/>
        <w:ind w:left="284" w:hanging="284"/>
        <w:jc w:val="both"/>
      </w:pPr>
      <w:r w:rsidRPr="003D0F01">
        <w:t xml:space="preserve">Kas dan </w:t>
      </w:r>
      <w:proofErr w:type="spellStart"/>
      <w:r w:rsidRPr="003D0F01">
        <w:t>Setara</w:t>
      </w:r>
      <w:proofErr w:type="spellEnd"/>
      <w:r w:rsidRPr="003D0F01">
        <w:t xml:space="preserve"> Kas: </w:t>
      </w:r>
      <w:proofErr w:type="spellStart"/>
      <w:r w:rsidRPr="003D0F01">
        <w:t>uang</w:t>
      </w:r>
      <w:proofErr w:type="spellEnd"/>
      <w:r w:rsidRPr="003D0F01">
        <w:t xml:space="preserve"> kas yang </w:t>
      </w:r>
      <w:proofErr w:type="spellStart"/>
      <w:r w:rsidRPr="003D0F01">
        <w:t>dimiliki</w:t>
      </w:r>
      <w:proofErr w:type="spellEnd"/>
      <w:r w:rsidRPr="003D0F01">
        <w:t xml:space="preserve"> </w:t>
      </w:r>
      <w:proofErr w:type="spellStart"/>
      <w:r w:rsidRPr="003D0F01">
        <w:t>perusahaan</w:t>
      </w:r>
      <w:proofErr w:type="spellEnd"/>
      <w:r w:rsidRPr="003D0F01">
        <w:t xml:space="preserve"> dan </w:t>
      </w:r>
      <w:proofErr w:type="spellStart"/>
      <w:r w:rsidRPr="003D0F01">
        <w:t>beberapa</w:t>
      </w:r>
      <w:proofErr w:type="spellEnd"/>
      <w:r w:rsidRPr="003D0F01">
        <w:t xml:space="preserve"> </w:t>
      </w:r>
      <w:proofErr w:type="spellStart"/>
      <w:r w:rsidRPr="003D0F01">
        <w:t>investasi</w:t>
      </w:r>
      <w:proofErr w:type="spellEnd"/>
      <w:r w:rsidRPr="003D0F01">
        <w:t xml:space="preserve"> </w:t>
      </w:r>
      <w:proofErr w:type="spellStart"/>
      <w:r w:rsidRPr="003D0F01">
        <w:t>jangka</w:t>
      </w:r>
      <w:proofErr w:type="spellEnd"/>
      <w:r w:rsidRPr="003D0F01">
        <w:t xml:space="preserve"> </w:t>
      </w:r>
      <w:proofErr w:type="spellStart"/>
      <w:r w:rsidRPr="003D0F01">
        <w:t>pendeknya</w:t>
      </w:r>
      <w:proofErr w:type="spellEnd"/>
      <w:r w:rsidRPr="003D0F01">
        <w:t>.</w:t>
      </w:r>
    </w:p>
    <w:p w:rsidR="003D0F01" w:rsidRPr="003D0F01" w:rsidRDefault="003D0F01" w:rsidP="003D0F01">
      <w:pPr>
        <w:pStyle w:val="ListParagraph"/>
        <w:numPr>
          <w:ilvl w:val="0"/>
          <w:numId w:val="17"/>
        </w:numPr>
        <w:spacing w:after="0" w:line="480" w:lineRule="auto"/>
        <w:ind w:left="284" w:hanging="284"/>
        <w:jc w:val="both"/>
      </w:pPr>
      <w:proofErr w:type="spellStart"/>
      <w:r w:rsidRPr="003D0F01">
        <w:t>Kewajiban</w:t>
      </w:r>
      <w:proofErr w:type="spellEnd"/>
      <w:r w:rsidRPr="003D0F01">
        <w:t xml:space="preserve"> </w:t>
      </w:r>
      <w:proofErr w:type="spellStart"/>
      <w:r w:rsidRPr="003D0F01">
        <w:t>lancar</w:t>
      </w:r>
      <w:proofErr w:type="spellEnd"/>
      <w:r w:rsidRPr="003D0F01">
        <w:t xml:space="preserve">: utang </w:t>
      </w:r>
      <w:proofErr w:type="spellStart"/>
      <w:r w:rsidRPr="003D0F01">
        <w:t>jangka</w:t>
      </w:r>
      <w:proofErr w:type="spellEnd"/>
      <w:r w:rsidRPr="003D0F01">
        <w:t xml:space="preserve"> </w:t>
      </w:r>
      <w:proofErr w:type="spellStart"/>
      <w:r w:rsidRPr="003D0F01">
        <w:t>pendek</w:t>
      </w:r>
      <w:proofErr w:type="spellEnd"/>
      <w:r w:rsidRPr="003D0F01">
        <w:t xml:space="preserve"> yang </w:t>
      </w:r>
      <w:proofErr w:type="spellStart"/>
      <w:r w:rsidRPr="003D0F01">
        <w:t>dimiliki</w:t>
      </w:r>
      <w:proofErr w:type="spellEnd"/>
      <w:r w:rsidRPr="003D0F01">
        <w:t xml:space="preserve"> </w:t>
      </w:r>
      <w:proofErr w:type="spellStart"/>
      <w:r w:rsidRPr="003D0F01">
        <w:t>perusahan</w:t>
      </w:r>
      <w:proofErr w:type="spellEnd"/>
      <w:r w:rsidRPr="003D0F01">
        <w:t>.</w:t>
      </w:r>
    </w:p>
    <w:p w:rsidR="003D0F01" w:rsidRPr="003D0F01" w:rsidRDefault="003D0F01" w:rsidP="003D0F01">
      <w:pPr>
        <w:pStyle w:val="ListParagraph"/>
        <w:numPr>
          <w:ilvl w:val="0"/>
          <w:numId w:val="15"/>
        </w:numPr>
        <w:spacing w:after="0" w:line="480" w:lineRule="auto"/>
        <w:ind w:left="284" w:hanging="284"/>
        <w:jc w:val="both"/>
      </w:pPr>
      <w:r w:rsidRPr="003D0F01">
        <w:rPr>
          <w:i/>
        </w:rPr>
        <w:t xml:space="preserve">Quick Ratio </w:t>
      </w:r>
      <w:r w:rsidRPr="003D0F01">
        <w:t>(</w:t>
      </w:r>
      <w:proofErr w:type="spellStart"/>
      <w:r w:rsidRPr="003D0F01">
        <w:t>Rasio</w:t>
      </w:r>
      <w:proofErr w:type="spellEnd"/>
      <w:r w:rsidRPr="003D0F01">
        <w:t xml:space="preserve"> </w:t>
      </w:r>
      <w:proofErr w:type="spellStart"/>
      <w:r w:rsidRPr="003D0F01">
        <w:t>Sangat</w:t>
      </w:r>
      <w:proofErr w:type="spellEnd"/>
      <w:r w:rsidRPr="003D0F01">
        <w:t xml:space="preserve"> </w:t>
      </w:r>
      <w:proofErr w:type="spellStart"/>
      <w:r w:rsidRPr="003D0F01">
        <w:t>Lancar</w:t>
      </w:r>
      <w:proofErr w:type="spellEnd"/>
      <w:r w:rsidRPr="003D0F01">
        <w:t>)</w:t>
      </w:r>
    </w:p>
    <w:p w:rsidR="003D0F01" w:rsidRPr="003D0F01" w:rsidRDefault="003D0F01" w:rsidP="003D0F01">
      <w:pPr>
        <w:pStyle w:val="ListParagraph"/>
        <w:spacing w:after="0" w:line="480" w:lineRule="auto"/>
        <w:ind w:left="0" w:firstLine="720"/>
      </w:pPr>
      <w:r w:rsidRPr="003D0F01">
        <w:rPr>
          <w:i/>
        </w:rPr>
        <w:t xml:space="preserve">Quick Ratio </w:t>
      </w:r>
      <w:r w:rsidRPr="003D0F01">
        <w:t>(</w:t>
      </w:r>
      <w:proofErr w:type="spellStart"/>
      <w:r w:rsidRPr="003D0F01">
        <w:t>Rasio</w:t>
      </w:r>
      <w:proofErr w:type="spellEnd"/>
      <w:r w:rsidRPr="003D0F01">
        <w:t xml:space="preserve"> </w:t>
      </w:r>
      <w:proofErr w:type="spellStart"/>
      <w:r w:rsidRPr="003D0F01">
        <w:t>Sangat</w:t>
      </w:r>
      <w:proofErr w:type="spellEnd"/>
      <w:r w:rsidRPr="003D0F01">
        <w:t xml:space="preserve"> </w:t>
      </w:r>
      <w:proofErr w:type="spellStart"/>
      <w:r w:rsidRPr="003D0F01">
        <w:t>Lancar</w:t>
      </w:r>
      <w:proofErr w:type="spellEnd"/>
      <w:r w:rsidRPr="003D0F01">
        <w:t xml:space="preserve">) </w:t>
      </w:r>
      <w:proofErr w:type="spellStart"/>
      <w:r w:rsidRPr="003D0F01">
        <w:t>merupakan</w:t>
      </w:r>
      <w:proofErr w:type="spellEnd"/>
      <w:r w:rsidRPr="003D0F01">
        <w:t xml:space="preserve"> </w:t>
      </w:r>
      <w:proofErr w:type="spellStart"/>
      <w:r w:rsidRPr="003D0F01">
        <w:t>rasio</w:t>
      </w:r>
      <w:proofErr w:type="spellEnd"/>
      <w:r w:rsidRPr="003D0F01">
        <w:t xml:space="preserve"> yang </w:t>
      </w:r>
      <w:proofErr w:type="spellStart"/>
      <w:r w:rsidRPr="003D0F01">
        <w:t>menunjukkan</w:t>
      </w:r>
      <w:proofErr w:type="spellEnd"/>
      <w:r w:rsidRPr="003D0F01">
        <w:t xml:space="preserve"> </w:t>
      </w:r>
      <w:proofErr w:type="spellStart"/>
      <w:r w:rsidRPr="003D0F01">
        <w:t>kemampuan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memenuhi</w:t>
      </w:r>
      <w:proofErr w:type="spellEnd"/>
      <w:r w:rsidRPr="003D0F01">
        <w:t xml:space="preserve"> </w:t>
      </w:r>
      <w:proofErr w:type="spellStart"/>
      <w:r w:rsidRPr="003D0F01">
        <w:t>atau</w:t>
      </w:r>
      <w:proofErr w:type="spellEnd"/>
      <w:r w:rsidRPr="003D0F01">
        <w:t xml:space="preserve"> </w:t>
      </w:r>
      <w:proofErr w:type="spellStart"/>
      <w:r w:rsidRPr="003D0F01">
        <w:t>membayar</w:t>
      </w:r>
      <w:proofErr w:type="spellEnd"/>
      <w:r w:rsidRPr="003D0F01">
        <w:t xml:space="preserve"> </w:t>
      </w:r>
      <w:proofErr w:type="spellStart"/>
      <w:r w:rsidRPr="003D0F01">
        <w:t>kewajiban</w:t>
      </w:r>
      <w:proofErr w:type="spellEnd"/>
      <w:r w:rsidRPr="003D0F01">
        <w:t xml:space="preserve"> </w:t>
      </w:r>
      <w:proofErr w:type="spellStart"/>
      <w:r w:rsidRPr="003D0F01">
        <w:t>atau</w:t>
      </w:r>
      <w:proofErr w:type="spellEnd"/>
      <w:r w:rsidRPr="003D0F01">
        <w:t xml:space="preserve"> utang </w:t>
      </w:r>
      <w:proofErr w:type="spellStart"/>
      <w:r w:rsidRPr="003D0F01">
        <w:t>lancar</w:t>
      </w:r>
      <w:proofErr w:type="spellEnd"/>
      <w:r w:rsidRPr="003D0F01">
        <w:t xml:space="preserve"> </w:t>
      </w:r>
      <w:proofErr w:type="spellStart"/>
      <w:r w:rsidRPr="003D0F01">
        <w:lastRenderedPageBreak/>
        <w:t>dengan</w:t>
      </w:r>
      <w:proofErr w:type="spellEnd"/>
      <w:r w:rsidRPr="003D0F01">
        <w:t xml:space="preserve"> </w:t>
      </w:r>
      <w:proofErr w:type="spellStart"/>
      <w:r w:rsidRPr="003D0F01">
        <w:t>aktiva</w:t>
      </w:r>
      <w:proofErr w:type="spellEnd"/>
      <w:r w:rsidRPr="003D0F01">
        <w:t xml:space="preserve"> </w:t>
      </w:r>
      <w:proofErr w:type="spellStart"/>
      <w:r w:rsidRPr="003D0F01">
        <w:t>lancar</w:t>
      </w:r>
      <w:proofErr w:type="spellEnd"/>
      <w:r w:rsidRPr="003D0F01">
        <w:t xml:space="preserve"> </w:t>
      </w:r>
      <w:proofErr w:type="spellStart"/>
      <w:r w:rsidRPr="003D0F01">
        <w:t>tanpa</w:t>
      </w:r>
      <w:proofErr w:type="spellEnd"/>
      <w:r w:rsidRPr="003D0F01">
        <w:t xml:space="preserve"> </w:t>
      </w:r>
      <w:proofErr w:type="spellStart"/>
      <w:r w:rsidRPr="003D0F01">
        <w:t>memperhitungkan</w:t>
      </w:r>
      <w:proofErr w:type="spellEnd"/>
      <w:r w:rsidRPr="003D0F01">
        <w:t xml:space="preserve"> </w:t>
      </w:r>
      <w:proofErr w:type="spellStart"/>
      <w:r w:rsidRPr="003D0F01">
        <w:t>nilai</w:t>
      </w:r>
      <w:proofErr w:type="spellEnd"/>
      <w:r w:rsidRPr="003D0F01">
        <w:t xml:space="preserve"> </w:t>
      </w:r>
      <w:proofErr w:type="spellStart"/>
      <w:r w:rsidRPr="003D0F01">
        <w:t>persediaan</w:t>
      </w:r>
      <w:proofErr w:type="spellEnd"/>
      <w:r w:rsidRPr="003D0F01">
        <w:t xml:space="preserve">. </w:t>
      </w:r>
      <w:proofErr w:type="spellStart"/>
      <w:r w:rsidRPr="003D0F01">
        <w:t>Artinya</w:t>
      </w:r>
      <w:proofErr w:type="spellEnd"/>
      <w:r w:rsidRPr="003D0F01">
        <w:t xml:space="preserve"> </w:t>
      </w:r>
      <w:proofErr w:type="spellStart"/>
      <w:r w:rsidRPr="003D0F01">
        <w:t>kita</w:t>
      </w:r>
      <w:proofErr w:type="spellEnd"/>
      <w:r w:rsidRPr="003D0F01">
        <w:t xml:space="preserve"> </w:t>
      </w:r>
      <w:proofErr w:type="spellStart"/>
      <w:r w:rsidRPr="003D0F01">
        <w:t>abaikan</w:t>
      </w:r>
      <w:proofErr w:type="spellEnd"/>
      <w:r w:rsidRPr="003D0F01">
        <w:t xml:space="preserve"> </w:t>
      </w:r>
      <w:proofErr w:type="spellStart"/>
      <w:r w:rsidRPr="003D0F01">
        <w:t>nilai</w:t>
      </w:r>
      <w:proofErr w:type="spellEnd"/>
      <w:r w:rsidRPr="003D0F01">
        <w:t xml:space="preserve"> </w:t>
      </w:r>
      <w:proofErr w:type="spellStart"/>
      <w:r w:rsidRPr="003D0F01">
        <w:t>persediaan</w:t>
      </w:r>
      <w:proofErr w:type="spellEnd"/>
      <w:r w:rsidRPr="003D0F01">
        <w:t xml:space="preserve"> </w:t>
      </w:r>
      <w:proofErr w:type="spellStart"/>
      <w:r w:rsidRPr="003D0F01">
        <w:t>dilihat</w:t>
      </w:r>
      <w:proofErr w:type="spellEnd"/>
      <w:r w:rsidRPr="003D0F01">
        <w:t xml:space="preserve"> </w:t>
      </w:r>
      <w:proofErr w:type="spellStart"/>
      <w:r w:rsidRPr="003D0F01">
        <w:t>dari</w:t>
      </w:r>
      <w:proofErr w:type="spellEnd"/>
      <w:r w:rsidRPr="003D0F01">
        <w:t xml:space="preserve"> </w:t>
      </w:r>
      <w:proofErr w:type="spellStart"/>
      <w:r w:rsidRPr="003D0F01">
        <w:t>aktiva</w:t>
      </w:r>
      <w:proofErr w:type="spellEnd"/>
      <w:r w:rsidRPr="003D0F01">
        <w:t xml:space="preserve"> </w:t>
      </w:r>
      <w:proofErr w:type="spellStart"/>
      <w:r w:rsidRPr="003D0F01">
        <w:t>lancar</w:t>
      </w:r>
      <w:proofErr w:type="spellEnd"/>
      <w:r w:rsidRPr="003D0F01">
        <w:t xml:space="preserve"> yang </w:t>
      </w:r>
      <w:proofErr w:type="spellStart"/>
      <w:r w:rsidRPr="003D0F01">
        <w:t>dapat</w:t>
      </w:r>
      <w:proofErr w:type="spellEnd"/>
      <w:r w:rsidRPr="003D0F01">
        <w:t xml:space="preserve"> </w:t>
      </w:r>
      <w:proofErr w:type="spellStart"/>
      <w:r w:rsidRPr="003D0F01">
        <w:t>diuangkan</w:t>
      </w:r>
      <w:proofErr w:type="spellEnd"/>
      <w:r w:rsidRPr="003D0F01">
        <w:t xml:space="preserve"> </w:t>
      </w:r>
      <w:proofErr w:type="spellStart"/>
      <w:r w:rsidRPr="003D0F01">
        <w:t>apabila</w:t>
      </w:r>
      <w:proofErr w:type="spellEnd"/>
      <w:r w:rsidRPr="003D0F01">
        <w:t xml:space="preserve"> </w:t>
      </w:r>
      <w:proofErr w:type="spellStart"/>
      <w:r w:rsidRPr="003D0F01">
        <w:t>prusahaan</w:t>
      </w:r>
      <w:proofErr w:type="spellEnd"/>
      <w:r w:rsidRPr="003D0F01">
        <w:t xml:space="preserve"> </w:t>
      </w:r>
      <w:proofErr w:type="spellStart"/>
      <w:r w:rsidRPr="003D0F01">
        <w:t>membutuhkan</w:t>
      </w:r>
      <w:proofErr w:type="spellEnd"/>
      <w:r w:rsidRPr="003D0F01">
        <w:t xml:space="preserve"> dana </w:t>
      </w:r>
      <w:proofErr w:type="spellStart"/>
      <w:r w:rsidRPr="003D0F01">
        <w:t>cepat</w:t>
      </w:r>
      <w:proofErr w:type="spellEnd"/>
      <w:r w:rsidRPr="003D0F01">
        <w:t xml:space="preserve"> </w:t>
      </w:r>
      <w:proofErr w:type="spellStart"/>
      <w:r w:rsidRPr="003D0F01">
        <w:t>untuk</w:t>
      </w:r>
      <w:proofErr w:type="spellEnd"/>
      <w:r w:rsidRPr="003D0F01">
        <w:t xml:space="preserve"> </w:t>
      </w:r>
      <w:proofErr w:type="spellStart"/>
      <w:r w:rsidRPr="003D0F01">
        <w:t>memenuhi</w:t>
      </w:r>
      <w:proofErr w:type="spellEnd"/>
      <w:r w:rsidRPr="003D0F01">
        <w:t xml:space="preserve"> </w:t>
      </w:r>
      <w:proofErr w:type="spellStart"/>
      <w:r w:rsidRPr="003D0F01">
        <w:t>kewajibannya</w:t>
      </w:r>
      <w:proofErr w:type="spellEnd"/>
      <w:r w:rsidRPr="003D0F01">
        <w:t xml:space="preserve">. </w:t>
      </w:r>
      <w:proofErr w:type="spellStart"/>
      <w:r w:rsidRPr="003D0F01">
        <w:t>Adapun</w:t>
      </w:r>
      <w:proofErr w:type="spellEnd"/>
      <w:r w:rsidRPr="003D0F01">
        <w:t xml:space="preserve"> </w:t>
      </w:r>
      <w:proofErr w:type="spellStart"/>
      <w:r w:rsidRPr="003D0F01">
        <w:t>rumus</w:t>
      </w:r>
      <w:proofErr w:type="spellEnd"/>
      <w:r w:rsidRPr="003D0F01">
        <w:t xml:space="preserve"> </w:t>
      </w:r>
      <w:r w:rsidRPr="003D0F01">
        <w:rPr>
          <w:i/>
        </w:rPr>
        <w:t>quick ratio</w:t>
      </w:r>
      <w:r w:rsidRPr="003D0F01">
        <w:t xml:space="preserve"> </w:t>
      </w:r>
      <w:proofErr w:type="spellStart"/>
      <w:r w:rsidRPr="003D0F01">
        <w:t>adalah</w:t>
      </w:r>
      <w:proofErr w:type="spellEnd"/>
      <w:r w:rsidRPr="003D0F01">
        <w:t>:</w:t>
      </w:r>
    </w:p>
    <w:p w:rsidR="003D0F01" w:rsidRPr="003D0F01" w:rsidRDefault="003D0F01" w:rsidP="003D0F01">
      <w:pPr>
        <w:spacing w:after="0" w:line="480" w:lineRule="auto"/>
        <w:jc w:val="center"/>
        <w:rPr>
          <w:rFonts w:eastAsia="Times New Roman"/>
          <w:sz w:val="32"/>
        </w:rPr>
      </w:pPr>
      <w:r w:rsidRPr="003D0F01">
        <w:rPr>
          <w:i/>
        </w:rPr>
        <w:t xml:space="preserve">Quick Ratio </w:t>
      </w:r>
      <w:r w:rsidRPr="003D0F01">
        <w:t>=</w:t>
      </w:r>
      <m:oMath>
        <m:f>
          <m:fPr>
            <m:ctrlPr>
              <w:rPr>
                <w:rFonts w:ascii="Cambria Math" w:hAnsi="Cambria Math"/>
                <w:i/>
                <w:sz w:val="32"/>
              </w:rPr>
            </m:ctrlPr>
          </m:fPr>
          <m:num>
            <m:r>
              <w:rPr>
                <w:rFonts w:ascii="Cambria Math" w:hAnsi="Cambria Math"/>
                <w:sz w:val="32"/>
              </w:rPr>
              <m:t>Current Asset-Inventory</m:t>
            </m:r>
          </m:num>
          <m:den>
            <m:r>
              <w:rPr>
                <w:rFonts w:ascii="Cambria Math" w:hAnsi="Cambria Math"/>
                <w:sz w:val="32"/>
              </w:rPr>
              <m:t>Current Liabilities</m:t>
            </m:r>
          </m:den>
        </m:f>
      </m:oMath>
    </w:p>
    <w:p w:rsidR="003D0F01" w:rsidRPr="003D0F01" w:rsidRDefault="003D0F01" w:rsidP="003D0F01">
      <w:pPr>
        <w:spacing w:after="0" w:line="480" w:lineRule="auto"/>
        <w:rPr>
          <w:rFonts w:eastAsia="Times New Roman"/>
          <w:i/>
          <w:lang w:val="id-ID"/>
        </w:rPr>
      </w:pPr>
      <w:r w:rsidRPr="003D0F01">
        <w:rPr>
          <w:rFonts w:eastAsia="Times New Roman"/>
          <w:i/>
          <w:lang w:val="id-ID"/>
        </w:rPr>
        <w:t xml:space="preserve">Sumber: </w:t>
      </w:r>
      <w:r w:rsidRPr="003D0F01">
        <w:rPr>
          <w:rFonts w:eastAsia="Times New Roman"/>
          <w:i/>
          <w:lang w:val="id-ID"/>
        </w:rPr>
        <w:fldChar w:fldCharType="begin" w:fldLock="1"/>
      </w:r>
      <w:r w:rsidRPr="003D0F01">
        <w:rPr>
          <w:rFonts w:eastAsia="Times New Roman"/>
          <w:i/>
          <w:lang w:val="id-ID"/>
        </w:rPr>
        <w:instrText>ADDIN CSL_CITATION {"citationItems":[{"id":"ITEM-1","itemData":{"author":[{"dropping-particle":"","family":"James C Van Horne dan John M. Wachowics JR","given":"","non-dropping-particle":"","parse-names":false,"suffix":""}],"edition":"kedua bela","id":"ITEM-1","issued":{"date-parts":[["2018"]]},"number-of-pages":"206","publisher":"Salemba Empat","publisher-place":"Jakarta","title":"Prinsip – Prinsip Manajemen Keuangan","type":"book"},"uris":["http://www.mendeley.com/documents/?uuid=73102ee3-b6f3-4d9a-b072-ad7cb07c7ac4"]}],"mendeley":{"formattedCitation":"(James C Van Horne dan John M. Wachowics JR, 2018)","plainTextFormattedCitation":"(James C Van Horne dan John M. Wachowics JR, 2018)","previouslyFormattedCitation":"(James C Van Horne dan John M. Wachowics JR, 2018)"},"properties":{"noteIndex":0},"schema":"https://github.com/citation-style-language/schema/raw/master/csl-citation.json"}</w:instrText>
      </w:r>
      <w:r w:rsidRPr="003D0F01">
        <w:rPr>
          <w:rFonts w:eastAsia="Times New Roman"/>
          <w:i/>
          <w:lang w:val="id-ID"/>
        </w:rPr>
        <w:fldChar w:fldCharType="separate"/>
      </w:r>
      <w:r w:rsidRPr="003D0F01">
        <w:rPr>
          <w:rFonts w:eastAsia="Times New Roman"/>
          <w:i/>
          <w:noProof/>
          <w:lang w:val="id-ID"/>
        </w:rPr>
        <w:t>(James C Van Horne dan John M. Wachowics JR, 2018)</w:t>
      </w:r>
      <w:r w:rsidRPr="003D0F01">
        <w:rPr>
          <w:rFonts w:eastAsia="Times New Roman"/>
          <w:i/>
          <w:lang w:val="id-ID"/>
        </w:rPr>
        <w:fldChar w:fldCharType="end"/>
      </w:r>
    </w:p>
    <w:p w:rsidR="003D0F01" w:rsidRPr="003D0F01" w:rsidRDefault="003D0F01" w:rsidP="003D0F01">
      <w:pPr>
        <w:spacing w:after="0" w:line="480" w:lineRule="auto"/>
        <w:rPr>
          <w:rFonts w:eastAsia="Times New Roman"/>
        </w:rPr>
      </w:pPr>
      <w:proofErr w:type="spellStart"/>
      <w:r w:rsidRPr="003D0F01">
        <w:rPr>
          <w:rFonts w:eastAsia="Times New Roman"/>
        </w:rPr>
        <w:t>Keterangan</w:t>
      </w:r>
      <w:proofErr w:type="spellEnd"/>
      <w:r w:rsidRPr="003D0F01">
        <w:rPr>
          <w:rFonts w:eastAsia="Times New Roman"/>
        </w:rPr>
        <w:t>:</w:t>
      </w:r>
    </w:p>
    <w:p w:rsidR="003D0F01" w:rsidRPr="003D0F01" w:rsidRDefault="003D0F01" w:rsidP="003D0F01">
      <w:pPr>
        <w:pStyle w:val="ListParagraph"/>
        <w:numPr>
          <w:ilvl w:val="0"/>
          <w:numId w:val="24"/>
        </w:numPr>
        <w:spacing w:after="0" w:line="480" w:lineRule="auto"/>
        <w:ind w:left="284" w:hanging="284"/>
        <w:jc w:val="both"/>
        <w:rPr>
          <w:rFonts w:eastAsia="Times New Roman"/>
        </w:rPr>
      </w:pPr>
      <w:r w:rsidRPr="003D0F01">
        <w:rPr>
          <w:i/>
        </w:rPr>
        <w:t xml:space="preserve">Quick Ratio/ </w:t>
      </w:r>
      <w:proofErr w:type="spellStart"/>
      <w:r w:rsidRPr="003D0F01">
        <w:t>Rasio</w:t>
      </w:r>
      <w:proofErr w:type="spellEnd"/>
      <w:r w:rsidRPr="003D0F01">
        <w:t xml:space="preserve"> </w:t>
      </w:r>
      <w:proofErr w:type="spellStart"/>
      <w:r w:rsidRPr="003D0F01">
        <w:t>Sangat</w:t>
      </w:r>
      <w:proofErr w:type="spellEnd"/>
      <w:r w:rsidRPr="003D0F01">
        <w:t xml:space="preserve"> </w:t>
      </w:r>
      <w:proofErr w:type="spellStart"/>
      <w:r w:rsidRPr="003D0F01">
        <w:t>Lancar</w:t>
      </w:r>
      <w:proofErr w:type="spellEnd"/>
      <w:r w:rsidRPr="003D0F01">
        <w:t xml:space="preserve">: </w:t>
      </w:r>
      <w:proofErr w:type="spellStart"/>
      <w:r w:rsidRPr="003D0F01">
        <w:t>kemampuan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memenuhi</w:t>
      </w:r>
      <w:proofErr w:type="spellEnd"/>
      <w:r w:rsidRPr="003D0F01">
        <w:t xml:space="preserve"> </w:t>
      </w:r>
      <w:proofErr w:type="spellStart"/>
      <w:r w:rsidRPr="003D0F01">
        <w:t>atau</w:t>
      </w:r>
      <w:proofErr w:type="spellEnd"/>
      <w:r w:rsidRPr="003D0F01">
        <w:t xml:space="preserve"> </w:t>
      </w:r>
      <w:proofErr w:type="spellStart"/>
      <w:r w:rsidRPr="003D0F01">
        <w:t>membayar</w:t>
      </w:r>
      <w:proofErr w:type="spellEnd"/>
      <w:r w:rsidRPr="003D0F01">
        <w:t xml:space="preserve"> </w:t>
      </w:r>
      <w:proofErr w:type="spellStart"/>
      <w:r w:rsidRPr="003D0F01">
        <w:t>kewajiban</w:t>
      </w:r>
      <w:proofErr w:type="spellEnd"/>
      <w:r w:rsidRPr="003D0F01">
        <w:t xml:space="preserve"> </w:t>
      </w:r>
      <w:proofErr w:type="spellStart"/>
      <w:r w:rsidRPr="003D0F01">
        <w:t>atau</w:t>
      </w:r>
      <w:proofErr w:type="spellEnd"/>
      <w:r w:rsidRPr="003D0F01">
        <w:t xml:space="preserve"> utang </w:t>
      </w:r>
      <w:proofErr w:type="spellStart"/>
      <w:r w:rsidRPr="003D0F01">
        <w:t>lancar</w:t>
      </w:r>
      <w:proofErr w:type="spellEnd"/>
      <w:r w:rsidRPr="003D0F01">
        <w:t xml:space="preserve"> </w:t>
      </w:r>
      <w:proofErr w:type="spellStart"/>
      <w:r w:rsidRPr="003D0F01">
        <w:t>dengan</w:t>
      </w:r>
      <w:proofErr w:type="spellEnd"/>
      <w:r w:rsidRPr="003D0F01">
        <w:t xml:space="preserve"> </w:t>
      </w:r>
      <w:proofErr w:type="spellStart"/>
      <w:r w:rsidRPr="003D0F01">
        <w:t>aktiva</w:t>
      </w:r>
      <w:proofErr w:type="spellEnd"/>
      <w:r w:rsidRPr="003D0F01">
        <w:t xml:space="preserve"> </w:t>
      </w:r>
      <w:proofErr w:type="spellStart"/>
      <w:r w:rsidRPr="003D0F01">
        <w:t>lancar</w:t>
      </w:r>
      <w:proofErr w:type="spellEnd"/>
      <w:r w:rsidRPr="003D0F01">
        <w:t xml:space="preserve"> </w:t>
      </w:r>
      <w:proofErr w:type="spellStart"/>
      <w:r w:rsidRPr="003D0F01">
        <w:t>tanpa</w:t>
      </w:r>
      <w:proofErr w:type="spellEnd"/>
      <w:r w:rsidRPr="003D0F01">
        <w:t xml:space="preserve"> </w:t>
      </w:r>
      <w:proofErr w:type="spellStart"/>
      <w:r w:rsidRPr="003D0F01">
        <w:t>memperhitungkan</w:t>
      </w:r>
      <w:proofErr w:type="spellEnd"/>
      <w:r w:rsidRPr="003D0F01">
        <w:t xml:space="preserve"> </w:t>
      </w:r>
      <w:proofErr w:type="spellStart"/>
      <w:r w:rsidRPr="003D0F01">
        <w:t>nilai</w:t>
      </w:r>
      <w:proofErr w:type="spellEnd"/>
      <w:r w:rsidRPr="003D0F01">
        <w:t xml:space="preserve"> </w:t>
      </w:r>
      <w:proofErr w:type="spellStart"/>
      <w:r w:rsidRPr="003D0F01">
        <w:t>persediaan</w:t>
      </w:r>
      <w:proofErr w:type="spellEnd"/>
      <w:r w:rsidRPr="003D0F01">
        <w:t>.</w:t>
      </w:r>
    </w:p>
    <w:p w:rsidR="003D0F01" w:rsidRPr="003D0F01" w:rsidRDefault="003D0F01" w:rsidP="003D0F01">
      <w:pPr>
        <w:pStyle w:val="ListParagraph"/>
        <w:numPr>
          <w:ilvl w:val="0"/>
          <w:numId w:val="24"/>
        </w:numPr>
        <w:spacing w:after="0" w:line="480" w:lineRule="auto"/>
        <w:ind w:left="284" w:hanging="284"/>
        <w:jc w:val="both"/>
      </w:pPr>
      <w:r w:rsidRPr="003D0F01">
        <w:rPr>
          <w:i/>
        </w:rPr>
        <w:t xml:space="preserve">Current Asset/ </w:t>
      </w:r>
      <w:r w:rsidRPr="003D0F01">
        <w:t xml:space="preserve">asset </w:t>
      </w:r>
      <w:proofErr w:type="spellStart"/>
      <w:r w:rsidRPr="003D0F01">
        <w:t>lancar</w:t>
      </w:r>
      <w:proofErr w:type="spellEnd"/>
      <w:r w:rsidRPr="003D0F01">
        <w:t xml:space="preserve">: asset yang </w:t>
      </w:r>
      <w:proofErr w:type="spellStart"/>
      <w:r w:rsidRPr="003D0F01">
        <w:t>digunakan</w:t>
      </w:r>
      <w:proofErr w:type="spellEnd"/>
      <w:r w:rsidRPr="003D0F01">
        <w:t xml:space="preserve"> </w:t>
      </w:r>
      <w:proofErr w:type="spellStart"/>
      <w:r w:rsidRPr="003D0F01">
        <w:t>untuk</w:t>
      </w:r>
      <w:proofErr w:type="spellEnd"/>
      <w:r w:rsidRPr="003D0F01">
        <w:t xml:space="preserve"> </w:t>
      </w:r>
      <w:proofErr w:type="spellStart"/>
      <w:r w:rsidRPr="003D0F01">
        <w:t>jangka</w:t>
      </w:r>
      <w:proofErr w:type="spellEnd"/>
      <w:r w:rsidRPr="003D0F01">
        <w:t xml:space="preserve"> </w:t>
      </w:r>
      <w:proofErr w:type="spellStart"/>
      <w:r w:rsidRPr="003D0F01">
        <w:t>pendek</w:t>
      </w:r>
      <w:proofErr w:type="spellEnd"/>
      <w:r w:rsidRPr="003D0F01">
        <w:t>.</w:t>
      </w:r>
    </w:p>
    <w:p w:rsidR="003D0F01" w:rsidRPr="003D0F01" w:rsidRDefault="003D0F01" w:rsidP="003D0F01">
      <w:pPr>
        <w:pStyle w:val="ListParagraph"/>
        <w:numPr>
          <w:ilvl w:val="0"/>
          <w:numId w:val="24"/>
        </w:numPr>
        <w:spacing w:after="0" w:line="480" w:lineRule="auto"/>
        <w:ind w:left="284" w:hanging="284"/>
        <w:jc w:val="both"/>
      </w:pPr>
      <w:r w:rsidRPr="003D0F01">
        <w:rPr>
          <w:i/>
        </w:rPr>
        <w:t xml:space="preserve">Inventory: </w:t>
      </w:r>
      <w:r w:rsidRPr="003D0F01">
        <w:t xml:space="preserve">asset </w:t>
      </w:r>
      <w:proofErr w:type="spellStart"/>
      <w:r w:rsidRPr="003D0F01">
        <w:t>lancar</w:t>
      </w:r>
      <w:proofErr w:type="spellEnd"/>
      <w:r w:rsidRPr="003D0F01">
        <w:t xml:space="preserve"> </w:t>
      </w:r>
      <w:proofErr w:type="spellStart"/>
      <w:r w:rsidRPr="003D0F01">
        <w:t>dalam</w:t>
      </w:r>
      <w:proofErr w:type="spellEnd"/>
      <w:r w:rsidRPr="003D0F01">
        <w:t xml:space="preserve"> </w:t>
      </w:r>
      <w:proofErr w:type="spellStart"/>
      <w:r w:rsidRPr="003D0F01">
        <w:t>bentuk</w:t>
      </w:r>
      <w:proofErr w:type="spellEnd"/>
      <w:r w:rsidRPr="003D0F01">
        <w:t xml:space="preserve"> </w:t>
      </w:r>
      <w:proofErr w:type="spellStart"/>
      <w:r w:rsidRPr="003D0F01">
        <w:t>barang</w:t>
      </w:r>
      <w:proofErr w:type="spellEnd"/>
      <w:r w:rsidRPr="003D0F01">
        <w:t xml:space="preserve"> </w:t>
      </w:r>
      <w:proofErr w:type="spellStart"/>
      <w:r w:rsidRPr="003D0F01">
        <w:t>atau</w:t>
      </w:r>
      <w:proofErr w:type="spellEnd"/>
      <w:r w:rsidRPr="003D0F01">
        <w:t xml:space="preserve"> </w:t>
      </w:r>
      <w:proofErr w:type="spellStart"/>
      <w:r w:rsidRPr="003D0F01">
        <w:t>perlengkapan</w:t>
      </w:r>
      <w:proofErr w:type="spellEnd"/>
      <w:r w:rsidRPr="003D0F01">
        <w:t xml:space="preserve"> </w:t>
      </w:r>
      <w:proofErr w:type="spellStart"/>
      <w:r w:rsidRPr="003D0F01">
        <w:t>untuk</w:t>
      </w:r>
      <w:proofErr w:type="spellEnd"/>
      <w:r w:rsidRPr="003D0F01">
        <w:t xml:space="preserve"> </w:t>
      </w:r>
      <w:proofErr w:type="spellStart"/>
      <w:r w:rsidRPr="003D0F01">
        <w:t>mendukung</w:t>
      </w:r>
      <w:proofErr w:type="spellEnd"/>
      <w:r w:rsidRPr="003D0F01">
        <w:t xml:space="preserve"> </w:t>
      </w:r>
      <w:proofErr w:type="spellStart"/>
      <w:r w:rsidRPr="003D0F01">
        <w:t>kegiatan</w:t>
      </w:r>
      <w:proofErr w:type="spellEnd"/>
      <w:r w:rsidRPr="003D0F01">
        <w:t xml:space="preserve"> </w:t>
      </w:r>
      <w:proofErr w:type="spellStart"/>
      <w:r w:rsidRPr="003D0F01">
        <w:t>operasional</w:t>
      </w:r>
      <w:proofErr w:type="spellEnd"/>
      <w:r w:rsidRPr="003D0F01">
        <w:t xml:space="preserve"> </w:t>
      </w:r>
      <w:proofErr w:type="spellStart"/>
      <w:r w:rsidRPr="003D0F01">
        <w:t>perusahaan</w:t>
      </w:r>
      <w:proofErr w:type="spellEnd"/>
      <w:r w:rsidRPr="003D0F01">
        <w:t>.</w:t>
      </w:r>
    </w:p>
    <w:p w:rsidR="003D0F01" w:rsidRPr="003D0F01" w:rsidRDefault="003D0F01" w:rsidP="003D0F01">
      <w:pPr>
        <w:pStyle w:val="ListParagraph"/>
        <w:numPr>
          <w:ilvl w:val="0"/>
          <w:numId w:val="24"/>
        </w:numPr>
        <w:spacing w:after="0" w:line="480" w:lineRule="auto"/>
        <w:ind w:left="284" w:hanging="284"/>
        <w:jc w:val="both"/>
      </w:pPr>
      <w:r w:rsidRPr="003D0F01">
        <w:rPr>
          <w:i/>
        </w:rPr>
        <w:t>Current Liabilities/</w:t>
      </w:r>
      <w:proofErr w:type="spellStart"/>
      <w:r w:rsidRPr="003D0F01">
        <w:t>kewajiban</w:t>
      </w:r>
      <w:proofErr w:type="spellEnd"/>
      <w:r w:rsidRPr="003D0F01">
        <w:t xml:space="preserve"> </w:t>
      </w:r>
      <w:proofErr w:type="spellStart"/>
      <w:r w:rsidRPr="003D0F01">
        <w:t>lancar</w:t>
      </w:r>
      <w:proofErr w:type="spellEnd"/>
      <w:r w:rsidRPr="003D0F01">
        <w:t xml:space="preserve">: utang </w:t>
      </w:r>
      <w:proofErr w:type="spellStart"/>
      <w:r w:rsidRPr="003D0F01">
        <w:t>jangka</w:t>
      </w:r>
      <w:proofErr w:type="spellEnd"/>
      <w:r w:rsidRPr="003D0F01">
        <w:t xml:space="preserve"> </w:t>
      </w:r>
      <w:proofErr w:type="spellStart"/>
      <w:r w:rsidRPr="003D0F01">
        <w:t>pendek</w:t>
      </w:r>
      <w:proofErr w:type="spellEnd"/>
      <w:r w:rsidRPr="003D0F01">
        <w:t xml:space="preserve"> yang </w:t>
      </w:r>
      <w:proofErr w:type="spellStart"/>
      <w:r w:rsidRPr="003D0F01">
        <w:t>dimiliki</w:t>
      </w:r>
      <w:proofErr w:type="spellEnd"/>
      <w:r w:rsidRPr="003D0F01">
        <w:t xml:space="preserve"> </w:t>
      </w:r>
      <w:proofErr w:type="spellStart"/>
      <w:r w:rsidRPr="003D0F01">
        <w:t>perusahan</w:t>
      </w:r>
      <w:proofErr w:type="spellEnd"/>
      <w:r w:rsidRPr="003D0F01">
        <w:t>.</w:t>
      </w:r>
    </w:p>
    <w:p w:rsidR="003D0F01" w:rsidRPr="003D0F01" w:rsidRDefault="003D0F01" w:rsidP="003D0F01">
      <w:pPr>
        <w:pStyle w:val="Heading4"/>
        <w:spacing w:line="480" w:lineRule="auto"/>
        <w:rPr>
          <w:color w:val="auto"/>
        </w:rPr>
      </w:pPr>
      <w:r w:rsidRPr="003D0F01">
        <w:rPr>
          <w:color w:val="auto"/>
          <w:lang w:val="id-ID"/>
        </w:rPr>
        <w:t xml:space="preserve">2.1.1.4 </w:t>
      </w:r>
      <w:proofErr w:type="spellStart"/>
      <w:r w:rsidRPr="003D0F01">
        <w:rPr>
          <w:color w:val="auto"/>
        </w:rPr>
        <w:t>Tujuan</w:t>
      </w:r>
      <w:proofErr w:type="spellEnd"/>
      <w:r w:rsidRPr="003D0F01">
        <w:rPr>
          <w:color w:val="auto"/>
        </w:rPr>
        <w:t xml:space="preserve"> dan </w:t>
      </w:r>
      <w:proofErr w:type="spellStart"/>
      <w:r w:rsidRPr="003D0F01">
        <w:rPr>
          <w:color w:val="auto"/>
        </w:rPr>
        <w:t>Manfaat</w:t>
      </w:r>
      <w:proofErr w:type="spellEnd"/>
      <w:r w:rsidRPr="003D0F01">
        <w:rPr>
          <w:color w:val="auto"/>
        </w:rPr>
        <w:t xml:space="preserve"> </w:t>
      </w:r>
      <w:proofErr w:type="spellStart"/>
      <w:r w:rsidRPr="003D0F01">
        <w:rPr>
          <w:color w:val="auto"/>
        </w:rPr>
        <w:t>Rasio</w:t>
      </w:r>
      <w:proofErr w:type="spellEnd"/>
      <w:r w:rsidRPr="003D0F01">
        <w:rPr>
          <w:color w:val="auto"/>
        </w:rPr>
        <w:t xml:space="preserve"> </w:t>
      </w:r>
      <w:proofErr w:type="spellStart"/>
      <w:r w:rsidRPr="003D0F01">
        <w:rPr>
          <w:color w:val="auto"/>
        </w:rPr>
        <w:t>Likuiditas</w:t>
      </w:r>
      <w:proofErr w:type="spellEnd"/>
    </w:p>
    <w:p w:rsidR="003D0F01" w:rsidRPr="003D0F01" w:rsidRDefault="003D0F01" w:rsidP="003D0F01">
      <w:pPr>
        <w:spacing w:after="0" w:line="480" w:lineRule="auto"/>
        <w:ind w:firstLine="709"/>
      </w:pP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memberikan</w:t>
      </w:r>
      <w:proofErr w:type="spellEnd"/>
      <w:r w:rsidRPr="003D0F01">
        <w:t xml:space="preserve"> </w:t>
      </w:r>
      <w:proofErr w:type="spellStart"/>
      <w:r w:rsidRPr="003D0F01">
        <w:t>banyak</w:t>
      </w:r>
      <w:proofErr w:type="spellEnd"/>
      <w:r w:rsidRPr="003D0F01">
        <w:t xml:space="preserve"> </w:t>
      </w:r>
      <w:proofErr w:type="spellStart"/>
      <w:r w:rsidRPr="003D0F01">
        <w:t>manfaat</w:t>
      </w:r>
      <w:proofErr w:type="spellEnd"/>
      <w:r w:rsidRPr="003D0F01">
        <w:t xml:space="preserve"> </w:t>
      </w:r>
      <w:proofErr w:type="spellStart"/>
      <w:r w:rsidRPr="003D0F01">
        <w:t>bagi</w:t>
      </w:r>
      <w:proofErr w:type="spellEnd"/>
      <w:r w:rsidRPr="003D0F01">
        <w:t xml:space="preserve"> </w:t>
      </w:r>
      <w:proofErr w:type="spellStart"/>
      <w:r w:rsidRPr="003D0F01">
        <w:t>pihak-pihak</w:t>
      </w:r>
      <w:proofErr w:type="spellEnd"/>
      <w:r w:rsidRPr="003D0F01">
        <w:t xml:space="preserve"> yang </w:t>
      </w:r>
      <w:proofErr w:type="spellStart"/>
      <w:r w:rsidRPr="003D0F01">
        <w:t>berkepentingan</w:t>
      </w:r>
      <w:proofErr w:type="spellEnd"/>
      <w:r w:rsidRPr="003D0F01">
        <w:t xml:space="preserve">. </w:t>
      </w: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tidak</w:t>
      </w:r>
      <w:proofErr w:type="spellEnd"/>
      <w:r w:rsidRPr="003D0F01">
        <w:t xml:space="preserve"> </w:t>
      </w:r>
      <w:proofErr w:type="spellStart"/>
      <w:r w:rsidRPr="003D0F01">
        <w:t>hanya</w:t>
      </w:r>
      <w:proofErr w:type="spellEnd"/>
      <w:r w:rsidRPr="003D0F01">
        <w:t xml:space="preserve"> </w:t>
      </w:r>
      <w:proofErr w:type="spellStart"/>
      <w:r w:rsidRPr="003D0F01">
        <w:t>berguna</w:t>
      </w:r>
      <w:proofErr w:type="spellEnd"/>
      <w:r w:rsidRPr="003D0F01">
        <w:t xml:space="preserve"> </w:t>
      </w:r>
      <w:proofErr w:type="spellStart"/>
      <w:r w:rsidRPr="003D0F01">
        <w:t>bagi</w:t>
      </w:r>
      <w:proofErr w:type="spellEnd"/>
      <w:r w:rsidRPr="003D0F01">
        <w:t xml:space="preserve"> </w:t>
      </w:r>
      <w:proofErr w:type="spellStart"/>
      <w:r w:rsidRPr="003D0F01">
        <w:t>perusahaan</w:t>
      </w:r>
      <w:proofErr w:type="spellEnd"/>
      <w:r w:rsidRPr="003D0F01">
        <w:t xml:space="preserve"> </w:t>
      </w:r>
      <w:proofErr w:type="spellStart"/>
      <w:r w:rsidRPr="003D0F01">
        <w:t>saja</w:t>
      </w:r>
      <w:proofErr w:type="spellEnd"/>
      <w:r w:rsidRPr="003D0F01">
        <w:t xml:space="preserve">, </w:t>
      </w:r>
      <w:proofErr w:type="spellStart"/>
      <w:r w:rsidRPr="003D0F01">
        <w:t>melainkan</w:t>
      </w:r>
      <w:proofErr w:type="spellEnd"/>
      <w:r w:rsidRPr="003D0F01">
        <w:t xml:space="preserve"> juga </w:t>
      </w:r>
      <w:proofErr w:type="spellStart"/>
      <w:r w:rsidRPr="003D0F01">
        <w:t>bagi</w:t>
      </w:r>
      <w:proofErr w:type="spellEnd"/>
      <w:r w:rsidRPr="003D0F01">
        <w:t xml:space="preserve"> </w:t>
      </w:r>
      <w:proofErr w:type="spellStart"/>
      <w:r w:rsidRPr="003D0F01">
        <w:t>pihak</w:t>
      </w:r>
      <w:proofErr w:type="spellEnd"/>
      <w:r w:rsidRPr="003D0F01">
        <w:t xml:space="preserve"> </w:t>
      </w:r>
      <w:proofErr w:type="spellStart"/>
      <w:r w:rsidRPr="003D0F01">
        <w:t>luar</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prakteknya</w:t>
      </w:r>
      <w:proofErr w:type="spellEnd"/>
      <w:r w:rsidRPr="003D0F01">
        <w:t xml:space="preserve">, </w:t>
      </w:r>
      <w:proofErr w:type="spellStart"/>
      <w:r w:rsidRPr="003D0F01">
        <w:t>ada</w:t>
      </w:r>
      <w:proofErr w:type="spellEnd"/>
      <w:r w:rsidRPr="003D0F01">
        <w:t xml:space="preserve"> </w:t>
      </w:r>
      <w:proofErr w:type="spellStart"/>
      <w:r w:rsidRPr="003D0F01">
        <w:t>banyak</w:t>
      </w:r>
      <w:proofErr w:type="spellEnd"/>
      <w:r w:rsidRPr="003D0F01">
        <w:t xml:space="preserve"> </w:t>
      </w:r>
      <w:proofErr w:type="spellStart"/>
      <w:r w:rsidRPr="003D0F01">
        <w:t>manfaat</w:t>
      </w:r>
      <w:proofErr w:type="spellEnd"/>
      <w:r w:rsidRPr="003D0F01">
        <w:t xml:space="preserve"> yang </w:t>
      </w:r>
      <w:proofErr w:type="spellStart"/>
      <w:r w:rsidRPr="003D0F01">
        <w:t>dapat</w:t>
      </w:r>
      <w:proofErr w:type="spellEnd"/>
      <w:r w:rsidRPr="003D0F01">
        <w:t xml:space="preserve"> </w:t>
      </w:r>
      <w:proofErr w:type="spellStart"/>
      <w:r w:rsidRPr="003D0F01">
        <w:t>diperoleh</w:t>
      </w:r>
      <w:proofErr w:type="spellEnd"/>
      <w:r w:rsidRPr="003D0F01">
        <w:t xml:space="preserve"> </w:t>
      </w:r>
      <w:proofErr w:type="spellStart"/>
      <w:r w:rsidRPr="003D0F01">
        <w:t>dari</w:t>
      </w:r>
      <w:proofErr w:type="spellEnd"/>
      <w:r w:rsidRPr="003D0F01">
        <w:t xml:space="preserve"> </w:t>
      </w: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baik</w:t>
      </w:r>
      <w:proofErr w:type="spellEnd"/>
      <w:r w:rsidRPr="003D0F01">
        <w:t xml:space="preserve"> </w:t>
      </w:r>
      <w:proofErr w:type="spellStart"/>
      <w:r w:rsidRPr="003D0F01">
        <w:t>bagi</w:t>
      </w:r>
      <w:proofErr w:type="spellEnd"/>
      <w:r w:rsidRPr="003D0F01">
        <w:t xml:space="preserve"> </w:t>
      </w:r>
      <w:proofErr w:type="spellStart"/>
      <w:r w:rsidRPr="003D0F01">
        <w:t>pihak</w:t>
      </w:r>
      <w:proofErr w:type="spellEnd"/>
      <w:r w:rsidRPr="003D0F01">
        <w:t xml:space="preserve"> </w:t>
      </w:r>
      <w:proofErr w:type="spellStart"/>
      <w:r w:rsidRPr="003D0F01">
        <w:t>pemilik</w:t>
      </w:r>
      <w:proofErr w:type="spellEnd"/>
      <w:r w:rsidRPr="003D0F01">
        <w:t xml:space="preserve"> </w:t>
      </w:r>
      <w:proofErr w:type="spellStart"/>
      <w:r w:rsidRPr="003D0F01">
        <w:t>perusahaan</w:t>
      </w:r>
      <w:proofErr w:type="spellEnd"/>
      <w:r w:rsidRPr="003D0F01">
        <w:t xml:space="preserve">, </w:t>
      </w:r>
      <w:proofErr w:type="spellStart"/>
      <w:r w:rsidRPr="003D0F01">
        <w:t>manajemen</w:t>
      </w:r>
      <w:proofErr w:type="spellEnd"/>
      <w:r w:rsidRPr="003D0F01">
        <w:t xml:space="preserve"> </w:t>
      </w:r>
      <w:proofErr w:type="spellStart"/>
      <w:r w:rsidRPr="003D0F01">
        <w:t>perusahaan</w:t>
      </w:r>
      <w:proofErr w:type="spellEnd"/>
      <w:r w:rsidRPr="003D0F01">
        <w:t xml:space="preserve">, </w:t>
      </w:r>
      <w:proofErr w:type="spellStart"/>
      <w:r w:rsidRPr="003D0F01">
        <w:t>maupun</w:t>
      </w:r>
      <w:proofErr w:type="spellEnd"/>
      <w:r w:rsidRPr="003D0F01">
        <w:t xml:space="preserve"> para </w:t>
      </w:r>
      <w:proofErr w:type="spellStart"/>
      <w:r w:rsidRPr="003D0F01">
        <w:t>pemangku</w:t>
      </w:r>
      <w:proofErr w:type="spellEnd"/>
      <w:r w:rsidRPr="003D0F01">
        <w:t xml:space="preserve"> </w:t>
      </w:r>
      <w:proofErr w:type="spellStart"/>
      <w:r w:rsidRPr="003D0F01">
        <w:t>kepentingan</w:t>
      </w:r>
      <w:proofErr w:type="spellEnd"/>
      <w:r w:rsidRPr="003D0F01">
        <w:t xml:space="preserve"> </w:t>
      </w:r>
      <w:proofErr w:type="spellStart"/>
      <w:r w:rsidRPr="003D0F01">
        <w:t>lainnya</w:t>
      </w:r>
      <w:proofErr w:type="spellEnd"/>
      <w:r w:rsidRPr="003D0F01">
        <w:t xml:space="preserve"> yang </w:t>
      </w:r>
      <w:proofErr w:type="spellStart"/>
      <w:r w:rsidRPr="003D0F01">
        <w:t>terkait</w:t>
      </w:r>
      <w:proofErr w:type="spellEnd"/>
      <w:r w:rsidRPr="003D0F01">
        <w:t xml:space="preserve"> </w:t>
      </w:r>
      <w:proofErr w:type="spellStart"/>
      <w:r w:rsidRPr="003D0F01">
        <w:t>dengan</w:t>
      </w:r>
      <w:proofErr w:type="spellEnd"/>
      <w:r w:rsidRPr="003D0F01">
        <w:t xml:space="preserve"> </w:t>
      </w:r>
      <w:proofErr w:type="spellStart"/>
      <w:r w:rsidRPr="003D0F01">
        <w:t>perusahaan</w:t>
      </w:r>
      <w:proofErr w:type="spellEnd"/>
      <w:r w:rsidRPr="003D0F01">
        <w:t xml:space="preserve">, </w:t>
      </w:r>
      <w:proofErr w:type="spellStart"/>
      <w:r w:rsidRPr="003D0F01">
        <w:t>seperti</w:t>
      </w:r>
      <w:proofErr w:type="spellEnd"/>
      <w:r w:rsidRPr="003D0F01">
        <w:t xml:space="preserve"> investor, </w:t>
      </w:r>
      <w:proofErr w:type="spellStart"/>
      <w:r w:rsidRPr="003D0F01">
        <w:t>kreditor</w:t>
      </w:r>
      <w:proofErr w:type="spellEnd"/>
      <w:r w:rsidRPr="003D0F01">
        <w:t>, dan supplier.</w:t>
      </w:r>
    </w:p>
    <w:p w:rsidR="003D0F01" w:rsidRPr="003D0F01" w:rsidRDefault="003D0F01" w:rsidP="003D0F01">
      <w:pPr>
        <w:spacing w:after="0" w:line="480" w:lineRule="auto"/>
        <w:ind w:firstLine="709"/>
      </w:pPr>
      <w:proofErr w:type="spellStart"/>
      <w:r w:rsidRPr="003D0F01">
        <w:t>Melalui</w:t>
      </w:r>
      <w:proofErr w:type="spellEnd"/>
      <w:r w:rsidRPr="003D0F01">
        <w:t xml:space="preserve"> </w:t>
      </w: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pemilik</w:t>
      </w:r>
      <w:proofErr w:type="spellEnd"/>
      <w:r w:rsidRPr="003D0F01">
        <w:t xml:space="preserve"> </w:t>
      </w:r>
      <w:proofErr w:type="spellStart"/>
      <w:r w:rsidRPr="003D0F01">
        <w:t>perusahaan</w:t>
      </w:r>
      <w:proofErr w:type="spellEnd"/>
      <w:r w:rsidRPr="003D0F01">
        <w:t xml:space="preserve"> (</w:t>
      </w:r>
      <w:proofErr w:type="spellStart"/>
      <w:r w:rsidRPr="003D0F01">
        <w:t>selaku</w:t>
      </w:r>
      <w:proofErr w:type="spellEnd"/>
      <w:r w:rsidRPr="003D0F01">
        <w:t xml:space="preserve"> principal) </w:t>
      </w:r>
      <w:proofErr w:type="spellStart"/>
      <w:r w:rsidRPr="003D0F01">
        <w:t>dapat</w:t>
      </w:r>
      <w:proofErr w:type="spellEnd"/>
      <w:r w:rsidRPr="003D0F01">
        <w:t xml:space="preserve"> </w:t>
      </w:r>
      <w:proofErr w:type="spellStart"/>
      <w:r w:rsidRPr="003D0F01">
        <w:t>menilai</w:t>
      </w:r>
      <w:proofErr w:type="spellEnd"/>
      <w:r w:rsidRPr="003D0F01">
        <w:t xml:space="preserve"> </w:t>
      </w:r>
      <w:proofErr w:type="spellStart"/>
      <w:r w:rsidRPr="003D0F01">
        <w:t>kemampuan</w:t>
      </w:r>
      <w:proofErr w:type="spellEnd"/>
      <w:r w:rsidRPr="003D0F01">
        <w:t xml:space="preserve"> </w:t>
      </w:r>
      <w:proofErr w:type="spellStart"/>
      <w:r w:rsidRPr="003D0F01">
        <w:t>manajemen</w:t>
      </w:r>
      <w:proofErr w:type="spellEnd"/>
      <w:r w:rsidRPr="003D0F01">
        <w:t xml:space="preserve"> (</w:t>
      </w:r>
      <w:proofErr w:type="spellStart"/>
      <w:r w:rsidRPr="003D0F01">
        <w:t>selaku</w:t>
      </w:r>
      <w:proofErr w:type="spellEnd"/>
      <w:r w:rsidRPr="003D0F01">
        <w:t xml:space="preserve"> </w:t>
      </w:r>
      <w:proofErr w:type="spellStart"/>
      <w:r w:rsidRPr="003D0F01">
        <w:t>agen</w:t>
      </w:r>
      <w:proofErr w:type="spellEnd"/>
      <w:r w:rsidRPr="003D0F01">
        <w:t xml:space="preserve">) </w:t>
      </w:r>
      <w:proofErr w:type="spellStart"/>
      <w:r w:rsidRPr="003D0F01">
        <w:t>dalam</w:t>
      </w:r>
      <w:proofErr w:type="spellEnd"/>
      <w:r w:rsidRPr="003D0F01">
        <w:t xml:space="preserve"> </w:t>
      </w:r>
      <w:proofErr w:type="spellStart"/>
      <w:r w:rsidRPr="003D0F01">
        <w:t>mengelola</w:t>
      </w:r>
      <w:proofErr w:type="spellEnd"/>
      <w:r w:rsidRPr="003D0F01">
        <w:t xml:space="preserve"> dana yang </w:t>
      </w:r>
      <w:proofErr w:type="spellStart"/>
      <w:r w:rsidRPr="003D0F01">
        <w:t>telah</w:t>
      </w:r>
      <w:proofErr w:type="spellEnd"/>
      <w:r w:rsidRPr="003D0F01">
        <w:t xml:space="preserve"> </w:t>
      </w:r>
      <w:proofErr w:type="spellStart"/>
      <w:r w:rsidRPr="003D0F01">
        <w:t>dipercayakan</w:t>
      </w:r>
      <w:proofErr w:type="spellEnd"/>
      <w:r w:rsidRPr="003D0F01">
        <w:t xml:space="preserve">, </w:t>
      </w:r>
      <w:proofErr w:type="spellStart"/>
      <w:r w:rsidRPr="003D0F01">
        <w:lastRenderedPageBreak/>
        <w:t>termasuk</w:t>
      </w:r>
      <w:proofErr w:type="spellEnd"/>
      <w:r w:rsidRPr="003D0F01">
        <w:t xml:space="preserve"> dana yang </w:t>
      </w:r>
      <w:proofErr w:type="spellStart"/>
      <w:r w:rsidRPr="003D0F01">
        <w:t>dipergunakan</w:t>
      </w:r>
      <w:proofErr w:type="spellEnd"/>
      <w:r w:rsidRPr="003D0F01">
        <w:t xml:space="preserve"> </w:t>
      </w:r>
      <w:proofErr w:type="spellStart"/>
      <w:r w:rsidRPr="003D0F01">
        <w:t>untuk</w:t>
      </w:r>
      <w:proofErr w:type="spellEnd"/>
      <w:r w:rsidRPr="003D0F01">
        <w:t xml:space="preserve"> </w:t>
      </w:r>
      <w:proofErr w:type="spellStart"/>
      <w:r w:rsidRPr="003D0F01">
        <w:t>membayar</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w:t>
      </w:r>
      <w:proofErr w:type="spellEnd"/>
      <w:r w:rsidRPr="003D0F01">
        <w:t xml:space="preserve"> </w:t>
      </w:r>
      <w:proofErr w:type="spellStart"/>
      <w:r w:rsidRPr="003D0F01">
        <w:t>perusahaan</w:t>
      </w:r>
      <w:proofErr w:type="spellEnd"/>
      <w:r w:rsidRPr="003D0F01">
        <w:t xml:space="preserve">. Di </w:t>
      </w:r>
      <w:proofErr w:type="spellStart"/>
      <w:r w:rsidRPr="003D0F01">
        <w:t>sisi</w:t>
      </w:r>
      <w:proofErr w:type="spellEnd"/>
      <w:r w:rsidRPr="003D0F01">
        <w:t xml:space="preserve"> </w:t>
      </w:r>
      <w:proofErr w:type="spellStart"/>
      <w:r w:rsidRPr="003D0F01">
        <w:t>lain</w:t>
      </w:r>
      <w:proofErr w:type="spellEnd"/>
      <w:r w:rsidRPr="003D0F01">
        <w:t xml:space="preserve">, </w:t>
      </w:r>
      <w:proofErr w:type="spellStart"/>
      <w:r w:rsidRPr="003D0F01">
        <w:t>melalui</w:t>
      </w:r>
      <w:proofErr w:type="spellEnd"/>
      <w:r w:rsidRPr="003D0F01">
        <w:t xml:space="preserve"> </w:t>
      </w: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phak</w:t>
      </w:r>
      <w:proofErr w:type="spellEnd"/>
      <w:r w:rsidRPr="003D0F01">
        <w:t xml:space="preserve"> </w:t>
      </w:r>
      <w:proofErr w:type="spellStart"/>
      <w:r w:rsidRPr="003D0F01">
        <w:t>manajemen</w:t>
      </w:r>
      <w:proofErr w:type="spellEnd"/>
      <w:r w:rsidRPr="003D0F01">
        <w:t xml:space="preserve"> </w:t>
      </w:r>
      <w:proofErr w:type="spellStart"/>
      <w:r w:rsidRPr="003D0F01">
        <w:t>dapat</w:t>
      </w:r>
      <w:proofErr w:type="spellEnd"/>
      <w:r w:rsidRPr="003D0F01">
        <w:t xml:space="preserve"> </w:t>
      </w:r>
      <w:proofErr w:type="spellStart"/>
      <w:r w:rsidRPr="003D0F01">
        <w:t>memantau</w:t>
      </w:r>
      <w:proofErr w:type="spellEnd"/>
      <w:r w:rsidRPr="003D0F01">
        <w:t xml:space="preserve"> </w:t>
      </w:r>
      <w:proofErr w:type="spellStart"/>
      <w:r w:rsidRPr="003D0F01">
        <w:t>ketersediaan</w:t>
      </w:r>
      <w:proofErr w:type="spellEnd"/>
      <w:r w:rsidRPr="003D0F01">
        <w:t xml:space="preserve"> </w:t>
      </w:r>
      <w:proofErr w:type="spellStart"/>
      <w:r w:rsidRPr="003D0F01">
        <w:t>jumlah</w:t>
      </w:r>
      <w:proofErr w:type="spellEnd"/>
      <w:r w:rsidRPr="003D0F01">
        <w:t xml:space="preserve"> kas </w:t>
      </w:r>
      <w:proofErr w:type="spellStart"/>
      <w:r w:rsidRPr="003D0F01">
        <w:t>khususnya</w:t>
      </w:r>
      <w:proofErr w:type="spellEnd"/>
      <w:r w:rsidRPr="003D0F01">
        <w:t xml:space="preserve"> </w:t>
      </w:r>
      <w:proofErr w:type="spellStart"/>
      <w:r w:rsidRPr="003D0F01">
        <w:t>dalam</w:t>
      </w:r>
      <w:proofErr w:type="spellEnd"/>
      <w:r w:rsidRPr="003D0F01">
        <w:t xml:space="preserve"> </w:t>
      </w:r>
      <w:proofErr w:type="spellStart"/>
      <w:r w:rsidRPr="003D0F01">
        <w:t>kaitannya</w:t>
      </w:r>
      <w:proofErr w:type="spellEnd"/>
      <w:r w:rsidRPr="003D0F01">
        <w:t xml:space="preserve"> </w:t>
      </w:r>
      <w:proofErr w:type="spellStart"/>
      <w:r w:rsidRPr="003D0F01">
        <w:t>dengan</w:t>
      </w:r>
      <w:proofErr w:type="spellEnd"/>
      <w:r w:rsidRPr="003D0F01">
        <w:t xml:space="preserve"> </w:t>
      </w:r>
      <w:proofErr w:type="spellStart"/>
      <w:r w:rsidRPr="003D0F01">
        <w:t>pemenuhan</w:t>
      </w:r>
      <w:proofErr w:type="spellEnd"/>
      <w:r w:rsidRPr="003D0F01">
        <w:t xml:space="preserve"> </w:t>
      </w:r>
      <w:proofErr w:type="spellStart"/>
      <w:r w:rsidRPr="003D0F01">
        <w:t>kewajiban</w:t>
      </w:r>
      <w:proofErr w:type="spellEnd"/>
      <w:r w:rsidRPr="003D0F01">
        <w:t xml:space="preserve"> yang </w:t>
      </w:r>
      <w:proofErr w:type="spellStart"/>
      <w:r w:rsidRPr="003D0F01">
        <w:t>akan</w:t>
      </w:r>
      <w:proofErr w:type="spellEnd"/>
      <w:r w:rsidRPr="003D0F01">
        <w:t xml:space="preserve"> </w:t>
      </w:r>
      <w:proofErr w:type="spellStart"/>
      <w:r w:rsidRPr="003D0F01">
        <w:t>segera</w:t>
      </w:r>
      <w:proofErr w:type="spellEnd"/>
      <w:r w:rsidRPr="003D0F01">
        <w:t xml:space="preserve"> </w:t>
      </w:r>
      <w:proofErr w:type="spellStart"/>
      <w:r w:rsidRPr="003D0F01">
        <w:t>jatuh</w:t>
      </w:r>
      <w:proofErr w:type="spellEnd"/>
      <w:r w:rsidRPr="003D0F01">
        <w:t xml:space="preserve"> tempo. Di </w:t>
      </w:r>
      <w:proofErr w:type="spellStart"/>
      <w:r w:rsidRPr="003D0F01">
        <w:t>samping</w:t>
      </w:r>
      <w:proofErr w:type="spellEnd"/>
      <w:r w:rsidRPr="003D0F01">
        <w:t xml:space="preserve"> </w:t>
      </w:r>
      <w:proofErr w:type="spellStart"/>
      <w:r w:rsidRPr="003D0F01">
        <w:t>pihak</w:t>
      </w:r>
      <w:proofErr w:type="spellEnd"/>
      <w:r w:rsidRPr="003D0F01">
        <w:t xml:space="preserve"> internal </w:t>
      </w:r>
      <w:proofErr w:type="spellStart"/>
      <w:r w:rsidRPr="003D0F01">
        <w:t>perusahaan</w:t>
      </w:r>
      <w:proofErr w:type="spellEnd"/>
      <w:r w:rsidRPr="003D0F01">
        <w:t xml:space="preserve"> </w:t>
      </w:r>
      <w:proofErr w:type="spellStart"/>
      <w:r w:rsidRPr="003D0F01">
        <w:t>tersebut</w:t>
      </w:r>
      <w:proofErr w:type="spellEnd"/>
      <w:r w:rsidRPr="003D0F01">
        <w:t xml:space="preserve">, </w:t>
      </w:r>
      <w:proofErr w:type="spellStart"/>
      <w:r w:rsidRPr="003D0F01">
        <w:t>rasio</w:t>
      </w:r>
      <w:proofErr w:type="spellEnd"/>
      <w:r w:rsidRPr="003D0F01">
        <w:t xml:space="preserve"> </w:t>
      </w:r>
      <w:proofErr w:type="spellStart"/>
      <w:r w:rsidRPr="003D0F01">
        <w:t>likuditas</w:t>
      </w:r>
      <w:proofErr w:type="spellEnd"/>
      <w:r w:rsidRPr="003D0F01">
        <w:t xml:space="preserve"> juga </w:t>
      </w:r>
      <w:proofErr w:type="spellStart"/>
      <w:r w:rsidRPr="003D0F01">
        <w:t>berguna</w:t>
      </w:r>
      <w:proofErr w:type="spellEnd"/>
      <w:r w:rsidRPr="003D0F01">
        <w:t xml:space="preserve"> </w:t>
      </w:r>
      <w:proofErr w:type="spellStart"/>
      <w:r w:rsidRPr="003D0F01">
        <w:t>bagi</w:t>
      </w:r>
      <w:proofErr w:type="spellEnd"/>
      <w:r w:rsidRPr="003D0F01">
        <w:t xml:space="preserve"> </w:t>
      </w:r>
      <w:proofErr w:type="spellStart"/>
      <w:r w:rsidRPr="003D0F01">
        <w:t>pihak</w:t>
      </w:r>
      <w:proofErr w:type="spellEnd"/>
      <w:r w:rsidRPr="003D0F01">
        <w:t xml:space="preserve"> </w:t>
      </w:r>
      <w:proofErr w:type="spellStart"/>
      <w:r w:rsidRPr="003D0F01">
        <w:t>eksternal</w:t>
      </w:r>
      <w:proofErr w:type="spellEnd"/>
      <w:r w:rsidRPr="003D0F01">
        <w:t xml:space="preserve"> </w:t>
      </w:r>
      <w:proofErr w:type="spellStart"/>
      <w:r w:rsidRPr="003D0F01">
        <w:t>perusahaan</w:t>
      </w:r>
      <w:proofErr w:type="spellEnd"/>
      <w:r w:rsidRPr="003D0F01">
        <w:t xml:space="preserve">. Investor </w:t>
      </w:r>
      <w:proofErr w:type="spellStart"/>
      <w:r w:rsidRPr="003D0F01">
        <w:t>sangat</w:t>
      </w:r>
      <w:proofErr w:type="spellEnd"/>
      <w:r w:rsidRPr="003D0F01">
        <w:t xml:space="preserve"> </w:t>
      </w:r>
      <w:proofErr w:type="spellStart"/>
      <w:r w:rsidRPr="003D0F01">
        <w:t>berkepentingan</w:t>
      </w:r>
      <w:proofErr w:type="spellEnd"/>
      <w:r w:rsidRPr="003D0F01">
        <w:t xml:space="preserve"> </w:t>
      </w:r>
      <w:proofErr w:type="spellStart"/>
      <w:r w:rsidRPr="003D0F01">
        <w:t>terhadap</w:t>
      </w:r>
      <w:proofErr w:type="spellEnd"/>
      <w:r w:rsidRPr="003D0F01">
        <w:t xml:space="preserve"> </w:t>
      </w: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terutama</w:t>
      </w:r>
      <w:proofErr w:type="spellEnd"/>
      <w:r w:rsidRPr="003D0F01">
        <w:t xml:space="preserve"> </w:t>
      </w:r>
      <w:proofErr w:type="spellStart"/>
      <w:r w:rsidRPr="003D0F01">
        <w:t>dalam</w:t>
      </w:r>
      <w:proofErr w:type="spellEnd"/>
      <w:r w:rsidRPr="003D0F01">
        <w:t xml:space="preserve"> </w:t>
      </w:r>
      <w:proofErr w:type="spellStart"/>
      <w:r w:rsidRPr="003D0F01">
        <w:t>hal</w:t>
      </w:r>
      <w:proofErr w:type="spellEnd"/>
      <w:r w:rsidRPr="003D0F01">
        <w:t xml:space="preserve"> </w:t>
      </w:r>
      <w:proofErr w:type="spellStart"/>
      <w:r w:rsidRPr="003D0F01">
        <w:t>pembagian</w:t>
      </w:r>
      <w:proofErr w:type="spellEnd"/>
      <w:r w:rsidRPr="003D0F01">
        <w:t xml:space="preserve"> </w:t>
      </w:r>
      <w:proofErr w:type="spellStart"/>
      <w:r w:rsidRPr="003D0F01">
        <w:t>deviden</w:t>
      </w:r>
      <w:proofErr w:type="spellEnd"/>
      <w:r w:rsidRPr="003D0F01">
        <w:t xml:space="preserve"> </w:t>
      </w:r>
      <w:proofErr w:type="spellStart"/>
      <w:r w:rsidRPr="003D0F01">
        <w:t>tunai</w:t>
      </w:r>
      <w:proofErr w:type="spellEnd"/>
      <w:r w:rsidRPr="003D0F01">
        <w:t xml:space="preserve">, </w:t>
      </w:r>
      <w:proofErr w:type="spellStart"/>
      <w:r w:rsidRPr="003D0F01">
        <w:t>sedangkan</w:t>
      </w:r>
      <w:proofErr w:type="spellEnd"/>
      <w:r w:rsidRPr="003D0F01">
        <w:t xml:space="preserve"> </w:t>
      </w:r>
      <w:proofErr w:type="spellStart"/>
      <w:r w:rsidRPr="003D0F01">
        <w:t>kreditor</w:t>
      </w:r>
      <w:proofErr w:type="spellEnd"/>
      <w:r w:rsidRPr="003D0F01">
        <w:t xml:space="preserve"> </w:t>
      </w:r>
      <w:proofErr w:type="spellStart"/>
      <w:r w:rsidRPr="003D0F01">
        <w:t>berkepentingan</w:t>
      </w:r>
      <w:proofErr w:type="spellEnd"/>
      <w:r w:rsidRPr="003D0F01">
        <w:t xml:space="preserve"> </w:t>
      </w:r>
      <w:proofErr w:type="spellStart"/>
      <w:r w:rsidRPr="003D0F01">
        <w:t>dalam</w:t>
      </w:r>
      <w:proofErr w:type="spellEnd"/>
      <w:r w:rsidRPr="003D0F01">
        <w:t xml:space="preserve"> </w:t>
      </w:r>
      <w:proofErr w:type="spellStart"/>
      <w:r w:rsidRPr="003D0F01">
        <w:t>hal</w:t>
      </w:r>
      <w:proofErr w:type="spellEnd"/>
      <w:r w:rsidRPr="003D0F01">
        <w:t xml:space="preserve"> </w:t>
      </w:r>
      <w:proofErr w:type="spellStart"/>
      <w:r w:rsidRPr="003D0F01">
        <w:t>pengembalian</w:t>
      </w:r>
      <w:proofErr w:type="spellEnd"/>
      <w:r w:rsidRPr="003D0F01">
        <w:t xml:space="preserve"> </w:t>
      </w:r>
      <w:proofErr w:type="spellStart"/>
      <w:r w:rsidRPr="003D0F01">
        <w:t>jumlah</w:t>
      </w:r>
      <w:proofErr w:type="spellEnd"/>
      <w:r w:rsidRPr="003D0F01">
        <w:t xml:space="preserve"> </w:t>
      </w:r>
      <w:proofErr w:type="spellStart"/>
      <w:r w:rsidRPr="003D0F01">
        <w:t>pokok</w:t>
      </w:r>
      <w:proofErr w:type="spellEnd"/>
      <w:r w:rsidRPr="003D0F01">
        <w:t xml:space="preserve"> </w:t>
      </w:r>
      <w:proofErr w:type="spellStart"/>
      <w:r w:rsidRPr="003D0F01">
        <w:t>pinjaman</w:t>
      </w:r>
      <w:proofErr w:type="spellEnd"/>
      <w:r w:rsidRPr="003D0F01">
        <w:t xml:space="preserve"> </w:t>
      </w:r>
      <w:proofErr w:type="spellStart"/>
      <w:r w:rsidRPr="003D0F01">
        <w:t>beserta</w:t>
      </w:r>
      <w:proofErr w:type="spellEnd"/>
      <w:r w:rsidRPr="003D0F01">
        <w:t xml:space="preserve"> </w:t>
      </w:r>
      <w:proofErr w:type="spellStart"/>
      <w:r w:rsidRPr="003D0F01">
        <w:t>bunganya</w:t>
      </w:r>
      <w:proofErr w:type="spellEnd"/>
      <w:r w:rsidRPr="003D0F01">
        <w:t xml:space="preserve">. </w:t>
      </w:r>
      <w:proofErr w:type="spellStart"/>
      <w:r w:rsidRPr="003D0F01">
        <w:t>Kreditor</w:t>
      </w:r>
      <w:proofErr w:type="spellEnd"/>
      <w:r w:rsidRPr="003D0F01">
        <w:t xml:space="preserve"> </w:t>
      </w:r>
      <w:proofErr w:type="spellStart"/>
      <w:r w:rsidRPr="003D0F01">
        <w:t>maupun</w:t>
      </w:r>
      <w:proofErr w:type="spellEnd"/>
      <w:r w:rsidRPr="003D0F01">
        <w:t xml:space="preserve"> supplier </w:t>
      </w:r>
      <w:proofErr w:type="spellStart"/>
      <w:r w:rsidRPr="003D0F01">
        <w:t>biasanya</w:t>
      </w:r>
      <w:proofErr w:type="spellEnd"/>
      <w:r w:rsidRPr="003D0F01">
        <w:t xml:space="preserve"> </w:t>
      </w:r>
      <w:proofErr w:type="spellStart"/>
      <w:r w:rsidRPr="003D0F01">
        <w:t>akan</w:t>
      </w:r>
      <w:proofErr w:type="spellEnd"/>
      <w:r w:rsidRPr="003D0F01">
        <w:t xml:space="preserve"> </w:t>
      </w:r>
      <w:proofErr w:type="spellStart"/>
      <w:r w:rsidRPr="003D0F01">
        <w:t>memberikan</w:t>
      </w:r>
      <w:proofErr w:type="spellEnd"/>
      <w:r w:rsidRPr="003D0F01">
        <w:t xml:space="preserve"> </w:t>
      </w:r>
      <w:proofErr w:type="spellStart"/>
      <w:r w:rsidRPr="003D0F01">
        <w:t>pinjaman</w:t>
      </w:r>
      <w:proofErr w:type="spellEnd"/>
      <w:r w:rsidRPr="003D0F01">
        <w:t xml:space="preserve"> </w:t>
      </w:r>
      <w:proofErr w:type="spellStart"/>
      <w:r w:rsidRPr="003D0F01">
        <w:t>atau</w:t>
      </w:r>
      <w:proofErr w:type="spellEnd"/>
      <w:r w:rsidRPr="003D0F01">
        <w:t xml:space="preserve"> </w:t>
      </w:r>
      <w:proofErr w:type="spellStart"/>
      <w:r w:rsidRPr="003D0F01">
        <w:t>kredit</w:t>
      </w:r>
      <w:proofErr w:type="spellEnd"/>
      <w:r w:rsidRPr="003D0F01">
        <w:t xml:space="preserve"> </w:t>
      </w:r>
      <w:proofErr w:type="spellStart"/>
      <w:r w:rsidRPr="003D0F01">
        <w:t>kepada</w:t>
      </w:r>
      <w:proofErr w:type="spellEnd"/>
      <w:r w:rsidRPr="003D0F01">
        <w:t xml:space="preserve"> </w:t>
      </w:r>
      <w:proofErr w:type="spellStart"/>
      <w:r w:rsidRPr="003D0F01">
        <w:t>perusahaan</w:t>
      </w:r>
      <w:proofErr w:type="spellEnd"/>
      <w:r w:rsidRPr="003D0F01">
        <w:t xml:space="preserve"> yang </w:t>
      </w:r>
      <w:proofErr w:type="spellStart"/>
      <w:r w:rsidRPr="003D0F01">
        <w:t>memiliki</w:t>
      </w:r>
      <w:proofErr w:type="spellEnd"/>
      <w:r w:rsidRPr="003D0F01">
        <w:t xml:space="preserve"> </w:t>
      </w:r>
      <w:proofErr w:type="spellStart"/>
      <w:r w:rsidRPr="003D0F01">
        <w:t>tingkat</w:t>
      </w:r>
      <w:proofErr w:type="spellEnd"/>
      <w:r w:rsidRPr="003D0F01">
        <w:t xml:space="preserve"> </w:t>
      </w:r>
      <w:proofErr w:type="spellStart"/>
      <w:r w:rsidRPr="003D0F01">
        <w:t>likuiditas</w:t>
      </w:r>
      <w:proofErr w:type="spellEnd"/>
      <w:r w:rsidRPr="003D0F01">
        <w:t xml:space="preserve"> yang </w:t>
      </w:r>
      <w:proofErr w:type="spellStart"/>
      <w:r w:rsidRPr="003D0F01">
        <w:t>baik</w:t>
      </w:r>
      <w:proofErr w:type="spellEnd"/>
      <w:r w:rsidRPr="003D0F01">
        <w:t xml:space="preserve"> </w:t>
      </w:r>
      <w:r w:rsidRPr="003D0F01">
        <w:fldChar w:fldCharType="begin" w:fldLock="1"/>
      </w:r>
      <w:r w:rsidRPr="003D0F01">
        <w:instrText>ADDIN CSL_CITATION {"citationItems":[{"id":"ITEM-1","itemData":{"author":[{"dropping-particle":"","family":"Thien","given":"Alexander","non-dropping-particle":"","parse-names":false,"suffix":""}],"edition":"Pertama","editor":[{"dropping-particle":"","family":"Aldila","given":"","non-dropping-particle":"","parse-names":false,"suffix":""}],"id":"ITEM-1","issued":{"date-parts":[["2022"]]},"publisher":"CV ANDI OFFSET (Penerbit ANDI)","publisher-place":"Yogyakarta","title":"Analisis Laporan Keuangan","type":"book"},"uris":["http://www.mendeley.com/documents/?uuid=e95104c2-aa54-414b-8148-9ca6faba58fc","http://www.mendeley.com/documents/?uuid=5acd43c4-ea19-463c-b1b8-0ee9272fa49e"]}],"mendeley":{"formattedCitation":"(Thien, 2022)","plainTextFormattedCitation":"(Thien, 2022)","previouslyFormattedCitation":"(Thien, 2022)"},"properties":{"noteIndex":0},"schema":"https://github.com/citation-style-language/schema/raw/master/csl-citation.json"}</w:instrText>
      </w:r>
      <w:r w:rsidRPr="003D0F01">
        <w:fldChar w:fldCharType="separate"/>
      </w:r>
      <w:r w:rsidRPr="003D0F01">
        <w:rPr>
          <w:noProof/>
        </w:rPr>
        <w:t>(Thien, 2022)</w:t>
      </w:r>
      <w:r w:rsidRPr="003D0F01">
        <w:fldChar w:fldCharType="end"/>
      </w:r>
      <w:r w:rsidRPr="003D0F01">
        <w:t>.</w:t>
      </w:r>
    </w:p>
    <w:p w:rsidR="003D0F01" w:rsidRPr="003D0F01" w:rsidRDefault="003D0F01" w:rsidP="003D0F01">
      <w:pPr>
        <w:spacing w:after="0" w:line="480" w:lineRule="auto"/>
        <w:ind w:firstLine="709"/>
      </w:pPr>
      <w:proofErr w:type="spellStart"/>
      <w:r w:rsidRPr="003D0F01">
        <w:t>Berikut</w:t>
      </w:r>
      <w:proofErr w:type="spellEnd"/>
      <w:r w:rsidRPr="003D0F01">
        <w:t xml:space="preserve"> </w:t>
      </w:r>
      <w:proofErr w:type="spellStart"/>
      <w:r w:rsidRPr="003D0F01">
        <w:t>adalah</w:t>
      </w:r>
      <w:proofErr w:type="spellEnd"/>
      <w:r w:rsidRPr="003D0F01">
        <w:t xml:space="preserve"> </w:t>
      </w:r>
      <w:proofErr w:type="spellStart"/>
      <w:r w:rsidRPr="003D0F01">
        <w:t>tujuan</w:t>
      </w:r>
      <w:proofErr w:type="spellEnd"/>
      <w:r w:rsidRPr="003D0F01">
        <w:t xml:space="preserve"> dan </w:t>
      </w:r>
      <w:proofErr w:type="spellStart"/>
      <w:r w:rsidRPr="003D0F01">
        <w:t>manfaat</w:t>
      </w:r>
      <w:proofErr w:type="spellEnd"/>
      <w:r w:rsidRPr="003D0F01">
        <w:t xml:space="preserve"> </w:t>
      </w:r>
      <w:proofErr w:type="spellStart"/>
      <w:r w:rsidRPr="003D0F01">
        <w:t>rasio</w:t>
      </w:r>
      <w:proofErr w:type="spellEnd"/>
      <w:r w:rsidRPr="003D0F01">
        <w:t xml:space="preserve"> </w:t>
      </w:r>
      <w:proofErr w:type="spellStart"/>
      <w:r w:rsidRPr="003D0F01">
        <w:t>likuiditas</w:t>
      </w:r>
      <w:proofErr w:type="spellEnd"/>
      <w:r w:rsidRPr="003D0F01">
        <w:t xml:space="preserve"> </w:t>
      </w:r>
      <w:proofErr w:type="spellStart"/>
      <w:r w:rsidRPr="003D0F01">
        <w:t>secara</w:t>
      </w:r>
      <w:proofErr w:type="spellEnd"/>
      <w:r w:rsidRPr="003D0F01">
        <w:t xml:space="preserve"> </w:t>
      </w:r>
      <w:proofErr w:type="spellStart"/>
      <w:r w:rsidRPr="003D0F01">
        <w:t>keseluruhan</w:t>
      </w:r>
      <w:proofErr w:type="spellEnd"/>
      <w:r w:rsidRPr="003D0F01">
        <w:t xml:space="preserve"> </w:t>
      </w:r>
      <w:r w:rsidRPr="003D0F01">
        <w:fldChar w:fldCharType="begin" w:fldLock="1"/>
      </w:r>
      <w:r w:rsidRPr="003D0F01">
        <w:instrText>ADDIN CSL_CITATION {"citationItems":[{"id":"ITEM-1","itemData":{"author":[{"dropping-particle":"","family":"Thien","given":"Alexander","non-dropping-particle":"","parse-names":false,"suffix":""}],"edition":"Pertama","editor":[{"dropping-particle":"","family":"Aldila","given":"","non-dropping-particle":"","parse-names":false,"suffix":""}],"id":"ITEM-1","issued":{"date-parts":[["2022"]]},"publisher":"CV ANDI OFFSET (Penerbit ANDI)","publisher-place":"Yogyakarta","title":"Analisis Laporan Keuangan","type":"book"},"uris":["http://www.mendeley.com/documents/?uuid=5acd43c4-ea19-463c-b1b8-0ee9272fa49e","http://www.mendeley.com/documents/?uuid=e95104c2-aa54-414b-8148-9ca6faba58fc"]}],"mendeley":{"formattedCitation":"(Thien, 2022)","plainTextFormattedCitation":"(Thien, 2022)","previouslyFormattedCitation":"(Thien, 2022)"},"properties":{"noteIndex":0},"schema":"https://github.com/citation-style-language/schema/raw/master/csl-citation.json"}</w:instrText>
      </w:r>
      <w:r w:rsidRPr="003D0F01">
        <w:fldChar w:fldCharType="separate"/>
      </w:r>
      <w:r w:rsidRPr="003D0F01">
        <w:rPr>
          <w:noProof/>
        </w:rPr>
        <w:t>(Thien, 2022)</w:t>
      </w:r>
      <w:r w:rsidRPr="003D0F01">
        <w:fldChar w:fldCharType="end"/>
      </w:r>
      <w:r w:rsidRPr="003D0F01">
        <w:t>:</w:t>
      </w:r>
    </w:p>
    <w:p w:rsidR="003D0F01" w:rsidRPr="003D0F01" w:rsidRDefault="003D0F01" w:rsidP="003D0F01">
      <w:pPr>
        <w:pStyle w:val="ListParagraph"/>
        <w:numPr>
          <w:ilvl w:val="0"/>
          <w:numId w:val="18"/>
        </w:numPr>
        <w:spacing w:after="0" w:line="480" w:lineRule="auto"/>
        <w:ind w:left="284" w:hanging="284"/>
        <w:jc w:val="both"/>
      </w:pPr>
      <w:proofErr w:type="spellStart"/>
      <w:r w:rsidRPr="003D0F01">
        <w:t>Untuk</w:t>
      </w:r>
      <w:proofErr w:type="spellEnd"/>
      <w:r w:rsidRPr="003D0F01">
        <w:t xml:space="preserve"> </w:t>
      </w:r>
      <w:proofErr w:type="spellStart"/>
      <w:r w:rsidRPr="003D0F01">
        <w:t>mengukur</w:t>
      </w:r>
      <w:proofErr w:type="spellEnd"/>
      <w:r w:rsidRPr="003D0F01">
        <w:t xml:space="preserve"> </w:t>
      </w:r>
      <w:proofErr w:type="spellStart"/>
      <w:r w:rsidRPr="003D0F01">
        <w:t>kemampuan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membayar</w:t>
      </w:r>
      <w:proofErr w:type="spellEnd"/>
      <w:r w:rsidRPr="003D0F01">
        <w:t xml:space="preserve"> </w:t>
      </w:r>
      <w:proofErr w:type="spellStart"/>
      <w:r w:rsidRPr="003D0F01">
        <w:t>kewajiban</w:t>
      </w:r>
      <w:proofErr w:type="spellEnd"/>
      <w:r w:rsidRPr="003D0F01">
        <w:t xml:space="preserve"> </w:t>
      </w:r>
      <w:proofErr w:type="spellStart"/>
      <w:r w:rsidRPr="003D0F01">
        <w:t>atau</w:t>
      </w:r>
      <w:proofErr w:type="spellEnd"/>
      <w:r w:rsidRPr="003D0F01">
        <w:t xml:space="preserve"> utang yang </w:t>
      </w:r>
      <w:proofErr w:type="spellStart"/>
      <w:r w:rsidRPr="003D0F01">
        <w:t>akan</w:t>
      </w:r>
      <w:proofErr w:type="spellEnd"/>
      <w:r w:rsidRPr="003D0F01">
        <w:t xml:space="preserve"> </w:t>
      </w:r>
      <w:proofErr w:type="spellStart"/>
      <w:r w:rsidRPr="003D0F01">
        <w:t>segera</w:t>
      </w:r>
      <w:proofErr w:type="spellEnd"/>
      <w:r w:rsidRPr="003D0F01">
        <w:t xml:space="preserve"> </w:t>
      </w:r>
      <w:proofErr w:type="spellStart"/>
      <w:r w:rsidRPr="003D0F01">
        <w:t>jatuh</w:t>
      </w:r>
      <w:proofErr w:type="spellEnd"/>
      <w:r w:rsidRPr="003D0F01">
        <w:t xml:space="preserve"> tempo.</w:t>
      </w:r>
    </w:p>
    <w:p w:rsidR="003D0F01" w:rsidRPr="003D0F01" w:rsidRDefault="003D0F01" w:rsidP="003D0F01">
      <w:pPr>
        <w:pStyle w:val="ListParagraph"/>
        <w:numPr>
          <w:ilvl w:val="0"/>
          <w:numId w:val="18"/>
        </w:numPr>
        <w:spacing w:after="0" w:line="480" w:lineRule="auto"/>
        <w:ind w:left="284" w:hanging="284"/>
        <w:jc w:val="both"/>
      </w:pPr>
      <w:proofErr w:type="spellStart"/>
      <w:r w:rsidRPr="003D0F01">
        <w:t>Untuk</w:t>
      </w:r>
      <w:proofErr w:type="spellEnd"/>
      <w:r w:rsidRPr="003D0F01">
        <w:t xml:space="preserve"> </w:t>
      </w:r>
      <w:proofErr w:type="spellStart"/>
      <w:r w:rsidRPr="003D0F01">
        <w:t>mengukur</w:t>
      </w:r>
      <w:proofErr w:type="spellEnd"/>
      <w:r w:rsidRPr="003D0F01">
        <w:t xml:space="preserve"> </w:t>
      </w:r>
      <w:proofErr w:type="spellStart"/>
      <w:r w:rsidRPr="003D0F01">
        <w:t>kemampuan</w:t>
      </w:r>
      <w:proofErr w:type="spellEnd"/>
      <w:r w:rsidRPr="003D0F01">
        <w:t xml:space="preserve"> </w:t>
      </w:r>
      <w:proofErr w:type="spellStart"/>
      <w:r w:rsidRPr="003D0F01">
        <w:t>perusahaana</w:t>
      </w:r>
      <w:proofErr w:type="spellEnd"/>
      <w:r w:rsidRPr="003D0F01">
        <w:t xml:space="preserve"> </w:t>
      </w:r>
      <w:proofErr w:type="spellStart"/>
      <w:r w:rsidRPr="003D0F01">
        <w:t>dalam</w:t>
      </w:r>
      <w:proofErr w:type="spellEnd"/>
      <w:r w:rsidRPr="003D0F01">
        <w:t xml:space="preserve"> </w:t>
      </w:r>
      <w:proofErr w:type="spellStart"/>
      <w:r w:rsidRPr="003D0F01">
        <w:t>membayar</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w:t>
      </w:r>
      <w:proofErr w:type="spellEnd"/>
      <w:r w:rsidRPr="003D0F01">
        <w:t xml:space="preserve"> </w:t>
      </w:r>
      <w:proofErr w:type="spellStart"/>
      <w:r w:rsidRPr="003D0F01">
        <w:t>dengan</w:t>
      </w:r>
      <w:proofErr w:type="spellEnd"/>
      <w:r w:rsidRPr="003D0F01">
        <w:t xml:space="preserve"> </w:t>
      </w:r>
      <w:proofErr w:type="spellStart"/>
      <w:r w:rsidRPr="003D0F01">
        <w:t>menggunakan</w:t>
      </w:r>
      <w:proofErr w:type="spellEnd"/>
      <w:r w:rsidRPr="003D0F01">
        <w:t xml:space="preserve"> </w:t>
      </w:r>
      <w:proofErr w:type="spellStart"/>
      <w:r w:rsidRPr="003D0F01">
        <w:t>ttotal</w:t>
      </w:r>
      <w:proofErr w:type="spellEnd"/>
      <w:r w:rsidRPr="003D0F01">
        <w:t xml:space="preserve"> asset </w:t>
      </w:r>
      <w:proofErr w:type="spellStart"/>
      <w:r w:rsidRPr="003D0F01">
        <w:t>lancar</w:t>
      </w:r>
      <w:proofErr w:type="spellEnd"/>
      <w:r w:rsidRPr="003D0F01">
        <w:t>.</w:t>
      </w:r>
    </w:p>
    <w:p w:rsidR="003D0F01" w:rsidRPr="003D0F01" w:rsidRDefault="003D0F01" w:rsidP="003D0F01">
      <w:pPr>
        <w:pStyle w:val="ListParagraph"/>
        <w:numPr>
          <w:ilvl w:val="0"/>
          <w:numId w:val="18"/>
        </w:numPr>
        <w:spacing w:after="0" w:line="480" w:lineRule="auto"/>
        <w:ind w:left="284" w:hanging="284"/>
        <w:jc w:val="both"/>
      </w:pPr>
      <w:proofErr w:type="spellStart"/>
      <w:r w:rsidRPr="003D0F01">
        <w:t>Untuk</w:t>
      </w:r>
      <w:proofErr w:type="spellEnd"/>
      <w:r w:rsidRPr="003D0F01">
        <w:t xml:space="preserve"> </w:t>
      </w:r>
      <w:proofErr w:type="spellStart"/>
      <w:r w:rsidRPr="003D0F01">
        <w:t>mengukur</w:t>
      </w:r>
      <w:proofErr w:type="spellEnd"/>
      <w:r w:rsidRPr="003D0F01">
        <w:t xml:space="preserve"> </w:t>
      </w:r>
      <w:proofErr w:type="spellStart"/>
      <w:r w:rsidRPr="003D0F01">
        <w:t>kemampuan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membayar</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w:t>
      </w:r>
      <w:proofErr w:type="spellEnd"/>
      <w:r w:rsidRPr="003D0F01">
        <w:t xml:space="preserve"> </w:t>
      </w:r>
      <w:proofErr w:type="spellStart"/>
      <w:r w:rsidRPr="003D0F01">
        <w:t>dengan</w:t>
      </w:r>
      <w:proofErr w:type="spellEnd"/>
      <w:r w:rsidRPr="003D0F01">
        <w:t xml:space="preserve"> </w:t>
      </w:r>
      <w:proofErr w:type="spellStart"/>
      <w:r w:rsidRPr="003D0F01">
        <w:t>menggunakan</w:t>
      </w:r>
      <w:proofErr w:type="spellEnd"/>
      <w:r w:rsidRPr="003D0F01">
        <w:t xml:space="preserve"> asset </w:t>
      </w:r>
      <w:proofErr w:type="spellStart"/>
      <w:r w:rsidRPr="003D0F01">
        <w:t>sangat</w:t>
      </w:r>
      <w:proofErr w:type="spellEnd"/>
      <w:r w:rsidRPr="003D0F01">
        <w:t xml:space="preserve"> </w:t>
      </w:r>
      <w:proofErr w:type="spellStart"/>
      <w:r w:rsidRPr="003D0F01">
        <w:t>lancar</w:t>
      </w:r>
      <w:proofErr w:type="spellEnd"/>
      <w:r w:rsidRPr="003D0F01">
        <w:t xml:space="preserve"> (</w:t>
      </w:r>
      <w:proofErr w:type="spellStart"/>
      <w:r w:rsidRPr="003D0F01">
        <w:t>tanpa</w:t>
      </w:r>
      <w:proofErr w:type="spellEnd"/>
      <w:r w:rsidRPr="003D0F01">
        <w:t xml:space="preserve"> </w:t>
      </w:r>
      <w:proofErr w:type="spellStart"/>
      <w:r w:rsidRPr="003D0F01">
        <w:t>memperhitungkan</w:t>
      </w:r>
      <w:proofErr w:type="spellEnd"/>
      <w:r w:rsidRPr="003D0F01">
        <w:t xml:space="preserve"> </w:t>
      </w:r>
      <w:proofErr w:type="spellStart"/>
      <w:r w:rsidRPr="003D0F01">
        <w:t>persediaan</w:t>
      </w:r>
      <w:proofErr w:type="spellEnd"/>
      <w:r w:rsidRPr="003D0F01">
        <w:t xml:space="preserve"> </w:t>
      </w:r>
      <w:proofErr w:type="spellStart"/>
      <w:r w:rsidRPr="003D0F01">
        <w:t>barang</w:t>
      </w:r>
      <w:proofErr w:type="spellEnd"/>
      <w:r w:rsidRPr="003D0F01">
        <w:t xml:space="preserve"> </w:t>
      </w:r>
      <w:proofErr w:type="spellStart"/>
      <w:r w:rsidRPr="003D0F01">
        <w:t>dagang</w:t>
      </w:r>
      <w:proofErr w:type="spellEnd"/>
      <w:r w:rsidRPr="003D0F01">
        <w:t xml:space="preserve"> dan asset </w:t>
      </w:r>
      <w:proofErr w:type="spellStart"/>
      <w:r w:rsidRPr="003D0F01">
        <w:t>lancar</w:t>
      </w:r>
      <w:proofErr w:type="spellEnd"/>
      <w:r w:rsidRPr="003D0F01">
        <w:t xml:space="preserve"> </w:t>
      </w:r>
      <w:proofErr w:type="spellStart"/>
      <w:r w:rsidRPr="003D0F01">
        <w:t>lainnya</w:t>
      </w:r>
      <w:proofErr w:type="spellEnd"/>
      <w:r w:rsidRPr="003D0F01">
        <w:t>).</w:t>
      </w:r>
    </w:p>
    <w:p w:rsidR="003D0F01" w:rsidRPr="003D0F01" w:rsidRDefault="003D0F01" w:rsidP="003D0F01">
      <w:pPr>
        <w:pStyle w:val="ListParagraph"/>
        <w:numPr>
          <w:ilvl w:val="0"/>
          <w:numId w:val="18"/>
        </w:numPr>
        <w:spacing w:after="0" w:line="480" w:lineRule="auto"/>
        <w:ind w:left="284" w:hanging="284"/>
        <w:jc w:val="both"/>
      </w:pPr>
      <w:proofErr w:type="spellStart"/>
      <w:r w:rsidRPr="003D0F01">
        <w:t>Untuk</w:t>
      </w:r>
      <w:proofErr w:type="spellEnd"/>
      <w:r w:rsidRPr="003D0F01">
        <w:t xml:space="preserve"> </w:t>
      </w:r>
      <w:proofErr w:type="spellStart"/>
      <w:r w:rsidRPr="003D0F01">
        <w:t>mengukur</w:t>
      </w:r>
      <w:proofErr w:type="spellEnd"/>
      <w:r w:rsidRPr="003D0F01">
        <w:t xml:space="preserve"> </w:t>
      </w:r>
      <w:proofErr w:type="spellStart"/>
      <w:r w:rsidRPr="003D0F01">
        <w:t>tingkat</w:t>
      </w:r>
      <w:proofErr w:type="spellEnd"/>
      <w:r w:rsidRPr="003D0F01">
        <w:t xml:space="preserve"> </w:t>
      </w:r>
      <w:proofErr w:type="spellStart"/>
      <w:r w:rsidRPr="003D0F01">
        <w:t>ketersediaan</w:t>
      </w:r>
      <w:proofErr w:type="spellEnd"/>
      <w:r w:rsidRPr="003D0F01">
        <w:t xml:space="preserve"> </w:t>
      </w:r>
      <w:proofErr w:type="spellStart"/>
      <w:r w:rsidRPr="003D0F01">
        <w:t>uang</w:t>
      </w:r>
      <w:proofErr w:type="spellEnd"/>
      <w:r w:rsidRPr="003D0F01">
        <w:t xml:space="preserve"> kas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membayar</w:t>
      </w:r>
      <w:proofErr w:type="spellEnd"/>
      <w:r w:rsidRPr="003D0F01">
        <w:t xml:space="preserve"> utang </w:t>
      </w:r>
      <w:proofErr w:type="spellStart"/>
      <w:r w:rsidRPr="003D0F01">
        <w:t>jangka</w:t>
      </w:r>
      <w:proofErr w:type="spellEnd"/>
      <w:r w:rsidRPr="003D0F01">
        <w:t xml:space="preserve"> </w:t>
      </w:r>
      <w:proofErr w:type="spellStart"/>
      <w:r w:rsidRPr="003D0F01">
        <w:t>pendek</w:t>
      </w:r>
      <w:proofErr w:type="spellEnd"/>
      <w:r w:rsidRPr="003D0F01">
        <w:t>.</w:t>
      </w:r>
    </w:p>
    <w:p w:rsidR="003D0F01" w:rsidRPr="003D0F01" w:rsidRDefault="003D0F01" w:rsidP="003D0F01">
      <w:pPr>
        <w:pStyle w:val="ListParagraph"/>
        <w:numPr>
          <w:ilvl w:val="0"/>
          <w:numId w:val="18"/>
        </w:numPr>
        <w:spacing w:after="0" w:line="480" w:lineRule="auto"/>
        <w:ind w:left="284" w:hanging="284"/>
        <w:jc w:val="both"/>
      </w:pPr>
      <w:proofErr w:type="spellStart"/>
      <w:r w:rsidRPr="003D0F01">
        <w:t>Sebagai</w:t>
      </w:r>
      <w:proofErr w:type="spellEnd"/>
      <w:r w:rsidRPr="003D0F01">
        <w:t xml:space="preserve"> </w:t>
      </w:r>
      <w:proofErr w:type="spellStart"/>
      <w:r w:rsidRPr="003D0F01">
        <w:t>alat</w:t>
      </w:r>
      <w:proofErr w:type="spellEnd"/>
      <w:r w:rsidRPr="003D0F01">
        <w:t xml:space="preserve"> </w:t>
      </w:r>
      <w:proofErr w:type="spellStart"/>
      <w:r w:rsidRPr="003D0F01">
        <w:t>perencanaan</w:t>
      </w:r>
      <w:proofErr w:type="spellEnd"/>
      <w:r w:rsidRPr="003D0F01">
        <w:t xml:space="preserve"> </w:t>
      </w:r>
      <w:proofErr w:type="spellStart"/>
      <w:r w:rsidRPr="003D0F01">
        <w:t>keuangan</w:t>
      </w:r>
      <w:proofErr w:type="spellEnd"/>
      <w:r w:rsidRPr="003D0F01">
        <w:t xml:space="preserve"> di masa </w:t>
      </w:r>
      <w:proofErr w:type="spellStart"/>
      <w:r w:rsidRPr="003D0F01">
        <w:t>mendatang</w:t>
      </w:r>
      <w:proofErr w:type="spellEnd"/>
      <w:r w:rsidRPr="003D0F01">
        <w:t xml:space="preserve"> </w:t>
      </w:r>
      <w:proofErr w:type="spellStart"/>
      <w:r w:rsidRPr="003D0F01">
        <w:t>terutama</w:t>
      </w:r>
      <w:proofErr w:type="spellEnd"/>
      <w:r w:rsidRPr="003D0F01">
        <w:t xml:space="preserve"> yang </w:t>
      </w:r>
      <w:proofErr w:type="spellStart"/>
      <w:r w:rsidRPr="003D0F01">
        <w:t>berkaitan</w:t>
      </w:r>
      <w:proofErr w:type="spellEnd"/>
      <w:r w:rsidRPr="003D0F01">
        <w:t xml:space="preserve"> </w:t>
      </w:r>
      <w:proofErr w:type="spellStart"/>
      <w:r w:rsidRPr="003D0F01">
        <w:t>dengan</w:t>
      </w:r>
      <w:proofErr w:type="spellEnd"/>
      <w:r w:rsidRPr="003D0F01">
        <w:t xml:space="preserve"> </w:t>
      </w:r>
      <w:proofErr w:type="spellStart"/>
      <w:r w:rsidRPr="003D0F01">
        <w:t>perencanaan</w:t>
      </w:r>
      <w:proofErr w:type="spellEnd"/>
      <w:r w:rsidRPr="003D0F01">
        <w:t xml:space="preserve"> kas dan utang </w:t>
      </w:r>
      <w:proofErr w:type="spellStart"/>
      <w:r w:rsidRPr="003D0F01">
        <w:t>jangka</w:t>
      </w:r>
      <w:proofErr w:type="spellEnd"/>
      <w:r w:rsidRPr="003D0F01">
        <w:t xml:space="preserve"> </w:t>
      </w:r>
      <w:proofErr w:type="spellStart"/>
      <w:r w:rsidRPr="003D0F01">
        <w:t>pendek</w:t>
      </w:r>
      <w:proofErr w:type="spellEnd"/>
      <w:r w:rsidRPr="003D0F01">
        <w:t>.</w:t>
      </w:r>
    </w:p>
    <w:p w:rsidR="003D0F01" w:rsidRPr="003D0F01" w:rsidRDefault="003D0F01" w:rsidP="003D0F01">
      <w:pPr>
        <w:pStyle w:val="ListParagraph"/>
        <w:numPr>
          <w:ilvl w:val="0"/>
          <w:numId w:val="18"/>
        </w:numPr>
        <w:spacing w:after="0" w:line="480" w:lineRule="auto"/>
        <w:ind w:left="284" w:hanging="284"/>
        <w:jc w:val="both"/>
      </w:pPr>
      <w:proofErr w:type="spellStart"/>
      <w:r w:rsidRPr="003D0F01">
        <w:t>Untuk</w:t>
      </w:r>
      <w:proofErr w:type="spellEnd"/>
      <w:r w:rsidRPr="003D0F01">
        <w:t xml:space="preserve"> </w:t>
      </w:r>
      <w:proofErr w:type="spellStart"/>
      <w:r w:rsidRPr="003D0F01">
        <w:t>melihat</w:t>
      </w:r>
      <w:proofErr w:type="spellEnd"/>
      <w:r w:rsidRPr="003D0F01">
        <w:t xml:space="preserve"> </w:t>
      </w:r>
      <w:proofErr w:type="spellStart"/>
      <w:r w:rsidRPr="003D0F01">
        <w:t>kondisi</w:t>
      </w:r>
      <w:proofErr w:type="spellEnd"/>
      <w:r w:rsidRPr="003D0F01">
        <w:t xml:space="preserve"> dan </w:t>
      </w:r>
      <w:proofErr w:type="spellStart"/>
      <w:r w:rsidRPr="003D0F01">
        <w:t>posisi</w:t>
      </w:r>
      <w:proofErr w:type="spellEnd"/>
      <w:r w:rsidRPr="003D0F01">
        <w:t xml:space="preserve"> </w:t>
      </w:r>
      <w:proofErr w:type="spellStart"/>
      <w:r w:rsidRPr="003D0F01">
        <w:t>likuiditas</w:t>
      </w:r>
      <w:proofErr w:type="spellEnd"/>
      <w:r w:rsidRPr="003D0F01">
        <w:t xml:space="preserve"> </w:t>
      </w:r>
      <w:proofErr w:type="spellStart"/>
      <w:r w:rsidRPr="003D0F01">
        <w:t>perusahaan</w:t>
      </w:r>
      <w:proofErr w:type="spellEnd"/>
      <w:r w:rsidRPr="003D0F01">
        <w:t xml:space="preserve"> </w:t>
      </w:r>
      <w:proofErr w:type="spellStart"/>
      <w:r w:rsidRPr="003D0F01">
        <w:t>dari</w:t>
      </w:r>
      <w:proofErr w:type="spellEnd"/>
      <w:r w:rsidRPr="003D0F01">
        <w:t xml:space="preserve"> </w:t>
      </w:r>
      <w:proofErr w:type="spellStart"/>
      <w:r w:rsidRPr="003D0F01">
        <w:t>waktu</w:t>
      </w:r>
      <w:proofErr w:type="spellEnd"/>
      <w:r w:rsidRPr="003D0F01">
        <w:t xml:space="preserve"> </w:t>
      </w:r>
      <w:proofErr w:type="spellStart"/>
      <w:r w:rsidRPr="003D0F01">
        <w:t>ke</w:t>
      </w:r>
      <w:proofErr w:type="spellEnd"/>
      <w:r w:rsidRPr="003D0F01">
        <w:t xml:space="preserve"> </w:t>
      </w:r>
      <w:proofErr w:type="spellStart"/>
      <w:r w:rsidRPr="003D0F01">
        <w:t>waktu</w:t>
      </w:r>
      <w:proofErr w:type="spellEnd"/>
      <w:r w:rsidRPr="003D0F01">
        <w:t xml:space="preserve"> </w:t>
      </w:r>
      <w:proofErr w:type="spellStart"/>
      <w:r w:rsidRPr="003D0F01">
        <w:t>dengan</w:t>
      </w:r>
      <w:proofErr w:type="spellEnd"/>
      <w:r w:rsidRPr="003D0F01">
        <w:t xml:space="preserve"> </w:t>
      </w:r>
      <w:proofErr w:type="spellStart"/>
      <w:r w:rsidRPr="003D0F01">
        <w:t>membandingkan</w:t>
      </w:r>
      <w:proofErr w:type="spellEnd"/>
      <w:r w:rsidRPr="003D0F01">
        <w:t xml:space="preserve"> </w:t>
      </w:r>
      <w:proofErr w:type="spellStart"/>
      <w:r w:rsidRPr="003D0F01">
        <w:t>selama</w:t>
      </w:r>
      <w:proofErr w:type="spellEnd"/>
      <w:r w:rsidRPr="003D0F01">
        <w:t xml:space="preserve"> </w:t>
      </w:r>
      <w:proofErr w:type="spellStart"/>
      <w:r w:rsidRPr="003D0F01">
        <w:t>beberapa</w:t>
      </w:r>
      <w:proofErr w:type="spellEnd"/>
      <w:r w:rsidRPr="003D0F01">
        <w:t xml:space="preserve"> </w:t>
      </w:r>
      <w:proofErr w:type="spellStart"/>
      <w:r w:rsidRPr="003D0F01">
        <w:t>periode</w:t>
      </w:r>
      <w:proofErr w:type="spellEnd"/>
      <w:r w:rsidRPr="003D0F01">
        <w:t>.</w:t>
      </w:r>
    </w:p>
    <w:p w:rsidR="003D0F01" w:rsidRPr="003D0F01" w:rsidRDefault="003D0F01" w:rsidP="003D0F01">
      <w:pPr>
        <w:pStyle w:val="Heading4"/>
        <w:spacing w:line="480" w:lineRule="auto"/>
        <w:rPr>
          <w:color w:val="auto"/>
        </w:rPr>
      </w:pPr>
      <w:r w:rsidRPr="003D0F01">
        <w:rPr>
          <w:color w:val="auto"/>
          <w:lang w:val="id-ID"/>
        </w:rPr>
        <w:lastRenderedPageBreak/>
        <w:t xml:space="preserve">2.1.1.5 </w:t>
      </w:r>
      <w:proofErr w:type="spellStart"/>
      <w:r w:rsidRPr="003D0F01">
        <w:rPr>
          <w:color w:val="auto"/>
        </w:rPr>
        <w:t>Faktor-faktor</w:t>
      </w:r>
      <w:proofErr w:type="spellEnd"/>
      <w:r w:rsidRPr="003D0F01">
        <w:rPr>
          <w:color w:val="auto"/>
        </w:rPr>
        <w:t xml:space="preserve"> yang </w:t>
      </w:r>
      <w:proofErr w:type="spellStart"/>
      <w:r w:rsidRPr="003D0F01">
        <w:rPr>
          <w:color w:val="auto"/>
        </w:rPr>
        <w:t>Mempengaruhi</w:t>
      </w:r>
      <w:proofErr w:type="spellEnd"/>
      <w:r w:rsidRPr="003D0F01">
        <w:rPr>
          <w:color w:val="auto"/>
        </w:rPr>
        <w:t xml:space="preserve"> Tingkat </w:t>
      </w:r>
      <w:proofErr w:type="spellStart"/>
      <w:r w:rsidRPr="003D0F01">
        <w:rPr>
          <w:color w:val="auto"/>
        </w:rPr>
        <w:t>Likuiditas</w:t>
      </w:r>
      <w:proofErr w:type="spellEnd"/>
    </w:p>
    <w:p w:rsidR="003D0F01" w:rsidRPr="003D0F01" w:rsidRDefault="003D0F01" w:rsidP="003D0F01">
      <w:pPr>
        <w:pStyle w:val="ListParagraph"/>
        <w:spacing w:after="0" w:line="480" w:lineRule="auto"/>
        <w:ind w:left="0" w:firstLine="709"/>
        <w:rPr>
          <w:b/>
        </w:rPr>
      </w:pPr>
      <w:r w:rsidRPr="003D0F01">
        <w:t xml:space="preserve">Banyak </w:t>
      </w:r>
      <w:proofErr w:type="spellStart"/>
      <w:r w:rsidRPr="003D0F01">
        <w:t>faktor</w:t>
      </w:r>
      <w:proofErr w:type="spellEnd"/>
      <w:r w:rsidRPr="003D0F01">
        <w:t xml:space="preserve"> yang </w:t>
      </w:r>
      <w:proofErr w:type="spellStart"/>
      <w:r w:rsidRPr="003D0F01">
        <w:t>harus</w:t>
      </w:r>
      <w:proofErr w:type="spellEnd"/>
      <w:r w:rsidRPr="003D0F01">
        <w:t xml:space="preserve"> </w:t>
      </w:r>
      <w:proofErr w:type="spellStart"/>
      <w:r w:rsidRPr="003D0F01">
        <w:t>diperhatikan</w:t>
      </w:r>
      <w:proofErr w:type="spellEnd"/>
      <w:r w:rsidRPr="003D0F01">
        <w:t xml:space="preserve"> dan </w:t>
      </w:r>
      <w:proofErr w:type="spellStart"/>
      <w:r w:rsidRPr="003D0F01">
        <w:t>dipertimbangkan</w:t>
      </w:r>
      <w:proofErr w:type="spellEnd"/>
      <w:r w:rsidRPr="003D0F01">
        <w:t xml:space="preserve"> oleh </w:t>
      </w:r>
      <w:proofErr w:type="spellStart"/>
      <w:r w:rsidRPr="003D0F01">
        <w:t>manajer</w:t>
      </w:r>
      <w:proofErr w:type="spellEnd"/>
      <w:r w:rsidRPr="003D0F01">
        <w:t xml:space="preserve"> </w:t>
      </w:r>
      <w:proofErr w:type="spellStart"/>
      <w:r w:rsidRPr="003D0F01">
        <w:t>dalam</w:t>
      </w:r>
      <w:proofErr w:type="spellEnd"/>
      <w:r w:rsidRPr="003D0F01">
        <w:t xml:space="preserve"> </w:t>
      </w:r>
      <w:proofErr w:type="spellStart"/>
      <w:r w:rsidRPr="003D0F01">
        <w:t>rangka</w:t>
      </w:r>
      <w:proofErr w:type="spellEnd"/>
      <w:r w:rsidRPr="003D0F01">
        <w:t xml:space="preserve"> </w:t>
      </w:r>
      <w:proofErr w:type="spellStart"/>
      <w:r w:rsidRPr="003D0F01">
        <w:t>mengatur</w:t>
      </w:r>
      <w:proofErr w:type="spellEnd"/>
      <w:r w:rsidRPr="003D0F01">
        <w:t xml:space="preserve"> </w:t>
      </w:r>
      <w:proofErr w:type="spellStart"/>
      <w:r w:rsidRPr="003D0F01">
        <w:t>masalah</w:t>
      </w:r>
      <w:proofErr w:type="spellEnd"/>
      <w:r w:rsidRPr="003D0F01">
        <w:t xml:space="preserve"> </w:t>
      </w:r>
      <w:proofErr w:type="spellStart"/>
      <w:r w:rsidRPr="003D0F01">
        <w:t>likuiditas</w:t>
      </w:r>
      <w:proofErr w:type="spellEnd"/>
      <w:r w:rsidRPr="003D0F01">
        <w:t xml:space="preserve"> </w:t>
      </w:r>
      <w:proofErr w:type="spellStart"/>
      <w:r w:rsidRPr="003D0F01">
        <w:t>secara</w:t>
      </w:r>
      <w:proofErr w:type="spellEnd"/>
      <w:r w:rsidRPr="003D0F01">
        <w:t xml:space="preserve"> </w:t>
      </w:r>
      <w:proofErr w:type="spellStart"/>
      <w:r w:rsidRPr="003D0F01">
        <w:t>efisien</w:t>
      </w:r>
      <w:proofErr w:type="spellEnd"/>
      <w:r w:rsidRPr="003D0F01">
        <w:t xml:space="preserve">. </w:t>
      </w:r>
      <w:proofErr w:type="spellStart"/>
      <w:r w:rsidRPr="003D0F01">
        <w:t>Faktor-faktor</w:t>
      </w:r>
      <w:proofErr w:type="spellEnd"/>
      <w:r w:rsidRPr="003D0F01">
        <w:t xml:space="preserve"> yang </w:t>
      </w:r>
      <w:proofErr w:type="spellStart"/>
      <w:r w:rsidRPr="003D0F01">
        <w:t>mempengaruhi</w:t>
      </w:r>
      <w:proofErr w:type="spellEnd"/>
      <w:r w:rsidRPr="003D0F01">
        <w:t xml:space="preserve"> </w:t>
      </w:r>
      <w:proofErr w:type="spellStart"/>
      <w:r w:rsidRPr="003D0F01">
        <w:t>tingkat</w:t>
      </w:r>
      <w:proofErr w:type="spellEnd"/>
      <w:r w:rsidRPr="003D0F01">
        <w:t xml:space="preserve"> </w:t>
      </w:r>
      <w:proofErr w:type="spellStart"/>
      <w:r w:rsidRPr="003D0F01">
        <w:t>likuiditas</w:t>
      </w:r>
      <w:proofErr w:type="spellEnd"/>
      <w:r w:rsidRPr="003D0F01">
        <w:t xml:space="preserve">, </w:t>
      </w:r>
      <w:proofErr w:type="spellStart"/>
      <w:r w:rsidRPr="003D0F01">
        <w:t>diantaranya</w:t>
      </w:r>
      <w:proofErr w:type="spellEnd"/>
      <w:r w:rsidRPr="003D0F01">
        <w:t xml:space="preserve"> </w:t>
      </w:r>
      <w:proofErr w:type="spellStart"/>
      <w:r w:rsidRPr="003D0F01">
        <w:t>adalah</w:t>
      </w:r>
      <w:proofErr w:type="spellEnd"/>
      <w:r w:rsidRPr="003D0F01">
        <w:t xml:space="preserve"> </w:t>
      </w:r>
      <w:proofErr w:type="spellStart"/>
      <w:r w:rsidRPr="003D0F01">
        <w:t>sebagai</w:t>
      </w:r>
      <w:proofErr w:type="spellEnd"/>
      <w:r w:rsidRPr="003D0F01">
        <w:t xml:space="preserve"> </w:t>
      </w:r>
      <w:proofErr w:type="spellStart"/>
      <w:r w:rsidRPr="003D0F01">
        <w:t>berikut</w:t>
      </w:r>
      <w:proofErr w:type="spellEnd"/>
      <w:r w:rsidRPr="003D0F01">
        <w:t xml:space="preserve"> (</w:t>
      </w:r>
      <w:r w:rsidRPr="003D0F01">
        <w:fldChar w:fldCharType="begin" w:fldLock="1"/>
      </w:r>
      <w:r w:rsidRPr="003D0F01">
        <w:instrText>ADDIN CSL_CITATION {"citationItems":[{"id":"ITEM-1","itemData":{"author":[{"dropping-particle":"","family":"Hutabarat","given":"Francis","non-dropping-particle":"","parse-names":false,"suffix":""}],"edition":"Pertama","id":"ITEM-1","issued":{"date-parts":[["2023"]]},"publisher":"Penerbit Deepublish","publisher-place":"Jawa Timur","title":"Analisa Laporan Keuangan: Persfektf Warren Buffet","type":"book"},"uris":["http://www.mendeley.com/documents/?uuid=fe312c89-caa1-4a2c-b916-07dd76fc45a6","http://www.mendeley.com/documents/?uuid=33684f9b-9da1-4847-9546-da0f263ba357"]}],"mendeley":{"formattedCitation":"(Hutabarat, 2023)","manualFormatting":"Hutabarat, 2023)","plainTextFormattedCitation":"(Hutabarat, 2023)","previouslyFormattedCitation":"(Hutabarat, 2023)"},"properties":{"noteIndex":0},"schema":"https://github.com/citation-style-language/schema/raw/master/csl-citation.json"}</w:instrText>
      </w:r>
      <w:r w:rsidRPr="003D0F01">
        <w:fldChar w:fldCharType="separate"/>
      </w:r>
      <w:r w:rsidRPr="003D0F01">
        <w:rPr>
          <w:noProof/>
        </w:rPr>
        <w:t>Hutabarat, 2023)</w:t>
      </w:r>
      <w:r w:rsidRPr="003D0F01">
        <w:fldChar w:fldCharType="end"/>
      </w:r>
      <w:r w:rsidRPr="003D0F01">
        <w:t>:</w:t>
      </w:r>
    </w:p>
    <w:p w:rsidR="003D0F01" w:rsidRPr="003D0F01" w:rsidRDefault="003D0F01" w:rsidP="003D0F01">
      <w:pPr>
        <w:pStyle w:val="ListParagraph"/>
        <w:numPr>
          <w:ilvl w:val="0"/>
          <w:numId w:val="25"/>
        </w:numPr>
        <w:spacing w:after="0" w:line="480" w:lineRule="auto"/>
        <w:ind w:left="284" w:hanging="284"/>
        <w:jc w:val="both"/>
      </w:pPr>
      <w:proofErr w:type="spellStart"/>
      <w:r w:rsidRPr="003D0F01">
        <w:t>Kekurangan</w:t>
      </w:r>
      <w:proofErr w:type="spellEnd"/>
      <w:r w:rsidRPr="003D0F01">
        <w:t xml:space="preserve"> modal </w:t>
      </w:r>
      <w:proofErr w:type="spellStart"/>
      <w:r w:rsidRPr="003D0F01">
        <w:t>kerja</w:t>
      </w:r>
      <w:proofErr w:type="spellEnd"/>
      <w:r w:rsidRPr="003D0F01">
        <w:t xml:space="preserve">, </w:t>
      </w:r>
      <w:proofErr w:type="spellStart"/>
      <w:r w:rsidRPr="003D0F01">
        <w:t>dapat</w:t>
      </w:r>
      <w:proofErr w:type="spellEnd"/>
      <w:r w:rsidRPr="003D0F01">
        <w:t xml:space="preserve"> </w:t>
      </w:r>
      <w:proofErr w:type="spellStart"/>
      <w:r w:rsidRPr="003D0F01">
        <w:t>menimbulkan</w:t>
      </w:r>
      <w:proofErr w:type="spellEnd"/>
      <w:r w:rsidRPr="003D0F01">
        <w:t xml:space="preserve"> </w:t>
      </w:r>
      <w:proofErr w:type="spellStart"/>
      <w:r w:rsidRPr="003D0F01">
        <w:t>perusahaan</w:t>
      </w:r>
      <w:proofErr w:type="spellEnd"/>
      <w:r w:rsidRPr="003D0F01">
        <w:t xml:space="preserve"> </w:t>
      </w:r>
      <w:proofErr w:type="spellStart"/>
      <w:r w:rsidRPr="003D0F01">
        <w:rPr>
          <w:i/>
        </w:rPr>
        <w:t>ilikuid</w:t>
      </w:r>
      <w:proofErr w:type="spellEnd"/>
      <w:r w:rsidRPr="003D0F01">
        <w:t xml:space="preserve">. </w:t>
      </w:r>
      <w:proofErr w:type="spellStart"/>
      <w:r w:rsidRPr="003D0F01">
        <w:t>Terlalu</w:t>
      </w:r>
      <w:proofErr w:type="spellEnd"/>
      <w:r w:rsidRPr="003D0F01">
        <w:t xml:space="preserve"> </w:t>
      </w:r>
      <w:proofErr w:type="spellStart"/>
      <w:r w:rsidRPr="003D0F01">
        <w:t>besar</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w:t>
      </w:r>
      <w:proofErr w:type="spellEnd"/>
      <w:r w:rsidRPr="003D0F01">
        <w:t>/</w:t>
      </w:r>
      <w:proofErr w:type="spellStart"/>
      <w:r w:rsidRPr="003D0F01">
        <w:t>kewajiban</w:t>
      </w:r>
      <w:proofErr w:type="spellEnd"/>
      <w:r w:rsidRPr="003D0F01">
        <w:t xml:space="preserve"> </w:t>
      </w:r>
      <w:proofErr w:type="spellStart"/>
      <w:r w:rsidRPr="003D0F01">
        <w:t>lancar</w:t>
      </w:r>
      <w:proofErr w:type="spellEnd"/>
      <w:r w:rsidRPr="003D0F01">
        <w:t xml:space="preserve"> </w:t>
      </w:r>
      <w:proofErr w:type="spellStart"/>
      <w:r w:rsidRPr="003D0F01">
        <w:t>bila</w:t>
      </w:r>
      <w:proofErr w:type="spellEnd"/>
      <w:r w:rsidRPr="003D0F01">
        <w:t xml:space="preserve"> </w:t>
      </w:r>
      <w:proofErr w:type="spellStart"/>
      <w:r w:rsidRPr="003D0F01">
        <w:t>dibandingkan</w:t>
      </w:r>
      <w:proofErr w:type="spellEnd"/>
      <w:r w:rsidRPr="003D0F01">
        <w:t xml:space="preserve"> </w:t>
      </w:r>
      <w:proofErr w:type="spellStart"/>
      <w:r w:rsidRPr="003D0F01">
        <w:t>dengan</w:t>
      </w:r>
      <w:proofErr w:type="spellEnd"/>
      <w:r w:rsidRPr="003D0F01">
        <w:t xml:space="preserve"> modal </w:t>
      </w:r>
      <w:proofErr w:type="spellStart"/>
      <w:r w:rsidRPr="003D0F01">
        <w:t>kerja</w:t>
      </w:r>
      <w:proofErr w:type="spellEnd"/>
      <w:r w:rsidRPr="003D0F01">
        <w:t xml:space="preserve">, juga </w:t>
      </w:r>
      <w:proofErr w:type="spellStart"/>
      <w:r w:rsidRPr="003D0F01">
        <w:t>akan</w:t>
      </w:r>
      <w:proofErr w:type="spellEnd"/>
      <w:r w:rsidRPr="003D0F01">
        <w:t xml:space="preserve"> </w:t>
      </w:r>
      <w:proofErr w:type="spellStart"/>
      <w:r w:rsidRPr="003D0F01">
        <w:t>menyebabkan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keadaan</w:t>
      </w:r>
      <w:proofErr w:type="spellEnd"/>
      <w:r w:rsidRPr="003D0F01">
        <w:t xml:space="preserve"> </w:t>
      </w:r>
      <w:proofErr w:type="spellStart"/>
      <w:r w:rsidRPr="003D0F01">
        <w:rPr>
          <w:i/>
        </w:rPr>
        <w:t>ilikuid</w:t>
      </w:r>
      <w:proofErr w:type="spellEnd"/>
      <w:r w:rsidRPr="003D0F01">
        <w:t>.</w:t>
      </w:r>
    </w:p>
    <w:p w:rsidR="003D0F01" w:rsidRPr="003D0F01" w:rsidRDefault="003D0F01" w:rsidP="003D0F01">
      <w:pPr>
        <w:pStyle w:val="ListParagraph"/>
        <w:numPr>
          <w:ilvl w:val="0"/>
          <w:numId w:val="25"/>
        </w:numPr>
        <w:spacing w:after="0" w:line="480" w:lineRule="auto"/>
        <w:ind w:left="284" w:hanging="284"/>
        <w:jc w:val="both"/>
      </w:pPr>
      <w:proofErr w:type="spellStart"/>
      <w:r w:rsidRPr="003D0F01">
        <w:t>Kebijakan</w:t>
      </w:r>
      <w:proofErr w:type="spellEnd"/>
      <w:r w:rsidRPr="003D0F01">
        <w:t xml:space="preserve"> </w:t>
      </w:r>
      <w:proofErr w:type="spellStart"/>
      <w:r w:rsidRPr="003D0F01">
        <w:t>kredit</w:t>
      </w:r>
      <w:proofErr w:type="spellEnd"/>
      <w:r w:rsidRPr="003D0F01">
        <w:t xml:space="preserve"> yang </w:t>
      </w:r>
      <w:proofErr w:type="spellStart"/>
      <w:r w:rsidRPr="003D0F01">
        <w:t>dijalankan</w:t>
      </w:r>
      <w:proofErr w:type="spellEnd"/>
      <w:r w:rsidRPr="003D0F01">
        <w:t xml:space="preserve"> </w:t>
      </w:r>
      <w:proofErr w:type="spellStart"/>
      <w:r w:rsidRPr="003D0F01">
        <w:t>perusahaan</w:t>
      </w:r>
      <w:proofErr w:type="spellEnd"/>
      <w:r w:rsidRPr="003D0F01">
        <w:t xml:space="preserve">, </w:t>
      </w:r>
      <w:proofErr w:type="spellStart"/>
      <w:r w:rsidRPr="003D0F01">
        <w:t>dapat</w:t>
      </w:r>
      <w:proofErr w:type="spellEnd"/>
      <w:r w:rsidRPr="003D0F01">
        <w:t xml:space="preserve"> juga </w:t>
      </w:r>
      <w:proofErr w:type="spellStart"/>
      <w:r w:rsidRPr="003D0F01">
        <w:t>menyebabkan</w:t>
      </w:r>
      <w:proofErr w:type="spellEnd"/>
      <w:r w:rsidRPr="003D0F01">
        <w:t xml:space="preserve"> </w:t>
      </w:r>
      <w:proofErr w:type="spellStart"/>
      <w:r w:rsidRPr="003D0F01">
        <w:rPr>
          <w:i/>
        </w:rPr>
        <w:t>ilikuid</w:t>
      </w:r>
      <w:proofErr w:type="spellEnd"/>
      <w:r w:rsidRPr="003D0F01">
        <w:t xml:space="preserve">. </w:t>
      </w:r>
      <w:proofErr w:type="spellStart"/>
      <w:r w:rsidRPr="003D0F01">
        <w:t>Syarat</w:t>
      </w:r>
      <w:proofErr w:type="spellEnd"/>
      <w:r w:rsidRPr="003D0F01">
        <w:t xml:space="preserve"> </w:t>
      </w:r>
      <w:proofErr w:type="spellStart"/>
      <w:r w:rsidRPr="003D0F01">
        <w:t>kredit</w:t>
      </w:r>
      <w:proofErr w:type="spellEnd"/>
      <w:r w:rsidRPr="003D0F01">
        <w:t xml:space="preserve"> </w:t>
      </w:r>
      <w:proofErr w:type="spellStart"/>
      <w:r w:rsidRPr="003D0F01">
        <w:t>penjualan</w:t>
      </w:r>
      <w:proofErr w:type="spellEnd"/>
      <w:r w:rsidRPr="003D0F01">
        <w:t xml:space="preserve"> yang </w:t>
      </w:r>
      <w:proofErr w:type="spellStart"/>
      <w:r w:rsidRPr="003D0F01">
        <w:t>terlalu</w:t>
      </w:r>
      <w:proofErr w:type="spellEnd"/>
      <w:r w:rsidRPr="003D0F01">
        <w:t xml:space="preserve"> </w:t>
      </w:r>
      <w:proofErr w:type="spellStart"/>
      <w:r w:rsidRPr="003D0F01">
        <w:t>lunak</w:t>
      </w:r>
      <w:proofErr w:type="spellEnd"/>
      <w:r w:rsidRPr="003D0F01">
        <w:t xml:space="preserve">, </w:t>
      </w:r>
      <w:proofErr w:type="spellStart"/>
      <w:r w:rsidRPr="003D0F01">
        <w:t>sehingga</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lambat</w:t>
      </w:r>
      <w:proofErr w:type="spellEnd"/>
      <w:r w:rsidRPr="003D0F01">
        <w:t xml:space="preserve"> </w:t>
      </w:r>
      <w:proofErr w:type="spellStart"/>
      <w:r w:rsidRPr="003D0F01">
        <w:t>akan</w:t>
      </w:r>
      <w:proofErr w:type="spellEnd"/>
      <w:r w:rsidRPr="003D0F01">
        <w:t xml:space="preserve"> </w:t>
      </w:r>
      <w:proofErr w:type="spellStart"/>
      <w:r w:rsidRPr="003D0F01">
        <w:t>menyebabkan</w:t>
      </w:r>
      <w:proofErr w:type="spellEnd"/>
      <w:r w:rsidRPr="003D0F01">
        <w:t xml:space="preserve"> </w:t>
      </w:r>
      <w:proofErr w:type="spellStart"/>
      <w:r w:rsidRPr="003D0F01">
        <w:rPr>
          <w:i/>
        </w:rPr>
        <w:t>ilikuid</w:t>
      </w:r>
      <w:proofErr w:type="spellEnd"/>
      <w:r w:rsidRPr="003D0F01">
        <w:rPr>
          <w:i/>
        </w:rPr>
        <w:t>.</w:t>
      </w:r>
    </w:p>
    <w:p w:rsidR="003D0F01" w:rsidRPr="003D0F01" w:rsidRDefault="003D0F01" w:rsidP="003D0F01">
      <w:pPr>
        <w:pStyle w:val="ListParagraph"/>
        <w:numPr>
          <w:ilvl w:val="0"/>
          <w:numId w:val="25"/>
        </w:numPr>
        <w:spacing w:after="0" w:line="480" w:lineRule="auto"/>
        <w:ind w:left="284" w:hanging="284"/>
        <w:jc w:val="both"/>
      </w:pPr>
      <w:r w:rsidRPr="003D0F01">
        <w:t xml:space="preserve">Modal </w:t>
      </w:r>
      <w:proofErr w:type="spellStart"/>
      <w:r w:rsidRPr="003D0F01">
        <w:t>kerja</w:t>
      </w:r>
      <w:proofErr w:type="spellEnd"/>
      <w:r w:rsidRPr="003D0F01">
        <w:t xml:space="preserve"> yang </w:t>
      </w:r>
      <w:proofErr w:type="spellStart"/>
      <w:r w:rsidRPr="003D0F01">
        <w:t>terlalu</w:t>
      </w:r>
      <w:proofErr w:type="spellEnd"/>
      <w:r w:rsidRPr="003D0F01">
        <w:t xml:space="preserve"> </w:t>
      </w:r>
      <w:proofErr w:type="spellStart"/>
      <w:r w:rsidRPr="003D0F01">
        <w:t>besar</w:t>
      </w:r>
      <w:proofErr w:type="spellEnd"/>
      <w:r w:rsidRPr="003D0F01">
        <w:t xml:space="preserve"> </w:t>
      </w:r>
      <w:proofErr w:type="spellStart"/>
      <w:r w:rsidRPr="003D0F01">
        <w:t>sehingga</w:t>
      </w:r>
      <w:proofErr w:type="spellEnd"/>
      <w:r w:rsidRPr="003D0F01">
        <w:t xml:space="preserve"> </w:t>
      </w:r>
      <w:proofErr w:type="spellStart"/>
      <w:r w:rsidRPr="003D0F01">
        <w:t>adanya</w:t>
      </w:r>
      <w:proofErr w:type="spellEnd"/>
      <w:r w:rsidRPr="003D0F01">
        <w:t xml:space="preserve"> </w:t>
      </w:r>
      <w:proofErr w:type="spellStart"/>
      <w:r w:rsidRPr="003D0F01">
        <w:t>sebagian</w:t>
      </w:r>
      <w:proofErr w:type="spellEnd"/>
      <w:r w:rsidRPr="003D0F01">
        <w:t xml:space="preserve"> dana yang </w:t>
      </w:r>
      <w:proofErr w:type="spellStart"/>
      <w:r w:rsidRPr="003D0F01">
        <w:t>menganggur</w:t>
      </w:r>
      <w:proofErr w:type="spellEnd"/>
      <w:r w:rsidRPr="003D0F01">
        <w:t xml:space="preserve">, </w:t>
      </w:r>
      <w:proofErr w:type="spellStart"/>
      <w:r w:rsidRPr="003D0F01">
        <w:t>akibatnya</w:t>
      </w:r>
      <w:proofErr w:type="spellEnd"/>
      <w:r w:rsidRPr="003D0F01">
        <w:t xml:space="preserve"> </w:t>
      </w:r>
      <w:proofErr w:type="spellStart"/>
      <w:r w:rsidRPr="003D0F01">
        <w:t>perusahaan</w:t>
      </w:r>
      <w:proofErr w:type="spellEnd"/>
      <w:r w:rsidRPr="003D0F01">
        <w:t xml:space="preserve"> </w:t>
      </w:r>
      <w:proofErr w:type="spellStart"/>
      <w:r w:rsidRPr="003D0F01">
        <w:t>akan</w:t>
      </w:r>
      <w:proofErr w:type="spellEnd"/>
      <w:r w:rsidRPr="003D0F01">
        <w:t xml:space="preserve"> </w:t>
      </w:r>
      <w:proofErr w:type="spellStart"/>
      <w:r w:rsidRPr="003D0F01">
        <w:t>berada</w:t>
      </w:r>
      <w:proofErr w:type="spellEnd"/>
      <w:r w:rsidRPr="003D0F01">
        <w:t xml:space="preserve"> </w:t>
      </w:r>
      <w:proofErr w:type="spellStart"/>
      <w:r w:rsidRPr="003D0F01">
        <w:t>dalam</w:t>
      </w:r>
      <w:proofErr w:type="spellEnd"/>
      <w:r w:rsidRPr="003D0F01">
        <w:t xml:space="preserve"> </w:t>
      </w:r>
      <w:proofErr w:type="spellStart"/>
      <w:r w:rsidRPr="003D0F01">
        <w:t>keadaan</w:t>
      </w:r>
      <w:proofErr w:type="spellEnd"/>
      <w:r w:rsidRPr="003D0F01">
        <w:t xml:space="preserve"> </w:t>
      </w:r>
      <w:r w:rsidRPr="003D0F01">
        <w:rPr>
          <w:i/>
        </w:rPr>
        <w:t xml:space="preserve">over </w:t>
      </w:r>
      <w:proofErr w:type="spellStart"/>
      <w:r w:rsidRPr="003D0F01">
        <w:rPr>
          <w:i/>
        </w:rPr>
        <w:t>likuid</w:t>
      </w:r>
      <w:proofErr w:type="spellEnd"/>
      <w:r w:rsidRPr="003D0F01">
        <w:rPr>
          <w:i/>
        </w:rPr>
        <w:t>.</w:t>
      </w:r>
    </w:p>
    <w:p w:rsidR="003D0F01" w:rsidRPr="003D0F01" w:rsidRDefault="003D0F01" w:rsidP="003D0F01">
      <w:pPr>
        <w:pStyle w:val="ListParagraph"/>
        <w:numPr>
          <w:ilvl w:val="0"/>
          <w:numId w:val="25"/>
        </w:numPr>
        <w:spacing w:after="0" w:line="480" w:lineRule="auto"/>
        <w:ind w:left="284" w:hanging="284"/>
        <w:jc w:val="both"/>
      </w:pPr>
      <w:proofErr w:type="spellStart"/>
      <w:r w:rsidRPr="003D0F01">
        <w:t>Kurang</w:t>
      </w:r>
      <w:proofErr w:type="spellEnd"/>
      <w:r w:rsidRPr="003D0F01">
        <w:t xml:space="preserve"> </w:t>
      </w:r>
      <w:proofErr w:type="spellStart"/>
      <w:r w:rsidRPr="003D0F01">
        <w:t>adanya</w:t>
      </w:r>
      <w:proofErr w:type="spellEnd"/>
      <w:r w:rsidRPr="003D0F01">
        <w:t xml:space="preserve"> </w:t>
      </w:r>
      <w:proofErr w:type="spellStart"/>
      <w:r w:rsidRPr="003D0F01">
        <w:t>manajemen</w:t>
      </w:r>
      <w:proofErr w:type="spellEnd"/>
      <w:r w:rsidRPr="003D0F01">
        <w:t xml:space="preserve"> </w:t>
      </w:r>
      <w:proofErr w:type="spellStart"/>
      <w:r w:rsidRPr="003D0F01">
        <w:t>keuangan</w:t>
      </w:r>
      <w:proofErr w:type="spellEnd"/>
      <w:r w:rsidRPr="003D0F01">
        <w:t xml:space="preserve"> yang </w:t>
      </w:r>
      <w:proofErr w:type="spellStart"/>
      <w:r w:rsidRPr="003D0F01">
        <w:t>baik</w:t>
      </w:r>
      <w:proofErr w:type="spellEnd"/>
      <w:r w:rsidRPr="003D0F01">
        <w:t xml:space="preserve"> </w:t>
      </w:r>
      <w:proofErr w:type="spellStart"/>
      <w:r w:rsidRPr="003D0F01">
        <w:t>dalam</w:t>
      </w:r>
      <w:proofErr w:type="spellEnd"/>
      <w:r w:rsidRPr="003D0F01">
        <w:t xml:space="preserve"> </w:t>
      </w:r>
      <w:proofErr w:type="spellStart"/>
      <w:r w:rsidRPr="003D0F01">
        <w:t>pengaturan</w:t>
      </w:r>
      <w:proofErr w:type="spellEnd"/>
      <w:r w:rsidRPr="003D0F01">
        <w:t xml:space="preserve"> </w:t>
      </w:r>
      <w:proofErr w:type="spellStart"/>
      <w:r w:rsidRPr="003D0F01">
        <w:t>keuangan</w:t>
      </w:r>
      <w:proofErr w:type="spellEnd"/>
      <w:r w:rsidRPr="003D0F01">
        <w:t xml:space="preserve">, </w:t>
      </w:r>
      <w:proofErr w:type="spellStart"/>
      <w:r w:rsidRPr="003D0F01">
        <w:t>hal</w:t>
      </w:r>
      <w:proofErr w:type="spellEnd"/>
      <w:r w:rsidRPr="003D0F01">
        <w:t xml:space="preserve"> </w:t>
      </w:r>
      <w:proofErr w:type="spellStart"/>
      <w:r w:rsidRPr="003D0F01">
        <w:t>ini</w:t>
      </w:r>
      <w:proofErr w:type="spellEnd"/>
      <w:r w:rsidRPr="003D0F01">
        <w:t xml:space="preserve"> </w:t>
      </w:r>
      <w:proofErr w:type="spellStart"/>
      <w:r w:rsidRPr="003D0F01">
        <w:t>dapat</w:t>
      </w:r>
      <w:proofErr w:type="spellEnd"/>
      <w:r w:rsidRPr="003D0F01">
        <w:t xml:space="preserve"> </w:t>
      </w:r>
      <w:proofErr w:type="spellStart"/>
      <w:r w:rsidRPr="003D0F01">
        <w:t>menyebabkan</w:t>
      </w:r>
      <w:proofErr w:type="spellEnd"/>
      <w:r w:rsidRPr="003D0F01">
        <w:t xml:space="preserve"> </w:t>
      </w:r>
      <w:proofErr w:type="spellStart"/>
      <w:r w:rsidRPr="003D0F01">
        <w:rPr>
          <w:i/>
        </w:rPr>
        <w:t>ilikuid</w:t>
      </w:r>
      <w:proofErr w:type="spellEnd"/>
      <w:r w:rsidRPr="003D0F01">
        <w:rPr>
          <w:i/>
        </w:rPr>
        <w:t xml:space="preserve"> </w:t>
      </w:r>
      <w:proofErr w:type="spellStart"/>
      <w:r w:rsidRPr="003D0F01">
        <w:t>atau</w:t>
      </w:r>
      <w:proofErr w:type="spellEnd"/>
      <w:r w:rsidRPr="003D0F01">
        <w:t xml:space="preserve"> </w:t>
      </w:r>
      <w:r w:rsidRPr="003D0F01">
        <w:rPr>
          <w:i/>
        </w:rPr>
        <w:t xml:space="preserve">over </w:t>
      </w:r>
      <w:proofErr w:type="spellStart"/>
      <w:r w:rsidRPr="003D0F01">
        <w:rPr>
          <w:i/>
        </w:rPr>
        <w:t>likuid</w:t>
      </w:r>
      <w:proofErr w:type="spellEnd"/>
      <w:r w:rsidRPr="003D0F01">
        <w:rPr>
          <w:i/>
        </w:rPr>
        <w:t>.</w:t>
      </w:r>
    </w:p>
    <w:p w:rsidR="003D0F01" w:rsidRPr="003D0F01" w:rsidRDefault="003D0F01" w:rsidP="003D0F01">
      <w:pPr>
        <w:pStyle w:val="Heading3"/>
        <w:spacing w:before="0"/>
        <w:rPr>
          <w:color w:val="auto"/>
        </w:rPr>
      </w:pPr>
      <w:bookmarkStart w:id="10" w:name="_Toc157203757"/>
      <w:bookmarkStart w:id="11" w:name="_Toc176461974"/>
      <w:r w:rsidRPr="003D0F01">
        <w:rPr>
          <w:color w:val="auto"/>
          <w:lang w:val="id-ID"/>
        </w:rPr>
        <w:t xml:space="preserve">2.1.2 </w:t>
      </w:r>
      <w:proofErr w:type="spellStart"/>
      <w:r w:rsidRPr="003D0F01">
        <w:rPr>
          <w:color w:val="auto"/>
        </w:rPr>
        <w:t>Perputaran</w:t>
      </w:r>
      <w:proofErr w:type="spellEnd"/>
      <w:r w:rsidRPr="003D0F01">
        <w:rPr>
          <w:color w:val="auto"/>
        </w:rPr>
        <w:t xml:space="preserve"> Kas</w:t>
      </w:r>
      <w:bookmarkEnd w:id="10"/>
      <w:bookmarkEnd w:id="11"/>
    </w:p>
    <w:p w:rsidR="003D0F01" w:rsidRPr="003D0F01" w:rsidRDefault="003D0F01" w:rsidP="003D0F01">
      <w:pPr>
        <w:pStyle w:val="Heading4"/>
        <w:spacing w:before="0" w:line="480" w:lineRule="auto"/>
        <w:rPr>
          <w:color w:val="auto"/>
        </w:rPr>
      </w:pPr>
      <w:r w:rsidRPr="003D0F01">
        <w:rPr>
          <w:color w:val="auto"/>
          <w:lang w:val="id-ID"/>
        </w:rPr>
        <w:t xml:space="preserve">2.1.2.1 </w:t>
      </w:r>
      <w:proofErr w:type="spellStart"/>
      <w:r w:rsidRPr="003D0F01">
        <w:rPr>
          <w:color w:val="auto"/>
        </w:rPr>
        <w:t>Pengertian</w:t>
      </w:r>
      <w:proofErr w:type="spellEnd"/>
      <w:r w:rsidRPr="003D0F01">
        <w:rPr>
          <w:color w:val="auto"/>
        </w:rPr>
        <w:t xml:space="preserve"> </w:t>
      </w:r>
      <w:proofErr w:type="spellStart"/>
      <w:r w:rsidRPr="003D0F01">
        <w:rPr>
          <w:color w:val="auto"/>
        </w:rPr>
        <w:t>Perputaran</w:t>
      </w:r>
      <w:proofErr w:type="spellEnd"/>
      <w:r w:rsidRPr="003D0F01">
        <w:rPr>
          <w:color w:val="auto"/>
        </w:rPr>
        <w:t xml:space="preserve"> Kas</w:t>
      </w:r>
    </w:p>
    <w:p w:rsidR="003D0F01" w:rsidRPr="003D0F01" w:rsidRDefault="003D0F01" w:rsidP="003D0F01">
      <w:pPr>
        <w:spacing w:after="0" w:line="480" w:lineRule="auto"/>
        <w:ind w:firstLine="720"/>
      </w:pPr>
      <w:r w:rsidRPr="003D0F01">
        <w:rPr>
          <w:lang w:val="id-ID"/>
        </w:rPr>
        <w:t xml:space="preserve">Menurut </w:t>
      </w:r>
      <w:r w:rsidRPr="003D0F01">
        <w:rPr>
          <w:lang w:val="id-ID"/>
        </w:rPr>
        <w:fldChar w:fldCharType="begin" w:fldLock="1"/>
      </w:r>
      <w:r w:rsidRPr="003D0F01">
        <w:rPr>
          <w:lang w:val="id-ID"/>
        </w:rPr>
        <w:instrText>ADDIN CSL_CITATION {"citationItems":[{"id":"ITEM-1","itemData":{"DOI":"10.51622/vsh.v2i1.325","ISSN":"2722-7316","abstract":"Profitability is the company's ability to earn a profit. One of the factors that can affect the profitability of a company is financial ratio. The purpose of this study was to determine how the influence of Cash Turnover, Accounts Receivable Turnover, and Inventory Turnover on Profitability which will be measured through Return On Assest (ROA) in consumer goods industry manufacturing companies listed on the Indonesia Stock Exchange (IDX) for the 2016-2019 period. The population in this study is the consumer goods industry sector, which number as many as 53 companies. The sample of this research is 30 companies taken based on purposive sampling technique. This study uses secondary data in the form of corporate financial reports obtained through www.idx.co.id. The data analysis method used is multiple linear regression analysis with a significant level of 5% using SPSS software.                The results of this study indicate that partially cash turnover has no significant negative effect on Return on Assets (ROA), accounts receivable turnover has a positive and significant effect on Return on Assets (ROA), inventory turnover has no significant positive effect on Return on Assets (ROA). The results simultaneously explain that cash turnover, accounts receivable turnover, and inventory turnover have a significant effect on ROA in manufacturing companies in the consumer goods industry listed on the Indonesia Stock Exchange. The Adjusted R Square value is 0.560. This means that 56% of profitability is affected by cash turnover, accounts receivable turnover, and inventory turnover. While the remaining 44% is influenced by other factors not examined in this study.","author":[{"dropping-particle":"","family":"Sijabat","given":"Jadongan","non-dropping-particle":"","parse-names":false,"suffix":""},{"dropping-particle":"","family":"Sijabat","given":"Monica Indriyani","non-dropping-particle":"","parse-names":false,"suffix":""}],"container-title":"Visi Sosial Humaniora","id":"ITEM-1","issue":"1","issued":{"date-parts":[["2021"]]},"page":"17-30","title":"PENGARUH PERPUTARAN KAS, PERPUTARAN PIUTANG, DAN PERPUTARAN PERSEDIAAN TERHADAP PROFITABILITAS (Studi Empiris Pada Perusahaan Manufaktur Sektor Barang Konsumsi yang Terdaftar di Bursa Efek Indonesia (BEI) Periode 2016-2019)","type":"article-journal","volume":"2"},"uris":["http://www.mendeley.com/documents/?uuid=e4c66577-b6fb-4d95-9571-b9065e6207aa"]}],"mendeley":{"formattedCitation":"(Sijabat &amp; Sijabat, 2021)","plainTextFormattedCitation":"(Sijabat &amp; Sijabat, 2021)","previouslyFormattedCitation":"(Sijabat &amp; Sijabat, 2021)"},"properties":{"noteIndex":0},"schema":"https://github.com/citation-style-language/schema/raw/master/csl-citation.json"}</w:instrText>
      </w:r>
      <w:r w:rsidRPr="003D0F01">
        <w:rPr>
          <w:lang w:val="id-ID"/>
        </w:rPr>
        <w:fldChar w:fldCharType="separate"/>
      </w:r>
      <w:r w:rsidRPr="003D0F01">
        <w:rPr>
          <w:noProof/>
          <w:lang w:val="id-ID"/>
        </w:rPr>
        <w:t>(Sijabat &amp; Sijabat, 2021)</w:t>
      </w:r>
      <w:r w:rsidRPr="003D0F01">
        <w:rPr>
          <w:lang w:val="id-ID"/>
        </w:rPr>
        <w:fldChar w:fldCharType="end"/>
      </w:r>
      <w:r w:rsidRPr="003D0F01">
        <w:rPr>
          <w:lang w:val="id-ID"/>
        </w:rPr>
        <w:t xml:space="preserve"> perputaran kas </w:t>
      </w:r>
      <w:proofErr w:type="spellStart"/>
      <w:r w:rsidRPr="003D0F01">
        <w:t>adalah</w:t>
      </w:r>
      <w:proofErr w:type="spellEnd"/>
      <w:r w:rsidRPr="003D0F01">
        <w:t xml:space="preserve"> “</w:t>
      </w:r>
      <w:proofErr w:type="spellStart"/>
      <w:r w:rsidRPr="003D0F01">
        <w:t>Untuk</w:t>
      </w:r>
      <w:proofErr w:type="spellEnd"/>
      <w:r w:rsidRPr="003D0F01">
        <w:t xml:space="preserve"> </w:t>
      </w:r>
      <w:proofErr w:type="spellStart"/>
      <w:r w:rsidRPr="003D0F01">
        <w:t>mengukur</w:t>
      </w:r>
      <w:proofErr w:type="spellEnd"/>
      <w:r w:rsidRPr="003D0F01">
        <w:t xml:space="preserve"> </w:t>
      </w:r>
      <w:proofErr w:type="spellStart"/>
      <w:r w:rsidRPr="003D0F01">
        <w:t>tingkat</w:t>
      </w:r>
      <w:proofErr w:type="spellEnd"/>
      <w:r w:rsidRPr="003D0F01">
        <w:t xml:space="preserve"> </w:t>
      </w:r>
      <w:proofErr w:type="spellStart"/>
      <w:r w:rsidRPr="003D0F01">
        <w:t>kecukupan</w:t>
      </w:r>
      <w:proofErr w:type="spellEnd"/>
      <w:r w:rsidRPr="003D0F01">
        <w:t xml:space="preserve"> modal </w:t>
      </w:r>
      <w:proofErr w:type="spellStart"/>
      <w:r w:rsidRPr="003D0F01">
        <w:t>kerja</w:t>
      </w:r>
      <w:proofErr w:type="spellEnd"/>
      <w:r w:rsidRPr="003D0F01">
        <w:t xml:space="preserve"> </w:t>
      </w:r>
      <w:proofErr w:type="spellStart"/>
      <w:r w:rsidRPr="003D0F01">
        <w:t>perusahaan</w:t>
      </w:r>
      <w:proofErr w:type="spellEnd"/>
      <w:r w:rsidRPr="003D0F01">
        <w:t xml:space="preserve"> yang </w:t>
      </w:r>
      <w:proofErr w:type="spellStart"/>
      <w:r w:rsidRPr="003D0F01">
        <w:t>dibutuhkan</w:t>
      </w:r>
      <w:proofErr w:type="spellEnd"/>
      <w:r w:rsidRPr="003D0F01">
        <w:t xml:space="preserve"> </w:t>
      </w:r>
      <w:proofErr w:type="spellStart"/>
      <w:r w:rsidRPr="003D0F01">
        <w:t>untuk</w:t>
      </w:r>
      <w:proofErr w:type="spellEnd"/>
      <w:r w:rsidRPr="003D0F01">
        <w:t xml:space="preserve"> </w:t>
      </w:r>
      <w:proofErr w:type="spellStart"/>
      <w:r w:rsidRPr="003D0F01">
        <w:t>membayar</w:t>
      </w:r>
      <w:proofErr w:type="spellEnd"/>
      <w:r w:rsidRPr="003D0F01">
        <w:t xml:space="preserve"> </w:t>
      </w:r>
      <w:proofErr w:type="spellStart"/>
      <w:r w:rsidRPr="003D0F01">
        <w:t>tagihan</w:t>
      </w:r>
      <w:proofErr w:type="spellEnd"/>
      <w:r w:rsidRPr="003D0F01">
        <w:t xml:space="preserve"> dan </w:t>
      </w:r>
      <w:proofErr w:type="spellStart"/>
      <w:r w:rsidRPr="003D0F01">
        <w:t>membiayai</w:t>
      </w:r>
      <w:proofErr w:type="spellEnd"/>
      <w:r w:rsidRPr="003D0F01">
        <w:t xml:space="preserve"> </w:t>
      </w:r>
      <w:proofErr w:type="spellStart"/>
      <w:r w:rsidRPr="003D0F01">
        <w:t>penjualan</w:t>
      </w:r>
      <w:proofErr w:type="spellEnd"/>
      <w:r w:rsidRPr="003D0F01">
        <w:t>”</w:t>
      </w:r>
      <w:r w:rsidRPr="003D0F01">
        <w:rPr>
          <w:lang w:val="id-ID"/>
        </w:rPr>
        <w:t xml:space="preserve">. Menurut </w:t>
      </w:r>
      <w:r w:rsidRPr="003D0F01">
        <w:rPr>
          <w:lang w:val="id-ID"/>
        </w:rPr>
        <w:fldChar w:fldCharType="begin" w:fldLock="1"/>
      </w:r>
      <w:r w:rsidRPr="003D0F01">
        <w:rPr>
          <w:lang w:val="id-ID"/>
        </w:rPr>
        <w:instrText>ADDIN CSL_CITATION {"citationItems":[{"id":"ITEM-1","itemData":{"abstract":"… ,7 % pengaruh perputaran kas dan perputaran persediaan terhadap profitabilitas sedangkan 91,3 … Pengujian pengaruh perputaran kas dan perputaran piutang terhadap return on … yaitu variabel komponen modal kerja yang terdiri dari perputaran kas, perputaran piutang secara …","author":[{"dropping-particle":"","family":"Purba","given":"Fitriany","non-dropping-particle":"","parse-names":false,"suffix":""},{"dropping-particle":"","family":"Maksudi","given":"M Yusuf","non-dropping-particle":"","parse-names":false,"suffix":""}],"container-title":"Sekolah Tinggi Ilmu Ekonomi Indonesia","id":"ITEM-1","issued":{"date-parts":[["2020"]]},"page":"1-23","title":"Pengaruh Perputaran Kas Dan Perputaran Piutang Terhadap Return On Assets Pada PT. Alexindo Mandiri Express Periode 2015-2019","type":"article-journal"},"uris":["http://www.mendeley.com/documents/?uuid=7b7d73e4-be62-4958-a463-ec8e441a1dfc"]}],"mendeley":{"formattedCitation":"(Purba &amp; Maksudi, 2020)","plainTextFormattedCitation":"(Purba &amp; Maksudi, 2020)","previouslyFormattedCitation":"(Purba &amp; Maksudi, 2020)"},"properties":{"noteIndex":0},"schema":"https://github.com/citation-style-language/schema/raw/master/csl-citation.json"}</w:instrText>
      </w:r>
      <w:r w:rsidRPr="003D0F01">
        <w:rPr>
          <w:lang w:val="id-ID"/>
        </w:rPr>
        <w:fldChar w:fldCharType="separate"/>
      </w:r>
      <w:r w:rsidRPr="003D0F01">
        <w:rPr>
          <w:noProof/>
          <w:lang w:val="id-ID"/>
        </w:rPr>
        <w:t>(Purba &amp; Maksudi, 2020)</w:t>
      </w:r>
      <w:r w:rsidRPr="003D0F01">
        <w:rPr>
          <w:lang w:val="id-ID"/>
        </w:rPr>
        <w:fldChar w:fldCharType="end"/>
      </w:r>
      <w:r w:rsidRPr="003D0F01">
        <w:rPr>
          <w:lang w:val="id-ID"/>
        </w:rPr>
        <w:t xml:space="preserve"> perputaran kas adalah </w:t>
      </w:r>
      <w:r w:rsidRPr="003D0F01">
        <w:t xml:space="preserve">Kas </w:t>
      </w:r>
      <w:proofErr w:type="spellStart"/>
      <w:r w:rsidRPr="003D0F01">
        <w:t>diperusahaan</w:t>
      </w:r>
      <w:proofErr w:type="spellEnd"/>
      <w:r w:rsidRPr="003D0F01">
        <w:t xml:space="preserve"> </w:t>
      </w:r>
      <w:proofErr w:type="spellStart"/>
      <w:r w:rsidRPr="003D0F01">
        <w:t>bisa</w:t>
      </w:r>
      <w:proofErr w:type="spellEnd"/>
      <w:r w:rsidRPr="003D0F01">
        <w:t xml:space="preserve"> </w:t>
      </w:r>
      <w:proofErr w:type="spellStart"/>
      <w:r w:rsidRPr="003D0F01">
        <w:t>diumpamakan</w:t>
      </w:r>
      <w:proofErr w:type="spellEnd"/>
      <w:r w:rsidRPr="003D0F01">
        <w:t xml:space="preserve"> </w:t>
      </w:r>
      <w:proofErr w:type="spellStart"/>
      <w:r w:rsidRPr="003D0F01">
        <w:t>seperti</w:t>
      </w:r>
      <w:proofErr w:type="spellEnd"/>
      <w:r w:rsidRPr="003D0F01">
        <w:t xml:space="preserve"> </w:t>
      </w:r>
      <w:proofErr w:type="spellStart"/>
      <w:r w:rsidRPr="003D0F01">
        <w:t>darah</w:t>
      </w:r>
      <w:proofErr w:type="spellEnd"/>
      <w:r w:rsidRPr="003D0F01">
        <w:t xml:space="preserve"> </w:t>
      </w:r>
      <w:proofErr w:type="spellStart"/>
      <w:r w:rsidRPr="003D0F01">
        <w:t>dalam</w:t>
      </w:r>
      <w:proofErr w:type="spellEnd"/>
      <w:r w:rsidRPr="003D0F01">
        <w:t xml:space="preserve"> </w:t>
      </w:r>
      <w:proofErr w:type="spellStart"/>
      <w:r w:rsidRPr="003D0F01">
        <w:t>tubuh</w:t>
      </w:r>
      <w:proofErr w:type="spellEnd"/>
      <w:r w:rsidRPr="003D0F01">
        <w:t xml:space="preserve"> </w:t>
      </w:r>
      <w:proofErr w:type="spellStart"/>
      <w:r w:rsidRPr="003D0F01">
        <w:t>manusia</w:t>
      </w:r>
      <w:proofErr w:type="spellEnd"/>
      <w:r w:rsidRPr="003D0F01">
        <w:t xml:space="preserve">. </w:t>
      </w:r>
      <w:proofErr w:type="spellStart"/>
      <w:r w:rsidRPr="003D0F01">
        <w:t>Setiap</w:t>
      </w:r>
      <w:proofErr w:type="spellEnd"/>
      <w:r w:rsidRPr="003D0F01">
        <w:t xml:space="preserve"> </w:t>
      </w:r>
      <w:proofErr w:type="spellStart"/>
      <w:r w:rsidRPr="003D0F01">
        <w:t>bagian</w:t>
      </w:r>
      <w:proofErr w:type="spellEnd"/>
      <w:r w:rsidRPr="003D0F01">
        <w:t xml:space="preserve"> yang </w:t>
      </w:r>
      <w:proofErr w:type="spellStart"/>
      <w:r w:rsidRPr="003D0F01">
        <w:t>ada</w:t>
      </w:r>
      <w:proofErr w:type="spellEnd"/>
      <w:r w:rsidRPr="003D0F01">
        <w:t xml:space="preserve"> di </w:t>
      </w:r>
      <w:proofErr w:type="spellStart"/>
      <w:r w:rsidRPr="003D0F01">
        <w:t>dalam</w:t>
      </w:r>
      <w:proofErr w:type="spellEnd"/>
      <w:r w:rsidRPr="003D0F01">
        <w:t xml:space="preserve"> </w:t>
      </w:r>
      <w:proofErr w:type="spellStart"/>
      <w:r w:rsidRPr="003D0F01">
        <w:t>perusahaan</w:t>
      </w:r>
      <w:proofErr w:type="spellEnd"/>
      <w:r w:rsidRPr="003D0F01">
        <w:t xml:space="preserve"> </w:t>
      </w:r>
      <w:proofErr w:type="spellStart"/>
      <w:r w:rsidRPr="003D0F01">
        <w:t>membutuhkan</w:t>
      </w:r>
      <w:proofErr w:type="spellEnd"/>
      <w:r w:rsidRPr="003D0F01">
        <w:t xml:space="preserve"> </w:t>
      </w:r>
      <w:proofErr w:type="spellStart"/>
      <w:r w:rsidRPr="003D0F01">
        <w:t>aliran</w:t>
      </w:r>
      <w:proofErr w:type="spellEnd"/>
      <w:r w:rsidRPr="003D0F01">
        <w:t xml:space="preserve"> dana kas </w:t>
      </w:r>
      <w:proofErr w:type="spellStart"/>
      <w:r w:rsidRPr="003D0F01">
        <w:t>untuk</w:t>
      </w:r>
      <w:proofErr w:type="spellEnd"/>
      <w:r w:rsidRPr="003D0F01">
        <w:t xml:space="preserve"> </w:t>
      </w:r>
      <w:proofErr w:type="spellStart"/>
      <w:r w:rsidRPr="003D0F01">
        <w:t>melaksanakan</w:t>
      </w:r>
      <w:proofErr w:type="spellEnd"/>
      <w:r w:rsidRPr="003D0F01">
        <w:t xml:space="preserve"> </w:t>
      </w:r>
      <w:proofErr w:type="spellStart"/>
      <w:r w:rsidRPr="003D0F01">
        <w:t>kegiatan</w:t>
      </w:r>
      <w:proofErr w:type="spellEnd"/>
      <w:r w:rsidRPr="003D0F01">
        <w:t xml:space="preserve"> </w:t>
      </w:r>
      <w:proofErr w:type="spellStart"/>
      <w:r w:rsidRPr="003D0F01">
        <w:t>operasional</w:t>
      </w:r>
      <w:proofErr w:type="spellEnd"/>
      <w:r w:rsidRPr="003D0F01">
        <w:t xml:space="preserve"> </w:t>
      </w:r>
      <w:proofErr w:type="spellStart"/>
      <w:r w:rsidRPr="003D0F01">
        <w:t>perusahaan</w:t>
      </w:r>
      <w:proofErr w:type="spellEnd"/>
      <w:r w:rsidRPr="003D0F01">
        <w:t xml:space="preserve">. Oleh </w:t>
      </w:r>
      <w:proofErr w:type="spellStart"/>
      <w:r w:rsidRPr="003D0F01">
        <w:t>karenanya</w:t>
      </w:r>
      <w:proofErr w:type="spellEnd"/>
      <w:r w:rsidRPr="003D0F01">
        <w:t xml:space="preserve">, </w:t>
      </w:r>
      <w:proofErr w:type="spellStart"/>
      <w:r w:rsidRPr="003D0F01">
        <w:t>seperti</w:t>
      </w:r>
      <w:proofErr w:type="spellEnd"/>
      <w:r w:rsidRPr="003D0F01">
        <w:t xml:space="preserve"> </w:t>
      </w:r>
      <w:proofErr w:type="spellStart"/>
      <w:r w:rsidRPr="003D0F01">
        <w:t>darah</w:t>
      </w:r>
      <w:proofErr w:type="spellEnd"/>
      <w:r w:rsidRPr="003D0F01">
        <w:t xml:space="preserve"> </w:t>
      </w:r>
      <w:proofErr w:type="spellStart"/>
      <w:r w:rsidRPr="003D0F01">
        <w:t>dalam</w:t>
      </w:r>
      <w:proofErr w:type="spellEnd"/>
      <w:r w:rsidRPr="003D0F01">
        <w:t xml:space="preserve"> </w:t>
      </w:r>
      <w:proofErr w:type="spellStart"/>
      <w:r w:rsidRPr="003D0F01">
        <w:t>tubuh</w:t>
      </w:r>
      <w:proofErr w:type="spellEnd"/>
      <w:r w:rsidRPr="003D0F01">
        <w:t xml:space="preserve"> </w:t>
      </w:r>
      <w:proofErr w:type="spellStart"/>
      <w:r w:rsidRPr="003D0F01">
        <w:t>manusia</w:t>
      </w:r>
      <w:proofErr w:type="spellEnd"/>
      <w:r w:rsidRPr="003D0F01">
        <w:t xml:space="preserve">, </w:t>
      </w:r>
      <w:proofErr w:type="spellStart"/>
      <w:r w:rsidRPr="003D0F01">
        <w:t>sehingga</w:t>
      </w:r>
      <w:proofErr w:type="spellEnd"/>
      <w:r w:rsidRPr="003D0F01">
        <w:t xml:space="preserve"> </w:t>
      </w:r>
      <w:proofErr w:type="spellStart"/>
      <w:r w:rsidRPr="003D0F01">
        <w:t>bila</w:t>
      </w:r>
      <w:proofErr w:type="spellEnd"/>
      <w:r w:rsidRPr="003D0F01">
        <w:t xml:space="preserve"> </w:t>
      </w:r>
      <w:proofErr w:type="spellStart"/>
      <w:r w:rsidRPr="003D0F01">
        <w:t>ada</w:t>
      </w:r>
      <w:proofErr w:type="spellEnd"/>
      <w:r w:rsidRPr="003D0F01">
        <w:t xml:space="preserve"> yang </w:t>
      </w:r>
      <w:proofErr w:type="spellStart"/>
      <w:r w:rsidRPr="003D0F01">
        <w:t>tidak</w:t>
      </w:r>
      <w:proofErr w:type="spellEnd"/>
      <w:r w:rsidRPr="003D0F01">
        <w:t xml:space="preserve"> </w:t>
      </w:r>
      <w:proofErr w:type="spellStart"/>
      <w:r w:rsidRPr="003D0F01">
        <w:t>dialiri</w:t>
      </w:r>
      <w:proofErr w:type="spellEnd"/>
      <w:r w:rsidRPr="003D0F01">
        <w:t xml:space="preserve"> </w:t>
      </w:r>
      <w:proofErr w:type="spellStart"/>
      <w:r w:rsidRPr="003D0F01">
        <w:t>darah</w:t>
      </w:r>
      <w:proofErr w:type="spellEnd"/>
      <w:r w:rsidRPr="003D0F01">
        <w:t xml:space="preserve">, </w:t>
      </w:r>
      <w:proofErr w:type="spellStart"/>
      <w:r w:rsidRPr="003D0F01">
        <w:t>maka</w:t>
      </w:r>
      <w:proofErr w:type="spellEnd"/>
      <w:r w:rsidRPr="003D0F01">
        <w:t xml:space="preserve"> </w:t>
      </w:r>
      <w:proofErr w:type="spellStart"/>
      <w:r w:rsidRPr="003D0F01">
        <w:t>bagian</w:t>
      </w:r>
      <w:proofErr w:type="spellEnd"/>
      <w:r w:rsidRPr="003D0F01">
        <w:t xml:space="preserve"> </w:t>
      </w:r>
      <w:proofErr w:type="spellStart"/>
      <w:r w:rsidRPr="003D0F01">
        <w:t>tersebut</w:t>
      </w:r>
      <w:proofErr w:type="spellEnd"/>
      <w:r w:rsidRPr="003D0F01">
        <w:t xml:space="preserve"> </w:t>
      </w:r>
      <w:proofErr w:type="spellStart"/>
      <w:r w:rsidRPr="003D0F01">
        <w:t>akan</w:t>
      </w:r>
      <w:proofErr w:type="spellEnd"/>
      <w:r w:rsidRPr="003D0F01">
        <w:t xml:space="preserve"> </w:t>
      </w:r>
      <w:proofErr w:type="spellStart"/>
      <w:r w:rsidRPr="003D0F01">
        <w:t>mengalami</w:t>
      </w:r>
      <w:proofErr w:type="spellEnd"/>
      <w:r w:rsidRPr="003D0F01">
        <w:t xml:space="preserve"> </w:t>
      </w:r>
      <w:proofErr w:type="spellStart"/>
      <w:r w:rsidRPr="003D0F01">
        <w:t>gangguan</w:t>
      </w:r>
      <w:proofErr w:type="spellEnd"/>
      <w:r w:rsidRPr="003D0F01">
        <w:t xml:space="preserve"> </w:t>
      </w:r>
      <w:proofErr w:type="spellStart"/>
      <w:r w:rsidRPr="003D0F01">
        <w:t>kesehatan</w:t>
      </w:r>
      <w:proofErr w:type="spellEnd"/>
      <w:r w:rsidRPr="003D0F01">
        <w:rPr>
          <w:lang w:val="id-ID"/>
        </w:rPr>
        <w:t xml:space="preserve">. Definisi perputaran kas menurut </w:t>
      </w:r>
      <w:r w:rsidRPr="003D0F01">
        <w:rPr>
          <w:lang w:val="id-ID"/>
        </w:rPr>
        <w:fldChar w:fldCharType="begin" w:fldLock="1"/>
      </w:r>
      <w:r w:rsidRPr="003D0F01">
        <w:rPr>
          <w:lang w:val="id-ID"/>
        </w:rPr>
        <w:instrText>ADDIN CSL_CITATION {"citationItems":[{"id":"ITEM-1","itemData":{"author":[{"dropping-particle":"","family":"Mohamad Tejo Suminar","given":"","non-dropping-particle":"","parse-names":false,"suffix":""}],"container-title":"Program Studi Akuntansi, Fakultas Ekonomi, Universitas Pandanaran","id":"ITEM-1","issue":"1","issued":{"date-parts":[["2020"]]},"page":"1-19","title":"PENGARUH PERPUTARAN PERSEDIAAN, PERPUTARAN PIUTANG DAN PERPUTARAN KAS TERHADAP PROFITABILITAS PADA PERUSAHAAN SEKTOR INDUSTRI BARANG KONSUMSI YANG TERDAFTAR DI BEI PERIODE 2008-2013","type":"article-journal","volume":"2"},"uris":["http://www.mendeley.com/documents/?uuid=9cb87fd6-54fa-4e77-870a-fe7e713ad3cf"]}],"mendeley":{"formattedCitation":"(Mohamad Tejo Suminar, 2020)","manualFormatting":"(M. Suminar, 2020)","plainTextFormattedCitation":"(Mohamad Tejo Suminar, 2020)","previouslyFormattedCitation":"(Mohamad Tejo Suminar, 2020)"},"properties":{"noteIndex":0},"schema":"https://github.com/citation-style-language/schema/raw/master/csl-citation.json"}</w:instrText>
      </w:r>
      <w:r w:rsidRPr="003D0F01">
        <w:rPr>
          <w:lang w:val="id-ID"/>
        </w:rPr>
        <w:fldChar w:fldCharType="separate"/>
      </w:r>
      <w:r w:rsidRPr="003D0F01">
        <w:rPr>
          <w:noProof/>
          <w:lang w:val="id-ID"/>
        </w:rPr>
        <w:t>(M. Suminar, 2020)</w:t>
      </w:r>
      <w:r w:rsidRPr="003D0F01">
        <w:rPr>
          <w:lang w:val="id-ID"/>
        </w:rPr>
        <w:fldChar w:fldCharType="end"/>
      </w:r>
      <w:r w:rsidRPr="003D0F01">
        <w:rPr>
          <w:lang w:val="id-ID"/>
        </w:rPr>
        <w:t xml:space="preserve"> </w:t>
      </w:r>
      <w:proofErr w:type="spellStart"/>
      <w:r w:rsidRPr="003D0F01">
        <w:t>perputaran</w:t>
      </w:r>
      <w:proofErr w:type="spellEnd"/>
      <w:r w:rsidRPr="003D0F01">
        <w:t xml:space="preserve"> kas </w:t>
      </w:r>
      <w:proofErr w:type="spellStart"/>
      <w:r w:rsidRPr="003D0F01">
        <w:t>merupakan</w:t>
      </w:r>
      <w:proofErr w:type="spellEnd"/>
      <w:r w:rsidRPr="003D0F01">
        <w:t xml:space="preserve"> “</w:t>
      </w:r>
      <w:proofErr w:type="spellStart"/>
      <w:r w:rsidRPr="003D0F01">
        <w:t>Periode</w:t>
      </w:r>
      <w:proofErr w:type="spellEnd"/>
      <w:r w:rsidRPr="003D0F01">
        <w:t xml:space="preserve"> </w:t>
      </w:r>
      <w:proofErr w:type="spellStart"/>
      <w:r w:rsidRPr="003D0F01">
        <w:t>berputarnya</w:t>
      </w:r>
      <w:proofErr w:type="spellEnd"/>
      <w:r w:rsidRPr="003D0F01">
        <w:t xml:space="preserve"> kas yang </w:t>
      </w:r>
      <w:proofErr w:type="spellStart"/>
      <w:r w:rsidRPr="003D0F01">
        <w:t>dimulai</w:t>
      </w:r>
      <w:proofErr w:type="spellEnd"/>
      <w:r w:rsidRPr="003D0F01">
        <w:t xml:space="preserve"> pada </w:t>
      </w:r>
      <w:proofErr w:type="spellStart"/>
      <w:r w:rsidRPr="003D0F01">
        <w:t>saat</w:t>
      </w:r>
      <w:proofErr w:type="spellEnd"/>
      <w:r w:rsidRPr="003D0F01">
        <w:t xml:space="preserve"> kas </w:t>
      </w:r>
      <w:proofErr w:type="spellStart"/>
      <w:r w:rsidRPr="003D0F01">
        <w:t>diinvestasikan</w:t>
      </w:r>
      <w:proofErr w:type="spellEnd"/>
      <w:r w:rsidRPr="003D0F01">
        <w:t xml:space="preserve"> </w:t>
      </w:r>
      <w:proofErr w:type="spellStart"/>
      <w:r w:rsidRPr="003D0F01">
        <w:lastRenderedPageBreak/>
        <w:t>dalam</w:t>
      </w:r>
      <w:proofErr w:type="spellEnd"/>
      <w:r w:rsidRPr="003D0F01">
        <w:t xml:space="preserve"> </w:t>
      </w:r>
      <w:proofErr w:type="spellStart"/>
      <w:r w:rsidRPr="003D0F01">
        <w:t>komponen</w:t>
      </w:r>
      <w:proofErr w:type="spellEnd"/>
      <w:r w:rsidRPr="003D0F01">
        <w:t xml:space="preserve"> modal </w:t>
      </w:r>
      <w:proofErr w:type="spellStart"/>
      <w:r w:rsidRPr="003D0F01">
        <w:t>kerja</w:t>
      </w:r>
      <w:proofErr w:type="spellEnd"/>
      <w:r w:rsidRPr="003D0F01">
        <w:t xml:space="preserve"> </w:t>
      </w:r>
      <w:proofErr w:type="spellStart"/>
      <w:r w:rsidRPr="003D0F01">
        <w:t>sampai</w:t>
      </w:r>
      <w:proofErr w:type="spellEnd"/>
      <w:r w:rsidRPr="003D0F01">
        <w:t xml:space="preserve"> </w:t>
      </w:r>
      <w:proofErr w:type="spellStart"/>
      <w:r w:rsidRPr="003D0F01">
        <w:t>saat</w:t>
      </w:r>
      <w:proofErr w:type="spellEnd"/>
      <w:r w:rsidRPr="003D0F01">
        <w:t xml:space="preserve"> </w:t>
      </w:r>
      <w:proofErr w:type="spellStart"/>
      <w:r w:rsidRPr="003D0F01">
        <w:t>kembali</w:t>
      </w:r>
      <w:proofErr w:type="spellEnd"/>
      <w:r w:rsidRPr="003D0F01">
        <w:t xml:space="preserve"> </w:t>
      </w:r>
      <w:proofErr w:type="spellStart"/>
      <w:r w:rsidRPr="003D0F01">
        <w:t>menjadi</w:t>
      </w:r>
      <w:proofErr w:type="spellEnd"/>
      <w:r w:rsidRPr="003D0F01">
        <w:t xml:space="preserve"> kas-kas </w:t>
      </w:r>
      <w:proofErr w:type="spellStart"/>
      <w:r w:rsidRPr="003D0F01">
        <w:t>sebagai</w:t>
      </w:r>
      <w:proofErr w:type="spellEnd"/>
      <w:r w:rsidRPr="003D0F01">
        <w:t xml:space="preserve"> </w:t>
      </w:r>
      <w:proofErr w:type="spellStart"/>
      <w:r w:rsidRPr="003D0F01">
        <w:t>unsur</w:t>
      </w:r>
      <w:proofErr w:type="spellEnd"/>
      <w:r w:rsidRPr="003D0F01">
        <w:t xml:space="preserve"> modal </w:t>
      </w:r>
      <w:proofErr w:type="spellStart"/>
      <w:r w:rsidRPr="003D0F01">
        <w:t>kerja</w:t>
      </w:r>
      <w:proofErr w:type="spellEnd"/>
      <w:r w:rsidRPr="003D0F01">
        <w:t xml:space="preserve"> yang paling </w:t>
      </w:r>
      <w:proofErr w:type="spellStart"/>
      <w:r w:rsidRPr="003D0F01">
        <w:t>tinggi</w:t>
      </w:r>
      <w:proofErr w:type="spellEnd"/>
      <w:r w:rsidRPr="003D0F01">
        <w:t xml:space="preserve"> </w:t>
      </w:r>
      <w:proofErr w:type="spellStart"/>
      <w:r w:rsidRPr="003D0F01">
        <w:t>likuiditasnya</w:t>
      </w:r>
      <w:proofErr w:type="spellEnd"/>
      <w:r w:rsidRPr="003D0F01">
        <w:t>”</w:t>
      </w:r>
    </w:p>
    <w:p w:rsidR="003D0F01" w:rsidRPr="003D0F01" w:rsidRDefault="003D0F01" w:rsidP="003D0F01">
      <w:pPr>
        <w:spacing w:after="0" w:line="480" w:lineRule="auto"/>
        <w:ind w:firstLine="720"/>
        <w:rPr>
          <w:lang w:val="id-ID"/>
        </w:rPr>
      </w:pPr>
      <w:r w:rsidRPr="003D0F01">
        <w:rPr>
          <w:lang w:val="id-ID"/>
        </w:rPr>
        <w:t xml:space="preserve">Berdasarkan pengertian diatas dapat disimpulkan </w:t>
      </w:r>
      <w:proofErr w:type="spellStart"/>
      <w:r w:rsidRPr="003D0F01">
        <w:t>bahwa</w:t>
      </w:r>
      <w:proofErr w:type="spellEnd"/>
      <w:r w:rsidRPr="003D0F01">
        <w:t xml:space="preserve"> </w:t>
      </w:r>
      <w:proofErr w:type="spellStart"/>
      <w:r w:rsidRPr="003D0F01">
        <w:t>perputaran</w:t>
      </w:r>
      <w:proofErr w:type="spellEnd"/>
      <w:r w:rsidRPr="003D0F01">
        <w:t xml:space="preserve"> kas </w:t>
      </w:r>
      <w:proofErr w:type="spellStart"/>
      <w:r w:rsidRPr="003D0F01">
        <w:t>merupakan</w:t>
      </w:r>
      <w:proofErr w:type="spellEnd"/>
      <w:r w:rsidRPr="003D0F01">
        <w:t xml:space="preserve"> </w:t>
      </w:r>
      <w:proofErr w:type="spellStart"/>
      <w:r w:rsidRPr="003D0F01">
        <w:t>alat</w:t>
      </w:r>
      <w:proofErr w:type="spellEnd"/>
      <w:r w:rsidRPr="003D0F01">
        <w:t xml:space="preserve"> </w:t>
      </w:r>
      <w:proofErr w:type="spellStart"/>
      <w:r w:rsidRPr="003D0F01">
        <w:t>ukur</w:t>
      </w:r>
      <w:proofErr w:type="spellEnd"/>
      <w:r w:rsidRPr="003D0F01">
        <w:t xml:space="preserve"> yang </w:t>
      </w:r>
      <w:proofErr w:type="spellStart"/>
      <w:r w:rsidRPr="003D0F01">
        <w:t>digunakan</w:t>
      </w:r>
      <w:proofErr w:type="spellEnd"/>
      <w:r w:rsidRPr="003D0F01">
        <w:t xml:space="preserve"> </w:t>
      </w:r>
      <w:proofErr w:type="spellStart"/>
      <w:r w:rsidRPr="003D0F01">
        <w:t>untuk</w:t>
      </w:r>
      <w:proofErr w:type="spellEnd"/>
      <w:r w:rsidRPr="003D0F01">
        <w:t xml:space="preserve"> </w:t>
      </w:r>
      <w:proofErr w:type="spellStart"/>
      <w:r w:rsidRPr="003D0F01">
        <w:t>mengukur</w:t>
      </w:r>
      <w:proofErr w:type="spellEnd"/>
      <w:r w:rsidRPr="003D0F01">
        <w:t xml:space="preserve"> </w:t>
      </w:r>
      <w:proofErr w:type="spellStart"/>
      <w:r w:rsidRPr="003D0F01">
        <w:t>tingkat</w:t>
      </w:r>
      <w:proofErr w:type="spellEnd"/>
      <w:r w:rsidRPr="003D0F01">
        <w:t xml:space="preserve"> </w:t>
      </w:r>
      <w:proofErr w:type="spellStart"/>
      <w:r w:rsidRPr="003D0F01">
        <w:t>kecukupan</w:t>
      </w:r>
      <w:proofErr w:type="spellEnd"/>
      <w:r w:rsidRPr="003D0F01">
        <w:t xml:space="preserve"> dan </w:t>
      </w:r>
      <w:proofErr w:type="spellStart"/>
      <w:r w:rsidRPr="003D0F01">
        <w:t>kelancaran</w:t>
      </w:r>
      <w:proofErr w:type="spellEnd"/>
      <w:r w:rsidRPr="003D0F01">
        <w:t xml:space="preserve"> </w:t>
      </w:r>
      <w:proofErr w:type="spellStart"/>
      <w:r w:rsidRPr="003D0F01">
        <w:t>aliran</w:t>
      </w:r>
      <w:proofErr w:type="spellEnd"/>
      <w:r w:rsidRPr="003D0F01">
        <w:t xml:space="preserve"> dana kas </w:t>
      </w:r>
      <w:proofErr w:type="spellStart"/>
      <w:r w:rsidRPr="003D0F01">
        <w:t>atau</w:t>
      </w:r>
      <w:proofErr w:type="spellEnd"/>
      <w:r w:rsidRPr="003D0F01">
        <w:t xml:space="preserve"> modal </w:t>
      </w:r>
      <w:proofErr w:type="spellStart"/>
      <w:r w:rsidRPr="003D0F01">
        <w:t>kerja</w:t>
      </w:r>
      <w:proofErr w:type="spellEnd"/>
      <w:r w:rsidRPr="003D0F01">
        <w:t xml:space="preserve"> </w:t>
      </w:r>
      <w:proofErr w:type="spellStart"/>
      <w:r w:rsidRPr="003D0F01">
        <w:t>perusahaan</w:t>
      </w:r>
      <w:proofErr w:type="spellEnd"/>
      <w:r w:rsidRPr="003D0F01">
        <w:t xml:space="preserve"> </w:t>
      </w:r>
      <w:proofErr w:type="spellStart"/>
      <w:r w:rsidRPr="003D0F01">
        <w:t>sehingga</w:t>
      </w:r>
      <w:proofErr w:type="spellEnd"/>
      <w:r w:rsidRPr="003D0F01">
        <w:t xml:space="preserve"> </w:t>
      </w:r>
      <w:proofErr w:type="spellStart"/>
      <w:r w:rsidRPr="003D0F01">
        <w:t>kegiatan</w:t>
      </w:r>
      <w:proofErr w:type="spellEnd"/>
      <w:r w:rsidRPr="003D0F01">
        <w:t xml:space="preserve"> </w:t>
      </w:r>
      <w:proofErr w:type="spellStart"/>
      <w:r w:rsidRPr="003D0F01">
        <w:t>operasional</w:t>
      </w:r>
      <w:proofErr w:type="spellEnd"/>
      <w:r w:rsidRPr="003D0F01">
        <w:t xml:space="preserve"> </w:t>
      </w:r>
      <w:proofErr w:type="spellStart"/>
      <w:r w:rsidRPr="003D0F01">
        <w:t>perusahaan</w:t>
      </w:r>
      <w:proofErr w:type="spellEnd"/>
      <w:r w:rsidRPr="003D0F01">
        <w:t xml:space="preserve"> </w:t>
      </w:r>
      <w:proofErr w:type="spellStart"/>
      <w:r w:rsidRPr="003D0F01">
        <w:t>berjalan</w:t>
      </w:r>
      <w:proofErr w:type="spellEnd"/>
      <w:r w:rsidRPr="003D0F01">
        <w:t xml:space="preserve"> </w:t>
      </w:r>
      <w:proofErr w:type="spellStart"/>
      <w:r w:rsidRPr="003D0F01">
        <w:t>dengan</w:t>
      </w:r>
      <w:proofErr w:type="spellEnd"/>
      <w:r w:rsidRPr="003D0F01">
        <w:t xml:space="preserve"> lancer</w:t>
      </w:r>
      <w:r w:rsidRPr="003D0F01">
        <w:rPr>
          <w:lang w:val="id-ID"/>
        </w:rPr>
        <w:t xml:space="preserve"> dan </w:t>
      </w:r>
      <w:proofErr w:type="spellStart"/>
      <w:r w:rsidRPr="003D0F01">
        <w:t>periode</w:t>
      </w:r>
      <w:proofErr w:type="spellEnd"/>
      <w:r w:rsidRPr="003D0F01">
        <w:t xml:space="preserve"> </w:t>
      </w:r>
      <w:proofErr w:type="spellStart"/>
      <w:r w:rsidRPr="003D0F01">
        <w:t>berputarnya</w:t>
      </w:r>
      <w:proofErr w:type="spellEnd"/>
      <w:r w:rsidRPr="003D0F01">
        <w:t xml:space="preserve"> kas pada </w:t>
      </w:r>
      <w:proofErr w:type="spellStart"/>
      <w:r w:rsidRPr="003D0F01">
        <w:t>saat</w:t>
      </w:r>
      <w:proofErr w:type="spellEnd"/>
      <w:r w:rsidRPr="003D0F01">
        <w:t xml:space="preserve"> kas </w:t>
      </w:r>
      <w:proofErr w:type="spellStart"/>
      <w:r w:rsidRPr="003D0F01">
        <w:t>tersebut</w:t>
      </w:r>
      <w:proofErr w:type="spellEnd"/>
      <w:r w:rsidRPr="003D0F01">
        <w:t xml:space="preserve"> </w:t>
      </w:r>
      <w:proofErr w:type="spellStart"/>
      <w:r w:rsidRPr="003D0F01">
        <w:t>diinvestasikan</w:t>
      </w:r>
      <w:proofErr w:type="spellEnd"/>
      <w:r w:rsidRPr="003D0F01">
        <w:t xml:space="preserve"> </w:t>
      </w:r>
      <w:proofErr w:type="spellStart"/>
      <w:r w:rsidRPr="003D0F01">
        <w:t>sampai</w:t>
      </w:r>
      <w:proofErr w:type="spellEnd"/>
      <w:r w:rsidRPr="003D0F01">
        <w:t xml:space="preserve"> </w:t>
      </w:r>
      <w:proofErr w:type="spellStart"/>
      <w:r w:rsidRPr="003D0F01">
        <w:t>kembali</w:t>
      </w:r>
      <w:proofErr w:type="spellEnd"/>
      <w:r w:rsidRPr="003D0F01">
        <w:t xml:space="preserve"> </w:t>
      </w:r>
      <w:proofErr w:type="spellStart"/>
      <w:r w:rsidRPr="003D0F01">
        <w:t>masuk</w:t>
      </w:r>
      <w:proofErr w:type="spellEnd"/>
      <w:r w:rsidRPr="003D0F01">
        <w:t xml:space="preserve"> </w:t>
      </w:r>
      <w:proofErr w:type="spellStart"/>
      <w:r w:rsidRPr="003D0F01">
        <w:t>menjadi</w:t>
      </w:r>
      <w:proofErr w:type="spellEnd"/>
      <w:r w:rsidRPr="003D0F01">
        <w:t xml:space="preserve"> kas </w:t>
      </w:r>
      <w:proofErr w:type="spellStart"/>
      <w:r w:rsidRPr="003D0F01">
        <w:t>untuk</w:t>
      </w:r>
      <w:proofErr w:type="spellEnd"/>
      <w:r w:rsidRPr="003D0F01">
        <w:t xml:space="preserve"> </w:t>
      </w:r>
      <w:proofErr w:type="spellStart"/>
      <w:r w:rsidRPr="003D0F01">
        <w:t>mebayar</w:t>
      </w:r>
      <w:proofErr w:type="spellEnd"/>
      <w:r w:rsidRPr="003D0F01">
        <w:t xml:space="preserve"> </w:t>
      </w:r>
      <w:proofErr w:type="spellStart"/>
      <w:r w:rsidRPr="003D0F01">
        <w:t>tagihan</w:t>
      </w:r>
      <w:proofErr w:type="spellEnd"/>
      <w:r w:rsidRPr="003D0F01">
        <w:t xml:space="preserve"> dan </w:t>
      </w:r>
      <w:proofErr w:type="spellStart"/>
      <w:r w:rsidRPr="003D0F01">
        <w:t>biaya-biaya</w:t>
      </w:r>
      <w:proofErr w:type="spellEnd"/>
      <w:r w:rsidRPr="003D0F01">
        <w:t xml:space="preserve"> yang </w:t>
      </w:r>
      <w:proofErr w:type="spellStart"/>
      <w:r w:rsidRPr="003D0F01">
        <w:t>berkaitan</w:t>
      </w:r>
      <w:proofErr w:type="spellEnd"/>
      <w:r w:rsidRPr="003D0F01">
        <w:t xml:space="preserve"> </w:t>
      </w:r>
      <w:proofErr w:type="spellStart"/>
      <w:r w:rsidRPr="003D0F01">
        <w:t>dengan</w:t>
      </w:r>
      <w:proofErr w:type="spellEnd"/>
      <w:r w:rsidRPr="003D0F01">
        <w:t xml:space="preserve"> </w:t>
      </w:r>
      <w:proofErr w:type="spellStart"/>
      <w:r w:rsidRPr="003D0F01">
        <w:t>penjualan</w:t>
      </w:r>
      <w:proofErr w:type="spellEnd"/>
      <w:r w:rsidRPr="003D0F01">
        <w:rPr>
          <w:lang w:val="id-ID"/>
        </w:rPr>
        <w:t>.</w:t>
      </w:r>
    </w:p>
    <w:p w:rsidR="003D0F01" w:rsidRPr="003D0F01" w:rsidRDefault="003D0F01" w:rsidP="003D0F01">
      <w:pPr>
        <w:spacing w:after="0" w:line="480" w:lineRule="auto"/>
        <w:rPr>
          <w:lang w:val="id-ID"/>
        </w:rPr>
      </w:pPr>
    </w:p>
    <w:p w:rsidR="003D0F01" w:rsidRPr="003D0F01" w:rsidRDefault="003D0F01" w:rsidP="003D0F01">
      <w:pPr>
        <w:spacing w:after="0" w:line="480" w:lineRule="auto"/>
        <w:rPr>
          <w:lang w:val="id-ID"/>
        </w:rPr>
      </w:pPr>
      <w:proofErr w:type="spellStart"/>
      <w:r w:rsidRPr="003D0F01">
        <w:rPr>
          <w:szCs w:val="24"/>
        </w:rPr>
        <w:t>Perputaran</w:t>
      </w:r>
      <w:proofErr w:type="spellEnd"/>
      <w:r w:rsidRPr="003D0F01">
        <w:rPr>
          <w:szCs w:val="24"/>
        </w:rPr>
        <w:t xml:space="preserve"> kas </w:t>
      </w:r>
      <w:proofErr w:type="spellStart"/>
      <w:r w:rsidRPr="003D0F01">
        <w:rPr>
          <w:szCs w:val="24"/>
        </w:rPr>
        <w:t>dapat</w:t>
      </w:r>
      <w:proofErr w:type="spellEnd"/>
      <w:r w:rsidRPr="003D0F01">
        <w:rPr>
          <w:szCs w:val="24"/>
        </w:rPr>
        <w:t xml:space="preserve"> </w:t>
      </w:r>
      <w:proofErr w:type="spellStart"/>
      <w:r w:rsidRPr="003D0F01">
        <w:rPr>
          <w:szCs w:val="24"/>
        </w:rPr>
        <w:t>dihitung</w:t>
      </w:r>
      <w:proofErr w:type="spellEnd"/>
      <w:r w:rsidRPr="003D0F01">
        <w:rPr>
          <w:szCs w:val="24"/>
        </w:rPr>
        <w:t xml:space="preserve"> </w:t>
      </w:r>
      <w:proofErr w:type="spellStart"/>
      <w:r w:rsidRPr="003D0F01">
        <w:rPr>
          <w:szCs w:val="24"/>
        </w:rPr>
        <w:t>dengan</w:t>
      </w:r>
      <w:proofErr w:type="spellEnd"/>
      <w:r w:rsidRPr="003D0F01">
        <w:rPr>
          <w:szCs w:val="24"/>
        </w:rPr>
        <w:t xml:space="preserve"> </w:t>
      </w:r>
      <w:proofErr w:type="spellStart"/>
      <w:r w:rsidRPr="003D0F01">
        <w:rPr>
          <w:szCs w:val="24"/>
        </w:rPr>
        <w:t>rumus</w:t>
      </w:r>
      <w:proofErr w:type="spellEnd"/>
      <w:r w:rsidRPr="003D0F01">
        <w:rPr>
          <w:szCs w:val="24"/>
        </w:rPr>
        <w:t xml:space="preserve"> </w:t>
      </w:r>
      <w:proofErr w:type="spellStart"/>
      <w:r w:rsidRPr="003D0F01">
        <w:rPr>
          <w:szCs w:val="24"/>
        </w:rPr>
        <w:t>sebagai</w:t>
      </w:r>
      <w:proofErr w:type="spellEnd"/>
      <w:r w:rsidRPr="003D0F01">
        <w:rPr>
          <w:szCs w:val="24"/>
        </w:rPr>
        <w:t xml:space="preserve"> </w:t>
      </w:r>
      <w:proofErr w:type="spellStart"/>
      <w:r w:rsidRPr="003D0F01">
        <w:rPr>
          <w:szCs w:val="24"/>
        </w:rPr>
        <w:t>berikut</w:t>
      </w:r>
      <w:proofErr w:type="spellEnd"/>
      <w:r w:rsidRPr="003D0F01">
        <w:rPr>
          <w:szCs w:val="24"/>
        </w:rPr>
        <w:t>:</w:t>
      </w:r>
    </w:p>
    <w:p w:rsidR="003D0F01" w:rsidRPr="003D0F01" w:rsidRDefault="003D0F01" w:rsidP="003D0F01">
      <w:pPr>
        <w:spacing w:after="0" w:line="480" w:lineRule="auto"/>
        <w:jc w:val="center"/>
        <w:rPr>
          <w:rFonts w:eastAsia="Times New Roman"/>
          <w:sz w:val="32"/>
          <w:szCs w:val="24"/>
        </w:rPr>
      </w:pPr>
      <w:proofErr w:type="spellStart"/>
      <w:r w:rsidRPr="003D0F01">
        <w:rPr>
          <w:szCs w:val="24"/>
        </w:rPr>
        <w:t>Perputaran</w:t>
      </w:r>
      <w:proofErr w:type="spellEnd"/>
      <w:r w:rsidRPr="003D0F01">
        <w:rPr>
          <w:szCs w:val="24"/>
        </w:rPr>
        <w:t xml:space="preserve"> Kas =</w:t>
      </w:r>
      <m:oMath>
        <m:r>
          <w:rPr>
            <w:rFonts w:ascii="Cambria Math" w:hAnsi="Cambria Math"/>
            <w:sz w:val="32"/>
            <w:szCs w:val="24"/>
          </w:rPr>
          <m:t xml:space="preserve"> </m:t>
        </m:r>
        <m:f>
          <m:fPr>
            <m:ctrlPr>
              <w:rPr>
                <w:rFonts w:ascii="Cambria Math" w:hAnsi="Cambria Math"/>
                <w:sz w:val="32"/>
                <w:szCs w:val="24"/>
              </w:rPr>
            </m:ctrlPr>
          </m:fPr>
          <m:num>
            <m:r>
              <w:rPr>
                <w:rFonts w:ascii="Cambria Math" w:hAnsi="Cambria Math"/>
                <w:sz w:val="32"/>
                <w:szCs w:val="24"/>
              </w:rPr>
              <m:t>Penjualan</m:t>
            </m:r>
          </m:num>
          <m:den>
            <m:r>
              <w:rPr>
                <w:rFonts w:ascii="Cambria Math" w:hAnsi="Cambria Math"/>
                <w:sz w:val="32"/>
                <w:szCs w:val="24"/>
              </w:rPr>
              <m:t>Rata-rata Kas</m:t>
            </m:r>
          </m:den>
        </m:f>
      </m:oMath>
    </w:p>
    <w:p w:rsidR="003D0F01" w:rsidRPr="003D0F01" w:rsidRDefault="003D0F01" w:rsidP="003D0F01">
      <w:pPr>
        <w:rPr>
          <w:lang w:val="id-ID"/>
        </w:rPr>
      </w:pPr>
      <w:r w:rsidRPr="003D0F01">
        <w:rPr>
          <w:lang w:val="id-ID"/>
        </w:rPr>
        <w:t xml:space="preserve">Sumber: </w:t>
      </w:r>
      <w:r w:rsidRPr="003D0F01">
        <w:rPr>
          <w:lang w:val="id-ID"/>
        </w:rPr>
        <w:fldChar w:fldCharType="begin" w:fldLock="1"/>
      </w:r>
      <w:r w:rsidRPr="003D0F01">
        <w:rPr>
          <w:lang w:val="id-ID"/>
        </w:rPr>
        <w:instrText>ADDIN CSL_CITATION {"citationItems":[{"id":"ITEM-1","itemData":{"author":[{"dropping-particle":"","family":"Kasmir","given":"","non-dropping-particle":"","parse-names":false,"suffix":""}],"id":"ITEM-1","issued":{"date-parts":[["2019"]]},"publisher":"Raja Wali Pers","publisher-place":"Jakarta","title":"Analisis Laporan Keuangan","type":"book"},"uris":["http://www.mendeley.com/documents/?uuid=6f0303df-7fc5-4253-bec4-4afa8f9285bb"]}],"mendeley":{"formattedCitation":"(Kasmir, 2019)","plainTextFormattedCitation":"(Kasmir, 2019)","previouslyFormattedCitation":"(Kasmir, 2019)"},"properties":{"noteIndex":0},"schema":"https://github.com/citation-style-language/schema/raw/master/csl-citation.json"}</w:instrText>
      </w:r>
      <w:r w:rsidRPr="003D0F01">
        <w:rPr>
          <w:lang w:val="id-ID"/>
        </w:rPr>
        <w:fldChar w:fldCharType="separate"/>
      </w:r>
      <w:r w:rsidRPr="003D0F01">
        <w:rPr>
          <w:noProof/>
          <w:lang w:val="id-ID"/>
        </w:rPr>
        <w:t>(Kasmir, 2019)</w:t>
      </w:r>
      <w:r w:rsidRPr="003D0F01">
        <w:rPr>
          <w:lang w:val="id-ID"/>
        </w:rPr>
        <w:fldChar w:fldCharType="end"/>
      </w:r>
    </w:p>
    <w:p w:rsidR="003D0F01" w:rsidRPr="003D0F01" w:rsidRDefault="003D0F01" w:rsidP="003D0F01">
      <w:pPr>
        <w:pStyle w:val="Heading4"/>
        <w:spacing w:line="480" w:lineRule="auto"/>
        <w:rPr>
          <w:color w:val="auto"/>
        </w:rPr>
      </w:pPr>
      <w:r w:rsidRPr="003D0F01">
        <w:rPr>
          <w:color w:val="auto"/>
          <w:lang w:val="id-ID"/>
        </w:rPr>
        <w:t xml:space="preserve">2.1.2.2 </w:t>
      </w:r>
      <w:proofErr w:type="spellStart"/>
      <w:r w:rsidRPr="003D0F01">
        <w:rPr>
          <w:color w:val="auto"/>
        </w:rPr>
        <w:t>Faktor</w:t>
      </w:r>
      <w:proofErr w:type="spellEnd"/>
      <w:r w:rsidRPr="003D0F01">
        <w:rPr>
          <w:color w:val="auto"/>
        </w:rPr>
        <w:t xml:space="preserve"> yang </w:t>
      </w:r>
      <w:proofErr w:type="spellStart"/>
      <w:r w:rsidRPr="003D0F01">
        <w:rPr>
          <w:color w:val="auto"/>
        </w:rPr>
        <w:t>Mempengaruhi</w:t>
      </w:r>
      <w:proofErr w:type="spellEnd"/>
      <w:r w:rsidRPr="003D0F01">
        <w:rPr>
          <w:color w:val="auto"/>
        </w:rPr>
        <w:t xml:space="preserve"> </w:t>
      </w:r>
      <w:proofErr w:type="spellStart"/>
      <w:r w:rsidRPr="003D0F01">
        <w:rPr>
          <w:color w:val="auto"/>
        </w:rPr>
        <w:t>Perputaran</w:t>
      </w:r>
      <w:proofErr w:type="spellEnd"/>
      <w:r w:rsidRPr="003D0F01">
        <w:rPr>
          <w:color w:val="auto"/>
        </w:rPr>
        <w:t xml:space="preserve"> Kas</w:t>
      </w:r>
    </w:p>
    <w:p w:rsidR="003D0F01" w:rsidRPr="003D0F01" w:rsidRDefault="003D0F01" w:rsidP="003D0F01">
      <w:pPr>
        <w:spacing w:after="0" w:line="480" w:lineRule="auto"/>
        <w:ind w:firstLine="720"/>
        <w:rPr>
          <w:lang w:val="id-ID"/>
        </w:rPr>
      </w:pPr>
      <w:bookmarkStart w:id="12" w:name="_Toc48047611"/>
      <w:bookmarkStart w:id="13" w:name="_Toc48047382"/>
      <w:bookmarkStart w:id="14" w:name="_Toc45288157"/>
      <w:bookmarkStart w:id="15" w:name="_Toc45215863"/>
      <w:bookmarkStart w:id="16" w:name="_Toc82617276"/>
      <w:bookmarkStart w:id="17" w:name="_Toc157203758"/>
      <w:proofErr w:type="spellStart"/>
      <w:r w:rsidRPr="003D0F01">
        <w:t>Beberapa</w:t>
      </w:r>
      <w:proofErr w:type="spellEnd"/>
      <w:r w:rsidRPr="003D0F01">
        <w:t xml:space="preserve"> </w:t>
      </w:r>
      <w:proofErr w:type="spellStart"/>
      <w:r w:rsidRPr="003D0F01">
        <w:t>faktor</w:t>
      </w:r>
      <w:proofErr w:type="spellEnd"/>
      <w:r w:rsidRPr="003D0F01">
        <w:t xml:space="preserve"> yang </w:t>
      </w:r>
      <w:proofErr w:type="spellStart"/>
      <w:r w:rsidRPr="003D0F01">
        <w:t>mempengaruhi</w:t>
      </w:r>
      <w:proofErr w:type="spellEnd"/>
      <w:r w:rsidRPr="003D0F01">
        <w:t xml:space="preserve"> </w:t>
      </w:r>
      <w:proofErr w:type="spellStart"/>
      <w:r w:rsidRPr="003D0F01">
        <w:t>perputaran</w:t>
      </w:r>
      <w:proofErr w:type="spellEnd"/>
      <w:r w:rsidRPr="003D0F01">
        <w:t xml:space="preserve"> kas </w:t>
      </w:r>
      <w:proofErr w:type="spellStart"/>
      <w:r w:rsidRPr="003D0F01">
        <w:t>adalah</w:t>
      </w:r>
      <w:proofErr w:type="spellEnd"/>
      <w:r w:rsidRPr="003D0F01">
        <w:t xml:space="preserve"> </w:t>
      </w:r>
      <w:proofErr w:type="spellStart"/>
      <w:r w:rsidRPr="003D0F01">
        <w:t>perubahan</w:t>
      </w:r>
      <w:proofErr w:type="spellEnd"/>
      <w:r w:rsidRPr="003D0F01">
        <w:t xml:space="preserve"> </w:t>
      </w:r>
      <w:proofErr w:type="spellStart"/>
      <w:r w:rsidRPr="003D0F01">
        <w:t>jumlah</w:t>
      </w:r>
      <w:proofErr w:type="spellEnd"/>
      <w:r w:rsidRPr="003D0F01">
        <w:t xml:space="preserve"> kas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suatu</w:t>
      </w:r>
      <w:proofErr w:type="spellEnd"/>
      <w:r w:rsidRPr="003D0F01">
        <w:t xml:space="preserve"> </w:t>
      </w:r>
      <w:proofErr w:type="spellStart"/>
      <w:r w:rsidRPr="003D0F01">
        <w:t>perusahaan</w:t>
      </w:r>
      <w:proofErr w:type="spellEnd"/>
      <w:r w:rsidRPr="003D0F01">
        <w:t xml:space="preserve"> </w:t>
      </w:r>
      <w:proofErr w:type="spellStart"/>
      <w:r w:rsidRPr="003D0F01">
        <w:t>perubahan</w:t>
      </w:r>
      <w:proofErr w:type="spellEnd"/>
      <w:r w:rsidRPr="003D0F01">
        <w:t xml:space="preserve"> </w:t>
      </w:r>
      <w:proofErr w:type="spellStart"/>
      <w:r w:rsidRPr="003D0F01">
        <w:t>jumlah</w:t>
      </w:r>
      <w:proofErr w:type="spellEnd"/>
      <w:r w:rsidRPr="003D0F01">
        <w:t xml:space="preserve"> kas </w:t>
      </w:r>
      <w:proofErr w:type="spellStart"/>
      <w:r w:rsidRPr="003D0F01">
        <w:t>biasa</w:t>
      </w:r>
      <w:proofErr w:type="spellEnd"/>
      <w:r w:rsidRPr="003D0F01">
        <w:t xml:space="preserve"> </w:t>
      </w:r>
      <w:proofErr w:type="spellStart"/>
      <w:r w:rsidRPr="003D0F01">
        <w:t>terjadi</w:t>
      </w:r>
      <w:proofErr w:type="spellEnd"/>
      <w:r w:rsidRPr="003D0F01">
        <w:t xml:space="preserve">, </w:t>
      </w:r>
      <w:proofErr w:type="spellStart"/>
      <w:r w:rsidRPr="003D0F01">
        <w:t>perubahan</w:t>
      </w:r>
      <w:proofErr w:type="spellEnd"/>
      <w:r w:rsidRPr="003D0F01">
        <w:t xml:space="preserve"> </w:t>
      </w:r>
      <w:proofErr w:type="spellStart"/>
      <w:r w:rsidRPr="003D0F01">
        <w:t>ini</w:t>
      </w:r>
      <w:proofErr w:type="spellEnd"/>
      <w:r w:rsidRPr="003D0F01">
        <w:t xml:space="preserve"> </w:t>
      </w:r>
      <w:proofErr w:type="spellStart"/>
      <w:r w:rsidRPr="003D0F01">
        <w:t>dapat</w:t>
      </w:r>
      <w:proofErr w:type="spellEnd"/>
      <w:r w:rsidRPr="003D0F01">
        <w:t xml:space="preserve"> </w:t>
      </w:r>
      <w:proofErr w:type="spellStart"/>
      <w:r w:rsidRPr="003D0F01">
        <w:t>berupa</w:t>
      </w:r>
      <w:proofErr w:type="spellEnd"/>
      <w:r w:rsidRPr="003D0F01">
        <w:t xml:space="preserve"> </w:t>
      </w:r>
      <w:proofErr w:type="spellStart"/>
      <w:r w:rsidRPr="003D0F01">
        <w:t>pengurangan</w:t>
      </w:r>
      <w:proofErr w:type="spellEnd"/>
      <w:r w:rsidRPr="003D0F01">
        <w:t xml:space="preserve"> </w:t>
      </w:r>
      <w:proofErr w:type="spellStart"/>
      <w:r w:rsidRPr="003D0F01">
        <w:t>ataupun</w:t>
      </w:r>
      <w:proofErr w:type="spellEnd"/>
      <w:r w:rsidRPr="003D0F01">
        <w:t xml:space="preserve"> </w:t>
      </w:r>
      <w:proofErr w:type="spellStart"/>
      <w:r w:rsidRPr="003D0F01">
        <w:t>penambahan</w:t>
      </w:r>
      <w:proofErr w:type="spellEnd"/>
      <w:r w:rsidRPr="003D0F01">
        <w:t xml:space="preserve"> </w:t>
      </w:r>
      <w:proofErr w:type="spellStart"/>
      <w:r w:rsidRPr="003D0F01">
        <w:t>jumlah</w:t>
      </w:r>
      <w:proofErr w:type="spellEnd"/>
      <w:r w:rsidRPr="003D0F01">
        <w:t xml:space="preserve"> kas yang </w:t>
      </w:r>
      <w:proofErr w:type="spellStart"/>
      <w:r w:rsidRPr="003D0F01">
        <w:t>disebabkan</w:t>
      </w:r>
      <w:proofErr w:type="spellEnd"/>
      <w:r w:rsidRPr="003D0F01">
        <w:t xml:space="preserve"> oleh </w:t>
      </w:r>
      <w:proofErr w:type="spellStart"/>
      <w:r w:rsidRPr="003D0F01">
        <w:t>hal-hal</w:t>
      </w:r>
      <w:proofErr w:type="spellEnd"/>
      <w:r w:rsidRPr="003D0F01">
        <w:t xml:space="preserve"> </w:t>
      </w:r>
      <w:proofErr w:type="spellStart"/>
      <w:r w:rsidRPr="003D0F01">
        <w:t>sebagai</w:t>
      </w:r>
      <w:proofErr w:type="spellEnd"/>
      <w:r w:rsidRPr="003D0F01">
        <w:t xml:space="preserve"> </w:t>
      </w:r>
      <w:proofErr w:type="spellStart"/>
      <w:r w:rsidRPr="003D0F01">
        <w:t>berikut</w:t>
      </w:r>
      <w:proofErr w:type="spellEnd"/>
      <w:r w:rsidRPr="003D0F01">
        <w:rPr>
          <w:lang w:val="id-ID"/>
        </w:rPr>
        <w:t xml:space="preserve"> </w:t>
      </w:r>
      <w:r w:rsidRPr="003D0F01">
        <w:rPr>
          <w:lang w:val="id-ID"/>
        </w:rPr>
        <w:fldChar w:fldCharType="begin" w:fldLock="1"/>
      </w:r>
      <w:r w:rsidRPr="003D0F01">
        <w:rPr>
          <w:lang w:val="id-ID"/>
        </w:rPr>
        <w:instrText>ADDIN CSL_CITATION {"citationItems":[{"id":"ITEM-1","itemData":{"author":[{"dropping-particle":"","family":"Sujarweni","given":"Wiratna","non-dropping-particle":"","parse-names":false,"suffix":""}],"edition":"2","editor":[{"dropping-particle":"","family":"Mona","given":"","non-dropping-particle":"","parse-names":false,"suffix":""}],"id":"ITEM-1","issued":{"date-parts":[["2019"]]},"publisher":"Pustaka Baru Press","publisher-place":"Yogyakarta","title":"Pengantar Akuntasi","type":"book"},"uris":["http://www.mendeley.com/documents/?uuid=32e77e85-f9bc-484b-9e75-164c0e2f7c71"]}],"mendeley":{"formattedCitation":"(Sujarweni, 2019)","plainTextFormattedCitation":"(Sujarweni, 2019)","previouslyFormattedCitation":"(Sujarweni, 2019)"},"properties":{"noteIndex":0},"schema":"https://github.com/citation-style-language/schema/raw/master/csl-citation.json"}</w:instrText>
      </w:r>
      <w:r w:rsidRPr="003D0F01">
        <w:rPr>
          <w:lang w:val="id-ID"/>
        </w:rPr>
        <w:fldChar w:fldCharType="separate"/>
      </w:r>
      <w:r w:rsidRPr="003D0F01">
        <w:rPr>
          <w:noProof/>
          <w:lang w:val="id-ID"/>
        </w:rPr>
        <w:t>(Sujarweni, 2019)</w:t>
      </w:r>
      <w:r w:rsidRPr="003D0F01">
        <w:rPr>
          <w:lang w:val="id-ID"/>
        </w:rPr>
        <w:fldChar w:fldCharType="end"/>
      </w:r>
      <w:bookmarkStart w:id="18" w:name="_Toc48047612"/>
      <w:bookmarkStart w:id="19" w:name="_Toc48047383"/>
      <w:bookmarkStart w:id="20" w:name="_Toc45288158"/>
      <w:bookmarkStart w:id="21" w:name="_Toc45215864"/>
      <w:bookmarkStart w:id="22" w:name="_Toc82617277"/>
      <w:bookmarkStart w:id="23" w:name="_Toc157203759"/>
      <w:bookmarkEnd w:id="12"/>
      <w:bookmarkEnd w:id="13"/>
      <w:bookmarkEnd w:id="14"/>
      <w:bookmarkEnd w:id="15"/>
      <w:bookmarkEnd w:id="16"/>
      <w:bookmarkEnd w:id="17"/>
      <w:r w:rsidRPr="003D0F01">
        <w:rPr>
          <w:lang w:val="id-ID"/>
        </w:rPr>
        <w:t>:</w:t>
      </w:r>
    </w:p>
    <w:p w:rsidR="003D0F01" w:rsidRPr="003D0F01" w:rsidRDefault="003D0F01" w:rsidP="003D0F01">
      <w:pPr>
        <w:spacing w:after="0" w:line="480" w:lineRule="auto"/>
        <w:ind w:firstLine="284"/>
        <w:rPr>
          <w:szCs w:val="24"/>
        </w:rPr>
      </w:pPr>
      <w:proofErr w:type="spellStart"/>
      <w:r w:rsidRPr="003D0F01">
        <w:rPr>
          <w:szCs w:val="24"/>
        </w:rPr>
        <w:t>Penerimaan</w:t>
      </w:r>
      <w:proofErr w:type="spellEnd"/>
      <w:r w:rsidRPr="003D0F01">
        <w:rPr>
          <w:szCs w:val="24"/>
        </w:rPr>
        <w:t xml:space="preserve"> </w:t>
      </w:r>
      <w:proofErr w:type="spellStart"/>
      <w:r w:rsidRPr="003D0F01">
        <w:rPr>
          <w:szCs w:val="24"/>
        </w:rPr>
        <w:t>hasil</w:t>
      </w:r>
      <w:proofErr w:type="spellEnd"/>
      <w:r w:rsidRPr="003D0F01">
        <w:rPr>
          <w:szCs w:val="24"/>
        </w:rPr>
        <w:t xml:space="preserve"> </w:t>
      </w:r>
      <w:proofErr w:type="spellStart"/>
      <w:r w:rsidRPr="003D0F01">
        <w:rPr>
          <w:szCs w:val="24"/>
        </w:rPr>
        <w:t>penjualan</w:t>
      </w:r>
      <w:proofErr w:type="spellEnd"/>
      <w:r w:rsidRPr="003D0F01">
        <w:rPr>
          <w:szCs w:val="24"/>
        </w:rPr>
        <w:t xml:space="preserve"> </w:t>
      </w:r>
      <w:proofErr w:type="spellStart"/>
      <w:r w:rsidRPr="003D0F01">
        <w:rPr>
          <w:szCs w:val="24"/>
        </w:rPr>
        <w:t>barang</w:t>
      </w:r>
      <w:proofErr w:type="spellEnd"/>
      <w:r w:rsidRPr="003D0F01">
        <w:rPr>
          <w:szCs w:val="24"/>
        </w:rPr>
        <w:t xml:space="preserve"> </w:t>
      </w:r>
      <w:proofErr w:type="spellStart"/>
      <w:r w:rsidRPr="003D0F01">
        <w:rPr>
          <w:szCs w:val="24"/>
        </w:rPr>
        <w:t>atau</w:t>
      </w:r>
      <w:proofErr w:type="spellEnd"/>
      <w:r w:rsidRPr="003D0F01">
        <w:rPr>
          <w:szCs w:val="24"/>
        </w:rPr>
        <w:t xml:space="preserve"> </w:t>
      </w:r>
      <w:proofErr w:type="spellStart"/>
      <w:r w:rsidRPr="003D0F01">
        <w:rPr>
          <w:szCs w:val="24"/>
        </w:rPr>
        <w:t>jasa</w:t>
      </w:r>
      <w:proofErr w:type="spellEnd"/>
      <w:r w:rsidRPr="003D0F01">
        <w:rPr>
          <w:szCs w:val="24"/>
        </w:rPr>
        <w:t xml:space="preserve">, </w:t>
      </w:r>
      <w:proofErr w:type="spellStart"/>
      <w:r w:rsidRPr="003D0F01">
        <w:rPr>
          <w:szCs w:val="24"/>
        </w:rPr>
        <w:t>ketika</w:t>
      </w:r>
      <w:proofErr w:type="spellEnd"/>
      <w:r w:rsidRPr="003D0F01">
        <w:rPr>
          <w:szCs w:val="24"/>
        </w:rPr>
        <w:t xml:space="preserve"> </w:t>
      </w:r>
      <w:proofErr w:type="spellStart"/>
      <w:r w:rsidRPr="003D0F01">
        <w:rPr>
          <w:szCs w:val="24"/>
        </w:rPr>
        <w:t>perusahaan</w:t>
      </w:r>
      <w:proofErr w:type="spellEnd"/>
      <w:r w:rsidRPr="003D0F01">
        <w:rPr>
          <w:szCs w:val="24"/>
        </w:rPr>
        <w:t xml:space="preserve"> </w:t>
      </w:r>
      <w:proofErr w:type="spellStart"/>
      <w:r w:rsidRPr="003D0F01">
        <w:rPr>
          <w:szCs w:val="24"/>
        </w:rPr>
        <w:t>melakukan</w:t>
      </w:r>
      <w:proofErr w:type="spellEnd"/>
      <w:r w:rsidRPr="003D0F01">
        <w:rPr>
          <w:szCs w:val="24"/>
        </w:rPr>
        <w:t xml:space="preserve"> </w:t>
      </w:r>
      <w:proofErr w:type="spellStart"/>
      <w:r w:rsidRPr="003D0F01">
        <w:rPr>
          <w:szCs w:val="24"/>
        </w:rPr>
        <w:t>transaksi</w:t>
      </w:r>
      <w:proofErr w:type="spellEnd"/>
      <w:r w:rsidRPr="003D0F01">
        <w:rPr>
          <w:szCs w:val="24"/>
        </w:rPr>
        <w:t xml:space="preserve"> </w:t>
      </w:r>
      <w:proofErr w:type="spellStart"/>
      <w:r w:rsidRPr="003D0F01">
        <w:rPr>
          <w:szCs w:val="24"/>
        </w:rPr>
        <w:t>penjualan</w:t>
      </w:r>
      <w:proofErr w:type="spellEnd"/>
      <w:r w:rsidRPr="003D0F01">
        <w:rPr>
          <w:szCs w:val="24"/>
        </w:rPr>
        <w:t xml:space="preserve"> </w:t>
      </w:r>
      <w:proofErr w:type="spellStart"/>
      <w:r w:rsidRPr="003D0F01">
        <w:rPr>
          <w:szCs w:val="24"/>
        </w:rPr>
        <w:t>barang</w:t>
      </w:r>
      <w:proofErr w:type="spellEnd"/>
      <w:r w:rsidRPr="003D0F01">
        <w:rPr>
          <w:szCs w:val="24"/>
        </w:rPr>
        <w:t xml:space="preserve"> dan </w:t>
      </w:r>
      <w:proofErr w:type="spellStart"/>
      <w:r w:rsidRPr="003D0F01">
        <w:rPr>
          <w:szCs w:val="24"/>
        </w:rPr>
        <w:t>jasa</w:t>
      </w:r>
      <w:proofErr w:type="spellEnd"/>
      <w:r w:rsidRPr="003D0F01">
        <w:rPr>
          <w:szCs w:val="24"/>
        </w:rPr>
        <w:t xml:space="preserve"> </w:t>
      </w:r>
      <w:proofErr w:type="spellStart"/>
      <w:r w:rsidRPr="003D0F01">
        <w:rPr>
          <w:szCs w:val="24"/>
        </w:rPr>
        <w:t>secara</w:t>
      </w:r>
      <w:proofErr w:type="spellEnd"/>
      <w:r w:rsidRPr="003D0F01">
        <w:rPr>
          <w:szCs w:val="24"/>
        </w:rPr>
        <w:t xml:space="preserve"> </w:t>
      </w:r>
      <w:proofErr w:type="spellStart"/>
      <w:r w:rsidRPr="003D0F01">
        <w:rPr>
          <w:szCs w:val="24"/>
        </w:rPr>
        <w:t>tunai</w:t>
      </w:r>
      <w:proofErr w:type="spellEnd"/>
      <w:r w:rsidRPr="003D0F01">
        <w:rPr>
          <w:szCs w:val="24"/>
        </w:rPr>
        <w:t xml:space="preserve">, </w:t>
      </w:r>
      <w:proofErr w:type="spellStart"/>
      <w:r w:rsidRPr="003D0F01">
        <w:rPr>
          <w:szCs w:val="24"/>
        </w:rPr>
        <w:t>hal</w:t>
      </w:r>
      <w:proofErr w:type="spellEnd"/>
      <w:r w:rsidRPr="003D0F01">
        <w:rPr>
          <w:szCs w:val="24"/>
        </w:rPr>
        <w:t xml:space="preserve"> </w:t>
      </w:r>
      <w:proofErr w:type="spellStart"/>
      <w:r w:rsidRPr="003D0F01">
        <w:rPr>
          <w:szCs w:val="24"/>
        </w:rPr>
        <w:t>ini</w:t>
      </w:r>
      <w:proofErr w:type="spellEnd"/>
      <w:r w:rsidRPr="003D0F01">
        <w:rPr>
          <w:szCs w:val="24"/>
        </w:rPr>
        <w:t xml:space="preserve"> </w:t>
      </w:r>
      <w:proofErr w:type="spellStart"/>
      <w:r w:rsidRPr="003D0F01">
        <w:rPr>
          <w:szCs w:val="24"/>
        </w:rPr>
        <w:t>akan</w:t>
      </w:r>
      <w:proofErr w:type="spellEnd"/>
      <w:r w:rsidRPr="003D0F01">
        <w:rPr>
          <w:szCs w:val="24"/>
        </w:rPr>
        <w:t xml:space="preserve"> </w:t>
      </w:r>
      <w:proofErr w:type="spellStart"/>
      <w:r w:rsidRPr="003D0F01">
        <w:rPr>
          <w:szCs w:val="24"/>
        </w:rPr>
        <w:t>mengakibatkan</w:t>
      </w:r>
      <w:proofErr w:type="spellEnd"/>
      <w:r w:rsidRPr="003D0F01">
        <w:rPr>
          <w:szCs w:val="24"/>
        </w:rPr>
        <w:t xml:space="preserve"> </w:t>
      </w:r>
      <w:proofErr w:type="spellStart"/>
      <w:r w:rsidRPr="003D0F01">
        <w:rPr>
          <w:szCs w:val="24"/>
        </w:rPr>
        <w:t>perubahan</w:t>
      </w:r>
      <w:proofErr w:type="spellEnd"/>
      <w:r w:rsidRPr="003D0F01">
        <w:rPr>
          <w:szCs w:val="24"/>
        </w:rPr>
        <w:t xml:space="preserve"> yang </w:t>
      </w:r>
      <w:proofErr w:type="spellStart"/>
      <w:r w:rsidRPr="003D0F01">
        <w:rPr>
          <w:szCs w:val="24"/>
        </w:rPr>
        <w:t>berpengaruhi</w:t>
      </w:r>
      <w:proofErr w:type="spellEnd"/>
      <w:r w:rsidRPr="003D0F01">
        <w:rPr>
          <w:szCs w:val="24"/>
        </w:rPr>
        <w:t xml:space="preserve"> </w:t>
      </w:r>
      <w:proofErr w:type="spellStart"/>
      <w:r w:rsidRPr="003D0F01">
        <w:rPr>
          <w:szCs w:val="24"/>
        </w:rPr>
        <w:t>langsung</w:t>
      </w:r>
      <w:proofErr w:type="spellEnd"/>
      <w:r w:rsidRPr="003D0F01">
        <w:rPr>
          <w:szCs w:val="24"/>
        </w:rPr>
        <w:t xml:space="preserve"> </w:t>
      </w:r>
      <w:proofErr w:type="spellStart"/>
      <w:r w:rsidRPr="003D0F01">
        <w:rPr>
          <w:szCs w:val="24"/>
        </w:rPr>
        <w:t>terhadap</w:t>
      </w:r>
      <w:proofErr w:type="spellEnd"/>
      <w:r w:rsidRPr="003D0F01">
        <w:rPr>
          <w:szCs w:val="24"/>
        </w:rPr>
        <w:t xml:space="preserve"> kas </w:t>
      </w:r>
      <w:proofErr w:type="spellStart"/>
      <w:r w:rsidRPr="003D0F01">
        <w:rPr>
          <w:szCs w:val="24"/>
        </w:rPr>
        <w:t>perusahaan</w:t>
      </w:r>
      <w:proofErr w:type="spellEnd"/>
      <w:r w:rsidRPr="003D0F01">
        <w:rPr>
          <w:szCs w:val="24"/>
        </w:rPr>
        <w:t>.</w:t>
      </w:r>
      <w:bookmarkEnd w:id="18"/>
      <w:bookmarkEnd w:id="19"/>
      <w:bookmarkEnd w:id="20"/>
      <w:bookmarkEnd w:id="21"/>
      <w:bookmarkEnd w:id="22"/>
      <w:bookmarkEnd w:id="23"/>
    </w:p>
    <w:p w:rsidR="003D0F01" w:rsidRPr="003D0F01" w:rsidRDefault="003D0F01" w:rsidP="003D0F01">
      <w:pPr>
        <w:numPr>
          <w:ilvl w:val="0"/>
          <w:numId w:val="28"/>
        </w:numPr>
        <w:spacing w:after="0" w:line="480" w:lineRule="auto"/>
        <w:ind w:left="426"/>
        <w:jc w:val="both"/>
      </w:pPr>
      <w:bookmarkStart w:id="24" w:name="_Toc48047613"/>
      <w:bookmarkStart w:id="25" w:name="_Toc48047384"/>
      <w:bookmarkStart w:id="26" w:name="_Toc45288159"/>
      <w:bookmarkStart w:id="27" w:name="_Toc45215865"/>
      <w:bookmarkStart w:id="28" w:name="_Toc82617278"/>
      <w:bookmarkStart w:id="29" w:name="_Toc157203760"/>
      <w:proofErr w:type="spellStart"/>
      <w:r w:rsidRPr="003D0F01">
        <w:t>Pembayaran</w:t>
      </w:r>
      <w:proofErr w:type="spellEnd"/>
      <w:r w:rsidRPr="003D0F01">
        <w:t xml:space="preserve"> </w:t>
      </w:r>
      <w:proofErr w:type="spellStart"/>
      <w:r w:rsidRPr="003D0F01">
        <w:t>biaya</w:t>
      </w:r>
      <w:proofErr w:type="spellEnd"/>
      <w:r w:rsidRPr="003D0F01">
        <w:t xml:space="preserve"> </w:t>
      </w:r>
      <w:proofErr w:type="spellStart"/>
      <w:r w:rsidRPr="003D0F01">
        <w:t>operasional</w:t>
      </w:r>
      <w:proofErr w:type="spellEnd"/>
      <w:r w:rsidRPr="003D0F01">
        <w:t xml:space="preserve">, </w:t>
      </w:r>
      <w:proofErr w:type="spellStart"/>
      <w:r w:rsidRPr="003D0F01">
        <w:t>perusahaan</w:t>
      </w:r>
      <w:proofErr w:type="spellEnd"/>
      <w:r w:rsidRPr="003D0F01">
        <w:t xml:space="preserve"> </w:t>
      </w:r>
      <w:proofErr w:type="spellStart"/>
      <w:r w:rsidRPr="003D0F01">
        <w:t>mengeluarkan</w:t>
      </w:r>
      <w:proofErr w:type="spellEnd"/>
      <w:r w:rsidRPr="003D0F01">
        <w:t xml:space="preserve"> </w:t>
      </w:r>
      <w:proofErr w:type="spellStart"/>
      <w:r w:rsidRPr="003D0F01">
        <w:t>sejumlah</w:t>
      </w:r>
      <w:proofErr w:type="spellEnd"/>
      <w:r w:rsidRPr="003D0F01">
        <w:t xml:space="preserve"> </w:t>
      </w:r>
      <w:proofErr w:type="spellStart"/>
      <w:r w:rsidRPr="003D0F01">
        <w:t>biaya</w:t>
      </w:r>
      <w:proofErr w:type="spellEnd"/>
      <w:r w:rsidRPr="003D0F01">
        <w:t xml:space="preserve"> </w:t>
      </w:r>
      <w:proofErr w:type="spellStart"/>
      <w:r w:rsidRPr="003D0F01">
        <w:t>untuk</w:t>
      </w:r>
      <w:proofErr w:type="spellEnd"/>
      <w:r w:rsidRPr="003D0F01">
        <w:t xml:space="preserve"> </w:t>
      </w:r>
      <w:proofErr w:type="spellStart"/>
      <w:r w:rsidRPr="003D0F01">
        <w:t>memenuhi</w:t>
      </w:r>
      <w:proofErr w:type="spellEnd"/>
      <w:r w:rsidRPr="003D0F01">
        <w:t xml:space="preserve"> </w:t>
      </w:r>
      <w:proofErr w:type="spellStart"/>
      <w:r w:rsidRPr="003D0F01">
        <w:t>kegiatan</w:t>
      </w:r>
      <w:proofErr w:type="spellEnd"/>
      <w:r w:rsidRPr="003D0F01">
        <w:t xml:space="preserve"> </w:t>
      </w:r>
      <w:proofErr w:type="spellStart"/>
      <w:r w:rsidRPr="003D0F01">
        <w:t>operasional</w:t>
      </w:r>
      <w:proofErr w:type="spellEnd"/>
      <w:r w:rsidRPr="003D0F01">
        <w:t xml:space="preserve"> </w:t>
      </w:r>
      <w:proofErr w:type="spellStart"/>
      <w:r w:rsidRPr="003D0F01">
        <w:t>usaha</w:t>
      </w:r>
      <w:proofErr w:type="spellEnd"/>
      <w:r w:rsidRPr="003D0F01">
        <w:t xml:space="preserve"> </w:t>
      </w:r>
      <w:proofErr w:type="spellStart"/>
      <w:r w:rsidRPr="003D0F01">
        <w:t>berupa</w:t>
      </w:r>
      <w:proofErr w:type="spellEnd"/>
      <w:r w:rsidRPr="003D0F01">
        <w:t xml:space="preserve"> </w:t>
      </w:r>
      <w:proofErr w:type="spellStart"/>
      <w:r w:rsidRPr="003D0F01">
        <w:t>pembayaran</w:t>
      </w:r>
      <w:proofErr w:type="spellEnd"/>
      <w:r w:rsidRPr="003D0F01">
        <w:t xml:space="preserve"> </w:t>
      </w:r>
      <w:proofErr w:type="spellStart"/>
      <w:r w:rsidRPr="003D0F01">
        <w:t>gaji</w:t>
      </w:r>
      <w:proofErr w:type="spellEnd"/>
      <w:r w:rsidRPr="003D0F01">
        <w:t xml:space="preserve"> </w:t>
      </w:r>
      <w:proofErr w:type="spellStart"/>
      <w:r w:rsidRPr="003D0F01">
        <w:t>pegawai</w:t>
      </w:r>
      <w:proofErr w:type="spellEnd"/>
      <w:r w:rsidRPr="003D0F01">
        <w:t xml:space="preserve">, </w:t>
      </w:r>
      <w:proofErr w:type="spellStart"/>
      <w:r w:rsidRPr="003D0F01">
        <w:lastRenderedPageBreak/>
        <w:t>pembelian</w:t>
      </w:r>
      <w:proofErr w:type="spellEnd"/>
      <w:r w:rsidRPr="003D0F01">
        <w:t xml:space="preserve"> </w:t>
      </w:r>
      <w:proofErr w:type="spellStart"/>
      <w:r w:rsidRPr="003D0F01">
        <w:t>bahan</w:t>
      </w:r>
      <w:proofErr w:type="spellEnd"/>
      <w:r w:rsidRPr="003D0F01">
        <w:t xml:space="preserve"> </w:t>
      </w:r>
      <w:proofErr w:type="spellStart"/>
      <w:r w:rsidRPr="003D0F01">
        <w:t>baku</w:t>
      </w:r>
      <w:proofErr w:type="spellEnd"/>
      <w:r w:rsidRPr="003D0F01">
        <w:t xml:space="preserve">, </w:t>
      </w:r>
      <w:proofErr w:type="spellStart"/>
      <w:r w:rsidRPr="003D0F01">
        <w:t>pembayaran</w:t>
      </w:r>
      <w:proofErr w:type="spellEnd"/>
      <w:r w:rsidRPr="003D0F01">
        <w:t xml:space="preserve"> </w:t>
      </w:r>
      <w:proofErr w:type="spellStart"/>
      <w:r w:rsidRPr="003D0F01">
        <w:t>tagihan</w:t>
      </w:r>
      <w:proofErr w:type="spellEnd"/>
      <w:r w:rsidRPr="003D0F01">
        <w:t xml:space="preserve"> </w:t>
      </w:r>
      <w:proofErr w:type="spellStart"/>
      <w:r w:rsidRPr="003D0F01">
        <w:t>listrik</w:t>
      </w:r>
      <w:proofErr w:type="spellEnd"/>
      <w:r w:rsidRPr="003D0F01">
        <w:t xml:space="preserve">, </w:t>
      </w:r>
      <w:proofErr w:type="spellStart"/>
      <w:r w:rsidRPr="003D0F01">
        <w:t>pembayaran</w:t>
      </w:r>
      <w:proofErr w:type="spellEnd"/>
      <w:r w:rsidRPr="003D0F01">
        <w:t xml:space="preserve"> </w:t>
      </w:r>
      <w:proofErr w:type="spellStart"/>
      <w:r w:rsidRPr="003D0F01">
        <w:t>pajak</w:t>
      </w:r>
      <w:proofErr w:type="spellEnd"/>
      <w:r w:rsidRPr="003D0F01">
        <w:t xml:space="preserve"> </w:t>
      </w:r>
      <w:proofErr w:type="spellStart"/>
      <w:r w:rsidRPr="003D0F01">
        <w:t>usaha</w:t>
      </w:r>
      <w:proofErr w:type="spellEnd"/>
      <w:r w:rsidRPr="003D0F01">
        <w:t>, dan lain-lain.</w:t>
      </w:r>
      <w:bookmarkEnd w:id="24"/>
      <w:bookmarkEnd w:id="25"/>
      <w:bookmarkEnd w:id="26"/>
      <w:bookmarkEnd w:id="27"/>
      <w:bookmarkEnd w:id="28"/>
      <w:bookmarkEnd w:id="29"/>
    </w:p>
    <w:p w:rsidR="003D0F01" w:rsidRPr="003D0F01" w:rsidRDefault="003D0F01" w:rsidP="003D0F01">
      <w:pPr>
        <w:numPr>
          <w:ilvl w:val="0"/>
          <w:numId w:val="28"/>
        </w:numPr>
        <w:spacing w:after="0" w:line="480" w:lineRule="auto"/>
        <w:ind w:left="426"/>
        <w:jc w:val="both"/>
      </w:pPr>
      <w:bookmarkStart w:id="30" w:name="_Toc48047614"/>
      <w:bookmarkStart w:id="31" w:name="_Toc48047385"/>
      <w:bookmarkStart w:id="32" w:name="_Toc45288160"/>
      <w:bookmarkStart w:id="33" w:name="_Toc45215866"/>
      <w:bookmarkStart w:id="34" w:name="_Toc82617279"/>
      <w:bookmarkStart w:id="35" w:name="_Toc157203761"/>
      <w:proofErr w:type="spellStart"/>
      <w:r w:rsidRPr="003D0F01">
        <w:t>Pengeluaran</w:t>
      </w:r>
      <w:proofErr w:type="spellEnd"/>
      <w:r w:rsidRPr="003D0F01">
        <w:t xml:space="preserve"> </w:t>
      </w:r>
      <w:proofErr w:type="spellStart"/>
      <w:r w:rsidRPr="003D0F01">
        <w:t>untuk</w:t>
      </w:r>
      <w:proofErr w:type="spellEnd"/>
      <w:r w:rsidRPr="003D0F01">
        <w:t xml:space="preserve"> </w:t>
      </w:r>
      <w:proofErr w:type="spellStart"/>
      <w:r w:rsidRPr="003D0F01">
        <w:t>keperluan</w:t>
      </w:r>
      <w:proofErr w:type="spellEnd"/>
      <w:r w:rsidRPr="003D0F01">
        <w:t xml:space="preserve"> </w:t>
      </w:r>
      <w:proofErr w:type="spellStart"/>
      <w:r w:rsidRPr="003D0F01">
        <w:t>investasi</w:t>
      </w:r>
      <w:proofErr w:type="spellEnd"/>
      <w:r w:rsidRPr="003D0F01">
        <w:t xml:space="preserve">, </w:t>
      </w:r>
      <w:proofErr w:type="spellStart"/>
      <w:r w:rsidRPr="003D0F01">
        <w:t>apabila</w:t>
      </w:r>
      <w:proofErr w:type="spellEnd"/>
      <w:r w:rsidRPr="003D0F01">
        <w:t xml:space="preserve"> </w:t>
      </w:r>
      <w:proofErr w:type="spellStart"/>
      <w:r w:rsidRPr="003D0F01">
        <w:t>perusahaan</w:t>
      </w:r>
      <w:proofErr w:type="spellEnd"/>
      <w:r w:rsidRPr="003D0F01">
        <w:t xml:space="preserve"> </w:t>
      </w:r>
      <w:proofErr w:type="spellStart"/>
      <w:r w:rsidRPr="003D0F01">
        <w:t>melakukan</w:t>
      </w:r>
      <w:proofErr w:type="spellEnd"/>
      <w:r w:rsidRPr="003D0F01">
        <w:t xml:space="preserve"> </w:t>
      </w:r>
      <w:proofErr w:type="spellStart"/>
      <w:r w:rsidRPr="003D0F01">
        <w:t>pembelian</w:t>
      </w:r>
      <w:proofErr w:type="spellEnd"/>
      <w:r w:rsidRPr="003D0F01">
        <w:t xml:space="preserve"> asset </w:t>
      </w:r>
      <w:proofErr w:type="spellStart"/>
      <w:r w:rsidRPr="003D0F01">
        <w:t>tetap</w:t>
      </w:r>
      <w:proofErr w:type="spellEnd"/>
      <w:r w:rsidRPr="003D0F01">
        <w:t xml:space="preserve"> (</w:t>
      </w:r>
      <w:r w:rsidRPr="003D0F01">
        <w:rPr>
          <w:i/>
        </w:rPr>
        <w:t xml:space="preserve">fixed assets) </w:t>
      </w:r>
      <w:proofErr w:type="spellStart"/>
      <w:r w:rsidRPr="003D0F01">
        <w:t>berupa</w:t>
      </w:r>
      <w:proofErr w:type="spellEnd"/>
      <w:r w:rsidRPr="003D0F01">
        <w:t xml:space="preserve"> </w:t>
      </w:r>
      <w:proofErr w:type="spellStart"/>
      <w:r w:rsidRPr="003D0F01">
        <w:t>mesin-mesin</w:t>
      </w:r>
      <w:proofErr w:type="spellEnd"/>
      <w:r w:rsidRPr="003D0F01">
        <w:t xml:space="preserve"> </w:t>
      </w:r>
      <w:proofErr w:type="spellStart"/>
      <w:r w:rsidRPr="003D0F01">
        <w:t>baru</w:t>
      </w:r>
      <w:proofErr w:type="spellEnd"/>
      <w:r w:rsidRPr="003D0F01">
        <w:t xml:space="preserve">, </w:t>
      </w:r>
      <w:proofErr w:type="spellStart"/>
      <w:r w:rsidRPr="003D0F01">
        <w:t>pembangunan</w:t>
      </w:r>
      <w:proofErr w:type="spellEnd"/>
      <w:r w:rsidRPr="003D0F01">
        <w:t xml:space="preserve"> </w:t>
      </w:r>
      <w:proofErr w:type="spellStart"/>
      <w:r w:rsidRPr="003D0F01">
        <w:t>pabrik</w:t>
      </w:r>
      <w:proofErr w:type="spellEnd"/>
      <w:r w:rsidRPr="003D0F01">
        <w:t xml:space="preserve"> dan </w:t>
      </w:r>
      <w:proofErr w:type="spellStart"/>
      <w:r w:rsidRPr="003D0F01">
        <w:t>sebagainya</w:t>
      </w:r>
      <w:proofErr w:type="spellEnd"/>
      <w:r w:rsidRPr="003D0F01">
        <w:t xml:space="preserve">, </w:t>
      </w:r>
      <w:proofErr w:type="spellStart"/>
      <w:r w:rsidRPr="003D0F01">
        <w:t>hal</w:t>
      </w:r>
      <w:proofErr w:type="spellEnd"/>
      <w:r w:rsidRPr="003D0F01">
        <w:t xml:space="preserve"> </w:t>
      </w:r>
      <w:proofErr w:type="spellStart"/>
      <w:r w:rsidRPr="003D0F01">
        <w:t>ini</w:t>
      </w:r>
      <w:proofErr w:type="spellEnd"/>
      <w:r w:rsidRPr="003D0F01">
        <w:t xml:space="preserve"> </w:t>
      </w:r>
      <w:proofErr w:type="spellStart"/>
      <w:r w:rsidRPr="003D0F01">
        <w:t>tentunya</w:t>
      </w:r>
      <w:proofErr w:type="spellEnd"/>
      <w:r w:rsidRPr="003D0F01">
        <w:t xml:space="preserve"> </w:t>
      </w:r>
      <w:proofErr w:type="spellStart"/>
      <w:r w:rsidRPr="003D0F01">
        <w:t>akan</w:t>
      </w:r>
      <w:proofErr w:type="spellEnd"/>
      <w:r w:rsidRPr="003D0F01">
        <w:t xml:space="preserve"> </w:t>
      </w:r>
      <w:proofErr w:type="spellStart"/>
      <w:r w:rsidRPr="003D0F01">
        <w:t>mengakibatkan</w:t>
      </w:r>
      <w:proofErr w:type="spellEnd"/>
      <w:r w:rsidRPr="003D0F01">
        <w:t xml:space="preserve"> </w:t>
      </w:r>
      <w:proofErr w:type="spellStart"/>
      <w:r w:rsidRPr="003D0F01">
        <w:t>perubahan</w:t>
      </w:r>
      <w:proofErr w:type="spellEnd"/>
      <w:r w:rsidRPr="003D0F01">
        <w:t xml:space="preserve"> yang </w:t>
      </w:r>
      <w:proofErr w:type="spellStart"/>
      <w:r w:rsidRPr="003D0F01">
        <w:t>berpengaruh</w:t>
      </w:r>
      <w:proofErr w:type="spellEnd"/>
      <w:r w:rsidRPr="003D0F01">
        <w:t xml:space="preserve"> </w:t>
      </w:r>
      <w:proofErr w:type="spellStart"/>
      <w:r w:rsidRPr="003D0F01">
        <w:t>langsung</w:t>
      </w:r>
      <w:proofErr w:type="spellEnd"/>
      <w:r w:rsidRPr="003D0F01">
        <w:t xml:space="preserve"> </w:t>
      </w:r>
      <w:proofErr w:type="spellStart"/>
      <w:r w:rsidRPr="003D0F01">
        <w:t>terhadap</w:t>
      </w:r>
      <w:proofErr w:type="spellEnd"/>
      <w:r w:rsidRPr="003D0F01">
        <w:t xml:space="preserve"> kas </w:t>
      </w:r>
      <w:proofErr w:type="spellStart"/>
      <w:r w:rsidRPr="003D0F01">
        <w:t>perusahaan</w:t>
      </w:r>
      <w:proofErr w:type="spellEnd"/>
      <w:r w:rsidRPr="003D0F01">
        <w:t>.</w:t>
      </w:r>
      <w:bookmarkEnd w:id="30"/>
      <w:bookmarkEnd w:id="31"/>
      <w:bookmarkEnd w:id="32"/>
      <w:bookmarkEnd w:id="33"/>
      <w:bookmarkEnd w:id="34"/>
      <w:bookmarkEnd w:id="35"/>
    </w:p>
    <w:p w:rsidR="003D0F01" w:rsidRPr="003D0F01" w:rsidRDefault="003D0F01" w:rsidP="003D0F01">
      <w:pPr>
        <w:numPr>
          <w:ilvl w:val="0"/>
          <w:numId w:val="28"/>
        </w:numPr>
        <w:spacing w:after="0" w:line="480" w:lineRule="auto"/>
        <w:ind w:left="426"/>
        <w:jc w:val="both"/>
      </w:pPr>
      <w:bookmarkStart w:id="36" w:name="_Toc48047615"/>
      <w:bookmarkStart w:id="37" w:name="_Toc48047386"/>
      <w:bookmarkStart w:id="38" w:name="_Toc45288161"/>
      <w:bookmarkStart w:id="39" w:name="_Toc45215867"/>
      <w:bookmarkStart w:id="40" w:name="_Toc82617280"/>
      <w:bookmarkStart w:id="41" w:name="_Toc157203762"/>
      <w:proofErr w:type="spellStart"/>
      <w:r w:rsidRPr="003D0F01">
        <w:t>Bertambah</w:t>
      </w:r>
      <w:proofErr w:type="spellEnd"/>
      <w:r w:rsidRPr="003D0F01">
        <w:t xml:space="preserve"> dan </w:t>
      </w:r>
      <w:proofErr w:type="spellStart"/>
      <w:r w:rsidRPr="003D0F01">
        <w:t>berkurangnya</w:t>
      </w:r>
      <w:proofErr w:type="spellEnd"/>
      <w:r w:rsidRPr="003D0F01">
        <w:t xml:space="preserve"> </w:t>
      </w:r>
      <w:proofErr w:type="spellStart"/>
      <w:r w:rsidRPr="003D0F01">
        <w:t>hutang</w:t>
      </w:r>
      <w:proofErr w:type="spellEnd"/>
      <w:r w:rsidRPr="003D0F01">
        <w:t xml:space="preserve">, </w:t>
      </w:r>
      <w:proofErr w:type="spellStart"/>
      <w:r w:rsidRPr="003D0F01">
        <w:t>bertambahnya</w:t>
      </w:r>
      <w:proofErr w:type="spellEnd"/>
      <w:r w:rsidRPr="003D0F01">
        <w:t xml:space="preserve"> </w:t>
      </w:r>
      <w:proofErr w:type="spellStart"/>
      <w:r w:rsidRPr="003D0F01">
        <w:t>hutang</w:t>
      </w:r>
      <w:proofErr w:type="spellEnd"/>
      <w:r w:rsidRPr="003D0F01">
        <w:t xml:space="preserve"> </w:t>
      </w:r>
      <w:proofErr w:type="spellStart"/>
      <w:r w:rsidRPr="003D0F01">
        <w:t>perusahaan</w:t>
      </w:r>
      <w:proofErr w:type="spellEnd"/>
      <w:r w:rsidRPr="003D0F01">
        <w:t xml:space="preserve"> </w:t>
      </w:r>
      <w:proofErr w:type="spellStart"/>
      <w:r w:rsidRPr="003D0F01">
        <w:t>baik</w:t>
      </w:r>
      <w:proofErr w:type="spellEnd"/>
      <w:r w:rsidRPr="003D0F01">
        <w:t xml:space="preserve"> </w:t>
      </w:r>
      <w:proofErr w:type="spellStart"/>
      <w:r w:rsidRPr="003D0F01">
        <w:t>berupa</w:t>
      </w:r>
      <w:proofErr w:type="spellEnd"/>
      <w:r w:rsidRPr="003D0F01">
        <w:t xml:space="preserve"> </w:t>
      </w:r>
      <w:proofErr w:type="spellStart"/>
      <w:r w:rsidRPr="003D0F01">
        <w:t>hutang</w:t>
      </w:r>
      <w:proofErr w:type="spellEnd"/>
      <w:r w:rsidRPr="003D0F01">
        <w:t xml:space="preserve"> </w:t>
      </w:r>
      <w:proofErr w:type="spellStart"/>
      <w:r w:rsidRPr="003D0F01">
        <w:t>lancar</w:t>
      </w:r>
      <w:proofErr w:type="spellEnd"/>
      <w:r w:rsidRPr="003D0F01">
        <w:t xml:space="preserve"> </w:t>
      </w:r>
      <w:proofErr w:type="spellStart"/>
      <w:r w:rsidRPr="003D0F01">
        <w:t>ataupun</w:t>
      </w:r>
      <w:proofErr w:type="spellEnd"/>
      <w:r w:rsidRPr="003D0F01">
        <w:t xml:space="preserve"> </w:t>
      </w:r>
      <w:proofErr w:type="spellStart"/>
      <w:r w:rsidRPr="003D0F01">
        <w:t>hutang</w:t>
      </w:r>
      <w:proofErr w:type="spellEnd"/>
      <w:r w:rsidRPr="003D0F01">
        <w:t xml:space="preserve"> </w:t>
      </w:r>
      <w:proofErr w:type="spellStart"/>
      <w:r w:rsidRPr="003D0F01">
        <w:t>jangka</w:t>
      </w:r>
      <w:proofErr w:type="spellEnd"/>
      <w:r w:rsidRPr="003D0F01">
        <w:t xml:space="preserve"> </w:t>
      </w:r>
      <w:proofErr w:type="spellStart"/>
      <w:r w:rsidRPr="003D0F01">
        <w:t>panjang</w:t>
      </w:r>
      <w:proofErr w:type="spellEnd"/>
      <w:r w:rsidRPr="003D0F01">
        <w:t xml:space="preserve"> </w:t>
      </w:r>
      <w:proofErr w:type="spellStart"/>
      <w:r w:rsidRPr="003D0F01">
        <w:t>ini</w:t>
      </w:r>
      <w:proofErr w:type="spellEnd"/>
      <w:r w:rsidRPr="003D0F01">
        <w:t xml:space="preserve"> </w:t>
      </w:r>
      <w:proofErr w:type="spellStart"/>
      <w:r w:rsidRPr="003D0F01">
        <w:t>menunjukkan</w:t>
      </w:r>
      <w:proofErr w:type="spellEnd"/>
      <w:r w:rsidRPr="003D0F01">
        <w:t xml:space="preserve"> </w:t>
      </w:r>
      <w:proofErr w:type="spellStart"/>
      <w:r w:rsidRPr="003D0F01">
        <w:t>bahwa</w:t>
      </w:r>
      <w:proofErr w:type="spellEnd"/>
      <w:r w:rsidRPr="003D0F01">
        <w:t xml:space="preserve"> </w:t>
      </w:r>
      <w:proofErr w:type="spellStart"/>
      <w:r w:rsidRPr="003D0F01">
        <w:t>adanya</w:t>
      </w:r>
      <w:proofErr w:type="spellEnd"/>
      <w:r w:rsidRPr="003D0F01">
        <w:t xml:space="preserve"> </w:t>
      </w:r>
      <w:proofErr w:type="spellStart"/>
      <w:r w:rsidRPr="003D0F01">
        <w:t>penambahan</w:t>
      </w:r>
      <w:proofErr w:type="spellEnd"/>
      <w:r w:rsidRPr="003D0F01">
        <w:t xml:space="preserve"> kas yang </w:t>
      </w:r>
      <w:proofErr w:type="spellStart"/>
      <w:r w:rsidRPr="003D0F01">
        <w:t>diterima</w:t>
      </w:r>
      <w:proofErr w:type="spellEnd"/>
      <w:r w:rsidRPr="003D0F01">
        <w:t xml:space="preserve"> oleh </w:t>
      </w:r>
      <w:proofErr w:type="spellStart"/>
      <w:r w:rsidRPr="003D0F01">
        <w:t>perusahaan</w:t>
      </w:r>
      <w:proofErr w:type="spellEnd"/>
      <w:r w:rsidRPr="003D0F01">
        <w:t xml:space="preserve">. </w:t>
      </w:r>
      <w:proofErr w:type="spellStart"/>
      <w:r w:rsidRPr="003D0F01">
        <w:t>Sedangkan</w:t>
      </w:r>
      <w:proofErr w:type="spellEnd"/>
      <w:r w:rsidRPr="003D0F01">
        <w:t xml:space="preserve"> </w:t>
      </w:r>
      <w:proofErr w:type="spellStart"/>
      <w:r w:rsidRPr="003D0F01">
        <w:t>berkurangnya</w:t>
      </w:r>
      <w:proofErr w:type="spellEnd"/>
      <w:r w:rsidRPr="003D0F01">
        <w:t xml:space="preserve"> </w:t>
      </w:r>
      <w:proofErr w:type="spellStart"/>
      <w:r w:rsidRPr="003D0F01">
        <w:t>hutang</w:t>
      </w:r>
      <w:proofErr w:type="spellEnd"/>
      <w:r w:rsidRPr="003D0F01">
        <w:t xml:space="preserve"> </w:t>
      </w:r>
      <w:proofErr w:type="spellStart"/>
      <w:r w:rsidRPr="003D0F01">
        <w:t>perusahaan</w:t>
      </w:r>
      <w:proofErr w:type="spellEnd"/>
      <w:r w:rsidRPr="003D0F01">
        <w:t xml:space="preserve"> </w:t>
      </w:r>
      <w:proofErr w:type="spellStart"/>
      <w:r w:rsidRPr="003D0F01">
        <w:t>baik</w:t>
      </w:r>
      <w:proofErr w:type="spellEnd"/>
      <w:r w:rsidRPr="003D0F01">
        <w:t xml:space="preserve"> </w:t>
      </w:r>
      <w:proofErr w:type="spellStart"/>
      <w:r w:rsidRPr="003D0F01">
        <w:t>hutang</w:t>
      </w:r>
      <w:proofErr w:type="spellEnd"/>
      <w:r w:rsidRPr="003D0F01">
        <w:t xml:space="preserve"> </w:t>
      </w:r>
      <w:proofErr w:type="spellStart"/>
      <w:r w:rsidRPr="003D0F01">
        <w:t>lancar</w:t>
      </w:r>
      <w:proofErr w:type="spellEnd"/>
      <w:r w:rsidRPr="003D0F01">
        <w:t xml:space="preserve"> </w:t>
      </w:r>
      <w:proofErr w:type="spellStart"/>
      <w:r w:rsidRPr="003D0F01">
        <w:t>maupun</w:t>
      </w:r>
      <w:proofErr w:type="spellEnd"/>
      <w:r w:rsidRPr="003D0F01">
        <w:t xml:space="preserve"> </w:t>
      </w:r>
      <w:proofErr w:type="spellStart"/>
      <w:r w:rsidRPr="003D0F01">
        <w:t>hutang</w:t>
      </w:r>
      <w:proofErr w:type="spellEnd"/>
      <w:r w:rsidRPr="003D0F01">
        <w:t xml:space="preserve"> </w:t>
      </w:r>
      <w:proofErr w:type="spellStart"/>
      <w:r w:rsidRPr="003D0F01">
        <w:t>jangka</w:t>
      </w:r>
      <w:proofErr w:type="spellEnd"/>
      <w:r w:rsidRPr="003D0F01">
        <w:t xml:space="preserve"> </w:t>
      </w:r>
      <w:proofErr w:type="spellStart"/>
      <w:r w:rsidRPr="003D0F01">
        <w:t>panjang</w:t>
      </w:r>
      <w:proofErr w:type="spellEnd"/>
      <w:r w:rsidRPr="003D0F01">
        <w:t xml:space="preserve"> </w:t>
      </w:r>
      <w:proofErr w:type="spellStart"/>
      <w:r w:rsidRPr="003D0F01">
        <w:t>menunjukkan</w:t>
      </w:r>
      <w:proofErr w:type="spellEnd"/>
      <w:r w:rsidRPr="003D0F01">
        <w:t xml:space="preserve"> </w:t>
      </w:r>
      <w:proofErr w:type="spellStart"/>
      <w:r w:rsidRPr="003D0F01">
        <w:t>adanya</w:t>
      </w:r>
      <w:proofErr w:type="spellEnd"/>
      <w:r w:rsidRPr="003D0F01">
        <w:t xml:space="preserve"> </w:t>
      </w:r>
      <w:proofErr w:type="spellStart"/>
      <w:r w:rsidRPr="003D0F01">
        <w:t>pembayaran</w:t>
      </w:r>
      <w:proofErr w:type="spellEnd"/>
      <w:r w:rsidRPr="003D0F01">
        <w:t xml:space="preserve"> yang </w:t>
      </w:r>
      <w:proofErr w:type="spellStart"/>
      <w:r w:rsidRPr="003D0F01">
        <w:t>dilakukan</w:t>
      </w:r>
      <w:proofErr w:type="spellEnd"/>
      <w:r w:rsidRPr="003D0F01">
        <w:t xml:space="preserve"> </w:t>
      </w:r>
      <w:proofErr w:type="spellStart"/>
      <w:r w:rsidRPr="003D0F01">
        <w:t>perusahaan</w:t>
      </w:r>
      <w:proofErr w:type="spellEnd"/>
      <w:r w:rsidRPr="003D0F01">
        <w:t xml:space="preserve"> </w:t>
      </w:r>
      <w:proofErr w:type="spellStart"/>
      <w:r w:rsidRPr="003D0F01">
        <w:t>sehingga</w:t>
      </w:r>
      <w:proofErr w:type="spellEnd"/>
      <w:r w:rsidRPr="003D0F01">
        <w:t xml:space="preserve"> </w:t>
      </w:r>
      <w:proofErr w:type="spellStart"/>
      <w:r w:rsidRPr="003D0F01">
        <w:t>mengurangi</w:t>
      </w:r>
      <w:proofErr w:type="spellEnd"/>
      <w:r w:rsidRPr="003D0F01">
        <w:t xml:space="preserve"> kas </w:t>
      </w:r>
      <w:proofErr w:type="spellStart"/>
      <w:r w:rsidRPr="003D0F01">
        <w:t>perusahaan</w:t>
      </w:r>
      <w:proofErr w:type="spellEnd"/>
      <w:r w:rsidRPr="003D0F01">
        <w:t>.</w:t>
      </w:r>
      <w:bookmarkEnd w:id="36"/>
      <w:bookmarkEnd w:id="37"/>
      <w:bookmarkEnd w:id="38"/>
      <w:bookmarkEnd w:id="39"/>
      <w:bookmarkEnd w:id="40"/>
      <w:bookmarkEnd w:id="41"/>
    </w:p>
    <w:p w:rsidR="003D0F01" w:rsidRPr="003D0F01" w:rsidRDefault="003D0F01" w:rsidP="003D0F01">
      <w:pPr>
        <w:numPr>
          <w:ilvl w:val="0"/>
          <w:numId w:val="28"/>
        </w:numPr>
        <w:spacing w:after="0" w:line="480" w:lineRule="auto"/>
        <w:ind w:left="426"/>
        <w:jc w:val="both"/>
      </w:pPr>
      <w:bookmarkStart w:id="42" w:name="_Toc48047616"/>
      <w:bookmarkStart w:id="43" w:name="_Toc48047387"/>
      <w:bookmarkStart w:id="44" w:name="_Toc45288162"/>
      <w:bookmarkStart w:id="45" w:name="_Toc45215868"/>
      <w:bookmarkStart w:id="46" w:name="_Toc82617281"/>
      <w:bookmarkStart w:id="47" w:name="_Toc157203763"/>
      <w:proofErr w:type="spellStart"/>
      <w:r w:rsidRPr="003D0F01">
        <w:t>Keuntungan</w:t>
      </w:r>
      <w:proofErr w:type="spellEnd"/>
      <w:r w:rsidRPr="003D0F01">
        <w:t xml:space="preserve"> dan </w:t>
      </w:r>
      <w:proofErr w:type="spellStart"/>
      <w:r w:rsidRPr="003D0F01">
        <w:t>kerugian</w:t>
      </w:r>
      <w:proofErr w:type="spellEnd"/>
      <w:r w:rsidRPr="003D0F01">
        <w:t xml:space="preserve"> </w:t>
      </w:r>
      <w:proofErr w:type="spellStart"/>
      <w:r w:rsidRPr="003D0F01">
        <w:t>perusahaan</w:t>
      </w:r>
      <w:proofErr w:type="spellEnd"/>
      <w:r w:rsidRPr="003D0F01">
        <w:t xml:space="preserve">, </w:t>
      </w:r>
      <w:proofErr w:type="spellStart"/>
      <w:r w:rsidRPr="003D0F01">
        <w:t>laba</w:t>
      </w:r>
      <w:proofErr w:type="spellEnd"/>
      <w:r w:rsidRPr="003D0F01">
        <w:t xml:space="preserve"> </w:t>
      </w:r>
      <w:proofErr w:type="spellStart"/>
      <w:r w:rsidRPr="003D0F01">
        <w:t>atau</w:t>
      </w:r>
      <w:proofErr w:type="spellEnd"/>
      <w:r w:rsidRPr="003D0F01">
        <w:t xml:space="preserve"> </w:t>
      </w:r>
      <w:proofErr w:type="spellStart"/>
      <w:r w:rsidRPr="003D0F01">
        <w:t>keuntungan</w:t>
      </w:r>
      <w:proofErr w:type="spellEnd"/>
      <w:r w:rsidRPr="003D0F01">
        <w:t xml:space="preserve"> yang </w:t>
      </w:r>
      <w:proofErr w:type="spellStart"/>
      <w:r w:rsidRPr="003D0F01">
        <w:t>didapat</w:t>
      </w:r>
      <w:proofErr w:type="spellEnd"/>
      <w:r w:rsidRPr="003D0F01">
        <w:t xml:space="preserve"> </w:t>
      </w:r>
      <w:proofErr w:type="spellStart"/>
      <w:r w:rsidRPr="003D0F01">
        <w:t>perusahaan</w:t>
      </w:r>
      <w:proofErr w:type="spellEnd"/>
      <w:r w:rsidRPr="003D0F01">
        <w:t xml:space="preserve"> </w:t>
      </w:r>
      <w:proofErr w:type="spellStart"/>
      <w:r w:rsidRPr="003D0F01">
        <w:t>merupakan</w:t>
      </w:r>
      <w:proofErr w:type="spellEnd"/>
      <w:r w:rsidRPr="003D0F01">
        <w:t xml:space="preserve"> </w:t>
      </w:r>
      <w:proofErr w:type="spellStart"/>
      <w:r w:rsidRPr="003D0F01">
        <w:t>penambahan</w:t>
      </w:r>
      <w:proofErr w:type="spellEnd"/>
      <w:r w:rsidRPr="003D0F01">
        <w:t xml:space="preserve"> kas </w:t>
      </w:r>
      <w:proofErr w:type="spellStart"/>
      <w:r w:rsidRPr="003D0F01">
        <w:t>bagi</w:t>
      </w:r>
      <w:proofErr w:type="spellEnd"/>
      <w:r w:rsidRPr="003D0F01">
        <w:t xml:space="preserve"> </w:t>
      </w:r>
      <w:proofErr w:type="spellStart"/>
      <w:r w:rsidRPr="003D0F01">
        <w:t>perusahaan</w:t>
      </w:r>
      <w:proofErr w:type="spellEnd"/>
      <w:r w:rsidRPr="003D0F01">
        <w:t xml:space="preserve">. </w:t>
      </w:r>
      <w:proofErr w:type="spellStart"/>
      <w:r w:rsidRPr="003D0F01">
        <w:t>Sedangkan</w:t>
      </w:r>
      <w:proofErr w:type="spellEnd"/>
      <w:r w:rsidRPr="003D0F01">
        <w:t xml:space="preserve"> </w:t>
      </w:r>
      <w:proofErr w:type="spellStart"/>
      <w:r w:rsidRPr="003D0F01">
        <w:t>kerugian</w:t>
      </w:r>
      <w:proofErr w:type="spellEnd"/>
      <w:r w:rsidRPr="003D0F01">
        <w:t xml:space="preserve"> yang </w:t>
      </w:r>
      <w:proofErr w:type="spellStart"/>
      <w:r w:rsidRPr="003D0F01">
        <w:t>dialami</w:t>
      </w:r>
      <w:proofErr w:type="spellEnd"/>
      <w:r w:rsidRPr="003D0F01">
        <w:t xml:space="preserve"> </w:t>
      </w:r>
      <w:proofErr w:type="spellStart"/>
      <w:r w:rsidRPr="003D0F01">
        <w:t>perusahaan</w:t>
      </w:r>
      <w:proofErr w:type="spellEnd"/>
      <w:r w:rsidRPr="003D0F01">
        <w:t xml:space="preserve"> </w:t>
      </w:r>
      <w:proofErr w:type="spellStart"/>
      <w:r w:rsidRPr="003D0F01">
        <w:t>menyebabkan</w:t>
      </w:r>
      <w:proofErr w:type="spellEnd"/>
      <w:r w:rsidRPr="003D0F01">
        <w:t xml:space="preserve"> </w:t>
      </w:r>
      <w:proofErr w:type="spellStart"/>
      <w:r w:rsidRPr="003D0F01">
        <w:t>ketersediaan</w:t>
      </w:r>
      <w:proofErr w:type="spellEnd"/>
      <w:r w:rsidRPr="003D0F01">
        <w:t xml:space="preserve"> kas </w:t>
      </w:r>
      <w:proofErr w:type="spellStart"/>
      <w:r w:rsidRPr="003D0F01">
        <w:t>berkurang</w:t>
      </w:r>
      <w:proofErr w:type="spellEnd"/>
      <w:r w:rsidRPr="003D0F01">
        <w:t xml:space="preserve"> </w:t>
      </w:r>
      <w:proofErr w:type="spellStart"/>
      <w:r w:rsidRPr="003D0F01">
        <w:t>karena</w:t>
      </w:r>
      <w:proofErr w:type="spellEnd"/>
      <w:r w:rsidRPr="003D0F01">
        <w:t xml:space="preserve"> </w:t>
      </w:r>
      <w:proofErr w:type="spellStart"/>
      <w:r w:rsidRPr="003D0F01">
        <w:t>saat</w:t>
      </w:r>
      <w:proofErr w:type="spellEnd"/>
      <w:r w:rsidRPr="003D0F01">
        <w:t xml:space="preserve"> </w:t>
      </w:r>
      <w:proofErr w:type="spellStart"/>
      <w:r w:rsidRPr="003D0F01">
        <w:t>terjadi</w:t>
      </w:r>
      <w:proofErr w:type="spellEnd"/>
      <w:r w:rsidRPr="003D0F01">
        <w:t xml:space="preserve"> </w:t>
      </w:r>
      <w:proofErr w:type="spellStart"/>
      <w:r w:rsidRPr="003D0F01">
        <w:t>kerugian</w:t>
      </w:r>
      <w:proofErr w:type="spellEnd"/>
      <w:r w:rsidRPr="003D0F01">
        <w:t xml:space="preserve"> </w:t>
      </w:r>
      <w:proofErr w:type="spellStart"/>
      <w:r w:rsidRPr="003D0F01">
        <w:t>perusahaan</w:t>
      </w:r>
      <w:proofErr w:type="spellEnd"/>
      <w:r w:rsidRPr="003D0F01">
        <w:t xml:space="preserve"> </w:t>
      </w:r>
      <w:proofErr w:type="spellStart"/>
      <w:r w:rsidRPr="003D0F01">
        <w:t>memerlukan</w:t>
      </w:r>
      <w:proofErr w:type="spellEnd"/>
      <w:r w:rsidRPr="003D0F01">
        <w:t xml:space="preserve"> kas </w:t>
      </w:r>
      <w:proofErr w:type="spellStart"/>
      <w:r w:rsidRPr="003D0F01">
        <w:t>untuk</w:t>
      </w:r>
      <w:proofErr w:type="spellEnd"/>
      <w:r w:rsidRPr="003D0F01">
        <w:t xml:space="preserve"> </w:t>
      </w:r>
      <w:proofErr w:type="spellStart"/>
      <w:r w:rsidRPr="003D0F01">
        <w:t>menutupi</w:t>
      </w:r>
      <w:proofErr w:type="spellEnd"/>
      <w:r w:rsidRPr="003D0F01">
        <w:t xml:space="preserve"> </w:t>
      </w:r>
      <w:proofErr w:type="spellStart"/>
      <w:r w:rsidRPr="003D0F01">
        <w:t>kerugian</w:t>
      </w:r>
      <w:proofErr w:type="spellEnd"/>
      <w:r w:rsidRPr="003D0F01">
        <w:t>.</w:t>
      </w:r>
      <w:bookmarkEnd w:id="42"/>
      <w:bookmarkEnd w:id="43"/>
      <w:bookmarkEnd w:id="44"/>
      <w:bookmarkEnd w:id="45"/>
      <w:bookmarkEnd w:id="46"/>
      <w:bookmarkEnd w:id="47"/>
      <w:r w:rsidRPr="003D0F01">
        <w:t xml:space="preserve"> </w:t>
      </w:r>
    </w:p>
    <w:p w:rsidR="003D0F01" w:rsidRPr="003D0F01" w:rsidRDefault="003D0F01" w:rsidP="003D0F01">
      <w:pPr>
        <w:pStyle w:val="Heading3"/>
        <w:rPr>
          <w:color w:val="auto"/>
        </w:rPr>
      </w:pPr>
      <w:bookmarkStart w:id="48" w:name="_Toc157203764"/>
      <w:bookmarkStart w:id="49" w:name="_Toc176461975"/>
      <w:r w:rsidRPr="003D0F01">
        <w:rPr>
          <w:color w:val="auto"/>
          <w:lang w:val="id-ID"/>
        </w:rPr>
        <w:t xml:space="preserve">2.1.3 </w:t>
      </w:r>
      <w:proofErr w:type="spellStart"/>
      <w:r w:rsidRPr="003D0F01">
        <w:rPr>
          <w:color w:val="auto"/>
        </w:rPr>
        <w:t>Perputaran</w:t>
      </w:r>
      <w:proofErr w:type="spellEnd"/>
      <w:r w:rsidRPr="003D0F01">
        <w:rPr>
          <w:color w:val="auto"/>
        </w:rPr>
        <w:t xml:space="preserve"> </w:t>
      </w:r>
      <w:proofErr w:type="spellStart"/>
      <w:r w:rsidRPr="003D0F01">
        <w:rPr>
          <w:color w:val="auto"/>
        </w:rPr>
        <w:t>Piutang</w:t>
      </w:r>
      <w:bookmarkEnd w:id="48"/>
      <w:bookmarkEnd w:id="49"/>
      <w:proofErr w:type="spellEnd"/>
    </w:p>
    <w:p w:rsidR="003D0F01" w:rsidRPr="003D0F01" w:rsidRDefault="003D0F01" w:rsidP="003D0F01">
      <w:pPr>
        <w:spacing w:after="0" w:line="480" w:lineRule="auto"/>
        <w:ind w:right="-1" w:firstLine="709"/>
      </w:pPr>
      <w:r w:rsidRPr="003D0F01">
        <w:rPr>
          <w:szCs w:val="24"/>
          <w:lang w:val="id-ID"/>
        </w:rPr>
        <w:t xml:space="preserve">Menurut </w:t>
      </w:r>
      <w:r w:rsidRPr="003D0F01">
        <w:rPr>
          <w:szCs w:val="24"/>
          <w:lang w:val="id-ID"/>
        </w:rPr>
        <w:fldChar w:fldCharType="begin" w:fldLock="1"/>
      </w:r>
      <w:r w:rsidRPr="003D0F01">
        <w:rPr>
          <w:szCs w:val="24"/>
          <w:lang w:val="id-ID"/>
        </w:rPr>
        <w:instrText>ADDIN CSL_CITATION {"citationItems":[{"id":"ITEM-1","itemData":{"DOI":"10.22437/jar.v3i2.13665","abstract":"Penelitian ini bertujuan untuk membuktikan secara empiris Pengaruh Solvabilitas, Perputaran Kas, Perputaran Persediaan, Perputaran Piutang dan Perputaran Aset Tetap terhadap Profitabilitas Perusahaan pada Perusahaan Industri Barang Konsumsi yang Terdaftar di Bursa Efek Indonesia pada Tahun 2015 – 2019. Variabel independen dalam penelitian ini adalah Solvabilitas, Perputaran Kas, Perputaran Persediaan, Perputaran Piutang dan Perputaran Aset Tetap dan variabel dependennya yaitu profitabilitas. Sampel yang digunakan pada penelitian ini adalah data perusahan industri barang konsumsi yang terdaftar di Bursa Efek Indonesia periode 2015-2019 dengan metode pengambilan sampel purposive sampling sebanyak 30 perusahaan. metode analisis yang digunakan dalam penelitian ini yaitu analisis regresi linier berganda. Berdasarkan hasil penelitian didapatkan hasil perputaran persediaan, perputaran piutang dan aset tetap berpengaruh terhadap profitabilitas, solvabilitas dan perputaran kas tidak berpengaruh terhadap profitabilitas.","author":[{"dropping-particle":"","family":"Sari","given":"Asmila Mila","non-dropping-particle":"","parse-names":false,"suffix":""},{"dropping-particle":"","family":"Mansur","given":"Fitrini","non-dropping-particle":"","parse-names":false,"suffix":""},{"dropping-particle":"","family":"Ridwan","given":"Muhammad","non-dropping-particle":"","parse-names":false,"suffix":""}],"container-title":"Jambi Accounting Review (JAR)","id":"ITEM-1","issue":"2","issued":{"date-parts":[["2023"]]},"page":"134-150","title":"Pengaruh Solvabilitas, Perputaran Kas, Perputaran Persediaan, Perputaran Piutang, Dan Perputaran Aset Tetap Terhadap Profitabilitas Perusahaan Pada Perusahaan Industri Barang Konsumsi Yang Terdaftar Di Bursa Efek Indonesia Pada Tahun 2015– 2019","type":"article-journal","volume":"3"},"uris":["http://www.mendeley.com/documents/?uuid=dd8394c3-25ad-42cc-87d9-f63109373360"]}],"mendeley":{"formattedCitation":"(Sari et al., 2023)","plainTextFormattedCitation":"(Sari et al., 2023)","previouslyFormattedCitation":"(Sari et al., 2023)"},"properties":{"noteIndex":0},"schema":"https://github.com/citation-style-language/schema/raw/master/csl-citation.json"}</w:instrText>
      </w:r>
      <w:r w:rsidRPr="003D0F01">
        <w:rPr>
          <w:szCs w:val="24"/>
          <w:lang w:val="id-ID"/>
        </w:rPr>
        <w:fldChar w:fldCharType="separate"/>
      </w:r>
      <w:r w:rsidRPr="003D0F01">
        <w:rPr>
          <w:noProof/>
          <w:szCs w:val="24"/>
          <w:lang w:val="id-ID"/>
        </w:rPr>
        <w:t>(Sari et al., 2023)</w:t>
      </w:r>
      <w:r w:rsidRPr="003D0F01">
        <w:rPr>
          <w:szCs w:val="24"/>
          <w:lang w:val="id-ID"/>
        </w:rPr>
        <w:fldChar w:fldCharType="end"/>
      </w:r>
      <w:r w:rsidRPr="003D0F01">
        <w:rPr>
          <w:szCs w:val="24"/>
          <w:lang w:val="id-ID"/>
        </w:rPr>
        <w:t xml:space="preserve"> perputaran piutang adalah </w:t>
      </w:r>
      <w:r w:rsidRPr="003D0F01">
        <w:t>“</w:t>
      </w:r>
      <w:proofErr w:type="spellStart"/>
      <w:r w:rsidRPr="003D0F01">
        <w:t>Untuk</w:t>
      </w:r>
      <w:proofErr w:type="spellEnd"/>
      <w:r w:rsidRPr="003D0F01">
        <w:t xml:space="preserve"> </w:t>
      </w:r>
      <w:proofErr w:type="spellStart"/>
      <w:r w:rsidRPr="003D0F01">
        <w:t>mengukur</w:t>
      </w:r>
      <w:proofErr w:type="spellEnd"/>
      <w:r w:rsidRPr="003D0F01">
        <w:t xml:space="preserve"> </w:t>
      </w:r>
      <w:proofErr w:type="spellStart"/>
      <w:r w:rsidRPr="003D0F01">
        <w:t>tingkat</w:t>
      </w:r>
      <w:proofErr w:type="spellEnd"/>
      <w:r w:rsidRPr="003D0F01">
        <w:t xml:space="preserve"> </w:t>
      </w:r>
      <w:proofErr w:type="spellStart"/>
      <w:r w:rsidRPr="003D0F01">
        <w:t>efisiensi</w:t>
      </w:r>
      <w:proofErr w:type="spellEnd"/>
      <w:r w:rsidRPr="003D0F01">
        <w:t xml:space="preserve"> </w:t>
      </w:r>
      <w:proofErr w:type="spellStart"/>
      <w:r w:rsidRPr="003D0F01">
        <w:t>piutang</w:t>
      </w:r>
      <w:proofErr w:type="spellEnd"/>
      <w:r w:rsidRPr="003D0F01">
        <w:t xml:space="preserve"> </w:t>
      </w:r>
      <w:proofErr w:type="spellStart"/>
      <w:r w:rsidRPr="003D0F01">
        <w:t>karena</w:t>
      </w:r>
      <w:proofErr w:type="spellEnd"/>
      <w:r w:rsidRPr="003D0F01">
        <w:t xml:space="preserve"> </w:t>
      </w:r>
      <w:proofErr w:type="spellStart"/>
      <w:r w:rsidRPr="003D0F01">
        <w:t>piutang</w:t>
      </w:r>
      <w:proofErr w:type="spellEnd"/>
      <w:r w:rsidRPr="003D0F01">
        <w:t xml:space="preserve"> </w:t>
      </w:r>
      <w:proofErr w:type="spellStart"/>
      <w:r w:rsidRPr="003D0F01">
        <w:t>diberikan</w:t>
      </w:r>
      <w:proofErr w:type="spellEnd"/>
      <w:r w:rsidRPr="003D0F01">
        <w:t xml:space="preserve"> </w:t>
      </w:r>
      <w:proofErr w:type="spellStart"/>
      <w:r w:rsidRPr="003D0F01">
        <w:t>kepada</w:t>
      </w:r>
      <w:proofErr w:type="spellEnd"/>
      <w:r w:rsidRPr="003D0F01">
        <w:t xml:space="preserve"> para </w:t>
      </w:r>
      <w:proofErr w:type="spellStart"/>
      <w:r w:rsidRPr="003D0F01">
        <w:t>pelanggan</w:t>
      </w:r>
      <w:proofErr w:type="spellEnd"/>
      <w:r w:rsidRPr="003D0F01">
        <w:t xml:space="preserve"> </w:t>
      </w:r>
      <w:proofErr w:type="spellStart"/>
      <w:r w:rsidRPr="003D0F01">
        <w:t>tentunya</w:t>
      </w:r>
      <w:proofErr w:type="spellEnd"/>
      <w:r w:rsidRPr="003D0F01">
        <w:t xml:space="preserve"> </w:t>
      </w:r>
      <w:proofErr w:type="spellStart"/>
      <w:r w:rsidRPr="003D0F01">
        <w:t>harus</w:t>
      </w:r>
      <w:proofErr w:type="spellEnd"/>
      <w:r w:rsidRPr="003D0F01">
        <w:t xml:space="preserve"> </w:t>
      </w:r>
      <w:proofErr w:type="spellStart"/>
      <w:r w:rsidRPr="003D0F01">
        <w:t>bisa</w:t>
      </w:r>
      <w:proofErr w:type="spellEnd"/>
      <w:r w:rsidRPr="003D0F01">
        <w:t xml:space="preserve"> </w:t>
      </w:r>
      <w:proofErr w:type="spellStart"/>
      <w:r w:rsidRPr="003D0F01">
        <w:t>mendatangkan</w:t>
      </w:r>
      <w:proofErr w:type="spellEnd"/>
      <w:r w:rsidRPr="003D0F01">
        <w:t xml:space="preserve"> </w:t>
      </w:r>
      <w:proofErr w:type="spellStart"/>
      <w:r w:rsidRPr="003D0F01">
        <w:t>manfaat</w:t>
      </w:r>
      <w:proofErr w:type="spellEnd"/>
      <w:r w:rsidRPr="003D0F01">
        <w:t xml:space="preserve"> </w:t>
      </w:r>
      <w:proofErr w:type="spellStart"/>
      <w:r w:rsidRPr="003D0F01">
        <w:t>bagi</w:t>
      </w:r>
      <w:proofErr w:type="spellEnd"/>
      <w:r w:rsidRPr="003D0F01">
        <w:t xml:space="preserve"> </w:t>
      </w:r>
      <w:proofErr w:type="spellStart"/>
      <w:r w:rsidRPr="003D0F01">
        <w:t>perusahaan</w:t>
      </w:r>
      <w:proofErr w:type="spellEnd"/>
      <w:r w:rsidRPr="003D0F01">
        <w:rPr>
          <w:lang w:val="id-ID"/>
        </w:rPr>
        <w:t xml:space="preserve">”. Menurut </w:t>
      </w:r>
      <w:r w:rsidRPr="003D0F01">
        <w:rPr>
          <w:lang w:val="id-ID"/>
        </w:rPr>
        <w:fldChar w:fldCharType="begin" w:fldLock="1"/>
      </w:r>
      <w:r w:rsidRPr="003D0F01">
        <w:rPr>
          <w:lang w:val="id-ID"/>
        </w:rPr>
        <w:instrText>ADDIN CSL_CITATION {"citationItems":[{"id":"ITEM-1","itemData":{"DOI":"10.36995/j.visiondefuturo.2021.25.02r.006.en","ISBN":"3579666320","ISSN":"1669-7634","abstract":"The purpose of the study was to analyze accounts receivable and liquidity in dairy sector companies listed on the BVL; The methodology used was descriptive - comparative, of a non-experimental design with a cross section. The technique that was used was the documentary analysis and the analysis sheet was used as an instrument; On the other hand, the non-probabilistic sample consisted of 20 annual financial statements, in turn made up of two companies in the dairy sector from 2015 to 2019; On this basis, the financial comparison indicators were calculated. The results determined that the company Leche Gloria SA, managed to obtain a better collection sufficiency due to the speed in the recovery of its loans granted, while Laive SA was slow to recover the cash from the sales made; Regarding liquidity, the two companies had good payment capacity to meet their obligations and short-term debts, exceeding the estimated range. It was concluded that by having good collection standards, companies obtain considerable liquidity to make the corresponding payments and avoid production stagnation according to economic activity.","author":[{"dropping-particle":"","family":"Vásquez Villanueva","given":"Carlos Alberto","non-dropping-particle":"","parse-names":false,"suffix":""},{"dropping-particle":"","family":"Terry Ponte","given":"Otto Franklin","non-dropping-particle":"","parse-names":false,"suffix":""},{"dropping-particle":"","family":"Huaman Tito","given":"Marylin Jhosmit","non-dropping-particle":"","parse-names":false,"suffix":""},{"dropping-particle":"","family":"Cerna Carrazco","given":"Carlo Stefano","non-dropping-particle":"","parse-names":false,"suffix":""}],"container-title":"Visión de Futuro","id":"ITEM-1","issue":"25, No 2 (Julio - Dic)","issued":{"date-parts":[["2021"]]},"page":"215-228","title":"Liquidity and accounts receivable ratios : comparative analysis of companies in the dairy sector trading in the bolsa de valores de Lima","type":"article-journal"},"uris":["http://www.mendeley.com/documents/?uuid=10ad2bee-4254-47d1-9d59-b6705ff434f0"]}],"mendeley":{"formattedCitation":"(Vásquez Villanueva et al., 2021)","plainTextFormattedCitation":"(Vásquez Villanueva et al., 2021)","previouslyFormattedCitation":"(Vásquez Villanueva et al., 2021)"},"properties":{"noteIndex":0},"schema":"https://github.com/citation-style-language/schema/raw/master/csl-citation.json"}</w:instrText>
      </w:r>
      <w:r w:rsidRPr="003D0F01">
        <w:rPr>
          <w:lang w:val="id-ID"/>
        </w:rPr>
        <w:fldChar w:fldCharType="separate"/>
      </w:r>
      <w:r w:rsidRPr="003D0F01">
        <w:rPr>
          <w:noProof/>
          <w:lang w:val="id-ID"/>
        </w:rPr>
        <w:t>(Vásquez Villanueva et al., 2021)</w:t>
      </w:r>
      <w:r w:rsidRPr="003D0F01">
        <w:rPr>
          <w:lang w:val="id-ID"/>
        </w:rPr>
        <w:fldChar w:fldCharType="end"/>
      </w:r>
      <w:r w:rsidRPr="003D0F01">
        <w:rPr>
          <w:lang w:val="id-ID"/>
        </w:rPr>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adalah</w:t>
      </w:r>
      <w:proofErr w:type="spellEnd"/>
      <w:r w:rsidRPr="003D0F01">
        <w:t>, “</w:t>
      </w:r>
      <w:r w:rsidRPr="003D0F01">
        <w:rPr>
          <w:i/>
        </w:rPr>
        <w:t>Measure liquidity by how quickly a company can convert certain assets to cash. The ratio used to assess the liquidity of the receivables. It measures the number of times, on average, the company collects receivables during the period</w:t>
      </w:r>
      <w:r w:rsidRPr="003D0F01">
        <w:t>.” (</w:t>
      </w:r>
      <w:proofErr w:type="spellStart"/>
      <w:r w:rsidRPr="003D0F01">
        <w:t>Mengukur</w:t>
      </w:r>
      <w:proofErr w:type="spellEnd"/>
      <w:r w:rsidRPr="003D0F01">
        <w:t xml:space="preserve"> </w:t>
      </w:r>
      <w:proofErr w:type="spellStart"/>
      <w:r w:rsidRPr="003D0F01">
        <w:t>likuiditas</w:t>
      </w:r>
      <w:proofErr w:type="spellEnd"/>
      <w:r w:rsidRPr="003D0F01">
        <w:t xml:space="preserve"> </w:t>
      </w:r>
      <w:proofErr w:type="spellStart"/>
      <w:r w:rsidRPr="003D0F01">
        <w:t>dengan</w:t>
      </w:r>
      <w:proofErr w:type="spellEnd"/>
      <w:r w:rsidRPr="003D0F01">
        <w:t xml:space="preserve"> </w:t>
      </w:r>
      <w:proofErr w:type="spellStart"/>
      <w:r w:rsidRPr="003D0F01">
        <w:t>seberapa</w:t>
      </w:r>
      <w:proofErr w:type="spellEnd"/>
      <w:r w:rsidRPr="003D0F01">
        <w:t xml:space="preserve"> </w:t>
      </w:r>
      <w:proofErr w:type="spellStart"/>
      <w:r w:rsidRPr="003D0F01">
        <w:t>cepat</w:t>
      </w:r>
      <w:proofErr w:type="spellEnd"/>
      <w:r w:rsidRPr="003D0F01">
        <w:t xml:space="preserve"> </w:t>
      </w:r>
      <w:proofErr w:type="spellStart"/>
      <w:r w:rsidRPr="003D0F01">
        <w:t>perusahaan</w:t>
      </w:r>
      <w:proofErr w:type="spellEnd"/>
      <w:r w:rsidRPr="003D0F01">
        <w:t xml:space="preserve"> </w:t>
      </w:r>
      <w:proofErr w:type="spellStart"/>
      <w:r w:rsidRPr="003D0F01">
        <w:t>dapat</w:t>
      </w:r>
      <w:proofErr w:type="spellEnd"/>
      <w:r w:rsidRPr="003D0F01">
        <w:t xml:space="preserve"> </w:t>
      </w:r>
      <w:proofErr w:type="spellStart"/>
      <w:r w:rsidRPr="003D0F01">
        <w:t>mengubah</w:t>
      </w:r>
      <w:proofErr w:type="spellEnd"/>
      <w:r w:rsidRPr="003D0F01">
        <w:t xml:space="preserve"> </w:t>
      </w:r>
      <w:proofErr w:type="spellStart"/>
      <w:r w:rsidRPr="003D0F01">
        <w:t>aset</w:t>
      </w:r>
      <w:proofErr w:type="spellEnd"/>
      <w:r w:rsidRPr="003D0F01">
        <w:t xml:space="preserve"> </w:t>
      </w:r>
      <w:proofErr w:type="spellStart"/>
      <w:r w:rsidRPr="003D0F01">
        <w:lastRenderedPageBreak/>
        <w:t>tertentu</w:t>
      </w:r>
      <w:proofErr w:type="spellEnd"/>
      <w:r w:rsidRPr="003D0F01">
        <w:rPr>
          <w:lang w:val="id-ID"/>
        </w:rPr>
        <w:t xml:space="preserve"> </w:t>
      </w:r>
      <w:proofErr w:type="spellStart"/>
      <w:r w:rsidRPr="003D0F01">
        <w:t>menjadi</w:t>
      </w:r>
      <w:proofErr w:type="spellEnd"/>
      <w:r w:rsidRPr="003D0F01">
        <w:t xml:space="preserve"> </w:t>
      </w:r>
      <w:proofErr w:type="spellStart"/>
      <w:r w:rsidRPr="003D0F01">
        <w:t>uang</w:t>
      </w:r>
      <w:proofErr w:type="spellEnd"/>
      <w:r w:rsidRPr="003D0F01">
        <w:t xml:space="preserve"> </w:t>
      </w:r>
      <w:proofErr w:type="spellStart"/>
      <w:r w:rsidRPr="003D0F01">
        <w:t>tunai</w:t>
      </w:r>
      <w:proofErr w:type="spellEnd"/>
      <w:r w:rsidRPr="003D0F01">
        <w:t xml:space="preserve">. </w:t>
      </w:r>
      <w:proofErr w:type="spellStart"/>
      <w:r w:rsidRPr="003D0F01">
        <w:t>Rasio</w:t>
      </w:r>
      <w:proofErr w:type="spellEnd"/>
      <w:r w:rsidRPr="003D0F01">
        <w:t xml:space="preserve"> </w:t>
      </w:r>
      <w:proofErr w:type="spellStart"/>
      <w:r w:rsidRPr="003D0F01">
        <w:t>tersebut</w:t>
      </w:r>
      <w:proofErr w:type="spellEnd"/>
      <w:r w:rsidRPr="003D0F01">
        <w:t xml:space="preserve"> </w:t>
      </w:r>
      <w:proofErr w:type="spellStart"/>
      <w:r w:rsidRPr="003D0F01">
        <w:t>digunakan</w:t>
      </w:r>
      <w:proofErr w:type="spellEnd"/>
      <w:r w:rsidRPr="003D0F01">
        <w:t xml:space="preserve"> </w:t>
      </w:r>
      <w:proofErr w:type="spellStart"/>
      <w:r w:rsidRPr="003D0F01">
        <w:t>untuk</w:t>
      </w:r>
      <w:proofErr w:type="spellEnd"/>
      <w:r w:rsidRPr="003D0F01">
        <w:t xml:space="preserve"> </w:t>
      </w:r>
      <w:proofErr w:type="spellStart"/>
      <w:r w:rsidRPr="003D0F01">
        <w:t>menilai</w:t>
      </w:r>
      <w:proofErr w:type="spellEnd"/>
      <w:r w:rsidRPr="003D0F01">
        <w:t xml:space="preserve"> </w:t>
      </w:r>
      <w:proofErr w:type="spellStart"/>
      <w:r w:rsidRPr="003D0F01">
        <w:t>likuiditas</w:t>
      </w:r>
      <w:proofErr w:type="spellEnd"/>
      <w:r w:rsidRPr="003D0F01">
        <w:t xml:space="preserve"> </w:t>
      </w:r>
      <w:proofErr w:type="spellStart"/>
      <w:r w:rsidRPr="003D0F01">
        <w:t>piutang</w:t>
      </w:r>
      <w:proofErr w:type="spellEnd"/>
      <w:r w:rsidRPr="003D0F01">
        <w:t xml:space="preserve">. </w:t>
      </w:r>
      <w:proofErr w:type="spellStart"/>
      <w:r w:rsidRPr="003D0F01">
        <w:t>Ini</w:t>
      </w:r>
      <w:proofErr w:type="spellEnd"/>
      <w:r w:rsidRPr="003D0F01">
        <w:t xml:space="preserve"> </w:t>
      </w:r>
      <w:proofErr w:type="spellStart"/>
      <w:r w:rsidRPr="003D0F01">
        <w:t>mengukur</w:t>
      </w:r>
      <w:proofErr w:type="spellEnd"/>
      <w:r w:rsidRPr="003D0F01">
        <w:t xml:space="preserve"> </w:t>
      </w:r>
      <w:proofErr w:type="spellStart"/>
      <w:r w:rsidRPr="003D0F01">
        <w:t>berapa</w:t>
      </w:r>
      <w:proofErr w:type="spellEnd"/>
      <w:r w:rsidRPr="003D0F01">
        <w:t xml:space="preserve"> kali, rata-rata, </w:t>
      </w:r>
      <w:proofErr w:type="spellStart"/>
      <w:r w:rsidRPr="003D0F01">
        <w:t>perusahaan</w:t>
      </w:r>
      <w:proofErr w:type="spellEnd"/>
      <w:r w:rsidRPr="003D0F01">
        <w:t xml:space="preserve"> </w:t>
      </w:r>
      <w:proofErr w:type="spellStart"/>
      <w:r w:rsidRPr="003D0F01">
        <w:t>mengumpulkan</w:t>
      </w:r>
      <w:proofErr w:type="spellEnd"/>
      <w:r w:rsidRPr="003D0F01">
        <w:t xml:space="preserve"> </w:t>
      </w:r>
      <w:proofErr w:type="spellStart"/>
      <w:r w:rsidRPr="003D0F01">
        <w:t>piutang</w:t>
      </w:r>
      <w:proofErr w:type="spellEnd"/>
      <w:r w:rsidRPr="003D0F01">
        <w:t xml:space="preserve"> </w:t>
      </w:r>
      <w:proofErr w:type="spellStart"/>
      <w:r w:rsidRPr="003D0F01">
        <w:t>selama</w:t>
      </w:r>
      <w:proofErr w:type="spellEnd"/>
      <w:r w:rsidRPr="003D0F01">
        <w:t xml:space="preserve"> </w:t>
      </w:r>
      <w:proofErr w:type="spellStart"/>
      <w:r w:rsidRPr="003D0F01">
        <w:t>periode</w:t>
      </w:r>
      <w:proofErr w:type="spellEnd"/>
      <w:r w:rsidRPr="003D0F01">
        <w:t xml:space="preserve"> </w:t>
      </w:r>
      <w:proofErr w:type="spellStart"/>
      <w:r w:rsidRPr="003D0F01">
        <w:t>tersebut</w:t>
      </w:r>
      <w:proofErr w:type="spellEnd"/>
      <w:r w:rsidRPr="003D0F01">
        <w:rPr>
          <w:lang w:val="id-ID"/>
        </w:rPr>
        <w:t xml:space="preserve">). Menurut </w:t>
      </w:r>
      <w:r w:rsidRPr="003D0F01">
        <w:rPr>
          <w:lang w:val="id-ID"/>
        </w:rPr>
        <w:fldChar w:fldCharType="begin" w:fldLock="1"/>
      </w:r>
      <w:r w:rsidRPr="003D0F01">
        <w:rPr>
          <w:lang w:val="id-ID"/>
        </w:rPr>
        <w:instrText>ADDIN CSL_CITATION {"citationItems":[{"id":"ITEM-1","itemData":{"author":[{"dropping-particle":"","family":"Kasmir","given":"","non-dropping-particle":"","parse-names":false,"suffix":""}],"edition":"Edisi Revi","id":"ITEM-1","issued":{"date-parts":[["2017"]]},"publisher":"Pt. Rajagrafindo Persada","publisher-place":"Jakarta","title":"Bank dan Lembaga Keuangan Lainnya","type":"book"},"uris":["http://www.mendeley.com/documents/?uuid=5e2412d7-7df7-4463-90f5-ce04449120b4"]}],"mendeley":{"formattedCitation":"(Kasmir, 2017)","plainTextFormattedCitation":"(Kasmir, 2017)","previouslyFormattedCitation":"(Kasmir, 2017)"},"properties":{"noteIndex":0},"schema":"https://github.com/citation-style-language/schema/raw/master/csl-citation.json"}</w:instrText>
      </w:r>
      <w:r w:rsidRPr="003D0F01">
        <w:rPr>
          <w:lang w:val="id-ID"/>
        </w:rPr>
        <w:fldChar w:fldCharType="separate"/>
      </w:r>
      <w:r w:rsidRPr="003D0F01">
        <w:rPr>
          <w:noProof/>
          <w:lang w:val="id-ID"/>
        </w:rPr>
        <w:t>(Kasmir, 2017)</w:t>
      </w:r>
      <w:r w:rsidRPr="003D0F01">
        <w:rPr>
          <w:lang w:val="id-ID"/>
        </w:rPr>
        <w:fldChar w:fldCharType="end"/>
      </w:r>
      <w:r w:rsidRPr="003D0F01">
        <w:rPr>
          <w:lang w:val="id-ID"/>
        </w:rPr>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merupakan</w:t>
      </w:r>
      <w:proofErr w:type="spellEnd"/>
      <w:r w:rsidRPr="003D0F01">
        <w:t xml:space="preserve"> “</w:t>
      </w:r>
      <w:proofErr w:type="spellStart"/>
      <w:r w:rsidRPr="003D0F01">
        <w:t>Rasio</w:t>
      </w:r>
      <w:proofErr w:type="spellEnd"/>
      <w:r w:rsidRPr="003D0F01">
        <w:t xml:space="preserve"> yang </w:t>
      </w:r>
      <w:proofErr w:type="spellStart"/>
      <w:r w:rsidRPr="003D0F01">
        <w:t>digunakan</w:t>
      </w:r>
      <w:proofErr w:type="spellEnd"/>
      <w:r w:rsidRPr="003D0F01">
        <w:t xml:space="preserve"> </w:t>
      </w:r>
      <w:proofErr w:type="spellStart"/>
      <w:r w:rsidRPr="003D0F01">
        <w:t>untuk</w:t>
      </w:r>
      <w:proofErr w:type="spellEnd"/>
      <w:r w:rsidRPr="003D0F01">
        <w:t xml:space="preserve"> </w:t>
      </w:r>
      <w:proofErr w:type="spellStart"/>
      <w:r w:rsidRPr="003D0F01">
        <w:t>mengukur</w:t>
      </w:r>
      <w:proofErr w:type="spellEnd"/>
      <w:r w:rsidRPr="003D0F01">
        <w:t xml:space="preserve"> </w:t>
      </w:r>
      <w:proofErr w:type="spellStart"/>
      <w:r w:rsidRPr="003D0F01">
        <w:t>berapa</w:t>
      </w:r>
      <w:proofErr w:type="spellEnd"/>
      <w:r w:rsidRPr="003D0F01">
        <w:t xml:space="preserve"> lama </w:t>
      </w:r>
      <w:proofErr w:type="spellStart"/>
      <w:r w:rsidRPr="003D0F01">
        <w:t>penagihan</w:t>
      </w:r>
      <w:proofErr w:type="spellEnd"/>
      <w:r w:rsidRPr="003D0F01">
        <w:t xml:space="preserve"> </w:t>
      </w:r>
      <w:proofErr w:type="spellStart"/>
      <w:r w:rsidRPr="003D0F01">
        <w:t>piutang</w:t>
      </w:r>
      <w:proofErr w:type="spellEnd"/>
      <w:r w:rsidRPr="003D0F01">
        <w:t xml:space="preserve"> </w:t>
      </w:r>
      <w:proofErr w:type="spellStart"/>
      <w:r w:rsidRPr="003D0F01">
        <w:t>selama</w:t>
      </w:r>
      <w:proofErr w:type="spellEnd"/>
      <w:r w:rsidRPr="003D0F01">
        <w:t xml:space="preserve"> </w:t>
      </w:r>
      <w:proofErr w:type="spellStart"/>
      <w:r w:rsidRPr="003D0F01">
        <w:t>satu</w:t>
      </w:r>
      <w:proofErr w:type="spellEnd"/>
      <w:r w:rsidRPr="003D0F01">
        <w:t xml:space="preserve"> </w:t>
      </w:r>
      <w:proofErr w:type="spellStart"/>
      <w:r w:rsidRPr="003D0F01">
        <w:t>periode</w:t>
      </w:r>
      <w:proofErr w:type="spellEnd"/>
      <w:r w:rsidRPr="003D0F01">
        <w:t xml:space="preserve"> </w:t>
      </w:r>
      <w:proofErr w:type="spellStart"/>
      <w:r w:rsidRPr="003D0F01">
        <w:t>atau</w:t>
      </w:r>
      <w:proofErr w:type="spellEnd"/>
      <w:r w:rsidRPr="003D0F01">
        <w:t xml:space="preserve"> </w:t>
      </w:r>
      <w:proofErr w:type="spellStart"/>
      <w:r w:rsidRPr="003D0F01">
        <w:t>berapa</w:t>
      </w:r>
      <w:proofErr w:type="spellEnd"/>
      <w:r w:rsidRPr="003D0F01">
        <w:t xml:space="preserve"> kali dana yang </w:t>
      </w:r>
      <w:proofErr w:type="spellStart"/>
      <w:r w:rsidRPr="003D0F01">
        <w:t>ditanam</w:t>
      </w:r>
      <w:proofErr w:type="spellEnd"/>
      <w:r w:rsidRPr="003D0F01">
        <w:t xml:space="preserve"> </w:t>
      </w:r>
      <w:proofErr w:type="spellStart"/>
      <w:r w:rsidRPr="003D0F01">
        <w:t>dalam</w:t>
      </w:r>
      <w:proofErr w:type="spellEnd"/>
      <w:r w:rsidRPr="003D0F01">
        <w:t xml:space="preserve"> </w:t>
      </w:r>
      <w:proofErr w:type="spellStart"/>
      <w:r w:rsidRPr="003D0F01">
        <w:t>piutang</w:t>
      </w:r>
      <w:proofErr w:type="spellEnd"/>
      <w:r w:rsidRPr="003D0F01">
        <w:t xml:space="preserve"> </w:t>
      </w:r>
      <w:proofErr w:type="spellStart"/>
      <w:r w:rsidRPr="003D0F01">
        <w:t>ini</w:t>
      </w:r>
      <w:proofErr w:type="spellEnd"/>
      <w:r w:rsidRPr="003D0F01">
        <w:t xml:space="preserve"> </w:t>
      </w:r>
      <w:proofErr w:type="spellStart"/>
      <w:r w:rsidRPr="003D0F01">
        <w:t>berputar</w:t>
      </w:r>
      <w:proofErr w:type="spellEnd"/>
      <w:r w:rsidRPr="003D0F01">
        <w:t xml:space="preserve"> </w:t>
      </w:r>
      <w:proofErr w:type="spellStart"/>
      <w:r w:rsidRPr="003D0F01">
        <w:t>selama</w:t>
      </w:r>
      <w:proofErr w:type="spellEnd"/>
      <w:r w:rsidRPr="003D0F01">
        <w:t xml:space="preserve"> </w:t>
      </w:r>
      <w:proofErr w:type="spellStart"/>
      <w:r w:rsidRPr="003D0F01">
        <w:t>satu</w:t>
      </w:r>
      <w:proofErr w:type="spellEnd"/>
      <w:r w:rsidRPr="003D0F01">
        <w:t xml:space="preserve"> </w:t>
      </w:r>
      <w:proofErr w:type="spellStart"/>
      <w:r w:rsidRPr="003D0F01">
        <w:t>periode</w:t>
      </w:r>
      <w:proofErr w:type="spellEnd"/>
      <w:r w:rsidRPr="003D0F01">
        <w:t>.</w:t>
      </w:r>
    </w:p>
    <w:p w:rsidR="003D0F01" w:rsidRPr="003D0F01" w:rsidRDefault="003D0F01" w:rsidP="003D0F01">
      <w:pPr>
        <w:spacing w:after="0" w:line="480" w:lineRule="auto"/>
        <w:ind w:right="-1" w:firstLine="709"/>
        <w:rPr>
          <w:szCs w:val="24"/>
          <w:lang w:val="id-ID"/>
        </w:rPr>
      </w:pPr>
      <w:r w:rsidRPr="003D0F01">
        <w:t xml:space="preserve"> </w:t>
      </w:r>
      <w:r w:rsidRPr="003D0F01">
        <w:rPr>
          <w:lang w:val="id-ID"/>
        </w:rPr>
        <w:t xml:space="preserve">Berdasarkan pengertian diatas dapat disimpulkan bahwa perputaran piutang adalah </w:t>
      </w:r>
      <w:proofErr w:type="spellStart"/>
      <w:r w:rsidRPr="003D0F01">
        <w:t>tingkat</w:t>
      </w:r>
      <w:proofErr w:type="spellEnd"/>
      <w:r w:rsidRPr="003D0F01">
        <w:t xml:space="preserve"> </w:t>
      </w:r>
      <w:proofErr w:type="spellStart"/>
      <w:r w:rsidRPr="003D0F01">
        <w:t>kelancaran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menghimpun</w:t>
      </w:r>
      <w:proofErr w:type="spellEnd"/>
      <w:r w:rsidRPr="003D0F01">
        <w:t xml:space="preserve"> dana kas </w:t>
      </w:r>
      <w:proofErr w:type="spellStart"/>
      <w:r w:rsidRPr="003D0F01">
        <w:t>atas</w:t>
      </w:r>
      <w:proofErr w:type="spellEnd"/>
      <w:r w:rsidRPr="003D0F01">
        <w:t xml:space="preserve"> </w:t>
      </w:r>
      <w:proofErr w:type="spellStart"/>
      <w:r w:rsidRPr="003D0F01">
        <w:t>penerimaan</w:t>
      </w:r>
      <w:proofErr w:type="spellEnd"/>
      <w:r w:rsidRPr="003D0F01">
        <w:t xml:space="preserve"> </w:t>
      </w:r>
      <w:proofErr w:type="spellStart"/>
      <w:r w:rsidRPr="003D0F01">
        <w:t>piutang</w:t>
      </w:r>
      <w:proofErr w:type="spellEnd"/>
      <w:r w:rsidRPr="003D0F01">
        <w:rPr>
          <w:lang w:val="id-ID"/>
        </w:rPr>
        <w:t xml:space="preserve"> dan seberapa cepat perusahaan menagih piutangnya.</w:t>
      </w:r>
    </w:p>
    <w:p w:rsidR="003D0F01" w:rsidRPr="003D0F01" w:rsidRDefault="003D0F01" w:rsidP="003D0F01">
      <w:pPr>
        <w:spacing w:after="0" w:line="480" w:lineRule="auto"/>
        <w:ind w:right="-1" w:firstLine="709"/>
        <w:rPr>
          <w:szCs w:val="24"/>
        </w:rPr>
      </w:pPr>
      <w:proofErr w:type="spellStart"/>
      <w:r w:rsidRPr="003D0F01">
        <w:rPr>
          <w:szCs w:val="24"/>
        </w:rPr>
        <w:t>Perputaran</w:t>
      </w:r>
      <w:proofErr w:type="spellEnd"/>
      <w:r w:rsidRPr="003D0F01">
        <w:rPr>
          <w:szCs w:val="24"/>
        </w:rPr>
        <w:t xml:space="preserve"> </w:t>
      </w:r>
      <w:proofErr w:type="spellStart"/>
      <w:r w:rsidRPr="003D0F01">
        <w:rPr>
          <w:szCs w:val="24"/>
        </w:rPr>
        <w:t>piutang</w:t>
      </w:r>
      <w:proofErr w:type="spellEnd"/>
      <w:r w:rsidRPr="003D0F01">
        <w:rPr>
          <w:szCs w:val="24"/>
        </w:rPr>
        <w:t xml:space="preserve"> </w:t>
      </w:r>
      <w:proofErr w:type="spellStart"/>
      <w:r w:rsidRPr="003D0F01">
        <w:rPr>
          <w:szCs w:val="24"/>
        </w:rPr>
        <w:t>dapat</w:t>
      </w:r>
      <w:proofErr w:type="spellEnd"/>
      <w:r w:rsidRPr="003D0F01">
        <w:rPr>
          <w:szCs w:val="24"/>
        </w:rPr>
        <w:t xml:space="preserve"> </w:t>
      </w:r>
      <w:proofErr w:type="spellStart"/>
      <w:r w:rsidRPr="003D0F01">
        <w:rPr>
          <w:szCs w:val="24"/>
        </w:rPr>
        <w:t>dihitung</w:t>
      </w:r>
      <w:proofErr w:type="spellEnd"/>
      <w:r w:rsidRPr="003D0F01">
        <w:rPr>
          <w:szCs w:val="24"/>
        </w:rPr>
        <w:t xml:space="preserve"> </w:t>
      </w:r>
      <w:proofErr w:type="spellStart"/>
      <w:r w:rsidRPr="003D0F01">
        <w:rPr>
          <w:szCs w:val="24"/>
        </w:rPr>
        <w:t>dengan</w:t>
      </w:r>
      <w:proofErr w:type="spellEnd"/>
      <w:r w:rsidRPr="003D0F01">
        <w:rPr>
          <w:szCs w:val="24"/>
        </w:rPr>
        <w:t xml:space="preserve"> </w:t>
      </w:r>
      <w:proofErr w:type="spellStart"/>
      <w:r w:rsidRPr="003D0F01">
        <w:rPr>
          <w:szCs w:val="24"/>
        </w:rPr>
        <w:t>rumus</w:t>
      </w:r>
      <w:proofErr w:type="spellEnd"/>
      <w:r w:rsidRPr="003D0F01">
        <w:rPr>
          <w:szCs w:val="24"/>
        </w:rPr>
        <w:t xml:space="preserve"> </w:t>
      </w:r>
      <w:proofErr w:type="spellStart"/>
      <w:r w:rsidRPr="003D0F01">
        <w:rPr>
          <w:szCs w:val="24"/>
        </w:rPr>
        <w:t>sebagai</w:t>
      </w:r>
      <w:proofErr w:type="spellEnd"/>
      <w:r w:rsidRPr="003D0F01">
        <w:rPr>
          <w:szCs w:val="24"/>
        </w:rPr>
        <w:t xml:space="preserve"> </w:t>
      </w:r>
      <w:proofErr w:type="spellStart"/>
      <w:r w:rsidRPr="003D0F01">
        <w:rPr>
          <w:szCs w:val="24"/>
        </w:rPr>
        <w:t>berikut</w:t>
      </w:r>
      <w:proofErr w:type="spellEnd"/>
      <w:r w:rsidRPr="003D0F01">
        <w:rPr>
          <w:szCs w:val="24"/>
        </w:rPr>
        <w:t>:</w:t>
      </w:r>
    </w:p>
    <w:p w:rsidR="003D0F01" w:rsidRPr="003D0F01" w:rsidRDefault="003D0F01" w:rsidP="003D0F01">
      <w:pPr>
        <w:spacing w:after="0" w:line="480" w:lineRule="auto"/>
        <w:jc w:val="center"/>
        <w:rPr>
          <w:rFonts w:eastAsia="Times New Roman"/>
          <w:sz w:val="32"/>
          <w:szCs w:val="24"/>
        </w:rPr>
      </w:pPr>
      <w:proofErr w:type="spellStart"/>
      <w:r w:rsidRPr="003D0F01">
        <w:rPr>
          <w:szCs w:val="24"/>
        </w:rPr>
        <w:t>Perputaran</w:t>
      </w:r>
      <w:proofErr w:type="spellEnd"/>
      <w:r w:rsidRPr="003D0F01">
        <w:rPr>
          <w:szCs w:val="24"/>
        </w:rPr>
        <w:t xml:space="preserve"> </w:t>
      </w:r>
      <w:proofErr w:type="spellStart"/>
      <w:r w:rsidRPr="003D0F01">
        <w:rPr>
          <w:szCs w:val="24"/>
        </w:rPr>
        <w:t>piutang</w:t>
      </w:r>
      <w:proofErr w:type="spellEnd"/>
      <w:r w:rsidRPr="003D0F01">
        <w:rPr>
          <w:szCs w:val="24"/>
        </w:rPr>
        <w:t xml:space="preserve"> =</w:t>
      </w:r>
      <m:oMath>
        <m:r>
          <w:rPr>
            <w:rFonts w:ascii="Cambria Math" w:hAnsi="Cambria Math"/>
            <w:sz w:val="32"/>
            <w:szCs w:val="24"/>
          </w:rPr>
          <m:t xml:space="preserve"> </m:t>
        </m:r>
        <m:f>
          <m:fPr>
            <m:ctrlPr>
              <w:rPr>
                <w:rFonts w:ascii="Cambria Math" w:hAnsi="Cambria Math"/>
                <w:i/>
                <w:sz w:val="32"/>
                <w:szCs w:val="24"/>
              </w:rPr>
            </m:ctrlPr>
          </m:fPr>
          <m:num>
            <m:r>
              <w:rPr>
                <w:rFonts w:ascii="Cambria Math" w:hAnsi="Cambria Math"/>
                <w:sz w:val="32"/>
                <w:szCs w:val="24"/>
              </w:rPr>
              <m:t xml:space="preserve">Penjualan </m:t>
            </m:r>
          </m:num>
          <m:den>
            <m:r>
              <w:rPr>
                <w:rFonts w:ascii="Cambria Math" w:hAnsi="Cambria Math"/>
                <w:sz w:val="32"/>
                <w:szCs w:val="24"/>
              </w:rPr>
              <m:t>Rata-rata Piutang</m:t>
            </m:r>
          </m:den>
        </m:f>
      </m:oMath>
    </w:p>
    <w:p w:rsidR="003D0F01" w:rsidRPr="003D0F01" w:rsidRDefault="003D0F01" w:rsidP="003D0F01">
      <w:pPr>
        <w:spacing w:after="0" w:line="480" w:lineRule="auto"/>
        <w:rPr>
          <w:rFonts w:eastAsia="Times New Roman"/>
          <w:szCs w:val="24"/>
          <w:lang w:val="id-ID"/>
        </w:rPr>
      </w:pPr>
      <w:r w:rsidRPr="003D0F01">
        <w:rPr>
          <w:rFonts w:eastAsia="Times New Roman"/>
          <w:szCs w:val="24"/>
          <w:lang w:val="id-ID"/>
        </w:rPr>
        <w:t xml:space="preserve">Sumber: </w:t>
      </w:r>
      <w:r w:rsidRPr="003D0F01">
        <w:rPr>
          <w:rFonts w:eastAsia="Times New Roman"/>
          <w:szCs w:val="24"/>
          <w:lang w:val="id-ID"/>
        </w:rPr>
        <w:fldChar w:fldCharType="begin" w:fldLock="1"/>
      </w:r>
      <w:r w:rsidRPr="003D0F01">
        <w:rPr>
          <w:rFonts w:eastAsia="Times New Roman"/>
          <w:szCs w:val="24"/>
          <w:lang w:val="id-ID"/>
        </w:rPr>
        <w:instrText>ADDIN CSL_CITATION {"citationItems":[{"id":"ITEM-1","itemData":{"abstract":"Abstrak Penelitian ini bertujuan untuk: (1) menguji secara parsial pengaruh perputaran kas dan perputaran piutang terhadap likuiditas pada perusahaan otomotif yang terdaftar di Bursa Efek Indonesia; (2) menguji secara simultan pengaruh perputaran kas dan perputaran piutang terhadap likuiditas pada perusahaan otomotif yang terdaftar di Bursa Efek Indonesia; (3) mengetahui rasio keuangan (pengaruh perputaran kas dan perputaran piutang) yang paling dominan berpengaruh perputaran piutang terhadap likuiditas (current ratio) pada perusahaan Otomotif di Bursa Efek Indonesia. Teknik pengambilan sampel yang digunakan adalah purposive sampling dimana diperoleh sampel sebanyak 12 perusahaan untuk periode penelitian 2008-2011. Pengujian yang digunakan dalam penelitian ini adalah uji asumsi klasik (uji normalitas, uji multikolinearitas, uji heteroskedastisitas dan uji autokorelasi). Regresi linear berganda digunakan sebagai alat analisis dan untuk menguji hipotesis digunakan uji-t, uji-F dan uji koefisien determinasi.","author":[{"dropping-particle":"","family":"Rahmat Hidayat","given":"","non-dropping-particle":"","parse-names":false,"suffix":""}],"container-title":"Jurnal Manajemen","id":"ITEM-1","issue":"2","issued":{"date-parts":[["2022"]]},"page":"71-83","title":"Pengaruh Perputaran Kas dan Perputaran Piutang Terhadap Tingkat Likuiditas Pada Perusahaan Otomotif Yang Terdaftar Di Bursa Efek Indonesio","type":"article-journal","volume":"4"},"uris":["http://www.mendeley.com/documents/?uuid=4dcfb31f-df3b-4418-861a-eafd1ccbb0d8"]}],"mendeley":{"formattedCitation":"(Rahmat Hidayat, 2022)","plainTextFormattedCitation":"(Rahmat Hidayat, 2022)","previouslyFormattedCitation":"(Rahmat Hidayat, 2022)"},"properties":{"noteIndex":0},"schema":"https://github.com/citation-style-language/schema/raw/master/csl-citation.json"}</w:instrText>
      </w:r>
      <w:r w:rsidRPr="003D0F01">
        <w:rPr>
          <w:rFonts w:eastAsia="Times New Roman"/>
          <w:szCs w:val="24"/>
          <w:lang w:val="id-ID"/>
        </w:rPr>
        <w:fldChar w:fldCharType="separate"/>
      </w:r>
      <w:r w:rsidRPr="003D0F01">
        <w:rPr>
          <w:rFonts w:eastAsia="Times New Roman"/>
          <w:noProof/>
          <w:szCs w:val="24"/>
          <w:lang w:val="id-ID"/>
        </w:rPr>
        <w:t>(Rahmat Hidayat, 2022)</w:t>
      </w:r>
      <w:r w:rsidRPr="003D0F01">
        <w:rPr>
          <w:rFonts w:eastAsia="Times New Roman"/>
          <w:szCs w:val="24"/>
          <w:lang w:val="id-ID"/>
        </w:rPr>
        <w:fldChar w:fldCharType="end"/>
      </w:r>
    </w:p>
    <w:p w:rsidR="003D0F01" w:rsidRPr="003D0F01" w:rsidRDefault="003D0F01" w:rsidP="003D0F01">
      <w:pPr>
        <w:pStyle w:val="Heading2"/>
        <w:rPr>
          <w:color w:val="auto"/>
        </w:rPr>
      </w:pPr>
      <w:bookmarkStart w:id="50" w:name="_Toc157203765"/>
      <w:bookmarkStart w:id="51" w:name="_Toc176461976"/>
      <w:r w:rsidRPr="003D0F01">
        <w:rPr>
          <w:color w:val="auto"/>
          <w:lang w:val="id-ID"/>
        </w:rPr>
        <w:t xml:space="preserve">2.2 </w:t>
      </w:r>
      <w:proofErr w:type="spellStart"/>
      <w:r w:rsidRPr="003D0F01">
        <w:rPr>
          <w:color w:val="auto"/>
        </w:rPr>
        <w:t>Penelitian</w:t>
      </w:r>
      <w:proofErr w:type="spellEnd"/>
      <w:r w:rsidRPr="003D0F01">
        <w:rPr>
          <w:color w:val="auto"/>
        </w:rPr>
        <w:t xml:space="preserve"> </w:t>
      </w:r>
      <w:proofErr w:type="spellStart"/>
      <w:r w:rsidRPr="003D0F01">
        <w:rPr>
          <w:color w:val="auto"/>
        </w:rPr>
        <w:t>Terdahulu</w:t>
      </w:r>
      <w:bookmarkEnd w:id="50"/>
      <w:bookmarkEnd w:id="51"/>
      <w:proofErr w:type="spellEnd"/>
    </w:p>
    <w:p w:rsidR="003D0F01" w:rsidRPr="003D0F01" w:rsidRDefault="003D0F01" w:rsidP="003D0F01">
      <w:pPr>
        <w:spacing w:after="0" w:line="480" w:lineRule="auto"/>
        <w:jc w:val="center"/>
        <w:rPr>
          <w:b/>
        </w:rPr>
      </w:pPr>
      <w:proofErr w:type="spellStart"/>
      <w:r w:rsidRPr="003D0F01">
        <w:rPr>
          <w:b/>
        </w:rPr>
        <w:t>Tabel</w:t>
      </w:r>
      <w:proofErr w:type="spellEnd"/>
      <w:r w:rsidRPr="003D0F01">
        <w:rPr>
          <w:b/>
        </w:rPr>
        <w:t xml:space="preserve"> 2.1 </w:t>
      </w:r>
      <w:proofErr w:type="spellStart"/>
      <w:r w:rsidRPr="003D0F01">
        <w:rPr>
          <w:b/>
        </w:rPr>
        <w:t>Penelitian</w:t>
      </w:r>
      <w:proofErr w:type="spellEnd"/>
      <w:r w:rsidRPr="003D0F01">
        <w:rPr>
          <w:b/>
        </w:rPr>
        <w:t xml:space="preserve"> </w:t>
      </w:r>
      <w:proofErr w:type="spellStart"/>
      <w:r w:rsidRPr="003D0F01">
        <w:rPr>
          <w:b/>
        </w:rPr>
        <w:t>Terdahulu</w:t>
      </w:r>
      <w:proofErr w:type="spellEnd"/>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33"/>
        <w:gridCol w:w="1989"/>
        <w:gridCol w:w="3399"/>
      </w:tblGrid>
      <w:tr w:rsidR="003D0F01" w:rsidRPr="003D0F01" w:rsidTr="00A15A03">
        <w:tc>
          <w:tcPr>
            <w:tcW w:w="568" w:type="dxa"/>
            <w:shd w:val="clear" w:color="auto" w:fill="auto"/>
            <w:vAlign w:val="center"/>
          </w:tcPr>
          <w:p w:rsidR="003D0F01" w:rsidRPr="003D0F01" w:rsidRDefault="003D0F01" w:rsidP="00A15A03">
            <w:pPr>
              <w:spacing w:after="0" w:line="240" w:lineRule="auto"/>
              <w:jc w:val="center"/>
              <w:rPr>
                <w:b/>
              </w:rPr>
            </w:pPr>
            <w:r w:rsidRPr="003D0F01">
              <w:rPr>
                <w:b/>
              </w:rPr>
              <w:t>No</w:t>
            </w:r>
          </w:p>
        </w:tc>
        <w:tc>
          <w:tcPr>
            <w:tcW w:w="2833" w:type="dxa"/>
            <w:shd w:val="clear" w:color="auto" w:fill="auto"/>
            <w:vAlign w:val="center"/>
          </w:tcPr>
          <w:p w:rsidR="003D0F01" w:rsidRPr="003D0F01" w:rsidRDefault="003D0F01" w:rsidP="00A15A03">
            <w:pPr>
              <w:spacing w:after="0" w:line="240" w:lineRule="auto"/>
              <w:jc w:val="center"/>
              <w:rPr>
                <w:b/>
              </w:rPr>
            </w:pPr>
            <w:proofErr w:type="spellStart"/>
            <w:r w:rsidRPr="003D0F01">
              <w:rPr>
                <w:b/>
              </w:rPr>
              <w:t>Judul</w:t>
            </w:r>
            <w:proofErr w:type="spellEnd"/>
          </w:p>
          <w:p w:rsidR="003D0F01" w:rsidRPr="003D0F01" w:rsidRDefault="003D0F01" w:rsidP="00A15A03">
            <w:pPr>
              <w:spacing w:after="0" w:line="240" w:lineRule="auto"/>
              <w:jc w:val="center"/>
              <w:rPr>
                <w:b/>
              </w:rPr>
            </w:pPr>
            <w:r w:rsidRPr="003D0F01">
              <w:rPr>
                <w:b/>
              </w:rPr>
              <w:t xml:space="preserve">Nama dan </w:t>
            </w:r>
            <w:proofErr w:type="spellStart"/>
            <w:r w:rsidRPr="003D0F01">
              <w:rPr>
                <w:b/>
              </w:rPr>
              <w:t>Tahun</w:t>
            </w:r>
            <w:proofErr w:type="spellEnd"/>
            <w:r w:rsidRPr="003D0F01">
              <w:rPr>
                <w:b/>
              </w:rPr>
              <w:t xml:space="preserve"> </w:t>
            </w:r>
            <w:proofErr w:type="spellStart"/>
            <w:r w:rsidRPr="003D0F01">
              <w:rPr>
                <w:b/>
              </w:rPr>
              <w:t>Peneliti</w:t>
            </w:r>
            <w:proofErr w:type="spellEnd"/>
          </w:p>
        </w:tc>
        <w:tc>
          <w:tcPr>
            <w:tcW w:w="1989" w:type="dxa"/>
            <w:shd w:val="clear" w:color="auto" w:fill="auto"/>
            <w:vAlign w:val="center"/>
          </w:tcPr>
          <w:p w:rsidR="003D0F01" w:rsidRPr="003D0F01" w:rsidRDefault="003D0F01" w:rsidP="00A15A03">
            <w:pPr>
              <w:spacing w:after="0" w:line="240" w:lineRule="auto"/>
              <w:jc w:val="center"/>
              <w:rPr>
                <w:b/>
              </w:rPr>
            </w:pPr>
            <w:proofErr w:type="spellStart"/>
            <w:r w:rsidRPr="003D0F01">
              <w:rPr>
                <w:b/>
              </w:rPr>
              <w:t>Variabel</w:t>
            </w:r>
            <w:proofErr w:type="spellEnd"/>
          </w:p>
          <w:p w:rsidR="003D0F01" w:rsidRPr="003D0F01" w:rsidRDefault="003D0F01" w:rsidP="00A15A03">
            <w:pPr>
              <w:spacing w:after="0" w:line="240" w:lineRule="auto"/>
              <w:jc w:val="center"/>
              <w:rPr>
                <w:b/>
              </w:rPr>
            </w:pPr>
            <w:proofErr w:type="spellStart"/>
            <w:r w:rsidRPr="003D0F01">
              <w:rPr>
                <w:b/>
              </w:rPr>
              <w:t>Penelitian</w:t>
            </w:r>
            <w:proofErr w:type="spellEnd"/>
          </w:p>
        </w:tc>
        <w:tc>
          <w:tcPr>
            <w:tcW w:w="3399" w:type="dxa"/>
            <w:shd w:val="clear" w:color="auto" w:fill="auto"/>
            <w:vAlign w:val="center"/>
          </w:tcPr>
          <w:p w:rsidR="003D0F01" w:rsidRPr="003D0F01" w:rsidRDefault="003D0F01" w:rsidP="00A15A03">
            <w:pPr>
              <w:spacing w:after="0" w:line="240" w:lineRule="auto"/>
              <w:jc w:val="center"/>
              <w:rPr>
                <w:b/>
              </w:rPr>
            </w:pPr>
            <w:r w:rsidRPr="003D0F01">
              <w:rPr>
                <w:b/>
              </w:rPr>
              <w:t xml:space="preserve">Hasil </w:t>
            </w:r>
            <w:proofErr w:type="spellStart"/>
            <w:r w:rsidRPr="003D0F01">
              <w:rPr>
                <w:b/>
              </w:rPr>
              <w:t>Penelitian</w:t>
            </w:r>
            <w:proofErr w:type="spellEnd"/>
          </w:p>
        </w:tc>
      </w:tr>
      <w:tr w:rsidR="003D0F01" w:rsidRPr="003D0F01" w:rsidTr="00A15A03">
        <w:tc>
          <w:tcPr>
            <w:tcW w:w="568" w:type="dxa"/>
            <w:shd w:val="clear" w:color="auto" w:fill="auto"/>
          </w:tcPr>
          <w:p w:rsidR="003D0F01" w:rsidRPr="003D0F01" w:rsidRDefault="003D0F01" w:rsidP="00A15A03">
            <w:pPr>
              <w:spacing w:after="240" w:line="240" w:lineRule="auto"/>
              <w:jc w:val="center"/>
            </w:pPr>
            <w:r w:rsidRPr="003D0F01">
              <w:t>1</w:t>
            </w:r>
          </w:p>
        </w:tc>
        <w:tc>
          <w:tcPr>
            <w:tcW w:w="2833" w:type="dxa"/>
            <w:shd w:val="clear" w:color="auto" w:fill="auto"/>
          </w:tcPr>
          <w:p w:rsidR="003D0F01" w:rsidRPr="003D0F01" w:rsidRDefault="003D0F01" w:rsidP="00A15A03">
            <w:pPr>
              <w:pStyle w:val="Default"/>
              <w:jc w:val="both"/>
              <w:rPr>
                <w:color w:val="auto"/>
              </w:rPr>
            </w:pPr>
            <w:r w:rsidRPr="003D0F01">
              <w:rPr>
                <w:color w:val="auto"/>
              </w:rPr>
              <w:fldChar w:fldCharType="begin" w:fldLock="1"/>
            </w:r>
            <w:r w:rsidRPr="003D0F01">
              <w:rPr>
                <w:color w:val="auto"/>
              </w:rPr>
              <w:instrText>ADDIN CSL_CITATION {"citationItems":[{"id":"ITEM-1","itemData":{"author":[{"dropping-particle":"","family":"Kevin Sunardi Dkk","given":"","non-dropping-particle":"","parse-names":false,"suffix":""}],"container-title":"Ekonomi dan Bisnis","id":"ITEM-1","issue":"2","issued":{"date-parts":[["2021"]]},"title":"Pengaruh Arus Kas Operasional, Perputaran Piutang, Dan Perputaran Persediaan Terhadap Likuiditas Perusahaan Manufaktur Yang Terdaftar Di Bei Ditengah Pandemi Covid-19","type":"article-journal","volume":"1"},"uris":["http://www.mendeley.com/documents/?uuid=8dd72c26-8867-44dc-8cc9-4c3dc738d3a5"]}],"mendeley":{"formattedCitation":"(Kevin Sunardi Dkk, 2021)","plainTextFormattedCitation":"(Kevin Sunardi Dkk, 2021)","previouslyFormattedCitation":"(Kevin Sunardi Dkk, 2021)"},"properties":{"noteIndex":0},"schema":"https://github.com/citation-style-language/schema/raw/master/csl-citation.json"}</w:instrText>
            </w:r>
            <w:r w:rsidRPr="003D0F01">
              <w:rPr>
                <w:color w:val="auto"/>
              </w:rPr>
              <w:fldChar w:fldCharType="separate"/>
            </w:r>
            <w:r w:rsidRPr="003D0F01">
              <w:rPr>
                <w:noProof/>
                <w:color w:val="auto"/>
              </w:rPr>
              <w:t>(Kevin Sunardi Dkk, 2021)</w:t>
            </w:r>
            <w:r w:rsidRPr="003D0F01">
              <w:rPr>
                <w:color w:val="auto"/>
              </w:rPr>
              <w:fldChar w:fldCharType="end"/>
            </w:r>
          </w:p>
          <w:p w:rsidR="003D0F01" w:rsidRPr="003D0F01" w:rsidRDefault="003D0F01" w:rsidP="00A15A03">
            <w:pPr>
              <w:pStyle w:val="Default"/>
              <w:jc w:val="both"/>
              <w:rPr>
                <w:color w:val="auto"/>
                <w:lang w:val="en-US"/>
              </w:rPr>
            </w:pPr>
            <w:r w:rsidRPr="003D0F01">
              <w:rPr>
                <w:bCs/>
                <w:color w:val="auto"/>
                <w:szCs w:val="40"/>
              </w:rPr>
              <w:t>Pengaruh Arus Kas Operasional, Perputaran Piutang, Dan Perputaran Persediaan Terhadap Likuiditas Perusahaan Manufaktur Yang Terdaftar Di Bei Ditengah Pandemi Covid-19</w:t>
            </w:r>
          </w:p>
        </w:tc>
        <w:tc>
          <w:tcPr>
            <w:tcW w:w="1989" w:type="dxa"/>
            <w:shd w:val="clear" w:color="auto" w:fill="auto"/>
          </w:tcPr>
          <w:p w:rsidR="003D0F01" w:rsidRPr="003D0F01" w:rsidRDefault="003D0F01" w:rsidP="003D0F01">
            <w:pPr>
              <w:pStyle w:val="ListParagraph"/>
              <w:numPr>
                <w:ilvl w:val="0"/>
                <w:numId w:val="23"/>
              </w:numPr>
              <w:spacing w:after="0" w:line="240" w:lineRule="auto"/>
              <w:ind w:left="334" w:hanging="334"/>
              <w:jc w:val="both"/>
              <w:rPr>
                <w:rFonts w:eastAsia="Times New Roman"/>
                <w:szCs w:val="20"/>
              </w:rPr>
            </w:pPr>
            <w:proofErr w:type="spellStart"/>
            <w:r w:rsidRPr="003D0F01">
              <w:rPr>
                <w:rFonts w:eastAsia="Times New Roman"/>
                <w:szCs w:val="20"/>
              </w:rPr>
              <w:t>Arus</w:t>
            </w:r>
            <w:proofErr w:type="spellEnd"/>
            <w:r w:rsidRPr="003D0F01">
              <w:rPr>
                <w:rFonts w:eastAsia="Times New Roman"/>
                <w:szCs w:val="20"/>
              </w:rPr>
              <w:t xml:space="preserve"> Kas </w:t>
            </w:r>
            <w:proofErr w:type="spellStart"/>
            <w:r w:rsidRPr="003D0F01">
              <w:rPr>
                <w:rFonts w:eastAsia="Times New Roman"/>
                <w:szCs w:val="20"/>
              </w:rPr>
              <w:t>Operasional</w:t>
            </w:r>
            <w:proofErr w:type="spellEnd"/>
          </w:p>
          <w:p w:rsidR="003D0F01" w:rsidRPr="003D0F01" w:rsidRDefault="003D0F01" w:rsidP="003D0F01">
            <w:pPr>
              <w:pStyle w:val="ListParagraph"/>
              <w:numPr>
                <w:ilvl w:val="0"/>
                <w:numId w:val="23"/>
              </w:numPr>
              <w:spacing w:after="0" w:line="240" w:lineRule="auto"/>
              <w:ind w:left="334" w:hanging="334"/>
              <w:jc w:val="both"/>
              <w:rPr>
                <w:rFonts w:eastAsia="Times New Roman"/>
                <w:szCs w:val="20"/>
              </w:rPr>
            </w:pPr>
            <w:proofErr w:type="spellStart"/>
            <w:r w:rsidRPr="003D0F01">
              <w:rPr>
                <w:rFonts w:eastAsia="Times New Roman"/>
                <w:szCs w:val="20"/>
              </w:rPr>
              <w:t>Perputaran</w:t>
            </w:r>
            <w:proofErr w:type="spellEnd"/>
            <w:r w:rsidRPr="003D0F01">
              <w:rPr>
                <w:rFonts w:eastAsia="Times New Roman"/>
                <w:szCs w:val="20"/>
              </w:rPr>
              <w:t xml:space="preserve"> </w:t>
            </w:r>
            <w:proofErr w:type="spellStart"/>
            <w:r w:rsidRPr="003D0F01">
              <w:rPr>
                <w:rFonts w:eastAsia="Times New Roman"/>
                <w:szCs w:val="20"/>
              </w:rPr>
              <w:t>Piutang</w:t>
            </w:r>
            <w:proofErr w:type="spellEnd"/>
          </w:p>
          <w:p w:rsidR="003D0F01" w:rsidRPr="003D0F01" w:rsidRDefault="003D0F01" w:rsidP="003D0F01">
            <w:pPr>
              <w:pStyle w:val="ListParagraph"/>
              <w:numPr>
                <w:ilvl w:val="0"/>
                <w:numId w:val="23"/>
              </w:numPr>
              <w:spacing w:after="0" w:line="240" w:lineRule="auto"/>
              <w:ind w:left="334" w:hanging="334"/>
              <w:jc w:val="both"/>
              <w:rPr>
                <w:rFonts w:eastAsia="Times New Roman"/>
                <w:szCs w:val="20"/>
              </w:rPr>
            </w:pPr>
            <w:proofErr w:type="spellStart"/>
            <w:r w:rsidRPr="003D0F01">
              <w:rPr>
                <w:rFonts w:eastAsia="Times New Roman"/>
                <w:szCs w:val="20"/>
              </w:rPr>
              <w:t>Perputaran</w:t>
            </w:r>
            <w:proofErr w:type="spellEnd"/>
            <w:r w:rsidRPr="003D0F01">
              <w:rPr>
                <w:rFonts w:eastAsia="Times New Roman"/>
                <w:szCs w:val="20"/>
              </w:rPr>
              <w:t xml:space="preserve"> </w:t>
            </w:r>
            <w:proofErr w:type="spellStart"/>
            <w:r w:rsidRPr="003D0F01">
              <w:rPr>
                <w:rFonts w:eastAsia="Times New Roman"/>
                <w:szCs w:val="20"/>
              </w:rPr>
              <w:t>Persediaan</w:t>
            </w:r>
            <w:proofErr w:type="spellEnd"/>
          </w:p>
          <w:p w:rsidR="003D0F01" w:rsidRPr="003D0F01" w:rsidRDefault="003D0F01" w:rsidP="003D0F01">
            <w:pPr>
              <w:pStyle w:val="ListParagraph"/>
              <w:numPr>
                <w:ilvl w:val="0"/>
                <w:numId w:val="23"/>
              </w:numPr>
              <w:spacing w:after="0" w:line="240" w:lineRule="auto"/>
              <w:ind w:left="334" w:hanging="334"/>
              <w:jc w:val="both"/>
              <w:rPr>
                <w:rFonts w:eastAsia="Times New Roman"/>
                <w:szCs w:val="20"/>
              </w:rPr>
            </w:pPr>
            <w:proofErr w:type="spellStart"/>
            <w:r w:rsidRPr="003D0F01">
              <w:rPr>
                <w:rFonts w:eastAsia="Times New Roman"/>
                <w:szCs w:val="20"/>
              </w:rPr>
              <w:t>Likuiditas</w:t>
            </w:r>
            <w:proofErr w:type="spellEnd"/>
          </w:p>
        </w:tc>
        <w:tc>
          <w:tcPr>
            <w:tcW w:w="3399" w:type="dxa"/>
            <w:shd w:val="clear" w:color="auto" w:fill="auto"/>
            <w:vAlign w:val="center"/>
          </w:tcPr>
          <w:p w:rsidR="003D0F01" w:rsidRPr="003D0F01" w:rsidRDefault="003D0F01" w:rsidP="00A15A03">
            <w:pPr>
              <w:autoSpaceDE w:val="0"/>
              <w:autoSpaceDN w:val="0"/>
              <w:adjustRightInd w:val="0"/>
              <w:spacing w:after="0" w:line="240" w:lineRule="auto"/>
              <w:rPr>
                <w:rFonts w:eastAsia="Times New Roman"/>
                <w:szCs w:val="24"/>
              </w:rPr>
            </w:pPr>
            <w:r w:rsidRPr="003D0F01">
              <w:t xml:space="preserve">Hasil </w:t>
            </w:r>
            <w:proofErr w:type="spellStart"/>
            <w:r w:rsidRPr="003D0F01">
              <w:t>penelitian</w:t>
            </w:r>
            <w:proofErr w:type="spellEnd"/>
            <w:r w:rsidRPr="003D0F01">
              <w:t xml:space="preserve"> </w:t>
            </w:r>
            <w:proofErr w:type="spellStart"/>
            <w:r w:rsidRPr="003D0F01">
              <w:t>menunjukkan</w:t>
            </w:r>
            <w:proofErr w:type="spellEnd"/>
            <w:r w:rsidRPr="003D0F01">
              <w:t xml:space="preserve"> </w:t>
            </w:r>
            <w:proofErr w:type="spellStart"/>
            <w:r w:rsidRPr="003D0F01">
              <w:t>bahwa</w:t>
            </w:r>
            <w:proofErr w:type="spellEnd"/>
            <w:r w:rsidRPr="003D0F01">
              <w:t xml:space="preserve"> </w:t>
            </w:r>
            <w:proofErr w:type="spellStart"/>
            <w:r w:rsidRPr="003D0F01">
              <w:t>Arus</w:t>
            </w:r>
            <w:proofErr w:type="spellEnd"/>
            <w:r w:rsidRPr="003D0F01">
              <w:t xml:space="preserve"> kas </w:t>
            </w:r>
            <w:proofErr w:type="spellStart"/>
            <w:r w:rsidRPr="003D0F01">
              <w:t>operasional</w:t>
            </w:r>
            <w:proofErr w:type="spellEnd"/>
            <w:r w:rsidRPr="003D0F01">
              <w:t xml:space="preserve"> </w:t>
            </w:r>
            <w:proofErr w:type="spellStart"/>
            <w:r w:rsidRPr="003D0F01">
              <w:t>berpengaruh</w:t>
            </w:r>
            <w:proofErr w:type="spellEnd"/>
            <w:r w:rsidRPr="003D0F01">
              <w:t xml:space="preserve"> </w:t>
            </w:r>
            <w:proofErr w:type="spellStart"/>
            <w:r w:rsidRPr="003D0F01">
              <w:t>positif</w:t>
            </w:r>
            <w:proofErr w:type="spellEnd"/>
            <w:r w:rsidRPr="003D0F01">
              <w:t xml:space="preserve"> </w:t>
            </w:r>
            <w:proofErr w:type="spellStart"/>
            <w:r w:rsidRPr="003D0F01">
              <w:t>signifikan</w:t>
            </w:r>
            <w:proofErr w:type="spellEnd"/>
            <w:r w:rsidRPr="003D0F01">
              <w:t xml:space="preserve"> </w:t>
            </w:r>
            <w:proofErr w:type="spellStart"/>
            <w:r w:rsidRPr="003D0F01">
              <w:t>terhadap</w:t>
            </w:r>
            <w:proofErr w:type="spellEnd"/>
            <w:r w:rsidRPr="003D0F01">
              <w:t xml:space="preserve"> </w:t>
            </w:r>
            <w:proofErr w:type="spellStart"/>
            <w:r w:rsidRPr="003D0F01">
              <w:t>likuditas</w:t>
            </w:r>
            <w:proofErr w:type="spellEnd"/>
            <w:r w:rsidRPr="003D0F01">
              <w:t xml:space="preserve"> </w:t>
            </w:r>
            <w:proofErr w:type="spellStart"/>
            <w:r w:rsidRPr="003D0F01">
              <w:t>baik</w:t>
            </w:r>
            <w:proofErr w:type="spellEnd"/>
            <w:r w:rsidRPr="003D0F01">
              <w:t xml:space="preserve"> </w:t>
            </w:r>
            <w:proofErr w:type="spellStart"/>
            <w:r w:rsidRPr="003D0F01">
              <w:t>dengan</w:t>
            </w:r>
            <w:proofErr w:type="spellEnd"/>
            <w:r w:rsidRPr="003D0F01">
              <w:t xml:space="preserve"> </w:t>
            </w:r>
            <w:proofErr w:type="spellStart"/>
            <w:r w:rsidRPr="003D0F01">
              <w:t>rasio</w:t>
            </w:r>
            <w:proofErr w:type="spellEnd"/>
            <w:r w:rsidRPr="003D0F01">
              <w:t xml:space="preserve"> </w:t>
            </w:r>
            <w:proofErr w:type="spellStart"/>
            <w:r w:rsidRPr="003D0F01">
              <w:t>lancar</w:t>
            </w:r>
            <w:proofErr w:type="spellEnd"/>
            <w:r w:rsidRPr="003D0F01">
              <w:t xml:space="preserve"> dan </w:t>
            </w:r>
            <w:proofErr w:type="spellStart"/>
            <w:r w:rsidRPr="003D0F01">
              <w:t>rasio</w:t>
            </w:r>
            <w:proofErr w:type="spellEnd"/>
            <w:r w:rsidRPr="003D0F01">
              <w:t xml:space="preserve"> </w:t>
            </w:r>
            <w:proofErr w:type="spellStart"/>
            <w:r w:rsidRPr="003D0F01">
              <w:t>cepat</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berpengaruh</w:t>
            </w:r>
            <w:proofErr w:type="spellEnd"/>
            <w:r w:rsidRPr="003D0F01">
              <w:t xml:space="preserve"> </w:t>
            </w:r>
            <w:proofErr w:type="spellStart"/>
            <w:r w:rsidRPr="003D0F01">
              <w:t>negatif</w:t>
            </w:r>
            <w:proofErr w:type="spellEnd"/>
            <w:r w:rsidRPr="003D0F01">
              <w:t xml:space="preserve"> </w:t>
            </w:r>
            <w:proofErr w:type="spellStart"/>
            <w:r w:rsidRPr="003D0F01">
              <w:t>signifikan</w:t>
            </w:r>
            <w:proofErr w:type="spellEnd"/>
            <w:r w:rsidRPr="003D0F01">
              <w:t xml:space="preserve"> </w:t>
            </w:r>
            <w:proofErr w:type="spellStart"/>
            <w:r w:rsidRPr="003D0F01">
              <w:t>terhadap</w:t>
            </w:r>
            <w:proofErr w:type="spellEnd"/>
            <w:r w:rsidRPr="003D0F01">
              <w:t xml:space="preserve"> </w:t>
            </w:r>
            <w:proofErr w:type="spellStart"/>
            <w:r w:rsidRPr="003D0F01">
              <w:t>likuiditas</w:t>
            </w:r>
            <w:proofErr w:type="spellEnd"/>
            <w:r w:rsidRPr="003D0F01">
              <w:t xml:space="preserve"> </w:t>
            </w:r>
            <w:proofErr w:type="spellStart"/>
            <w:r w:rsidRPr="003D0F01">
              <w:t>baik</w:t>
            </w:r>
            <w:proofErr w:type="spellEnd"/>
            <w:r w:rsidRPr="003D0F01">
              <w:t xml:space="preserve"> </w:t>
            </w:r>
            <w:proofErr w:type="spellStart"/>
            <w:r w:rsidRPr="003D0F01">
              <w:t>menggunakan</w:t>
            </w:r>
            <w:proofErr w:type="spellEnd"/>
            <w:r w:rsidRPr="003D0F01">
              <w:t xml:space="preserve"> </w:t>
            </w:r>
            <w:proofErr w:type="spellStart"/>
            <w:r w:rsidRPr="003D0F01">
              <w:t>rasio</w:t>
            </w:r>
            <w:proofErr w:type="spellEnd"/>
            <w:r w:rsidRPr="003D0F01">
              <w:t xml:space="preserve"> </w:t>
            </w:r>
            <w:proofErr w:type="spellStart"/>
            <w:r w:rsidRPr="003D0F01">
              <w:t>lancar</w:t>
            </w:r>
            <w:proofErr w:type="spellEnd"/>
            <w:r w:rsidRPr="003D0F01">
              <w:t xml:space="preserve"> </w:t>
            </w:r>
            <w:proofErr w:type="spellStart"/>
            <w:r w:rsidRPr="003D0F01">
              <w:t>maupun</w:t>
            </w:r>
            <w:proofErr w:type="spellEnd"/>
            <w:r w:rsidRPr="003D0F01">
              <w:t xml:space="preserve"> </w:t>
            </w:r>
            <w:proofErr w:type="spellStart"/>
            <w:r w:rsidRPr="003D0F01">
              <w:t>rasio</w:t>
            </w:r>
            <w:proofErr w:type="spellEnd"/>
            <w:r w:rsidRPr="003D0F01">
              <w:t xml:space="preserve"> </w:t>
            </w:r>
            <w:proofErr w:type="spellStart"/>
            <w:r w:rsidRPr="003D0F01">
              <w:t>cepat</w:t>
            </w:r>
            <w:proofErr w:type="spellEnd"/>
            <w:r w:rsidRPr="003D0F01">
              <w:t xml:space="preserve">, </w:t>
            </w:r>
            <w:proofErr w:type="spellStart"/>
            <w:r w:rsidRPr="003D0F01">
              <w:t>Perputaran</w:t>
            </w:r>
            <w:proofErr w:type="spellEnd"/>
            <w:r w:rsidRPr="003D0F01">
              <w:t xml:space="preserve"> </w:t>
            </w:r>
            <w:proofErr w:type="spellStart"/>
            <w:r w:rsidRPr="003D0F01">
              <w:t>persediaan</w:t>
            </w:r>
            <w:proofErr w:type="spellEnd"/>
            <w:r w:rsidRPr="003D0F01">
              <w:t xml:space="preserve"> </w:t>
            </w:r>
            <w:proofErr w:type="spellStart"/>
            <w:r w:rsidRPr="003D0F01">
              <w:t>berpengaruh</w:t>
            </w:r>
            <w:proofErr w:type="spellEnd"/>
            <w:r w:rsidRPr="003D0F01">
              <w:t xml:space="preserve"> </w:t>
            </w:r>
            <w:proofErr w:type="spellStart"/>
            <w:r w:rsidRPr="003D0F01">
              <w:t>negatif</w:t>
            </w:r>
            <w:proofErr w:type="spellEnd"/>
            <w:r w:rsidRPr="003D0F01">
              <w:t xml:space="preserve"> </w:t>
            </w:r>
            <w:proofErr w:type="spellStart"/>
            <w:r w:rsidRPr="003D0F01">
              <w:t>signifikan</w:t>
            </w:r>
            <w:proofErr w:type="spellEnd"/>
            <w:r w:rsidRPr="003D0F01">
              <w:t xml:space="preserve"> </w:t>
            </w:r>
            <w:proofErr w:type="spellStart"/>
            <w:r w:rsidRPr="003D0F01">
              <w:t>terhadap</w:t>
            </w:r>
            <w:proofErr w:type="spellEnd"/>
            <w:r w:rsidRPr="003D0F01">
              <w:t xml:space="preserve"> </w:t>
            </w:r>
            <w:proofErr w:type="spellStart"/>
            <w:r w:rsidRPr="003D0F01">
              <w:t>likuiditas</w:t>
            </w:r>
            <w:proofErr w:type="spellEnd"/>
            <w:r w:rsidRPr="003D0F01">
              <w:t xml:space="preserve"> </w:t>
            </w:r>
            <w:proofErr w:type="spellStart"/>
            <w:r w:rsidRPr="003D0F01">
              <w:t>dengan</w:t>
            </w:r>
            <w:proofErr w:type="spellEnd"/>
            <w:r w:rsidRPr="003D0F01">
              <w:t xml:space="preserve"> </w:t>
            </w:r>
            <w:proofErr w:type="spellStart"/>
            <w:r w:rsidRPr="003D0F01">
              <w:t>rasio</w:t>
            </w:r>
            <w:proofErr w:type="spellEnd"/>
            <w:r w:rsidRPr="003D0F01">
              <w:t xml:space="preserve"> </w:t>
            </w:r>
            <w:proofErr w:type="spellStart"/>
            <w:r w:rsidRPr="003D0F01">
              <w:t>lancar</w:t>
            </w:r>
            <w:proofErr w:type="spellEnd"/>
            <w:r w:rsidRPr="003D0F01">
              <w:t xml:space="preserve">, </w:t>
            </w:r>
            <w:proofErr w:type="spellStart"/>
            <w:r w:rsidRPr="003D0F01">
              <w:t>namun</w:t>
            </w:r>
            <w:proofErr w:type="spellEnd"/>
            <w:r w:rsidRPr="003D0F01">
              <w:t xml:space="preserve"> </w:t>
            </w:r>
            <w:proofErr w:type="spellStart"/>
            <w:r w:rsidRPr="003D0F01">
              <w:t>berpengaruh</w:t>
            </w:r>
            <w:proofErr w:type="spellEnd"/>
            <w:r w:rsidRPr="003D0F01">
              <w:t xml:space="preserve"> </w:t>
            </w:r>
            <w:proofErr w:type="spellStart"/>
            <w:r w:rsidRPr="003D0F01">
              <w:t>negatif</w:t>
            </w:r>
            <w:proofErr w:type="spellEnd"/>
            <w:r w:rsidRPr="003D0F01">
              <w:t xml:space="preserve"> </w:t>
            </w:r>
            <w:proofErr w:type="spellStart"/>
            <w:r w:rsidRPr="003D0F01">
              <w:t>tidak</w:t>
            </w:r>
            <w:proofErr w:type="spellEnd"/>
            <w:r w:rsidRPr="003D0F01">
              <w:t xml:space="preserve"> </w:t>
            </w:r>
            <w:proofErr w:type="spellStart"/>
            <w:r w:rsidRPr="003D0F01">
              <w:t>signifikan</w:t>
            </w:r>
            <w:proofErr w:type="spellEnd"/>
            <w:r w:rsidRPr="003D0F01">
              <w:t xml:space="preserve"> </w:t>
            </w:r>
            <w:proofErr w:type="spellStart"/>
            <w:r w:rsidRPr="003D0F01">
              <w:t>terhadap</w:t>
            </w:r>
            <w:proofErr w:type="spellEnd"/>
            <w:r w:rsidRPr="003D0F01">
              <w:t xml:space="preserve"> </w:t>
            </w:r>
            <w:proofErr w:type="spellStart"/>
            <w:r w:rsidRPr="003D0F01">
              <w:t>likuiditas</w:t>
            </w:r>
            <w:proofErr w:type="spellEnd"/>
            <w:r w:rsidRPr="003D0F01">
              <w:t xml:space="preserve"> </w:t>
            </w:r>
            <w:proofErr w:type="spellStart"/>
            <w:r w:rsidRPr="003D0F01">
              <w:t>dengan</w:t>
            </w:r>
            <w:proofErr w:type="spellEnd"/>
            <w:r w:rsidRPr="003D0F01">
              <w:t xml:space="preserve"> </w:t>
            </w:r>
            <w:proofErr w:type="spellStart"/>
            <w:r w:rsidRPr="003D0F01">
              <w:t>rasio</w:t>
            </w:r>
            <w:proofErr w:type="spellEnd"/>
            <w:r w:rsidRPr="003D0F01">
              <w:t xml:space="preserve"> </w:t>
            </w:r>
            <w:proofErr w:type="spellStart"/>
            <w:r w:rsidRPr="003D0F01">
              <w:t>cepat</w:t>
            </w:r>
            <w:proofErr w:type="spellEnd"/>
            <w:r w:rsidRPr="003D0F01">
              <w:t>.</w:t>
            </w:r>
          </w:p>
        </w:tc>
      </w:tr>
      <w:tr w:rsidR="003D0F01" w:rsidRPr="003D0F01" w:rsidTr="00A15A03">
        <w:tc>
          <w:tcPr>
            <w:tcW w:w="568" w:type="dxa"/>
            <w:shd w:val="clear" w:color="auto" w:fill="auto"/>
          </w:tcPr>
          <w:p w:rsidR="003D0F01" w:rsidRPr="003D0F01" w:rsidRDefault="003D0F01" w:rsidP="00A15A03">
            <w:pPr>
              <w:spacing w:after="240" w:line="240" w:lineRule="auto"/>
              <w:jc w:val="center"/>
            </w:pPr>
            <w:r w:rsidRPr="003D0F01">
              <w:t>2</w:t>
            </w:r>
          </w:p>
        </w:tc>
        <w:tc>
          <w:tcPr>
            <w:tcW w:w="2833" w:type="dxa"/>
            <w:shd w:val="clear" w:color="auto" w:fill="auto"/>
            <w:vAlign w:val="center"/>
          </w:tcPr>
          <w:p w:rsidR="003D0F01" w:rsidRPr="003D0F01" w:rsidRDefault="003D0F01" w:rsidP="00A15A03">
            <w:pPr>
              <w:autoSpaceDE w:val="0"/>
              <w:autoSpaceDN w:val="0"/>
              <w:adjustRightInd w:val="0"/>
              <w:spacing w:after="0" w:line="240" w:lineRule="auto"/>
              <w:rPr>
                <w:rFonts w:eastAsia="Times New Roman"/>
                <w:szCs w:val="24"/>
                <w:lang w:val="id-ID"/>
              </w:rPr>
            </w:pPr>
            <w:r w:rsidRPr="003D0F01">
              <w:rPr>
                <w:rFonts w:eastAsia="Times New Roman"/>
                <w:szCs w:val="24"/>
              </w:rPr>
              <w:fldChar w:fldCharType="begin" w:fldLock="1"/>
            </w:r>
            <w:r w:rsidRPr="003D0F01">
              <w:rPr>
                <w:rFonts w:eastAsia="Times New Roman"/>
                <w:szCs w:val="24"/>
              </w:rPr>
              <w:instrText>ADDIN CSL_CITATION {"citationItems":[{"id":"ITEM-1","itemData":{"author":[{"dropping-particle":"","family":"Marlio Tina dkk","given":"","non-dropping-particle":"","parse-names":false,"suffix":""}],"container-title":"Syariah Islam","id":"ITEM-1","issue":"2","issued":{"date-parts":[["2021"]]},"title":"Analisis Pengaruh Perputaran Kas, Perputaran Piutang, &amp; Perputaran Persediaan Terhadap Likuiditas Perusahaan Tekstil Dan Garmen Yang Terdaftar Di Bursa Efek Indonesia 2015-2019","type":"article-journal","volume":"1"},"uris":["http://www.mendeley.com/documents/?uuid=3174e7f1-ba7a-4895-a5a5-cdda99a7979e"]}],"mendeley":{"formattedCitation":"(Marlio Tina dkk, 2021)","plainTextFormattedCitation":"(Marlio Tina dkk, 2021)","previouslyFormattedCitation":"(Marlio Tina dkk, 2021)"},"properties":{"noteIndex":0},"schema":"https://github.com/citation-style-language/schema/raw/master/csl-citation.json"}</w:instrText>
            </w:r>
            <w:r w:rsidRPr="003D0F01">
              <w:rPr>
                <w:rFonts w:eastAsia="Times New Roman"/>
                <w:szCs w:val="24"/>
              </w:rPr>
              <w:fldChar w:fldCharType="separate"/>
            </w:r>
            <w:r w:rsidRPr="003D0F01">
              <w:rPr>
                <w:rFonts w:eastAsia="Times New Roman"/>
                <w:noProof/>
                <w:szCs w:val="24"/>
              </w:rPr>
              <w:t>(Marlio Tina dkk, 2021)</w:t>
            </w:r>
            <w:r w:rsidRPr="003D0F01">
              <w:rPr>
                <w:rFonts w:eastAsia="Times New Roman"/>
                <w:szCs w:val="24"/>
              </w:rPr>
              <w:fldChar w:fldCharType="end"/>
            </w:r>
          </w:p>
          <w:p w:rsidR="003D0F01" w:rsidRPr="003D0F01" w:rsidRDefault="003D0F01" w:rsidP="00A15A03">
            <w:pPr>
              <w:autoSpaceDE w:val="0"/>
              <w:autoSpaceDN w:val="0"/>
              <w:adjustRightInd w:val="0"/>
              <w:spacing w:after="0" w:line="240" w:lineRule="auto"/>
              <w:rPr>
                <w:rFonts w:eastAsia="Times New Roman"/>
                <w:szCs w:val="24"/>
              </w:rPr>
            </w:pPr>
            <w:r w:rsidRPr="003D0F01">
              <w:rPr>
                <w:rFonts w:eastAsia="Times New Roman"/>
                <w:szCs w:val="24"/>
                <w:lang w:val="id-ID"/>
              </w:rPr>
              <w:t xml:space="preserve"> </w:t>
            </w:r>
            <w:proofErr w:type="spellStart"/>
            <w:r w:rsidRPr="003D0F01">
              <w:rPr>
                <w:rFonts w:eastAsia="Times New Roman"/>
                <w:szCs w:val="24"/>
              </w:rPr>
              <w:t>Analisis</w:t>
            </w:r>
            <w:proofErr w:type="spellEnd"/>
            <w:r w:rsidRPr="003D0F01">
              <w:rPr>
                <w:rFonts w:eastAsia="Times New Roman"/>
                <w:szCs w:val="24"/>
              </w:rPr>
              <w:t xml:space="preserve"> </w:t>
            </w:r>
            <w:proofErr w:type="spellStart"/>
            <w:r w:rsidRPr="003D0F01">
              <w:rPr>
                <w:rFonts w:eastAsia="Times New Roman"/>
                <w:szCs w:val="24"/>
              </w:rPr>
              <w:t>Pengaruh</w:t>
            </w:r>
            <w:proofErr w:type="spellEnd"/>
            <w:r w:rsidRPr="003D0F01">
              <w:rPr>
                <w:rFonts w:eastAsia="Times New Roman"/>
                <w:szCs w:val="24"/>
              </w:rPr>
              <w:t xml:space="preserve"> </w:t>
            </w:r>
            <w:proofErr w:type="spellStart"/>
            <w:r w:rsidRPr="003D0F01">
              <w:rPr>
                <w:rFonts w:eastAsia="Times New Roman"/>
                <w:szCs w:val="24"/>
              </w:rPr>
              <w:t>Perputaran</w:t>
            </w:r>
            <w:proofErr w:type="spellEnd"/>
            <w:r w:rsidRPr="003D0F01">
              <w:rPr>
                <w:rFonts w:eastAsia="Times New Roman"/>
                <w:szCs w:val="24"/>
              </w:rPr>
              <w:t xml:space="preserve"> Kas, </w:t>
            </w:r>
            <w:proofErr w:type="spellStart"/>
            <w:r w:rsidRPr="003D0F01">
              <w:rPr>
                <w:rFonts w:eastAsia="Times New Roman"/>
                <w:szCs w:val="24"/>
              </w:rPr>
              <w:t>Perputaran</w:t>
            </w:r>
            <w:proofErr w:type="spellEnd"/>
            <w:r w:rsidRPr="003D0F01">
              <w:rPr>
                <w:rFonts w:eastAsia="Times New Roman"/>
                <w:szCs w:val="24"/>
              </w:rPr>
              <w:t xml:space="preserve"> </w:t>
            </w:r>
            <w:proofErr w:type="spellStart"/>
            <w:r w:rsidRPr="003D0F01">
              <w:rPr>
                <w:rFonts w:eastAsia="Times New Roman"/>
                <w:szCs w:val="24"/>
              </w:rPr>
              <w:lastRenderedPageBreak/>
              <w:t>Piutang</w:t>
            </w:r>
            <w:proofErr w:type="spellEnd"/>
            <w:r w:rsidRPr="003D0F01">
              <w:rPr>
                <w:rFonts w:eastAsia="Times New Roman"/>
                <w:szCs w:val="24"/>
              </w:rPr>
              <w:t xml:space="preserve">, &amp; </w:t>
            </w:r>
            <w:proofErr w:type="spellStart"/>
            <w:r w:rsidRPr="003D0F01">
              <w:rPr>
                <w:rFonts w:eastAsia="Times New Roman"/>
                <w:szCs w:val="24"/>
              </w:rPr>
              <w:t>Perputaran</w:t>
            </w:r>
            <w:proofErr w:type="spellEnd"/>
            <w:r w:rsidRPr="003D0F01">
              <w:rPr>
                <w:rFonts w:eastAsia="Times New Roman"/>
                <w:szCs w:val="24"/>
              </w:rPr>
              <w:t xml:space="preserve"> </w:t>
            </w:r>
            <w:proofErr w:type="spellStart"/>
            <w:r w:rsidRPr="003D0F01">
              <w:rPr>
                <w:rFonts w:eastAsia="Times New Roman"/>
                <w:szCs w:val="24"/>
              </w:rPr>
              <w:t>Persediaan</w:t>
            </w:r>
            <w:proofErr w:type="spellEnd"/>
            <w:r w:rsidRPr="003D0F01">
              <w:rPr>
                <w:rFonts w:eastAsia="Times New Roman"/>
                <w:szCs w:val="24"/>
              </w:rPr>
              <w:t xml:space="preserve"> </w:t>
            </w:r>
            <w:proofErr w:type="spellStart"/>
            <w:r w:rsidRPr="003D0F01">
              <w:rPr>
                <w:rFonts w:eastAsia="Times New Roman"/>
                <w:szCs w:val="24"/>
              </w:rPr>
              <w:t>Terhadap</w:t>
            </w:r>
            <w:proofErr w:type="spellEnd"/>
            <w:r w:rsidRPr="003D0F01">
              <w:rPr>
                <w:rFonts w:eastAsia="Times New Roman"/>
                <w:szCs w:val="24"/>
              </w:rPr>
              <w:t xml:space="preserve"> </w:t>
            </w:r>
            <w:proofErr w:type="spellStart"/>
            <w:r w:rsidRPr="003D0F01">
              <w:rPr>
                <w:rFonts w:eastAsia="Times New Roman"/>
                <w:szCs w:val="24"/>
              </w:rPr>
              <w:t>Likuiditas</w:t>
            </w:r>
            <w:proofErr w:type="spellEnd"/>
            <w:r w:rsidRPr="003D0F01">
              <w:rPr>
                <w:rFonts w:eastAsia="Times New Roman"/>
                <w:szCs w:val="24"/>
              </w:rPr>
              <w:t xml:space="preserve"> Perusahaan </w:t>
            </w:r>
            <w:proofErr w:type="spellStart"/>
            <w:r w:rsidRPr="003D0F01">
              <w:rPr>
                <w:rFonts w:eastAsia="Times New Roman"/>
                <w:szCs w:val="24"/>
              </w:rPr>
              <w:t>Tekstil</w:t>
            </w:r>
            <w:proofErr w:type="spellEnd"/>
            <w:r w:rsidRPr="003D0F01">
              <w:rPr>
                <w:rFonts w:eastAsia="Times New Roman"/>
                <w:szCs w:val="24"/>
              </w:rPr>
              <w:t xml:space="preserve"> Dan </w:t>
            </w:r>
            <w:proofErr w:type="spellStart"/>
            <w:r w:rsidRPr="003D0F01">
              <w:rPr>
                <w:rFonts w:eastAsia="Times New Roman"/>
                <w:szCs w:val="24"/>
              </w:rPr>
              <w:t>Garmen</w:t>
            </w:r>
            <w:proofErr w:type="spellEnd"/>
            <w:r w:rsidRPr="003D0F01">
              <w:rPr>
                <w:rFonts w:eastAsia="Times New Roman"/>
                <w:szCs w:val="24"/>
              </w:rPr>
              <w:t xml:space="preserve"> Yang </w:t>
            </w:r>
            <w:proofErr w:type="spellStart"/>
            <w:r w:rsidRPr="003D0F01">
              <w:rPr>
                <w:rFonts w:eastAsia="Times New Roman"/>
                <w:szCs w:val="24"/>
              </w:rPr>
              <w:t>Terdaftar</w:t>
            </w:r>
            <w:proofErr w:type="spellEnd"/>
            <w:r w:rsidRPr="003D0F01">
              <w:rPr>
                <w:rFonts w:eastAsia="Times New Roman"/>
                <w:szCs w:val="24"/>
              </w:rPr>
              <w:t xml:space="preserve"> Di Bursa </w:t>
            </w:r>
            <w:proofErr w:type="spellStart"/>
            <w:r w:rsidRPr="003D0F01">
              <w:rPr>
                <w:rFonts w:eastAsia="Times New Roman"/>
                <w:szCs w:val="24"/>
              </w:rPr>
              <w:t>Efek</w:t>
            </w:r>
            <w:proofErr w:type="spellEnd"/>
            <w:r w:rsidRPr="003D0F01">
              <w:rPr>
                <w:rFonts w:eastAsia="Times New Roman"/>
                <w:szCs w:val="24"/>
              </w:rPr>
              <w:t xml:space="preserve"> Indonesia 2015-2019</w:t>
            </w:r>
          </w:p>
        </w:tc>
        <w:tc>
          <w:tcPr>
            <w:tcW w:w="1989" w:type="dxa"/>
            <w:shd w:val="clear" w:color="auto" w:fill="auto"/>
          </w:tcPr>
          <w:p w:rsidR="003D0F01" w:rsidRPr="003D0F01" w:rsidRDefault="003D0F01" w:rsidP="003D0F01">
            <w:pPr>
              <w:pStyle w:val="ListParagraph"/>
              <w:numPr>
                <w:ilvl w:val="0"/>
                <w:numId w:val="21"/>
              </w:numPr>
              <w:spacing w:after="0" w:line="240" w:lineRule="auto"/>
              <w:ind w:left="372" w:hanging="358"/>
              <w:jc w:val="both"/>
              <w:rPr>
                <w:rFonts w:eastAsia="Times New Roman"/>
                <w:szCs w:val="20"/>
              </w:rPr>
            </w:pPr>
            <w:proofErr w:type="spellStart"/>
            <w:r w:rsidRPr="003D0F01">
              <w:rPr>
                <w:rFonts w:eastAsia="Times New Roman"/>
                <w:szCs w:val="20"/>
              </w:rPr>
              <w:lastRenderedPageBreak/>
              <w:t>Perputaran</w:t>
            </w:r>
            <w:proofErr w:type="spellEnd"/>
            <w:r w:rsidRPr="003D0F01">
              <w:rPr>
                <w:rFonts w:eastAsia="Times New Roman"/>
                <w:szCs w:val="20"/>
              </w:rPr>
              <w:t xml:space="preserve"> Kas</w:t>
            </w:r>
          </w:p>
          <w:p w:rsidR="003D0F01" w:rsidRPr="003D0F01" w:rsidRDefault="003D0F01" w:rsidP="003D0F01">
            <w:pPr>
              <w:pStyle w:val="ListParagraph"/>
              <w:numPr>
                <w:ilvl w:val="0"/>
                <w:numId w:val="21"/>
              </w:numPr>
              <w:spacing w:after="0" w:line="240" w:lineRule="auto"/>
              <w:ind w:left="372" w:hanging="358"/>
              <w:jc w:val="both"/>
              <w:rPr>
                <w:rFonts w:eastAsia="Times New Roman"/>
                <w:szCs w:val="20"/>
              </w:rPr>
            </w:pPr>
            <w:proofErr w:type="spellStart"/>
            <w:r w:rsidRPr="003D0F01">
              <w:rPr>
                <w:rFonts w:eastAsia="Times New Roman"/>
                <w:szCs w:val="20"/>
              </w:rPr>
              <w:t>Perputaran</w:t>
            </w:r>
            <w:proofErr w:type="spellEnd"/>
            <w:r w:rsidRPr="003D0F01">
              <w:rPr>
                <w:rFonts w:eastAsia="Times New Roman"/>
                <w:szCs w:val="20"/>
              </w:rPr>
              <w:t xml:space="preserve"> </w:t>
            </w:r>
            <w:proofErr w:type="spellStart"/>
            <w:r w:rsidRPr="003D0F01">
              <w:rPr>
                <w:rFonts w:eastAsia="Times New Roman"/>
                <w:szCs w:val="20"/>
              </w:rPr>
              <w:t>Piutang</w:t>
            </w:r>
            <w:proofErr w:type="spellEnd"/>
          </w:p>
          <w:p w:rsidR="003D0F01" w:rsidRPr="003D0F01" w:rsidRDefault="003D0F01" w:rsidP="003D0F01">
            <w:pPr>
              <w:pStyle w:val="ListParagraph"/>
              <w:numPr>
                <w:ilvl w:val="0"/>
                <w:numId w:val="21"/>
              </w:numPr>
              <w:spacing w:after="0" w:line="240" w:lineRule="auto"/>
              <w:ind w:left="372" w:hanging="358"/>
              <w:jc w:val="both"/>
              <w:rPr>
                <w:rFonts w:eastAsia="Times New Roman"/>
                <w:szCs w:val="20"/>
              </w:rPr>
            </w:pPr>
            <w:proofErr w:type="spellStart"/>
            <w:r w:rsidRPr="003D0F01">
              <w:rPr>
                <w:rFonts w:eastAsia="Times New Roman"/>
                <w:szCs w:val="20"/>
              </w:rPr>
              <w:lastRenderedPageBreak/>
              <w:t>Perputaran</w:t>
            </w:r>
            <w:proofErr w:type="spellEnd"/>
            <w:r w:rsidRPr="003D0F01">
              <w:rPr>
                <w:rFonts w:eastAsia="Times New Roman"/>
                <w:szCs w:val="20"/>
              </w:rPr>
              <w:t xml:space="preserve"> </w:t>
            </w:r>
            <w:proofErr w:type="spellStart"/>
            <w:r w:rsidRPr="003D0F01">
              <w:rPr>
                <w:rFonts w:eastAsia="Times New Roman"/>
                <w:szCs w:val="20"/>
              </w:rPr>
              <w:t>Persediaan</w:t>
            </w:r>
            <w:proofErr w:type="spellEnd"/>
          </w:p>
          <w:p w:rsidR="003D0F01" w:rsidRPr="003D0F01" w:rsidRDefault="003D0F01" w:rsidP="003D0F01">
            <w:pPr>
              <w:pStyle w:val="ListParagraph"/>
              <w:numPr>
                <w:ilvl w:val="0"/>
                <w:numId w:val="21"/>
              </w:numPr>
              <w:spacing w:after="0" w:line="240" w:lineRule="auto"/>
              <w:ind w:left="372" w:hanging="358"/>
              <w:jc w:val="both"/>
              <w:rPr>
                <w:rFonts w:eastAsia="Times New Roman"/>
                <w:szCs w:val="20"/>
              </w:rPr>
            </w:pPr>
            <w:proofErr w:type="spellStart"/>
            <w:r w:rsidRPr="003D0F01">
              <w:rPr>
                <w:rFonts w:eastAsia="Times New Roman"/>
                <w:szCs w:val="20"/>
              </w:rPr>
              <w:t>Likuiditas</w:t>
            </w:r>
            <w:proofErr w:type="spellEnd"/>
          </w:p>
          <w:p w:rsidR="003D0F01" w:rsidRPr="003D0F01" w:rsidRDefault="003D0F01" w:rsidP="00A15A03">
            <w:pPr>
              <w:pStyle w:val="ListParagraph"/>
              <w:spacing w:after="0" w:line="240" w:lineRule="auto"/>
              <w:ind w:left="14"/>
              <w:rPr>
                <w:rFonts w:eastAsia="Times New Roman"/>
                <w:szCs w:val="20"/>
              </w:rPr>
            </w:pPr>
          </w:p>
        </w:tc>
        <w:tc>
          <w:tcPr>
            <w:tcW w:w="3399" w:type="dxa"/>
            <w:shd w:val="clear" w:color="auto" w:fill="auto"/>
          </w:tcPr>
          <w:p w:rsidR="003D0F01" w:rsidRPr="003D0F01" w:rsidRDefault="003D0F01" w:rsidP="00A15A03">
            <w:pPr>
              <w:autoSpaceDE w:val="0"/>
              <w:autoSpaceDN w:val="0"/>
              <w:adjustRightInd w:val="0"/>
              <w:spacing w:after="0" w:line="240" w:lineRule="auto"/>
              <w:rPr>
                <w:rFonts w:eastAsia="Times New Roman"/>
                <w:szCs w:val="24"/>
              </w:rPr>
            </w:pPr>
            <w:r w:rsidRPr="003D0F01">
              <w:rPr>
                <w:rFonts w:eastAsia="Times New Roman"/>
                <w:szCs w:val="24"/>
              </w:rPr>
              <w:lastRenderedPageBreak/>
              <w:t xml:space="preserve">Hasil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ini</w:t>
            </w:r>
            <w:proofErr w:type="spellEnd"/>
            <w:r w:rsidRPr="003D0F01">
              <w:rPr>
                <w:rFonts w:eastAsia="Times New Roman"/>
                <w:szCs w:val="24"/>
              </w:rPr>
              <w:t xml:space="preserve"> </w:t>
            </w:r>
            <w:proofErr w:type="spellStart"/>
            <w:r w:rsidRPr="003D0F01">
              <w:rPr>
                <w:rFonts w:eastAsia="Times New Roman"/>
                <w:szCs w:val="24"/>
              </w:rPr>
              <w:t>menunjukkan</w:t>
            </w:r>
            <w:proofErr w:type="spellEnd"/>
            <w:r w:rsidRPr="003D0F01">
              <w:rPr>
                <w:rFonts w:eastAsia="Times New Roman"/>
                <w:szCs w:val="24"/>
              </w:rPr>
              <w:t xml:space="preserve"> </w:t>
            </w:r>
            <w:proofErr w:type="spellStart"/>
            <w:r w:rsidRPr="003D0F01">
              <w:rPr>
                <w:rFonts w:eastAsia="Times New Roman"/>
                <w:szCs w:val="24"/>
              </w:rPr>
              <w:t>bahwa</w:t>
            </w:r>
            <w:proofErr w:type="spellEnd"/>
            <w:r w:rsidRPr="003D0F01">
              <w:rPr>
                <w:rFonts w:eastAsia="Times New Roman"/>
                <w:szCs w:val="24"/>
              </w:rPr>
              <w:t xml:space="preserve"> </w:t>
            </w:r>
            <w:proofErr w:type="spellStart"/>
            <w:r w:rsidRPr="003D0F01">
              <w:rPr>
                <w:rFonts w:eastAsia="Times New Roman"/>
                <w:szCs w:val="24"/>
              </w:rPr>
              <w:t>variabel</w:t>
            </w:r>
            <w:proofErr w:type="spellEnd"/>
            <w:r w:rsidRPr="003D0F01">
              <w:rPr>
                <w:rFonts w:eastAsia="Times New Roman"/>
                <w:szCs w:val="24"/>
              </w:rPr>
              <w:t xml:space="preserve"> </w:t>
            </w:r>
            <w:proofErr w:type="spellStart"/>
            <w:r w:rsidRPr="003D0F01">
              <w:rPr>
                <w:rFonts w:eastAsia="Times New Roman"/>
                <w:szCs w:val="24"/>
              </w:rPr>
              <w:t>Perputaran</w:t>
            </w:r>
            <w:proofErr w:type="spellEnd"/>
            <w:r w:rsidRPr="003D0F01">
              <w:rPr>
                <w:rFonts w:eastAsia="Times New Roman"/>
                <w:szCs w:val="24"/>
              </w:rPr>
              <w:t xml:space="preserve"> Kas </w:t>
            </w:r>
            <w:proofErr w:type="spellStart"/>
            <w:r w:rsidRPr="003D0F01">
              <w:rPr>
                <w:rFonts w:eastAsia="Times New Roman"/>
                <w:szCs w:val="24"/>
              </w:rPr>
              <w:t>berpengaruh</w:t>
            </w:r>
            <w:proofErr w:type="spellEnd"/>
            <w:r w:rsidRPr="003D0F01">
              <w:rPr>
                <w:rFonts w:eastAsia="Times New Roman"/>
                <w:szCs w:val="24"/>
              </w:rPr>
              <w:t xml:space="preserve"> </w:t>
            </w:r>
            <w:proofErr w:type="spellStart"/>
            <w:r w:rsidRPr="003D0F01">
              <w:rPr>
                <w:rFonts w:eastAsia="Times New Roman"/>
                <w:szCs w:val="24"/>
              </w:rPr>
              <w:t>signifikan</w:t>
            </w:r>
            <w:proofErr w:type="spellEnd"/>
            <w:r w:rsidRPr="003D0F01">
              <w:rPr>
                <w:rFonts w:eastAsia="Times New Roman"/>
                <w:szCs w:val="24"/>
              </w:rPr>
              <w:t xml:space="preserve"> </w:t>
            </w:r>
            <w:proofErr w:type="spellStart"/>
            <w:r w:rsidRPr="003D0F01">
              <w:rPr>
                <w:rFonts w:eastAsia="Times New Roman"/>
                <w:szCs w:val="24"/>
              </w:rPr>
              <w:t>terhadap</w:t>
            </w:r>
            <w:proofErr w:type="spellEnd"/>
            <w:r w:rsidRPr="003D0F01">
              <w:rPr>
                <w:rFonts w:eastAsia="Times New Roman"/>
                <w:szCs w:val="24"/>
              </w:rPr>
              <w:t xml:space="preserve"> </w:t>
            </w:r>
            <w:r w:rsidRPr="003D0F01">
              <w:rPr>
                <w:rFonts w:eastAsia="Times New Roman"/>
                <w:i/>
                <w:szCs w:val="24"/>
                <w:lang w:val="id-ID"/>
              </w:rPr>
              <w:lastRenderedPageBreak/>
              <w:t>Likuiditas</w:t>
            </w:r>
            <w:r w:rsidRPr="003D0F01">
              <w:rPr>
                <w:rFonts w:eastAsia="Times New Roman"/>
                <w:szCs w:val="24"/>
              </w:rPr>
              <w:t xml:space="preserve">, </w:t>
            </w:r>
            <w:proofErr w:type="spellStart"/>
            <w:r w:rsidRPr="003D0F01">
              <w:rPr>
                <w:rFonts w:eastAsia="Times New Roman"/>
                <w:szCs w:val="24"/>
              </w:rPr>
              <w:t>sedangkan</w:t>
            </w:r>
            <w:proofErr w:type="spellEnd"/>
            <w:r w:rsidRPr="003D0F01">
              <w:rPr>
                <w:rFonts w:eastAsia="Times New Roman"/>
                <w:szCs w:val="24"/>
              </w:rPr>
              <w:t xml:space="preserve"> </w:t>
            </w:r>
            <w:proofErr w:type="spellStart"/>
            <w:r w:rsidRPr="003D0F01">
              <w:rPr>
                <w:rFonts w:eastAsia="Times New Roman"/>
                <w:szCs w:val="24"/>
              </w:rPr>
              <w:t>variabel</w:t>
            </w:r>
            <w:proofErr w:type="spellEnd"/>
            <w:r w:rsidRPr="003D0F01">
              <w:rPr>
                <w:rFonts w:eastAsia="Times New Roman"/>
                <w:szCs w:val="24"/>
              </w:rPr>
              <w:t xml:space="preserve"> </w:t>
            </w:r>
            <w:proofErr w:type="spellStart"/>
            <w:r w:rsidRPr="003D0F01">
              <w:rPr>
                <w:rFonts w:eastAsia="Times New Roman"/>
                <w:szCs w:val="24"/>
              </w:rPr>
              <w:t>Perputaran</w:t>
            </w:r>
            <w:proofErr w:type="spellEnd"/>
            <w:r w:rsidRPr="003D0F01">
              <w:rPr>
                <w:rFonts w:eastAsia="Times New Roman"/>
                <w:szCs w:val="24"/>
              </w:rPr>
              <w:t xml:space="preserve"> </w:t>
            </w:r>
            <w:proofErr w:type="spellStart"/>
            <w:r w:rsidRPr="003D0F01">
              <w:rPr>
                <w:rFonts w:eastAsia="Times New Roman"/>
                <w:szCs w:val="24"/>
              </w:rPr>
              <w:t>Piutang</w:t>
            </w:r>
            <w:proofErr w:type="spellEnd"/>
            <w:r w:rsidRPr="003D0F01">
              <w:rPr>
                <w:rFonts w:eastAsia="Times New Roman"/>
                <w:szCs w:val="24"/>
              </w:rPr>
              <w:t xml:space="preserve"> dan </w:t>
            </w:r>
            <w:proofErr w:type="spellStart"/>
            <w:r w:rsidRPr="003D0F01">
              <w:rPr>
                <w:rFonts w:eastAsia="Times New Roman"/>
                <w:szCs w:val="24"/>
              </w:rPr>
              <w:t>Perputaran</w:t>
            </w:r>
            <w:proofErr w:type="spellEnd"/>
            <w:r w:rsidRPr="003D0F01">
              <w:rPr>
                <w:rFonts w:eastAsia="Times New Roman"/>
                <w:szCs w:val="24"/>
              </w:rPr>
              <w:t xml:space="preserve"> </w:t>
            </w:r>
            <w:proofErr w:type="spellStart"/>
            <w:r w:rsidRPr="003D0F01">
              <w:rPr>
                <w:rFonts w:eastAsia="Times New Roman"/>
                <w:szCs w:val="24"/>
              </w:rPr>
              <w:t>Persediaan</w:t>
            </w:r>
            <w:proofErr w:type="spellEnd"/>
            <w:r w:rsidRPr="003D0F01">
              <w:rPr>
                <w:rFonts w:eastAsia="Times New Roman"/>
                <w:szCs w:val="24"/>
              </w:rPr>
              <w:t xml:space="preserve"> </w:t>
            </w:r>
            <w:proofErr w:type="spellStart"/>
            <w:r w:rsidRPr="003D0F01">
              <w:rPr>
                <w:rFonts w:eastAsia="Times New Roman"/>
                <w:szCs w:val="24"/>
              </w:rPr>
              <w:t>tidak</w:t>
            </w:r>
            <w:proofErr w:type="spellEnd"/>
            <w:r w:rsidRPr="003D0F01">
              <w:rPr>
                <w:rFonts w:eastAsia="Times New Roman"/>
                <w:szCs w:val="24"/>
              </w:rPr>
              <w:t xml:space="preserve"> </w:t>
            </w:r>
            <w:proofErr w:type="spellStart"/>
            <w:r w:rsidRPr="003D0F01">
              <w:rPr>
                <w:rFonts w:eastAsia="Times New Roman"/>
                <w:szCs w:val="24"/>
              </w:rPr>
              <w:t>berpengaruh</w:t>
            </w:r>
            <w:proofErr w:type="spellEnd"/>
            <w:r w:rsidRPr="003D0F01">
              <w:rPr>
                <w:rFonts w:eastAsia="Times New Roman"/>
                <w:szCs w:val="24"/>
              </w:rPr>
              <w:t xml:space="preserve"> </w:t>
            </w:r>
            <w:proofErr w:type="spellStart"/>
            <w:r w:rsidRPr="003D0F01">
              <w:rPr>
                <w:rFonts w:eastAsia="Times New Roman"/>
                <w:szCs w:val="24"/>
              </w:rPr>
              <w:t>signifikan</w:t>
            </w:r>
            <w:proofErr w:type="spellEnd"/>
            <w:r w:rsidRPr="003D0F01">
              <w:rPr>
                <w:rFonts w:eastAsia="Times New Roman"/>
                <w:szCs w:val="24"/>
              </w:rPr>
              <w:t xml:space="preserve"> </w:t>
            </w:r>
            <w:proofErr w:type="spellStart"/>
            <w:r w:rsidRPr="003D0F01">
              <w:rPr>
                <w:rFonts w:eastAsia="Times New Roman"/>
                <w:szCs w:val="24"/>
              </w:rPr>
              <w:t>terhadap</w:t>
            </w:r>
            <w:proofErr w:type="spellEnd"/>
            <w:r w:rsidRPr="003D0F01">
              <w:rPr>
                <w:rFonts w:eastAsia="Times New Roman"/>
                <w:szCs w:val="24"/>
              </w:rPr>
              <w:t xml:space="preserve"> </w:t>
            </w:r>
            <w:r w:rsidRPr="003D0F01">
              <w:rPr>
                <w:rFonts w:eastAsia="Times New Roman"/>
                <w:i/>
                <w:szCs w:val="24"/>
              </w:rPr>
              <w:t>Current Ratio</w:t>
            </w:r>
            <w:r w:rsidRPr="003D0F01">
              <w:rPr>
                <w:rFonts w:eastAsia="Times New Roman"/>
                <w:szCs w:val="24"/>
              </w:rPr>
              <w:t>.</w:t>
            </w:r>
          </w:p>
        </w:tc>
      </w:tr>
      <w:tr w:rsidR="003D0F01" w:rsidRPr="003D0F01" w:rsidTr="00A15A03">
        <w:tc>
          <w:tcPr>
            <w:tcW w:w="568" w:type="dxa"/>
            <w:shd w:val="clear" w:color="auto" w:fill="auto"/>
          </w:tcPr>
          <w:p w:rsidR="003D0F01" w:rsidRPr="003D0F01" w:rsidRDefault="003D0F01" w:rsidP="00A15A03">
            <w:pPr>
              <w:spacing w:after="240" w:line="240" w:lineRule="auto"/>
              <w:jc w:val="center"/>
            </w:pPr>
            <w:r w:rsidRPr="003D0F01">
              <w:lastRenderedPageBreak/>
              <w:t>3</w:t>
            </w:r>
          </w:p>
        </w:tc>
        <w:tc>
          <w:tcPr>
            <w:tcW w:w="2833" w:type="dxa"/>
            <w:shd w:val="clear" w:color="auto" w:fill="auto"/>
          </w:tcPr>
          <w:p w:rsidR="003D0F01" w:rsidRPr="003D0F01" w:rsidRDefault="003D0F01" w:rsidP="00A15A03">
            <w:pPr>
              <w:pStyle w:val="Default"/>
              <w:jc w:val="both"/>
              <w:rPr>
                <w:i/>
                <w:color w:val="auto"/>
              </w:rPr>
            </w:pPr>
            <w:r w:rsidRPr="003D0F01">
              <w:rPr>
                <w:color w:val="auto"/>
                <w:lang w:val="en-US"/>
              </w:rPr>
              <w:fldChar w:fldCharType="begin" w:fldLock="1"/>
            </w:r>
            <w:r w:rsidRPr="003D0F01">
              <w:rPr>
                <w:color w:val="auto"/>
                <w:lang w:val="en-US"/>
              </w:rPr>
              <w:instrText>ADDIN CSL_CITATION {"citationItems":[{"id":"ITEM-1","itemData":{"author":[{"dropping-particle":"","family":"Isna Asdiana Nasution dkk","given":"","non-dropping-particle":"","parse-names":false,"suffix":""}],"container-title":"Economics and Business","id":"ITEM-1","issue":"2","issued":{"date-parts":[["2022"]]},"title":"The effect of cash turnover, receivable turnover, and inventory turnover on liquidity of consumer goods companies listed in the Indonesia stock exchange in the 2011-2014 period","type":"article-journal","volume":"2"},"uris":["http://www.mendeley.com/documents/?uuid=afd2e073-a703-4546-ad44-dcf33e105c5d"]}],"mendeley":{"formattedCitation":"(Isna Asdiana Nasution dkk, 2022)","plainTextFormattedCitation":"(Isna Asdiana Nasution dkk, 2022)","previouslyFormattedCitation":"(Isna Asdiana Nasution dkk, 2022)"},"properties":{"noteIndex":0},"schema":"https://github.com/citation-style-language/schema/raw/master/csl-citation.json"}</w:instrText>
            </w:r>
            <w:r w:rsidRPr="003D0F01">
              <w:rPr>
                <w:color w:val="auto"/>
                <w:lang w:val="en-US"/>
              </w:rPr>
              <w:fldChar w:fldCharType="separate"/>
            </w:r>
            <w:r w:rsidRPr="003D0F01">
              <w:rPr>
                <w:noProof/>
                <w:color w:val="auto"/>
                <w:lang w:val="en-US"/>
              </w:rPr>
              <w:t>(Isna Asdiana Nasution dkk, 2022)</w:t>
            </w:r>
            <w:r w:rsidRPr="003D0F01">
              <w:rPr>
                <w:color w:val="auto"/>
                <w:lang w:val="en-US"/>
              </w:rPr>
              <w:fldChar w:fldCharType="end"/>
            </w:r>
            <w:r w:rsidRPr="003D0F01">
              <w:rPr>
                <w:color w:val="auto"/>
              </w:rPr>
              <w:t>,</w:t>
            </w:r>
            <w:r w:rsidRPr="003D0F01">
              <w:rPr>
                <w:color w:val="auto"/>
                <w:lang w:val="en-US"/>
              </w:rPr>
              <w:t xml:space="preserve"> </w:t>
            </w:r>
            <w:r w:rsidRPr="003D0F01">
              <w:rPr>
                <w:i/>
                <w:color w:val="auto"/>
                <w:lang w:val="en-US"/>
              </w:rPr>
              <w:t>The effect of cash turnover, receivable turnover, and inventory turnover on liquidity of consumer goods companies listed in the Indonesia stock exchange in the 2011-2014 period</w:t>
            </w:r>
          </w:p>
        </w:tc>
        <w:tc>
          <w:tcPr>
            <w:tcW w:w="1989" w:type="dxa"/>
            <w:shd w:val="clear" w:color="auto" w:fill="auto"/>
          </w:tcPr>
          <w:p w:rsidR="003D0F01" w:rsidRPr="003D0F01" w:rsidRDefault="003D0F01" w:rsidP="003D0F01">
            <w:pPr>
              <w:pStyle w:val="ListParagraph"/>
              <w:numPr>
                <w:ilvl w:val="0"/>
                <w:numId w:val="27"/>
              </w:numPr>
              <w:spacing w:after="0" w:line="240" w:lineRule="auto"/>
              <w:jc w:val="both"/>
              <w:rPr>
                <w:rFonts w:eastAsia="Times New Roman"/>
                <w:szCs w:val="20"/>
              </w:rPr>
            </w:pPr>
            <w:r w:rsidRPr="003D0F01">
              <w:rPr>
                <w:rFonts w:eastAsia="Times New Roman"/>
                <w:i/>
                <w:szCs w:val="20"/>
              </w:rPr>
              <w:t>Cash Turnover</w:t>
            </w:r>
          </w:p>
          <w:p w:rsidR="003D0F01" w:rsidRPr="003D0F01" w:rsidRDefault="003D0F01" w:rsidP="003D0F01">
            <w:pPr>
              <w:pStyle w:val="ListParagraph"/>
              <w:numPr>
                <w:ilvl w:val="0"/>
                <w:numId w:val="27"/>
              </w:numPr>
              <w:spacing w:after="0" w:line="240" w:lineRule="auto"/>
              <w:jc w:val="both"/>
              <w:rPr>
                <w:rFonts w:eastAsia="Times New Roman"/>
                <w:szCs w:val="20"/>
              </w:rPr>
            </w:pPr>
            <w:r w:rsidRPr="003D0F01">
              <w:rPr>
                <w:rFonts w:eastAsia="Times New Roman"/>
                <w:i/>
                <w:szCs w:val="20"/>
              </w:rPr>
              <w:t>Receivable Turnover</w:t>
            </w:r>
          </w:p>
          <w:p w:rsidR="003D0F01" w:rsidRPr="003D0F01" w:rsidRDefault="003D0F01" w:rsidP="003D0F01">
            <w:pPr>
              <w:pStyle w:val="ListParagraph"/>
              <w:numPr>
                <w:ilvl w:val="0"/>
                <w:numId w:val="27"/>
              </w:numPr>
              <w:spacing w:after="0" w:line="240" w:lineRule="auto"/>
              <w:jc w:val="both"/>
              <w:rPr>
                <w:rFonts w:eastAsia="Times New Roman"/>
                <w:szCs w:val="20"/>
              </w:rPr>
            </w:pPr>
            <w:r w:rsidRPr="003D0F01">
              <w:rPr>
                <w:rFonts w:eastAsia="Times New Roman"/>
                <w:i/>
                <w:szCs w:val="20"/>
              </w:rPr>
              <w:t>Inventory Turnover</w:t>
            </w:r>
          </w:p>
          <w:p w:rsidR="003D0F01" w:rsidRPr="003D0F01" w:rsidRDefault="003D0F01" w:rsidP="003D0F01">
            <w:pPr>
              <w:pStyle w:val="ListParagraph"/>
              <w:numPr>
                <w:ilvl w:val="0"/>
                <w:numId w:val="27"/>
              </w:numPr>
              <w:spacing w:after="0" w:line="240" w:lineRule="auto"/>
              <w:jc w:val="both"/>
              <w:rPr>
                <w:rFonts w:eastAsia="Times New Roman"/>
                <w:szCs w:val="20"/>
              </w:rPr>
            </w:pPr>
            <w:r w:rsidRPr="003D0F01">
              <w:rPr>
                <w:rFonts w:eastAsia="Times New Roman"/>
                <w:i/>
                <w:szCs w:val="20"/>
              </w:rPr>
              <w:t>Liquidity</w:t>
            </w:r>
          </w:p>
          <w:p w:rsidR="003D0F01" w:rsidRPr="003D0F01" w:rsidRDefault="003D0F01" w:rsidP="00A15A03">
            <w:pPr>
              <w:pStyle w:val="ListParagraph"/>
              <w:spacing w:after="0" w:line="240" w:lineRule="auto"/>
              <w:rPr>
                <w:rFonts w:eastAsia="Times New Roman"/>
                <w:szCs w:val="20"/>
              </w:rPr>
            </w:pPr>
          </w:p>
        </w:tc>
        <w:tc>
          <w:tcPr>
            <w:tcW w:w="3399" w:type="dxa"/>
            <w:shd w:val="clear" w:color="auto" w:fill="auto"/>
          </w:tcPr>
          <w:p w:rsidR="003D0F01" w:rsidRPr="003D0F01" w:rsidRDefault="003D0F01" w:rsidP="00A15A03">
            <w:pPr>
              <w:shd w:val="clear" w:color="auto" w:fill="FFFFFF"/>
              <w:spacing w:after="0" w:line="240" w:lineRule="auto"/>
            </w:pPr>
            <w:r w:rsidRPr="003D0F01">
              <w:t xml:space="preserve">Hasil </w:t>
            </w:r>
            <w:proofErr w:type="spellStart"/>
            <w:r w:rsidRPr="003D0F01">
              <w:t>penelitian</w:t>
            </w:r>
            <w:proofErr w:type="spellEnd"/>
            <w:r w:rsidRPr="003D0F01">
              <w:t xml:space="preserve"> </w:t>
            </w:r>
            <w:proofErr w:type="spellStart"/>
            <w:r w:rsidRPr="003D0F01">
              <w:t>menunjukkan</w:t>
            </w:r>
            <w:proofErr w:type="spellEnd"/>
            <w:r w:rsidRPr="003D0F01">
              <w:t xml:space="preserve"> </w:t>
            </w:r>
            <w:proofErr w:type="spellStart"/>
            <w:r w:rsidRPr="003D0F01">
              <w:t>bahwa</w:t>
            </w:r>
            <w:proofErr w:type="spellEnd"/>
            <w:r w:rsidRPr="003D0F01">
              <w:t xml:space="preserve"> </w:t>
            </w:r>
            <w:proofErr w:type="spellStart"/>
            <w:r w:rsidRPr="003D0F01">
              <w:t>secara</w:t>
            </w:r>
            <w:proofErr w:type="spellEnd"/>
            <w:r w:rsidRPr="003D0F01">
              <w:t xml:space="preserve"> </w:t>
            </w:r>
            <w:proofErr w:type="spellStart"/>
            <w:r w:rsidRPr="003D0F01">
              <w:t>parsial</w:t>
            </w:r>
            <w:proofErr w:type="spellEnd"/>
            <w:r w:rsidRPr="003D0F01">
              <w:t xml:space="preserve">, kas </w:t>
            </w:r>
            <w:proofErr w:type="spellStart"/>
            <w:r w:rsidRPr="003D0F01">
              <w:t>tidak</w:t>
            </w:r>
            <w:proofErr w:type="spellEnd"/>
            <w:r w:rsidRPr="003D0F01">
              <w:t xml:space="preserve"> </w:t>
            </w:r>
            <w:proofErr w:type="spellStart"/>
            <w:r w:rsidRPr="003D0F01">
              <w:t>mempengaruhi</w:t>
            </w:r>
            <w:proofErr w:type="spellEnd"/>
            <w:r w:rsidRPr="003D0F01">
              <w:t xml:space="preserve"> </w:t>
            </w:r>
            <w:proofErr w:type="spellStart"/>
            <w:r w:rsidRPr="003D0F01">
              <w:t>likuiditas</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berpengaruh</w:t>
            </w:r>
            <w:proofErr w:type="spellEnd"/>
            <w:r w:rsidRPr="003D0F01">
              <w:t xml:space="preserve"> </w:t>
            </w:r>
            <w:proofErr w:type="spellStart"/>
            <w:r w:rsidRPr="003D0F01">
              <w:t>negatif</w:t>
            </w:r>
            <w:proofErr w:type="spellEnd"/>
            <w:r w:rsidRPr="003D0F01">
              <w:t xml:space="preserve"> </w:t>
            </w:r>
            <w:proofErr w:type="spellStart"/>
            <w:r w:rsidRPr="003D0F01">
              <w:t>terhadap</w:t>
            </w:r>
            <w:proofErr w:type="spellEnd"/>
            <w:r w:rsidRPr="003D0F01">
              <w:t xml:space="preserve"> </w:t>
            </w:r>
            <w:proofErr w:type="spellStart"/>
            <w:r w:rsidRPr="003D0F01">
              <w:t>likuiditas</w:t>
            </w:r>
            <w:proofErr w:type="spellEnd"/>
            <w:r w:rsidRPr="003D0F01">
              <w:t xml:space="preserve">, dan </w:t>
            </w:r>
            <w:proofErr w:type="spellStart"/>
            <w:r w:rsidRPr="003D0F01">
              <w:t>perputaran</w:t>
            </w:r>
            <w:proofErr w:type="spellEnd"/>
            <w:r w:rsidRPr="003D0F01">
              <w:t xml:space="preserve"> </w:t>
            </w:r>
            <w:proofErr w:type="spellStart"/>
            <w:r w:rsidRPr="003D0F01">
              <w:t>persediaan</w:t>
            </w:r>
            <w:proofErr w:type="spellEnd"/>
            <w:r w:rsidRPr="003D0F01">
              <w:t xml:space="preserve"> </w:t>
            </w:r>
            <w:proofErr w:type="spellStart"/>
            <w:r w:rsidRPr="003D0F01">
              <w:t>berpengaruh</w:t>
            </w:r>
            <w:proofErr w:type="spellEnd"/>
            <w:r w:rsidRPr="003D0F01">
              <w:t xml:space="preserve"> </w:t>
            </w:r>
            <w:proofErr w:type="spellStart"/>
            <w:r w:rsidRPr="003D0F01">
              <w:t>negatif</w:t>
            </w:r>
            <w:proofErr w:type="spellEnd"/>
            <w:r w:rsidRPr="003D0F01">
              <w:t xml:space="preserve"> </w:t>
            </w:r>
            <w:proofErr w:type="spellStart"/>
            <w:r w:rsidRPr="003D0F01">
              <w:t>terhadap</w:t>
            </w:r>
            <w:proofErr w:type="spellEnd"/>
            <w:r w:rsidRPr="003D0F01">
              <w:t xml:space="preserve"> </w:t>
            </w:r>
            <w:proofErr w:type="spellStart"/>
            <w:r w:rsidRPr="003D0F01">
              <w:t>likuiditas</w:t>
            </w:r>
            <w:proofErr w:type="spellEnd"/>
            <w:r w:rsidRPr="003D0F01">
              <w:t xml:space="preserve">. </w:t>
            </w:r>
            <w:proofErr w:type="spellStart"/>
            <w:r w:rsidRPr="003D0F01">
              <w:t>Secara</w:t>
            </w:r>
            <w:proofErr w:type="spellEnd"/>
            <w:r w:rsidRPr="003D0F01">
              <w:t xml:space="preserve"> </w:t>
            </w:r>
            <w:proofErr w:type="spellStart"/>
            <w:r w:rsidRPr="003D0F01">
              <w:t>bersamaan</w:t>
            </w:r>
            <w:proofErr w:type="spellEnd"/>
            <w:r w:rsidRPr="003D0F01">
              <w:t xml:space="preserve">, </w:t>
            </w:r>
            <w:proofErr w:type="spellStart"/>
            <w:r w:rsidRPr="003D0F01">
              <w:t>perputaran</w:t>
            </w:r>
            <w:proofErr w:type="spellEnd"/>
            <w:r w:rsidRPr="003D0F01">
              <w:t xml:space="preserve"> kas, </w:t>
            </w:r>
            <w:proofErr w:type="spellStart"/>
            <w:r w:rsidRPr="003D0F01">
              <w:t>perputaran</w:t>
            </w:r>
            <w:proofErr w:type="spellEnd"/>
            <w:r w:rsidRPr="003D0F01">
              <w:t xml:space="preserve"> </w:t>
            </w:r>
            <w:proofErr w:type="spellStart"/>
            <w:r w:rsidRPr="003D0F01">
              <w:t>piutang</w:t>
            </w:r>
            <w:proofErr w:type="spellEnd"/>
            <w:r w:rsidRPr="003D0F01">
              <w:t xml:space="preserve">, dan </w:t>
            </w:r>
            <w:proofErr w:type="spellStart"/>
            <w:r w:rsidRPr="003D0F01">
              <w:t>perputaran</w:t>
            </w:r>
            <w:proofErr w:type="spellEnd"/>
            <w:r w:rsidRPr="003D0F01">
              <w:t xml:space="preserve"> </w:t>
            </w:r>
            <w:proofErr w:type="spellStart"/>
            <w:r w:rsidRPr="003D0F01">
              <w:t>persediaan</w:t>
            </w:r>
            <w:proofErr w:type="spellEnd"/>
            <w:r w:rsidRPr="003D0F01">
              <w:t xml:space="preserve"> </w:t>
            </w:r>
            <w:proofErr w:type="spellStart"/>
            <w:r w:rsidRPr="003D0F01">
              <w:t>secara</w:t>
            </w:r>
            <w:proofErr w:type="spellEnd"/>
            <w:r w:rsidRPr="003D0F01">
              <w:t xml:space="preserve"> </w:t>
            </w:r>
            <w:proofErr w:type="spellStart"/>
            <w:r w:rsidRPr="003D0F01">
              <w:t>signifikan</w:t>
            </w:r>
            <w:proofErr w:type="spellEnd"/>
            <w:r w:rsidRPr="003D0F01">
              <w:t xml:space="preserve"> </w:t>
            </w:r>
            <w:proofErr w:type="spellStart"/>
            <w:r w:rsidRPr="003D0F01">
              <w:t>mempengaruhi</w:t>
            </w:r>
            <w:proofErr w:type="spellEnd"/>
            <w:r w:rsidRPr="003D0F01">
              <w:t xml:space="preserve"> </w:t>
            </w:r>
            <w:proofErr w:type="spellStart"/>
            <w:r w:rsidRPr="003D0F01">
              <w:t>likuiditas</w:t>
            </w:r>
            <w:proofErr w:type="spellEnd"/>
            <w:r w:rsidRPr="003D0F01">
              <w:t>.</w:t>
            </w:r>
          </w:p>
        </w:tc>
      </w:tr>
      <w:tr w:rsidR="003D0F01" w:rsidRPr="003D0F01" w:rsidTr="00A15A03">
        <w:tc>
          <w:tcPr>
            <w:tcW w:w="568" w:type="dxa"/>
            <w:shd w:val="clear" w:color="auto" w:fill="auto"/>
          </w:tcPr>
          <w:p w:rsidR="003D0F01" w:rsidRPr="003D0F01" w:rsidRDefault="003D0F01" w:rsidP="00A15A03">
            <w:pPr>
              <w:spacing w:after="240" w:line="240" w:lineRule="auto"/>
              <w:jc w:val="center"/>
            </w:pPr>
            <w:r w:rsidRPr="003D0F01">
              <w:t>4</w:t>
            </w:r>
          </w:p>
        </w:tc>
        <w:tc>
          <w:tcPr>
            <w:tcW w:w="2833" w:type="dxa"/>
            <w:shd w:val="clear" w:color="auto" w:fill="FFFFFF"/>
          </w:tcPr>
          <w:p w:rsidR="003D0F01" w:rsidRPr="003D0F01" w:rsidRDefault="003D0F01" w:rsidP="00A15A03">
            <w:pPr>
              <w:pStyle w:val="Default"/>
              <w:jc w:val="both"/>
              <w:rPr>
                <w:color w:val="auto"/>
                <w:lang w:val="en-US"/>
              </w:rPr>
            </w:pPr>
            <w:r w:rsidRPr="003D0F01">
              <w:rPr>
                <w:color w:val="auto"/>
                <w:lang w:val="en-US"/>
              </w:rPr>
              <w:fldChar w:fldCharType="begin" w:fldLock="1"/>
            </w:r>
            <w:r w:rsidRPr="003D0F01">
              <w:rPr>
                <w:color w:val="auto"/>
                <w:lang w:val="en-US"/>
              </w:rPr>
              <w:instrText>ADDIN CSL_CITATION {"citationItems":[{"id":"ITEM-1","itemData":{"ISSN":"3751-3762","author":[{"dropping-particle":"","family":"Pasaribu","given":"Veta Lidya Delimah","non-dropping-particle":"","parse-names":false,"suffix":""},{"dropping-particle":"","family":"Lestari","given":"Reza","non-dropping-particle":"","parse-names":false,"suffix":""}],"container-title":"Jurnal Pendidikan Tambusai","id":"ITEM-1","issue":"No. 1","issued":{"date-parts":[["2022"]]},"page":"3751-3762","title":"Pengaruh Arus Kas dan Perputaran Piutang terhadap Likuiditas pada PT . Tiga Pilar Sejahtera Food TBK Periode 2011-2020","type":"article-journal","volume":"Vol. 6"},"uris":["http://www.mendeley.com/documents/?uuid=276c9bcb-20b8-44dd-b161-218f5b758e78"]}],"mendeley":{"formattedCitation":"(Pasaribu &amp; Lestari, 2022)","plainTextFormattedCitation":"(Pasaribu &amp; Lestari, 2022)","previouslyFormattedCitation":"(Pasaribu &amp; Lestari, 2022)"},"properties":{"noteIndex":0},"schema":"https://github.com/citation-style-language/schema/raw/master/csl-citation.json"}</w:instrText>
            </w:r>
            <w:r w:rsidRPr="003D0F01">
              <w:rPr>
                <w:color w:val="auto"/>
                <w:lang w:val="en-US"/>
              </w:rPr>
              <w:fldChar w:fldCharType="separate"/>
            </w:r>
            <w:r w:rsidRPr="003D0F01">
              <w:rPr>
                <w:noProof/>
                <w:color w:val="auto"/>
                <w:lang w:val="en-US"/>
              </w:rPr>
              <w:t>(Pasaribu &amp; Lestari, 2022)</w:t>
            </w:r>
            <w:r w:rsidRPr="003D0F01">
              <w:rPr>
                <w:color w:val="auto"/>
                <w:lang w:val="en-US"/>
              </w:rPr>
              <w:fldChar w:fldCharType="end"/>
            </w:r>
            <w:r w:rsidRPr="003D0F01">
              <w:rPr>
                <w:color w:val="auto"/>
              </w:rPr>
              <w:t xml:space="preserve">, </w:t>
            </w:r>
            <w:proofErr w:type="spellStart"/>
            <w:r w:rsidRPr="003D0F01">
              <w:rPr>
                <w:color w:val="auto"/>
                <w:lang w:val="en-US"/>
              </w:rPr>
              <w:t>Pengaruh</w:t>
            </w:r>
            <w:proofErr w:type="spellEnd"/>
            <w:r w:rsidRPr="003D0F01">
              <w:rPr>
                <w:color w:val="auto"/>
                <w:lang w:val="en-US"/>
              </w:rPr>
              <w:t xml:space="preserve"> </w:t>
            </w:r>
            <w:proofErr w:type="spellStart"/>
            <w:r w:rsidRPr="003D0F01">
              <w:rPr>
                <w:color w:val="auto"/>
                <w:lang w:val="en-US"/>
              </w:rPr>
              <w:t>Arus</w:t>
            </w:r>
            <w:proofErr w:type="spellEnd"/>
            <w:r w:rsidRPr="003D0F01">
              <w:rPr>
                <w:color w:val="auto"/>
                <w:lang w:val="en-US"/>
              </w:rPr>
              <w:t xml:space="preserve"> Kas dan </w:t>
            </w:r>
            <w:proofErr w:type="spellStart"/>
            <w:r w:rsidRPr="003D0F01">
              <w:rPr>
                <w:color w:val="auto"/>
                <w:lang w:val="en-US"/>
              </w:rPr>
              <w:t>Perputaran</w:t>
            </w:r>
            <w:proofErr w:type="spellEnd"/>
            <w:r w:rsidRPr="003D0F01">
              <w:rPr>
                <w:color w:val="auto"/>
                <w:lang w:val="en-US"/>
              </w:rPr>
              <w:t xml:space="preserve"> </w:t>
            </w:r>
            <w:proofErr w:type="spellStart"/>
            <w:r w:rsidRPr="003D0F01">
              <w:rPr>
                <w:color w:val="auto"/>
                <w:lang w:val="en-US"/>
              </w:rPr>
              <w:t>Piutang</w:t>
            </w:r>
            <w:proofErr w:type="spellEnd"/>
            <w:r w:rsidRPr="003D0F01">
              <w:rPr>
                <w:color w:val="auto"/>
                <w:lang w:val="en-US"/>
              </w:rPr>
              <w:t xml:space="preserve"> </w:t>
            </w:r>
            <w:proofErr w:type="spellStart"/>
            <w:r w:rsidRPr="003D0F01">
              <w:rPr>
                <w:color w:val="auto"/>
                <w:lang w:val="en-US"/>
              </w:rPr>
              <w:t>terhadap</w:t>
            </w:r>
            <w:proofErr w:type="spellEnd"/>
            <w:r w:rsidRPr="003D0F01">
              <w:rPr>
                <w:color w:val="auto"/>
                <w:lang w:val="en-US"/>
              </w:rPr>
              <w:t xml:space="preserve"> </w:t>
            </w:r>
            <w:proofErr w:type="spellStart"/>
            <w:r w:rsidRPr="003D0F01">
              <w:rPr>
                <w:color w:val="auto"/>
                <w:lang w:val="en-US"/>
              </w:rPr>
              <w:t>Likuiditas</w:t>
            </w:r>
            <w:proofErr w:type="spellEnd"/>
            <w:r w:rsidRPr="003D0F01">
              <w:rPr>
                <w:color w:val="auto"/>
                <w:lang w:val="en-US"/>
              </w:rPr>
              <w:t xml:space="preserve"> pada PT. </w:t>
            </w:r>
            <w:proofErr w:type="spellStart"/>
            <w:r w:rsidRPr="003D0F01">
              <w:rPr>
                <w:color w:val="auto"/>
                <w:lang w:val="en-US"/>
              </w:rPr>
              <w:t>Tiga</w:t>
            </w:r>
            <w:proofErr w:type="spellEnd"/>
            <w:r w:rsidRPr="003D0F01">
              <w:rPr>
                <w:color w:val="auto"/>
                <w:lang w:val="en-US"/>
              </w:rPr>
              <w:t xml:space="preserve"> Pilar Sejahtera Food TBK </w:t>
            </w:r>
            <w:proofErr w:type="spellStart"/>
            <w:r w:rsidRPr="003D0F01">
              <w:rPr>
                <w:color w:val="auto"/>
                <w:lang w:val="en-US"/>
              </w:rPr>
              <w:t>Periode</w:t>
            </w:r>
            <w:proofErr w:type="spellEnd"/>
            <w:r w:rsidRPr="003D0F01">
              <w:rPr>
                <w:color w:val="auto"/>
                <w:lang w:val="en-US"/>
              </w:rPr>
              <w:t xml:space="preserve"> 2011-2020</w:t>
            </w:r>
          </w:p>
          <w:p w:rsidR="003D0F01" w:rsidRPr="003D0F01" w:rsidRDefault="003D0F01" w:rsidP="00A15A03">
            <w:pPr>
              <w:spacing w:after="0" w:line="480" w:lineRule="auto"/>
              <w:rPr>
                <w:rFonts w:eastAsia="Times New Roman"/>
                <w:szCs w:val="20"/>
              </w:rPr>
            </w:pPr>
            <w:r w:rsidRPr="003D0F01">
              <w:rPr>
                <w:rFonts w:eastAsia="Times New Roman"/>
                <w:szCs w:val="20"/>
              </w:rPr>
              <w:t xml:space="preserve"> </w:t>
            </w:r>
          </w:p>
        </w:tc>
        <w:tc>
          <w:tcPr>
            <w:tcW w:w="1989" w:type="dxa"/>
            <w:shd w:val="clear" w:color="auto" w:fill="FFFFFF"/>
          </w:tcPr>
          <w:p w:rsidR="003D0F01" w:rsidRPr="003D0F01" w:rsidRDefault="003D0F01" w:rsidP="003D0F01">
            <w:pPr>
              <w:pStyle w:val="ListParagraph"/>
              <w:numPr>
                <w:ilvl w:val="0"/>
                <w:numId w:val="20"/>
              </w:numPr>
              <w:spacing w:after="0" w:line="240" w:lineRule="auto"/>
              <w:ind w:left="319" w:hanging="319"/>
              <w:jc w:val="both"/>
              <w:rPr>
                <w:rFonts w:eastAsia="Times New Roman"/>
                <w:szCs w:val="20"/>
              </w:rPr>
            </w:pPr>
            <w:proofErr w:type="spellStart"/>
            <w:r w:rsidRPr="003D0F01">
              <w:rPr>
                <w:rFonts w:eastAsia="Times New Roman"/>
                <w:szCs w:val="20"/>
              </w:rPr>
              <w:t>Arus</w:t>
            </w:r>
            <w:proofErr w:type="spellEnd"/>
            <w:r w:rsidRPr="003D0F01">
              <w:rPr>
                <w:rFonts w:eastAsia="Times New Roman"/>
                <w:szCs w:val="20"/>
              </w:rPr>
              <w:t xml:space="preserve"> Kas</w:t>
            </w:r>
          </w:p>
          <w:p w:rsidR="003D0F01" w:rsidRPr="003D0F01" w:rsidRDefault="003D0F01" w:rsidP="003D0F01">
            <w:pPr>
              <w:pStyle w:val="ListParagraph"/>
              <w:numPr>
                <w:ilvl w:val="0"/>
                <w:numId w:val="20"/>
              </w:numPr>
              <w:spacing w:after="0" w:line="240" w:lineRule="auto"/>
              <w:ind w:left="319" w:hanging="319"/>
              <w:jc w:val="both"/>
              <w:rPr>
                <w:rFonts w:eastAsia="Times New Roman"/>
                <w:szCs w:val="20"/>
              </w:rPr>
            </w:pPr>
            <w:proofErr w:type="spellStart"/>
            <w:r w:rsidRPr="003D0F01">
              <w:rPr>
                <w:rFonts w:eastAsia="Times New Roman"/>
                <w:szCs w:val="20"/>
              </w:rPr>
              <w:t>Perputaran</w:t>
            </w:r>
            <w:proofErr w:type="spellEnd"/>
            <w:r w:rsidRPr="003D0F01">
              <w:rPr>
                <w:rFonts w:eastAsia="Times New Roman"/>
                <w:szCs w:val="20"/>
              </w:rPr>
              <w:t xml:space="preserve"> </w:t>
            </w:r>
            <w:proofErr w:type="spellStart"/>
            <w:r w:rsidRPr="003D0F01">
              <w:rPr>
                <w:rFonts w:eastAsia="Times New Roman"/>
                <w:szCs w:val="20"/>
              </w:rPr>
              <w:t>piutang</w:t>
            </w:r>
            <w:proofErr w:type="spellEnd"/>
          </w:p>
          <w:p w:rsidR="003D0F01" w:rsidRPr="003D0F01" w:rsidRDefault="003D0F01" w:rsidP="003D0F01">
            <w:pPr>
              <w:pStyle w:val="ListParagraph"/>
              <w:numPr>
                <w:ilvl w:val="0"/>
                <w:numId w:val="20"/>
              </w:numPr>
              <w:spacing w:after="0" w:line="240" w:lineRule="auto"/>
              <w:ind w:left="319" w:hanging="319"/>
              <w:jc w:val="both"/>
              <w:rPr>
                <w:rFonts w:eastAsia="Times New Roman"/>
                <w:szCs w:val="20"/>
              </w:rPr>
            </w:pPr>
            <w:proofErr w:type="spellStart"/>
            <w:r w:rsidRPr="003D0F01">
              <w:rPr>
                <w:rFonts w:eastAsia="Times New Roman"/>
                <w:szCs w:val="20"/>
              </w:rPr>
              <w:t>Likuiditas</w:t>
            </w:r>
            <w:proofErr w:type="spellEnd"/>
          </w:p>
        </w:tc>
        <w:tc>
          <w:tcPr>
            <w:tcW w:w="3399" w:type="dxa"/>
            <w:shd w:val="clear" w:color="auto" w:fill="FFFFFF"/>
          </w:tcPr>
          <w:p w:rsidR="003D0F01" w:rsidRPr="003D0F01" w:rsidRDefault="003D0F01" w:rsidP="00A15A03">
            <w:pPr>
              <w:spacing w:after="0" w:line="240" w:lineRule="auto"/>
              <w:rPr>
                <w:rFonts w:eastAsia="Times New Roman"/>
                <w:szCs w:val="24"/>
              </w:rPr>
            </w:pPr>
            <w:r w:rsidRPr="003D0F01">
              <w:rPr>
                <w:szCs w:val="24"/>
              </w:rPr>
              <w:t xml:space="preserve">Hasil </w:t>
            </w:r>
            <w:proofErr w:type="spellStart"/>
            <w:r w:rsidRPr="003D0F01">
              <w:rPr>
                <w:szCs w:val="24"/>
              </w:rPr>
              <w:t>penelitian</w:t>
            </w:r>
            <w:proofErr w:type="spellEnd"/>
            <w:r w:rsidRPr="003D0F01">
              <w:rPr>
                <w:szCs w:val="24"/>
              </w:rPr>
              <w:t xml:space="preserve"> </w:t>
            </w:r>
            <w:proofErr w:type="spellStart"/>
            <w:r w:rsidRPr="003D0F01">
              <w:rPr>
                <w:szCs w:val="24"/>
              </w:rPr>
              <w:t>secara</w:t>
            </w:r>
            <w:proofErr w:type="spellEnd"/>
            <w:r w:rsidRPr="003D0F01">
              <w:rPr>
                <w:szCs w:val="24"/>
              </w:rPr>
              <w:t xml:space="preserve"> </w:t>
            </w:r>
            <w:proofErr w:type="spellStart"/>
            <w:r w:rsidRPr="003D0F01">
              <w:rPr>
                <w:szCs w:val="24"/>
              </w:rPr>
              <w:t>parsial</w:t>
            </w:r>
            <w:proofErr w:type="spellEnd"/>
            <w:r w:rsidRPr="003D0F01">
              <w:rPr>
                <w:szCs w:val="24"/>
              </w:rPr>
              <w:t xml:space="preserve"> </w:t>
            </w:r>
            <w:proofErr w:type="spellStart"/>
            <w:r w:rsidRPr="003D0F01">
              <w:rPr>
                <w:szCs w:val="24"/>
              </w:rPr>
              <w:t>arus</w:t>
            </w:r>
            <w:proofErr w:type="spellEnd"/>
            <w:r w:rsidRPr="003D0F01">
              <w:rPr>
                <w:szCs w:val="24"/>
              </w:rPr>
              <w:t xml:space="preserve"> kas </w:t>
            </w:r>
            <w:proofErr w:type="spellStart"/>
            <w:r w:rsidRPr="003D0F01">
              <w:rPr>
                <w:szCs w:val="24"/>
              </w:rPr>
              <w:t>tidak</w:t>
            </w:r>
            <w:proofErr w:type="spellEnd"/>
            <w:r w:rsidRPr="003D0F01">
              <w:rPr>
                <w:szCs w:val="24"/>
              </w:rPr>
              <w:t xml:space="preserve"> </w:t>
            </w:r>
            <w:proofErr w:type="spellStart"/>
            <w:r w:rsidRPr="003D0F01">
              <w:rPr>
                <w:szCs w:val="24"/>
              </w:rPr>
              <w:t>berpengaruh</w:t>
            </w:r>
            <w:proofErr w:type="spellEnd"/>
            <w:r w:rsidRPr="003D0F01">
              <w:rPr>
                <w:szCs w:val="24"/>
              </w:rPr>
              <w:t xml:space="preserve"> </w:t>
            </w:r>
            <w:proofErr w:type="spellStart"/>
            <w:r w:rsidRPr="003D0F01">
              <w:rPr>
                <w:szCs w:val="24"/>
              </w:rPr>
              <w:t>positif</w:t>
            </w:r>
            <w:proofErr w:type="spellEnd"/>
            <w:r w:rsidRPr="003D0F01">
              <w:rPr>
                <w:szCs w:val="24"/>
              </w:rPr>
              <w:t xml:space="preserve"> dan </w:t>
            </w:r>
            <w:proofErr w:type="spellStart"/>
            <w:r w:rsidRPr="003D0F01">
              <w:rPr>
                <w:szCs w:val="24"/>
              </w:rPr>
              <w:t>tidak</w:t>
            </w:r>
            <w:proofErr w:type="spellEnd"/>
            <w:r w:rsidRPr="003D0F01">
              <w:rPr>
                <w:szCs w:val="24"/>
              </w:rPr>
              <w:t xml:space="preserve"> </w:t>
            </w:r>
            <w:proofErr w:type="spellStart"/>
            <w:r w:rsidRPr="003D0F01">
              <w:rPr>
                <w:szCs w:val="24"/>
              </w:rPr>
              <w:t>signifikan</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likuiditas</w:t>
            </w:r>
            <w:proofErr w:type="spellEnd"/>
            <w:r w:rsidRPr="003D0F01">
              <w:rPr>
                <w:szCs w:val="24"/>
              </w:rPr>
              <w:t xml:space="preserve">. Pada </w:t>
            </w:r>
            <w:proofErr w:type="spellStart"/>
            <w:r w:rsidRPr="003D0F01">
              <w:rPr>
                <w:szCs w:val="24"/>
              </w:rPr>
              <w:t>tabel</w:t>
            </w:r>
            <w:proofErr w:type="spellEnd"/>
            <w:r w:rsidRPr="003D0F01">
              <w:rPr>
                <w:szCs w:val="24"/>
              </w:rPr>
              <w:t xml:space="preserve"> </w:t>
            </w:r>
            <w:proofErr w:type="spellStart"/>
            <w:r w:rsidRPr="003D0F01">
              <w:rPr>
                <w:szCs w:val="24"/>
              </w:rPr>
              <w:t>distribusi</w:t>
            </w:r>
            <w:proofErr w:type="spellEnd"/>
            <w:r w:rsidRPr="003D0F01">
              <w:rPr>
                <w:szCs w:val="24"/>
              </w:rPr>
              <w:t xml:space="preserve"> t </w:t>
            </w:r>
            <w:proofErr w:type="spellStart"/>
            <w:r w:rsidRPr="003D0F01">
              <w:rPr>
                <w:szCs w:val="24"/>
              </w:rPr>
              <w:t>dimana</w:t>
            </w:r>
            <w:proofErr w:type="spellEnd"/>
            <w:r w:rsidRPr="003D0F01">
              <w:rPr>
                <w:szCs w:val="24"/>
              </w:rPr>
              <w:t xml:space="preserve"> </w:t>
            </w:r>
            <w:proofErr w:type="spellStart"/>
            <w:r w:rsidRPr="003D0F01">
              <w:rPr>
                <w:szCs w:val="24"/>
              </w:rPr>
              <w:t>thitung</w:t>
            </w:r>
            <w:proofErr w:type="spellEnd"/>
            <w:r w:rsidRPr="003D0F01">
              <w:rPr>
                <w:szCs w:val="24"/>
              </w:rPr>
              <w:t xml:space="preserve"> 0,641 &lt; </w:t>
            </w:r>
            <w:proofErr w:type="spellStart"/>
            <w:r w:rsidRPr="003D0F01">
              <w:rPr>
                <w:szCs w:val="24"/>
              </w:rPr>
              <w:t>ttabel</w:t>
            </w:r>
            <w:proofErr w:type="spellEnd"/>
            <w:r w:rsidRPr="003D0F01">
              <w:rPr>
                <w:szCs w:val="24"/>
              </w:rPr>
              <w:t xml:space="preserve"> 2,365 dan </w:t>
            </w:r>
            <w:proofErr w:type="spellStart"/>
            <w:r w:rsidRPr="003D0F01">
              <w:rPr>
                <w:szCs w:val="24"/>
              </w:rPr>
              <w:t>nilai</w:t>
            </w:r>
            <w:proofErr w:type="spellEnd"/>
            <w:r w:rsidRPr="003D0F01">
              <w:rPr>
                <w:szCs w:val="24"/>
              </w:rPr>
              <w:t xml:space="preserve"> </w:t>
            </w:r>
            <w:proofErr w:type="spellStart"/>
            <w:r w:rsidRPr="003D0F01">
              <w:rPr>
                <w:szCs w:val="24"/>
              </w:rPr>
              <w:t>signifikan</w:t>
            </w:r>
            <w:proofErr w:type="spellEnd"/>
            <w:r w:rsidRPr="003D0F01">
              <w:rPr>
                <w:szCs w:val="24"/>
              </w:rPr>
              <w:t xml:space="preserve"> 0,542 &gt; 0,05. </w:t>
            </w:r>
            <w:proofErr w:type="spellStart"/>
            <w:r w:rsidRPr="003D0F01">
              <w:rPr>
                <w:szCs w:val="24"/>
              </w:rPr>
              <w:t>Sedangkan</w:t>
            </w:r>
            <w:proofErr w:type="spellEnd"/>
            <w:r w:rsidRPr="003D0F01">
              <w:rPr>
                <w:szCs w:val="24"/>
              </w:rPr>
              <w:t xml:space="preserve"> </w:t>
            </w:r>
            <w:proofErr w:type="spellStart"/>
            <w:r w:rsidRPr="003D0F01">
              <w:rPr>
                <w:szCs w:val="24"/>
              </w:rPr>
              <w:t>secara</w:t>
            </w:r>
            <w:proofErr w:type="spellEnd"/>
            <w:r w:rsidRPr="003D0F01">
              <w:rPr>
                <w:szCs w:val="24"/>
              </w:rPr>
              <w:t xml:space="preserve"> </w:t>
            </w:r>
            <w:proofErr w:type="spellStart"/>
            <w:r w:rsidRPr="003D0F01">
              <w:rPr>
                <w:szCs w:val="24"/>
              </w:rPr>
              <w:t>parsial</w:t>
            </w:r>
            <w:proofErr w:type="spellEnd"/>
            <w:r w:rsidRPr="003D0F01">
              <w:rPr>
                <w:szCs w:val="24"/>
              </w:rPr>
              <w:t xml:space="preserve"> </w:t>
            </w:r>
            <w:proofErr w:type="spellStart"/>
            <w:r w:rsidRPr="003D0F01">
              <w:rPr>
                <w:szCs w:val="24"/>
              </w:rPr>
              <w:t>perputaran</w:t>
            </w:r>
            <w:proofErr w:type="spellEnd"/>
            <w:r w:rsidRPr="003D0F01">
              <w:rPr>
                <w:szCs w:val="24"/>
              </w:rPr>
              <w:t xml:space="preserve"> </w:t>
            </w:r>
            <w:proofErr w:type="spellStart"/>
            <w:r w:rsidRPr="003D0F01">
              <w:rPr>
                <w:szCs w:val="24"/>
              </w:rPr>
              <w:t>piutang</w:t>
            </w:r>
            <w:proofErr w:type="spellEnd"/>
            <w:r w:rsidRPr="003D0F01">
              <w:rPr>
                <w:szCs w:val="24"/>
              </w:rPr>
              <w:t xml:space="preserve"> </w:t>
            </w:r>
            <w:proofErr w:type="spellStart"/>
            <w:r w:rsidRPr="003D0F01">
              <w:rPr>
                <w:szCs w:val="24"/>
              </w:rPr>
              <w:t>tidak</w:t>
            </w:r>
            <w:proofErr w:type="spellEnd"/>
            <w:r w:rsidRPr="003D0F01">
              <w:rPr>
                <w:szCs w:val="24"/>
              </w:rPr>
              <w:t xml:space="preserve"> </w:t>
            </w:r>
            <w:proofErr w:type="spellStart"/>
            <w:r w:rsidRPr="003D0F01">
              <w:rPr>
                <w:szCs w:val="24"/>
              </w:rPr>
              <w:t>berpengaruh</w:t>
            </w:r>
            <w:proofErr w:type="spellEnd"/>
            <w:r w:rsidRPr="003D0F01">
              <w:rPr>
                <w:szCs w:val="24"/>
              </w:rPr>
              <w:t xml:space="preserve"> </w:t>
            </w:r>
            <w:proofErr w:type="spellStart"/>
            <w:r w:rsidRPr="003D0F01">
              <w:rPr>
                <w:szCs w:val="24"/>
              </w:rPr>
              <w:t>positif</w:t>
            </w:r>
            <w:proofErr w:type="spellEnd"/>
            <w:r w:rsidRPr="003D0F01">
              <w:rPr>
                <w:szCs w:val="24"/>
              </w:rPr>
              <w:t xml:space="preserve"> dan </w:t>
            </w:r>
            <w:proofErr w:type="spellStart"/>
            <w:r w:rsidRPr="003D0F01">
              <w:rPr>
                <w:szCs w:val="24"/>
              </w:rPr>
              <w:t>tidak</w:t>
            </w:r>
            <w:proofErr w:type="spellEnd"/>
            <w:r w:rsidRPr="003D0F01">
              <w:rPr>
                <w:szCs w:val="24"/>
              </w:rPr>
              <w:t xml:space="preserve"> </w:t>
            </w:r>
            <w:proofErr w:type="spellStart"/>
            <w:r w:rsidRPr="003D0F01">
              <w:rPr>
                <w:szCs w:val="24"/>
              </w:rPr>
              <w:t>signifikan</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likuiditas</w:t>
            </w:r>
            <w:proofErr w:type="spellEnd"/>
            <w:r w:rsidRPr="003D0F01">
              <w:rPr>
                <w:szCs w:val="24"/>
              </w:rPr>
              <w:t xml:space="preserve">. Pada </w:t>
            </w:r>
            <w:proofErr w:type="spellStart"/>
            <w:r w:rsidRPr="003D0F01">
              <w:rPr>
                <w:szCs w:val="24"/>
              </w:rPr>
              <w:t>tabel</w:t>
            </w:r>
            <w:proofErr w:type="spellEnd"/>
            <w:r w:rsidRPr="003D0F01">
              <w:rPr>
                <w:szCs w:val="24"/>
              </w:rPr>
              <w:t xml:space="preserve"> </w:t>
            </w:r>
            <w:proofErr w:type="spellStart"/>
            <w:r w:rsidRPr="003D0F01">
              <w:rPr>
                <w:szCs w:val="24"/>
              </w:rPr>
              <w:t>distribusi</w:t>
            </w:r>
            <w:proofErr w:type="spellEnd"/>
            <w:r w:rsidRPr="003D0F01">
              <w:rPr>
                <w:szCs w:val="24"/>
              </w:rPr>
              <w:t xml:space="preserve"> t </w:t>
            </w:r>
            <w:proofErr w:type="spellStart"/>
            <w:r w:rsidRPr="003D0F01">
              <w:rPr>
                <w:szCs w:val="24"/>
              </w:rPr>
              <w:t>dimana</w:t>
            </w:r>
            <w:proofErr w:type="spellEnd"/>
            <w:r w:rsidRPr="003D0F01">
              <w:rPr>
                <w:szCs w:val="24"/>
              </w:rPr>
              <w:t xml:space="preserve"> thitung0,563 &lt; 2,447 </w:t>
            </w:r>
            <w:proofErr w:type="spellStart"/>
            <w:r w:rsidRPr="003D0F01">
              <w:rPr>
                <w:szCs w:val="24"/>
              </w:rPr>
              <w:t>dengan</w:t>
            </w:r>
            <w:proofErr w:type="spellEnd"/>
            <w:r w:rsidRPr="003D0F01">
              <w:rPr>
                <w:szCs w:val="24"/>
              </w:rPr>
              <w:t xml:space="preserve"> </w:t>
            </w:r>
            <w:proofErr w:type="spellStart"/>
            <w:r w:rsidRPr="003D0F01">
              <w:rPr>
                <w:szCs w:val="24"/>
              </w:rPr>
              <w:t>nilai</w:t>
            </w:r>
            <w:proofErr w:type="spellEnd"/>
            <w:r w:rsidRPr="003D0F01">
              <w:rPr>
                <w:szCs w:val="24"/>
              </w:rPr>
              <w:t xml:space="preserve"> </w:t>
            </w:r>
            <w:proofErr w:type="spellStart"/>
            <w:r w:rsidRPr="003D0F01">
              <w:rPr>
                <w:szCs w:val="24"/>
              </w:rPr>
              <w:t>signifikansi</w:t>
            </w:r>
            <w:proofErr w:type="spellEnd"/>
            <w:r w:rsidRPr="003D0F01">
              <w:rPr>
                <w:szCs w:val="24"/>
              </w:rPr>
              <w:t xml:space="preserve"> 0,591 &gt; 0,05. </w:t>
            </w:r>
            <w:proofErr w:type="spellStart"/>
            <w:r w:rsidRPr="003D0F01">
              <w:rPr>
                <w:szCs w:val="24"/>
              </w:rPr>
              <w:t>Secara</w:t>
            </w:r>
            <w:proofErr w:type="spellEnd"/>
            <w:r w:rsidRPr="003D0F01">
              <w:rPr>
                <w:szCs w:val="24"/>
              </w:rPr>
              <w:t xml:space="preserve"> </w:t>
            </w:r>
            <w:proofErr w:type="spellStart"/>
            <w:r w:rsidRPr="003D0F01">
              <w:rPr>
                <w:szCs w:val="24"/>
              </w:rPr>
              <w:t>bersama-sama</w:t>
            </w:r>
            <w:proofErr w:type="spellEnd"/>
            <w:r w:rsidRPr="003D0F01">
              <w:rPr>
                <w:szCs w:val="24"/>
              </w:rPr>
              <w:t xml:space="preserve"> (</w:t>
            </w:r>
            <w:proofErr w:type="spellStart"/>
            <w:r w:rsidRPr="003D0F01">
              <w:rPr>
                <w:szCs w:val="24"/>
              </w:rPr>
              <w:t>simultan</w:t>
            </w:r>
            <w:proofErr w:type="spellEnd"/>
            <w:r w:rsidRPr="003D0F01">
              <w:rPr>
                <w:szCs w:val="24"/>
              </w:rPr>
              <w:t xml:space="preserve">) </w:t>
            </w:r>
            <w:proofErr w:type="spellStart"/>
            <w:r w:rsidRPr="003D0F01">
              <w:rPr>
                <w:szCs w:val="24"/>
              </w:rPr>
              <w:t>arus</w:t>
            </w:r>
            <w:proofErr w:type="spellEnd"/>
            <w:r w:rsidRPr="003D0F01">
              <w:rPr>
                <w:szCs w:val="24"/>
              </w:rPr>
              <w:t xml:space="preserve"> kas dan </w:t>
            </w:r>
            <w:proofErr w:type="spellStart"/>
            <w:r w:rsidRPr="003D0F01">
              <w:rPr>
                <w:szCs w:val="24"/>
              </w:rPr>
              <w:t>perputaran</w:t>
            </w:r>
            <w:proofErr w:type="spellEnd"/>
            <w:r w:rsidRPr="003D0F01">
              <w:rPr>
                <w:szCs w:val="24"/>
              </w:rPr>
              <w:t xml:space="preserve"> </w:t>
            </w:r>
            <w:proofErr w:type="spellStart"/>
            <w:r w:rsidRPr="003D0F01">
              <w:rPr>
                <w:szCs w:val="24"/>
              </w:rPr>
              <w:t>piutang</w:t>
            </w:r>
            <w:proofErr w:type="spellEnd"/>
            <w:r w:rsidRPr="003D0F01">
              <w:rPr>
                <w:szCs w:val="24"/>
              </w:rPr>
              <w:t xml:space="preserve"> </w:t>
            </w:r>
            <w:proofErr w:type="spellStart"/>
            <w:r w:rsidRPr="003D0F01">
              <w:rPr>
                <w:szCs w:val="24"/>
              </w:rPr>
              <w:t>berpengaruh</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likuiditas</w:t>
            </w:r>
            <w:proofErr w:type="spellEnd"/>
            <w:r w:rsidRPr="003D0F01">
              <w:rPr>
                <w:szCs w:val="24"/>
              </w:rPr>
              <w:t xml:space="preserve">. </w:t>
            </w:r>
            <w:proofErr w:type="spellStart"/>
            <w:r w:rsidRPr="003D0F01">
              <w:rPr>
                <w:szCs w:val="24"/>
              </w:rPr>
              <w:t>Dimana</w:t>
            </w:r>
            <w:proofErr w:type="spellEnd"/>
            <w:r w:rsidRPr="003D0F01">
              <w:rPr>
                <w:szCs w:val="24"/>
              </w:rPr>
              <w:t xml:space="preserve"> </w:t>
            </w:r>
            <w:proofErr w:type="spellStart"/>
            <w:r w:rsidRPr="003D0F01">
              <w:rPr>
                <w:szCs w:val="24"/>
              </w:rPr>
              <w:t>fhitung</w:t>
            </w:r>
            <w:proofErr w:type="spellEnd"/>
            <w:r w:rsidRPr="003D0F01">
              <w:rPr>
                <w:szCs w:val="24"/>
              </w:rPr>
              <w:t xml:space="preserve"> </w:t>
            </w:r>
            <w:proofErr w:type="spellStart"/>
            <w:r w:rsidRPr="003D0F01">
              <w:rPr>
                <w:szCs w:val="24"/>
              </w:rPr>
              <w:t>lebih</w:t>
            </w:r>
            <w:proofErr w:type="spellEnd"/>
            <w:r w:rsidRPr="003D0F01">
              <w:rPr>
                <w:szCs w:val="24"/>
              </w:rPr>
              <w:t xml:space="preserve"> </w:t>
            </w:r>
            <w:proofErr w:type="spellStart"/>
            <w:r w:rsidRPr="003D0F01">
              <w:rPr>
                <w:szCs w:val="24"/>
              </w:rPr>
              <w:t>kecil</w:t>
            </w:r>
            <w:proofErr w:type="spellEnd"/>
            <w:r w:rsidRPr="003D0F01">
              <w:rPr>
                <w:szCs w:val="24"/>
              </w:rPr>
              <w:t xml:space="preserve"> </w:t>
            </w:r>
            <w:proofErr w:type="spellStart"/>
            <w:r w:rsidRPr="003D0F01">
              <w:rPr>
                <w:szCs w:val="24"/>
              </w:rPr>
              <w:t>daripada</w:t>
            </w:r>
            <w:proofErr w:type="spellEnd"/>
            <w:r w:rsidRPr="003D0F01">
              <w:rPr>
                <w:szCs w:val="24"/>
              </w:rPr>
              <w:t xml:space="preserve"> </w:t>
            </w:r>
            <w:proofErr w:type="spellStart"/>
            <w:r w:rsidRPr="003D0F01">
              <w:rPr>
                <w:szCs w:val="24"/>
              </w:rPr>
              <w:t>ftabel</w:t>
            </w:r>
            <w:proofErr w:type="spellEnd"/>
            <w:r w:rsidRPr="003D0F01">
              <w:rPr>
                <w:szCs w:val="24"/>
              </w:rPr>
              <w:t xml:space="preserve"> (0,509 &lt; 4,46</w:t>
            </w:r>
            <w:proofErr w:type="gramStart"/>
            <w:r w:rsidRPr="003D0F01">
              <w:rPr>
                <w:szCs w:val="24"/>
              </w:rPr>
              <w:t>)  dan</w:t>
            </w:r>
            <w:proofErr w:type="gramEnd"/>
            <w:r w:rsidRPr="003D0F01">
              <w:rPr>
                <w:szCs w:val="24"/>
              </w:rPr>
              <w:t xml:space="preserve"> </w:t>
            </w:r>
            <w:proofErr w:type="spellStart"/>
            <w:r w:rsidRPr="003D0F01">
              <w:rPr>
                <w:szCs w:val="24"/>
              </w:rPr>
              <w:t>nilai</w:t>
            </w:r>
            <w:proofErr w:type="spellEnd"/>
            <w:r w:rsidRPr="003D0F01">
              <w:rPr>
                <w:szCs w:val="24"/>
              </w:rPr>
              <w:t xml:space="preserve"> </w:t>
            </w:r>
            <w:proofErr w:type="spellStart"/>
            <w:r w:rsidRPr="003D0F01">
              <w:rPr>
                <w:szCs w:val="24"/>
              </w:rPr>
              <w:t>signifikansi</w:t>
            </w:r>
            <w:proofErr w:type="spellEnd"/>
            <w:r w:rsidRPr="003D0F01">
              <w:rPr>
                <w:szCs w:val="24"/>
              </w:rPr>
              <w:t xml:space="preserve"> </w:t>
            </w:r>
            <w:proofErr w:type="spellStart"/>
            <w:r w:rsidRPr="003D0F01">
              <w:rPr>
                <w:szCs w:val="24"/>
              </w:rPr>
              <w:t>lebih</w:t>
            </w:r>
            <w:proofErr w:type="spellEnd"/>
            <w:r w:rsidRPr="003D0F01">
              <w:rPr>
                <w:szCs w:val="24"/>
              </w:rPr>
              <w:t xml:space="preserve"> </w:t>
            </w:r>
            <w:proofErr w:type="spellStart"/>
            <w:r w:rsidRPr="003D0F01">
              <w:rPr>
                <w:szCs w:val="24"/>
              </w:rPr>
              <w:t>besar</w:t>
            </w:r>
            <w:proofErr w:type="spellEnd"/>
            <w:r w:rsidRPr="003D0F01">
              <w:rPr>
                <w:szCs w:val="24"/>
              </w:rPr>
              <w:t xml:space="preserve"> </w:t>
            </w:r>
            <w:proofErr w:type="spellStart"/>
            <w:r w:rsidRPr="003D0F01">
              <w:rPr>
                <w:szCs w:val="24"/>
              </w:rPr>
              <w:t>dari</w:t>
            </w:r>
            <w:proofErr w:type="spellEnd"/>
            <w:r w:rsidRPr="003D0F01">
              <w:rPr>
                <w:szCs w:val="24"/>
              </w:rPr>
              <w:t xml:space="preserve"> a (0,622 &gt; 0,05).</w:t>
            </w:r>
          </w:p>
        </w:tc>
      </w:tr>
      <w:tr w:rsidR="003D0F01" w:rsidRPr="003D0F01" w:rsidTr="00A15A03">
        <w:tc>
          <w:tcPr>
            <w:tcW w:w="568" w:type="dxa"/>
            <w:shd w:val="clear" w:color="auto" w:fill="auto"/>
          </w:tcPr>
          <w:p w:rsidR="003D0F01" w:rsidRPr="003D0F01" w:rsidRDefault="003D0F01" w:rsidP="00A15A03">
            <w:pPr>
              <w:spacing w:after="240" w:line="240" w:lineRule="auto"/>
              <w:jc w:val="center"/>
            </w:pPr>
            <w:r w:rsidRPr="003D0F01">
              <w:t>5</w:t>
            </w:r>
          </w:p>
        </w:tc>
        <w:tc>
          <w:tcPr>
            <w:tcW w:w="2833" w:type="dxa"/>
            <w:shd w:val="clear" w:color="auto" w:fill="auto"/>
          </w:tcPr>
          <w:p w:rsidR="003D0F01" w:rsidRPr="003D0F01" w:rsidRDefault="003D0F01" w:rsidP="00A15A03">
            <w:pPr>
              <w:pStyle w:val="Default"/>
              <w:jc w:val="both"/>
              <w:rPr>
                <w:rFonts w:ascii="Bookman Old Style" w:hAnsi="Bookman Old Style" w:cs="Bookman Old Style"/>
                <w:color w:val="auto"/>
                <w:lang w:val="en-US"/>
              </w:rPr>
            </w:pPr>
            <w:r w:rsidRPr="003D0F01">
              <w:rPr>
                <w:bCs/>
                <w:color w:val="auto"/>
              </w:rPr>
              <w:fldChar w:fldCharType="begin" w:fldLock="1"/>
            </w:r>
            <w:r w:rsidRPr="003D0F01">
              <w:rPr>
                <w:bCs/>
                <w:color w:val="auto"/>
              </w:rPr>
              <w:instrText>ADDIN CSL_CITATION {"citationItems":[{"id":"ITEM-1","itemData":{"author":[{"dropping-particle":"","family":"Pipit Mutiara dkk","given":"","non-dropping-particle":"","parse-names":false,"suffix":""}],"container-title":"Akuntansi Keuangan","id":"ITEM-1","issue":"3","issued":{"date-parts":[["2023"]]},"title":"Pengaruh Perputaran Kas dan Perputaran Piutang Terhadap Likuiditas Perusahaan","type":"article-journal","volume":"4"},"uris":["http://www.mendeley.com/documents/?uuid=1d8561e6-1c72-4e64-b1d2-923655a76d4a"]}],"mendeley":{"formattedCitation":"(Pipit Mutiara dkk, 2023)","plainTextFormattedCitation":"(Pipit Mutiara dkk, 2023)","previouslyFormattedCitation":"(Pipit Mutiara dkk, 2023)"},"properties":{"noteIndex":0},"schema":"https://github.com/citation-style-language/schema/raw/master/csl-citation.json"}</w:instrText>
            </w:r>
            <w:r w:rsidRPr="003D0F01">
              <w:rPr>
                <w:bCs/>
                <w:color w:val="auto"/>
              </w:rPr>
              <w:fldChar w:fldCharType="separate"/>
            </w:r>
            <w:r w:rsidRPr="003D0F01">
              <w:rPr>
                <w:bCs/>
                <w:noProof/>
                <w:color w:val="auto"/>
              </w:rPr>
              <w:t>(Pipit Mutiara dkk, 2023)</w:t>
            </w:r>
            <w:r w:rsidRPr="003D0F01">
              <w:rPr>
                <w:bCs/>
                <w:color w:val="auto"/>
              </w:rPr>
              <w:fldChar w:fldCharType="end"/>
            </w:r>
            <w:r w:rsidRPr="003D0F01">
              <w:rPr>
                <w:bCs/>
                <w:color w:val="auto"/>
              </w:rPr>
              <w:t>, Pengaruh Perputaran Kas</w:t>
            </w:r>
            <w:r w:rsidRPr="003D0F01">
              <w:rPr>
                <w:bCs/>
                <w:color w:val="auto"/>
                <w:lang w:val="en-US"/>
              </w:rPr>
              <w:t xml:space="preserve"> dan </w:t>
            </w:r>
            <w:r w:rsidRPr="003D0F01">
              <w:rPr>
                <w:bCs/>
                <w:color w:val="auto"/>
              </w:rPr>
              <w:t xml:space="preserve">Perputaran Piutang Terhadap Likuiditas Perusahaan </w:t>
            </w:r>
          </w:p>
        </w:tc>
        <w:tc>
          <w:tcPr>
            <w:tcW w:w="1989" w:type="dxa"/>
            <w:shd w:val="clear" w:color="auto" w:fill="auto"/>
          </w:tcPr>
          <w:p w:rsidR="003D0F01" w:rsidRPr="003D0F01" w:rsidRDefault="003D0F01" w:rsidP="003D0F01">
            <w:pPr>
              <w:pStyle w:val="ListParagraph"/>
              <w:numPr>
                <w:ilvl w:val="0"/>
                <w:numId w:val="19"/>
              </w:numPr>
              <w:spacing w:after="0" w:line="240" w:lineRule="auto"/>
              <w:ind w:left="319" w:hanging="319"/>
              <w:jc w:val="both"/>
              <w:rPr>
                <w:rFonts w:eastAsia="Times New Roman"/>
                <w:szCs w:val="20"/>
              </w:rPr>
            </w:pPr>
            <w:proofErr w:type="spellStart"/>
            <w:r w:rsidRPr="003D0F01">
              <w:rPr>
                <w:rFonts w:eastAsia="Times New Roman"/>
                <w:szCs w:val="20"/>
              </w:rPr>
              <w:t>Perputaran</w:t>
            </w:r>
            <w:proofErr w:type="spellEnd"/>
            <w:r w:rsidRPr="003D0F01">
              <w:rPr>
                <w:rFonts w:eastAsia="Times New Roman"/>
                <w:szCs w:val="20"/>
              </w:rPr>
              <w:t xml:space="preserve"> Kas</w:t>
            </w:r>
          </w:p>
          <w:p w:rsidR="003D0F01" w:rsidRPr="003D0F01" w:rsidRDefault="003D0F01" w:rsidP="003D0F01">
            <w:pPr>
              <w:pStyle w:val="ListParagraph"/>
              <w:numPr>
                <w:ilvl w:val="0"/>
                <w:numId w:val="19"/>
              </w:numPr>
              <w:spacing w:after="0" w:line="240" w:lineRule="auto"/>
              <w:ind w:left="319" w:hanging="319"/>
              <w:jc w:val="both"/>
              <w:rPr>
                <w:rFonts w:eastAsia="Times New Roman"/>
                <w:szCs w:val="20"/>
              </w:rPr>
            </w:pPr>
            <w:proofErr w:type="spellStart"/>
            <w:r w:rsidRPr="003D0F01">
              <w:rPr>
                <w:rFonts w:eastAsia="Times New Roman"/>
                <w:szCs w:val="20"/>
              </w:rPr>
              <w:t>Perputaran</w:t>
            </w:r>
            <w:proofErr w:type="spellEnd"/>
            <w:r w:rsidRPr="003D0F01">
              <w:rPr>
                <w:rFonts w:eastAsia="Times New Roman"/>
                <w:szCs w:val="20"/>
              </w:rPr>
              <w:t xml:space="preserve"> </w:t>
            </w:r>
            <w:proofErr w:type="spellStart"/>
            <w:r w:rsidRPr="003D0F01">
              <w:rPr>
                <w:rFonts w:eastAsia="Times New Roman"/>
                <w:szCs w:val="20"/>
              </w:rPr>
              <w:t>Piutang</w:t>
            </w:r>
            <w:proofErr w:type="spellEnd"/>
          </w:p>
          <w:p w:rsidR="003D0F01" w:rsidRPr="003D0F01" w:rsidRDefault="003D0F01" w:rsidP="003D0F01">
            <w:pPr>
              <w:pStyle w:val="ListParagraph"/>
              <w:numPr>
                <w:ilvl w:val="0"/>
                <w:numId w:val="19"/>
              </w:numPr>
              <w:spacing w:after="0" w:line="240" w:lineRule="auto"/>
              <w:ind w:left="319" w:hanging="319"/>
              <w:jc w:val="both"/>
              <w:rPr>
                <w:rFonts w:eastAsia="Times New Roman"/>
                <w:szCs w:val="20"/>
              </w:rPr>
            </w:pPr>
            <w:proofErr w:type="spellStart"/>
            <w:r w:rsidRPr="003D0F01">
              <w:rPr>
                <w:rFonts w:eastAsia="Times New Roman"/>
                <w:szCs w:val="20"/>
              </w:rPr>
              <w:t>Likuiditas</w:t>
            </w:r>
            <w:proofErr w:type="spellEnd"/>
          </w:p>
          <w:p w:rsidR="003D0F01" w:rsidRPr="003D0F01" w:rsidRDefault="003D0F01" w:rsidP="00A15A03">
            <w:pPr>
              <w:pStyle w:val="ListParagraph"/>
              <w:spacing w:after="0" w:line="480" w:lineRule="auto"/>
              <w:ind w:left="319"/>
              <w:rPr>
                <w:rFonts w:eastAsia="Times New Roman"/>
                <w:szCs w:val="20"/>
              </w:rPr>
            </w:pPr>
          </w:p>
        </w:tc>
        <w:tc>
          <w:tcPr>
            <w:tcW w:w="3399" w:type="dxa"/>
            <w:shd w:val="clear" w:color="auto" w:fill="auto"/>
          </w:tcPr>
          <w:p w:rsidR="003D0F01" w:rsidRPr="003D0F01" w:rsidRDefault="003D0F01" w:rsidP="00A15A03">
            <w:pPr>
              <w:pStyle w:val="Default"/>
              <w:jc w:val="both"/>
              <w:rPr>
                <w:color w:val="auto"/>
              </w:rPr>
            </w:pPr>
            <w:r w:rsidRPr="003D0F01">
              <w:rPr>
                <w:rFonts w:eastAsia="Times New Roman"/>
                <w:color w:val="auto"/>
                <w:szCs w:val="20"/>
              </w:rPr>
              <w:t xml:space="preserve">Hasil </w:t>
            </w:r>
            <w:r w:rsidRPr="003D0F01">
              <w:rPr>
                <w:rFonts w:eastAsia="Times New Roman"/>
                <w:color w:val="auto"/>
                <w:szCs w:val="20"/>
                <w:lang w:val="en-US"/>
              </w:rPr>
              <w:t>r</w:t>
            </w:r>
            <w:r w:rsidRPr="003D0F01">
              <w:rPr>
                <w:color w:val="auto"/>
                <w:szCs w:val="22"/>
              </w:rPr>
              <w:t xml:space="preserve">iset membuktikan maka perputaran kas tiada berdampak pada likuiditas, secara parsial likuiditas secara signifikan dipengaruhi oleh perputaran piutang, secara simultan perputaran kas dan perputaran piutang perusahaan manufaktur di sektor </w:t>
            </w:r>
            <w:r w:rsidRPr="003D0F01">
              <w:rPr>
                <w:i/>
                <w:iCs/>
                <w:color w:val="auto"/>
                <w:szCs w:val="22"/>
              </w:rPr>
              <w:t xml:space="preserve">food and </w:t>
            </w:r>
            <w:r w:rsidRPr="003D0F01">
              <w:rPr>
                <w:i/>
                <w:iCs/>
                <w:color w:val="auto"/>
                <w:szCs w:val="22"/>
              </w:rPr>
              <w:lastRenderedPageBreak/>
              <w:t xml:space="preserve">beverage </w:t>
            </w:r>
            <w:r w:rsidRPr="003D0F01">
              <w:rPr>
                <w:color w:val="auto"/>
                <w:szCs w:val="22"/>
              </w:rPr>
              <w:t>yang terdaftar di Bursa Efek Indonesia selama periode 2018–2021 berpengaruh signifikan terhadap likuiditasnya.</w:t>
            </w:r>
          </w:p>
        </w:tc>
      </w:tr>
      <w:tr w:rsidR="003D0F01" w:rsidRPr="003D0F01" w:rsidTr="00A15A03">
        <w:tc>
          <w:tcPr>
            <w:tcW w:w="568" w:type="dxa"/>
            <w:shd w:val="clear" w:color="auto" w:fill="auto"/>
          </w:tcPr>
          <w:p w:rsidR="003D0F01" w:rsidRPr="003D0F01" w:rsidRDefault="003D0F01" w:rsidP="00A15A03">
            <w:pPr>
              <w:spacing w:after="240" w:line="240" w:lineRule="auto"/>
              <w:jc w:val="center"/>
            </w:pPr>
            <w:r w:rsidRPr="003D0F01">
              <w:lastRenderedPageBreak/>
              <w:t>6</w:t>
            </w:r>
          </w:p>
        </w:tc>
        <w:tc>
          <w:tcPr>
            <w:tcW w:w="2833" w:type="dxa"/>
            <w:shd w:val="clear" w:color="auto" w:fill="auto"/>
          </w:tcPr>
          <w:p w:rsidR="003D0F01" w:rsidRPr="003D0F01" w:rsidRDefault="003D0F01" w:rsidP="00A15A03">
            <w:pPr>
              <w:pStyle w:val="Default"/>
              <w:jc w:val="both"/>
              <w:rPr>
                <w:color w:val="auto"/>
              </w:rPr>
            </w:pPr>
            <w:r w:rsidRPr="003D0F01">
              <w:rPr>
                <w:bCs/>
                <w:i/>
                <w:color w:val="auto"/>
                <w:szCs w:val="36"/>
                <w:lang w:val="en-US"/>
              </w:rPr>
              <w:fldChar w:fldCharType="begin" w:fldLock="1"/>
            </w:r>
            <w:r w:rsidRPr="003D0F01">
              <w:rPr>
                <w:bCs/>
                <w:i/>
                <w:color w:val="auto"/>
                <w:szCs w:val="36"/>
                <w:lang w:val="en-US"/>
              </w:rPr>
              <w:instrText>ADDIN CSL_CITATION {"citationItems":[{"id":"ITEM-1","itemData":{"DOI":"10.58451/ijebss.v1i05.80","ISSN":"2980-4272","abstract":"This study aims to analyze the effect of cash turnover, receivables turnover, inventory turnover, and working capital turnover on Liquidity in food and beverage companies listed on the Indonesia Stock Exchange for the 2018-2021 period. This study is waiting for quantitative descriptive methods, population of this study has a total of 30 companies and obtained a sample of 120 companies with purposive sampling techniques. The analysis technique used multiple linear analysis. The results showed that receivables, inventory, and working capital turnover had a negative and insignificant effect on Liquidity in food and beverage companies. The value of the coefficient of determination shows 0.299, which means 32.3%. This study concludes that only cash turnover has a positive and significant effect on Liquidity in food and beverage companies.","author":[{"dropping-particle":"","family":"Nasution","given":"Siti Aisyah","non-dropping-particle":"","parse-names":false,"suffix":""},{"dropping-particle":"","family":"Manalu","given":"Gabriella","non-dropping-particle":"","parse-names":false,"suffix":""},{"dropping-particle":"","family":"Doloksaribu","given":"Santi Renata","non-dropping-particle":"","parse-names":false,"suffix":""},{"dropping-particle":"","family":"Br Ginting","given":"Defia Apriani","non-dropping-particle":"","parse-names":false,"suffix":""},{"dropping-particle":"","family":"Ginting","given":"Wenny Anggeresia","non-dropping-particle":"","parse-names":false,"suffix":""}],"container-title":"International Journal of Engineering Business and Social Science","id":"ITEM-1","issue":"05","issued":{"date-parts":[["2023"]]},"page":"491-501","title":"The Influence of Cash Turnover, Receivables Turnover, Inventory Turnover, And Working Capital Spread On Liquidity In Food And Beverage Companies Listed On The Indonesia Stock Exchange For The 2018-2021 Period","type":"article-journal","volume":"1"},"uris":["http://www.mendeley.com/documents/?uuid=3868d030-519e-42ea-b06e-956c645bbc4c"]}],"mendeley":{"formattedCitation":"(Nasution et al., 2023)","plainTextFormattedCitation":"(Nasution et al., 2023)","previouslyFormattedCitation":"(Nasution et al., 2023)"},"properties":{"noteIndex":0},"schema":"https://github.com/citation-style-language/schema/raw/master/csl-citation.json"}</w:instrText>
            </w:r>
            <w:r w:rsidRPr="003D0F01">
              <w:rPr>
                <w:bCs/>
                <w:i/>
                <w:color w:val="auto"/>
                <w:szCs w:val="36"/>
                <w:lang w:val="en-US"/>
              </w:rPr>
              <w:fldChar w:fldCharType="separate"/>
            </w:r>
            <w:r w:rsidRPr="003D0F01">
              <w:rPr>
                <w:bCs/>
                <w:noProof/>
                <w:color w:val="auto"/>
                <w:szCs w:val="36"/>
                <w:lang w:val="en-US"/>
              </w:rPr>
              <w:t>(Nasution et al., 2023)</w:t>
            </w:r>
            <w:r w:rsidRPr="003D0F01">
              <w:rPr>
                <w:bCs/>
                <w:i/>
                <w:color w:val="auto"/>
                <w:szCs w:val="36"/>
                <w:lang w:val="en-US"/>
              </w:rPr>
              <w:fldChar w:fldCharType="end"/>
            </w:r>
            <w:r w:rsidRPr="003D0F01">
              <w:rPr>
                <w:bCs/>
                <w:i/>
                <w:color w:val="auto"/>
                <w:szCs w:val="36"/>
              </w:rPr>
              <w:t xml:space="preserve">, </w:t>
            </w:r>
            <w:r w:rsidRPr="003D0F01">
              <w:rPr>
                <w:bCs/>
                <w:i/>
                <w:color w:val="auto"/>
                <w:szCs w:val="36"/>
                <w:lang w:val="en-US"/>
              </w:rPr>
              <w:t>T</w:t>
            </w:r>
            <w:r w:rsidRPr="003D0F01">
              <w:rPr>
                <w:bCs/>
                <w:i/>
                <w:color w:val="auto"/>
                <w:szCs w:val="36"/>
              </w:rPr>
              <w:t>he effect of cash turnover, receivables turnover, inventory turnover, and working capital turnover on Liquidity in food and beverage companies listed on the Indonesia Stock Exchange for the 2018-2021 period</w:t>
            </w:r>
          </w:p>
        </w:tc>
        <w:tc>
          <w:tcPr>
            <w:tcW w:w="1989" w:type="dxa"/>
            <w:shd w:val="clear" w:color="auto" w:fill="auto"/>
          </w:tcPr>
          <w:p w:rsidR="003D0F01" w:rsidRPr="003D0F01" w:rsidRDefault="003D0F01" w:rsidP="003D0F01">
            <w:pPr>
              <w:pStyle w:val="ListParagraph"/>
              <w:numPr>
                <w:ilvl w:val="0"/>
                <w:numId w:val="26"/>
              </w:numPr>
              <w:spacing w:after="0" w:line="240" w:lineRule="auto"/>
              <w:jc w:val="both"/>
              <w:rPr>
                <w:rFonts w:eastAsia="Times New Roman"/>
                <w:szCs w:val="20"/>
              </w:rPr>
            </w:pPr>
            <w:r w:rsidRPr="003D0F01">
              <w:rPr>
                <w:rFonts w:eastAsia="Times New Roman"/>
                <w:i/>
                <w:szCs w:val="20"/>
              </w:rPr>
              <w:t>Cash Turnover</w:t>
            </w:r>
          </w:p>
          <w:p w:rsidR="003D0F01" w:rsidRPr="003D0F01" w:rsidRDefault="003D0F01" w:rsidP="003D0F01">
            <w:pPr>
              <w:pStyle w:val="ListParagraph"/>
              <w:numPr>
                <w:ilvl w:val="0"/>
                <w:numId w:val="26"/>
              </w:numPr>
              <w:spacing w:after="0" w:line="240" w:lineRule="auto"/>
              <w:jc w:val="both"/>
              <w:rPr>
                <w:rFonts w:eastAsia="Times New Roman"/>
                <w:szCs w:val="20"/>
              </w:rPr>
            </w:pPr>
            <w:r w:rsidRPr="003D0F01">
              <w:rPr>
                <w:rFonts w:eastAsia="Times New Roman"/>
                <w:i/>
                <w:szCs w:val="20"/>
              </w:rPr>
              <w:t>Receivable Turnover</w:t>
            </w:r>
          </w:p>
          <w:p w:rsidR="003D0F01" w:rsidRPr="003D0F01" w:rsidRDefault="003D0F01" w:rsidP="003D0F01">
            <w:pPr>
              <w:pStyle w:val="ListParagraph"/>
              <w:numPr>
                <w:ilvl w:val="0"/>
                <w:numId w:val="26"/>
              </w:numPr>
              <w:spacing w:after="0" w:line="240" w:lineRule="auto"/>
              <w:jc w:val="both"/>
              <w:rPr>
                <w:rFonts w:eastAsia="Times New Roman"/>
                <w:szCs w:val="20"/>
              </w:rPr>
            </w:pPr>
            <w:r w:rsidRPr="003D0F01">
              <w:rPr>
                <w:rFonts w:eastAsia="Times New Roman"/>
                <w:i/>
                <w:szCs w:val="20"/>
              </w:rPr>
              <w:t xml:space="preserve">Inventory Turnover </w:t>
            </w:r>
          </w:p>
          <w:p w:rsidR="003D0F01" w:rsidRPr="003D0F01" w:rsidRDefault="003D0F01" w:rsidP="003D0F01">
            <w:pPr>
              <w:pStyle w:val="ListParagraph"/>
              <w:numPr>
                <w:ilvl w:val="0"/>
                <w:numId w:val="26"/>
              </w:numPr>
              <w:spacing w:after="0" w:line="240" w:lineRule="auto"/>
              <w:jc w:val="both"/>
              <w:rPr>
                <w:rFonts w:eastAsia="Times New Roman"/>
                <w:szCs w:val="20"/>
              </w:rPr>
            </w:pPr>
            <w:r w:rsidRPr="003D0F01">
              <w:rPr>
                <w:rFonts w:eastAsia="Times New Roman"/>
                <w:i/>
                <w:szCs w:val="20"/>
              </w:rPr>
              <w:t>Working Capital Turnover</w:t>
            </w:r>
          </w:p>
          <w:p w:rsidR="003D0F01" w:rsidRPr="003D0F01" w:rsidRDefault="003D0F01" w:rsidP="003D0F01">
            <w:pPr>
              <w:pStyle w:val="ListParagraph"/>
              <w:numPr>
                <w:ilvl w:val="0"/>
                <w:numId w:val="26"/>
              </w:numPr>
              <w:spacing w:after="0" w:line="240" w:lineRule="auto"/>
              <w:jc w:val="both"/>
              <w:rPr>
                <w:rFonts w:eastAsia="Times New Roman"/>
                <w:szCs w:val="20"/>
              </w:rPr>
            </w:pPr>
            <w:r w:rsidRPr="003D0F01">
              <w:rPr>
                <w:rFonts w:eastAsia="Times New Roman"/>
                <w:i/>
                <w:szCs w:val="20"/>
              </w:rPr>
              <w:t>Liquidity</w:t>
            </w:r>
          </w:p>
        </w:tc>
        <w:tc>
          <w:tcPr>
            <w:tcW w:w="3399" w:type="dxa"/>
            <w:shd w:val="clear" w:color="auto" w:fill="auto"/>
          </w:tcPr>
          <w:p w:rsidR="003D0F01" w:rsidRPr="003D0F01" w:rsidRDefault="003D0F01" w:rsidP="00A15A03">
            <w:pPr>
              <w:autoSpaceDE w:val="0"/>
              <w:autoSpaceDN w:val="0"/>
              <w:adjustRightInd w:val="0"/>
              <w:spacing w:after="0" w:line="240" w:lineRule="auto"/>
              <w:rPr>
                <w:szCs w:val="24"/>
              </w:rPr>
            </w:pPr>
            <w:r w:rsidRPr="003D0F01">
              <w:rPr>
                <w:szCs w:val="24"/>
              </w:rPr>
              <w:t xml:space="preserve">Hasil </w:t>
            </w:r>
            <w:proofErr w:type="spellStart"/>
            <w:r w:rsidRPr="003D0F01">
              <w:rPr>
                <w:szCs w:val="24"/>
              </w:rPr>
              <w:t>penelitian</w:t>
            </w:r>
            <w:proofErr w:type="spellEnd"/>
            <w:r w:rsidRPr="003D0F01">
              <w:rPr>
                <w:szCs w:val="24"/>
              </w:rPr>
              <w:t xml:space="preserve"> </w:t>
            </w:r>
            <w:proofErr w:type="spellStart"/>
            <w:r w:rsidRPr="003D0F01">
              <w:rPr>
                <w:szCs w:val="24"/>
              </w:rPr>
              <w:t>menunjukkan</w:t>
            </w:r>
            <w:proofErr w:type="spellEnd"/>
            <w:r w:rsidRPr="003D0F01">
              <w:rPr>
                <w:szCs w:val="24"/>
              </w:rPr>
              <w:t xml:space="preserve"> </w:t>
            </w:r>
            <w:proofErr w:type="spellStart"/>
            <w:r w:rsidRPr="003D0F01">
              <w:rPr>
                <w:szCs w:val="24"/>
              </w:rPr>
              <w:t>bahwa</w:t>
            </w:r>
            <w:proofErr w:type="spellEnd"/>
            <w:r w:rsidRPr="003D0F01">
              <w:rPr>
                <w:szCs w:val="24"/>
              </w:rPr>
              <w:t xml:space="preserve"> </w:t>
            </w:r>
            <w:proofErr w:type="spellStart"/>
            <w:r w:rsidRPr="003D0F01">
              <w:rPr>
                <w:szCs w:val="24"/>
              </w:rPr>
              <w:t>perputaran</w:t>
            </w:r>
            <w:proofErr w:type="spellEnd"/>
            <w:r w:rsidRPr="003D0F01">
              <w:rPr>
                <w:szCs w:val="24"/>
              </w:rPr>
              <w:t xml:space="preserve"> </w:t>
            </w:r>
            <w:proofErr w:type="spellStart"/>
            <w:r w:rsidRPr="003D0F01">
              <w:rPr>
                <w:szCs w:val="24"/>
              </w:rPr>
              <w:t>piutang</w:t>
            </w:r>
            <w:proofErr w:type="spellEnd"/>
            <w:r w:rsidRPr="003D0F01">
              <w:rPr>
                <w:szCs w:val="24"/>
              </w:rPr>
              <w:t xml:space="preserve">, </w:t>
            </w:r>
            <w:proofErr w:type="spellStart"/>
            <w:r w:rsidRPr="003D0F01">
              <w:rPr>
                <w:szCs w:val="24"/>
              </w:rPr>
              <w:t>persediaan</w:t>
            </w:r>
            <w:proofErr w:type="spellEnd"/>
            <w:r w:rsidRPr="003D0F01">
              <w:rPr>
                <w:szCs w:val="24"/>
              </w:rPr>
              <w:t xml:space="preserve">, dan modal </w:t>
            </w:r>
            <w:proofErr w:type="spellStart"/>
            <w:r w:rsidRPr="003D0F01">
              <w:rPr>
                <w:szCs w:val="24"/>
              </w:rPr>
              <w:t>kerja</w:t>
            </w:r>
            <w:proofErr w:type="spellEnd"/>
            <w:r w:rsidRPr="003D0F01">
              <w:rPr>
                <w:szCs w:val="24"/>
              </w:rPr>
              <w:t xml:space="preserve"> </w:t>
            </w:r>
            <w:proofErr w:type="spellStart"/>
            <w:r w:rsidRPr="003D0F01">
              <w:rPr>
                <w:szCs w:val="24"/>
              </w:rPr>
              <w:t>berpengaruh</w:t>
            </w:r>
            <w:proofErr w:type="spellEnd"/>
            <w:r w:rsidRPr="003D0F01">
              <w:rPr>
                <w:szCs w:val="24"/>
              </w:rPr>
              <w:t xml:space="preserve"> </w:t>
            </w:r>
            <w:proofErr w:type="spellStart"/>
            <w:r w:rsidRPr="003D0F01">
              <w:rPr>
                <w:szCs w:val="24"/>
              </w:rPr>
              <w:t>negatif</w:t>
            </w:r>
            <w:proofErr w:type="spellEnd"/>
            <w:r w:rsidRPr="003D0F01">
              <w:rPr>
                <w:szCs w:val="24"/>
              </w:rPr>
              <w:t xml:space="preserve"> dan </w:t>
            </w:r>
            <w:proofErr w:type="spellStart"/>
            <w:r w:rsidRPr="003D0F01">
              <w:rPr>
                <w:szCs w:val="24"/>
              </w:rPr>
              <w:t>tidak</w:t>
            </w:r>
            <w:proofErr w:type="spellEnd"/>
            <w:r w:rsidRPr="003D0F01">
              <w:rPr>
                <w:szCs w:val="24"/>
              </w:rPr>
              <w:t xml:space="preserve"> </w:t>
            </w:r>
            <w:proofErr w:type="spellStart"/>
            <w:r w:rsidRPr="003D0F01">
              <w:rPr>
                <w:szCs w:val="24"/>
              </w:rPr>
              <w:t>signifikan</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Likuiditas</w:t>
            </w:r>
            <w:proofErr w:type="spellEnd"/>
            <w:r w:rsidRPr="003D0F01">
              <w:rPr>
                <w:szCs w:val="24"/>
              </w:rPr>
              <w:t xml:space="preserve"> pada </w:t>
            </w:r>
            <w:proofErr w:type="spellStart"/>
            <w:r w:rsidRPr="003D0F01">
              <w:rPr>
                <w:szCs w:val="24"/>
              </w:rPr>
              <w:t>perusahaan</w:t>
            </w:r>
            <w:proofErr w:type="spellEnd"/>
            <w:r w:rsidRPr="003D0F01">
              <w:rPr>
                <w:szCs w:val="24"/>
              </w:rPr>
              <w:t xml:space="preserve"> </w:t>
            </w:r>
            <w:proofErr w:type="spellStart"/>
            <w:r w:rsidRPr="003D0F01">
              <w:rPr>
                <w:szCs w:val="24"/>
              </w:rPr>
              <w:t>makanan</w:t>
            </w:r>
            <w:proofErr w:type="spellEnd"/>
            <w:r w:rsidRPr="003D0F01">
              <w:rPr>
                <w:szCs w:val="24"/>
              </w:rPr>
              <w:t xml:space="preserve"> dan </w:t>
            </w:r>
            <w:proofErr w:type="spellStart"/>
            <w:r w:rsidRPr="003D0F01">
              <w:rPr>
                <w:szCs w:val="24"/>
              </w:rPr>
              <w:t>minuman</w:t>
            </w:r>
            <w:proofErr w:type="spellEnd"/>
            <w:r w:rsidRPr="003D0F01">
              <w:rPr>
                <w:szCs w:val="24"/>
              </w:rPr>
              <w:t xml:space="preserve">. Nilai </w:t>
            </w:r>
            <w:proofErr w:type="spellStart"/>
            <w:r w:rsidRPr="003D0F01">
              <w:rPr>
                <w:szCs w:val="24"/>
              </w:rPr>
              <w:t>koefisien</w:t>
            </w:r>
            <w:proofErr w:type="spellEnd"/>
            <w:r w:rsidRPr="003D0F01">
              <w:rPr>
                <w:szCs w:val="24"/>
              </w:rPr>
              <w:t xml:space="preserve"> </w:t>
            </w:r>
            <w:proofErr w:type="spellStart"/>
            <w:r w:rsidRPr="003D0F01">
              <w:rPr>
                <w:szCs w:val="24"/>
              </w:rPr>
              <w:t>determinasi</w:t>
            </w:r>
            <w:proofErr w:type="spellEnd"/>
            <w:r w:rsidRPr="003D0F01">
              <w:rPr>
                <w:szCs w:val="24"/>
              </w:rPr>
              <w:t xml:space="preserve"> </w:t>
            </w:r>
            <w:proofErr w:type="spellStart"/>
            <w:r w:rsidRPr="003D0F01">
              <w:rPr>
                <w:szCs w:val="24"/>
              </w:rPr>
              <w:t>menunjukkan</w:t>
            </w:r>
            <w:proofErr w:type="spellEnd"/>
            <w:r w:rsidRPr="003D0F01">
              <w:rPr>
                <w:szCs w:val="24"/>
              </w:rPr>
              <w:t xml:space="preserve"> 0,299, yang </w:t>
            </w:r>
            <w:proofErr w:type="spellStart"/>
            <w:r w:rsidRPr="003D0F01">
              <w:rPr>
                <w:szCs w:val="24"/>
              </w:rPr>
              <w:t>berarti</w:t>
            </w:r>
            <w:proofErr w:type="spellEnd"/>
            <w:r w:rsidRPr="003D0F01">
              <w:rPr>
                <w:szCs w:val="24"/>
              </w:rPr>
              <w:t xml:space="preserve"> 32,3%. </w:t>
            </w:r>
            <w:proofErr w:type="spellStart"/>
            <w:r w:rsidRPr="003D0F01">
              <w:rPr>
                <w:szCs w:val="24"/>
              </w:rPr>
              <w:t>Penelitian</w:t>
            </w:r>
            <w:proofErr w:type="spellEnd"/>
            <w:r w:rsidRPr="003D0F01">
              <w:rPr>
                <w:szCs w:val="24"/>
              </w:rPr>
              <w:t xml:space="preserve"> </w:t>
            </w:r>
            <w:proofErr w:type="spellStart"/>
            <w:r w:rsidRPr="003D0F01">
              <w:rPr>
                <w:szCs w:val="24"/>
              </w:rPr>
              <w:t>ini</w:t>
            </w:r>
            <w:proofErr w:type="spellEnd"/>
            <w:r w:rsidRPr="003D0F01">
              <w:rPr>
                <w:szCs w:val="24"/>
              </w:rPr>
              <w:t xml:space="preserve"> </w:t>
            </w:r>
            <w:proofErr w:type="spellStart"/>
            <w:r w:rsidRPr="003D0F01">
              <w:rPr>
                <w:szCs w:val="24"/>
              </w:rPr>
              <w:t>menyimpulkan</w:t>
            </w:r>
            <w:proofErr w:type="spellEnd"/>
            <w:r w:rsidRPr="003D0F01">
              <w:rPr>
                <w:szCs w:val="24"/>
              </w:rPr>
              <w:t xml:space="preserve"> </w:t>
            </w:r>
            <w:proofErr w:type="spellStart"/>
            <w:r w:rsidRPr="003D0F01">
              <w:rPr>
                <w:szCs w:val="24"/>
              </w:rPr>
              <w:t>bahwa</w:t>
            </w:r>
            <w:proofErr w:type="spellEnd"/>
            <w:r w:rsidRPr="003D0F01">
              <w:rPr>
                <w:szCs w:val="24"/>
              </w:rPr>
              <w:t xml:space="preserve"> </w:t>
            </w:r>
            <w:proofErr w:type="spellStart"/>
            <w:r w:rsidRPr="003D0F01">
              <w:rPr>
                <w:szCs w:val="24"/>
              </w:rPr>
              <w:t>hanya</w:t>
            </w:r>
            <w:proofErr w:type="spellEnd"/>
            <w:r w:rsidRPr="003D0F01">
              <w:rPr>
                <w:szCs w:val="24"/>
              </w:rPr>
              <w:t xml:space="preserve"> </w:t>
            </w:r>
            <w:proofErr w:type="spellStart"/>
            <w:r w:rsidRPr="003D0F01">
              <w:rPr>
                <w:szCs w:val="24"/>
              </w:rPr>
              <w:t>perputaran</w:t>
            </w:r>
            <w:proofErr w:type="spellEnd"/>
            <w:r w:rsidRPr="003D0F01">
              <w:rPr>
                <w:szCs w:val="24"/>
              </w:rPr>
              <w:t xml:space="preserve"> kas yang </w:t>
            </w:r>
            <w:proofErr w:type="spellStart"/>
            <w:r w:rsidRPr="003D0F01">
              <w:rPr>
                <w:szCs w:val="24"/>
              </w:rPr>
              <w:t>berpengaruh</w:t>
            </w:r>
            <w:proofErr w:type="spellEnd"/>
            <w:r w:rsidRPr="003D0F01">
              <w:rPr>
                <w:szCs w:val="24"/>
              </w:rPr>
              <w:t xml:space="preserve"> </w:t>
            </w:r>
            <w:proofErr w:type="spellStart"/>
            <w:r w:rsidRPr="003D0F01">
              <w:rPr>
                <w:szCs w:val="24"/>
              </w:rPr>
              <w:t>positif</w:t>
            </w:r>
            <w:proofErr w:type="spellEnd"/>
            <w:r w:rsidRPr="003D0F01">
              <w:rPr>
                <w:szCs w:val="24"/>
              </w:rPr>
              <w:t xml:space="preserve"> dan </w:t>
            </w:r>
            <w:proofErr w:type="spellStart"/>
            <w:r w:rsidRPr="003D0F01">
              <w:rPr>
                <w:szCs w:val="24"/>
              </w:rPr>
              <w:t>signifikan</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Likuiditas</w:t>
            </w:r>
            <w:proofErr w:type="spellEnd"/>
            <w:r w:rsidRPr="003D0F01">
              <w:rPr>
                <w:szCs w:val="24"/>
              </w:rPr>
              <w:t xml:space="preserve"> pada </w:t>
            </w:r>
            <w:proofErr w:type="spellStart"/>
            <w:r w:rsidRPr="003D0F01">
              <w:rPr>
                <w:szCs w:val="24"/>
              </w:rPr>
              <w:t>perusahaan</w:t>
            </w:r>
            <w:proofErr w:type="spellEnd"/>
            <w:r w:rsidRPr="003D0F01">
              <w:rPr>
                <w:szCs w:val="24"/>
              </w:rPr>
              <w:t xml:space="preserve"> </w:t>
            </w:r>
            <w:proofErr w:type="spellStart"/>
            <w:r w:rsidRPr="003D0F01">
              <w:rPr>
                <w:szCs w:val="24"/>
              </w:rPr>
              <w:t>makanan</w:t>
            </w:r>
            <w:proofErr w:type="spellEnd"/>
            <w:r w:rsidRPr="003D0F01">
              <w:rPr>
                <w:szCs w:val="24"/>
              </w:rPr>
              <w:t xml:space="preserve"> dan </w:t>
            </w:r>
            <w:proofErr w:type="spellStart"/>
            <w:r w:rsidRPr="003D0F01">
              <w:rPr>
                <w:szCs w:val="24"/>
              </w:rPr>
              <w:t>minuman</w:t>
            </w:r>
            <w:proofErr w:type="spellEnd"/>
            <w:r w:rsidRPr="003D0F01">
              <w:rPr>
                <w:szCs w:val="24"/>
              </w:rPr>
              <w:t>.</w:t>
            </w:r>
          </w:p>
        </w:tc>
      </w:tr>
      <w:tr w:rsidR="003D0F01" w:rsidRPr="003D0F01" w:rsidTr="00A15A03">
        <w:tc>
          <w:tcPr>
            <w:tcW w:w="568" w:type="dxa"/>
            <w:shd w:val="clear" w:color="auto" w:fill="auto"/>
          </w:tcPr>
          <w:p w:rsidR="003D0F01" w:rsidRPr="003D0F01" w:rsidRDefault="003D0F01" w:rsidP="00A15A03">
            <w:pPr>
              <w:spacing w:after="240" w:line="240" w:lineRule="auto"/>
              <w:jc w:val="center"/>
            </w:pPr>
            <w:r w:rsidRPr="003D0F01">
              <w:t>7</w:t>
            </w:r>
          </w:p>
        </w:tc>
        <w:tc>
          <w:tcPr>
            <w:tcW w:w="2833" w:type="dxa"/>
            <w:shd w:val="clear" w:color="auto" w:fill="auto"/>
          </w:tcPr>
          <w:p w:rsidR="003D0F01" w:rsidRPr="003D0F01" w:rsidRDefault="003D0F01" w:rsidP="00A15A03">
            <w:pPr>
              <w:spacing w:after="0" w:line="240" w:lineRule="auto"/>
              <w:rPr>
                <w:rFonts w:eastAsia="Times New Roman"/>
                <w:szCs w:val="20"/>
              </w:rPr>
            </w:pPr>
            <w:r w:rsidRPr="003D0F01">
              <w:rPr>
                <w:bCs/>
                <w:szCs w:val="28"/>
                <w:lang w:val="id-ID"/>
              </w:rPr>
              <w:fldChar w:fldCharType="begin" w:fldLock="1"/>
            </w:r>
            <w:r w:rsidRPr="003D0F01">
              <w:rPr>
                <w:bCs/>
                <w:szCs w:val="28"/>
                <w:lang w:val="id-ID"/>
              </w:rPr>
              <w:instrText>ADDIN CSL_CITATION {"citationItems":[{"id":"ITEM-1","itemData":{"author":[{"dropping-particle":"","family":"Farah Muliani Hadjarti dkk","given":"","non-dropping-particle":"","parse-names":false,"suffix":""}],"container-title":"Ekonomi dan Bisnis Islam","id":"ITEM-1","issue":"2","issued":{"date-parts":[["2024"]]},"title":"Dampak Rasio Perputaran Kas Dan Rasio Perputaran Piutang Terhadap Current Ratio (Studi Pada Perusahaan Sektor Manufaktur Sub Sekttor Makan Dan Minuman)","type":"article-journal","volume":"6"},"uris":["http://www.mendeley.com/documents/?uuid=fcee675b-ed9d-4043-b2ee-f9c6e29fdff2"]}],"mendeley":{"formattedCitation":"(Farah Muliani Hadjarti dkk, 2024)","plainTextFormattedCitation":"(Farah Muliani Hadjarti dkk, 2024)","previouslyFormattedCitation":"(Farah Muliani Hadjarti dkk, 2024)"},"properties":{"noteIndex":0},"schema":"https://github.com/citation-style-language/schema/raw/master/csl-citation.json"}</w:instrText>
            </w:r>
            <w:r w:rsidRPr="003D0F01">
              <w:rPr>
                <w:bCs/>
                <w:szCs w:val="28"/>
                <w:lang w:val="id-ID"/>
              </w:rPr>
              <w:fldChar w:fldCharType="separate"/>
            </w:r>
            <w:r w:rsidRPr="003D0F01">
              <w:rPr>
                <w:bCs/>
                <w:noProof/>
                <w:szCs w:val="28"/>
                <w:lang w:val="id-ID"/>
              </w:rPr>
              <w:t>(Farah Muliani Hadjarti dkk, 2024)</w:t>
            </w:r>
            <w:r w:rsidRPr="003D0F01">
              <w:rPr>
                <w:bCs/>
                <w:szCs w:val="28"/>
                <w:lang w:val="id-ID"/>
              </w:rPr>
              <w:fldChar w:fldCharType="end"/>
            </w:r>
            <w:r w:rsidRPr="003D0F01">
              <w:rPr>
                <w:bCs/>
                <w:szCs w:val="28"/>
                <w:lang w:val="id-ID"/>
              </w:rPr>
              <w:t xml:space="preserve">, Dampak Rasio Perputaran Kas Dan Rasio Perputaran Piutang Terhadap </w:t>
            </w:r>
            <w:r w:rsidRPr="003D0F01">
              <w:rPr>
                <w:bCs/>
                <w:i/>
                <w:szCs w:val="28"/>
                <w:lang w:val="id-ID"/>
              </w:rPr>
              <w:t>Current Ratio</w:t>
            </w:r>
            <w:r w:rsidRPr="003D0F01">
              <w:rPr>
                <w:bCs/>
                <w:szCs w:val="28"/>
                <w:lang w:val="id-ID"/>
              </w:rPr>
              <w:t xml:space="preserve"> (Studi Pada Perusahaan Sektor Manufaktur Sub Sekttor Makan Dan Minuman)</w:t>
            </w:r>
          </w:p>
        </w:tc>
        <w:tc>
          <w:tcPr>
            <w:tcW w:w="1989" w:type="dxa"/>
            <w:shd w:val="clear" w:color="auto" w:fill="auto"/>
          </w:tcPr>
          <w:p w:rsidR="003D0F01" w:rsidRPr="003D0F01" w:rsidRDefault="003D0F01" w:rsidP="003D0F01">
            <w:pPr>
              <w:pStyle w:val="ListParagraph"/>
              <w:numPr>
                <w:ilvl w:val="0"/>
                <w:numId w:val="22"/>
              </w:numPr>
              <w:spacing w:after="0" w:line="240" w:lineRule="auto"/>
              <w:jc w:val="both"/>
              <w:rPr>
                <w:rFonts w:eastAsia="Times New Roman"/>
                <w:szCs w:val="20"/>
              </w:rPr>
            </w:pPr>
            <w:proofErr w:type="spellStart"/>
            <w:r w:rsidRPr="003D0F01">
              <w:rPr>
                <w:rFonts w:eastAsia="Times New Roman"/>
                <w:szCs w:val="20"/>
              </w:rPr>
              <w:t>Perputaran</w:t>
            </w:r>
            <w:proofErr w:type="spellEnd"/>
            <w:r w:rsidRPr="003D0F01">
              <w:rPr>
                <w:rFonts w:eastAsia="Times New Roman"/>
                <w:szCs w:val="20"/>
              </w:rPr>
              <w:t xml:space="preserve"> Kas</w:t>
            </w:r>
          </w:p>
          <w:p w:rsidR="003D0F01" w:rsidRPr="003D0F01" w:rsidRDefault="003D0F01" w:rsidP="003D0F01">
            <w:pPr>
              <w:pStyle w:val="ListParagraph"/>
              <w:numPr>
                <w:ilvl w:val="0"/>
                <w:numId w:val="22"/>
              </w:numPr>
              <w:spacing w:after="0" w:line="240" w:lineRule="auto"/>
              <w:jc w:val="both"/>
              <w:rPr>
                <w:rFonts w:eastAsia="Times New Roman"/>
                <w:szCs w:val="20"/>
              </w:rPr>
            </w:pPr>
            <w:proofErr w:type="spellStart"/>
            <w:r w:rsidRPr="003D0F01">
              <w:rPr>
                <w:rFonts w:eastAsia="Times New Roman"/>
                <w:szCs w:val="20"/>
              </w:rPr>
              <w:t>Perputaran</w:t>
            </w:r>
            <w:proofErr w:type="spellEnd"/>
            <w:r w:rsidRPr="003D0F01">
              <w:rPr>
                <w:rFonts w:eastAsia="Times New Roman"/>
                <w:szCs w:val="20"/>
              </w:rPr>
              <w:t xml:space="preserve"> </w:t>
            </w:r>
            <w:proofErr w:type="spellStart"/>
            <w:r w:rsidRPr="003D0F01">
              <w:rPr>
                <w:rFonts w:eastAsia="Times New Roman"/>
                <w:szCs w:val="20"/>
              </w:rPr>
              <w:t>Piutang</w:t>
            </w:r>
            <w:proofErr w:type="spellEnd"/>
          </w:p>
          <w:p w:rsidR="003D0F01" w:rsidRPr="003D0F01" w:rsidRDefault="003D0F01" w:rsidP="003D0F01">
            <w:pPr>
              <w:pStyle w:val="ListParagraph"/>
              <w:numPr>
                <w:ilvl w:val="0"/>
                <w:numId w:val="22"/>
              </w:numPr>
              <w:spacing w:after="0" w:line="240" w:lineRule="auto"/>
              <w:jc w:val="both"/>
              <w:rPr>
                <w:rFonts w:eastAsia="Times New Roman"/>
                <w:i/>
                <w:szCs w:val="20"/>
              </w:rPr>
            </w:pPr>
            <w:r w:rsidRPr="003D0F01">
              <w:rPr>
                <w:rFonts w:eastAsia="Times New Roman"/>
                <w:i/>
                <w:szCs w:val="20"/>
              </w:rPr>
              <w:t>Current ratio</w:t>
            </w:r>
          </w:p>
        </w:tc>
        <w:tc>
          <w:tcPr>
            <w:tcW w:w="3399" w:type="dxa"/>
            <w:shd w:val="clear" w:color="auto" w:fill="auto"/>
          </w:tcPr>
          <w:p w:rsidR="003D0F01" w:rsidRPr="003D0F01" w:rsidRDefault="003D0F01" w:rsidP="00A15A03">
            <w:pPr>
              <w:autoSpaceDE w:val="0"/>
              <w:autoSpaceDN w:val="0"/>
              <w:adjustRightInd w:val="0"/>
              <w:spacing w:after="0" w:line="240" w:lineRule="auto"/>
              <w:rPr>
                <w:rFonts w:eastAsia="Times New Roman"/>
                <w:szCs w:val="24"/>
              </w:rPr>
            </w:pPr>
            <w:r w:rsidRPr="003D0F01">
              <w:rPr>
                <w:szCs w:val="16"/>
              </w:rPr>
              <w:t xml:space="preserve">Hasil </w:t>
            </w:r>
            <w:proofErr w:type="spellStart"/>
            <w:r w:rsidRPr="003D0F01">
              <w:rPr>
                <w:szCs w:val="16"/>
              </w:rPr>
              <w:t>penelitian</w:t>
            </w:r>
            <w:proofErr w:type="spellEnd"/>
            <w:r w:rsidRPr="003D0F01">
              <w:rPr>
                <w:szCs w:val="16"/>
              </w:rPr>
              <w:t xml:space="preserve"> </w:t>
            </w:r>
            <w:proofErr w:type="spellStart"/>
            <w:r w:rsidRPr="003D0F01">
              <w:rPr>
                <w:szCs w:val="16"/>
              </w:rPr>
              <w:t>menunjukkan</w:t>
            </w:r>
            <w:proofErr w:type="spellEnd"/>
            <w:r w:rsidRPr="003D0F01">
              <w:rPr>
                <w:szCs w:val="16"/>
              </w:rPr>
              <w:t xml:space="preserve"> </w:t>
            </w:r>
            <w:proofErr w:type="spellStart"/>
            <w:r w:rsidRPr="003D0F01">
              <w:rPr>
                <w:szCs w:val="16"/>
              </w:rPr>
              <w:t>bahwa</w:t>
            </w:r>
            <w:proofErr w:type="spellEnd"/>
            <w:r w:rsidRPr="003D0F01">
              <w:rPr>
                <w:szCs w:val="16"/>
              </w:rPr>
              <w:t xml:space="preserve"> </w:t>
            </w:r>
            <w:proofErr w:type="spellStart"/>
            <w:r w:rsidRPr="003D0F01">
              <w:rPr>
                <w:szCs w:val="16"/>
              </w:rPr>
              <w:t>secara</w:t>
            </w:r>
            <w:proofErr w:type="spellEnd"/>
            <w:r w:rsidRPr="003D0F01">
              <w:rPr>
                <w:szCs w:val="16"/>
              </w:rPr>
              <w:t xml:space="preserve"> </w:t>
            </w:r>
            <w:proofErr w:type="spellStart"/>
            <w:r w:rsidRPr="003D0F01">
              <w:rPr>
                <w:szCs w:val="16"/>
              </w:rPr>
              <w:t>parsial</w:t>
            </w:r>
            <w:proofErr w:type="spellEnd"/>
            <w:r w:rsidRPr="003D0F01">
              <w:rPr>
                <w:szCs w:val="16"/>
              </w:rPr>
              <w:t xml:space="preserve"> </w:t>
            </w:r>
            <w:proofErr w:type="spellStart"/>
            <w:r w:rsidRPr="003D0F01">
              <w:rPr>
                <w:szCs w:val="16"/>
              </w:rPr>
              <w:t>perputaran</w:t>
            </w:r>
            <w:proofErr w:type="spellEnd"/>
            <w:r w:rsidRPr="003D0F01">
              <w:rPr>
                <w:szCs w:val="16"/>
              </w:rPr>
              <w:t xml:space="preserve"> kas </w:t>
            </w:r>
            <w:proofErr w:type="spellStart"/>
            <w:r w:rsidRPr="003D0F01">
              <w:rPr>
                <w:szCs w:val="16"/>
              </w:rPr>
              <w:t>tidak</w:t>
            </w:r>
            <w:proofErr w:type="spellEnd"/>
            <w:r w:rsidRPr="003D0F01">
              <w:rPr>
                <w:szCs w:val="16"/>
              </w:rPr>
              <w:t xml:space="preserve"> </w:t>
            </w:r>
            <w:proofErr w:type="spellStart"/>
            <w:r w:rsidRPr="003D0F01">
              <w:rPr>
                <w:szCs w:val="16"/>
              </w:rPr>
              <w:t>berpengaruh</w:t>
            </w:r>
            <w:proofErr w:type="spellEnd"/>
            <w:r w:rsidRPr="003D0F01">
              <w:rPr>
                <w:szCs w:val="16"/>
              </w:rPr>
              <w:t xml:space="preserve"> </w:t>
            </w:r>
            <w:proofErr w:type="spellStart"/>
            <w:r w:rsidRPr="003D0F01">
              <w:rPr>
                <w:szCs w:val="16"/>
              </w:rPr>
              <w:t>negatif</w:t>
            </w:r>
            <w:proofErr w:type="spellEnd"/>
            <w:r w:rsidRPr="003D0F01">
              <w:rPr>
                <w:szCs w:val="16"/>
              </w:rPr>
              <w:t xml:space="preserve"> dan </w:t>
            </w:r>
            <w:proofErr w:type="spellStart"/>
            <w:r w:rsidRPr="003D0F01">
              <w:rPr>
                <w:szCs w:val="16"/>
              </w:rPr>
              <w:t>signifikan</w:t>
            </w:r>
            <w:proofErr w:type="spellEnd"/>
            <w:r w:rsidRPr="003D0F01">
              <w:rPr>
                <w:szCs w:val="16"/>
              </w:rPr>
              <w:t xml:space="preserve"> </w:t>
            </w:r>
            <w:proofErr w:type="spellStart"/>
            <w:r w:rsidRPr="003D0F01">
              <w:rPr>
                <w:szCs w:val="16"/>
              </w:rPr>
              <w:t>terhadap</w:t>
            </w:r>
            <w:proofErr w:type="spellEnd"/>
            <w:r w:rsidRPr="003D0F01">
              <w:rPr>
                <w:szCs w:val="16"/>
              </w:rPr>
              <w:t xml:space="preserve"> </w:t>
            </w:r>
            <w:r w:rsidRPr="003D0F01">
              <w:rPr>
                <w:i/>
                <w:szCs w:val="16"/>
              </w:rPr>
              <w:t>current ratio</w:t>
            </w:r>
            <w:r w:rsidRPr="003D0F01">
              <w:rPr>
                <w:szCs w:val="16"/>
              </w:rPr>
              <w:t xml:space="preserve">, </w:t>
            </w:r>
            <w:proofErr w:type="spellStart"/>
            <w:r w:rsidRPr="003D0F01">
              <w:rPr>
                <w:szCs w:val="16"/>
              </w:rPr>
              <w:t>namun</w:t>
            </w:r>
            <w:proofErr w:type="spellEnd"/>
            <w:r w:rsidRPr="003D0F01">
              <w:rPr>
                <w:szCs w:val="16"/>
              </w:rPr>
              <w:t xml:space="preserve"> </w:t>
            </w:r>
            <w:proofErr w:type="spellStart"/>
            <w:r w:rsidRPr="003D0F01">
              <w:rPr>
                <w:szCs w:val="16"/>
              </w:rPr>
              <w:t>perputaran</w:t>
            </w:r>
            <w:proofErr w:type="spellEnd"/>
            <w:r w:rsidRPr="003D0F01">
              <w:rPr>
                <w:szCs w:val="16"/>
              </w:rPr>
              <w:t xml:space="preserve"> </w:t>
            </w:r>
            <w:proofErr w:type="spellStart"/>
            <w:r w:rsidRPr="003D0F01">
              <w:rPr>
                <w:szCs w:val="16"/>
              </w:rPr>
              <w:t>piutang</w:t>
            </w:r>
            <w:proofErr w:type="spellEnd"/>
            <w:r w:rsidRPr="003D0F01">
              <w:rPr>
                <w:szCs w:val="16"/>
              </w:rPr>
              <w:t xml:space="preserve"> </w:t>
            </w:r>
            <w:proofErr w:type="spellStart"/>
            <w:r w:rsidRPr="003D0F01">
              <w:rPr>
                <w:szCs w:val="16"/>
              </w:rPr>
              <w:t>secara</w:t>
            </w:r>
            <w:proofErr w:type="spellEnd"/>
            <w:r w:rsidRPr="003D0F01">
              <w:rPr>
                <w:szCs w:val="16"/>
              </w:rPr>
              <w:t xml:space="preserve"> </w:t>
            </w:r>
            <w:proofErr w:type="spellStart"/>
            <w:r w:rsidRPr="003D0F01">
              <w:rPr>
                <w:szCs w:val="16"/>
              </w:rPr>
              <w:t>parsial</w:t>
            </w:r>
            <w:proofErr w:type="spellEnd"/>
            <w:r w:rsidRPr="003D0F01">
              <w:rPr>
                <w:szCs w:val="16"/>
              </w:rPr>
              <w:t xml:space="preserve"> </w:t>
            </w:r>
            <w:proofErr w:type="spellStart"/>
            <w:r w:rsidRPr="003D0F01">
              <w:rPr>
                <w:szCs w:val="16"/>
              </w:rPr>
              <w:t>berpengaruh</w:t>
            </w:r>
            <w:proofErr w:type="spellEnd"/>
            <w:r w:rsidRPr="003D0F01">
              <w:rPr>
                <w:szCs w:val="16"/>
              </w:rPr>
              <w:t xml:space="preserve"> </w:t>
            </w:r>
            <w:proofErr w:type="spellStart"/>
            <w:r w:rsidRPr="003D0F01">
              <w:rPr>
                <w:szCs w:val="16"/>
              </w:rPr>
              <w:t>negatif</w:t>
            </w:r>
            <w:proofErr w:type="spellEnd"/>
            <w:r w:rsidRPr="003D0F01">
              <w:rPr>
                <w:szCs w:val="16"/>
              </w:rPr>
              <w:t xml:space="preserve"> dan </w:t>
            </w:r>
            <w:proofErr w:type="spellStart"/>
            <w:r w:rsidRPr="003D0F01">
              <w:rPr>
                <w:szCs w:val="16"/>
              </w:rPr>
              <w:t>signifikan</w:t>
            </w:r>
            <w:proofErr w:type="spellEnd"/>
            <w:r w:rsidRPr="003D0F01">
              <w:rPr>
                <w:szCs w:val="16"/>
              </w:rPr>
              <w:t xml:space="preserve"> </w:t>
            </w:r>
            <w:proofErr w:type="spellStart"/>
            <w:r w:rsidRPr="003D0F01">
              <w:rPr>
                <w:szCs w:val="16"/>
              </w:rPr>
              <w:t>terhadap</w:t>
            </w:r>
            <w:proofErr w:type="spellEnd"/>
            <w:r w:rsidRPr="003D0F01">
              <w:rPr>
                <w:szCs w:val="16"/>
              </w:rPr>
              <w:t xml:space="preserve"> current ratio. Hasil </w:t>
            </w:r>
            <w:proofErr w:type="spellStart"/>
            <w:r w:rsidRPr="003D0F01">
              <w:rPr>
                <w:szCs w:val="16"/>
              </w:rPr>
              <w:t>penelitian</w:t>
            </w:r>
            <w:proofErr w:type="spellEnd"/>
            <w:r w:rsidRPr="003D0F01">
              <w:rPr>
                <w:szCs w:val="16"/>
              </w:rPr>
              <w:t xml:space="preserve"> </w:t>
            </w:r>
            <w:proofErr w:type="spellStart"/>
            <w:r w:rsidRPr="003D0F01">
              <w:rPr>
                <w:szCs w:val="16"/>
              </w:rPr>
              <w:t>ini</w:t>
            </w:r>
            <w:proofErr w:type="spellEnd"/>
            <w:r w:rsidRPr="003D0F01">
              <w:rPr>
                <w:szCs w:val="16"/>
              </w:rPr>
              <w:t xml:space="preserve"> juga </w:t>
            </w:r>
            <w:proofErr w:type="spellStart"/>
            <w:r w:rsidRPr="003D0F01">
              <w:rPr>
                <w:szCs w:val="16"/>
              </w:rPr>
              <w:t>menunjukkan</w:t>
            </w:r>
            <w:proofErr w:type="spellEnd"/>
            <w:r w:rsidRPr="003D0F01">
              <w:rPr>
                <w:szCs w:val="16"/>
              </w:rPr>
              <w:t xml:space="preserve"> </w:t>
            </w:r>
            <w:proofErr w:type="spellStart"/>
            <w:r w:rsidRPr="003D0F01">
              <w:rPr>
                <w:szCs w:val="16"/>
              </w:rPr>
              <w:t>bahwa</w:t>
            </w:r>
            <w:proofErr w:type="spellEnd"/>
            <w:r w:rsidRPr="003D0F01">
              <w:rPr>
                <w:szCs w:val="16"/>
              </w:rPr>
              <w:t xml:space="preserve"> </w:t>
            </w:r>
            <w:proofErr w:type="spellStart"/>
            <w:r w:rsidRPr="003D0F01">
              <w:rPr>
                <w:szCs w:val="16"/>
              </w:rPr>
              <w:t>secara</w:t>
            </w:r>
            <w:proofErr w:type="spellEnd"/>
            <w:r w:rsidRPr="003D0F01">
              <w:rPr>
                <w:szCs w:val="16"/>
              </w:rPr>
              <w:t xml:space="preserve"> </w:t>
            </w:r>
            <w:proofErr w:type="spellStart"/>
            <w:r w:rsidRPr="003D0F01">
              <w:rPr>
                <w:szCs w:val="16"/>
              </w:rPr>
              <w:t>simultan</w:t>
            </w:r>
            <w:proofErr w:type="spellEnd"/>
            <w:r w:rsidRPr="003D0F01">
              <w:rPr>
                <w:szCs w:val="16"/>
              </w:rPr>
              <w:t xml:space="preserve"> </w:t>
            </w:r>
            <w:proofErr w:type="spellStart"/>
            <w:r w:rsidRPr="003D0F01">
              <w:rPr>
                <w:szCs w:val="16"/>
              </w:rPr>
              <w:t>perputaran</w:t>
            </w:r>
            <w:proofErr w:type="spellEnd"/>
            <w:r w:rsidRPr="003D0F01">
              <w:rPr>
                <w:szCs w:val="16"/>
              </w:rPr>
              <w:t xml:space="preserve"> kas dan </w:t>
            </w:r>
            <w:proofErr w:type="spellStart"/>
            <w:r w:rsidRPr="003D0F01">
              <w:rPr>
                <w:szCs w:val="16"/>
              </w:rPr>
              <w:t>perputaran</w:t>
            </w:r>
            <w:proofErr w:type="spellEnd"/>
            <w:r w:rsidRPr="003D0F01">
              <w:rPr>
                <w:szCs w:val="16"/>
              </w:rPr>
              <w:t xml:space="preserve"> </w:t>
            </w:r>
            <w:proofErr w:type="spellStart"/>
            <w:r w:rsidRPr="003D0F01">
              <w:rPr>
                <w:szCs w:val="16"/>
              </w:rPr>
              <w:t>piutang</w:t>
            </w:r>
            <w:proofErr w:type="spellEnd"/>
            <w:r w:rsidRPr="003D0F01">
              <w:rPr>
                <w:szCs w:val="16"/>
              </w:rPr>
              <w:t xml:space="preserve"> </w:t>
            </w:r>
            <w:proofErr w:type="spellStart"/>
            <w:r w:rsidRPr="003D0F01">
              <w:rPr>
                <w:szCs w:val="16"/>
              </w:rPr>
              <w:t>tidak</w:t>
            </w:r>
            <w:proofErr w:type="spellEnd"/>
            <w:r w:rsidRPr="003D0F01">
              <w:rPr>
                <w:szCs w:val="16"/>
              </w:rPr>
              <w:t xml:space="preserve"> </w:t>
            </w:r>
            <w:proofErr w:type="spellStart"/>
            <w:r w:rsidRPr="003D0F01">
              <w:rPr>
                <w:szCs w:val="16"/>
              </w:rPr>
              <w:t>berpengaruh</w:t>
            </w:r>
            <w:proofErr w:type="spellEnd"/>
            <w:r w:rsidRPr="003D0F01">
              <w:rPr>
                <w:szCs w:val="16"/>
              </w:rPr>
              <w:t xml:space="preserve"> </w:t>
            </w:r>
            <w:proofErr w:type="spellStart"/>
            <w:r w:rsidRPr="003D0F01">
              <w:rPr>
                <w:szCs w:val="16"/>
              </w:rPr>
              <w:t>signifikan</w:t>
            </w:r>
            <w:proofErr w:type="spellEnd"/>
            <w:r w:rsidRPr="003D0F01">
              <w:rPr>
                <w:szCs w:val="16"/>
              </w:rPr>
              <w:t xml:space="preserve"> </w:t>
            </w:r>
            <w:proofErr w:type="spellStart"/>
            <w:r w:rsidRPr="003D0F01">
              <w:rPr>
                <w:szCs w:val="16"/>
              </w:rPr>
              <w:t>terhadap</w:t>
            </w:r>
            <w:proofErr w:type="spellEnd"/>
            <w:r w:rsidRPr="003D0F01">
              <w:rPr>
                <w:szCs w:val="16"/>
              </w:rPr>
              <w:t xml:space="preserve"> </w:t>
            </w:r>
            <w:r w:rsidRPr="003D0F01">
              <w:rPr>
                <w:i/>
                <w:szCs w:val="16"/>
              </w:rPr>
              <w:t>current ratio</w:t>
            </w:r>
            <w:r w:rsidRPr="003D0F01">
              <w:rPr>
                <w:szCs w:val="16"/>
              </w:rPr>
              <w:t>.</w:t>
            </w:r>
          </w:p>
        </w:tc>
      </w:tr>
    </w:tbl>
    <w:p w:rsidR="003D0F01" w:rsidRPr="003D0F01" w:rsidRDefault="003D0F01" w:rsidP="003D0F01">
      <w:pPr>
        <w:spacing w:after="0" w:line="480" w:lineRule="auto"/>
        <w:rPr>
          <w:b/>
        </w:rPr>
      </w:pPr>
      <w:proofErr w:type="spellStart"/>
      <w:r w:rsidRPr="003D0F01">
        <w:rPr>
          <w:i/>
        </w:rPr>
        <w:t>Sumber</w:t>
      </w:r>
      <w:proofErr w:type="spellEnd"/>
      <w:r w:rsidRPr="003D0F01">
        <w:rPr>
          <w:i/>
        </w:rPr>
        <w:t xml:space="preserve">: </w:t>
      </w:r>
      <w:proofErr w:type="spellStart"/>
      <w:r w:rsidRPr="003D0F01">
        <w:rPr>
          <w:i/>
        </w:rPr>
        <w:t>Penelitian</w:t>
      </w:r>
      <w:proofErr w:type="spellEnd"/>
      <w:r w:rsidRPr="003D0F01">
        <w:rPr>
          <w:i/>
        </w:rPr>
        <w:t xml:space="preserve"> </w:t>
      </w:r>
      <w:proofErr w:type="spellStart"/>
      <w:r w:rsidRPr="003D0F01">
        <w:rPr>
          <w:i/>
        </w:rPr>
        <w:t>terdahulu</w:t>
      </w:r>
      <w:proofErr w:type="spellEnd"/>
      <w:r w:rsidRPr="003D0F01">
        <w:rPr>
          <w:i/>
        </w:rPr>
        <w:t xml:space="preserve"> yang </w:t>
      </w:r>
      <w:proofErr w:type="spellStart"/>
      <w:r w:rsidRPr="003D0F01">
        <w:rPr>
          <w:i/>
        </w:rPr>
        <w:t>sudah</w:t>
      </w:r>
      <w:proofErr w:type="spellEnd"/>
      <w:r w:rsidRPr="003D0F01">
        <w:rPr>
          <w:i/>
        </w:rPr>
        <w:t xml:space="preserve"> </w:t>
      </w:r>
      <w:proofErr w:type="spellStart"/>
      <w:r w:rsidRPr="003D0F01">
        <w:rPr>
          <w:i/>
        </w:rPr>
        <w:t>diringkas</w:t>
      </w:r>
      <w:proofErr w:type="spellEnd"/>
      <w:r w:rsidRPr="003D0F01">
        <w:rPr>
          <w:i/>
        </w:rPr>
        <w:t xml:space="preserve"> (2024)</w:t>
      </w:r>
    </w:p>
    <w:p w:rsidR="003D0F01" w:rsidRPr="003D0F01" w:rsidRDefault="003D0F01" w:rsidP="003D0F01">
      <w:pPr>
        <w:spacing w:line="480" w:lineRule="auto"/>
        <w:ind w:firstLine="426"/>
        <w:rPr>
          <w:rFonts w:eastAsia="Times New Roman"/>
          <w:szCs w:val="24"/>
        </w:rPr>
      </w:pPr>
      <w:proofErr w:type="spellStart"/>
      <w:r w:rsidRPr="003D0F01">
        <w:rPr>
          <w:rFonts w:eastAsia="Times New Roman"/>
          <w:szCs w:val="24"/>
        </w:rPr>
        <w:t>Berdasarkan</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sebelumnya</w:t>
      </w:r>
      <w:proofErr w:type="spellEnd"/>
      <w:r w:rsidRPr="003D0F01">
        <w:rPr>
          <w:rFonts w:eastAsia="Times New Roman"/>
          <w:szCs w:val="24"/>
        </w:rPr>
        <w:t xml:space="preserve"> </w:t>
      </w:r>
      <w:proofErr w:type="spellStart"/>
      <w:r w:rsidRPr="003D0F01">
        <w:rPr>
          <w:rFonts w:eastAsia="Times New Roman"/>
          <w:szCs w:val="24"/>
        </w:rPr>
        <w:t>terdapat</w:t>
      </w:r>
      <w:proofErr w:type="spellEnd"/>
      <w:r w:rsidRPr="003D0F01">
        <w:rPr>
          <w:rFonts w:eastAsia="Times New Roman"/>
          <w:szCs w:val="24"/>
        </w:rPr>
        <w:t xml:space="preserve"> </w:t>
      </w:r>
      <w:proofErr w:type="spellStart"/>
      <w:r w:rsidRPr="003D0F01">
        <w:rPr>
          <w:rFonts w:eastAsia="Times New Roman"/>
          <w:szCs w:val="24"/>
        </w:rPr>
        <w:t>persamaan</w:t>
      </w:r>
      <w:proofErr w:type="spellEnd"/>
      <w:r w:rsidRPr="003D0F01">
        <w:rPr>
          <w:rFonts w:eastAsia="Times New Roman"/>
          <w:szCs w:val="24"/>
        </w:rPr>
        <w:t xml:space="preserve"> dan </w:t>
      </w:r>
      <w:proofErr w:type="spellStart"/>
      <w:r w:rsidRPr="003D0F01">
        <w:rPr>
          <w:rFonts w:eastAsia="Times New Roman"/>
          <w:szCs w:val="24"/>
        </w:rPr>
        <w:t>perbedaan</w:t>
      </w:r>
      <w:proofErr w:type="spellEnd"/>
      <w:r w:rsidRPr="003D0F01">
        <w:rPr>
          <w:rFonts w:eastAsia="Times New Roman"/>
          <w:szCs w:val="24"/>
        </w:rPr>
        <w:t xml:space="preserve"> </w:t>
      </w:r>
      <w:proofErr w:type="spellStart"/>
      <w:r w:rsidRPr="003D0F01">
        <w:rPr>
          <w:rFonts w:eastAsia="Times New Roman"/>
          <w:szCs w:val="24"/>
        </w:rPr>
        <w:t>dengan</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ini</w:t>
      </w:r>
      <w:proofErr w:type="spellEnd"/>
      <w:r w:rsidRPr="003D0F01">
        <w:t xml:space="preserve">, </w:t>
      </w:r>
      <w:proofErr w:type="spellStart"/>
      <w:r w:rsidRPr="003D0F01">
        <w:t>seperti</w:t>
      </w:r>
      <w:proofErr w:type="spellEnd"/>
      <w:r w:rsidRPr="003D0F01">
        <w:t xml:space="preserve"> </w:t>
      </w:r>
      <w:proofErr w:type="spellStart"/>
      <w:r w:rsidRPr="003D0F01">
        <w:t>penelitian</w:t>
      </w:r>
      <w:proofErr w:type="spellEnd"/>
      <w:r w:rsidRPr="003D0F01">
        <w:t xml:space="preserve"> yang </w:t>
      </w:r>
      <w:proofErr w:type="spellStart"/>
      <w:r w:rsidRPr="003D0F01">
        <w:t>dilakukan</w:t>
      </w:r>
      <w:proofErr w:type="spellEnd"/>
      <w:r w:rsidRPr="003D0F01">
        <w:t xml:space="preserve"> oleh </w:t>
      </w:r>
      <w:r w:rsidRPr="003D0F01">
        <w:fldChar w:fldCharType="begin" w:fldLock="1"/>
      </w:r>
      <w:r w:rsidRPr="003D0F01">
        <w:instrText>ADDIN CSL_CITATION {"citationItems":[{"id":"ITEM-1","itemData":{"DOI":"10.58451/ijebss.v1i05.80","ISSN":"2980-4272","abstract":"This study aims to analyze the effect of cash turnover, receivables turnover, inventory turnover, and working capital turnover on Liquidity in food and beverage companies listed on the Indonesia Stock Exchange for the 2018-2021 period. This study is waiting for quantitative descriptive methods, population of this study has a total of 30 companies and obtained a sample of 120 companies with purposive sampling techniques. The analysis technique used multiple linear analysis. The results showed that receivables, inventory, and working capital turnover had a negative and insignificant effect on Liquidity in food and beverage companies. The value of the coefficient of determination shows 0.299, which means 32.3%. This study concludes that only cash turnover has a positive and significant effect on Liquidity in food and beverage companies.","author":[{"dropping-particle":"","family":"Nasution","given":"Siti Aisyah","non-dropping-particle":"","parse-names":false,"suffix":""},{"dropping-particle":"","family":"Manalu","given":"Gabriella","non-dropping-particle":"","parse-names":false,"suffix":""},{"dropping-particle":"","family":"Doloksaribu","given":"Santi Renata","non-dropping-particle":"","parse-names":false,"suffix":""},{"dropping-particle":"","family":"Br Ginting","given":"Defia Apriani","non-dropping-particle":"","parse-names":false,"suffix":""},{"dropping-particle":"","family":"Ginting","given":"Wenny Anggeresia","non-dropping-particle":"","parse-names":false,"suffix":""}],"container-title":"International Journal of Engineering Business and Social Science","id":"ITEM-1","issue":"05","issued":{"date-parts":[["2023"]]},"page":"491-501","title":"The Influence of Cash Turnover, Receivables Turnover, Inventory Turnover, And Working Capital Spread On Liquidity In Food And Beverage Companies Listed On The Indonesia Stock Exchange For The 2018-2021 Period","type":"article-journal","volume":"1"},"uris":["http://www.mendeley.com/documents/?uuid=a6e737a5-bea9-4e92-bbfd-07be38d05ac2","http://www.mendeley.com/documents/?uuid=3868d030-519e-42ea-b06e-956c645bbc4c"]}],"mendeley":{"formattedCitation":"(Nasution et al., 2023)","plainTextFormattedCitation":"(Nasution et al., 2023)","previouslyFormattedCitation":"(Nasution et al., 2023)"},"properties":{"noteIndex":0},"schema":"https://github.com/citation-style-language/schema/raw/master/csl-citation.json"}</w:instrText>
      </w:r>
      <w:r w:rsidRPr="003D0F01">
        <w:fldChar w:fldCharType="separate"/>
      </w:r>
      <w:r w:rsidRPr="003D0F01">
        <w:rPr>
          <w:noProof/>
        </w:rPr>
        <w:t>(Nasution et al., 2023)</w:t>
      </w:r>
      <w:r w:rsidRPr="003D0F01">
        <w:fldChar w:fldCharType="end"/>
      </w:r>
      <w:r w:rsidRPr="003D0F01">
        <w:t xml:space="preserve">. </w:t>
      </w:r>
      <w:proofErr w:type="spellStart"/>
      <w:r w:rsidRPr="003D0F01">
        <w:t>Persamaannya</w:t>
      </w:r>
      <w:proofErr w:type="spellEnd"/>
      <w:r w:rsidRPr="003D0F01">
        <w:t xml:space="preserve"> </w:t>
      </w:r>
      <w:proofErr w:type="spellStart"/>
      <w:r w:rsidRPr="003D0F01">
        <w:rPr>
          <w:rFonts w:eastAsia="Times New Roman"/>
          <w:szCs w:val="24"/>
        </w:rPr>
        <w:t>terletak</w:t>
      </w:r>
      <w:proofErr w:type="spellEnd"/>
      <w:r w:rsidRPr="003D0F01">
        <w:rPr>
          <w:rFonts w:eastAsia="Times New Roman"/>
          <w:szCs w:val="24"/>
        </w:rPr>
        <w:t xml:space="preserve"> pada </w:t>
      </w:r>
      <w:proofErr w:type="spellStart"/>
      <w:r w:rsidRPr="003D0F01">
        <w:rPr>
          <w:rFonts w:eastAsia="Times New Roman"/>
          <w:szCs w:val="24"/>
        </w:rPr>
        <w:t>metode</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tempat</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dan </w:t>
      </w:r>
      <w:proofErr w:type="spellStart"/>
      <w:r w:rsidRPr="003D0F01">
        <w:rPr>
          <w:rFonts w:eastAsia="Times New Roman"/>
          <w:szCs w:val="24"/>
        </w:rPr>
        <w:t>teknik</w:t>
      </w:r>
      <w:proofErr w:type="spellEnd"/>
      <w:r w:rsidRPr="003D0F01">
        <w:rPr>
          <w:rFonts w:eastAsia="Times New Roman"/>
          <w:szCs w:val="24"/>
        </w:rPr>
        <w:t xml:space="preserve"> </w:t>
      </w:r>
      <w:proofErr w:type="spellStart"/>
      <w:r w:rsidRPr="003D0F01">
        <w:rPr>
          <w:rFonts w:eastAsia="Times New Roman"/>
          <w:szCs w:val="24"/>
        </w:rPr>
        <w:t>analisis</w:t>
      </w:r>
      <w:proofErr w:type="spellEnd"/>
      <w:r w:rsidRPr="003D0F01">
        <w:rPr>
          <w:rFonts w:eastAsia="Times New Roman"/>
          <w:szCs w:val="24"/>
        </w:rPr>
        <w:t xml:space="preserve"> data yang </w:t>
      </w:r>
      <w:proofErr w:type="spellStart"/>
      <w:r w:rsidRPr="003D0F01">
        <w:rPr>
          <w:rFonts w:eastAsia="Times New Roman"/>
          <w:szCs w:val="24"/>
        </w:rPr>
        <w:t>digunakan</w:t>
      </w:r>
      <w:proofErr w:type="spellEnd"/>
      <w:r w:rsidRPr="003D0F01">
        <w:rPr>
          <w:rFonts w:eastAsia="Times New Roman"/>
          <w:szCs w:val="24"/>
        </w:rPr>
        <w:t xml:space="preserve"> </w:t>
      </w:r>
      <w:proofErr w:type="spellStart"/>
      <w:r w:rsidRPr="003D0F01">
        <w:rPr>
          <w:rFonts w:eastAsia="Times New Roman"/>
          <w:szCs w:val="24"/>
        </w:rPr>
        <w:t>yaitu</w:t>
      </w:r>
      <w:proofErr w:type="spellEnd"/>
      <w:r w:rsidRPr="003D0F01">
        <w:rPr>
          <w:rFonts w:eastAsia="Times New Roman"/>
          <w:szCs w:val="24"/>
        </w:rPr>
        <w:t xml:space="preserve"> </w:t>
      </w:r>
      <w:proofErr w:type="spellStart"/>
      <w:r w:rsidRPr="003D0F01">
        <w:rPr>
          <w:rFonts w:eastAsia="Times New Roman"/>
          <w:szCs w:val="24"/>
        </w:rPr>
        <w:t>sama-sama</w:t>
      </w:r>
      <w:proofErr w:type="spellEnd"/>
      <w:r w:rsidRPr="003D0F01">
        <w:rPr>
          <w:rFonts w:eastAsia="Times New Roman"/>
          <w:szCs w:val="24"/>
        </w:rPr>
        <w:t xml:space="preserve"> </w:t>
      </w:r>
      <w:proofErr w:type="spellStart"/>
      <w:r w:rsidRPr="003D0F01">
        <w:rPr>
          <w:rFonts w:eastAsia="Times New Roman"/>
          <w:szCs w:val="24"/>
        </w:rPr>
        <w:t>menggunakan</w:t>
      </w:r>
      <w:proofErr w:type="spellEnd"/>
      <w:r w:rsidRPr="003D0F01">
        <w:rPr>
          <w:rFonts w:eastAsia="Times New Roman"/>
          <w:szCs w:val="24"/>
        </w:rPr>
        <w:t xml:space="preserve"> </w:t>
      </w:r>
      <w:proofErr w:type="spellStart"/>
      <w:r w:rsidRPr="003D0F01">
        <w:rPr>
          <w:rFonts w:eastAsia="Times New Roman"/>
          <w:szCs w:val="24"/>
        </w:rPr>
        <w:t>metode</w:t>
      </w:r>
      <w:proofErr w:type="spellEnd"/>
      <w:r w:rsidRPr="003D0F01">
        <w:rPr>
          <w:rFonts w:eastAsia="Times New Roman"/>
          <w:szCs w:val="24"/>
        </w:rPr>
        <w:t xml:space="preserve"> </w:t>
      </w:r>
      <w:proofErr w:type="spellStart"/>
      <w:r w:rsidRPr="003D0F01">
        <w:rPr>
          <w:rFonts w:eastAsia="Times New Roman"/>
          <w:szCs w:val="24"/>
        </w:rPr>
        <w:t>kuantitatif</w:t>
      </w:r>
      <w:proofErr w:type="spellEnd"/>
      <w:r w:rsidRPr="003D0F01">
        <w:rPr>
          <w:rFonts w:eastAsia="Times New Roman"/>
          <w:szCs w:val="24"/>
        </w:rPr>
        <w:t xml:space="preserve"> dan </w:t>
      </w:r>
      <w:proofErr w:type="spellStart"/>
      <w:r w:rsidRPr="003D0F01">
        <w:rPr>
          <w:rFonts w:eastAsia="Times New Roman"/>
          <w:szCs w:val="24"/>
        </w:rPr>
        <w:t>tempat</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yang </w:t>
      </w:r>
      <w:proofErr w:type="spellStart"/>
      <w:r w:rsidRPr="003D0F01">
        <w:rPr>
          <w:rFonts w:eastAsia="Times New Roman"/>
          <w:szCs w:val="24"/>
        </w:rPr>
        <w:t>sama</w:t>
      </w:r>
      <w:proofErr w:type="spellEnd"/>
      <w:r w:rsidRPr="003D0F01">
        <w:rPr>
          <w:rFonts w:eastAsia="Times New Roman"/>
          <w:szCs w:val="24"/>
        </w:rPr>
        <w:t xml:space="preserve"> </w:t>
      </w:r>
      <w:proofErr w:type="spellStart"/>
      <w:r w:rsidRPr="003D0F01">
        <w:rPr>
          <w:rFonts w:eastAsia="Times New Roman"/>
          <w:szCs w:val="24"/>
        </w:rPr>
        <w:t>yaitu</w:t>
      </w:r>
      <w:proofErr w:type="spellEnd"/>
      <w:r w:rsidRPr="003D0F01">
        <w:rPr>
          <w:rFonts w:eastAsia="Times New Roman"/>
          <w:szCs w:val="24"/>
        </w:rPr>
        <w:t xml:space="preserve"> </w:t>
      </w:r>
      <w:proofErr w:type="spellStart"/>
      <w:r w:rsidRPr="003D0F01">
        <w:rPr>
          <w:rFonts w:eastAsia="Times New Roman"/>
          <w:szCs w:val="24"/>
        </w:rPr>
        <w:t>perusahaan</w:t>
      </w:r>
      <w:proofErr w:type="spellEnd"/>
      <w:r w:rsidRPr="003D0F01">
        <w:rPr>
          <w:rFonts w:eastAsia="Times New Roman"/>
          <w:szCs w:val="24"/>
        </w:rPr>
        <w:t xml:space="preserve"> </w:t>
      </w:r>
      <w:proofErr w:type="spellStart"/>
      <w:r w:rsidRPr="003D0F01">
        <w:rPr>
          <w:rFonts w:eastAsia="Times New Roman"/>
          <w:szCs w:val="24"/>
        </w:rPr>
        <w:t>manufaktur</w:t>
      </w:r>
      <w:proofErr w:type="spellEnd"/>
      <w:r w:rsidRPr="003D0F01">
        <w:rPr>
          <w:rFonts w:eastAsia="Times New Roman"/>
          <w:szCs w:val="24"/>
        </w:rPr>
        <w:t xml:space="preserve"> </w:t>
      </w:r>
      <w:proofErr w:type="spellStart"/>
      <w:r w:rsidRPr="003D0F01">
        <w:rPr>
          <w:rFonts w:eastAsia="Times New Roman"/>
          <w:szCs w:val="24"/>
        </w:rPr>
        <w:t>sektor</w:t>
      </w:r>
      <w:proofErr w:type="spellEnd"/>
      <w:r w:rsidRPr="003D0F01">
        <w:rPr>
          <w:rFonts w:eastAsia="Times New Roman"/>
          <w:szCs w:val="24"/>
        </w:rPr>
        <w:t xml:space="preserve"> </w:t>
      </w:r>
      <w:proofErr w:type="spellStart"/>
      <w:r w:rsidRPr="003D0F01">
        <w:rPr>
          <w:rFonts w:eastAsia="Times New Roman"/>
          <w:szCs w:val="24"/>
        </w:rPr>
        <w:t>makanan</w:t>
      </w:r>
      <w:proofErr w:type="spellEnd"/>
      <w:r w:rsidRPr="003D0F01">
        <w:rPr>
          <w:rFonts w:eastAsia="Times New Roman"/>
          <w:szCs w:val="24"/>
        </w:rPr>
        <w:t xml:space="preserve"> dan </w:t>
      </w:r>
      <w:proofErr w:type="spellStart"/>
      <w:r w:rsidRPr="003D0F01">
        <w:rPr>
          <w:rFonts w:eastAsia="Times New Roman"/>
          <w:szCs w:val="24"/>
        </w:rPr>
        <w:t>minuman</w:t>
      </w:r>
      <w:proofErr w:type="spellEnd"/>
      <w:r w:rsidRPr="003D0F01">
        <w:rPr>
          <w:rFonts w:eastAsia="Times New Roman"/>
          <w:szCs w:val="24"/>
        </w:rPr>
        <w:t xml:space="preserve"> yang </w:t>
      </w:r>
      <w:proofErr w:type="spellStart"/>
      <w:r w:rsidRPr="003D0F01">
        <w:rPr>
          <w:rFonts w:eastAsia="Times New Roman"/>
          <w:szCs w:val="24"/>
        </w:rPr>
        <w:t>terdaftar</w:t>
      </w:r>
      <w:proofErr w:type="spellEnd"/>
      <w:r w:rsidRPr="003D0F01">
        <w:rPr>
          <w:rFonts w:eastAsia="Times New Roman"/>
          <w:szCs w:val="24"/>
        </w:rPr>
        <w:t xml:space="preserve"> di Bursa </w:t>
      </w:r>
      <w:proofErr w:type="spellStart"/>
      <w:r w:rsidRPr="003D0F01">
        <w:rPr>
          <w:rFonts w:eastAsia="Times New Roman"/>
          <w:szCs w:val="24"/>
        </w:rPr>
        <w:t>Efek</w:t>
      </w:r>
      <w:proofErr w:type="spellEnd"/>
      <w:r w:rsidRPr="003D0F01">
        <w:rPr>
          <w:rFonts w:eastAsia="Times New Roman"/>
          <w:szCs w:val="24"/>
        </w:rPr>
        <w:t xml:space="preserve"> Indonesia dan </w:t>
      </w:r>
      <w:proofErr w:type="spellStart"/>
      <w:r w:rsidRPr="003D0F01">
        <w:rPr>
          <w:rFonts w:eastAsia="Times New Roman"/>
          <w:szCs w:val="24"/>
        </w:rPr>
        <w:t>teknik</w:t>
      </w:r>
      <w:proofErr w:type="spellEnd"/>
      <w:r w:rsidRPr="003D0F01">
        <w:rPr>
          <w:rFonts w:eastAsia="Times New Roman"/>
          <w:szCs w:val="24"/>
        </w:rPr>
        <w:t xml:space="preserve"> </w:t>
      </w:r>
      <w:proofErr w:type="spellStart"/>
      <w:r w:rsidRPr="003D0F01">
        <w:rPr>
          <w:rFonts w:eastAsia="Times New Roman"/>
          <w:szCs w:val="24"/>
        </w:rPr>
        <w:t>analisis</w:t>
      </w:r>
      <w:proofErr w:type="spellEnd"/>
      <w:r w:rsidRPr="003D0F01">
        <w:rPr>
          <w:rFonts w:eastAsia="Times New Roman"/>
          <w:szCs w:val="24"/>
        </w:rPr>
        <w:t xml:space="preserve"> data </w:t>
      </w:r>
      <w:proofErr w:type="spellStart"/>
      <w:r w:rsidRPr="003D0F01">
        <w:rPr>
          <w:rFonts w:eastAsia="Times New Roman"/>
          <w:szCs w:val="24"/>
        </w:rPr>
        <w:t>menggunakan</w:t>
      </w:r>
      <w:proofErr w:type="spellEnd"/>
      <w:r w:rsidRPr="003D0F01">
        <w:rPr>
          <w:rFonts w:eastAsia="Times New Roman"/>
          <w:szCs w:val="24"/>
        </w:rPr>
        <w:t xml:space="preserve"> </w:t>
      </w:r>
      <w:proofErr w:type="spellStart"/>
      <w:r w:rsidRPr="003D0F01">
        <w:rPr>
          <w:rFonts w:eastAsia="Times New Roman"/>
          <w:szCs w:val="24"/>
        </w:rPr>
        <w:t>regresi</w:t>
      </w:r>
      <w:proofErr w:type="spellEnd"/>
      <w:r w:rsidRPr="003D0F01">
        <w:rPr>
          <w:rFonts w:eastAsia="Times New Roman"/>
          <w:szCs w:val="24"/>
        </w:rPr>
        <w:t xml:space="preserve"> linear </w:t>
      </w:r>
      <w:proofErr w:type="spellStart"/>
      <w:r w:rsidRPr="003D0F01">
        <w:rPr>
          <w:rFonts w:eastAsia="Times New Roman"/>
          <w:szCs w:val="24"/>
        </w:rPr>
        <w:lastRenderedPageBreak/>
        <w:t>berganda</w:t>
      </w:r>
      <w:proofErr w:type="spellEnd"/>
      <w:r w:rsidRPr="003D0F01">
        <w:t xml:space="preserve">. </w:t>
      </w:r>
      <w:bookmarkStart w:id="52" w:name="_Toc157203766"/>
      <w:proofErr w:type="spellStart"/>
      <w:r w:rsidRPr="003D0F01">
        <w:rPr>
          <w:rFonts w:eastAsia="Times New Roman"/>
          <w:szCs w:val="24"/>
        </w:rPr>
        <w:t>Adapun</w:t>
      </w:r>
      <w:proofErr w:type="spellEnd"/>
      <w:r w:rsidRPr="003D0F01">
        <w:rPr>
          <w:rFonts w:eastAsia="Times New Roman"/>
          <w:szCs w:val="24"/>
        </w:rPr>
        <w:t xml:space="preserve"> </w:t>
      </w:r>
      <w:proofErr w:type="spellStart"/>
      <w:r w:rsidRPr="003D0F01">
        <w:rPr>
          <w:rFonts w:eastAsia="Times New Roman"/>
          <w:szCs w:val="24"/>
        </w:rPr>
        <w:t>perbedaannya</w:t>
      </w:r>
      <w:proofErr w:type="spellEnd"/>
      <w:r w:rsidRPr="003D0F01">
        <w:rPr>
          <w:rFonts w:eastAsia="Times New Roman"/>
          <w:szCs w:val="24"/>
        </w:rPr>
        <w:t xml:space="preserve"> </w:t>
      </w:r>
      <w:proofErr w:type="spellStart"/>
      <w:r w:rsidRPr="003D0F01">
        <w:rPr>
          <w:rFonts w:eastAsia="Times New Roman"/>
          <w:szCs w:val="24"/>
        </w:rPr>
        <w:t>terletak</w:t>
      </w:r>
      <w:proofErr w:type="spellEnd"/>
      <w:r w:rsidRPr="003D0F01">
        <w:rPr>
          <w:rFonts w:eastAsia="Times New Roman"/>
          <w:szCs w:val="24"/>
        </w:rPr>
        <w:t xml:space="preserve"> pada </w:t>
      </w:r>
      <w:proofErr w:type="spellStart"/>
      <w:r w:rsidRPr="003D0F01">
        <w:rPr>
          <w:rFonts w:eastAsia="Times New Roman"/>
          <w:szCs w:val="24"/>
        </w:rPr>
        <w:t>variabel</w:t>
      </w:r>
      <w:proofErr w:type="spellEnd"/>
      <w:r w:rsidRPr="003D0F01">
        <w:rPr>
          <w:rFonts w:eastAsia="Times New Roman"/>
          <w:szCs w:val="24"/>
        </w:rPr>
        <w:t xml:space="preserve">, dan </w:t>
      </w:r>
      <w:proofErr w:type="spellStart"/>
      <w:r w:rsidRPr="003D0F01">
        <w:rPr>
          <w:rFonts w:eastAsia="Times New Roman"/>
          <w:szCs w:val="24"/>
        </w:rPr>
        <w:t>tahun</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yaitu</w:t>
      </w:r>
      <w:proofErr w:type="spellEnd"/>
      <w:r w:rsidRPr="003D0F01">
        <w:rPr>
          <w:rFonts w:eastAsia="Times New Roman"/>
          <w:szCs w:val="24"/>
        </w:rPr>
        <w:t xml:space="preserve"> </w:t>
      </w:r>
      <w:proofErr w:type="spellStart"/>
      <w:r w:rsidRPr="003D0F01">
        <w:rPr>
          <w:rFonts w:eastAsia="Times New Roman"/>
          <w:szCs w:val="24"/>
        </w:rPr>
        <w:t>untuk</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terdahulu</w:t>
      </w:r>
      <w:proofErr w:type="spellEnd"/>
      <w:r w:rsidRPr="003D0F01">
        <w:rPr>
          <w:rFonts w:eastAsia="Times New Roman"/>
          <w:szCs w:val="24"/>
        </w:rPr>
        <w:t xml:space="preserve"> variable yang </w:t>
      </w:r>
      <w:proofErr w:type="spellStart"/>
      <w:r w:rsidRPr="003D0F01">
        <w:rPr>
          <w:rFonts w:eastAsia="Times New Roman"/>
          <w:szCs w:val="24"/>
        </w:rPr>
        <w:t>digunakan</w:t>
      </w:r>
      <w:proofErr w:type="spellEnd"/>
      <w:r w:rsidRPr="003D0F01">
        <w:rPr>
          <w:rFonts w:eastAsia="Times New Roman"/>
          <w:szCs w:val="24"/>
        </w:rPr>
        <w:t xml:space="preserve"> </w:t>
      </w:r>
      <w:proofErr w:type="spellStart"/>
      <w:r w:rsidRPr="003D0F01">
        <w:rPr>
          <w:rFonts w:eastAsia="Times New Roman"/>
          <w:szCs w:val="24"/>
        </w:rPr>
        <w:t>adalah</w:t>
      </w:r>
      <w:proofErr w:type="spellEnd"/>
      <w:r w:rsidRPr="003D0F01">
        <w:rPr>
          <w:rFonts w:eastAsia="Times New Roman"/>
          <w:szCs w:val="24"/>
        </w:rPr>
        <w:t xml:space="preserve"> </w:t>
      </w:r>
      <w:proofErr w:type="spellStart"/>
      <w:r w:rsidRPr="003D0F01">
        <w:rPr>
          <w:rFonts w:eastAsia="Times New Roman"/>
          <w:szCs w:val="24"/>
        </w:rPr>
        <w:t>perputaran</w:t>
      </w:r>
      <w:proofErr w:type="spellEnd"/>
      <w:r w:rsidRPr="003D0F01">
        <w:rPr>
          <w:rFonts w:eastAsia="Times New Roman"/>
          <w:szCs w:val="24"/>
        </w:rPr>
        <w:t xml:space="preserve"> kas, </w:t>
      </w:r>
      <w:proofErr w:type="spellStart"/>
      <w:r w:rsidRPr="003D0F01">
        <w:rPr>
          <w:rFonts w:eastAsia="Times New Roman"/>
          <w:szCs w:val="24"/>
        </w:rPr>
        <w:t>perputaran</w:t>
      </w:r>
      <w:proofErr w:type="spellEnd"/>
      <w:r w:rsidRPr="003D0F01">
        <w:rPr>
          <w:rFonts w:eastAsia="Times New Roman"/>
          <w:szCs w:val="24"/>
        </w:rPr>
        <w:t xml:space="preserve"> </w:t>
      </w:r>
      <w:proofErr w:type="spellStart"/>
      <w:r w:rsidRPr="003D0F01">
        <w:rPr>
          <w:rFonts w:eastAsia="Times New Roman"/>
          <w:szCs w:val="24"/>
        </w:rPr>
        <w:t>piutang</w:t>
      </w:r>
      <w:proofErr w:type="spellEnd"/>
      <w:r w:rsidRPr="003D0F01">
        <w:rPr>
          <w:rFonts w:eastAsia="Times New Roman"/>
          <w:szCs w:val="24"/>
        </w:rPr>
        <w:t xml:space="preserve">, </w:t>
      </w:r>
      <w:proofErr w:type="spellStart"/>
      <w:r w:rsidRPr="003D0F01">
        <w:rPr>
          <w:rFonts w:eastAsia="Times New Roman"/>
          <w:szCs w:val="24"/>
        </w:rPr>
        <w:t>perputaran</w:t>
      </w:r>
      <w:proofErr w:type="spellEnd"/>
      <w:r w:rsidRPr="003D0F01">
        <w:rPr>
          <w:rFonts w:eastAsia="Times New Roman"/>
          <w:szCs w:val="24"/>
        </w:rPr>
        <w:t xml:space="preserve"> </w:t>
      </w:r>
      <w:proofErr w:type="spellStart"/>
      <w:r w:rsidRPr="003D0F01">
        <w:rPr>
          <w:rFonts w:eastAsia="Times New Roman"/>
          <w:szCs w:val="24"/>
        </w:rPr>
        <w:t>persediaan</w:t>
      </w:r>
      <w:proofErr w:type="spellEnd"/>
      <w:r w:rsidRPr="003D0F01">
        <w:rPr>
          <w:rFonts w:eastAsia="Times New Roman"/>
          <w:szCs w:val="24"/>
        </w:rPr>
        <w:t xml:space="preserve">, </w:t>
      </w:r>
      <w:proofErr w:type="spellStart"/>
      <w:r w:rsidRPr="003D0F01">
        <w:rPr>
          <w:rFonts w:eastAsia="Times New Roman"/>
          <w:szCs w:val="24"/>
        </w:rPr>
        <w:t>perputaran</w:t>
      </w:r>
      <w:proofErr w:type="spellEnd"/>
      <w:r w:rsidRPr="003D0F01">
        <w:rPr>
          <w:rFonts w:eastAsia="Times New Roman"/>
          <w:szCs w:val="24"/>
        </w:rPr>
        <w:t xml:space="preserve"> modal </w:t>
      </w:r>
      <w:proofErr w:type="spellStart"/>
      <w:r w:rsidRPr="003D0F01">
        <w:rPr>
          <w:rFonts w:eastAsia="Times New Roman"/>
          <w:szCs w:val="24"/>
        </w:rPr>
        <w:t>kerja</w:t>
      </w:r>
      <w:proofErr w:type="spellEnd"/>
      <w:r w:rsidRPr="003D0F01">
        <w:rPr>
          <w:rFonts w:eastAsia="Times New Roman"/>
          <w:szCs w:val="24"/>
        </w:rPr>
        <w:t xml:space="preserve"> dan </w:t>
      </w:r>
      <w:proofErr w:type="spellStart"/>
      <w:r w:rsidRPr="003D0F01">
        <w:rPr>
          <w:rFonts w:eastAsia="Times New Roman"/>
          <w:szCs w:val="24"/>
        </w:rPr>
        <w:t>likuditas</w:t>
      </w:r>
      <w:proofErr w:type="spellEnd"/>
      <w:r w:rsidRPr="003D0F01">
        <w:rPr>
          <w:rFonts w:eastAsia="Times New Roman"/>
          <w:szCs w:val="24"/>
        </w:rPr>
        <w:t xml:space="preserve"> </w:t>
      </w:r>
      <w:proofErr w:type="spellStart"/>
      <w:r w:rsidRPr="003D0F01">
        <w:rPr>
          <w:rFonts w:eastAsia="Times New Roman"/>
          <w:szCs w:val="24"/>
        </w:rPr>
        <w:t>Sedangkan</w:t>
      </w:r>
      <w:proofErr w:type="spellEnd"/>
      <w:r w:rsidRPr="003D0F01">
        <w:rPr>
          <w:rFonts w:eastAsia="Times New Roman"/>
          <w:szCs w:val="24"/>
        </w:rPr>
        <w:t xml:space="preserve"> pada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ini</w:t>
      </w:r>
      <w:proofErr w:type="spellEnd"/>
      <w:r w:rsidRPr="003D0F01">
        <w:rPr>
          <w:rFonts w:eastAsia="Times New Roman"/>
          <w:szCs w:val="24"/>
        </w:rPr>
        <w:t xml:space="preserve">, </w:t>
      </w:r>
      <w:proofErr w:type="spellStart"/>
      <w:r w:rsidRPr="003D0F01">
        <w:rPr>
          <w:rFonts w:eastAsia="Times New Roman"/>
          <w:szCs w:val="24"/>
        </w:rPr>
        <w:t>variabel</w:t>
      </w:r>
      <w:proofErr w:type="spellEnd"/>
      <w:r w:rsidRPr="003D0F01">
        <w:rPr>
          <w:rFonts w:eastAsia="Times New Roman"/>
          <w:szCs w:val="24"/>
        </w:rPr>
        <w:t xml:space="preserve"> yang </w:t>
      </w:r>
      <w:proofErr w:type="spellStart"/>
      <w:r w:rsidRPr="003D0F01">
        <w:rPr>
          <w:rFonts w:eastAsia="Times New Roman"/>
          <w:szCs w:val="24"/>
        </w:rPr>
        <w:t>digunakan</w:t>
      </w:r>
      <w:proofErr w:type="spellEnd"/>
      <w:r w:rsidRPr="003D0F01">
        <w:rPr>
          <w:rFonts w:eastAsia="Times New Roman"/>
          <w:szCs w:val="24"/>
        </w:rPr>
        <w:t xml:space="preserve"> </w:t>
      </w:r>
      <w:proofErr w:type="spellStart"/>
      <w:r w:rsidRPr="003D0F01">
        <w:rPr>
          <w:rFonts w:eastAsia="Times New Roman"/>
          <w:szCs w:val="24"/>
        </w:rPr>
        <w:t>adalah</w:t>
      </w:r>
      <w:proofErr w:type="spellEnd"/>
      <w:r w:rsidRPr="003D0F01">
        <w:rPr>
          <w:rFonts w:eastAsia="Times New Roman"/>
          <w:szCs w:val="24"/>
        </w:rPr>
        <w:t xml:space="preserve"> </w:t>
      </w:r>
      <w:proofErr w:type="spellStart"/>
      <w:r w:rsidRPr="003D0F01">
        <w:rPr>
          <w:rFonts w:eastAsia="Times New Roman"/>
          <w:szCs w:val="24"/>
        </w:rPr>
        <w:t>perputaran</w:t>
      </w:r>
      <w:proofErr w:type="spellEnd"/>
      <w:r w:rsidRPr="003D0F01">
        <w:rPr>
          <w:rFonts w:eastAsia="Times New Roman"/>
          <w:szCs w:val="24"/>
        </w:rPr>
        <w:t xml:space="preserve"> kas, </w:t>
      </w:r>
      <w:proofErr w:type="spellStart"/>
      <w:r w:rsidRPr="003D0F01">
        <w:rPr>
          <w:rFonts w:eastAsia="Times New Roman"/>
          <w:szCs w:val="24"/>
        </w:rPr>
        <w:t>perputaran</w:t>
      </w:r>
      <w:proofErr w:type="spellEnd"/>
      <w:r w:rsidRPr="003D0F01">
        <w:rPr>
          <w:rFonts w:eastAsia="Times New Roman"/>
          <w:szCs w:val="24"/>
        </w:rPr>
        <w:t xml:space="preserve"> </w:t>
      </w:r>
      <w:proofErr w:type="spellStart"/>
      <w:r w:rsidRPr="003D0F01">
        <w:rPr>
          <w:rFonts w:eastAsia="Times New Roman"/>
          <w:szCs w:val="24"/>
        </w:rPr>
        <w:t>piutang</w:t>
      </w:r>
      <w:proofErr w:type="spellEnd"/>
      <w:r w:rsidRPr="003D0F01">
        <w:rPr>
          <w:rFonts w:eastAsia="Times New Roman"/>
          <w:szCs w:val="24"/>
        </w:rPr>
        <w:t xml:space="preserve">, dan </w:t>
      </w:r>
      <w:proofErr w:type="spellStart"/>
      <w:r w:rsidRPr="003D0F01">
        <w:rPr>
          <w:rFonts w:eastAsia="Times New Roman"/>
          <w:szCs w:val="24"/>
        </w:rPr>
        <w:t>likuiditas</w:t>
      </w:r>
      <w:proofErr w:type="spellEnd"/>
      <w:r w:rsidRPr="003D0F01">
        <w:rPr>
          <w:rFonts w:eastAsia="Times New Roman"/>
          <w:szCs w:val="24"/>
        </w:rPr>
        <w:t xml:space="preserve">. </w:t>
      </w:r>
      <w:proofErr w:type="spellStart"/>
      <w:r w:rsidRPr="003D0F01">
        <w:rPr>
          <w:rFonts w:eastAsia="Times New Roman"/>
          <w:szCs w:val="24"/>
        </w:rPr>
        <w:t>Kemudian</w:t>
      </w:r>
      <w:proofErr w:type="spellEnd"/>
      <w:r w:rsidRPr="003D0F01">
        <w:rPr>
          <w:rFonts w:eastAsia="Times New Roman"/>
          <w:szCs w:val="24"/>
        </w:rPr>
        <w:t xml:space="preserve"> </w:t>
      </w:r>
      <w:proofErr w:type="spellStart"/>
      <w:r w:rsidRPr="003D0F01">
        <w:rPr>
          <w:rFonts w:eastAsia="Times New Roman"/>
          <w:szCs w:val="24"/>
        </w:rPr>
        <w:t>untuk</w:t>
      </w:r>
      <w:proofErr w:type="spellEnd"/>
      <w:r w:rsidRPr="003D0F01">
        <w:rPr>
          <w:rFonts w:eastAsia="Times New Roman"/>
          <w:szCs w:val="24"/>
        </w:rPr>
        <w:t xml:space="preserve"> </w:t>
      </w:r>
      <w:proofErr w:type="spellStart"/>
      <w:r w:rsidRPr="003D0F01">
        <w:rPr>
          <w:rFonts w:eastAsia="Times New Roman"/>
          <w:szCs w:val="24"/>
        </w:rPr>
        <w:t>tahun</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pada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sebelumnya</w:t>
      </w:r>
      <w:proofErr w:type="spellEnd"/>
      <w:r w:rsidRPr="003D0F01">
        <w:rPr>
          <w:rFonts w:eastAsia="Times New Roman"/>
          <w:szCs w:val="24"/>
        </w:rPr>
        <w:t xml:space="preserve"> </w:t>
      </w:r>
      <w:proofErr w:type="spellStart"/>
      <w:r w:rsidRPr="003D0F01">
        <w:rPr>
          <w:rFonts w:eastAsia="Times New Roman"/>
          <w:szCs w:val="24"/>
        </w:rPr>
        <w:t>yaitu</w:t>
      </w:r>
      <w:proofErr w:type="spellEnd"/>
      <w:r w:rsidRPr="003D0F01">
        <w:rPr>
          <w:rFonts w:eastAsia="Times New Roman"/>
          <w:szCs w:val="24"/>
        </w:rPr>
        <w:t xml:space="preserve"> </w:t>
      </w:r>
      <w:proofErr w:type="spellStart"/>
      <w:r w:rsidRPr="003D0F01">
        <w:rPr>
          <w:rFonts w:eastAsia="Times New Roman"/>
          <w:bCs/>
          <w:szCs w:val="24"/>
        </w:rPr>
        <w:t>tahun</w:t>
      </w:r>
      <w:proofErr w:type="spellEnd"/>
      <w:r w:rsidRPr="003D0F01">
        <w:rPr>
          <w:rFonts w:eastAsia="Times New Roman"/>
          <w:bCs/>
          <w:szCs w:val="24"/>
        </w:rPr>
        <w:t xml:space="preserve"> 2018-2021</w:t>
      </w:r>
      <w:r w:rsidRPr="003D0F01">
        <w:rPr>
          <w:rFonts w:eastAsia="Times New Roman"/>
          <w:szCs w:val="24"/>
        </w:rPr>
        <w:t xml:space="preserve">, </w:t>
      </w:r>
      <w:proofErr w:type="spellStart"/>
      <w:r w:rsidRPr="003D0F01">
        <w:rPr>
          <w:rFonts w:eastAsia="Times New Roman"/>
          <w:szCs w:val="24"/>
        </w:rPr>
        <w:t>sedangkan</w:t>
      </w:r>
      <w:proofErr w:type="spellEnd"/>
      <w:r w:rsidRPr="003D0F01">
        <w:rPr>
          <w:rFonts w:eastAsia="Times New Roman"/>
          <w:szCs w:val="24"/>
        </w:rPr>
        <w:t xml:space="preserve"> </w:t>
      </w:r>
      <w:proofErr w:type="spellStart"/>
      <w:r w:rsidRPr="003D0F01">
        <w:rPr>
          <w:rFonts w:eastAsia="Times New Roman"/>
          <w:szCs w:val="24"/>
        </w:rPr>
        <w:t>tahun</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pada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ini</w:t>
      </w:r>
      <w:proofErr w:type="spellEnd"/>
      <w:r w:rsidRPr="003D0F01">
        <w:rPr>
          <w:rFonts w:eastAsia="Times New Roman"/>
          <w:szCs w:val="24"/>
        </w:rPr>
        <w:t xml:space="preserve"> </w:t>
      </w:r>
      <w:proofErr w:type="spellStart"/>
      <w:r w:rsidRPr="003D0F01">
        <w:rPr>
          <w:rFonts w:eastAsia="Times New Roman"/>
          <w:szCs w:val="24"/>
        </w:rPr>
        <w:t>yaitu</w:t>
      </w:r>
      <w:proofErr w:type="spellEnd"/>
      <w:r w:rsidRPr="003D0F01">
        <w:rPr>
          <w:rFonts w:eastAsia="Times New Roman"/>
          <w:szCs w:val="24"/>
        </w:rPr>
        <w:t xml:space="preserve"> </w:t>
      </w:r>
      <w:proofErr w:type="spellStart"/>
      <w:r w:rsidRPr="003D0F01">
        <w:rPr>
          <w:rFonts w:eastAsia="Times New Roman"/>
          <w:szCs w:val="24"/>
        </w:rPr>
        <w:t>tahun</w:t>
      </w:r>
      <w:proofErr w:type="spellEnd"/>
      <w:r w:rsidRPr="003D0F01">
        <w:rPr>
          <w:rFonts w:eastAsia="Times New Roman"/>
          <w:szCs w:val="24"/>
        </w:rPr>
        <w:t xml:space="preserve"> 2020-2022.</w:t>
      </w:r>
    </w:p>
    <w:p w:rsidR="003D0F01" w:rsidRPr="003D0F01" w:rsidRDefault="003D0F01" w:rsidP="003D0F01">
      <w:pPr>
        <w:pStyle w:val="Heading2"/>
        <w:spacing w:line="480" w:lineRule="auto"/>
        <w:rPr>
          <w:color w:val="auto"/>
        </w:rPr>
      </w:pPr>
      <w:bookmarkStart w:id="53" w:name="_Toc176461977"/>
      <w:r w:rsidRPr="003D0F01">
        <w:rPr>
          <w:color w:val="auto"/>
        </w:rPr>
        <w:t xml:space="preserve">2.3 </w:t>
      </w:r>
      <w:proofErr w:type="spellStart"/>
      <w:r w:rsidRPr="003D0F01">
        <w:rPr>
          <w:color w:val="auto"/>
        </w:rPr>
        <w:t>Kerangka</w:t>
      </w:r>
      <w:proofErr w:type="spellEnd"/>
      <w:r w:rsidRPr="003D0F01">
        <w:rPr>
          <w:color w:val="auto"/>
        </w:rPr>
        <w:t xml:space="preserve"> </w:t>
      </w:r>
      <w:bookmarkEnd w:id="52"/>
      <w:proofErr w:type="spellStart"/>
      <w:r w:rsidRPr="003D0F01">
        <w:rPr>
          <w:color w:val="auto"/>
        </w:rPr>
        <w:t>Konseptual</w:t>
      </w:r>
      <w:bookmarkEnd w:id="53"/>
      <w:proofErr w:type="spellEnd"/>
    </w:p>
    <w:p w:rsidR="003D0F01" w:rsidRPr="003D0F01" w:rsidRDefault="003D0F01" w:rsidP="003D0F01">
      <w:pPr>
        <w:spacing w:after="0" w:line="480" w:lineRule="auto"/>
        <w:ind w:firstLine="426"/>
        <w:contextualSpacing/>
        <w:rPr>
          <w:szCs w:val="24"/>
        </w:rPr>
      </w:pPr>
      <w:proofErr w:type="spellStart"/>
      <w:r w:rsidRPr="003D0F01">
        <w:rPr>
          <w:szCs w:val="24"/>
        </w:rPr>
        <w:t>Kerangka</w:t>
      </w:r>
      <w:proofErr w:type="spellEnd"/>
      <w:r w:rsidRPr="003D0F01">
        <w:rPr>
          <w:szCs w:val="24"/>
        </w:rPr>
        <w:t xml:space="preserve"> </w:t>
      </w:r>
      <w:proofErr w:type="spellStart"/>
      <w:r w:rsidRPr="003D0F01">
        <w:rPr>
          <w:szCs w:val="24"/>
        </w:rPr>
        <w:t>berpikir</w:t>
      </w:r>
      <w:proofErr w:type="spellEnd"/>
      <w:r w:rsidRPr="003D0F01">
        <w:rPr>
          <w:szCs w:val="24"/>
        </w:rPr>
        <w:t xml:space="preserve"> </w:t>
      </w:r>
      <w:proofErr w:type="spellStart"/>
      <w:r w:rsidRPr="003D0F01">
        <w:rPr>
          <w:szCs w:val="24"/>
        </w:rPr>
        <w:t>digunakan</w:t>
      </w:r>
      <w:proofErr w:type="spellEnd"/>
      <w:r w:rsidRPr="003D0F01">
        <w:rPr>
          <w:szCs w:val="24"/>
        </w:rPr>
        <w:t xml:space="preserve"> </w:t>
      </w:r>
      <w:proofErr w:type="spellStart"/>
      <w:r w:rsidRPr="003D0F01">
        <w:rPr>
          <w:szCs w:val="24"/>
        </w:rPr>
        <w:t>sebagai</w:t>
      </w:r>
      <w:proofErr w:type="spellEnd"/>
      <w:r w:rsidRPr="003D0F01">
        <w:rPr>
          <w:szCs w:val="24"/>
        </w:rPr>
        <w:t xml:space="preserve"> </w:t>
      </w:r>
      <w:proofErr w:type="spellStart"/>
      <w:r w:rsidRPr="003D0F01">
        <w:rPr>
          <w:szCs w:val="24"/>
        </w:rPr>
        <w:t>pedoman</w:t>
      </w:r>
      <w:proofErr w:type="spellEnd"/>
      <w:r w:rsidRPr="003D0F01">
        <w:rPr>
          <w:szCs w:val="24"/>
        </w:rPr>
        <w:t xml:space="preserve"> </w:t>
      </w:r>
      <w:proofErr w:type="spellStart"/>
      <w:r w:rsidRPr="003D0F01">
        <w:rPr>
          <w:szCs w:val="24"/>
        </w:rPr>
        <w:t>atau</w:t>
      </w:r>
      <w:proofErr w:type="spellEnd"/>
      <w:r w:rsidRPr="003D0F01">
        <w:rPr>
          <w:szCs w:val="24"/>
        </w:rPr>
        <w:t xml:space="preserve"> </w:t>
      </w:r>
      <w:proofErr w:type="spellStart"/>
      <w:r w:rsidRPr="003D0F01">
        <w:rPr>
          <w:szCs w:val="24"/>
        </w:rPr>
        <w:t>sebagai</w:t>
      </w:r>
      <w:proofErr w:type="spellEnd"/>
      <w:r w:rsidRPr="003D0F01">
        <w:rPr>
          <w:szCs w:val="24"/>
        </w:rPr>
        <w:t xml:space="preserve"> </w:t>
      </w:r>
      <w:proofErr w:type="spellStart"/>
      <w:r w:rsidRPr="003D0F01">
        <w:rPr>
          <w:szCs w:val="24"/>
        </w:rPr>
        <w:t>gambaran</w:t>
      </w:r>
      <w:proofErr w:type="spellEnd"/>
      <w:r w:rsidRPr="003D0F01">
        <w:rPr>
          <w:szCs w:val="24"/>
        </w:rPr>
        <w:t xml:space="preserve"> </w:t>
      </w:r>
      <w:proofErr w:type="spellStart"/>
      <w:r w:rsidRPr="003D0F01">
        <w:rPr>
          <w:szCs w:val="24"/>
        </w:rPr>
        <w:t>alur</w:t>
      </w:r>
      <w:proofErr w:type="spellEnd"/>
      <w:r w:rsidRPr="003D0F01">
        <w:rPr>
          <w:szCs w:val="24"/>
        </w:rPr>
        <w:t xml:space="preserve"> </w:t>
      </w:r>
      <w:proofErr w:type="spellStart"/>
      <w:r w:rsidRPr="003D0F01">
        <w:rPr>
          <w:szCs w:val="24"/>
        </w:rPr>
        <w:t>pemikiran</w:t>
      </w:r>
      <w:proofErr w:type="spellEnd"/>
      <w:r w:rsidRPr="003D0F01">
        <w:rPr>
          <w:szCs w:val="24"/>
        </w:rPr>
        <w:t xml:space="preserve"> </w:t>
      </w:r>
      <w:proofErr w:type="spellStart"/>
      <w:r w:rsidRPr="003D0F01">
        <w:rPr>
          <w:szCs w:val="24"/>
        </w:rPr>
        <w:t>dalam</w:t>
      </w:r>
      <w:proofErr w:type="spellEnd"/>
      <w:r w:rsidRPr="003D0F01">
        <w:rPr>
          <w:szCs w:val="24"/>
        </w:rPr>
        <w:t xml:space="preserve"> </w:t>
      </w:r>
      <w:proofErr w:type="spellStart"/>
      <w:r w:rsidRPr="003D0F01">
        <w:rPr>
          <w:szCs w:val="24"/>
        </w:rPr>
        <w:t>fokus</w:t>
      </w:r>
      <w:proofErr w:type="spellEnd"/>
      <w:r w:rsidRPr="003D0F01">
        <w:rPr>
          <w:szCs w:val="24"/>
        </w:rPr>
        <w:t xml:space="preserve"> pada </w:t>
      </w:r>
      <w:proofErr w:type="spellStart"/>
      <w:r w:rsidRPr="003D0F01">
        <w:rPr>
          <w:szCs w:val="24"/>
        </w:rPr>
        <w:t>tujuan</w:t>
      </w:r>
      <w:proofErr w:type="spellEnd"/>
      <w:r w:rsidRPr="003D0F01">
        <w:rPr>
          <w:szCs w:val="24"/>
        </w:rPr>
        <w:t xml:space="preserve"> </w:t>
      </w:r>
      <w:proofErr w:type="spellStart"/>
      <w:r w:rsidRPr="003D0F01">
        <w:rPr>
          <w:szCs w:val="24"/>
        </w:rPr>
        <w:t>penelitian</w:t>
      </w:r>
      <w:proofErr w:type="spellEnd"/>
      <w:r w:rsidRPr="003D0F01">
        <w:rPr>
          <w:szCs w:val="24"/>
        </w:rPr>
        <w:t xml:space="preserve">. </w:t>
      </w:r>
      <w:proofErr w:type="spellStart"/>
      <w:r w:rsidRPr="003D0F01">
        <w:rPr>
          <w:szCs w:val="24"/>
        </w:rPr>
        <w:t>Penelitian</w:t>
      </w:r>
      <w:proofErr w:type="spellEnd"/>
      <w:r w:rsidRPr="003D0F01">
        <w:rPr>
          <w:szCs w:val="24"/>
        </w:rPr>
        <w:t xml:space="preserve"> </w:t>
      </w:r>
      <w:proofErr w:type="spellStart"/>
      <w:r w:rsidRPr="003D0F01">
        <w:rPr>
          <w:szCs w:val="24"/>
        </w:rPr>
        <w:t>pengaruh</w:t>
      </w:r>
      <w:proofErr w:type="spellEnd"/>
      <w:r w:rsidRPr="003D0F01">
        <w:rPr>
          <w:szCs w:val="24"/>
        </w:rPr>
        <w:t xml:space="preserve"> </w:t>
      </w:r>
      <w:proofErr w:type="spellStart"/>
      <w:r w:rsidRPr="003D0F01">
        <w:rPr>
          <w:szCs w:val="24"/>
        </w:rPr>
        <w:t>perputaran</w:t>
      </w:r>
      <w:proofErr w:type="spellEnd"/>
      <w:r w:rsidRPr="003D0F01">
        <w:rPr>
          <w:szCs w:val="24"/>
        </w:rPr>
        <w:t xml:space="preserve"> kas dan </w:t>
      </w:r>
      <w:proofErr w:type="spellStart"/>
      <w:r w:rsidRPr="003D0F01">
        <w:rPr>
          <w:szCs w:val="24"/>
        </w:rPr>
        <w:t>perputaran</w:t>
      </w:r>
      <w:proofErr w:type="spellEnd"/>
      <w:r w:rsidRPr="003D0F01">
        <w:rPr>
          <w:szCs w:val="24"/>
        </w:rPr>
        <w:t xml:space="preserve"> </w:t>
      </w:r>
      <w:proofErr w:type="spellStart"/>
      <w:r w:rsidRPr="003D0F01">
        <w:rPr>
          <w:szCs w:val="24"/>
        </w:rPr>
        <w:t>piutang</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likuiditas</w:t>
      </w:r>
      <w:proofErr w:type="spellEnd"/>
      <w:r w:rsidRPr="003D0F01">
        <w:rPr>
          <w:szCs w:val="24"/>
        </w:rPr>
        <w:t xml:space="preserve"> pada </w:t>
      </w:r>
      <w:proofErr w:type="spellStart"/>
      <w:r w:rsidRPr="003D0F01">
        <w:rPr>
          <w:szCs w:val="24"/>
        </w:rPr>
        <w:t>perusahaan</w:t>
      </w:r>
      <w:proofErr w:type="spellEnd"/>
      <w:r w:rsidRPr="003D0F01">
        <w:rPr>
          <w:szCs w:val="24"/>
        </w:rPr>
        <w:t xml:space="preserve"> </w:t>
      </w:r>
      <w:proofErr w:type="spellStart"/>
      <w:r w:rsidRPr="003D0F01">
        <w:rPr>
          <w:szCs w:val="24"/>
        </w:rPr>
        <w:t>manufaktur</w:t>
      </w:r>
      <w:proofErr w:type="spellEnd"/>
      <w:r w:rsidRPr="003D0F01">
        <w:rPr>
          <w:szCs w:val="24"/>
        </w:rPr>
        <w:t xml:space="preserve"> </w:t>
      </w:r>
      <w:proofErr w:type="spellStart"/>
      <w:r w:rsidRPr="003D0F01">
        <w:rPr>
          <w:szCs w:val="24"/>
        </w:rPr>
        <w:t>sektor</w:t>
      </w:r>
      <w:proofErr w:type="spellEnd"/>
      <w:r w:rsidRPr="003D0F01">
        <w:rPr>
          <w:szCs w:val="24"/>
        </w:rPr>
        <w:t xml:space="preserve"> </w:t>
      </w:r>
      <w:proofErr w:type="spellStart"/>
      <w:r w:rsidRPr="003D0F01">
        <w:rPr>
          <w:szCs w:val="24"/>
        </w:rPr>
        <w:t>industri</w:t>
      </w:r>
      <w:proofErr w:type="spellEnd"/>
      <w:r w:rsidRPr="003D0F01">
        <w:rPr>
          <w:szCs w:val="24"/>
        </w:rPr>
        <w:t xml:space="preserve"> </w:t>
      </w:r>
      <w:proofErr w:type="spellStart"/>
      <w:r w:rsidRPr="003D0F01">
        <w:rPr>
          <w:szCs w:val="24"/>
        </w:rPr>
        <w:t>makanan</w:t>
      </w:r>
      <w:proofErr w:type="spellEnd"/>
      <w:r w:rsidRPr="003D0F01">
        <w:rPr>
          <w:szCs w:val="24"/>
        </w:rPr>
        <w:t xml:space="preserve"> dan </w:t>
      </w:r>
      <w:proofErr w:type="spellStart"/>
      <w:r w:rsidRPr="003D0F01">
        <w:rPr>
          <w:szCs w:val="24"/>
        </w:rPr>
        <w:t>minuman</w:t>
      </w:r>
      <w:proofErr w:type="spellEnd"/>
      <w:r w:rsidRPr="003D0F01">
        <w:rPr>
          <w:szCs w:val="24"/>
        </w:rPr>
        <w:t xml:space="preserve"> yang </w:t>
      </w:r>
      <w:proofErr w:type="spellStart"/>
      <w:r w:rsidRPr="003D0F01">
        <w:rPr>
          <w:szCs w:val="24"/>
        </w:rPr>
        <w:t>terdaftar</w:t>
      </w:r>
      <w:proofErr w:type="spellEnd"/>
      <w:r w:rsidRPr="003D0F01">
        <w:rPr>
          <w:szCs w:val="24"/>
        </w:rPr>
        <w:t xml:space="preserve"> di BEI </w:t>
      </w:r>
      <w:proofErr w:type="spellStart"/>
      <w:r w:rsidRPr="003D0F01">
        <w:rPr>
          <w:szCs w:val="24"/>
        </w:rPr>
        <w:t>tahun</w:t>
      </w:r>
      <w:proofErr w:type="spellEnd"/>
      <w:r w:rsidRPr="003D0F01">
        <w:rPr>
          <w:szCs w:val="24"/>
        </w:rPr>
        <w:t xml:space="preserve"> 2020-2022 yang </w:t>
      </w:r>
      <w:proofErr w:type="spellStart"/>
      <w:r w:rsidRPr="003D0F01">
        <w:rPr>
          <w:szCs w:val="24"/>
        </w:rPr>
        <w:t>berfokus</w:t>
      </w:r>
      <w:proofErr w:type="spellEnd"/>
      <w:r w:rsidRPr="003D0F01">
        <w:rPr>
          <w:szCs w:val="24"/>
        </w:rPr>
        <w:t xml:space="preserve"> pada </w:t>
      </w:r>
      <w:proofErr w:type="spellStart"/>
      <w:r w:rsidRPr="003D0F01">
        <w:rPr>
          <w:szCs w:val="24"/>
        </w:rPr>
        <w:t>variabel</w:t>
      </w:r>
      <w:proofErr w:type="spellEnd"/>
      <w:r w:rsidRPr="003D0F01">
        <w:rPr>
          <w:szCs w:val="24"/>
        </w:rPr>
        <w:t xml:space="preserve"> </w:t>
      </w:r>
      <w:proofErr w:type="spellStart"/>
      <w:r w:rsidRPr="003D0F01">
        <w:rPr>
          <w:szCs w:val="24"/>
        </w:rPr>
        <w:t>perputaran</w:t>
      </w:r>
      <w:proofErr w:type="spellEnd"/>
      <w:r w:rsidRPr="003D0F01">
        <w:rPr>
          <w:szCs w:val="24"/>
        </w:rPr>
        <w:t xml:space="preserve"> kas dan </w:t>
      </w:r>
      <w:proofErr w:type="spellStart"/>
      <w:r w:rsidRPr="003D0F01">
        <w:rPr>
          <w:szCs w:val="24"/>
        </w:rPr>
        <w:t>perputaran</w:t>
      </w:r>
      <w:proofErr w:type="spellEnd"/>
      <w:r w:rsidRPr="003D0F01">
        <w:rPr>
          <w:szCs w:val="24"/>
        </w:rPr>
        <w:t xml:space="preserve"> </w:t>
      </w:r>
      <w:proofErr w:type="spellStart"/>
      <w:r w:rsidRPr="003D0F01">
        <w:rPr>
          <w:szCs w:val="24"/>
        </w:rPr>
        <w:t>piutang</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variabel</w:t>
      </w:r>
      <w:proofErr w:type="spellEnd"/>
      <w:r w:rsidRPr="003D0F01">
        <w:rPr>
          <w:szCs w:val="24"/>
        </w:rPr>
        <w:t xml:space="preserve"> </w:t>
      </w:r>
      <w:proofErr w:type="spellStart"/>
      <w:r w:rsidRPr="003D0F01">
        <w:rPr>
          <w:szCs w:val="24"/>
        </w:rPr>
        <w:t>likuiditas</w:t>
      </w:r>
      <w:proofErr w:type="spellEnd"/>
      <w:r w:rsidRPr="003D0F01">
        <w:rPr>
          <w:szCs w:val="24"/>
        </w:rPr>
        <w:t xml:space="preserve">, </w:t>
      </w:r>
      <w:proofErr w:type="spellStart"/>
      <w:r w:rsidRPr="003D0F01">
        <w:rPr>
          <w:szCs w:val="24"/>
        </w:rPr>
        <w:t>secara</w:t>
      </w:r>
      <w:proofErr w:type="spellEnd"/>
      <w:r w:rsidRPr="003D0F01">
        <w:rPr>
          <w:szCs w:val="24"/>
        </w:rPr>
        <w:t xml:space="preserve"> </w:t>
      </w:r>
      <w:proofErr w:type="spellStart"/>
      <w:r w:rsidRPr="003D0F01">
        <w:rPr>
          <w:szCs w:val="24"/>
        </w:rPr>
        <w:t>grafis</w:t>
      </w:r>
      <w:proofErr w:type="spellEnd"/>
      <w:r w:rsidRPr="003D0F01">
        <w:rPr>
          <w:szCs w:val="24"/>
        </w:rPr>
        <w:t xml:space="preserve"> </w:t>
      </w:r>
      <w:proofErr w:type="spellStart"/>
      <w:r w:rsidRPr="003D0F01">
        <w:rPr>
          <w:szCs w:val="24"/>
        </w:rPr>
        <w:t>gambar</w:t>
      </w:r>
      <w:proofErr w:type="spellEnd"/>
      <w:r w:rsidRPr="003D0F01">
        <w:rPr>
          <w:szCs w:val="24"/>
        </w:rPr>
        <w:t xml:space="preserve"> </w:t>
      </w:r>
      <w:proofErr w:type="spellStart"/>
      <w:r w:rsidRPr="003D0F01">
        <w:rPr>
          <w:szCs w:val="24"/>
        </w:rPr>
        <w:t>dibawah</w:t>
      </w:r>
      <w:proofErr w:type="spellEnd"/>
      <w:r w:rsidRPr="003D0F01">
        <w:rPr>
          <w:szCs w:val="24"/>
        </w:rPr>
        <w:t xml:space="preserve"> </w:t>
      </w:r>
      <w:proofErr w:type="spellStart"/>
      <w:r w:rsidRPr="003D0F01">
        <w:rPr>
          <w:szCs w:val="24"/>
        </w:rPr>
        <w:t>dapat</w:t>
      </w:r>
      <w:proofErr w:type="spellEnd"/>
      <w:r w:rsidRPr="003D0F01">
        <w:rPr>
          <w:szCs w:val="24"/>
        </w:rPr>
        <w:t xml:space="preserve"> </w:t>
      </w:r>
      <w:proofErr w:type="spellStart"/>
      <w:r w:rsidRPr="003D0F01">
        <w:rPr>
          <w:szCs w:val="24"/>
        </w:rPr>
        <w:t>digunakan</w:t>
      </w:r>
      <w:proofErr w:type="spellEnd"/>
      <w:r w:rsidRPr="003D0F01">
        <w:rPr>
          <w:szCs w:val="24"/>
        </w:rPr>
        <w:t xml:space="preserve"> </w:t>
      </w:r>
      <w:proofErr w:type="spellStart"/>
      <w:r w:rsidRPr="003D0F01">
        <w:rPr>
          <w:szCs w:val="24"/>
        </w:rPr>
        <w:t>sebagai</w:t>
      </w:r>
      <w:proofErr w:type="spellEnd"/>
      <w:r w:rsidRPr="003D0F01">
        <w:rPr>
          <w:szCs w:val="24"/>
        </w:rPr>
        <w:t xml:space="preserve"> </w:t>
      </w:r>
      <w:proofErr w:type="spellStart"/>
      <w:r w:rsidRPr="003D0F01">
        <w:rPr>
          <w:szCs w:val="24"/>
        </w:rPr>
        <w:t>gambaran</w:t>
      </w:r>
      <w:proofErr w:type="spellEnd"/>
      <w:r w:rsidRPr="003D0F01">
        <w:rPr>
          <w:szCs w:val="24"/>
        </w:rPr>
        <w:t xml:space="preserve"> </w:t>
      </w:r>
      <w:proofErr w:type="spellStart"/>
      <w:r w:rsidRPr="003D0F01">
        <w:rPr>
          <w:szCs w:val="24"/>
        </w:rPr>
        <w:t>dalam</w:t>
      </w:r>
      <w:proofErr w:type="spellEnd"/>
      <w:r w:rsidRPr="003D0F01">
        <w:rPr>
          <w:szCs w:val="24"/>
        </w:rPr>
        <w:t xml:space="preserve"> </w:t>
      </w:r>
      <w:proofErr w:type="spellStart"/>
      <w:r w:rsidRPr="003D0F01">
        <w:rPr>
          <w:szCs w:val="24"/>
        </w:rPr>
        <w:t>menganalisis</w:t>
      </w:r>
      <w:proofErr w:type="spellEnd"/>
      <w:r w:rsidRPr="003D0F01">
        <w:rPr>
          <w:szCs w:val="24"/>
        </w:rPr>
        <w:t xml:space="preserve"> dan </w:t>
      </w:r>
      <w:proofErr w:type="spellStart"/>
      <w:r w:rsidRPr="003D0F01">
        <w:rPr>
          <w:szCs w:val="24"/>
        </w:rPr>
        <w:t>memecahkan</w:t>
      </w:r>
      <w:proofErr w:type="spellEnd"/>
      <w:r w:rsidRPr="003D0F01">
        <w:rPr>
          <w:szCs w:val="24"/>
        </w:rPr>
        <w:t xml:space="preserve"> </w:t>
      </w:r>
      <w:proofErr w:type="spellStart"/>
      <w:r w:rsidRPr="003D0F01">
        <w:rPr>
          <w:szCs w:val="24"/>
        </w:rPr>
        <w:t>permasalahan</w:t>
      </w:r>
      <w:proofErr w:type="spellEnd"/>
      <w:r w:rsidRPr="003D0F01">
        <w:rPr>
          <w:szCs w:val="24"/>
        </w:rPr>
        <w:t xml:space="preserve"> </w:t>
      </w:r>
      <w:proofErr w:type="spellStart"/>
      <w:r w:rsidRPr="003D0F01">
        <w:rPr>
          <w:szCs w:val="24"/>
        </w:rPr>
        <w:t>tentang</w:t>
      </w:r>
      <w:proofErr w:type="spellEnd"/>
      <w:r w:rsidRPr="003D0F01">
        <w:rPr>
          <w:szCs w:val="24"/>
        </w:rPr>
        <w:t xml:space="preserve"> </w:t>
      </w:r>
      <w:proofErr w:type="spellStart"/>
      <w:r w:rsidRPr="003D0F01">
        <w:rPr>
          <w:szCs w:val="24"/>
        </w:rPr>
        <w:t>perputaran</w:t>
      </w:r>
      <w:proofErr w:type="spellEnd"/>
      <w:r w:rsidRPr="003D0F01">
        <w:rPr>
          <w:szCs w:val="24"/>
        </w:rPr>
        <w:t xml:space="preserve"> kas dan </w:t>
      </w:r>
      <w:proofErr w:type="spellStart"/>
      <w:r w:rsidRPr="003D0F01">
        <w:rPr>
          <w:szCs w:val="24"/>
        </w:rPr>
        <w:t>perputaran</w:t>
      </w:r>
      <w:proofErr w:type="spellEnd"/>
      <w:r w:rsidRPr="003D0F01">
        <w:rPr>
          <w:szCs w:val="24"/>
        </w:rPr>
        <w:t xml:space="preserve"> </w:t>
      </w:r>
      <w:proofErr w:type="spellStart"/>
      <w:r w:rsidRPr="003D0F01">
        <w:rPr>
          <w:szCs w:val="24"/>
        </w:rPr>
        <w:t>piutang</w:t>
      </w:r>
      <w:proofErr w:type="spellEnd"/>
      <w:r w:rsidRPr="003D0F01">
        <w:rPr>
          <w:szCs w:val="24"/>
        </w:rPr>
        <w:t xml:space="preserve"> </w:t>
      </w:r>
      <w:proofErr w:type="spellStart"/>
      <w:r w:rsidRPr="003D0F01">
        <w:rPr>
          <w:szCs w:val="24"/>
        </w:rPr>
        <w:t>pengaruhnya</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likuiditas</w:t>
      </w:r>
      <w:proofErr w:type="spellEnd"/>
      <w:r w:rsidRPr="003D0F01">
        <w:rPr>
          <w:szCs w:val="24"/>
        </w:rPr>
        <w:t>.</w:t>
      </w:r>
    </w:p>
    <w:p w:rsidR="003D0F01" w:rsidRPr="003D0F01" w:rsidRDefault="003D0F01" w:rsidP="003D0F01">
      <w:pPr>
        <w:spacing w:after="0" w:line="480" w:lineRule="auto"/>
        <w:ind w:firstLine="709"/>
        <w:contextualSpacing/>
        <w:rPr>
          <w:szCs w:val="24"/>
        </w:rPr>
      </w:pPr>
      <w:proofErr w:type="spellStart"/>
      <w:r w:rsidRPr="003D0F01">
        <w:t>Perputaran</w:t>
      </w:r>
      <w:proofErr w:type="spellEnd"/>
      <w:r w:rsidRPr="003D0F01">
        <w:t xml:space="preserve"> kas </w:t>
      </w:r>
      <w:proofErr w:type="spellStart"/>
      <w:r w:rsidRPr="003D0F01">
        <w:t>adalah</w:t>
      </w:r>
      <w:proofErr w:type="spellEnd"/>
      <w:r w:rsidRPr="003D0F01">
        <w:t xml:space="preserve"> salah </w:t>
      </w:r>
      <w:proofErr w:type="spellStart"/>
      <w:r w:rsidRPr="003D0F01">
        <w:t>satu</w:t>
      </w:r>
      <w:proofErr w:type="spellEnd"/>
      <w:r w:rsidRPr="003D0F01">
        <w:t xml:space="preserve"> </w:t>
      </w:r>
      <w:proofErr w:type="spellStart"/>
      <w:r w:rsidRPr="003D0F01">
        <w:t>faktor</w:t>
      </w:r>
      <w:proofErr w:type="spellEnd"/>
      <w:r w:rsidRPr="003D0F01">
        <w:t xml:space="preserve"> yang </w:t>
      </w:r>
      <w:proofErr w:type="spellStart"/>
      <w:r w:rsidRPr="003D0F01">
        <w:t>mempengaruhi</w:t>
      </w:r>
      <w:proofErr w:type="spellEnd"/>
      <w:r w:rsidRPr="003D0F01">
        <w:t xml:space="preserve"> </w:t>
      </w:r>
      <w:proofErr w:type="spellStart"/>
      <w:r w:rsidRPr="003D0F01">
        <w:t>likuiditas</w:t>
      </w:r>
      <w:proofErr w:type="spellEnd"/>
      <w:r w:rsidRPr="003D0F01">
        <w:t xml:space="preserve">, dan </w:t>
      </w:r>
      <w:proofErr w:type="spellStart"/>
      <w:r w:rsidRPr="003D0F01">
        <w:t>itu</w:t>
      </w:r>
      <w:proofErr w:type="spellEnd"/>
      <w:r w:rsidRPr="003D0F01">
        <w:t xml:space="preserve"> </w:t>
      </w:r>
      <w:proofErr w:type="spellStart"/>
      <w:r w:rsidRPr="003D0F01">
        <w:t>adalah</w:t>
      </w:r>
      <w:proofErr w:type="spellEnd"/>
      <w:r w:rsidRPr="003D0F01">
        <w:t xml:space="preserve"> </w:t>
      </w:r>
      <w:proofErr w:type="spellStart"/>
      <w:r w:rsidRPr="003D0F01">
        <w:t>perbandingan</w:t>
      </w:r>
      <w:proofErr w:type="spellEnd"/>
      <w:r w:rsidRPr="003D0F01">
        <w:t xml:space="preserve"> </w:t>
      </w:r>
      <w:proofErr w:type="spellStart"/>
      <w:r w:rsidRPr="003D0F01">
        <w:t>jumlah</w:t>
      </w:r>
      <w:proofErr w:type="spellEnd"/>
      <w:r w:rsidRPr="003D0F01">
        <w:t xml:space="preserve"> kas rata-rata. Tingkat kas </w:t>
      </w:r>
      <w:proofErr w:type="spellStart"/>
      <w:r w:rsidRPr="003D0F01">
        <w:t>menunjukkan</w:t>
      </w:r>
      <w:proofErr w:type="spellEnd"/>
      <w:r w:rsidRPr="003D0F01">
        <w:t xml:space="preserve"> </w:t>
      </w:r>
      <w:proofErr w:type="spellStart"/>
      <w:r w:rsidRPr="003D0F01">
        <w:t>seberapa</w:t>
      </w:r>
      <w:proofErr w:type="spellEnd"/>
      <w:r w:rsidRPr="003D0F01">
        <w:t xml:space="preserve"> </w:t>
      </w:r>
      <w:proofErr w:type="spellStart"/>
      <w:r w:rsidRPr="003D0F01">
        <w:t>cepat</w:t>
      </w:r>
      <w:proofErr w:type="spellEnd"/>
      <w:r w:rsidRPr="003D0F01">
        <w:t xml:space="preserve"> </w:t>
      </w:r>
      <w:proofErr w:type="spellStart"/>
      <w:r w:rsidRPr="003D0F01">
        <w:t>uang</w:t>
      </w:r>
      <w:proofErr w:type="spellEnd"/>
      <w:r w:rsidRPr="003D0F01">
        <w:t xml:space="preserve"> </w:t>
      </w:r>
      <w:proofErr w:type="spellStart"/>
      <w:r w:rsidRPr="003D0F01">
        <w:t>mengalir</w:t>
      </w:r>
      <w:proofErr w:type="spellEnd"/>
      <w:r w:rsidRPr="003D0F01">
        <w:t xml:space="preserve"> </w:t>
      </w:r>
      <w:proofErr w:type="spellStart"/>
      <w:r w:rsidRPr="003D0F01">
        <w:t>ke</w:t>
      </w:r>
      <w:proofErr w:type="spellEnd"/>
      <w:r w:rsidRPr="003D0F01">
        <w:t xml:space="preserve"> </w:t>
      </w:r>
      <w:proofErr w:type="spellStart"/>
      <w:r w:rsidRPr="003D0F01">
        <w:t>perusahaan</w:t>
      </w:r>
      <w:proofErr w:type="spellEnd"/>
      <w:r w:rsidRPr="003D0F01">
        <w:t xml:space="preserve"> </w:t>
      </w:r>
      <w:proofErr w:type="spellStart"/>
      <w:r w:rsidRPr="003D0F01">
        <w:t>untuk</w:t>
      </w:r>
      <w:proofErr w:type="spellEnd"/>
      <w:r w:rsidRPr="003D0F01">
        <w:t xml:space="preserve"> </w:t>
      </w:r>
      <w:proofErr w:type="spellStart"/>
      <w:r w:rsidRPr="003D0F01">
        <w:t>meningkatkan</w:t>
      </w:r>
      <w:proofErr w:type="spellEnd"/>
      <w:r w:rsidRPr="003D0F01">
        <w:t xml:space="preserve"> </w:t>
      </w:r>
      <w:proofErr w:type="spellStart"/>
      <w:r w:rsidRPr="003D0F01">
        <w:t>efisiensi</w:t>
      </w:r>
      <w:proofErr w:type="spellEnd"/>
      <w:r w:rsidRPr="003D0F01">
        <w:t xml:space="preserve">. Karena </w:t>
      </w:r>
      <w:proofErr w:type="spellStart"/>
      <w:r w:rsidRPr="003D0F01">
        <w:t>saldo</w:t>
      </w:r>
      <w:proofErr w:type="spellEnd"/>
      <w:r w:rsidRPr="003D0F01">
        <w:t xml:space="preserve"> kas yang </w:t>
      </w:r>
      <w:proofErr w:type="spellStart"/>
      <w:r w:rsidRPr="003D0F01">
        <w:t>besar</w:t>
      </w:r>
      <w:proofErr w:type="spellEnd"/>
      <w:r w:rsidRPr="003D0F01">
        <w:t xml:space="preserve"> </w:t>
      </w:r>
      <w:proofErr w:type="spellStart"/>
      <w:r w:rsidRPr="003D0F01">
        <w:t>tidak</w:t>
      </w:r>
      <w:proofErr w:type="spellEnd"/>
      <w:r w:rsidRPr="003D0F01">
        <w:t xml:space="preserve"> </w:t>
      </w:r>
      <w:proofErr w:type="spellStart"/>
      <w:r w:rsidRPr="003D0F01">
        <w:t>menghasilkan</w:t>
      </w:r>
      <w:proofErr w:type="spellEnd"/>
      <w:r w:rsidRPr="003D0F01">
        <w:t xml:space="preserve"> </w:t>
      </w:r>
      <w:proofErr w:type="spellStart"/>
      <w:r w:rsidRPr="003D0F01">
        <w:t>apa-apa</w:t>
      </w:r>
      <w:proofErr w:type="spellEnd"/>
      <w:r w:rsidRPr="003D0F01">
        <w:t xml:space="preserve">, </w:t>
      </w:r>
      <w:proofErr w:type="spellStart"/>
      <w:r w:rsidRPr="003D0F01">
        <w:t>kesuksesan</w:t>
      </w:r>
      <w:proofErr w:type="spellEnd"/>
      <w:r w:rsidRPr="003D0F01">
        <w:t xml:space="preserve"> </w:t>
      </w:r>
      <w:proofErr w:type="spellStart"/>
      <w:r w:rsidRPr="003D0F01">
        <w:t>perusahaan</w:t>
      </w:r>
      <w:proofErr w:type="spellEnd"/>
      <w:r w:rsidRPr="003D0F01">
        <w:t xml:space="preserve"> </w:t>
      </w:r>
      <w:proofErr w:type="spellStart"/>
      <w:r w:rsidRPr="003D0F01">
        <w:t>berkurang</w:t>
      </w:r>
      <w:proofErr w:type="spellEnd"/>
      <w:r w:rsidRPr="003D0F01">
        <w:t xml:space="preserve">. Kas </w:t>
      </w:r>
      <w:proofErr w:type="spellStart"/>
      <w:r w:rsidRPr="003D0F01">
        <w:t>biasanya</w:t>
      </w:r>
      <w:proofErr w:type="spellEnd"/>
      <w:r w:rsidRPr="003D0F01">
        <w:t xml:space="preserve"> </w:t>
      </w:r>
      <w:proofErr w:type="spellStart"/>
      <w:r w:rsidRPr="003D0F01">
        <w:t>berasal</w:t>
      </w:r>
      <w:proofErr w:type="spellEnd"/>
      <w:r w:rsidRPr="003D0F01">
        <w:t xml:space="preserve"> </w:t>
      </w:r>
      <w:proofErr w:type="spellStart"/>
      <w:r w:rsidRPr="003D0F01">
        <w:t>dari</w:t>
      </w:r>
      <w:proofErr w:type="spellEnd"/>
      <w:r w:rsidRPr="003D0F01">
        <w:t xml:space="preserve"> </w:t>
      </w:r>
      <w:proofErr w:type="spellStart"/>
      <w:r w:rsidRPr="003D0F01">
        <w:t>penjualan</w:t>
      </w:r>
      <w:proofErr w:type="spellEnd"/>
      <w:r w:rsidRPr="003D0F01">
        <w:t xml:space="preserve"> </w:t>
      </w:r>
      <w:proofErr w:type="spellStart"/>
      <w:r w:rsidRPr="003D0F01">
        <w:t>barang</w:t>
      </w:r>
      <w:proofErr w:type="spellEnd"/>
      <w:r w:rsidRPr="003D0F01">
        <w:t xml:space="preserve"> </w:t>
      </w:r>
      <w:proofErr w:type="spellStart"/>
      <w:r w:rsidRPr="003D0F01">
        <w:t>atau</w:t>
      </w:r>
      <w:proofErr w:type="spellEnd"/>
      <w:r w:rsidRPr="003D0F01">
        <w:t xml:space="preserve"> </w:t>
      </w:r>
      <w:proofErr w:type="spellStart"/>
      <w:r w:rsidRPr="003D0F01">
        <w:t>jasa</w:t>
      </w:r>
      <w:proofErr w:type="spellEnd"/>
      <w:r w:rsidRPr="003D0F01">
        <w:t xml:space="preserve"> </w:t>
      </w:r>
      <w:proofErr w:type="spellStart"/>
      <w:r w:rsidRPr="003D0F01">
        <w:t>dengan</w:t>
      </w:r>
      <w:proofErr w:type="spellEnd"/>
      <w:r w:rsidRPr="003D0F01">
        <w:t xml:space="preserve"> </w:t>
      </w:r>
      <w:proofErr w:type="spellStart"/>
      <w:r w:rsidRPr="003D0F01">
        <w:t>kredit</w:t>
      </w:r>
      <w:proofErr w:type="spellEnd"/>
      <w:r w:rsidRPr="003D0F01">
        <w:t xml:space="preserve">. Perusahaan </w:t>
      </w:r>
      <w:proofErr w:type="spellStart"/>
      <w:r w:rsidRPr="003D0F01">
        <w:t>harus</w:t>
      </w:r>
      <w:proofErr w:type="spellEnd"/>
      <w:r w:rsidRPr="003D0F01">
        <w:t xml:space="preserve"> </w:t>
      </w:r>
      <w:proofErr w:type="spellStart"/>
      <w:r w:rsidRPr="003D0F01">
        <w:t>melakukan</w:t>
      </w:r>
      <w:proofErr w:type="spellEnd"/>
      <w:r w:rsidRPr="003D0F01">
        <w:t xml:space="preserve"> </w:t>
      </w:r>
      <w:proofErr w:type="spellStart"/>
      <w:r w:rsidRPr="003D0F01">
        <w:t>strategi</w:t>
      </w:r>
      <w:proofErr w:type="spellEnd"/>
      <w:r w:rsidRPr="003D0F01">
        <w:t xml:space="preserve"> </w:t>
      </w:r>
      <w:proofErr w:type="spellStart"/>
      <w:r w:rsidRPr="003D0F01">
        <w:t>penjualan</w:t>
      </w:r>
      <w:proofErr w:type="spellEnd"/>
      <w:r w:rsidRPr="003D0F01">
        <w:t xml:space="preserve"> </w:t>
      </w:r>
      <w:proofErr w:type="spellStart"/>
      <w:r w:rsidRPr="003D0F01">
        <w:t>secara</w:t>
      </w:r>
      <w:proofErr w:type="spellEnd"/>
      <w:r w:rsidRPr="003D0F01">
        <w:t xml:space="preserve"> </w:t>
      </w:r>
      <w:proofErr w:type="spellStart"/>
      <w:r w:rsidRPr="003D0F01">
        <w:t>kredit</w:t>
      </w:r>
      <w:proofErr w:type="spellEnd"/>
      <w:r w:rsidRPr="003D0F01">
        <w:t xml:space="preserve"> </w:t>
      </w:r>
      <w:proofErr w:type="spellStart"/>
      <w:r w:rsidRPr="003D0F01">
        <w:t>untuk</w:t>
      </w:r>
      <w:proofErr w:type="spellEnd"/>
      <w:r w:rsidRPr="003D0F01">
        <w:t xml:space="preserve"> </w:t>
      </w:r>
      <w:proofErr w:type="spellStart"/>
      <w:r w:rsidRPr="003D0F01">
        <w:t>meningkatkan</w:t>
      </w:r>
      <w:proofErr w:type="spellEnd"/>
      <w:r w:rsidRPr="003D0F01">
        <w:t xml:space="preserve"> </w:t>
      </w:r>
      <w:proofErr w:type="spellStart"/>
      <w:r w:rsidRPr="003D0F01">
        <w:t>penjualan</w:t>
      </w:r>
      <w:proofErr w:type="spellEnd"/>
      <w:r w:rsidRPr="003D0F01">
        <w:t xml:space="preserve"> </w:t>
      </w:r>
      <w:proofErr w:type="spellStart"/>
      <w:r w:rsidRPr="003D0F01">
        <w:t>mereka</w:t>
      </w:r>
      <w:proofErr w:type="spellEnd"/>
      <w:r w:rsidRPr="003D0F01">
        <w:t xml:space="preserve"> di </w:t>
      </w:r>
      <w:proofErr w:type="spellStart"/>
      <w:r w:rsidRPr="003D0F01">
        <w:t>tengah</w:t>
      </w:r>
      <w:proofErr w:type="spellEnd"/>
      <w:r w:rsidRPr="003D0F01">
        <w:t xml:space="preserve"> </w:t>
      </w:r>
      <w:proofErr w:type="spellStart"/>
      <w:r w:rsidRPr="003D0F01">
        <w:t>persaingan</w:t>
      </w:r>
      <w:proofErr w:type="spellEnd"/>
      <w:r w:rsidRPr="003D0F01">
        <w:t xml:space="preserve"> </w:t>
      </w:r>
      <w:proofErr w:type="spellStart"/>
      <w:r w:rsidRPr="003D0F01">
        <w:t>bisnis</w:t>
      </w:r>
      <w:proofErr w:type="spellEnd"/>
      <w:r w:rsidRPr="003D0F01">
        <w:t xml:space="preserve"> yang </w:t>
      </w:r>
      <w:proofErr w:type="spellStart"/>
      <w:r w:rsidRPr="003D0F01">
        <w:t>ketat</w:t>
      </w:r>
      <w:proofErr w:type="spellEnd"/>
      <w:r w:rsidRPr="003D0F01">
        <w:t xml:space="preserve">. </w:t>
      </w:r>
      <w:proofErr w:type="spellStart"/>
      <w:r w:rsidRPr="003D0F01">
        <w:t>Namun</w:t>
      </w:r>
      <w:proofErr w:type="spellEnd"/>
      <w:r w:rsidRPr="003D0F01">
        <w:t xml:space="preserve">, </w:t>
      </w:r>
      <w:proofErr w:type="spellStart"/>
      <w:r w:rsidRPr="003D0F01">
        <w:t>penurunan</w:t>
      </w:r>
      <w:proofErr w:type="spellEnd"/>
      <w:r w:rsidRPr="003D0F01">
        <w:t xml:space="preserve"> </w:t>
      </w:r>
      <w:proofErr w:type="spellStart"/>
      <w:r w:rsidRPr="003D0F01">
        <w:t>jumlah</w:t>
      </w:r>
      <w:proofErr w:type="spellEnd"/>
      <w:r w:rsidRPr="003D0F01">
        <w:t xml:space="preserve"> kas, </w:t>
      </w:r>
      <w:proofErr w:type="spellStart"/>
      <w:r w:rsidRPr="003D0F01">
        <w:t>antara</w:t>
      </w:r>
      <w:proofErr w:type="spellEnd"/>
      <w:r w:rsidRPr="003D0F01">
        <w:t xml:space="preserve"> </w:t>
      </w:r>
      <w:proofErr w:type="spellStart"/>
      <w:r w:rsidRPr="003D0F01">
        <w:t>biaya</w:t>
      </w:r>
      <w:proofErr w:type="spellEnd"/>
      <w:r w:rsidRPr="003D0F01">
        <w:t xml:space="preserve"> </w:t>
      </w:r>
      <w:proofErr w:type="spellStart"/>
      <w:r w:rsidRPr="003D0F01">
        <w:t>lainnya</w:t>
      </w:r>
      <w:proofErr w:type="spellEnd"/>
      <w:r w:rsidRPr="003D0F01">
        <w:t xml:space="preserve">, </w:t>
      </w:r>
      <w:proofErr w:type="spellStart"/>
      <w:r w:rsidRPr="003D0F01">
        <w:t>dapat</w:t>
      </w:r>
      <w:proofErr w:type="spellEnd"/>
      <w:r w:rsidRPr="003D0F01">
        <w:t xml:space="preserve"> </w:t>
      </w:r>
      <w:proofErr w:type="spellStart"/>
      <w:r w:rsidRPr="003D0F01">
        <w:t>terjadi</w:t>
      </w:r>
      <w:proofErr w:type="spellEnd"/>
      <w:r w:rsidRPr="003D0F01">
        <w:t xml:space="preserve"> </w:t>
      </w:r>
      <w:proofErr w:type="spellStart"/>
      <w:r w:rsidRPr="003D0F01">
        <w:t>sebagai</w:t>
      </w:r>
      <w:proofErr w:type="spellEnd"/>
      <w:r w:rsidRPr="003D0F01">
        <w:t xml:space="preserve"> </w:t>
      </w:r>
      <w:proofErr w:type="spellStart"/>
      <w:r w:rsidRPr="003D0F01">
        <w:t>akibat</w:t>
      </w:r>
      <w:proofErr w:type="spellEnd"/>
      <w:r w:rsidRPr="003D0F01">
        <w:t xml:space="preserve"> </w:t>
      </w:r>
      <w:proofErr w:type="spellStart"/>
      <w:r w:rsidRPr="003D0F01">
        <w:t>dari</w:t>
      </w:r>
      <w:proofErr w:type="spellEnd"/>
      <w:r w:rsidRPr="003D0F01">
        <w:t xml:space="preserve"> </w:t>
      </w:r>
      <w:proofErr w:type="spellStart"/>
      <w:r w:rsidRPr="003D0F01">
        <w:t>kebijakan</w:t>
      </w:r>
      <w:proofErr w:type="spellEnd"/>
      <w:r w:rsidRPr="003D0F01">
        <w:t xml:space="preserve"> </w:t>
      </w:r>
      <w:proofErr w:type="spellStart"/>
      <w:r w:rsidRPr="003D0F01">
        <w:t>tersebut</w:t>
      </w:r>
      <w:proofErr w:type="spellEnd"/>
      <w:r w:rsidRPr="003D0F01">
        <w:t xml:space="preserve">. Tingkat </w:t>
      </w:r>
      <w:proofErr w:type="spellStart"/>
      <w:r w:rsidRPr="003D0F01">
        <w:t>likuiditas</w:t>
      </w:r>
      <w:proofErr w:type="spellEnd"/>
      <w:r w:rsidRPr="003D0F01">
        <w:t xml:space="preserve"> </w:t>
      </w:r>
      <w:proofErr w:type="spellStart"/>
      <w:r w:rsidRPr="003D0F01">
        <w:t>terkait</w:t>
      </w:r>
      <w:proofErr w:type="spellEnd"/>
      <w:r w:rsidRPr="003D0F01">
        <w:t xml:space="preserve"> </w:t>
      </w:r>
      <w:proofErr w:type="spellStart"/>
      <w:r w:rsidRPr="003D0F01">
        <w:t>dengan</w:t>
      </w:r>
      <w:proofErr w:type="spellEnd"/>
      <w:r w:rsidRPr="003D0F01">
        <w:t xml:space="preserve"> </w:t>
      </w:r>
      <w:proofErr w:type="spellStart"/>
      <w:r w:rsidRPr="003D0F01">
        <w:t>tingkat</w:t>
      </w:r>
      <w:proofErr w:type="spellEnd"/>
      <w:r w:rsidRPr="003D0F01">
        <w:t xml:space="preserve"> </w:t>
      </w:r>
      <w:proofErr w:type="spellStart"/>
      <w:r w:rsidRPr="003D0F01">
        <w:lastRenderedPageBreak/>
        <w:t>perputaran</w:t>
      </w:r>
      <w:proofErr w:type="spellEnd"/>
      <w:r w:rsidRPr="003D0F01">
        <w:t xml:space="preserve"> kas, </w:t>
      </w:r>
      <w:proofErr w:type="spellStart"/>
      <w:r w:rsidRPr="003D0F01">
        <w:t>jadi</w:t>
      </w:r>
      <w:proofErr w:type="spellEnd"/>
      <w:r w:rsidRPr="003D0F01">
        <w:t xml:space="preserve"> </w:t>
      </w:r>
      <w:proofErr w:type="spellStart"/>
      <w:r w:rsidRPr="003D0F01">
        <w:t>perlu</w:t>
      </w:r>
      <w:proofErr w:type="spellEnd"/>
      <w:r w:rsidRPr="003D0F01">
        <w:t xml:space="preserve"> </w:t>
      </w:r>
      <w:proofErr w:type="spellStart"/>
      <w:r w:rsidRPr="003D0F01">
        <w:t>dilakukan</w:t>
      </w:r>
      <w:proofErr w:type="spellEnd"/>
      <w:r w:rsidRPr="003D0F01">
        <w:t xml:space="preserve"> </w:t>
      </w:r>
      <w:proofErr w:type="spellStart"/>
      <w:r w:rsidRPr="003D0F01">
        <w:t>usaha</w:t>
      </w:r>
      <w:proofErr w:type="spellEnd"/>
      <w:r w:rsidRPr="003D0F01">
        <w:t xml:space="preserve"> </w:t>
      </w:r>
      <w:proofErr w:type="spellStart"/>
      <w:r w:rsidRPr="003D0F01">
        <w:t>pengelolaan</w:t>
      </w:r>
      <w:proofErr w:type="spellEnd"/>
      <w:r w:rsidRPr="003D0F01">
        <w:t xml:space="preserve"> kas yang </w:t>
      </w:r>
      <w:proofErr w:type="spellStart"/>
      <w:r w:rsidRPr="003D0F01">
        <w:t>efektif</w:t>
      </w:r>
      <w:proofErr w:type="spellEnd"/>
      <w:r w:rsidRPr="003D0F01">
        <w:t xml:space="preserve"> dan </w:t>
      </w:r>
      <w:proofErr w:type="spellStart"/>
      <w:r w:rsidRPr="003D0F01">
        <w:t>efisien</w:t>
      </w:r>
      <w:proofErr w:type="spellEnd"/>
      <w:r w:rsidRPr="003D0F01">
        <w:t xml:space="preserve"> </w:t>
      </w:r>
      <w:proofErr w:type="spellStart"/>
      <w:r w:rsidRPr="003D0F01">
        <w:t>untuk</w:t>
      </w:r>
      <w:proofErr w:type="spellEnd"/>
      <w:r w:rsidRPr="003D0F01">
        <w:t xml:space="preserve"> </w:t>
      </w:r>
      <w:proofErr w:type="spellStart"/>
      <w:r w:rsidRPr="003D0F01">
        <w:t>memaksimalkan</w:t>
      </w:r>
      <w:proofErr w:type="spellEnd"/>
      <w:r w:rsidRPr="003D0F01">
        <w:t xml:space="preserve"> </w:t>
      </w:r>
      <w:proofErr w:type="spellStart"/>
      <w:r w:rsidRPr="003D0F01">
        <w:t>pemanfaatan</w:t>
      </w:r>
      <w:proofErr w:type="spellEnd"/>
      <w:r w:rsidRPr="003D0F01">
        <w:t xml:space="preserve"> kas </w:t>
      </w:r>
      <w:proofErr w:type="spellStart"/>
      <w:r w:rsidRPr="003D0F01">
        <w:t>sehingga</w:t>
      </w:r>
      <w:proofErr w:type="spellEnd"/>
      <w:r w:rsidRPr="003D0F01">
        <w:t xml:space="preserve"> </w:t>
      </w:r>
      <w:proofErr w:type="spellStart"/>
      <w:r w:rsidRPr="003D0F01">
        <w:t>perusahaan</w:t>
      </w:r>
      <w:proofErr w:type="spellEnd"/>
      <w:r w:rsidRPr="003D0F01">
        <w:t xml:space="preserve"> </w:t>
      </w:r>
      <w:proofErr w:type="spellStart"/>
      <w:r w:rsidRPr="003D0F01">
        <w:t>dapat</w:t>
      </w:r>
      <w:proofErr w:type="spellEnd"/>
      <w:r w:rsidRPr="003D0F01">
        <w:t xml:space="preserve"> </w:t>
      </w:r>
      <w:proofErr w:type="spellStart"/>
      <w:r w:rsidRPr="003D0F01">
        <w:t>memenuhi</w:t>
      </w:r>
      <w:proofErr w:type="spellEnd"/>
      <w:r w:rsidRPr="003D0F01">
        <w:t xml:space="preserve"> </w:t>
      </w:r>
      <w:proofErr w:type="spellStart"/>
      <w:r w:rsidRPr="003D0F01">
        <w:t>likuiditasnya</w:t>
      </w:r>
      <w:proofErr w:type="spellEnd"/>
      <w:r w:rsidRPr="003D0F01">
        <w:rPr>
          <w:sz w:val="28"/>
          <w:szCs w:val="23"/>
        </w:rPr>
        <w:t xml:space="preserve"> </w:t>
      </w:r>
      <w:r w:rsidRPr="003D0F01">
        <w:rPr>
          <w:szCs w:val="23"/>
        </w:rPr>
        <w:fldChar w:fldCharType="begin" w:fldLock="1"/>
      </w:r>
      <w:r w:rsidRPr="003D0F01">
        <w:rPr>
          <w:szCs w:val="23"/>
        </w:rPr>
        <w:instrText>ADDIN CSL_CITATION {"citationItems":[{"id":"ITEM-1","itemData":{"DOI":"10.31933/jaaip.v3i1.872","ISSN":"2777-0974","abstract":"Perusahaan yang mampu membayar utang jangka pendek dapat dikatakan perusahaan tersebut dalam keadaan likuid. Penelitian ini bertujuan untuk menguji pengaruh perputaran kas dan perputaran piutang terhadap likuiditas perusahaan Otomotif dan Komponennya yang teraftar di Bursa Efek Indonesia tahun 2015-2021. Populasi penelitian adalah perusahaan Otomotif dan komponennya, dengan pengambilan sampel menggunakan teknik purposive sampling dengan jumlah sampel sesuai kriteria berjumlah 9 perusahaan dengan tahun observasi tahun 2015-2021. Metode regresi menggunakan Regresi Panel. Berdasarkan hasil dari penelitian ini menunjukkan bahwa perputaran kas tidak berpengaruh terhadap likuiditas dan perputaran piutang berpengaruh negatif dan signifikan terhadap likuiditas. ","author":[{"dropping-particle":"","family":"Elmia Rahma Firdaus","given":"","non-dropping-particle":"","parse-names":false,"suffix":""},{"dropping-particle":"","family":"Rivandi","given":"Muhammmad","non-dropping-particle":"","parse-names":false,"suffix":""}],"container-title":"Jurnal Akademi Akuntansi Indonesia Padang","id":"ITEM-1","issue":"1","issued":{"date-parts":[["2023"]]},"page":"32-42","title":"Perputaran Kas dan Perputaran Piutang Terhadap Likuiditas Perusahaan Otomotif dan Komponennya Tahun 2015-2021","type":"article-journal","volume":"3"},"uris":["http://www.mendeley.com/documents/?uuid=30756204-a43b-488f-ab1f-1eae0c679b35","http://www.mendeley.com/documents/?uuid=1fcfc67b-00be-473d-9c4a-083ad16869b6"]}],"mendeley":{"formattedCitation":"(Elmia Rahma Firdaus &amp; Rivandi, 2023)","plainTextFormattedCitation":"(Elmia Rahma Firdaus &amp; Rivandi, 2023)","previouslyFormattedCitation":"(Elmia Rahma Firdaus &amp; Rivandi, 2023)"},"properties":{"noteIndex":0},"schema":"https://github.com/citation-style-language/schema/raw/master/csl-citation.json"}</w:instrText>
      </w:r>
      <w:r w:rsidRPr="003D0F01">
        <w:rPr>
          <w:szCs w:val="23"/>
        </w:rPr>
        <w:fldChar w:fldCharType="separate"/>
      </w:r>
      <w:r w:rsidRPr="003D0F01">
        <w:rPr>
          <w:noProof/>
          <w:szCs w:val="23"/>
        </w:rPr>
        <w:t>(Elmia Rahma Firdaus &amp; Rivandi, 2023)</w:t>
      </w:r>
      <w:r w:rsidRPr="003D0F01">
        <w:rPr>
          <w:szCs w:val="23"/>
        </w:rPr>
        <w:fldChar w:fldCharType="end"/>
      </w:r>
      <w:r w:rsidRPr="003D0F01">
        <w:rPr>
          <w:szCs w:val="23"/>
        </w:rPr>
        <w:t xml:space="preserve">. </w:t>
      </w:r>
    </w:p>
    <w:p w:rsidR="003D0F01" w:rsidRPr="003D0F01" w:rsidRDefault="003D0F01" w:rsidP="003D0F01">
      <w:pPr>
        <w:spacing w:after="0" w:line="480" w:lineRule="auto"/>
        <w:ind w:firstLine="709"/>
        <w:contextualSpacing/>
        <w:rPr>
          <w:szCs w:val="24"/>
        </w:rPr>
      </w:pPr>
      <w:proofErr w:type="spellStart"/>
      <w:r w:rsidRPr="003D0F01">
        <w:rPr>
          <w:szCs w:val="23"/>
        </w:rPr>
        <w:t>Selain</w:t>
      </w:r>
      <w:proofErr w:type="spellEnd"/>
      <w:r w:rsidRPr="003D0F01">
        <w:rPr>
          <w:szCs w:val="23"/>
        </w:rPr>
        <w:t xml:space="preserve"> kas yang </w:t>
      </w:r>
      <w:proofErr w:type="spellStart"/>
      <w:r w:rsidRPr="003D0F01">
        <w:rPr>
          <w:szCs w:val="23"/>
        </w:rPr>
        <w:t>dapat</w:t>
      </w:r>
      <w:proofErr w:type="spellEnd"/>
      <w:r w:rsidRPr="003D0F01">
        <w:rPr>
          <w:szCs w:val="23"/>
        </w:rPr>
        <w:t xml:space="preserve"> </w:t>
      </w:r>
      <w:proofErr w:type="spellStart"/>
      <w:r w:rsidRPr="003D0F01">
        <w:rPr>
          <w:szCs w:val="23"/>
        </w:rPr>
        <w:t>mempengaruhi</w:t>
      </w:r>
      <w:proofErr w:type="spellEnd"/>
      <w:r w:rsidRPr="003D0F01">
        <w:rPr>
          <w:szCs w:val="23"/>
        </w:rPr>
        <w:t xml:space="preserve"> </w:t>
      </w:r>
      <w:proofErr w:type="spellStart"/>
      <w:r w:rsidRPr="003D0F01">
        <w:rPr>
          <w:szCs w:val="23"/>
        </w:rPr>
        <w:t>kelangsungan</w:t>
      </w:r>
      <w:proofErr w:type="spellEnd"/>
      <w:r w:rsidRPr="003D0F01">
        <w:rPr>
          <w:szCs w:val="23"/>
        </w:rPr>
        <w:t xml:space="preserve"> </w:t>
      </w:r>
      <w:proofErr w:type="spellStart"/>
      <w:r w:rsidRPr="003D0F01">
        <w:rPr>
          <w:szCs w:val="23"/>
        </w:rPr>
        <w:t>aktivitas</w:t>
      </w:r>
      <w:proofErr w:type="spellEnd"/>
      <w:r w:rsidRPr="003D0F01">
        <w:rPr>
          <w:szCs w:val="23"/>
        </w:rPr>
        <w:t xml:space="preserve"> </w:t>
      </w:r>
      <w:proofErr w:type="spellStart"/>
      <w:r w:rsidRPr="003D0F01">
        <w:rPr>
          <w:szCs w:val="23"/>
        </w:rPr>
        <w:t>perusahaan</w:t>
      </w:r>
      <w:proofErr w:type="spellEnd"/>
      <w:r w:rsidRPr="003D0F01">
        <w:rPr>
          <w:szCs w:val="23"/>
        </w:rPr>
        <w:t xml:space="preserve">, </w:t>
      </w:r>
      <w:proofErr w:type="spellStart"/>
      <w:r w:rsidRPr="003D0F01">
        <w:rPr>
          <w:szCs w:val="23"/>
        </w:rPr>
        <w:t>ada</w:t>
      </w:r>
      <w:proofErr w:type="spellEnd"/>
      <w:r w:rsidRPr="003D0F01">
        <w:rPr>
          <w:szCs w:val="23"/>
        </w:rPr>
        <w:t xml:space="preserve"> pula </w:t>
      </w:r>
      <w:proofErr w:type="spellStart"/>
      <w:r w:rsidRPr="003D0F01">
        <w:rPr>
          <w:szCs w:val="23"/>
        </w:rPr>
        <w:t>faktor</w:t>
      </w:r>
      <w:proofErr w:type="spellEnd"/>
      <w:r w:rsidRPr="003D0F01">
        <w:rPr>
          <w:szCs w:val="23"/>
        </w:rPr>
        <w:t xml:space="preserve"> lain </w:t>
      </w:r>
      <w:proofErr w:type="spellStart"/>
      <w:r w:rsidRPr="003D0F01">
        <w:rPr>
          <w:szCs w:val="23"/>
        </w:rPr>
        <w:t>yaitu</w:t>
      </w:r>
      <w:proofErr w:type="spellEnd"/>
      <w:r w:rsidRPr="003D0F01">
        <w:rPr>
          <w:szCs w:val="23"/>
        </w:rPr>
        <w:t xml:space="preserve"> </w:t>
      </w:r>
      <w:proofErr w:type="spellStart"/>
      <w:r w:rsidRPr="003D0F01">
        <w:rPr>
          <w:szCs w:val="23"/>
        </w:rPr>
        <w:t>piutang</w:t>
      </w:r>
      <w:proofErr w:type="spellEnd"/>
      <w:r w:rsidRPr="003D0F01">
        <w:rPr>
          <w:szCs w:val="23"/>
        </w:rPr>
        <w:t xml:space="preserve">. </w:t>
      </w:r>
      <w:proofErr w:type="spellStart"/>
      <w:r w:rsidRPr="003D0F01">
        <w:rPr>
          <w:szCs w:val="23"/>
        </w:rPr>
        <w:t>Perputaran</w:t>
      </w:r>
      <w:proofErr w:type="spellEnd"/>
      <w:r w:rsidRPr="003D0F01">
        <w:rPr>
          <w:szCs w:val="23"/>
        </w:rPr>
        <w:t xml:space="preserve"> </w:t>
      </w:r>
      <w:proofErr w:type="spellStart"/>
      <w:r w:rsidRPr="003D0F01">
        <w:rPr>
          <w:szCs w:val="23"/>
        </w:rPr>
        <w:t>piutang</w:t>
      </w:r>
      <w:proofErr w:type="spellEnd"/>
      <w:r w:rsidRPr="003D0F01">
        <w:rPr>
          <w:szCs w:val="23"/>
        </w:rPr>
        <w:t xml:space="preserve"> </w:t>
      </w:r>
      <w:proofErr w:type="spellStart"/>
      <w:r w:rsidRPr="003D0F01">
        <w:rPr>
          <w:szCs w:val="23"/>
        </w:rPr>
        <w:t>merupakan</w:t>
      </w:r>
      <w:proofErr w:type="spellEnd"/>
      <w:r w:rsidRPr="003D0F01">
        <w:rPr>
          <w:szCs w:val="23"/>
        </w:rPr>
        <w:t xml:space="preserve"> </w:t>
      </w:r>
      <w:proofErr w:type="spellStart"/>
      <w:r w:rsidRPr="003D0F01">
        <w:rPr>
          <w:szCs w:val="23"/>
        </w:rPr>
        <w:t>perputaran</w:t>
      </w:r>
      <w:proofErr w:type="spellEnd"/>
      <w:r w:rsidRPr="003D0F01">
        <w:rPr>
          <w:szCs w:val="23"/>
        </w:rPr>
        <w:t xml:space="preserve"> </w:t>
      </w:r>
      <w:proofErr w:type="spellStart"/>
      <w:r w:rsidRPr="003D0F01">
        <w:rPr>
          <w:szCs w:val="23"/>
        </w:rPr>
        <w:t>piutang</w:t>
      </w:r>
      <w:proofErr w:type="spellEnd"/>
      <w:r w:rsidRPr="003D0F01">
        <w:rPr>
          <w:szCs w:val="23"/>
        </w:rPr>
        <w:t xml:space="preserve"> </w:t>
      </w:r>
      <w:proofErr w:type="spellStart"/>
      <w:r w:rsidRPr="003D0F01">
        <w:rPr>
          <w:szCs w:val="23"/>
        </w:rPr>
        <w:t>usaha</w:t>
      </w:r>
      <w:proofErr w:type="spellEnd"/>
      <w:r w:rsidRPr="003D0F01">
        <w:rPr>
          <w:szCs w:val="23"/>
        </w:rPr>
        <w:t xml:space="preserve"> yang </w:t>
      </w:r>
      <w:proofErr w:type="spellStart"/>
      <w:r w:rsidRPr="003D0F01">
        <w:rPr>
          <w:szCs w:val="23"/>
        </w:rPr>
        <w:t>menggambarkan</w:t>
      </w:r>
      <w:proofErr w:type="spellEnd"/>
      <w:r w:rsidRPr="003D0F01">
        <w:rPr>
          <w:szCs w:val="23"/>
        </w:rPr>
        <w:t xml:space="preserve"> </w:t>
      </w:r>
      <w:proofErr w:type="spellStart"/>
      <w:r w:rsidRPr="003D0F01">
        <w:rPr>
          <w:szCs w:val="23"/>
        </w:rPr>
        <w:t>berapa</w:t>
      </w:r>
      <w:proofErr w:type="spellEnd"/>
      <w:r w:rsidRPr="003D0F01">
        <w:rPr>
          <w:szCs w:val="23"/>
        </w:rPr>
        <w:t xml:space="preserve"> kali pada </w:t>
      </w:r>
      <w:proofErr w:type="spellStart"/>
      <w:r w:rsidRPr="003D0F01">
        <w:rPr>
          <w:szCs w:val="23"/>
        </w:rPr>
        <w:t>umumnya</w:t>
      </w:r>
      <w:proofErr w:type="spellEnd"/>
      <w:r w:rsidRPr="003D0F01">
        <w:rPr>
          <w:szCs w:val="23"/>
        </w:rPr>
        <w:t xml:space="preserve"> </w:t>
      </w:r>
      <w:proofErr w:type="spellStart"/>
      <w:r w:rsidRPr="003D0F01">
        <w:rPr>
          <w:szCs w:val="23"/>
        </w:rPr>
        <w:t>piutang</w:t>
      </w:r>
      <w:proofErr w:type="spellEnd"/>
      <w:r w:rsidRPr="003D0F01">
        <w:rPr>
          <w:szCs w:val="23"/>
        </w:rPr>
        <w:t xml:space="preserve"> </w:t>
      </w:r>
      <w:proofErr w:type="spellStart"/>
      <w:r w:rsidRPr="003D0F01">
        <w:rPr>
          <w:szCs w:val="23"/>
        </w:rPr>
        <w:t>usaha</w:t>
      </w:r>
      <w:proofErr w:type="spellEnd"/>
      <w:r w:rsidRPr="003D0F01">
        <w:rPr>
          <w:szCs w:val="23"/>
        </w:rPr>
        <w:t xml:space="preserve"> yang </w:t>
      </w:r>
      <w:proofErr w:type="spellStart"/>
      <w:r w:rsidRPr="003D0F01">
        <w:rPr>
          <w:szCs w:val="23"/>
        </w:rPr>
        <w:t>dicatat</w:t>
      </w:r>
      <w:proofErr w:type="spellEnd"/>
      <w:r w:rsidRPr="003D0F01">
        <w:rPr>
          <w:szCs w:val="23"/>
        </w:rPr>
        <w:t xml:space="preserve"> dan </w:t>
      </w:r>
      <w:proofErr w:type="spellStart"/>
      <w:r w:rsidRPr="003D0F01">
        <w:rPr>
          <w:szCs w:val="23"/>
        </w:rPr>
        <w:t>ditagih</w:t>
      </w:r>
      <w:proofErr w:type="spellEnd"/>
      <w:r w:rsidRPr="003D0F01">
        <w:rPr>
          <w:szCs w:val="23"/>
        </w:rPr>
        <w:t xml:space="preserve"> </w:t>
      </w:r>
      <w:proofErr w:type="spellStart"/>
      <w:r w:rsidRPr="003D0F01">
        <w:rPr>
          <w:szCs w:val="23"/>
        </w:rPr>
        <w:t>dalam</w:t>
      </w:r>
      <w:proofErr w:type="spellEnd"/>
      <w:r w:rsidRPr="003D0F01">
        <w:rPr>
          <w:szCs w:val="23"/>
        </w:rPr>
        <w:t xml:space="preserve"> </w:t>
      </w:r>
      <w:proofErr w:type="spellStart"/>
      <w:r w:rsidRPr="003D0F01">
        <w:rPr>
          <w:szCs w:val="23"/>
        </w:rPr>
        <w:t>satu</w:t>
      </w:r>
      <w:proofErr w:type="spellEnd"/>
      <w:r w:rsidRPr="003D0F01">
        <w:rPr>
          <w:szCs w:val="23"/>
        </w:rPr>
        <w:t xml:space="preserve"> </w:t>
      </w:r>
      <w:proofErr w:type="spellStart"/>
      <w:r w:rsidRPr="003D0F01">
        <w:rPr>
          <w:szCs w:val="23"/>
        </w:rPr>
        <w:t>periode</w:t>
      </w:r>
      <w:proofErr w:type="spellEnd"/>
      <w:r w:rsidRPr="003D0F01">
        <w:rPr>
          <w:szCs w:val="23"/>
        </w:rPr>
        <w:t xml:space="preserve">. </w:t>
      </w:r>
      <w:proofErr w:type="spellStart"/>
      <w:r w:rsidRPr="003D0F01">
        <w:rPr>
          <w:szCs w:val="23"/>
        </w:rPr>
        <w:t>Penjualan</w:t>
      </w:r>
      <w:proofErr w:type="spellEnd"/>
      <w:r w:rsidRPr="003D0F01">
        <w:rPr>
          <w:szCs w:val="23"/>
        </w:rPr>
        <w:t xml:space="preserve"> </w:t>
      </w:r>
      <w:proofErr w:type="spellStart"/>
      <w:r w:rsidRPr="003D0F01">
        <w:rPr>
          <w:szCs w:val="23"/>
        </w:rPr>
        <w:t>kredit</w:t>
      </w:r>
      <w:proofErr w:type="spellEnd"/>
      <w:r w:rsidRPr="003D0F01">
        <w:rPr>
          <w:szCs w:val="23"/>
        </w:rPr>
        <w:t xml:space="preserve"> </w:t>
      </w:r>
      <w:proofErr w:type="spellStart"/>
      <w:r w:rsidRPr="003D0F01">
        <w:rPr>
          <w:szCs w:val="23"/>
        </w:rPr>
        <w:t>kepada</w:t>
      </w:r>
      <w:proofErr w:type="spellEnd"/>
      <w:r w:rsidRPr="003D0F01">
        <w:rPr>
          <w:szCs w:val="23"/>
        </w:rPr>
        <w:t xml:space="preserve"> </w:t>
      </w:r>
      <w:proofErr w:type="spellStart"/>
      <w:r w:rsidRPr="003D0F01">
        <w:rPr>
          <w:szCs w:val="23"/>
        </w:rPr>
        <w:t>konsumen</w:t>
      </w:r>
      <w:proofErr w:type="spellEnd"/>
      <w:r w:rsidRPr="003D0F01">
        <w:rPr>
          <w:szCs w:val="23"/>
        </w:rPr>
        <w:t xml:space="preserve"> </w:t>
      </w:r>
      <w:proofErr w:type="spellStart"/>
      <w:r w:rsidRPr="003D0F01">
        <w:rPr>
          <w:szCs w:val="23"/>
        </w:rPr>
        <w:t>akan</w:t>
      </w:r>
      <w:proofErr w:type="spellEnd"/>
      <w:r w:rsidRPr="003D0F01">
        <w:rPr>
          <w:szCs w:val="23"/>
        </w:rPr>
        <w:t xml:space="preserve"> </w:t>
      </w:r>
      <w:proofErr w:type="spellStart"/>
      <w:r w:rsidRPr="003D0F01">
        <w:rPr>
          <w:szCs w:val="23"/>
        </w:rPr>
        <w:t>menyebabkan</w:t>
      </w:r>
      <w:proofErr w:type="spellEnd"/>
      <w:r w:rsidRPr="003D0F01">
        <w:rPr>
          <w:szCs w:val="23"/>
        </w:rPr>
        <w:t xml:space="preserve"> </w:t>
      </w:r>
      <w:proofErr w:type="spellStart"/>
      <w:r w:rsidRPr="003D0F01">
        <w:rPr>
          <w:szCs w:val="23"/>
        </w:rPr>
        <w:t>resiko</w:t>
      </w:r>
      <w:proofErr w:type="spellEnd"/>
      <w:r w:rsidRPr="003D0F01">
        <w:rPr>
          <w:szCs w:val="23"/>
        </w:rPr>
        <w:t xml:space="preserve"> yang </w:t>
      </w:r>
      <w:proofErr w:type="spellStart"/>
      <w:r w:rsidRPr="003D0F01">
        <w:rPr>
          <w:szCs w:val="23"/>
        </w:rPr>
        <w:t>tinggi</w:t>
      </w:r>
      <w:proofErr w:type="spellEnd"/>
      <w:r w:rsidRPr="003D0F01">
        <w:rPr>
          <w:szCs w:val="23"/>
        </w:rPr>
        <w:t xml:space="preserve"> </w:t>
      </w:r>
      <w:proofErr w:type="spellStart"/>
      <w:r w:rsidRPr="003D0F01">
        <w:rPr>
          <w:szCs w:val="23"/>
        </w:rPr>
        <w:t>dalam</w:t>
      </w:r>
      <w:proofErr w:type="spellEnd"/>
      <w:r w:rsidRPr="003D0F01">
        <w:rPr>
          <w:szCs w:val="23"/>
        </w:rPr>
        <w:t xml:space="preserve"> </w:t>
      </w:r>
      <w:proofErr w:type="spellStart"/>
      <w:r w:rsidRPr="003D0F01">
        <w:rPr>
          <w:szCs w:val="23"/>
        </w:rPr>
        <w:t>penagihan</w:t>
      </w:r>
      <w:proofErr w:type="spellEnd"/>
      <w:r w:rsidRPr="003D0F01">
        <w:rPr>
          <w:szCs w:val="23"/>
        </w:rPr>
        <w:t xml:space="preserve"> </w:t>
      </w:r>
      <w:proofErr w:type="spellStart"/>
      <w:r w:rsidRPr="003D0F01">
        <w:rPr>
          <w:szCs w:val="23"/>
        </w:rPr>
        <w:t>piutang</w:t>
      </w:r>
      <w:proofErr w:type="spellEnd"/>
      <w:r w:rsidRPr="003D0F01">
        <w:rPr>
          <w:szCs w:val="23"/>
        </w:rPr>
        <w:t xml:space="preserve"> </w:t>
      </w:r>
      <w:proofErr w:type="spellStart"/>
      <w:r w:rsidRPr="003D0F01">
        <w:rPr>
          <w:szCs w:val="23"/>
        </w:rPr>
        <w:t>usaha</w:t>
      </w:r>
      <w:proofErr w:type="spellEnd"/>
      <w:r w:rsidRPr="003D0F01">
        <w:rPr>
          <w:szCs w:val="23"/>
        </w:rPr>
        <w:t xml:space="preserve"> yang </w:t>
      </w:r>
      <w:proofErr w:type="spellStart"/>
      <w:r w:rsidRPr="003D0F01">
        <w:rPr>
          <w:szCs w:val="23"/>
        </w:rPr>
        <w:t>tidak</w:t>
      </w:r>
      <w:proofErr w:type="spellEnd"/>
      <w:r w:rsidRPr="003D0F01">
        <w:rPr>
          <w:szCs w:val="23"/>
        </w:rPr>
        <w:t xml:space="preserve"> </w:t>
      </w:r>
      <w:proofErr w:type="spellStart"/>
      <w:r w:rsidRPr="003D0F01">
        <w:rPr>
          <w:szCs w:val="23"/>
        </w:rPr>
        <w:t>efektif</w:t>
      </w:r>
      <w:proofErr w:type="spellEnd"/>
      <w:r w:rsidRPr="003D0F01">
        <w:rPr>
          <w:szCs w:val="23"/>
        </w:rPr>
        <w:t xml:space="preserve">, </w:t>
      </w:r>
      <w:proofErr w:type="spellStart"/>
      <w:r w:rsidRPr="003D0F01">
        <w:rPr>
          <w:szCs w:val="23"/>
        </w:rPr>
        <w:t>sehingga</w:t>
      </w:r>
      <w:proofErr w:type="spellEnd"/>
      <w:r w:rsidRPr="003D0F01">
        <w:rPr>
          <w:szCs w:val="23"/>
        </w:rPr>
        <w:t xml:space="preserve"> </w:t>
      </w:r>
      <w:proofErr w:type="spellStart"/>
      <w:r w:rsidRPr="003D0F01">
        <w:rPr>
          <w:szCs w:val="23"/>
        </w:rPr>
        <w:t>menyebabkan</w:t>
      </w:r>
      <w:proofErr w:type="spellEnd"/>
      <w:r w:rsidRPr="003D0F01">
        <w:rPr>
          <w:szCs w:val="23"/>
        </w:rPr>
        <w:t xml:space="preserve"> </w:t>
      </w:r>
      <w:proofErr w:type="spellStart"/>
      <w:r w:rsidRPr="003D0F01">
        <w:rPr>
          <w:szCs w:val="23"/>
        </w:rPr>
        <w:t>rasio</w:t>
      </w:r>
      <w:proofErr w:type="spellEnd"/>
      <w:r w:rsidRPr="003D0F01">
        <w:rPr>
          <w:szCs w:val="23"/>
        </w:rPr>
        <w:t xml:space="preserve"> </w:t>
      </w:r>
      <w:proofErr w:type="spellStart"/>
      <w:r w:rsidRPr="003D0F01">
        <w:rPr>
          <w:szCs w:val="23"/>
        </w:rPr>
        <w:t>perputaran</w:t>
      </w:r>
      <w:proofErr w:type="spellEnd"/>
      <w:r w:rsidRPr="003D0F01">
        <w:rPr>
          <w:szCs w:val="23"/>
        </w:rPr>
        <w:t xml:space="preserve"> </w:t>
      </w:r>
      <w:proofErr w:type="spellStart"/>
      <w:r w:rsidRPr="003D0F01">
        <w:rPr>
          <w:szCs w:val="23"/>
        </w:rPr>
        <w:t>piutang</w:t>
      </w:r>
      <w:proofErr w:type="spellEnd"/>
      <w:r w:rsidRPr="003D0F01">
        <w:rPr>
          <w:szCs w:val="23"/>
        </w:rPr>
        <w:t xml:space="preserve"> </w:t>
      </w:r>
      <w:proofErr w:type="spellStart"/>
      <w:r w:rsidRPr="003D0F01">
        <w:rPr>
          <w:szCs w:val="23"/>
        </w:rPr>
        <w:t>rendah</w:t>
      </w:r>
      <w:proofErr w:type="spellEnd"/>
      <w:r w:rsidRPr="003D0F01">
        <w:rPr>
          <w:szCs w:val="23"/>
        </w:rPr>
        <w:t xml:space="preserve">. </w:t>
      </w:r>
      <w:proofErr w:type="spellStart"/>
      <w:r w:rsidRPr="003D0F01">
        <w:rPr>
          <w:szCs w:val="23"/>
        </w:rPr>
        <w:t>Rasio</w:t>
      </w:r>
      <w:proofErr w:type="spellEnd"/>
      <w:r w:rsidRPr="003D0F01">
        <w:rPr>
          <w:szCs w:val="23"/>
        </w:rPr>
        <w:t xml:space="preserve"> yang </w:t>
      </w:r>
      <w:proofErr w:type="spellStart"/>
      <w:r w:rsidRPr="003D0F01">
        <w:rPr>
          <w:szCs w:val="23"/>
        </w:rPr>
        <w:t>tinggi</w:t>
      </w:r>
      <w:proofErr w:type="spellEnd"/>
      <w:r w:rsidRPr="003D0F01">
        <w:rPr>
          <w:szCs w:val="23"/>
        </w:rPr>
        <w:t xml:space="preserve"> juga </w:t>
      </w:r>
      <w:proofErr w:type="spellStart"/>
      <w:r w:rsidRPr="003D0F01">
        <w:rPr>
          <w:szCs w:val="23"/>
        </w:rPr>
        <w:t>menunjukkan</w:t>
      </w:r>
      <w:proofErr w:type="spellEnd"/>
      <w:r w:rsidRPr="003D0F01">
        <w:rPr>
          <w:szCs w:val="23"/>
        </w:rPr>
        <w:t xml:space="preserve"> </w:t>
      </w:r>
      <w:proofErr w:type="spellStart"/>
      <w:r w:rsidRPr="003D0F01">
        <w:rPr>
          <w:szCs w:val="23"/>
        </w:rPr>
        <w:t>sebuah</w:t>
      </w:r>
      <w:proofErr w:type="spellEnd"/>
      <w:r w:rsidRPr="003D0F01">
        <w:rPr>
          <w:szCs w:val="23"/>
        </w:rPr>
        <w:t xml:space="preserve"> </w:t>
      </w:r>
      <w:proofErr w:type="spellStart"/>
      <w:r w:rsidRPr="003D0F01">
        <w:rPr>
          <w:szCs w:val="23"/>
        </w:rPr>
        <w:t>masalah</w:t>
      </w:r>
      <w:proofErr w:type="spellEnd"/>
      <w:r w:rsidRPr="003D0F01">
        <w:rPr>
          <w:szCs w:val="23"/>
        </w:rPr>
        <w:t xml:space="preserve"> </w:t>
      </w:r>
      <w:proofErr w:type="spellStart"/>
      <w:r w:rsidRPr="003D0F01">
        <w:rPr>
          <w:szCs w:val="23"/>
        </w:rPr>
        <w:t>dalam</w:t>
      </w:r>
      <w:proofErr w:type="spellEnd"/>
      <w:r w:rsidRPr="003D0F01">
        <w:rPr>
          <w:szCs w:val="23"/>
        </w:rPr>
        <w:t xml:space="preserve"> </w:t>
      </w:r>
      <w:proofErr w:type="spellStart"/>
      <w:r w:rsidRPr="003D0F01">
        <w:rPr>
          <w:szCs w:val="23"/>
        </w:rPr>
        <w:t>perusahaan</w:t>
      </w:r>
      <w:proofErr w:type="spellEnd"/>
      <w:r w:rsidRPr="003D0F01">
        <w:rPr>
          <w:szCs w:val="23"/>
        </w:rPr>
        <w:t xml:space="preserve">, </w:t>
      </w:r>
      <w:proofErr w:type="spellStart"/>
      <w:r w:rsidRPr="003D0F01">
        <w:rPr>
          <w:szCs w:val="23"/>
        </w:rPr>
        <w:t>kemungkinan</w:t>
      </w:r>
      <w:proofErr w:type="spellEnd"/>
      <w:r w:rsidRPr="003D0F01">
        <w:rPr>
          <w:szCs w:val="23"/>
        </w:rPr>
        <w:t xml:space="preserve"> </w:t>
      </w:r>
      <w:proofErr w:type="spellStart"/>
      <w:r w:rsidRPr="003D0F01">
        <w:rPr>
          <w:szCs w:val="23"/>
        </w:rPr>
        <w:t>kebijakan</w:t>
      </w:r>
      <w:proofErr w:type="spellEnd"/>
      <w:r w:rsidRPr="003D0F01">
        <w:rPr>
          <w:szCs w:val="23"/>
        </w:rPr>
        <w:t xml:space="preserve"> </w:t>
      </w:r>
      <w:proofErr w:type="spellStart"/>
      <w:r w:rsidRPr="003D0F01">
        <w:rPr>
          <w:szCs w:val="23"/>
        </w:rPr>
        <w:t>perusahaan</w:t>
      </w:r>
      <w:proofErr w:type="spellEnd"/>
      <w:r w:rsidRPr="003D0F01">
        <w:rPr>
          <w:szCs w:val="23"/>
        </w:rPr>
        <w:t xml:space="preserve"> </w:t>
      </w:r>
      <w:proofErr w:type="spellStart"/>
      <w:r w:rsidRPr="003D0F01">
        <w:rPr>
          <w:szCs w:val="23"/>
        </w:rPr>
        <w:t>terlalu</w:t>
      </w:r>
      <w:proofErr w:type="spellEnd"/>
      <w:r w:rsidRPr="003D0F01">
        <w:rPr>
          <w:szCs w:val="23"/>
        </w:rPr>
        <w:t xml:space="preserve"> </w:t>
      </w:r>
      <w:proofErr w:type="spellStart"/>
      <w:r w:rsidRPr="003D0F01">
        <w:rPr>
          <w:szCs w:val="23"/>
        </w:rPr>
        <w:t>ketat</w:t>
      </w:r>
      <w:proofErr w:type="spellEnd"/>
      <w:r w:rsidRPr="003D0F01">
        <w:rPr>
          <w:szCs w:val="23"/>
        </w:rPr>
        <w:t xml:space="preserve"> </w:t>
      </w:r>
      <w:proofErr w:type="spellStart"/>
      <w:r w:rsidRPr="003D0F01">
        <w:rPr>
          <w:szCs w:val="23"/>
        </w:rPr>
        <w:t>sehingga</w:t>
      </w:r>
      <w:proofErr w:type="spellEnd"/>
      <w:r w:rsidRPr="003D0F01">
        <w:rPr>
          <w:szCs w:val="23"/>
        </w:rPr>
        <w:t xml:space="preserve"> </w:t>
      </w:r>
      <w:proofErr w:type="spellStart"/>
      <w:r w:rsidRPr="003D0F01">
        <w:rPr>
          <w:szCs w:val="23"/>
        </w:rPr>
        <w:t>kehilangan</w:t>
      </w:r>
      <w:proofErr w:type="spellEnd"/>
      <w:r w:rsidRPr="003D0F01">
        <w:rPr>
          <w:szCs w:val="23"/>
        </w:rPr>
        <w:t xml:space="preserve"> </w:t>
      </w:r>
      <w:proofErr w:type="spellStart"/>
      <w:r w:rsidRPr="003D0F01">
        <w:rPr>
          <w:szCs w:val="23"/>
        </w:rPr>
        <w:t>kesempatan</w:t>
      </w:r>
      <w:proofErr w:type="spellEnd"/>
      <w:r w:rsidRPr="003D0F01">
        <w:rPr>
          <w:szCs w:val="23"/>
        </w:rPr>
        <w:t xml:space="preserve"> </w:t>
      </w:r>
      <w:proofErr w:type="spellStart"/>
      <w:r w:rsidRPr="003D0F01">
        <w:rPr>
          <w:szCs w:val="23"/>
        </w:rPr>
        <w:t>dalam</w:t>
      </w:r>
      <w:proofErr w:type="spellEnd"/>
      <w:r w:rsidRPr="003D0F01">
        <w:rPr>
          <w:szCs w:val="23"/>
        </w:rPr>
        <w:t xml:space="preserve"> </w:t>
      </w:r>
      <w:proofErr w:type="spellStart"/>
      <w:r w:rsidRPr="003D0F01">
        <w:rPr>
          <w:szCs w:val="23"/>
        </w:rPr>
        <w:t>mencari</w:t>
      </w:r>
      <w:proofErr w:type="spellEnd"/>
      <w:r w:rsidRPr="003D0F01">
        <w:rPr>
          <w:szCs w:val="23"/>
        </w:rPr>
        <w:t xml:space="preserve"> </w:t>
      </w:r>
      <w:proofErr w:type="spellStart"/>
      <w:r w:rsidRPr="003D0F01">
        <w:rPr>
          <w:szCs w:val="23"/>
        </w:rPr>
        <w:t>keuntungan</w:t>
      </w:r>
      <w:proofErr w:type="spellEnd"/>
      <w:r w:rsidRPr="003D0F01">
        <w:rPr>
          <w:szCs w:val="23"/>
        </w:rPr>
        <w:t xml:space="preserve"> </w:t>
      </w:r>
      <w:r w:rsidRPr="003D0F01">
        <w:rPr>
          <w:szCs w:val="23"/>
        </w:rPr>
        <w:fldChar w:fldCharType="begin" w:fldLock="1"/>
      </w:r>
      <w:r w:rsidRPr="003D0F01">
        <w:rPr>
          <w:szCs w:val="23"/>
        </w:rPr>
        <w:instrText>ADDIN CSL_CITATION {"citationItems":[{"id":"ITEM-1","itemData":{"DOI":"10.30871/jama.v4i1.1924","abstract":"Companies that cannot control liquidity can lose the trust of external companies and distributors. Company liquidity can reflect the company’s ability to repay business debt. The main objective of this research is to see whether there is a significant influence between cash turnover and accounts receivable turnover, both partially and simultaneously on the level of liquidity. The sample collection technique uses purposive sampling by determining certain weighted value samples so that the data used have a more representative value and the sample can represent the entire population. In this study using quantitative data in the form of secondary data sources by collecting company report data from 2014 to 2018 in 60 population samples. Researchers used multiple linear regression data analysis methods in order to produce data processing in the form of tables and graphs and conclusions. The results of the SPSS program in study showed partially cash turnover and account receivable turnover there no significant effect on the level of liquidity and the result simultaneous test showed cash turnover and account receivable turnover significant effect the level liquidity.","author":[{"dropping-particle":"","family":"Juliana","given":"","non-dropping-particle":"","parse-names":false,"suffix":""},{"dropping-particle":"","family":"Tipa","given":"Handra","non-dropping-particle":"","parse-names":false,"suffix":""}],"container-title":"Journal of Applied Managerial Accounting","id":"ITEM-1","issue":"1","issued":{"date-parts":[["2020"]]},"page":"60-69","title":"Pengaruh Perputaran Kas Dan Perputaran Piutang Terhadap Tingkat Likuiditas Pada PT Citra Batam Millenium","type":"article-journal","volume":"4"},"uris":["http://www.mendeley.com/documents/?uuid=bed9e479-84f4-48c8-955b-b3deb41389d5","http://www.mendeley.com/documents/?uuid=1cc4fdea-79dc-4ecf-b1b6-97a31575d2f2"]}],"mendeley":{"formattedCitation":"(Juliana &amp; Tipa, 2020)","plainTextFormattedCitation":"(Juliana &amp; Tipa, 2020)","previouslyFormattedCitation":"(Juliana &amp; Tipa, 2020)"},"properties":{"noteIndex":0},"schema":"https://github.com/citation-style-language/schema/raw/master/csl-citation.json"}</w:instrText>
      </w:r>
      <w:r w:rsidRPr="003D0F01">
        <w:rPr>
          <w:szCs w:val="23"/>
        </w:rPr>
        <w:fldChar w:fldCharType="separate"/>
      </w:r>
      <w:r w:rsidRPr="003D0F01">
        <w:rPr>
          <w:noProof/>
          <w:szCs w:val="23"/>
        </w:rPr>
        <w:t>(Juliana &amp; Tipa, 2020)</w:t>
      </w:r>
      <w:r w:rsidRPr="003D0F01">
        <w:rPr>
          <w:szCs w:val="23"/>
        </w:rPr>
        <w:fldChar w:fldCharType="end"/>
      </w:r>
      <w:r w:rsidRPr="003D0F01">
        <w:rPr>
          <w:szCs w:val="23"/>
        </w:rPr>
        <w:t>.</w:t>
      </w:r>
    </w:p>
    <w:p w:rsidR="003D0F01" w:rsidRPr="003D0F01" w:rsidRDefault="003D0F01" w:rsidP="003D0F01">
      <w:pPr>
        <w:spacing w:line="480" w:lineRule="auto"/>
        <w:ind w:firstLine="426"/>
        <w:rPr>
          <w:rFonts w:eastAsia="Times New Roman"/>
          <w:szCs w:val="24"/>
        </w:rPr>
      </w:pPr>
      <w:r w:rsidRPr="003D0F01">
        <w:rPr>
          <w:noProof/>
          <w:lang w:val="en-US"/>
        </w:rPr>
        <mc:AlternateContent>
          <mc:Choice Requires="wps">
            <w:drawing>
              <wp:anchor distT="0" distB="0" distL="114300" distR="114300" simplePos="0" relativeHeight="251659264" behindDoc="0" locked="0" layoutInCell="1" allowOverlap="1" wp14:anchorId="0AE6E5F5" wp14:editId="57109483">
                <wp:simplePos x="0" y="0"/>
                <wp:positionH relativeFrom="column">
                  <wp:posOffset>721995</wp:posOffset>
                </wp:positionH>
                <wp:positionV relativeFrom="paragraph">
                  <wp:posOffset>1076325</wp:posOffset>
                </wp:positionV>
                <wp:extent cx="1762125" cy="28575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85750"/>
                        </a:xfrm>
                        <a:prstGeom prst="rect">
                          <a:avLst/>
                        </a:prstGeom>
                        <a:solidFill>
                          <a:sysClr val="window" lastClr="FFFFFF"/>
                        </a:solidFill>
                        <a:ln w="6350">
                          <a:solidFill>
                            <a:prstClr val="black"/>
                          </a:solidFill>
                        </a:ln>
                        <a:effectLst/>
                      </wps:spPr>
                      <wps:txbx>
                        <w:txbxContent>
                          <w:p w:rsidR="003D0F01" w:rsidRPr="00DE5DA7" w:rsidRDefault="003D0F01" w:rsidP="003D0F01">
                            <w:pPr>
                              <w:jc w:val="center"/>
                              <w:rPr>
                                <w:szCs w:val="24"/>
                              </w:rPr>
                            </w:pPr>
                            <w:proofErr w:type="spellStart"/>
                            <w:r w:rsidRPr="00DE5DA7">
                              <w:rPr>
                                <w:szCs w:val="24"/>
                              </w:rPr>
                              <w:t>Perputaran</w:t>
                            </w:r>
                            <w:proofErr w:type="spellEnd"/>
                            <w:r w:rsidRPr="00DE5DA7">
                              <w:rPr>
                                <w:szCs w:val="24"/>
                              </w:rPr>
                              <w:t xml:space="preserve"> Kas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E6E5F5" id="_x0000_t202" coordsize="21600,21600" o:spt="202" path="m,l,21600r21600,l21600,xe">
                <v:stroke joinstyle="miter"/>
                <v:path gradientshapeok="t" o:connecttype="rect"/>
              </v:shapetype>
              <v:shape id="Text Box 18" o:spid="_x0000_s1026" type="#_x0000_t202" style="position:absolute;left:0;text-align:left;margin-left:56.85pt;margin-top:84.75pt;width:13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" fillcolor="window" strokeweight=".5pt">
                <v:path arrowok="t"/>
                <v:textbox>
                  <w:txbxContent>
                    <w:p w:rsidR="003D0F01" w:rsidRPr="00DE5DA7" w:rsidRDefault="003D0F01" w:rsidP="003D0F01">
                      <w:pPr>
                        <w:jc w:val="center"/>
                        <w:rPr>
                          <w:szCs w:val="24"/>
                        </w:rPr>
                      </w:pPr>
                      <w:proofErr w:type="spellStart"/>
                      <w:r w:rsidRPr="00DE5DA7">
                        <w:rPr>
                          <w:szCs w:val="24"/>
                        </w:rPr>
                        <w:t>Perputaran</w:t>
                      </w:r>
                      <w:proofErr w:type="spellEnd"/>
                      <w:r w:rsidRPr="00DE5DA7">
                        <w:rPr>
                          <w:szCs w:val="24"/>
                        </w:rPr>
                        <w:t xml:space="preserve"> Kas (X1)</w:t>
                      </w:r>
                    </w:p>
                  </w:txbxContent>
                </v:textbox>
              </v:shape>
            </w:pict>
          </mc:Fallback>
        </mc:AlternateContent>
      </w:r>
      <w:proofErr w:type="spellStart"/>
      <w:r w:rsidRPr="003D0F01">
        <w:rPr>
          <w:rFonts w:eastAsia="Times New Roman"/>
          <w:szCs w:val="24"/>
        </w:rPr>
        <w:t>Berdasarkan</w:t>
      </w:r>
      <w:proofErr w:type="spellEnd"/>
      <w:r w:rsidRPr="003D0F01">
        <w:rPr>
          <w:rFonts w:eastAsia="Times New Roman"/>
          <w:szCs w:val="24"/>
        </w:rPr>
        <w:t xml:space="preserve"> </w:t>
      </w:r>
      <w:proofErr w:type="spellStart"/>
      <w:r w:rsidRPr="003D0F01">
        <w:rPr>
          <w:rFonts w:eastAsia="Times New Roman"/>
          <w:szCs w:val="24"/>
        </w:rPr>
        <w:t>tinjauan</w:t>
      </w:r>
      <w:proofErr w:type="spellEnd"/>
      <w:r w:rsidRPr="003D0F01">
        <w:rPr>
          <w:rFonts w:eastAsia="Times New Roman"/>
          <w:szCs w:val="24"/>
        </w:rPr>
        <w:t xml:space="preserve"> </w:t>
      </w:r>
      <w:proofErr w:type="spellStart"/>
      <w:r w:rsidRPr="003D0F01">
        <w:rPr>
          <w:rFonts w:eastAsia="Times New Roman"/>
          <w:szCs w:val="24"/>
        </w:rPr>
        <w:t>landasan</w:t>
      </w:r>
      <w:proofErr w:type="spellEnd"/>
      <w:r w:rsidRPr="003D0F01">
        <w:rPr>
          <w:rFonts w:eastAsia="Times New Roman"/>
          <w:szCs w:val="24"/>
        </w:rPr>
        <w:t xml:space="preserve"> </w:t>
      </w:r>
      <w:proofErr w:type="spellStart"/>
      <w:r w:rsidRPr="003D0F01">
        <w:rPr>
          <w:rFonts w:eastAsia="Times New Roman"/>
          <w:szCs w:val="24"/>
        </w:rPr>
        <w:t>teori</w:t>
      </w:r>
      <w:proofErr w:type="spellEnd"/>
      <w:r w:rsidRPr="003D0F01">
        <w:rPr>
          <w:rFonts w:eastAsia="Times New Roman"/>
          <w:szCs w:val="24"/>
        </w:rPr>
        <w:t xml:space="preserve"> dan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terdahulu</w:t>
      </w:r>
      <w:proofErr w:type="spellEnd"/>
      <w:r w:rsidRPr="003D0F01">
        <w:rPr>
          <w:rFonts w:eastAsia="Times New Roman"/>
          <w:szCs w:val="24"/>
        </w:rPr>
        <w:t xml:space="preserve">, </w:t>
      </w:r>
      <w:proofErr w:type="spellStart"/>
      <w:r w:rsidRPr="003D0F01">
        <w:rPr>
          <w:rFonts w:eastAsia="Times New Roman"/>
          <w:szCs w:val="24"/>
        </w:rPr>
        <w:t>maka</w:t>
      </w:r>
      <w:proofErr w:type="spellEnd"/>
      <w:r w:rsidRPr="003D0F01">
        <w:rPr>
          <w:rFonts w:eastAsia="Times New Roman"/>
          <w:szCs w:val="24"/>
        </w:rPr>
        <w:t xml:space="preserve"> </w:t>
      </w:r>
      <w:proofErr w:type="spellStart"/>
      <w:r w:rsidRPr="003D0F01">
        <w:rPr>
          <w:rFonts w:eastAsia="Times New Roman"/>
          <w:szCs w:val="24"/>
        </w:rPr>
        <w:t>dapat</w:t>
      </w:r>
      <w:proofErr w:type="spellEnd"/>
      <w:r w:rsidRPr="003D0F01">
        <w:rPr>
          <w:rFonts w:eastAsia="Times New Roman"/>
          <w:szCs w:val="24"/>
        </w:rPr>
        <w:t xml:space="preserve"> </w:t>
      </w:r>
      <w:proofErr w:type="spellStart"/>
      <w:r w:rsidRPr="003D0F01">
        <w:rPr>
          <w:rFonts w:eastAsia="Times New Roman"/>
          <w:szCs w:val="24"/>
        </w:rPr>
        <w:t>disusun</w:t>
      </w:r>
      <w:proofErr w:type="spellEnd"/>
      <w:r w:rsidRPr="003D0F01">
        <w:rPr>
          <w:rFonts w:eastAsia="Times New Roman"/>
          <w:szCs w:val="24"/>
        </w:rPr>
        <w:t xml:space="preserve"> </w:t>
      </w:r>
      <w:proofErr w:type="spellStart"/>
      <w:r w:rsidRPr="003D0F01">
        <w:rPr>
          <w:rFonts w:eastAsia="Times New Roman"/>
          <w:szCs w:val="24"/>
        </w:rPr>
        <w:t>suatu</w:t>
      </w:r>
      <w:proofErr w:type="spellEnd"/>
      <w:r w:rsidRPr="003D0F01">
        <w:rPr>
          <w:rFonts w:eastAsia="Times New Roman"/>
          <w:szCs w:val="24"/>
        </w:rPr>
        <w:t xml:space="preserve"> </w:t>
      </w:r>
      <w:proofErr w:type="spellStart"/>
      <w:r w:rsidRPr="003D0F01">
        <w:rPr>
          <w:rFonts w:eastAsia="Times New Roman"/>
          <w:szCs w:val="24"/>
        </w:rPr>
        <w:t>kerangka</w:t>
      </w:r>
      <w:proofErr w:type="spellEnd"/>
      <w:r w:rsidRPr="003D0F01">
        <w:rPr>
          <w:rFonts w:eastAsia="Times New Roman"/>
          <w:szCs w:val="24"/>
        </w:rPr>
        <w:t xml:space="preserve"> </w:t>
      </w:r>
      <w:proofErr w:type="spellStart"/>
      <w:r w:rsidRPr="003D0F01">
        <w:rPr>
          <w:rFonts w:eastAsia="Times New Roman"/>
          <w:szCs w:val="24"/>
        </w:rPr>
        <w:t>berpikir</w:t>
      </w:r>
      <w:proofErr w:type="spellEnd"/>
      <w:r w:rsidRPr="003D0F01">
        <w:rPr>
          <w:rFonts w:eastAsia="Times New Roman"/>
          <w:szCs w:val="24"/>
        </w:rPr>
        <w:t xml:space="preserve"> </w:t>
      </w:r>
      <w:proofErr w:type="spellStart"/>
      <w:r w:rsidRPr="003D0F01">
        <w:rPr>
          <w:rFonts w:eastAsia="Times New Roman"/>
          <w:szCs w:val="24"/>
        </w:rPr>
        <w:t>dalam</w:t>
      </w:r>
      <w:proofErr w:type="spellEnd"/>
      <w:r w:rsidRPr="003D0F01">
        <w:rPr>
          <w:rFonts w:eastAsia="Times New Roman"/>
          <w:szCs w:val="24"/>
        </w:rPr>
        <w:t xml:space="preserve"> </w:t>
      </w:r>
      <w:proofErr w:type="spellStart"/>
      <w:r w:rsidRPr="003D0F01">
        <w:rPr>
          <w:rFonts w:eastAsia="Times New Roman"/>
          <w:szCs w:val="24"/>
        </w:rPr>
        <w:t>penelitian</w:t>
      </w:r>
      <w:proofErr w:type="spellEnd"/>
      <w:r w:rsidRPr="003D0F01">
        <w:rPr>
          <w:rFonts w:eastAsia="Times New Roman"/>
          <w:szCs w:val="24"/>
        </w:rPr>
        <w:t xml:space="preserve"> </w:t>
      </w:r>
      <w:proofErr w:type="spellStart"/>
      <w:r w:rsidRPr="003D0F01">
        <w:rPr>
          <w:rFonts w:eastAsia="Times New Roman"/>
          <w:szCs w:val="24"/>
        </w:rPr>
        <w:t>ini</w:t>
      </w:r>
      <w:proofErr w:type="spellEnd"/>
      <w:r w:rsidRPr="003D0F01">
        <w:rPr>
          <w:rFonts w:eastAsia="Times New Roman"/>
          <w:szCs w:val="24"/>
        </w:rPr>
        <w:t xml:space="preserve">, </w:t>
      </w:r>
      <w:proofErr w:type="spellStart"/>
      <w:r w:rsidRPr="003D0F01">
        <w:rPr>
          <w:rFonts w:eastAsia="Times New Roman"/>
          <w:szCs w:val="24"/>
        </w:rPr>
        <w:t>seperti</w:t>
      </w:r>
      <w:proofErr w:type="spellEnd"/>
      <w:r w:rsidRPr="003D0F01">
        <w:rPr>
          <w:rFonts w:eastAsia="Times New Roman"/>
          <w:szCs w:val="24"/>
        </w:rPr>
        <w:t xml:space="preserve"> yang </w:t>
      </w:r>
      <w:proofErr w:type="spellStart"/>
      <w:r w:rsidRPr="003D0F01">
        <w:rPr>
          <w:rFonts w:eastAsia="Times New Roman"/>
          <w:szCs w:val="24"/>
        </w:rPr>
        <w:t>disajikan</w:t>
      </w:r>
      <w:proofErr w:type="spellEnd"/>
      <w:r w:rsidRPr="003D0F01">
        <w:rPr>
          <w:rFonts w:eastAsia="Times New Roman"/>
          <w:szCs w:val="24"/>
        </w:rPr>
        <w:t xml:space="preserve"> </w:t>
      </w:r>
      <w:proofErr w:type="spellStart"/>
      <w:r w:rsidRPr="003D0F01">
        <w:rPr>
          <w:rFonts w:eastAsia="Times New Roman"/>
          <w:szCs w:val="24"/>
        </w:rPr>
        <w:t>dalam</w:t>
      </w:r>
      <w:proofErr w:type="spellEnd"/>
      <w:r w:rsidRPr="003D0F01">
        <w:rPr>
          <w:rFonts w:eastAsia="Times New Roman"/>
          <w:szCs w:val="24"/>
        </w:rPr>
        <w:t xml:space="preserve"> </w:t>
      </w:r>
      <w:proofErr w:type="spellStart"/>
      <w:r w:rsidRPr="003D0F01">
        <w:rPr>
          <w:rFonts w:eastAsia="Times New Roman"/>
          <w:szCs w:val="24"/>
        </w:rPr>
        <w:t>gambar</w:t>
      </w:r>
      <w:proofErr w:type="spellEnd"/>
      <w:r w:rsidRPr="003D0F01">
        <w:rPr>
          <w:rFonts w:eastAsia="Times New Roman"/>
          <w:szCs w:val="24"/>
        </w:rPr>
        <w:t xml:space="preserve"> di </w:t>
      </w:r>
      <w:proofErr w:type="spellStart"/>
      <w:r w:rsidRPr="003D0F01">
        <w:rPr>
          <w:rFonts w:eastAsia="Times New Roman"/>
          <w:szCs w:val="24"/>
        </w:rPr>
        <w:t>bawah</w:t>
      </w:r>
      <w:proofErr w:type="spellEnd"/>
      <w:r w:rsidRPr="003D0F01">
        <w:rPr>
          <w:rFonts w:eastAsia="Times New Roman"/>
          <w:szCs w:val="24"/>
        </w:rPr>
        <w:t xml:space="preserve"> </w:t>
      </w:r>
      <w:proofErr w:type="spellStart"/>
      <w:r w:rsidRPr="003D0F01">
        <w:rPr>
          <w:rFonts w:eastAsia="Times New Roman"/>
          <w:szCs w:val="24"/>
        </w:rPr>
        <w:t>ini</w:t>
      </w:r>
      <w:proofErr w:type="spellEnd"/>
      <w:r w:rsidRPr="003D0F01">
        <w:rPr>
          <w:rFonts w:eastAsia="Times New Roman"/>
          <w:szCs w:val="24"/>
        </w:rPr>
        <w:t>:</w:t>
      </w:r>
    </w:p>
    <w:p w:rsidR="003D0F01" w:rsidRPr="003D0F01" w:rsidRDefault="003D0F01" w:rsidP="003D0F01">
      <w:pPr>
        <w:pStyle w:val="ListParagraph"/>
        <w:spacing w:line="480" w:lineRule="auto"/>
        <w:ind w:left="0"/>
      </w:pPr>
      <w:r w:rsidRPr="003D0F01">
        <w:rPr>
          <w:noProof/>
          <w:lang w:val="en-US"/>
        </w:rPr>
        <mc:AlternateContent>
          <mc:Choice Requires="wps">
            <w:drawing>
              <wp:anchor distT="0" distB="0" distL="114300" distR="114300" simplePos="0" relativeHeight="251666432" behindDoc="0" locked="0" layoutInCell="1" allowOverlap="1" wp14:anchorId="4A1611A6" wp14:editId="4BAFD995">
                <wp:simplePos x="0" y="0"/>
                <wp:positionH relativeFrom="column">
                  <wp:posOffset>2484120</wp:posOffset>
                </wp:positionH>
                <wp:positionV relativeFrom="paragraph">
                  <wp:posOffset>66040</wp:posOffset>
                </wp:positionV>
                <wp:extent cx="981075" cy="306705"/>
                <wp:effectExtent l="9525" t="7620" r="2857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863E0" id="_x0000_t32" coordsize="21600,21600" o:spt="32" o:oned="t" path="m,l21600,21600e" filled="f">
                <v:path arrowok="t" fillok="f" o:connecttype="none"/>
                <o:lock v:ext="edit" shapetype="t"/>
              </v:shapetype>
              <v:shape id="Straight Arrow Connector 7" o:spid="_x0000_s1026" type="#_x0000_t32" style="position:absolute;margin-left:195.6pt;margin-top:5.2pt;width:77.25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">
                <v:stroke endarrow="block"/>
              </v:shape>
            </w:pict>
          </mc:Fallback>
        </mc:AlternateContent>
      </w:r>
      <w:r w:rsidRPr="003D0F01">
        <w:rPr>
          <w:noProof/>
          <w:lang w:val="en-US"/>
        </w:rPr>
        <mc:AlternateContent>
          <mc:Choice Requires="wps">
            <w:drawing>
              <wp:anchor distT="4294967294" distB="4294967294" distL="114300" distR="114300" simplePos="0" relativeHeight="251662336" behindDoc="0" locked="0" layoutInCell="1" allowOverlap="1" wp14:anchorId="56697BB7" wp14:editId="27BBF2A0">
                <wp:simplePos x="0" y="0"/>
                <wp:positionH relativeFrom="column">
                  <wp:posOffset>655955</wp:posOffset>
                </wp:positionH>
                <wp:positionV relativeFrom="paragraph">
                  <wp:posOffset>-220981</wp:posOffset>
                </wp:positionV>
                <wp:extent cx="18859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4DAE5C" id="Straight Connector 22"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1.65pt,-17.4pt" to="200.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">
                <o:lock v:ext="edit" shapetype="f"/>
              </v:line>
            </w:pict>
          </mc:Fallback>
        </mc:AlternateContent>
      </w:r>
      <w:r w:rsidRPr="003D0F01">
        <w:rPr>
          <w:noProof/>
          <w:lang w:val="en-US"/>
        </w:rPr>
        <mc:AlternateContent>
          <mc:Choice Requires="wps">
            <w:drawing>
              <wp:anchor distT="0" distB="0" distL="114300" distR="114300" simplePos="0" relativeHeight="251665408" behindDoc="0" locked="0" layoutInCell="1" allowOverlap="1" wp14:anchorId="6CCCD031" wp14:editId="085BCEFB">
                <wp:simplePos x="0" y="0"/>
                <wp:positionH relativeFrom="column">
                  <wp:posOffset>2541905</wp:posOffset>
                </wp:positionH>
                <wp:positionV relativeFrom="paragraph">
                  <wp:posOffset>-220980</wp:posOffset>
                </wp:positionV>
                <wp:extent cx="0" cy="1033145"/>
                <wp:effectExtent l="10160" t="6350" r="889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3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4AAA5" id="Straight Arrow Connector 6" o:spid="_x0000_s1026" type="#_x0000_t32" style="position:absolute;margin-left:200.15pt;margin-top:-17.4pt;width:0;height:81.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"/>
            </w:pict>
          </mc:Fallback>
        </mc:AlternateContent>
      </w:r>
      <w:r w:rsidRPr="003D0F01">
        <w:rPr>
          <w:noProof/>
          <w:lang w:val="en-US"/>
        </w:rPr>
        <mc:AlternateContent>
          <mc:Choice Requires="wps">
            <w:drawing>
              <wp:anchor distT="0" distB="0" distL="114300" distR="114300" simplePos="0" relativeHeight="251664384" behindDoc="0" locked="0" layoutInCell="1" allowOverlap="1" wp14:anchorId="7E2A2B0B" wp14:editId="32C251CA">
                <wp:simplePos x="0" y="0"/>
                <wp:positionH relativeFrom="column">
                  <wp:posOffset>655955</wp:posOffset>
                </wp:positionH>
                <wp:positionV relativeFrom="paragraph">
                  <wp:posOffset>-220980</wp:posOffset>
                </wp:positionV>
                <wp:extent cx="0" cy="1034415"/>
                <wp:effectExtent l="10160" t="6350" r="889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4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EA2B5" id="Straight Arrow Connector 5" o:spid="_x0000_s1026" type="#_x0000_t32" style="position:absolute;margin-left:51.65pt;margin-top:-17.4pt;width:0;height:81.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"/>
            </w:pict>
          </mc:Fallback>
        </mc:AlternateContent>
      </w:r>
      <w:r w:rsidRPr="003D0F01">
        <w:rPr>
          <w:noProof/>
          <w:lang w:val="en-US"/>
        </w:rPr>
        <mc:AlternateContent>
          <mc:Choice Requires="wps">
            <w:drawing>
              <wp:anchor distT="0" distB="0" distL="114300" distR="114300" simplePos="0" relativeHeight="251667456" behindDoc="0" locked="0" layoutInCell="1" allowOverlap="1" wp14:anchorId="1BB8E66C" wp14:editId="1F6C798E">
                <wp:simplePos x="0" y="0"/>
                <wp:positionH relativeFrom="column">
                  <wp:posOffset>2484120</wp:posOffset>
                </wp:positionH>
                <wp:positionV relativeFrom="paragraph">
                  <wp:posOffset>427355</wp:posOffset>
                </wp:positionV>
                <wp:extent cx="981075" cy="168275"/>
                <wp:effectExtent l="9525" t="54610" r="2857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5BB30" id="Straight Arrow Connector 4" o:spid="_x0000_s1026" type="#_x0000_t32" style="position:absolute;margin-left:195.6pt;margin-top:33.65pt;width:77.25pt;height:13.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">
                <v:stroke endarrow="block"/>
              </v:shape>
            </w:pict>
          </mc:Fallback>
        </mc:AlternateContent>
      </w:r>
      <w:r w:rsidRPr="003D0F01">
        <w:rPr>
          <w:noProof/>
          <w:lang w:val="en-US"/>
        </w:rPr>
        <mc:AlternateContent>
          <mc:Choice Requires="wps">
            <w:drawing>
              <wp:anchor distT="0" distB="0" distL="114300" distR="114300" simplePos="0" relativeHeight="251660288" behindDoc="0" locked="0" layoutInCell="1" allowOverlap="1" wp14:anchorId="7918D2D2" wp14:editId="485CCC75">
                <wp:simplePos x="0" y="0"/>
                <wp:positionH relativeFrom="column">
                  <wp:posOffset>721995</wp:posOffset>
                </wp:positionH>
                <wp:positionV relativeFrom="paragraph">
                  <wp:posOffset>427355</wp:posOffset>
                </wp:positionV>
                <wp:extent cx="1762125" cy="2857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85750"/>
                        </a:xfrm>
                        <a:prstGeom prst="rect">
                          <a:avLst/>
                        </a:prstGeom>
                        <a:solidFill>
                          <a:sysClr val="window" lastClr="FFFFFF"/>
                        </a:solidFill>
                        <a:ln w="6350">
                          <a:solidFill>
                            <a:prstClr val="black"/>
                          </a:solidFill>
                        </a:ln>
                        <a:effectLst/>
                      </wps:spPr>
                      <wps:txbx>
                        <w:txbxContent>
                          <w:p w:rsidR="003D0F01" w:rsidRPr="00DE5DA7" w:rsidRDefault="003D0F01" w:rsidP="003D0F01">
                            <w:pPr>
                              <w:jc w:val="center"/>
                              <w:rPr>
                                <w:szCs w:val="24"/>
                              </w:rPr>
                            </w:pPr>
                            <w:proofErr w:type="spellStart"/>
                            <w:r w:rsidRPr="00DE5DA7">
                              <w:rPr>
                                <w:szCs w:val="24"/>
                              </w:rPr>
                              <w:t>Perputaran</w:t>
                            </w:r>
                            <w:proofErr w:type="spellEnd"/>
                            <w:r w:rsidRPr="00DE5DA7">
                              <w:rPr>
                                <w:szCs w:val="24"/>
                              </w:rPr>
                              <w:t xml:space="preserve"> </w:t>
                            </w:r>
                            <w:proofErr w:type="spellStart"/>
                            <w:r w:rsidRPr="00DE5DA7">
                              <w:rPr>
                                <w:szCs w:val="24"/>
                              </w:rPr>
                              <w:t>Piutang</w:t>
                            </w:r>
                            <w:proofErr w:type="spellEnd"/>
                            <w:r w:rsidRPr="00DE5DA7">
                              <w:rPr>
                                <w:szCs w:val="24"/>
                              </w:rPr>
                              <w:t xml:space="preserve">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18D2D2" id="Text Box 20" o:spid="_x0000_s1027" type="#_x0000_t202" style="position:absolute;margin-left:56.85pt;margin-top:33.65pt;width:138.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" fillcolor="window" strokeweight=".5pt">
                <v:path arrowok="t"/>
                <v:textbox>
                  <w:txbxContent>
                    <w:p w:rsidR="003D0F01" w:rsidRPr="00DE5DA7" w:rsidRDefault="003D0F01" w:rsidP="003D0F01">
                      <w:pPr>
                        <w:jc w:val="center"/>
                        <w:rPr>
                          <w:szCs w:val="24"/>
                        </w:rPr>
                      </w:pPr>
                      <w:proofErr w:type="spellStart"/>
                      <w:r w:rsidRPr="00DE5DA7">
                        <w:rPr>
                          <w:szCs w:val="24"/>
                        </w:rPr>
                        <w:t>Perputaran</w:t>
                      </w:r>
                      <w:proofErr w:type="spellEnd"/>
                      <w:r w:rsidRPr="00DE5DA7">
                        <w:rPr>
                          <w:szCs w:val="24"/>
                        </w:rPr>
                        <w:t xml:space="preserve"> </w:t>
                      </w:r>
                      <w:proofErr w:type="spellStart"/>
                      <w:r w:rsidRPr="00DE5DA7">
                        <w:rPr>
                          <w:szCs w:val="24"/>
                        </w:rPr>
                        <w:t>Piutang</w:t>
                      </w:r>
                      <w:proofErr w:type="spellEnd"/>
                      <w:r w:rsidRPr="00DE5DA7">
                        <w:rPr>
                          <w:szCs w:val="24"/>
                        </w:rPr>
                        <w:t xml:space="preserve"> (X2)</w:t>
                      </w:r>
                    </w:p>
                  </w:txbxContent>
                </v:textbox>
              </v:shape>
            </w:pict>
          </mc:Fallback>
        </mc:AlternateContent>
      </w:r>
      <w:r w:rsidRPr="003D0F01">
        <w:rPr>
          <w:noProof/>
          <w:lang w:val="en-US"/>
        </w:rPr>
        <mc:AlternateContent>
          <mc:Choice Requires="wps">
            <w:drawing>
              <wp:anchor distT="0" distB="0" distL="114300" distR="114300" simplePos="0" relativeHeight="251661312" behindDoc="0" locked="0" layoutInCell="1" allowOverlap="1" wp14:anchorId="569FADB7" wp14:editId="46D82E15">
                <wp:simplePos x="0" y="0"/>
                <wp:positionH relativeFrom="column">
                  <wp:posOffset>3465195</wp:posOffset>
                </wp:positionH>
                <wp:positionV relativeFrom="paragraph">
                  <wp:posOffset>309880</wp:posOffset>
                </wp:positionV>
                <wp:extent cx="1333500" cy="2857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285750"/>
                        </a:xfrm>
                        <a:prstGeom prst="rect">
                          <a:avLst/>
                        </a:prstGeom>
                        <a:solidFill>
                          <a:sysClr val="window" lastClr="FFFFFF"/>
                        </a:solidFill>
                        <a:ln w="6350">
                          <a:solidFill>
                            <a:prstClr val="black"/>
                          </a:solidFill>
                        </a:ln>
                        <a:effectLst/>
                      </wps:spPr>
                      <wps:txbx>
                        <w:txbxContent>
                          <w:p w:rsidR="003D0F01" w:rsidRPr="00DE5DA7" w:rsidRDefault="003D0F01" w:rsidP="003D0F01">
                            <w:pPr>
                              <w:jc w:val="center"/>
                              <w:rPr>
                                <w:szCs w:val="24"/>
                              </w:rPr>
                            </w:pPr>
                            <w:r>
                              <w:rPr>
                                <w:i/>
                                <w:szCs w:val="24"/>
                                <w:lang w:val="id-ID"/>
                              </w:rPr>
                              <w:t xml:space="preserve">Likuiditas </w:t>
                            </w:r>
                            <w:r w:rsidRPr="00DE5DA7">
                              <w:rPr>
                                <w:szCs w:val="24"/>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9FADB7" id="Text Box 21" o:spid="_x0000_s1028" type="#_x0000_t202" style="position:absolute;margin-left:272.85pt;margin-top:24.4pt;width:1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" fillcolor="window" strokeweight=".5pt">
                <v:path arrowok="t"/>
                <v:textbox>
                  <w:txbxContent>
                    <w:p w:rsidR="003D0F01" w:rsidRPr="00DE5DA7" w:rsidRDefault="003D0F01" w:rsidP="003D0F01">
                      <w:pPr>
                        <w:jc w:val="center"/>
                        <w:rPr>
                          <w:szCs w:val="24"/>
                        </w:rPr>
                      </w:pPr>
                      <w:r>
                        <w:rPr>
                          <w:i/>
                          <w:szCs w:val="24"/>
                          <w:lang w:val="id-ID"/>
                        </w:rPr>
                        <w:t xml:space="preserve">Likuiditas </w:t>
                      </w:r>
                      <w:r w:rsidRPr="00DE5DA7">
                        <w:rPr>
                          <w:szCs w:val="24"/>
                        </w:rPr>
                        <w:t xml:space="preserve"> (Y)</w:t>
                      </w:r>
                    </w:p>
                  </w:txbxContent>
                </v:textbox>
              </v:shape>
            </w:pict>
          </mc:Fallback>
        </mc:AlternateContent>
      </w:r>
    </w:p>
    <w:p w:rsidR="003D0F01" w:rsidRPr="003D0F01" w:rsidRDefault="003D0F01" w:rsidP="003D0F01">
      <w:pPr>
        <w:spacing w:line="480" w:lineRule="auto"/>
        <w:ind w:left="360"/>
      </w:pPr>
      <w:r w:rsidRPr="003D0F01">
        <w:rPr>
          <w:noProof/>
          <w:lang w:val="en-US"/>
        </w:rPr>
        <mc:AlternateContent>
          <mc:Choice Requires="wps">
            <w:drawing>
              <wp:anchor distT="0" distB="0" distL="114300" distR="114300" simplePos="0" relativeHeight="251669504" behindDoc="0" locked="0" layoutInCell="1" allowOverlap="1" wp14:anchorId="432DA026" wp14:editId="48659A56">
                <wp:simplePos x="0" y="0"/>
                <wp:positionH relativeFrom="column">
                  <wp:posOffset>4179570</wp:posOffset>
                </wp:positionH>
                <wp:positionV relativeFrom="paragraph">
                  <wp:posOffset>118110</wp:posOffset>
                </wp:positionV>
                <wp:extent cx="0" cy="445135"/>
                <wp:effectExtent l="57150" t="22860" r="5715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41FD3" id="Straight Arrow Connector 3" o:spid="_x0000_s1026" type="#_x0000_t32" style="position:absolute;margin-left:329.1pt;margin-top:9.3pt;width:0;height:35.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">
                <v:stroke endarrow="block"/>
              </v:shape>
            </w:pict>
          </mc:Fallback>
        </mc:AlternateContent>
      </w:r>
      <w:r w:rsidRPr="003D0F01">
        <w:rPr>
          <w:noProof/>
          <w:lang w:val="en-US"/>
        </w:rPr>
        <mc:AlternateContent>
          <mc:Choice Requires="wps">
            <w:drawing>
              <wp:anchor distT="0" distB="0" distL="114300" distR="114300" simplePos="0" relativeHeight="251668480" behindDoc="0" locked="0" layoutInCell="1" allowOverlap="1" wp14:anchorId="04F295AF" wp14:editId="69651EFB">
                <wp:simplePos x="0" y="0"/>
                <wp:positionH relativeFrom="column">
                  <wp:posOffset>1569720</wp:posOffset>
                </wp:positionH>
                <wp:positionV relativeFrom="paragraph">
                  <wp:posOffset>334645</wp:posOffset>
                </wp:positionV>
                <wp:extent cx="0" cy="22860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33599" id="Straight Arrow Connector 2" o:spid="_x0000_s1026" type="#_x0000_t32" style="position:absolute;margin-left:123.6pt;margin-top:26.35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"/>
            </w:pict>
          </mc:Fallback>
        </mc:AlternateContent>
      </w:r>
      <w:r w:rsidRPr="003D0F01">
        <w:rPr>
          <w:noProof/>
          <w:lang w:val="en-US"/>
        </w:rPr>
        <mc:AlternateContent>
          <mc:Choice Requires="wps">
            <w:drawing>
              <wp:anchor distT="4294967294" distB="4294967294" distL="114300" distR="114300" simplePos="0" relativeHeight="251663360" behindDoc="0" locked="0" layoutInCell="1" allowOverlap="1" wp14:anchorId="4868A95F" wp14:editId="723677AD">
                <wp:simplePos x="0" y="0"/>
                <wp:positionH relativeFrom="column">
                  <wp:posOffset>655955</wp:posOffset>
                </wp:positionH>
                <wp:positionV relativeFrom="paragraph">
                  <wp:posOffset>334644</wp:posOffset>
                </wp:positionV>
                <wp:extent cx="18859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6167503" id="Straight Connector 23"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1.65pt,26.35pt" to="200.1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">
                <o:lock v:ext="edit" shapetype="f"/>
              </v:line>
            </w:pict>
          </mc:Fallback>
        </mc:AlternateContent>
      </w:r>
    </w:p>
    <w:p w:rsidR="003D0F01" w:rsidRPr="003D0F01" w:rsidRDefault="003D0F01" w:rsidP="003D0F01">
      <w:pPr>
        <w:pStyle w:val="ListParagraph"/>
        <w:spacing w:after="0" w:line="360" w:lineRule="auto"/>
        <w:ind w:left="0"/>
        <w:jc w:val="center"/>
      </w:pPr>
      <w:r w:rsidRPr="003D0F01">
        <w:rPr>
          <w:noProof/>
          <w:lang w:val="en-US"/>
        </w:rPr>
        <mc:AlternateContent>
          <mc:Choice Requires="wps">
            <w:drawing>
              <wp:anchor distT="0" distB="0" distL="114300" distR="114300" simplePos="0" relativeHeight="251670528" behindDoc="0" locked="0" layoutInCell="1" allowOverlap="1" wp14:anchorId="63317A4B" wp14:editId="7C2D69FB">
                <wp:simplePos x="0" y="0"/>
                <wp:positionH relativeFrom="column">
                  <wp:posOffset>1569720</wp:posOffset>
                </wp:positionH>
                <wp:positionV relativeFrom="paragraph">
                  <wp:posOffset>86360</wp:posOffset>
                </wp:positionV>
                <wp:extent cx="260985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8CEB8" id="Straight Arrow Connector 1" o:spid="_x0000_s1026" type="#_x0000_t32" style="position:absolute;margin-left:123.6pt;margin-top:6.8pt;width:20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"/>
            </w:pict>
          </mc:Fallback>
        </mc:AlternateContent>
      </w:r>
    </w:p>
    <w:p w:rsidR="003D0F01" w:rsidRPr="003D0F01" w:rsidRDefault="003D0F01" w:rsidP="003D0F01">
      <w:pPr>
        <w:pStyle w:val="ListParagraph"/>
        <w:spacing w:after="0"/>
        <w:ind w:left="0"/>
        <w:jc w:val="center"/>
        <w:rPr>
          <w:b/>
        </w:rPr>
      </w:pPr>
      <w:r w:rsidRPr="003D0F01">
        <w:rPr>
          <w:b/>
        </w:rPr>
        <w:t>Gambar 2.1</w:t>
      </w:r>
    </w:p>
    <w:p w:rsidR="003D0F01" w:rsidRPr="003D0F01" w:rsidRDefault="003D0F01" w:rsidP="003D0F01">
      <w:pPr>
        <w:pStyle w:val="ListParagraph"/>
        <w:spacing w:after="0"/>
        <w:ind w:left="0"/>
        <w:jc w:val="center"/>
        <w:rPr>
          <w:b/>
          <w:lang w:val="id-ID"/>
        </w:rPr>
      </w:pPr>
      <w:proofErr w:type="spellStart"/>
      <w:r w:rsidRPr="003D0F01">
        <w:rPr>
          <w:b/>
        </w:rPr>
        <w:t>Kerangka</w:t>
      </w:r>
      <w:proofErr w:type="spellEnd"/>
      <w:r w:rsidRPr="003D0F01">
        <w:rPr>
          <w:b/>
        </w:rPr>
        <w:t xml:space="preserve"> </w:t>
      </w:r>
      <w:r w:rsidRPr="003D0F01">
        <w:rPr>
          <w:b/>
          <w:lang w:val="id-ID"/>
        </w:rPr>
        <w:t>Konseptual</w:t>
      </w:r>
    </w:p>
    <w:p w:rsidR="003D0F01" w:rsidRPr="003D0F01" w:rsidRDefault="003D0F01" w:rsidP="003D0F01">
      <w:pPr>
        <w:pStyle w:val="ListParagraph"/>
        <w:spacing w:after="0"/>
        <w:ind w:left="0"/>
        <w:jc w:val="center"/>
        <w:rPr>
          <w:b/>
        </w:rPr>
      </w:pPr>
    </w:p>
    <w:p w:rsidR="003D0F01" w:rsidRPr="003D0F01" w:rsidRDefault="003D0F01" w:rsidP="003D0F01">
      <w:pPr>
        <w:pStyle w:val="Heading2"/>
        <w:spacing w:line="480" w:lineRule="auto"/>
        <w:rPr>
          <w:color w:val="auto"/>
        </w:rPr>
      </w:pPr>
      <w:bookmarkStart w:id="54" w:name="_Toc157203767"/>
      <w:bookmarkStart w:id="55" w:name="_Toc176461978"/>
      <w:r w:rsidRPr="003D0F01">
        <w:rPr>
          <w:color w:val="auto"/>
          <w:lang w:val="id-ID"/>
        </w:rPr>
        <w:t xml:space="preserve">2.4 </w:t>
      </w:r>
      <w:proofErr w:type="spellStart"/>
      <w:r w:rsidRPr="003D0F01">
        <w:rPr>
          <w:color w:val="auto"/>
        </w:rPr>
        <w:t>Hipotesis</w:t>
      </w:r>
      <w:proofErr w:type="spellEnd"/>
      <w:r w:rsidRPr="003D0F01">
        <w:rPr>
          <w:color w:val="auto"/>
        </w:rPr>
        <w:t xml:space="preserve"> </w:t>
      </w:r>
      <w:proofErr w:type="spellStart"/>
      <w:r w:rsidRPr="003D0F01">
        <w:rPr>
          <w:color w:val="auto"/>
        </w:rPr>
        <w:t>Penelitian</w:t>
      </w:r>
      <w:bookmarkEnd w:id="54"/>
      <w:bookmarkEnd w:id="55"/>
      <w:proofErr w:type="spellEnd"/>
    </w:p>
    <w:p w:rsidR="003D0F01" w:rsidRPr="003D0F01" w:rsidRDefault="003D0F01" w:rsidP="003D0F01">
      <w:pPr>
        <w:spacing w:after="0" w:line="480" w:lineRule="auto"/>
        <w:ind w:firstLine="426"/>
        <w:rPr>
          <w:szCs w:val="24"/>
        </w:rPr>
      </w:pPr>
      <w:proofErr w:type="spellStart"/>
      <w:r w:rsidRPr="003D0F01">
        <w:rPr>
          <w:szCs w:val="24"/>
        </w:rPr>
        <w:t>Hipotesis</w:t>
      </w:r>
      <w:proofErr w:type="spellEnd"/>
      <w:r w:rsidRPr="003D0F01">
        <w:rPr>
          <w:szCs w:val="24"/>
        </w:rPr>
        <w:t xml:space="preserve"> </w:t>
      </w:r>
      <w:proofErr w:type="spellStart"/>
      <w:r w:rsidRPr="003D0F01">
        <w:rPr>
          <w:szCs w:val="24"/>
        </w:rPr>
        <w:t>adalah</w:t>
      </w:r>
      <w:proofErr w:type="spellEnd"/>
      <w:r w:rsidRPr="003D0F01">
        <w:rPr>
          <w:szCs w:val="24"/>
        </w:rPr>
        <w:t xml:space="preserve"> </w:t>
      </w:r>
      <w:proofErr w:type="spellStart"/>
      <w:r w:rsidRPr="003D0F01">
        <w:rPr>
          <w:szCs w:val="24"/>
        </w:rPr>
        <w:t>jawaban</w:t>
      </w:r>
      <w:proofErr w:type="spellEnd"/>
      <w:r w:rsidRPr="003D0F01">
        <w:rPr>
          <w:szCs w:val="24"/>
        </w:rPr>
        <w:t xml:space="preserve"> </w:t>
      </w:r>
      <w:proofErr w:type="spellStart"/>
      <w:r w:rsidRPr="003D0F01">
        <w:rPr>
          <w:szCs w:val="24"/>
        </w:rPr>
        <w:t>sementara</w:t>
      </w:r>
      <w:proofErr w:type="spellEnd"/>
      <w:r w:rsidRPr="003D0F01">
        <w:rPr>
          <w:szCs w:val="24"/>
        </w:rPr>
        <w:t xml:space="preserve"> </w:t>
      </w:r>
      <w:proofErr w:type="spellStart"/>
      <w:r w:rsidRPr="003D0F01">
        <w:rPr>
          <w:szCs w:val="24"/>
        </w:rPr>
        <w:t>terhadap</w:t>
      </w:r>
      <w:proofErr w:type="spellEnd"/>
      <w:r w:rsidRPr="003D0F01">
        <w:rPr>
          <w:szCs w:val="24"/>
        </w:rPr>
        <w:t xml:space="preserve"> </w:t>
      </w:r>
      <w:proofErr w:type="spellStart"/>
      <w:r w:rsidRPr="003D0F01">
        <w:rPr>
          <w:szCs w:val="24"/>
        </w:rPr>
        <w:t>rumusan</w:t>
      </w:r>
      <w:proofErr w:type="spellEnd"/>
      <w:r w:rsidRPr="003D0F01">
        <w:rPr>
          <w:szCs w:val="24"/>
        </w:rPr>
        <w:t xml:space="preserve"> </w:t>
      </w:r>
      <w:proofErr w:type="spellStart"/>
      <w:r w:rsidRPr="003D0F01">
        <w:rPr>
          <w:szCs w:val="24"/>
        </w:rPr>
        <w:t>masalah</w:t>
      </w:r>
      <w:proofErr w:type="spellEnd"/>
      <w:r w:rsidRPr="003D0F01">
        <w:rPr>
          <w:szCs w:val="24"/>
        </w:rPr>
        <w:t xml:space="preserve"> </w:t>
      </w:r>
      <w:proofErr w:type="spellStart"/>
      <w:r w:rsidRPr="003D0F01">
        <w:rPr>
          <w:szCs w:val="24"/>
        </w:rPr>
        <w:t>penelitian</w:t>
      </w:r>
      <w:proofErr w:type="spellEnd"/>
      <w:r w:rsidRPr="003D0F01">
        <w:rPr>
          <w:szCs w:val="24"/>
        </w:rPr>
        <w:t xml:space="preserve">, </w:t>
      </w:r>
      <w:proofErr w:type="spellStart"/>
      <w:r w:rsidRPr="003D0F01">
        <w:rPr>
          <w:szCs w:val="24"/>
        </w:rPr>
        <w:t>dimana</w:t>
      </w:r>
      <w:proofErr w:type="spellEnd"/>
      <w:r w:rsidRPr="003D0F01">
        <w:rPr>
          <w:szCs w:val="24"/>
        </w:rPr>
        <w:t xml:space="preserve"> </w:t>
      </w:r>
      <w:proofErr w:type="spellStart"/>
      <w:r w:rsidRPr="003D0F01">
        <w:rPr>
          <w:szCs w:val="24"/>
        </w:rPr>
        <w:t>rumusan</w:t>
      </w:r>
      <w:proofErr w:type="spellEnd"/>
      <w:r w:rsidRPr="003D0F01">
        <w:rPr>
          <w:szCs w:val="24"/>
        </w:rPr>
        <w:t xml:space="preserve"> </w:t>
      </w:r>
      <w:proofErr w:type="spellStart"/>
      <w:r w:rsidRPr="003D0F01">
        <w:rPr>
          <w:szCs w:val="24"/>
        </w:rPr>
        <w:t>masalah</w:t>
      </w:r>
      <w:proofErr w:type="spellEnd"/>
      <w:r w:rsidRPr="003D0F01">
        <w:rPr>
          <w:szCs w:val="24"/>
        </w:rPr>
        <w:t xml:space="preserve"> </w:t>
      </w:r>
      <w:proofErr w:type="spellStart"/>
      <w:r w:rsidRPr="003D0F01">
        <w:rPr>
          <w:szCs w:val="24"/>
        </w:rPr>
        <w:t>penelitian</w:t>
      </w:r>
      <w:proofErr w:type="spellEnd"/>
      <w:r w:rsidRPr="003D0F01">
        <w:rPr>
          <w:szCs w:val="24"/>
        </w:rPr>
        <w:t xml:space="preserve"> </w:t>
      </w:r>
      <w:proofErr w:type="spellStart"/>
      <w:r w:rsidRPr="003D0F01">
        <w:rPr>
          <w:szCs w:val="24"/>
        </w:rPr>
        <w:t>telah</w:t>
      </w:r>
      <w:proofErr w:type="spellEnd"/>
      <w:r w:rsidRPr="003D0F01">
        <w:rPr>
          <w:szCs w:val="24"/>
        </w:rPr>
        <w:t xml:space="preserve"> </w:t>
      </w:r>
      <w:proofErr w:type="spellStart"/>
      <w:r w:rsidRPr="003D0F01">
        <w:rPr>
          <w:szCs w:val="24"/>
        </w:rPr>
        <w:t>dinyataka</w:t>
      </w:r>
      <w:proofErr w:type="spellEnd"/>
      <w:r w:rsidRPr="003D0F01">
        <w:rPr>
          <w:szCs w:val="24"/>
        </w:rPr>
        <w:t xml:space="preserve"> </w:t>
      </w:r>
      <w:proofErr w:type="spellStart"/>
      <w:r w:rsidRPr="003D0F01">
        <w:rPr>
          <w:szCs w:val="24"/>
        </w:rPr>
        <w:t>dalam</w:t>
      </w:r>
      <w:proofErr w:type="spellEnd"/>
      <w:r w:rsidRPr="003D0F01">
        <w:rPr>
          <w:szCs w:val="24"/>
        </w:rPr>
        <w:t xml:space="preserve"> </w:t>
      </w:r>
      <w:proofErr w:type="spellStart"/>
      <w:r w:rsidRPr="003D0F01">
        <w:rPr>
          <w:szCs w:val="24"/>
        </w:rPr>
        <w:t>bentuk</w:t>
      </w:r>
      <w:proofErr w:type="spellEnd"/>
      <w:r w:rsidRPr="003D0F01">
        <w:rPr>
          <w:szCs w:val="24"/>
        </w:rPr>
        <w:t xml:space="preserve"> </w:t>
      </w:r>
      <w:proofErr w:type="spellStart"/>
      <w:r w:rsidRPr="003D0F01">
        <w:rPr>
          <w:szCs w:val="24"/>
        </w:rPr>
        <w:t>kalimat</w:t>
      </w:r>
      <w:proofErr w:type="spellEnd"/>
      <w:r w:rsidRPr="003D0F01">
        <w:rPr>
          <w:szCs w:val="24"/>
        </w:rPr>
        <w:t xml:space="preserve"> </w:t>
      </w:r>
      <w:proofErr w:type="spellStart"/>
      <w:r w:rsidRPr="003D0F01">
        <w:rPr>
          <w:szCs w:val="24"/>
        </w:rPr>
        <w:t>pertanyaan</w:t>
      </w:r>
      <w:proofErr w:type="spellEnd"/>
      <w:r w:rsidRPr="003D0F01">
        <w:rPr>
          <w:szCs w:val="24"/>
        </w:rPr>
        <w:t xml:space="preserve"> </w:t>
      </w:r>
      <w:r w:rsidRPr="003D0F01">
        <w:rPr>
          <w:szCs w:val="24"/>
        </w:rPr>
        <w:fldChar w:fldCharType="begin" w:fldLock="1"/>
      </w:r>
      <w:r w:rsidRPr="003D0F01">
        <w:rPr>
          <w:szCs w:val="24"/>
        </w:rPr>
        <w:instrText>ADDIN CSL_CITATION {"citationItems":[{"id":"ITEM-1","itemData":{"author":[{"dropping-particle":"","family":"Sugiyono","given":"","non-dropping-particle":"","parse-names":false,"suffix":""}],"edition":"20","id":"ITEM-1","issued":{"date-parts":[["2018"]]},"publisher":"Alfabeta, cv","publisher-place":"Bandung","title":"Metode Penelitian Kuantitatif, Kualitatif dan R&amp;D","type":"book"},"uris":["http://www.mendeley.com/documents/?uuid=1601d27a-f3de-4951-af2d-80d94a9d1738"]}],"mendeley":{"formattedCitation":"(Sugiyono, 2018)","plainTextFormattedCitation":"(Sugiyono, 2018)","previouslyFormattedCitation":"(Sugiyono, 2018)"},"properties":{"noteIndex":0},"schema":"https://github.com/citation-style-language/schema/raw/master/csl-citation.json"}</w:instrText>
      </w:r>
      <w:r w:rsidRPr="003D0F01">
        <w:rPr>
          <w:szCs w:val="24"/>
        </w:rPr>
        <w:fldChar w:fldCharType="separate"/>
      </w:r>
      <w:r w:rsidRPr="003D0F01">
        <w:rPr>
          <w:noProof/>
          <w:szCs w:val="24"/>
        </w:rPr>
        <w:t>(Sugiyono, 2018)</w:t>
      </w:r>
      <w:r w:rsidRPr="003D0F01">
        <w:rPr>
          <w:szCs w:val="24"/>
        </w:rPr>
        <w:fldChar w:fldCharType="end"/>
      </w:r>
      <w:r w:rsidRPr="003D0F01">
        <w:rPr>
          <w:szCs w:val="24"/>
        </w:rPr>
        <w:t xml:space="preserve">. </w:t>
      </w:r>
    </w:p>
    <w:p w:rsidR="003D0F01" w:rsidRPr="003D0F01" w:rsidRDefault="003D0F01" w:rsidP="003D0F01">
      <w:pPr>
        <w:pStyle w:val="Heading3"/>
        <w:rPr>
          <w:color w:val="auto"/>
        </w:rPr>
      </w:pPr>
      <w:bookmarkStart w:id="56" w:name="_Toc176461979"/>
      <w:r w:rsidRPr="003D0F01">
        <w:rPr>
          <w:color w:val="auto"/>
        </w:rPr>
        <w:lastRenderedPageBreak/>
        <w:t xml:space="preserve">2.4.1 </w:t>
      </w:r>
      <w:proofErr w:type="spellStart"/>
      <w:r w:rsidRPr="003D0F01">
        <w:rPr>
          <w:color w:val="auto"/>
        </w:rPr>
        <w:t>Pengaruh</w:t>
      </w:r>
      <w:proofErr w:type="spellEnd"/>
      <w:r w:rsidRPr="003D0F01">
        <w:rPr>
          <w:color w:val="auto"/>
        </w:rPr>
        <w:t xml:space="preserve"> </w:t>
      </w:r>
      <w:proofErr w:type="spellStart"/>
      <w:r w:rsidRPr="003D0F01">
        <w:rPr>
          <w:color w:val="auto"/>
        </w:rPr>
        <w:t>Perputaran</w:t>
      </w:r>
      <w:proofErr w:type="spellEnd"/>
      <w:r w:rsidRPr="003D0F01">
        <w:rPr>
          <w:color w:val="auto"/>
        </w:rPr>
        <w:t xml:space="preserve"> Kas </w:t>
      </w:r>
      <w:proofErr w:type="spellStart"/>
      <w:r w:rsidRPr="003D0F01">
        <w:rPr>
          <w:color w:val="auto"/>
        </w:rPr>
        <w:t>Terhadap</w:t>
      </w:r>
      <w:proofErr w:type="spellEnd"/>
      <w:r w:rsidRPr="003D0F01">
        <w:rPr>
          <w:color w:val="auto"/>
        </w:rPr>
        <w:t xml:space="preserve"> </w:t>
      </w:r>
      <w:proofErr w:type="spellStart"/>
      <w:r w:rsidRPr="003D0F01">
        <w:rPr>
          <w:color w:val="auto"/>
        </w:rPr>
        <w:t>Likuiditas</w:t>
      </w:r>
      <w:bookmarkEnd w:id="56"/>
      <w:proofErr w:type="spellEnd"/>
    </w:p>
    <w:p w:rsidR="003D0F01" w:rsidRPr="003D0F01" w:rsidRDefault="003D0F01" w:rsidP="003D0F01">
      <w:pPr>
        <w:spacing w:after="0" w:line="480" w:lineRule="auto"/>
        <w:ind w:firstLine="720"/>
      </w:pPr>
      <w:r w:rsidRPr="003D0F01">
        <w:rPr>
          <w:lang w:val="id-ID"/>
        </w:rPr>
        <w:t xml:space="preserve">Menurut </w:t>
      </w:r>
      <w:r w:rsidRPr="003D0F01">
        <w:rPr>
          <w:lang w:val="id-ID"/>
        </w:rPr>
        <w:fldChar w:fldCharType="begin" w:fldLock="1"/>
      </w:r>
      <w:r w:rsidRPr="003D0F01">
        <w:rPr>
          <w:lang w:val="id-ID"/>
        </w:rPr>
        <w:instrText>ADDIN CSL_CITATION {"citationItems":[{"id":"ITEM-1","itemData":{"abstract":"This research examines the effects of cash turn over and inventory turn over to liquidity. The research model uses current ratio to reflect the company liquidity. Financial Statement of PT Duta Putra Lexindo period 2011-2015 were used as the data. Data were analyzed using multiple regression analysis with SPSS program version 16.0. Cash Turn Over (X1) and Inventory Turn Over (X2) as independent variables, and Liquidity (Y) as dependent variable. The result of F test shows that simultaneously cash turn over and inventory turn over had significant effect toward liquidity. It shown by Fcount &gt; F table = 31.452 &gt; 19.00 and the value of F significant is smaller than value of probability ( 0.001 &lt; 0.005). The results of t test show that partially cash turn over had no significant effect toward liquidity. It shown by t count &lt; t table = 1.220 &lt; 4.30265 and the value of t significant is bigger than the value of probability ( 0.109 &gt; 0.005 ). On the other hand, inventory turn over had significant effect toward liquidity. It shown by t count &gt; t table = 6.750 &gt; 4.30265 and the value of t significant is smaller than the value of probability ( 0.001 &lt; 0.005 ).","author":[{"dropping-particle":"","family":"Novika","given":"","non-dropping-particle":"","parse-names":false,"suffix":""}],"container-title":"Jurnal Akuntansi Bisnis Dan Keuangan (Jabk), Stie-Ibek","id":"ITEM-1","issue":"1","issued":{"date-parts":[["2021"]]},"page":"7-12","title":"Analisis Pengaruh Perputaran Kas Dan Perputaran Persediaan Terhadap Likuiditas Pada Pt Duta Putra Lexindo","type":"article-journal","volume":"7"},"uris":["http://www.mendeley.com/documents/?uuid=4c389b0e-5a66-4914-8f15-8d916465dd75"]}],"mendeley":{"formattedCitation":"(Novika, 2021)","plainTextFormattedCitation":"(Novika, 2021)","previouslyFormattedCitation":"(Novika, 2021)"},"properties":{"noteIndex":0},"schema":"https://github.com/citation-style-language/schema/raw/master/csl-citation.json"}</w:instrText>
      </w:r>
      <w:r w:rsidRPr="003D0F01">
        <w:rPr>
          <w:lang w:val="id-ID"/>
        </w:rPr>
        <w:fldChar w:fldCharType="separate"/>
      </w:r>
      <w:r w:rsidRPr="003D0F01">
        <w:rPr>
          <w:noProof/>
          <w:lang w:val="id-ID"/>
        </w:rPr>
        <w:t>(Novika, 2021)</w:t>
      </w:r>
      <w:r w:rsidRPr="003D0F01">
        <w:rPr>
          <w:lang w:val="id-ID"/>
        </w:rPr>
        <w:fldChar w:fldCharType="end"/>
      </w:r>
      <w:r w:rsidRPr="003D0F01">
        <w:rPr>
          <w:lang w:val="id-ID"/>
        </w:rPr>
        <w:t xml:space="preserve"> </w:t>
      </w:r>
      <w:r w:rsidRPr="003D0F01">
        <w:t>“</w:t>
      </w:r>
      <w:proofErr w:type="spellStart"/>
      <w:r w:rsidRPr="003D0F01">
        <w:t>Perputaran</w:t>
      </w:r>
      <w:proofErr w:type="spellEnd"/>
      <w:r w:rsidRPr="003D0F01">
        <w:t xml:space="preserve"> kas (</w:t>
      </w:r>
      <w:r w:rsidRPr="003D0F01">
        <w:rPr>
          <w:i/>
        </w:rPr>
        <w:t>cash turnover</w:t>
      </w:r>
      <w:r w:rsidRPr="003D0F01">
        <w:t xml:space="preserve">) </w:t>
      </w:r>
      <w:proofErr w:type="spellStart"/>
      <w:r w:rsidRPr="003D0F01">
        <w:t>adalah</w:t>
      </w:r>
      <w:proofErr w:type="spellEnd"/>
      <w:r w:rsidRPr="003D0F01">
        <w:t xml:space="preserve"> </w:t>
      </w:r>
      <w:proofErr w:type="spellStart"/>
      <w:r w:rsidRPr="003D0F01">
        <w:t>perbandingan</w:t>
      </w:r>
      <w:proofErr w:type="spellEnd"/>
      <w:r w:rsidRPr="003D0F01">
        <w:t xml:space="preserve"> </w:t>
      </w:r>
      <w:proofErr w:type="spellStart"/>
      <w:r w:rsidRPr="003D0F01">
        <w:t>antara</w:t>
      </w:r>
      <w:proofErr w:type="spellEnd"/>
      <w:r w:rsidRPr="003D0F01">
        <w:t xml:space="preserve"> Sales </w:t>
      </w:r>
      <w:proofErr w:type="spellStart"/>
      <w:r w:rsidRPr="003D0F01">
        <w:t>dengan</w:t>
      </w:r>
      <w:proofErr w:type="spellEnd"/>
      <w:r w:rsidRPr="003D0F01">
        <w:t xml:space="preserve"> </w:t>
      </w:r>
      <w:proofErr w:type="spellStart"/>
      <w:r w:rsidRPr="003D0F01">
        <w:t>jumlah</w:t>
      </w:r>
      <w:proofErr w:type="spellEnd"/>
      <w:r w:rsidRPr="003D0F01">
        <w:t xml:space="preserve"> kas rata-rata”. Tingkat </w:t>
      </w:r>
      <w:proofErr w:type="spellStart"/>
      <w:r w:rsidRPr="003D0F01">
        <w:t>perputaran</w:t>
      </w:r>
      <w:proofErr w:type="spellEnd"/>
      <w:r w:rsidRPr="003D0F01">
        <w:t xml:space="preserve"> kas </w:t>
      </w:r>
      <w:proofErr w:type="spellStart"/>
      <w:r w:rsidRPr="003D0F01">
        <w:t>merupakan</w:t>
      </w:r>
      <w:proofErr w:type="spellEnd"/>
      <w:r w:rsidRPr="003D0F01">
        <w:t xml:space="preserve"> </w:t>
      </w:r>
      <w:proofErr w:type="spellStart"/>
      <w:r w:rsidRPr="003D0F01">
        <w:t>ukuran</w:t>
      </w:r>
      <w:proofErr w:type="spellEnd"/>
      <w:r w:rsidRPr="003D0F01">
        <w:t xml:space="preserve"> </w:t>
      </w:r>
      <w:proofErr w:type="spellStart"/>
      <w:r w:rsidRPr="003D0F01">
        <w:t>efisiensi</w:t>
      </w:r>
      <w:proofErr w:type="spellEnd"/>
      <w:r w:rsidRPr="003D0F01">
        <w:t xml:space="preserve"> </w:t>
      </w:r>
      <w:proofErr w:type="spellStart"/>
      <w:r w:rsidRPr="003D0F01">
        <w:t>penggunaan</w:t>
      </w:r>
      <w:proofErr w:type="spellEnd"/>
      <w:r w:rsidRPr="003D0F01">
        <w:t xml:space="preserve"> kas yang </w:t>
      </w:r>
      <w:proofErr w:type="spellStart"/>
      <w:r w:rsidRPr="003D0F01">
        <w:t>dilakukan</w:t>
      </w:r>
      <w:proofErr w:type="spellEnd"/>
      <w:r w:rsidRPr="003D0F01">
        <w:t xml:space="preserve"> oleh </w:t>
      </w:r>
      <w:proofErr w:type="spellStart"/>
      <w:r w:rsidRPr="003D0F01">
        <w:t>perusahaan</w:t>
      </w:r>
      <w:proofErr w:type="spellEnd"/>
      <w:r w:rsidRPr="003D0F01">
        <w:t xml:space="preserve">. Karena </w:t>
      </w:r>
      <w:proofErr w:type="spellStart"/>
      <w:r w:rsidRPr="003D0F01">
        <w:t>tingkat</w:t>
      </w:r>
      <w:proofErr w:type="spellEnd"/>
      <w:r w:rsidRPr="003D0F01">
        <w:t xml:space="preserve"> </w:t>
      </w:r>
      <w:proofErr w:type="spellStart"/>
      <w:r w:rsidRPr="003D0F01">
        <w:t>perputaran</w:t>
      </w:r>
      <w:proofErr w:type="spellEnd"/>
      <w:r w:rsidRPr="003D0F01">
        <w:t xml:space="preserve"> kas </w:t>
      </w:r>
      <w:proofErr w:type="spellStart"/>
      <w:r w:rsidRPr="003D0F01">
        <w:t>menggambarkan</w:t>
      </w:r>
      <w:proofErr w:type="spellEnd"/>
      <w:r w:rsidRPr="003D0F01">
        <w:t xml:space="preserve"> </w:t>
      </w:r>
      <w:proofErr w:type="spellStart"/>
      <w:r w:rsidRPr="003D0F01">
        <w:t>kecepatan</w:t>
      </w:r>
      <w:proofErr w:type="spellEnd"/>
      <w:r w:rsidRPr="003D0F01">
        <w:t xml:space="preserve"> </w:t>
      </w:r>
      <w:proofErr w:type="spellStart"/>
      <w:r w:rsidRPr="003D0F01">
        <w:t>arus</w:t>
      </w:r>
      <w:proofErr w:type="spellEnd"/>
      <w:r w:rsidRPr="003D0F01">
        <w:t xml:space="preserve"> kas </w:t>
      </w:r>
      <w:proofErr w:type="spellStart"/>
      <w:r w:rsidRPr="003D0F01">
        <w:t>kembalinya</w:t>
      </w:r>
      <w:proofErr w:type="spellEnd"/>
      <w:r w:rsidRPr="003D0F01">
        <w:t xml:space="preserve"> kas yang </w:t>
      </w:r>
      <w:proofErr w:type="spellStart"/>
      <w:r w:rsidRPr="003D0F01">
        <w:t>telah</w:t>
      </w:r>
      <w:proofErr w:type="spellEnd"/>
      <w:r w:rsidRPr="003D0F01">
        <w:t xml:space="preserve"> </w:t>
      </w:r>
      <w:proofErr w:type="spellStart"/>
      <w:r w:rsidRPr="003D0F01">
        <w:t>ditanamkan</w:t>
      </w:r>
      <w:proofErr w:type="spellEnd"/>
      <w:r w:rsidRPr="003D0F01">
        <w:t xml:space="preserve"> di </w:t>
      </w:r>
      <w:proofErr w:type="spellStart"/>
      <w:r w:rsidRPr="003D0F01">
        <w:t>dalam</w:t>
      </w:r>
      <w:proofErr w:type="spellEnd"/>
      <w:r w:rsidRPr="003D0F01">
        <w:t xml:space="preserve"> modal </w:t>
      </w:r>
      <w:proofErr w:type="spellStart"/>
      <w:r w:rsidRPr="003D0F01">
        <w:t>kerja</w:t>
      </w:r>
      <w:proofErr w:type="spellEnd"/>
      <w:r w:rsidRPr="003D0F01">
        <w:t xml:space="preserve">. Kas </w:t>
      </w:r>
      <w:proofErr w:type="spellStart"/>
      <w:r w:rsidRPr="003D0F01">
        <w:t>diperlukan</w:t>
      </w:r>
      <w:proofErr w:type="spellEnd"/>
      <w:r w:rsidRPr="003D0F01">
        <w:t xml:space="preserve"> </w:t>
      </w:r>
      <w:proofErr w:type="spellStart"/>
      <w:r w:rsidRPr="003D0F01">
        <w:t>perusahaan</w:t>
      </w:r>
      <w:proofErr w:type="spellEnd"/>
      <w:r w:rsidRPr="003D0F01">
        <w:t xml:space="preserve"> </w:t>
      </w:r>
      <w:proofErr w:type="spellStart"/>
      <w:r w:rsidRPr="003D0F01">
        <w:t>baik</w:t>
      </w:r>
      <w:proofErr w:type="spellEnd"/>
      <w:r w:rsidRPr="003D0F01">
        <w:t xml:space="preserve"> </w:t>
      </w:r>
      <w:proofErr w:type="spellStart"/>
      <w:r w:rsidRPr="003D0F01">
        <w:t>untuk</w:t>
      </w:r>
      <w:proofErr w:type="spellEnd"/>
      <w:r w:rsidRPr="003D0F01">
        <w:t xml:space="preserve"> </w:t>
      </w:r>
      <w:proofErr w:type="spellStart"/>
      <w:r w:rsidRPr="003D0F01">
        <w:t>membiayai</w:t>
      </w:r>
      <w:proofErr w:type="spellEnd"/>
      <w:r w:rsidRPr="003D0F01">
        <w:t xml:space="preserve"> </w:t>
      </w:r>
      <w:proofErr w:type="spellStart"/>
      <w:r w:rsidRPr="003D0F01">
        <w:t>operasi</w:t>
      </w:r>
      <w:proofErr w:type="spellEnd"/>
      <w:r w:rsidRPr="003D0F01">
        <w:t xml:space="preserve"> </w:t>
      </w:r>
      <w:proofErr w:type="spellStart"/>
      <w:r w:rsidRPr="003D0F01">
        <w:t>perusahaan</w:t>
      </w:r>
      <w:proofErr w:type="spellEnd"/>
      <w:r w:rsidRPr="003D0F01">
        <w:t xml:space="preserve"> </w:t>
      </w:r>
      <w:proofErr w:type="spellStart"/>
      <w:r w:rsidRPr="003D0F01">
        <w:t>sehari-hari</w:t>
      </w:r>
      <w:proofErr w:type="spellEnd"/>
      <w:r w:rsidRPr="003D0F01">
        <w:t xml:space="preserve"> </w:t>
      </w:r>
      <w:proofErr w:type="spellStart"/>
      <w:r w:rsidRPr="003D0F01">
        <w:t>maupun</w:t>
      </w:r>
      <w:proofErr w:type="spellEnd"/>
      <w:r w:rsidRPr="003D0F01">
        <w:t xml:space="preserve"> </w:t>
      </w:r>
      <w:proofErr w:type="spellStart"/>
      <w:r w:rsidRPr="003D0F01">
        <w:t>untuk</w:t>
      </w:r>
      <w:proofErr w:type="spellEnd"/>
      <w:r w:rsidRPr="003D0F01">
        <w:t xml:space="preserve"> </w:t>
      </w:r>
      <w:proofErr w:type="spellStart"/>
      <w:r w:rsidRPr="003D0F01">
        <w:t>mengadakan</w:t>
      </w:r>
      <w:proofErr w:type="spellEnd"/>
      <w:r w:rsidRPr="003D0F01">
        <w:rPr>
          <w:szCs w:val="24"/>
          <w:lang w:val="id-ID"/>
        </w:rPr>
        <w:t xml:space="preserve"> </w:t>
      </w:r>
      <w:proofErr w:type="spellStart"/>
      <w:r w:rsidRPr="003D0F01">
        <w:t>investasi</w:t>
      </w:r>
      <w:proofErr w:type="spellEnd"/>
      <w:r w:rsidRPr="003D0F01">
        <w:t xml:space="preserve"> </w:t>
      </w:r>
      <w:proofErr w:type="spellStart"/>
      <w:r w:rsidRPr="003D0F01">
        <w:t>baru</w:t>
      </w:r>
      <w:proofErr w:type="spellEnd"/>
      <w:r w:rsidRPr="003D0F01">
        <w:t xml:space="preserve"> </w:t>
      </w:r>
      <w:proofErr w:type="spellStart"/>
      <w:r w:rsidRPr="003D0F01">
        <w:t>dalam</w:t>
      </w:r>
      <w:proofErr w:type="spellEnd"/>
      <w:r w:rsidRPr="003D0F01">
        <w:t xml:space="preserve"> </w:t>
      </w:r>
      <w:proofErr w:type="spellStart"/>
      <w:r w:rsidRPr="003D0F01">
        <w:t>aset</w:t>
      </w:r>
      <w:proofErr w:type="spellEnd"/>
      <w:r w:rsidRPr="003D0F01">
        <w:t xml:space="preserve"> </w:t>
      </w:r>
      <w:proofErr w:type="spellStart"/>
      <w:r w:rsidRPr="003D0F01">
        <w:t>tetap</w:t>
      </w:r>
      <w:proofErr w:type="spellEnd"/>
      <w:r w:rsidRPr="003D0F01">
        <w:rPr>
          <w:lang w:val="id-ID"/>
        </w:rPr>
        <w:t xml:space="preserve">. Menurut </w:t>
      </w:r>
      <w:r w:rsidRPr="003D0F01">
        <w:rPr>
          <w:lang w:val="id-ID"/>
        </w:rPr>
        <w:fldChar w:fldCharType="begin" w:fldLock="1"/>
      </w:r>
      <w:r w:rsidRPr="003D0F01">
        <w:rPr>
          <w:lang w:val="id-ID"/>
        </w:rPr>
        <w:instrText>ADDIN CSL_CITATION {"citationItems":[{"id":"ITEM-1","itemData":{"author":[{"dropping-particle":"","family":"Kasmir","given":"","non-dropping-particle":"","parse-names":false,"suffix":""}],"edition":"Edisi Revi","id":"ITEM-1","issued":{"date-parts":[["2017"]]},"publisher":"Pt. Rajagrafindo Persada","publisher-place":"Jakarta","title":"Bank dan Lembaga Keuangan Lainnya","type":"book"},"uris":["http://www.mendeley.com/documents/?uuid=5e2412d7-7df7-4463-90f5-ce04449120b4"]}],"mendeley":{"formattedCitation":"(Kasmir, 2017)","plainTextFormattedCitation":"(Kasmir, 2017)","previouslyFormattedCitation":"(Kasmir, 2017)"},"properties":{"noteIndex":0},"schema":"https://github.com/citation-style-language/schema/raw/master/csl-citation.json"}</w:instrText>
      </w:r>
      <w:r w:rsidRPr="003D0F01">
        <w:rPr>
          <w:lang w:val="id-ID"/>
        </w:rPr>
        <w:fldChar w:fldCharType="separate"/>
      </w:r>
      <w:r w:rsidRPr="003D0F01">
        <w:rPr>
          <w:noProof/>
          <w:lang w:val="id-ID"/>
        </w:rPr>
        <w:t>(Kasmir, 2017)</w:t>
      </w:r>
      <w:r w:rsidRPr="003D0F01">
        <w:rPr>
          <w:lang w:val="id-ID"/>
        </w:rPr>
        <w:fldChar w:fldCharType="end"/>
      </w:r>
      <w:r w:rsidRPr="003D0F01">
        <w:rPr>
          <w:lang w:val="id-ID"/>
        </w:rPr>
        <w:t xml:space="preserve"> </w:t>
      </w:r>
      <w:proofErr w:type="spellStart"/>
      <w:r w:rsidRPr="003D0F01">
        <w:t>menyatakan</w:t>
      </w:r>
      <w:proofErr w:type="spellEnd"/>
      <w:r w:rsidRPr="003D0F01">
        <w:t xml:space="preserve"> </w:t>
      </w:r>
      <w:proofErr w:type="spellStart"/>
      <w:r w:rsidRPr="003D0F01">
        <w:t>bahwa</w:t>
      </w:r>
      <w:proofErr w:type="spellEnd"/>
      <w:r w:rsidRPr="003D0F01">
        <w:t xml:space="preserve">, Hasil </w:t>
      </w:r>
      <w:proofErr w:type="spellStart"/>
      <w:r w:rsidRPr="003D0F01">
        <w:t>perhitungan</w:t>
      </w:r>
      <w:proofErr w:type="spellEnd"/>
      <w:r w:rsidRPr="003D0F01">
        <w:t xml:space="preserve"> </w:t>
      </w:r>
      <w:proofErr w:type="spellStart"/>
      <w:r w:rsidRPr="003D0F01">
        <w:t>rasio</w:t>
      </w:r>
      <w:proofErr w:type="spellEnd"/>
      <w:r w:rsidRPr="003D0F01">
        <w:t xml:space="preserve"> </w:t>
      </w:r>
      <w:proofErr w:type="spellStart"/>
      <w:r w:rsidRPr="003D0F01">
        <w:t>perputaran</w:t>
      </w:r>
      <w:proofErr w:type="spellEnd"/>
      <w:r w:rsidRPr="003D0F01">
        <w:t xml:space="preserve"> kas </w:t>
      </w:r>
      <w:proofErr w:type="spellStart"/>
      <w:r w:rsidRPr="003D0F01">
        <w:t>dapat</w:t>
      </w:r>
      <w:proofErr w:type="spellEnd"/>
      <w:r w:rsidRPr="003D0F01">
        <w:t xml:space="preserve"> </w:t>
      </w:r>
      <w:proofErr w:type="spellStart"/>
      <w:r w:rsidRPr="003D0F01">
        <w:t>diartikan</w:t>
      </w:r>
      <w:proofErr w:type="spellEnd"/>
      <w:r w:rsidRPr="003D0F01">
        <w:t xml:space="preserve"> </w:t>
      </w:r>
      <w:proofErr w:type="spellStart"/>
      <w:r w:rsidRPr="003D0F01">
        <w:t>sebagai</w:t>
      </w:r>
      <w:proofErr w:type="spellEnd"/>
      <w:r w:rsidRPr="003D0F01">
        <w:t xml:space="preserve"> </w:t>
      </w:r>
      <w:proofErr w:type="spellStart"/>
      <w:r w:rsidRPr="003D0F01">
        <w:t>berikut</w:t>
      </w:r>
      <w:proofErr w:type="spellEnd"/>
      <w:r w:rsidRPr="003D0F01">
        <w:t>:</w:t>
      </w:r>
    </w:p>
    <w:p w:rsidR="003D0F01" w:rsidRPr="003D0F01" w:rsidRDefault="003D0F01" w:rsidP="003D0F01">
      <w:pPr>
        <w:numPr>
          <w:ilvl w:val="1"/>
          <w:numId w:val="17"/>
        </w:numPr>
        <w:spacing w:after="0" w:line="480" w:lineRule="auto"/>
        <w:ind w:left="426"/>
        <w:jc w:val="both"/>
      </w:pPr>
      <w:r w:rsidRPr="003D0F01">
        <w:rPr>
          <w:lang w:val="id-ID"/>
        </w:rPr>
        <w:t>A</w:t>
      </w:r>
      <w:proofErr w:type="spellStart"/>
      <w:r w:rsidRPr="003D0F01">
        <w:t>pabila</w:t>
      </w:r>
      <w:proofErr w:type="spellEnd"/>
      <w:r w:rsidRPr="003D0F01">
        <w:t xml:space="preserve"> </w:t>
      </w:r>
      <w:proofErr w:type="spellStart"/>
      <w:r w:rsidRPr="003D0F01">
        <w:t>rasio</w:t>
      </w:r>
      <w:proofErr w:type="spellEnd"/>
      <w:r w:rsidRPr="003D0F01">
        <w:t xml:space="preserve"> </w:t>
      </w:r>
      <w:proofErr w:type="spellStart"/>
      <w:r w:rsidRPr="003D0F01">
        <w:t>perputaran</w:t>
      </w:r>
      <w:proofErr w:type="spellEnd"/>
      <w:r w:rsidRPr="003D0F01">
        <w:t xml:space="preserve"> kas </w:t>
      </w:r>
      <w:proofErr w:type="spellStart"/>
      <w:r w:rsidRPr="003D0F01">
        <w:t>tinggi</w:t>
      </w:r>
      <w:proofErr w:type="spellEnd"/>
      <w:r w:rsidRPr="003D0F01">
        <w:t xml:space="preserve">, </w:t>
      </w:r>
      <w:proofErr w:type="spellStart"/>
      <w:r w:rsidRPr="003D0F01">
        <w:t>ini</w:t>
      </w:r>
      <w:proofErr w:type="spellEnd"/>
      <w:r w:rsidRPr="003D0F01">
        <w:t xml:space="preserve"> </w:t>
      </w:r>
      <w:proofErr w:type="spellStart"/>
      <w:r w:rsidRPr="003D0F01">
        <w:t>berarti</w:t>
      </w:r>
      <w:proofErr w:type="spellEnd"/>
      <w:r w:rsidRPr="003D0F01">
        <w:t xml:space="preserve"> </w:t>
      </w:r>
      <w:proofErr w:type="spellStart"/>
      <w:r w:rsidRPr="003D0F01">
        <w:t>ke</w:t>
      </w:r>
      <w:proofErr w:type="spellEnd"/>
      <w:r w:rsidRPr="003D0F01">
        <w:t xml:space="preserve"> </w:t>
      </w:r>
      <w:proofErr w:type="spellStart"/>
      <w:r w:rsidRPr="003D0F01">
        <w:t>tidak</w:t>
      </w:r>
      <w:proofErr w:type="spellEnd"/>
      <w:r w:rsidRPr="003D0F01">
        <w:t xml:space="preserve"> </w:t>
      </w:r>
      <w:proofErr w:type="spellStart"/>
      <w:r w:rsidRPr="003D0F01">
        <w:t>mampuan</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membayar</w:t>
      </w:r>
      <w:proofErr w:type="spellEnd"/>
      <w:r w:rsidRPr="003D0F01">
        <w:t xml:space="preserve"> </w:t>
      </w:r>
      <w:proofErr w:type="spellStart"/>
      <w:r w:rsidRPr="003D0F01">
        <w:t>tagihan</w:t>
      </w:r>
      <w:proofErr w:type="spellEnd"/>
      <w:r w:rsidRPr="003D0F01">
        <w:t>.</w:t>
      </w:r>
    </w:p>
    <w:p w:rsidR="003D0F01" w:rsidRPr="003D0F01" w:rsidRDefault="003D0F01" w:rsidP="003D0F01">
      <w:pPr>
        <w:numPr>
          <w:ilvl w:val="1"/>
          <w:numId w:val="17"/>
        </w:numPr>
        <w:spacing w:after="0" w:line="480" w:lineRule="auto"/>
        <w:ind w:left="426"/>
        <w:jc w:val="both"/>
      </w:pPr>
      <w:proofErr w:type="spellStart"/>
      <w:r w:rsidRPr="003D0F01">
        <w:t>Sebaliknya</w:t>
      </w:r>
      <w:proofErr w:type="spellEnd"/>
      <w:r w:rsidRPr="003D0F01">
        <w:t xml:space="preserve"> </w:t>
      </w:r>
      <w:proofErr w:type="spellStart"/>
      <w:r w:rsidRPr="003D0F01">
        <w:t>apabila</w:t>
      </w:r>
      <w:proofErr w:type="spellEnd"/>
      <w:r w:rsidRPr="003D0F01">
        <w:t xml:space="preserve"> </w:t>
      </w:r>
      <w:proofErr w:type="spellStart"/>
      <w:r w:rsidRPr="003D0F01">
        <w:t>rasio</w:t>
      </w:r>
      <w:proofErr w:type="spellEnd"/>
      <w:r w:rsidRPr="003D0F01">
        <w:t xml:space="preserve"> </w:t>
      </w:r>
      <w:proofErr w:type="spellStart"/>
      <w:r w:rsidRPr="003D0F01">
        <w:t>perputaran</w:t>
      </w:r>
      <w:proofErr w:type="spellEnd"/>
      <w:r w:rsidRPr="003D0F01">
        <w:t xml:space="preserve"> kas </w:t>
      </w:r>
      <w:proofErr w:type="spellStart"/>
      <w:r w:rsidRPr="003D0F01">
        <w:t>rendah</w:t>
      </w:r>
      <w:proofErr w:type="spellEnd"/>
      <w:r w:rsidRPr="003D0F01">
        <w:t xml:space="preserve">, </w:t>
      </w:r>
      <w:proofErr w:type="spellStart"/>
      <w:r w:rsidRPr="003D0F01">
        <w:t>dapat</w:t>
      </w:r>
      <w:proofErr w:type="spellEnd"/>
      <w:r w:rsidRPr="003D0F01">
        <w:t xml:space="preserve"> </w:t>
      </w:r>
      <w:proofErr w:type="spellStart"/>
      <w:r w:rsidRPr="003D0F01">
        <w:t>diartikan</w:t>
      </w:r>
      <w:proofErr w:type="spellEnd"/>
      <w:r w:rsidRPr="003D0F01">
        <w:t xml:space="preserve"> kas yang </w:t>
      </w:r>
      <w:proofErr w:type="spellStart"/>
      <w:r w:rsidRPr="003D0F01">
        <w:t>tertanam</w:t>
      </w:r>
      <w:proofErr w:type="spellEnd"/>
      <w:r w:rsidRPr="003D0F01">
        <w:t xml:space="preserve"> pada </w:t>
      </w:r>
      <w:proofErr w:type="spellStart"/>
      <w:r w:rsidRPr="003D0F01">
        <w:t>aktiva</w:t>
      </w:r>
      <w:proofErr w:type="spellEnd"/>
      <w:r w:rsidRPr="003D0F01">
        <w:t xml:space="preserve"> yang </w:t>
      </w:r>
      <w:proofErr w:type="spellStart"/>
      <w:r w:rsidRPr="003D0F01">
        <w:t>sulit</w:t>
      </w:r>
      <w:proofErr w:type="spellEnd"/>
      <w:r w:rsidRPr="003D0F01">
        <w:t xml:space="preserve"> </w:t>
      </w:r>
      <w:proofErr w:type="spellStart"/>
      <w:r w:rsidRPr="003D0F01">
        <w:t>dicairkan</w:t>
      </w:r>
      <w:proofErr w:type="spellEnd"/>
      <w:r w:rsidRPr="003D0F01">
        <w:t xml:space="preserve"> </w:t>
      </w:r>
      <w:proofErr w:type="spellStart"/>
      <w:r w:rsidRPr="003D0F01">
        <w:t>dalam</w:t>
      </w:r>
      <w:proofErr w:type="spellEnd"/>
      <w:r w:rsidRPr="003D0F01">
        <w:t xml:space="preserve"> </w:t>
      </w:r>
      <w:proofErr w:type="spellStart"/>
      <w:r w:rsidRPr="003D0F01">
        <w:t>waktu</w:t>
      </w:r>
      <w:proofErr w:type="spellEnd"/>
      <w:r w:rsidRPr="003D0F01">
        <w:t xml:space="preserve"> </w:t>
      </w:r>
      <w:proofErr w:type="spellStart"/>
      <w:r w:rsidRPr="003D0F01">
        <w:t>singkat</w:t>
      </w:r>
      <w:proofErr w:type="spellEnd"/>
      <w:r w:rsidRPr="003D0F01">
        <w:t xml:space="preserve"> </w:t>
      </w:r>
      <w:proofErr w:type="spellStart"/>
      <w:r w:rsidRPr="003D0F01">
        <w:t>sehingga</w:t>
      </w:r>
      <w:proofErr w:type="spellEnd"/>
      <w:r w:rsidRPr="003D0F01">
        <w:t xml:space="preserve"> </w:t>
      </w:r>
      <w:proofErr w:type="spellStart"/>
      <w:r w:rsidRPr="003D0F01">
        <w:t>perusahaan</w:t>
      </w:r>
      <w:proofErr w:type="spellEnd"/>
      <w:r w:rsidRPr="003D0F01">
        <w:t xml:space="preserve"> </w:t>
      </w:r>
      <w:proofErr w:type="spellStart"/>
      <w:r w:rsidRPr="003D0F01">
        <w:t>harus</w:t>
      </w:r>
      <w:proofErr w:type="spellEnd"/>
      <w:r w:rsidRPr="003D0F01">
        <w:t xml:space="preserve"> </w:t>
      </w:r>
      <w:proofErr w:type="spellStart"/>
      <w:r w:rsidRPr="003D0F01">
        <w:t>bekerja</w:t>
      </w:r>
      <w:proofErr w:type="spellEnd"/>
      <w:r w:rsidRPr="003D0F01">
        <w:t xml:space="preserve"> </w:t>
      </w:r>
      <w:proofErr w:type="spellStart"/>
      <w:r w:rsidRPr="003D0F01">
        <w:t>keras</w:t>
      </w:r>
      <w:proofErr w:type="spellEnd"/>
      <w:r w:rsidRPr="003D0F01">
        <w:t xml:space="preserve"> </w:t>
      </w:r>
      <w:proofErr w:type="spellStart"/>
      <w:r w:rsidRPr="003D0F01">
        <w:t>dengan</w:t>
      </w:r>
      <w:proofErr w:type="spellEnd"/>
      <w:r w:rsidRPr="003D0F01">
        <w:t xml:space="preserve"> kas yang </w:t>
      </w:r>
      <w:proofErr w:type="spellStart"/>
      <w:r w:rsidRPr="003D0F01">
        <w:t>lebih</w:t>
      </w:r>
      <w:proofErr w:type="spellEnd"/>
      <w:r w:rsidRPr="003D0F01">
        <w:t xml:space="preserve"> </w:t>
      </w:r>
      <w:proofErr w:type="spellStart"/>
      <w:r w:rsidRPr="003D0F01">
        <w:t>sedikit</w:t>
      </w:r>
      <w:proofErr w:type="spellEnd"/>
      <w:r w:rsidRPr="003D0F01">
        <w:t>.</w:t>
      </w:r>
    </w:p>
    <w:p w:rsidR="003D0F01" w:rsidRPr="003D0F01" w:rsidRDefault="003D0F01" w:rsidP="003D0F01">
      <w:pPr>
        <w:spacing w:after="0" w:line="480" w:lineRule="auto"/>
        <w:ind w:firstLine="426"/>
      </w:pPr>
      <w:r w:rsidRPr="003D0F01">
        <w:rPr>
          <w:lang w:val="id-ID"/>
        </w:rPr>
        <w:t xml:space="preserve">Menurut </w:t>
      </w:r>
      <w:r w:rsidRPr="003D0F01">
        <w:rPr>
          <w:lang w:val="id-ID"/>
        </w:rPr>
        <w:fldChar w:fldCharType="begin" w:fldLock="1"/>
      </w:r>
      <w:r w:rsidRPr="003D0F01">
        <w:rPr>
          <w:lang w:val="id-ID"/>
        </w:rPr>
        <w:instrText>ADDIN CSL_CITATION {"citationItems":[{"id":"ITEM-1","itemData":{"author":[{"dropping-particle":"","family":"Nainggolan, N., &amp; Rumengan","given":"J.","non-dropping-particle":"","parse-names":false,"suffix":""}],"container-title":"Jurnal Ilmiah Zona Akuntansi","id":"ITEM-1","issue":"3","issued":{"date-parts":[["2021"]]},"page":"13-23","title":"Pengaruh Perputaran Kas, Piutang Dagang, Persediaan Barang Dagang Terhadap Likuiditas PT.Pabrik Kertas Tjiwi Kimia Tbk.","type":"article-journal","volume":"4"},"uris":["http://www.mendeley.com/documents/?uuid=4833e182-d6b4-4fd5-8511-ce217529a6bb"]}],"mendeley":{"formattedCitation":"(Nainggolan, N., &amp; Rumengan, 2021)","plainTextFormattedCitation":"(Nainggolan, N., &amp; Rumengan, 2021)","previouslyFormattedCitation":"(Nainggolan, N., &amp; Rumengan, 2021)"},"properties":{"noteIndex":0},"schema":"https://github.com/citation-style-language/schema/raw/master/csl-citation.json"}</w:instrText>
      </w:r>
      <w:r w:rsidRPr="003D0F01">
        <w:rPr>
          <w:lang w:val="id-ID"/>
        </w:rPr>
        <w:fldChar w:fldCharType="separate"/>
      </w:r>
      <w:r w:rsidRPr="003D0F01">
        <w:rPr>
          <w:noProof/>
          <w:lang w:val="id-ID"/>
        </w:rPr>
        <w:t>(Nainggolan, N., &amp; Rumengan, 2021)</w:t>
      </w:r>
      <w:r w:rsidRPr="003D0F01">
        <w:rPr>
          <w:lang w:val="id-ID"/>
        </w:rPr>
        <w:fldChar w:fldCharType="end"/>
      </w:r>
      <w:r w:rsidRPr="003D0F01">
        <w:rPr>
          <w:lang w:val="id-ID"/>
        </w:rPr>
        <w:t xml:space="preserve"> </w:t>
      </w:r>
      <w:proofErr w:type="spellStart"/>
      <w:r w:rsidRPr="003D0F01">
        <w:t>pengelolaan</w:t>
      </w:r>
      <w:proofErr w:type="spellEnd"/>
      <w:r w:rsidRPr="003D0F01">
        <w:t xml:space="preserve"> kas yang </w:t>
      </w:r>
      <w:proofErr w:type="spellStart"/>
      <w:r w:rsidRPr="003D0F01">
        <w:t>baik</w:t>
      </w:r>
      <w:proofErr w:type="spellEnd"/>
      <w:r w:rsidRPr="003D0F01">
        <w:t xml:space="preserve"> </w:t>
      </w:r>
      <w:proofErr w:type="spellStart"/>
      <w:r w:rsidRPr="003D0F01">
        <w:t>akan</w:t>
      </w:r>
      <w:proofErr w:type="spellEnd"/>
      <w:r w:rsidRPr="003D0F01">
        <w:t xml:space="preserve"> </w:t>
      </w:r>
      <w:proofErr w:type="spellStart"/>
      <w:r w:rsidRPr="003D0F01">
        <w:t>sangat</w:t>
      </w:r>
      <w:proofErr w:type="spellEnd"/>
      <w:r w:rsidRPr="003D0F01">
        <w:t xml:space="preserve"> </w:t>
      </w:r>
      <w:proofErr w:type="spellStart"/>
      <w:r w:rsidRPr="003D0F01">
        <w:t>berpengaruh</w:t>
      </w:r>
      <w:proofErr w:type="spellEnd"/>
      <w:r w:rsidRPr="003D0F01">
        <w:t xml:space="preserve"> </w:t>
      </w:r>
      <w:proofErr w:type="spellStart"/>
      <w:r w:rsidRPr="003D0F01">
        <w:t>terhadap</w:t>
      </w:r>
      <w:proofErr w:type="spellEnd"/>
      <w:r w:rsidRPr="003D0F01">
        <w:t xml:space="preserve"> </w:t>
      </w:r>
      <w:proofErr w:type="spellStart"/>
      <w:r w:rsidRPr="003D0F01">
        <w:t>likuiditas</w:t>
      </w:r>
      <w:proofErr w:type="spellEnd"/>
      <w:r w:rsidRPr="003D0F01">
        <w:t xml:space="preserve"> </w:t>
      </w:r>
      <w:proofErr w:type="spellStart"/>
      <w:r w:rsidRPr="003D0F01">
        <w:t>perusahaan</w:t>
      </w:r>
      <w:proofErr w:type="spellEnd"/>
      <w:r w:rsidRPr="003D0F01">
        <w:t xml:space="preserve"> </w:t>
      </w:r>
      <w:proofErr w:type="spellStart"/>
      <w:r w:rsidRPr="003D0F01">
        <w:t>dalam</w:t>
      </w:r>
      <w:proofErr w:type="spellEnd"/>
      <w:r w:rsidRPr="003D0F01">
        <w:t xml:space="preserve"> </w:t>
      </w:r>
      <w:proofErr w:type="spellStart"/>
      <w:r w:rsidRPr="003D0F01">
        <w:t>memenuhi</w:t>
      </w:r>
      <w:proofErr w:type="spellEnd"/>
      <w:r w:rsidRPr="003D0F01">
        <w:t xml:space="preserve"> </w:t>
      </w:r>
      <w:proofErr w:type="spellStart"/>
      <w:r w:rsidRPr="003D0F01">
        <w:t>kewajibannya</w:t>
      </w:r>
      <w:proofErr w:type="spellEnd"/>
      <w:r w:rsidRPr="003D0F01">
        <w:t xml:space="preserve">. Karena kas </w:t>
      </w:r>
      <w:proofErr w:type="spellStart"/>
      <w:r w:rsidRPr="003D0F01">
        <w:t>merupakan</w:t>
      </w:r>
      <w:proofErr w:type="spellEnd"/>
      <w:r w:rsidRPr="003D0F01">
        <w:t xml:space="preserve"> </w:t>
      </w:r>
      <w:proofErr w:type="spellStart"/>
      <w:r w:rsidRPr="003D0F01">
        <w:t>aktiva</w:t>
      </w:r>
      <w:proofErr w:type="spellEnd"/>
      <w:r w:rsidRPr="003D0F01">
        <w:t xml:space="preserve"> yang paling liquid </w:t>
      </w:r>
      <w:proofErr w:type="spellStart"/>
      <w:r w:rsidRPr="003D0F01">
        <w:t>untuk</w:t>
      </w:r>
      <w:proofErr w:type="spellEnd"/>
      <w:r w:rsidRPr="003D0F01">
        <w:t xml:space="preserve"> </w:t>
      </w:r>
      <w:proofErr w:type="spellStart"/>
      <w:r w:rsidRPr="003D0F01">
        <w:t>itu</w:t>
      </w:r>
      <w:proofErr w:type="spellEnd"/>
      <w:r w:rsidRPr="003D0F01">
        <w:t xml:space="preserve"> </w:t>
      </w:r>
      <w:proofErr w:type="spellStart"/>
      <w:r w:rsidRPr="003D0F01">
        <w:t>pengawasan</w:t>
      </w:r>
      <w:proofErr w:type="spellEnd"/>
      <w:r w:rsidRPr="003D0F01">
        <w:t xml:space="preserve"> dan </w:t>
      </w:r>
      <w:proofErr w:type="spellStart"/>
      <w:r w:rsidRPr="003D0F01">
        <w:t>pengelolaan</w:t>
      </w:r>
      <w:proofErr w:type="spellEnd"/>
      <w:r w:rsidRPr="003D0F01">
        <w:t xml:space="preserve"> </w:t>
      </w:r>
      <w:proofErr w:type="spellStart"/>
      <w:r w:rsidRPr="003D0F01">
        <w:t>manajemen</w:t>
      </w:r>
      <w:proofErr w:type="spellEnd"/>
      <w:r w:rsidRPr="003D0F01">
        <w:t xml:space="preserve"> kas </w:t>
      </w:r>
      <w:proofErr w:type="spellStart"/>
      <w:r w:rsidRPr="003D0F01">
        <w:t>sangatlah</w:t>
      </w:r>
      <w:proofErr w:type="spellEnd"/>
      <w:r w:rsidRPr="003D0F01">
        <w:t xml:space="preserve"> </w:t>
      </w:r>
      <w:proofErr w:type="spellStart"/>
      <w:r w:rsidRPr="003D0F01">
        <w:t>penting</w:t>
      </w:r>
      <w:proofErr w:type="spellEnd"/>
      <w:r w:rsidRPr="003D0F01">
        <w:t xml:space="preserve"> </w:t>
      </w:r>
      <w:proofErr w:type="spellStart"/>
      <w:r w:rsidRPr="003D0F01">
        <w:t>bagi</w:t>
      </w:r>
      <w:proofErr w:type="spellEnd"/>
      <w:r w:rsidRPr="003D0F01">
        <w:t xml:space="preserve"> </w:t>
      </w:r>
      <w:proofErr w:type="spellStart"/>
      <w:r w:rsidRPr="003D0F01">
        <w:t>perusahaan</w:t>
      </w:r>
      <w:proofErr w:type="spellEnd"/>
      <w:r w:rsidRPr="003D0F01">
        <w:t xml:space="preserve">, </w:t>
      </w:r>
      <w:proofErr w:type="spellStart"/>
      <w:r w:rsidRPr="003D0F01">
        <w:t>jika</w:t>
      </w:r>
      <w:proofErr w:type="spellEnd"/>
      <w:r w:rsidRPr="003D0F01">
        <w:t xml:space="preserve"> </w:t>
      </w:r>
      <w:proofErr w:type="spellStart"/>
      <w:r w:rsidRPr="003D0F01">
        <w:t>perusahaan</w:t>
      </w:r>
      <w:proofErr w:type="spellEnd"/>
      <w:r w:rsidRPr="003D0F01">
        <w:t xml:space="preserve"> </w:t>
      </w:r>
      <w:proofErr w:type="spellStart"/>
      <w:r w:rsidRPr="003D0F01">
        <w:t>mampu</w:t>
      </w:r>
      <w:proofErr w:type="spellEnd"/>
      <w:r w:rsidRPr="003D0F01">
        <w:t xml:space="preserve"> </w:t>
      </w:r>
      <w:proofErr w:type="spellStart"/>
      <w:r w:rsidRPr="003D0F01">
        <w:t>mengendalikan</w:t>
      </w:r>
      <w:proofErr w:type="spellEnd"/>
      <w:r w:rsidRPr="003D0F01">
        <w:t xml:space="preserve"> kas </w:t>
      </w:r>
      <w:proofErr w:type="spellStart"/>
      <w:r w:rsidRPr="003D0F01">
        <w:t>dengan</w:t>
      </w:r>
      <w:proofErr w:type="spellEnd"/>
      <w:r w:rsidRPr="003D0F01">
        <w:t xml:space="preserve"> </w:t>
      </w:r>
      <w:proofErr w:type="spellStart"/>
      <w:r w:rsidRPr="003D0F01">
        <w:t>baik</w:t>
      </w:r>
      <w:proofErr w:type="spellEnd"/>
      <w:r w:rsidRPr="003D0F01">
        <w:t xml:space="preserve"> </w:t>
      </w:r>
      <w:proofErr w:type="spellStart"/>
      <w:r w:rsidRPr="003D0F01">
        <w:t>maka</w:t>
      </w:r>
      <w:proofErr w:type="spellEnd"/>
      <w:r w:rsidRPr="003D0F01">
        <w:t xml:space="preserve"> </w:t>
      </w:r>
      <w:proofErr w:type="spellStart"/>
      <w:r w:rsidRPr="003D0F01">
        <w:t>perusahaan</w:t>
      </w:r>
      <w:proofErr w:type="spellEnd"/>
      <w:r w:rsidRPr="003D0F01">
        <w:t xml:space="preserve"> juga </w:t>
      </w:r>
      <w:proofErr w:type="spellStart"/>
      <w:r w:rsidRPr="003D0F01">
        <w:t>akan</w:t>
      </w:r>
      <w:proofErr w:type="spellEnd"/>
      <w:r w:rsidRPr="003D0F01">
        <w:t xml:space="preserve"> </w:t>
      </w:r>
      <w:proofErr w:type="spellStart"/>
      <w:r w:rsidRPr="003D0F01">
        <w:t>dapat</w:t>
      </w:r>
      <w:proofErr w:type="spellEnd"/>
      <w:r w:rsidRPr="003D0F01">
        <w:t xml:space="preserve"> </w:t>
      </w:r>
      <w:proofErr w:type="spellStart"/>
      <w:r w:rsidRPr="003D0F01">
        <w:t>memenuhi</w:t>
      </w:r>
      <w:proofErr w:type="spellEnd"/>
      <w:r w:rsidRPr="003D0F01">
        <w:t xml:space="preserve"> </w:t>
      </w:r>
      <w:proofErr w:type="spellStart"/>
      <w:r w:rsidRPr="003D0F01">
        <w:t>likuiditasnya</w:t>
      </w:r>
      <w:proofErr w:type="spellEnd"/>
      <w:r w:rsidRPr="003D0F01">
        <w:t xml:space="preserve"> </w:t>
      </w:r>
      <w:proofErr w:type="spellStart"/>
      <w:r w:rsidRPr="003D0F01">
        <w:t>dengan</w:t>
      </w:r>
      <w:proofErr w:type="spellEnd"/>
      <w:r w:rsidRPr="003D0F01">
        <w:t xml:space="preserve"> </w:t>
      </w:r>
      <w:proofErr w:type="spellStart"/>
      <w:r w:rsidRPr="003D0F01">
        <w:t>baik</w:t>
      </w:r>
      <w:proofErr w:type="spellEnd"/>
      <w:r w:rsidRPr="003D0F01">
        <w:t xml:space="preserve">. </w:t>
      </w:r>
      <w:proofErr w:type="spellStart"/>
      <w:r w:rsidRPr="003D0F01">
        <w:t>Namun</w:t>
      </w:r>
      <w:proofErr w:type="spellEnd"/>
      <w:r w:rsidRPr="003D0F01">
        <w:t xml:space="preserve"> </w:t>
      </w:r>
      <w:proofErr w:type="spellStart"/>
      <w:r w:rsidRPr="003D0F01">
        <w:t>perusahaan</w:t>
      </w:r>
      <w:proofErr w:type="spellEnd"/>
      <w:r w:rsidRPr="003D0F01">
        <w:t xml:space="preserve"> yang </w:t>
      </w:r>
      <w:proofErr w:type="spellStart"/>
      <w:r w:rsidRPr="003D0F01">
        <w:t>mampu</w:t>
      </w:r>
      <w:proofErr w:type="spellEnd"/>
      <w:r w:rsidRPr="003D0F01">
        <w:t xml:space="preserve"> </w:t>
      </w:r>
      <w:proofErr w:type="spellStart"/>
      <w:r w:rsidRPr="003D0F01">
        <w:t>memenuhi</w:t>
      </w:r>
      <w:proofErr w:type="spellEnd"/>
      <w:r w:rsidRPr="003D0F01">
        <w:t xml:space="preserve"> </w:t>
      </w:r>
      <w:proofErr w:type="spellStart"/>
      <w:r w:rsidRPr="003D0F01">
        <w:t>likuiditasnya</w:t>
      </w:r>
      <w:proofErr w:type="spellEnd"/>
      <w:r w:rsidRPr="003D0F01">
        <w:t xml:space="preserve"> </w:t>
      </w:r>
      <w:proofErr w:type="spellStart"/>
      <w:r w:rsidRPr="003D0F01">
        <w:t>belum</w:t>
      </w:r>
      <w:proofErr w:type="spellEnd"/>
      <w:r w:rsidRPr="003D0F01">
        <w:t xml:space="preserve"> </w:t>
      </w:r>
      <w:proofErr w:type="spellStart"/>
      <w:r w:rsidRPr="003D0F01">
        <w:t>tentu</w:t>
      </w:r>
      <w:proofErr w:type="spellEnd"/>
      <w:r w:rsidRPr="003D0F01">
        <w:t xml:space="preserve"> </w:t>
      </w:r>
      <w:proofErr w:type="spellStart"/>
      <w:r w:rsidRPr="003D0F01">
        <w:t>manajemen</w:t>
      </w:r>
      <w:proofErr w:type="spellEnd"/>
      <w:r w:rsidRPr="003D0F01">
        <w:t xml:space="preserve"> yang </w:t>
      </w:r>
      <w:proofErr w:type="spellStart"/>
      <w:r w:rsidRPr="003D0F01">
        <w:t>dilakukan</w:t>
      </w:r>
      <w:proofErr w:type="spellEnd"/>
      <w:r w:rsidRPr="003D0F01">
        <w:t xml:space="preserve"> </w:t>
      </w:r>
      <w:proofErr w:type="spellStart"/>
      <w:r w:rsidRPr="003D0F01">
        <w:t>baik</w:t>
      </w:r>
      <w:proofErr w:type="spellEnd"/>
      <w:r w:rsidRPr="003D0F01">
        <w:t>.</w:t>
      </w:r>
    </w:p>
    <w:p w:rsidR="003D0F01" w:rsidRPr="003D0F01" w:rsidRDefault="003D0F01" w:rsidP="003D0F01">
      <w:pPr>
        <w:spacing w:after="0" w:line="480" w:lineRule="auto"/>
        <w:ind w:firstLine="426"/>
      </w:pPr>
      <w:r w:rsidRPr="003D0F01">
        <w:rPr>
          <w:lang w:val="id-ID"/>
        </w:rPr>
        <w:t xml:space="preserve">Penelitian yang dilakukan </w:t>
      </w:r>
      <w:r w:rsidRPr="003D0F01">
        <w:rPr>
          <w:lang w:val="id-ID"/>
        </w:rPr>
        <w:fldChar w:fldCharType="begin" w:fldLock="1"/>
      </w:r>
      <w:r w:rsidRPr="003D0F01">
        <w:rPr>
          <w:lang w:val="id-ID"/>
        </w:rPr>
        <w:instrText>ADDIN CSL_CITATION {"citationItems":[{"id":"ITEM-1","itemData":{"author":[{"dropping-particle":"","family":"Marlio Tina dkk","given":"","non-dropping-particle":"","parse-names":false,"suffix":""}],"container-title":"Syariah Islam","id":"ITEM-1","issue":"2","issued":{"date-parts":[["2021"]]},"title":"Analisis Pengaruh Perputaran Kas, Perputaran Piutang, &amp; Perputaran Persediaan Terhadap Likuiditas Perusahaan Tekstil Dan Garmen Yang Terdaftar Di Bursa Efek Indonesia 2015-2019","type":"article-journal","volume":"1"},"uris":["http://www.mendeley.com/documents/?uuid=3174e7f1-ba7a-4895-a5a5-cdda99a7979e"]}],"mendeley":{"formattedCitation":"(Marlio Tina dkk, 2021)","plainTextFormattedCitation":"(Marlio Tina dkk, 2021)","previouslyFormattedCitation":"(Marlio Tina dkk, 2021)"},"properties":{"noteIndex":0},"schema":"https://github.com/citation-style-language/schema/raw/master/csl-citation.json"}</w:instrText>
      </w:r>
      <w:r w:rsidRPr="003D0F01">
        <w:rPr>
          <w:lang w:val="id-ID"/>
        </w:rPr>
        <w:fldChar w:fldCharType="separate"/>
      </w:r>
      <w:r w:rsidRPr="003D0F01">
        <w:rPr>
          <w:noProof/>
          <w:lang w:val="id-ID"/>
        </w:rPr>
        <w:t>(Marlio Tina dkk, 2021)</w:t>
      </w:r>
      <w:r w:rsidRPr="003D0F01">
        <w:rPr>
          <w:lang w:val="id-ID"/>
        </w:rPr>
        <w:fldChar w:fldCharType="end"/>
      </w:r>
      <w:r w:rsidRPr="003D0F01">
        <w:rPr>
          <w:lang w:val="id-ID"/>
        </w:rPr>
        <w:t xml:space="preserve"> oleh </w:t>
      </w:r>
      <w:proofErr w:type="spellStart"/>
      <w:r w:rsidRPr="003D0F01">
        <w:t>mengemukakan</w:t>
      </w:r>
      <w:proofErr w:type="spellEnd"/>
      <w:r w:rsidRPr="003D0F01">
        <w:t xml:space="preserve"> </w:t>
      </w:r>
      <w:proofErr w:type="spellStart"/>
      <w:r w:rsidRPr="003D0F01">
        <w:t>bahwa</w:t>
      </w:r>
      <w:proofErr w:type="spellEnd"/>
      <w:r w:rsidRPr="003D0F01">
        <w:t xml:space="preserve"> </w:t>
      </w:r>
      <w:proofErr w:type="spellStart"/>
      <w:r w:rsidRPr="003D0F01">
        <w:t>perputaran</w:t>
      </w:r>
      <w:proofErr w:type="spellEnd"/>
      <w:r w:rsidRPr="003D0F01">
        <w:t xml:space="preserve"> kas </w:t>
      </w:r>
      <w:proofErr w:type="spellStart"/>
      <w:r w:rsidRPr="003D0F01">
        <w:t>berpengaruh</w:t>
      </w:r>
      <w:proofErr w:type="spellEnd"/>
      <w:r w:rsidRPr="003D0F01">
        <w:rPr>
          <w:lang w:val="id-ID"/>
        </w:rPr>
        <w:t xml:space="preserve"> signifikan</w:t>
      </w:r>
      <w:r w:rsidRPr="003D0F01">
        <w:t xml:space="preserve"> </w:t>
      </w:r>
      <w:proofErr w:type="spellStart"/>
      <w:r w:rsidRPr="003D0F01">
        <w:t>terhadap</w:t>
      </w:r>
      <w:proofErr w:type="spellEnd"/>
      <w:r w:rsidRPr="003D0F01">
        <w:t xml:space="preserve"> </w:t>
      </w:r>
      <w:proofErr w:type="spellStart"/>
      <w:r w:rsidRPr="003D0F01">
        <w:t>tingkat</w:t>
      </w:r>
      <w:proofErr w:type="spellEnd"/>
      <w:r w:rsidRPr="003D0F01">
        <w:t xml:space="preserve"> </w:t>
      </w:r>
      <w:proofErr w:type="spellStart"/>
      <w:r w:rsidRPr="003D0F01">
        <w:t>likuiditas</w:t>
      </w:r>
      <w:proofErr w:type="spellEnd"/>
      <w:r w:rsidRPr="003D0F01">
        <w:t xml:space="preserve">. </w:t>
      </w:r>
      <w:proofErr w:type="spellStart"/>
      <w:r w:rsidRPr="003D0F01">
        <w:t>Berdasarkan</w:t>
      </w:r>
      <w:proofErr w:type="spellEnd"/>
      <w:r w:rsidRPr="003D0F01">
        <w:t xml:space="preserve"> </w:t>
      </w:r>
      <w:proofErr w:type="spellStart"/>
      <w:r w:rsidRPr="003D0F01">
        <w:t>uraian</w:t>
      </w:r>
      <w:proofErr w:type="spellEnd"/>
      <w:r w:rsidRPr="003D0F01">
        <w:t xml:space="preserve"> </w:t>
      </w:r>
      <w:proofErr w:type="spellStart"/>
      <w:r w:rsidRPr="003D0F01">
        <w:t>diatas</w:t>
      </w:r>
      <w:proofErr w:type="spellEnd"/>
      <w:r w:rsidRPr="003D0F01">
        <w:t xml:space="preserve"> </w:t>
      </w:r>
      <w:proofErr w:type="spellStart"/>
      <w:r w:rsidRPr="003D0F01">
        <w:t>dapat</w:t>
      </w:r>
      <w:proofErr w:type="spellEnd"/>
      <w:r w:rsidRPr="003D0F01">
        <w:t xml:space="preserve"> </w:t>
      </w:r>
      <w:proofErr w:type="spellStart"/>
      <w:r w:rsidRPr="003D0F01">
        <w:t>dirumuskan</w:t>
      </w:r>
      <w:proofErr w:type="spellEnd"/>
      <w:r w:rsidRPr="003D0F01">
        <w:t xml:space="preserve"> </w:t>
      </w:r>
      <w:proofErr w:type="spellStart"/>
      <w:r w:rsidRPr="003D0F01">
        <w:t>hipotesis</w:t>
      </w:r>
      <w:proofErr w:type="spellEnd"/>
      <w:r w:rsidRPr="003D0F01">
        <w:t xml:space="preserve"> </w:t>
      </w:r>
      <w:proofErr w:type="spellStart"/>
      <w:r w:rsidRPr="003D0F01">
        <w:t>sebagai</w:t>
      </w:r>
      <w:proofErr w:type="spellEnd"/>
      <w:r w:rsidRPr="003D0F01">
        <w:t xml:space="preserve"> </w:t>
      </w:r>
      <w:proofErr w:type="spellStart"/>
      <w:r w:rsidRPr="003D0F01">
        <w:t>berikut</w:t>
      </w:r>
      <w:proofErr w:type="spellEnd"/>
      <w:r w:rsidRPr="003D0F01">
        <w:t>:</w:t>
      </w:r>
    </w:p>
    <w:p w:rsidR="003D0F01" w:rsidRPr="003D0F01" w:rsidRDefault="003D0F01" w:rsidP="003D0F01">
      <w:pPr>
        <w:spacing w:after="0" w:line="480" w:lineRule="auto"/>
        <w:rPr>
          <w:b/>
          <w:lang w:val="id-ID"/>
        </w:rPr>
      </w:pPr>
      <w:r w:rsidRPr="003D0F01">
        <w:rPr>
          <w:b/>
          <w:lang w:val="id-ID"/>
        </w:rPr>
        <w:lastRenderedPageBreak/>
        <w:t xml:space="preserve">H1 : Perputaran Kas Berpengaruh Terhadap Likuiditas </w:t>
      </w:r>
      <w:r w:rsidRPr="003D0F01">
        <w:rPr>
          <w:b/>
          <w:szCs w:val="24"/>
          <w:lang w:val="id-ID"/>
        </w:rPr>
        <w:t>pada perusahan manufatur Sektor Industri Makanan dan Minuman di BEI</w:t>
      </w:r>
    </w:p>
    <w:p w:rsidR="003D0F01" w:rsidRPr="003D0F01" w:rsidRDefault="003D0F01" w:rsidP="003D0F01">
      <w:pPr>
        <w:pStyle w:val="Heading3"/>
        <w:rPr>
          <w:color w:val="auto"/>
        </w:rPr>
      </w:pPr>
      <w:bookmarkStart w:id="57" w:name="_Toc176461980"/>
      <w:r w:rsidRPr="003D0F01">
        <w:rPr>
          <w:color w:val="auto"/>
        </w:rPr>
        <w:t xml:space="preserve">2.4.2 </w:t>
      </w:r>
      <w:proofErr w:type="spellStart"/>
      <w:r w:rsidRPr="003D0F01">
        <w:rPr>
          <w:color w:val="auto"/>
        </w:rPr>
        <w:t>Pengaruh</w:t>
      </w:r>
      <w:proofErr w:type="spellEnd"/>
      <w:r w:rsidRPr="003D0F01">
        <w:rPr>
          <w:color w:val="auto"/>
        </w:rPr>
        <w:t xml:space="preserve"> </w:t>
      </w:r>
      <w:proofErr w:type="spellStart"/>
      <w:r w:rsidRPr="003D0F01">
        <w:rPr>
          <w:color w:val="auto"/>
        </w:rPr>
        <w:t>Perputaran</w:t>
      </w:r>
      <w:proofErr w:type="spellEnd"/>
      <w:r w:rsidRPr="003D0F01">
        <w:rPr>
          <w:color w:val="auto"/>
        </w:rPr>
        <w:t xml:space="preserve"> </w:t>
      </w:r>
      <w:proofErr w:type="spellStart"/>
      <w:r w:rsidRPr="003D0F01">
        <w:rPr>
          <w:color w:val="auto"/>
        </w:rPr>
        <w:t>Piutang</w:t>
      </w:r>
      <w:proofErr w:type="spellEnd"/>
      <w:r w:rsidRPr="003D0F01">
        <w:rPr>
          <w:color w:val="auto"/>
        </w:rPr>
        <w:t xml:space="preserve"> </w:t>
      </w:r>
      <w:proofErr w:type="spellStart"/>
      <w:r w:rsidRPr="003D0F01">
        <w:rPr>
          <w:color w:val="auto"/>
        </w:rPr>
        <w:t>Terhadap</w:t>
      </w:r>
      <w:proofErr w:type="spellEnd"/>
      <w:r w:rsidRPr="003D0F01">
        <w:rPr>
          <w:color w:val="auto"/>
        </w:rPr>
        <w:t xml:space="preserve"> </w:t>
      </w:r>
      <w:proofErr w:type="spellStart"/>
      <w:r w:rsidRPr="003D0F01">
        <w:rPr>
          <w:color w:val="auto"/>
        </w:rPr>
        <w:t>Likuiditas</w:t>
      </w:r>
      <w:bookmarkEnd w:id="57"/>
      <w:proofErr w:type="spellEnd"/>
    </w:p>
    <w:p w:rsidR="003D0F01" w:rsidRPr="003D0F01" w:rsidRDefault="003D0F01" w:rsidP="003D0F01">
      <w:pPr>
        <w:spacing w:after="0" w:line="480" w:lineRule="auto"/>
        <w:ind w:firstLine="720"/>
      </w:pPr>
      <w:proofErr w:type="spellStart"/>
      <w:r w:rsidRPr="003D0F01">
        <w:t>Rasio</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mengukur</w:t>
      </w:r>
      <w:proofErr w:type="spellEnd"/>
      <w:r w:rsidRPr="003D0F01">
        <w:t xml:space="preserve"> </w:t>
      </w:r>
      <w:proofErr w:type="spellStart"/>
      <w:r w:rsidRPr="003D0F01">
        <w:t>berapa</w:t>
      </w:r>
      <w:proofErr w:type="spellEnd"/>
      <w:r w:rsidRPr="003D0F01">
        <w:t xml:space="preserve"> kali rata-rata </w:t>
      </w:r>
      <w:proofErr w:type="spellStart"/>
      <w:r w:rsidRPr="003D0F01">
        <w:t>piutang</w:t>
      </w:r>
      <w:proofErr w:type="spellEnd"/>
      <w:r w:rsidRPr="003D0F01">
        <w:t xml:space="preserve"> </w:t>
      </w:r>
      <w:proofErr w:type="spellStart"/>
      <w:r w:rsidRPr="003D0F01">
        <w:t>dapat</w:t>
      </w:r>
      <w:proofErr w:type="spellEnd"/>
      <w:r w:rsidRPr="003D0F01">
        <w:t xml:space="preserve"> </w:t>
      </w:r>
      <w:proofErr w:type="spellStart"/>
      <w:r w:rsidRPr="003D0F01">
        <w:t>tertagih</w:t>
      </w:r>
      <w:proofErr w:type="spellEnd"/>
      <w:r w:rsidRPr="003D0F01">
        <w:t xml:space="preserve"> </w:t>
      </w:r>
      <w:proofErr w:type="spellStart"/>
      <w:r w:rsidRPr="003D0F01">
        <w:t>selama</w:t>
      </w:r>
      <w:proofErr w:type="spellEnd"/>
      <w:r w:rsidRPr="003D0F01">
        <w:t xml:space="preserve"> </w:t>
      </w:r>
      <w:proofErr w:type="spellStart"/>
      <w:r w:rsidRPr="003D0F01">
        <w:t>satu</w:t>
      </w:r>
      <w:proofErr w:type="spellEnd"/>
      <w:r w:rsidRPr="003D0F01">
        <w:t xml:space="preserve"> </w:t>
      </w:r>
      <w:proofErr w:type="spellStart"/>
      <w:r w:rsidRPr="003D0F01">
        <w:t>periode</w:t>
      </w:r>
      <w:proofErr w:type="spellEnd"/>
      <w:r w:rsidRPr="003D0F01">
        <w:t xml:space="preserve">. </w:t>
      </w:r>
      <w:proofErr w:type="spellStart"/>
      <w:r w:rsidRPr="003D0F01">
        <w:t>Pengelolaan</w:t>
      </w:r>
      <w:proofErr w:type="spellEnd"/>
      <w:r w:rsidRPr="003D0F01">
        <w:t xml:space="preserve"> </w:t>
      </w:r>
      <w:proofErr w:type="spellStart"/>
      <w:r w:rsidRPr="003D0F01">
        <w:t>piutang</w:t>
      </w:r>
      <w:proofErr w:type="spellEnd"/>
      <w:r w:rsidRPr="003D0F01">
        <w:t xml:space="preserve"> </w:t>
      </w:r>
      <w:proofErr w:type="spellStart"/>
      <w:r w:rsidRPr="003D0F01">
        <w:t>suatu</w:t>
      </w:r>
      <w:proofErr w:type="spellEnd"/>
      <w:r w:rsidRPr="003D0F01">
        <w:t xml:space="preserve"> </w:t>
      </w:r>
      <w:proofErr w:type="spellStart"/>
      <w:r w:rsidRPr="003D0F01">
        <w:t>perusahaan</w:t>
      </w:r>
      <w:proofErr w:type="spellEnd"/>
      <w:r w:rsidRPr="003D0F01">
        <w:t xml:space="preserve"> </w:t>
      </w:r>
      <w:proofErr w:type="spellStart"/>
      <w:r w:rsidRPr="003D0F01">
        <w:t>dapat</w:t>
      </w:r>
      <w:proofErr w:type="spellEnd"/>
      <w:r w:rsidRPr="003D0F01">
        <w:t xml:space="preserve"> </w:t>
      </w:r>
      <w:proofErr w:type="spellStart"/>
      <w:r w:rsidRPr="003D0F01">
        <w:t>dilihat</w:t>
      </w:r>
      <w:proofErr w:type="spellEnd"/>
      <w:r w:rsidRPr="003D0F01">
        <w:rPr>
          <w:lang w:val="id-ID"/>
        </w:rPr>
        <w:t xml:space="preserve"> </w:t>
      </w:r>
      <w:proofErr w:type="spellStart"/>
      <w:r w:rsidRPr="003D0F01">
        <w:t>dari</w:t>
      </w:r>
      <w:proofErr w:type="spellEnd"/>
      <w:r w:rsidRPr="003D0F01">
        <w:t xml:space="preserve"> </w:t>
      </w:r>
      <w:proofErr w:type="spellStart"/>
      <w:r w:rsidRPr="003D0F01">
        <w:t>tingkat</w:t>
      </w:r>
      <w:proofErr w:type="spellEnd"/>
      <w:r w:rsidRPr="003D0F01">
        <w:t xml:space="preserve"> </w:t>
      </w:r>
      <w:proofErr w:type="spellStart"/>
      <w:r w:rsidRPr="003D0F01">
        <w:t>perputaran</w:t>
      </w:r>
      <w:proofErr w:type="spellEnd"/>
      <w:r w:rsidRPr="003D0F01">
        <w:t xml:space="preserve"> </w:t>
      </w:r>
      <w:proofErr w:type="spellStart"/>
      <w:r w:rsidRPr="003D0F01">
        <w:t>piutangnya</w:t>
      </w:r>
      <w:proofErr w:type="spellEnd"/>
      <w:r w:rsidRPr="003D0F01">
        <w:t xml:space="preserve">, </w:t>
      </w:r>
      <w:proofErr w:type="spellStart"/>
      <w:r w:rsidRPr="003D0F01">
        <w:t>dimana</w:t>
      </w:r>
      <w:proofErr w:type="spellEnd"/>
      <w:r w:rsidRPr="003D0F01">
        <w:t xml:space="preserve"> </w:t>
      </w:r>
      <w:proofErr w:type="spellStart"/>
      <w:r w:rsidRPr="003D0F01">
        <w:t>tingkat</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merupakan</w:t>
      </w:r>
      <w:proofErr w:type="spellEnd"/>
      <w:r w:rsidRPr="003D0F01">
        <w:t xml:space="preserve"> </w:t>
      </w:r>
      <w:proofErr w:type="spellStart"/>
      <w:r w:rsidRPr="003D0F01">
        <w:t>periode</w:t>
      </w:r>
      <w:proofErr w:type="spellEnd"/>
      <w:r w:rsidRPr="003D0F01">
        <w:t xml:space="preserve"> </w:t>
      </w:r>
      <w:proofErr w:type="spellStart"/>
      <w:r w:rsidRPr="003D0F01">
        <w:t>terikatnya</w:t>
      </w:r>
      <w:proofErr w:type="spellEnd"/>
      <w:r w:rsidRPr="003D0F01">
        <w:t xml:space="preserve"> modal </w:t>
      </w:r>
      <w:proofErr w:type="spellStart"/>
      <w:r w:rsidRPr="003D0F01">
        <w:t>kerja</w:t>
      </w:r>
      <w:proofErr w:type="spellEnd"/>
      <w:r w:rsidRPr="003D0F01">
        <w:t xml:space="preserve"> </w:t>
      </w:r>
      <w:proofErr w:type="spellStart"/>
      <w:r w:rsidRPr="003D0F01">
        <w:t>dalam</w:t>
      </w:r>
      <w:proofErr w:type="spellEnd"/>
      <w:r w:rsidRPr="003D0F01">
        <w:t xml:space="preserve"> </w:t>
      </w:r>
      <w:proofErr w:type="spellStart"/>
      <w:r w:rsidRPr="003D0F01">
        <w:t>piutang</w:t>
      </w:r>
      <w:proofErr w:type="spellEnd"/>
      <w:r w:rsidRPr="003D0F01">
        <w:t xml:space="preserve">. </w:t>
      </w:r>
      <w:proofErr w:type="spellStart"/>
      <w:r w:rsidRPr="003D0F01">
        <w:t>Bagi</w:t>
      </w:r>
      <w:proofErr w:type="spellEnd"/>
      <w:r w:rsidRPr="003D0F01">
        <w:t xml:space="preserve"> </w:t>
      </w:r>
      <w:proofErr w:type="spellStart"/>
      <w:r w:rsidRPr="003D0F01">
        <w:t>beberapa</w:t>
      </w:r>
      <w:proofErr w:type="spellEnd"/>
      <w:r w:rsidRPr="003D0F01">
        <w:t xml:space="preserve"> </w:t>
      </w:r>
      <w:proofErr w:type="spellStart"/>
      <w:r w:rsidRPr="003D0F01">
        <w:t>perusahaan</w:t>
      </w:r>
      <w:proofErr w:type="spellEnd"/>
      <w:r w:rsidRPr="003D0F01">
        <w:t xml:space="preserve">, </w:t>
      </w:r>
      <w:proofErr w:type="spellStart"/>
      <w:r w:rsidRPr="003D0F01">
        <w:t>piutang</w:t>
      </w:r>
      <w:proofErr w:type="spellEnd"/>
      <w:r w:rsidRPr="003D0F01">
        <w:t xml:space="preserve"> (</w:t>
      </w:r>
      <w:r w:rsidRPr="003D0F01">
        <w:rPr>
          <w:i/>
        </w:rPr>
        <w:t>receivable</w:t>
      </w:r>
      <w:r w:rsidRPr="003D0F01">
        <w:t xml:space="preserve">) </w:t>
      </w:r>
      <w:proofErr w:type="spellStart"/>
      <w:r w:rsidRPr="003D0F01">
        <w:t>merupakan</w:t>
      </w:r>
      <w:proofErr w:type="spellEnd"/>
      <w:r w:rsidRPr="003D0F01">
        <w:t xml:space="preserve"> salah </w:t>
      </w:r>
      <w:proofErr w:type="spellStart"/>
      <w:r w:rsidRPr="003D0F01">
        <w:t>satu</w:t>
      </w:r>
      <w:proofErr w:type="spellEnd"/>
      <w:r w:rsidRPr="003D0F01">
        <w:t xml:space="preserve"> </w:t>
      </w:r>
      <w:proofErr w:type="spellStart"/>
      <w:r w:rsidRPr="003D0F01">
        <w:t>unsur</w:t>
      </w:r>
      <w:proofErr w:type="spellEnd"/>
      <w:r w:rsidRPr="003D0F01">
        <w:t xml:space="preserve"> </w:t>
      </w:r>
      <w:proofErr w:type="spellStart"/>
      <w:r w:rsidRPr="003D0F01">
        <w:t>finansial</w:t>
      </w:r>
      <w:proofErr w:type="spellEnd"/>
      <w:r w:rsidRPr="003D0F01">
        <w:t xml:space="preserve"> </w:t>
      </w:r>
      <w:proofErr w:type="spellStart"/>
      <w:r w:rsidRPr="003D0F01">
        <w:t>terpenting</w:t>
      </w:r>
      <w:proofErr w:type="spellEnd"/>
      <w:r w:rsidRPr="003D0F01">
        <w:t xml:space="preserve"> </w:t>
      </w:r>
      <w:proofErr w:type="spellStart"/>
      <w:r w:rsidRPr="003D0F01">
        <w:t>dalam</w:t>
      </w:r>
      <w:proofErr w:type="spellEnd"/>
      <w:r w:rsidRPr="003D0F01">
        <w:t xml:space="preserve"> </w:t>
      </w:r>
      <w:proofErr w:type="spellStart"/>
      <w:r w:rsidRPr="003D0F01">
        <w:t>aktiva</w:t>
      </w:r>
      <w:proofErr w:type="spellEnd"/>
      <w:r w:rsidRPr="003D0F01">
        <w:t xml:space="preserve"> </w:t>
      </w:r>
      <w:proofErr w:type="spellStart"/>
      <w:r w:rsidRPr="003D0F01">
        <w:t>lancar</w:t>
      </w:r>
      <w:proofErr w:type="spellEnd"/>
      <w:r w:rsidRPr="003D0F01">
        <w:t xml:space="preserve"> </w:t>
      </w:r>
      <w:proofErr w:type="spellStart"/>
      <w:r w:rsidRPr="003D0F01">
        <w:t>karena</w:t>
      </w:r>
      <w:proofErr w:type="spellEnd"/>
      <w:r w:rsidRPr="003D0F01">
        <w:t xml:space="preserve"> </w:t>
      </w:r>
      <w:proofErr w:type="spellStart"/>
      <w:r w:rsidRPr="003D0F01">
        <w:t>membutuhkan</w:t>
      </w:r>
      <w:proofErr w:type="spellEnd"/>
      <w:r w:rsidRPr="003D0F01">
        <w:t xml:space="preserve"> </w:t>
      </w:r>
      <w:proofErr w:type="spellStart"/>
      <w:r w:rsidRPr="003D0F01">
        <w:t>satu</w:t>
      </w:r>
      <w:proofErr w:type="spellEnd"/>
      <w:r w:rsidRPr="003D0F01">
        <w:t xml:space="preserve"> </w:t>
      </w:r>
      <w:proofErr w:type="spellStart"/>
      <w:r w:rsidRPr="003D0F01">
        <w:t>tahapan</w:t>
      </w:r>
      <w:proofErr w:type="spellEnd"/>
      <w:r w:rsidRPr="003D0F01">
        <w:t xml:space="preserve"> </w:t>
      </w:r>
      <w:proofErr w:type="spellStart"/>
      <w:r w:rsidRPr="003D0F01">
        <w:t>lagi</w:t>
      </w:r>
      <w:proofErr w:type="spellEnd"/>
      <w:r w:rsidRPr="003D0F01">
        <w:t xml:space="preserve"> </w:t>
      </w:r>
      <w:proofErr w:type="spellStart"/>
      <w:r w:rsidRPr="003D0F01">
        <w:t>untuk</w:t>
      </w:r>
      <w:proofErr w:type="spellEnd"/>
      <w:r w:rsidRPr="003D0F01">
        <w:t xml:space="preserve"> </w:t>
      </w:r>
      <w:proofErr w:type="spellStart"/>
      <w:r w:rsidRPr="003D0F01">
        <w:t>dapat</w:t>
      </w:r>
      <w:proofErr w:type="spellEnd"/>
      <w:r w:rsidRPr="003D0F01">
        <w:t xml:space="preserve"> </w:t>
      </w:r>
      <w:proofErr w:type="spellStart"/>
      <w:r w:rsidRPr="003D0F01">
        <w:t>dikonversikan</w:t>
      </w:r>
      <w:proofErr w:type="spellEnd"/>
      <w:r w:rsidRPr="003D0F01">
        <w:t xml:space="preserve"> </w:t>
      </w:r>
      <w:proofErr w:type="spellStart"/>
      <w:r w:rsidRPr="003D0F01">
        <w:t>menjadi</w:t>
      </w:r>
      <w:proofErr w:type="spellEnd"/>
      <w:r w:rsidRPr="003D0F01">
        <w:t xml:space="preserve"> kas</w:t>
      </w:r>
      <w:r w:rsidRPr="003D0F01">
        <w:rPr>
          <w:lang w:val="id-ID"/>
        </w:rPr>
        <w:t xml:space="preserve"> </w:t>
      </w:r>
      <w:r w:rsidRPr="003D0F01">
        <w:rPr>
          <w:lang w:val="id-ID"/>
        </w:rPr>
        <w:fldChar w:fldCharType="begin" w:fldLock="1"/>
      </w:r>
      <w:r w:rsidRPr="003D0F01">
        <w:rPr>
          <w:lang w:val="id-ID"/>
        </w:rPr>
        <w:instrText>ADDIN CSL_CITATION {"citationItems":[{"id":"ITEM-1","itemData":{"DOI":"10.47709/jebma.v1i2.984","abstract":" The company when carrying out its business activities depends on the company’s capital or funds, if there is no capital or funds, the industry must try to find investors or third-party funds(DPK). The investor is any person or other entities that pledges funds with the intention of obtaining financial recovery, third party funds (DPK) are modes that come from the public or customer consisting of demand deposits, savings, and time deposits. Companies are expected to be careful when considering the company’s profits and losses because it can be a failure of the company to pay off debt and will be threatened with liquidity. Liquidity shows the company’s performance to pay off short-term financial responsibilities on time. The company’s liquidity is determined by the high current assets, namely assets that can be converted into cash which includes cash, marketable securities, receivables and inventories. This study aims to examine the effect of cash turnover, accounts receivable turnover, and inventory turnover. The sample of this research is 10 textile and garment companies listed on the Indonesia Stock Exchange (IDX) for the period 2014-2019 which were selected using the purposive sampling method. The data analysis method used in this study is a panel data regression model. Based on the results of hypothesis testing, that cash turnover has no effect on liquidity, accounts receivable turnover has no effect on liquidity, and inventory turnover has a significant negative effect on liquidity.","author":[{"dropping-particle":"","family":"Rivandi","given":"Muhammad","non-dropping-particle":"","parse-names":false,"suffix":""},{"dropping-particle":"","family":"Zunaifah","given":"Lil Fatma","non-dropping-particle":"","parse-names":false,"suffix":""}],"container-title":"Jurnal Ekonomi Bisnis, Manajemen dan Akuntansi (JEBMA)","id":"ITEM-1","issue":"2","issued":{"date-parts":[["2021"]]},"page":"77-87","title":"Pengaruh Kas, Piutang dan Persediaan terhadap Likuiditas","type":"article-journal","volume":"1"},"uris":["http://www.mendeley.com/documents/?uuid=fd5dd6e3-7201-4b64-b244-51ebc769ef25"]}],"mendeley":{"formattedCitation":"(Rivandi &amp; Zunaifah, 2021)","plainTextFormattedCitation":"(Rivandi &amp; Zunaifah, 2021)","previouslyFormattedCitation":"(Rivandi &amp; Zunaifah, 2021)"},"properties":{"noteIndex":0},"schema":"https://github.com/citation-style-language/schema/raw/master/csl-citation.json"}</w:instrText>
      </w:r>
      <w:r w:rsidRPr="003D0F01">
        <w:rPr>
          <w:lang w:val="id-ID"/>
        </w:rPr>
        <w:fldChar w:fldCharType="separate"/>
      </w:r>
      <w:r w:rsidRPr="003D0F01">
        <w:rPr>
          <w:noProof/>
          <w:lang w:val="id-ID"/>
        </w:rPr>
        <w:t>(Rivandi &amp; Zunaifah, 2021)</w:t>
      </w:r>
      <w:r w:rsidRPr="003D0F01">
        <w:rPr>
          <w:lang w:val="id-ID"/>
        </w:rPr>
        <w:fldChar w:fldCharType="end"/>
      </w:r>
      <w:r w:rsidRPr="003D0F01">
        <w:t xml:space="preserve">. </w:t>
      </w:r>
      <w:proofErr w:type="spellStart"/>
      <w:r w:rsidRPr="003D0F01">
        <w:t>Piutang</w:t>
      </w:r>
      <w:proofErr w:type="spellEnd"/>
      <w:r w:rsidRPr="003D0F01">
        <w:t xml:space="preserve"> </w:t>
      </w:r>
      <w:proofErr w:type="spellStart"/>
      <w:r w:rsidRPr="003D0F01">
        <w:t>sebagai</w:t>
      </w:r>
      <w:proofErr w:type="spellEnd"/>
      <w:r w:rsidRPr="003D0F01">
        <w:t xml:space="preserve"> </w:t>
      </w:r>
      <w:proofErr w:type="spellStart"/>
      <w:r w:rsidRPr="003D0F01">
        <w:t>unsur</w:t>
      </w:r>
      <w:proofErr w:type="spellEnd"/>
      <w:r w:rsidRPr="003D0F01">
        <w:t xml:space="preserve"> modal </w:t>
      </w:r>
      <w:proofErr w:type="spellStart"/>
      <w:r w:rsidRPr="003D0F01">
        <w:t>kerja</w:t>
      </w:r>
      <w:proofErr w:type="spellEnd"/>
      <w:r w:rsidRPr="003D0F01">
        <w:t xml:space="preserve"> </w:t>
      </w:r>
      <w:proofErr w:type="spellStart"/>
      <w:r w:rsidRPr="003D0F01">
        <w:t>dalam</w:t>
      </w:r>
      <w:proofErr w:type="spellEnd"/>
      <w:r w:rsidRPr="003D0F01">
        <w:t xml:space="preserve"> </w:t>
      </w:r>
      <w:proofErr w:type="spellStart"/>
      <w:r w:rsidRPr="003D0F01">
        <w:t>kondisi</w:t>
      </w:r>
      <w:proofErr w:type="spellEnd"/>
      <w:r w:rsidRPr="003D0F01">
        <w:t xml:space="preserve"> </w:t>
      </w:r>
      <w:proofErr w:type="spellStart"/>
      <w:r w:rsidRPr="003D0F01">
        <w:t>berputar</w:t>
      </w:r>
      <w:proofErr w:type="spellEnd"/>
      <w:r w:rsidRPr="003D0F01">
        <w:t xml:space="preserve">, </w:t>
      </w:r>
      <w:proofErr w:type="spellStart"/>
      <w:r w:rsidRPr="003D0F01">
        <w:t>yaitu</w:t>
      </w:r>
      <w:proofErr w:type="spellEnd"/>
      <w:r w:rsidRPr="003D0F01">
        <w:t xml:space="preserve"> </w:t>
      </w:r>
      <w:proofErr w:type="spellStart"/>
      <w:r w:rsidRPr="003D0F01">
        <w:t>dari</w:t>
      </w:r>
      <w:proofErr w:type="spellEnd"/>
      <w:r w:rsidRPr="003D0F01">
        <w:t xml:space="preserve"> kas, proses </w:t>
      </w:r>
      <w:proofErr w:type="spellStart"/>
      <w:r w:rsidRPr="003D0F01">
        <w:t>komoditi</w:t>
      </w:r>
      <w:proofErr w:type="spellEnd"/>
      <w:r w:rsidRPr="003D0F01">
        <w:t xml:space="preserve">, </w:t>
      </w:r>
      <w:proofErr w:type="spellStart"/>
      <w:r w:rsidRPr="003D0F01">
        <w:t>penjualan</w:t>
      </w:r>
      <w:proofErr w:type="spellEnd"/>
      <w:r w:rsidRPr="003D0F01">
        <w:t xml:space="preserve">, </w:t>
      </w:r>
      <w:proofErr w:type="spellStart"/>
      <w:r w:rsidRPr="003D0F01">
        <w:t>piutang</w:t>
      </w:r>
      <w:proofErr w:type="spellEnd"/>
      <w:r w:rsidRPr="003D0F01">
        <w:t xml:space="preserve"> dan </w:t>
      </w:r>
      <w:proofErr w:type="spellStart"/>
      <w:r w:rsidRPr="003D0F01">
        <w:t>kembali</w:t>
      </w:r>
      <w:proofErr w:type="spellEnd"/>
      <w:r w:rsidRPr="003D0F01">
        <w:t xml:space="preserve"> </w:t>
      </w:r>
      <w:proofErr w:type="spellStart"/>
      <w:r w:rsidRPr="003D0F01">
        <w:t>ke</w:t>
      </w:r>
      <w:proofErr w:type="spellEnd"/>
      <w:r w:rsidRPr="003D0F01">
        <w:t xml:space="preserve"> kas. Makin </w:t>
      </w:r>
      <w:proofErr w:type="spellStart"/>
      <w:r w:rsidRPr="003D0F01">
        <w:t>cepat</w:t>
      </w:r>
      <w:proofErr w:type="spellEnd"/>
      <w:r w:rsidRPr="003D0F01">
        <w:t xml:space="preserve"> </w:t>
      </w:r>
      <w:proofErr w:type="spellStart"/>
      <w:r w:rsidRPr="003D0F01">
        <w:t>perputaran</w:t>
      </w:r>
      <w:proofErr w:type="spellEnd"/>
      <w:r w:rsidRPr="003D0F01">
        <w:t xml:space="preserve"> </w:t>
      </w:r>
      <w:proofErr w:type="spellStart"/>
      <w:r w:rsidRPr="003D0F01">
        <w:t>makin</w:t>
      </w:r>
      <w:proofErr w:type="spellEnd"/>
      <w:r w:rsidRPr="003D0F01">
        <w:t xml:space="preserve"> </w:t>
      </w:r>
      <w:proofErr w:type="spellStart"/>
      <w:r w:rsidRPr="003D0F01">
        <w:t>baik</w:t>
      </w:r>
      <w:proofErr w:type="spellEnd"/>
      <w:r w:rsidRPr="003D0F01">
        <w:t xml:space="preserve"> </w:t>
      </w:r>
      <w:proofErr w:type="spellStart"/>
      <w:r w:rsidRPr="003D0F01">
        <w:t>kondisi</w:t>
      </w:r>
      <w:proofErr w:type="spellEnd"/>
      <w:r w:rsidRPr="003D0F01">
        <w:t xml:space="preserve"> </w:t>
      </w:r>
      <w:proofErr w:type="spellStart"/>
      <w:r w:rsidRPr="003D0F01">
        <w:t>keuangan</w:t>
      </w:r>
      <w:proofErr w:type="spellEnd"/>
      <w:r w:rsidRPr="003D0F01">
        <w:t xml:space="preserve"> </w:t>
      </w:r>
      <w:proofErr w:type="spellStart"/>
      <w:r w:rsidRPr="003D0F01">
        <w:t>perusahaan</w:t>
      </w:r>
      <w:proofErr w:type="spellEnd"/>
      <w:r w:rsidRPr="003D0F01">
        <w:t>.</w:t>
      </w:r>
    </w:p>
    <w:p w:rsidR="003D0F01" w:rsidRPr="003D0F01" w:rsidRDefault="003D0F01" w:rsidP="003D0F01">
      <w:pPr>
        <w:spacing w:after="0" w:line="480" w:lineRule="auto"/>
        <w:ind w:firstLine="720"/>
        <w:rPr>
          <w:lang w:val="id-ID"/>
        </w:rPr>
      </w:pPr>
      <w:proofErr w:type="spellStart"/>
      <w:r w:rsidRPr="003D0F01">
        <w:t>Periode</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tergantung</w:t>
      </w:r>
      <w:proofErr w:type="spellEnd"/>
      <w:r w:rsidRPr="003D0F01">
        <w:t xml:space="preserve"> pada </w:t>
      </w:r>
      <w:proofErr w:type="spellStart"/>
      <w:r w:rsidRPr="003D0F01">
        <w:t>panjang</w:t>
      </w:r>
      <w:proofErr w:type="spellEnd"/>
      <w:r w:rsidRPr="003D0F01">
        <w:t xml:space="preserve"> </w:t>
      </w:r>
      <w:proofErr w:type="spellStart"/>
      <w:r w:rsidRPr="003D0F01">
        <w:t>pendeknya</w:t>
      </w:r>
      <w:proofErr w:type="spellEnd"/>
      <w:r w:rsidRPr="003D0F01">
        <w:t xml:space="preserve"> </w:t>
      </w:r>
      <w:proofErr w:type="spellStart"/>
      <w:r w:rsidRPr="003D0F01">
        <w:t>ketentuan</w:t>
      </w:r>
      <w:proofErr w:type="spellEnd"/>
      <w:r w:rsidRPr="003D0F01">
        <w:t xml:space="preserve"> </w:t>
      </w:r>
      <w:proofErr w:type="spellStart"/>
      <w:r w:rsidRPr="003D0F01">
        <w:t>waktu</w:t>
      </w:r>
      <w:proofErr w:type="spellEnd"/>
      <w:r w:rsidRPr="003D0F01">
        <w:t xml:space="preserve"> yang </w:t>
      </w:r>
      <w:proofErr w:type="spellStart"/>
      <w:r w:rsidRPr="003D0F01">
        <w:t>dipersyaratkan</w:t>
      </w:r>
      <w:proofErr w:type="spellEnd"/>
      <w:r w:rsidRPr="003D0F01">
        <w:t xml:space="preserve"> </w:t>
      </w:r>
      <w:proofErr w:type="spellStart"/>
      <w:r w:rsidRPr="003D0F01">
        <w:t>dalam</w:t>
      </w:r>
      <w:proofErr w:type="spellEnd"/>
      <w:r w:rsidRPr="003D0F01">
        <w:t xml:space="preserve"> </w:t>
      </w:r>
      <w:proofErr w:type="spellStart"/>
      <w:r w:rsidRPr="003D0F01">
        <w:t>syarat</w:t>
      </w:r>
      <w:proofErr w:type="spellEnd"/>
      <w:r w:rsidRPr="003D0F01">
        <w:t xml:space="preserve"> </w:t>
      </w:r>
      <w:proofErr w:type="spellStart"/>
      <w:r w:rsidRPr="003D0F01">
        <w:t>pembayaran</w:t>
      </w:r>
      <w:proofErr w:type="spellEnd"/>
      <w:r w:rsidRPr="003D0F01">
        <w:t xml:space="preserve"> </w:t>
      </w:r>
      <w:proofErr w:type="spellStart"/>
      <w:r w:rsidRPr="003D0F01">
        <w:t>kredit</w:t>
      </w:r>
      <w:proofErr w:type="spellEnd"/>
      <w:r w:rsidRPr="003D0F01">
        <w:t xml:space="preserve">. </w:t>
      </w:r>
      <w:proofErr w:type="spellStart"/>
      <w:r w:rsidRPr="003D0F01">
        <w:t>Disisi</w:t>
      </w:r>
      <w:proofErr w:type="spellEnd"/>
      <w:r w:rsidRPr="003D0F01">
        <w:t xml:space="preserve"> </w:t>
      </w:r>
      <w:proofErr w:type="spellStart"/>
      <w:r w:rsidRPr="003D0F01">
        <w:t>lain</w:t>
      </w:r>
      <w:proofErr w:type="spellEnd"/>
      <w:r w:rsidRPr="003D0F01">
        <w:t xml:space="preserve">, </w:t>
      </w:r>
      <w:proofErr w:type="spellStart"/>
      <w:r w:rsidRPr="003D0F01">
        <w:t>syarat</w:t>
      </w:r>
      <w:proofErr w:type="spellEnd"/>
      <w:r w:rsidRPr="003D0F01">
        <w:t xml:space="preserve"> </w:t>
      </w:r>
      <w:proofErr w:type="spellStart"/>
      <w:r w:rsidRPr="003D0F01">
        <w:t>pembayaran</w:t>
      </w:r>
      <w:proofErr w:type="spellEnd"/>
      <w:r w:rsidRPr="003D0F01">
        <w:t xml:space="preserve"> </w:t>
      </w:r>
      <w:proofErr w:type="spellStart"/>
      <w:r w:rsidRPr="003D0F01">
        <w:t>kredit</w:t>
      </w:r>
      <w:proofErr w:type="spellEnd"/>
      <w:r w:rsidRPr="003D0F01">
        <w:t xml:space="preserve"> juga </w:t>
      </w:r>
      <w:proofErr w:type="spellStart"/>
      <w:r w:rsidRPr="003D0F01">
        <w:t>akan</w:t>
      </w:r>
      <w:proofErr w:type="spellEnd"/>
      <w:r w:rsidRPr="003D0F01">
        <w:t xml:space="preserve"> </w:t>
      </w:r>
      <w:proofErr w:type="spellStart"/>
      <w:r w:rsidRPr="003D0F01">
        <w:t>mempengaruhi</w:t>
      </w:r>
      <w:proofErr w:type="spellEnd"/>
      <w:r w:rsidRPr="003D0F01">
        <w:t xml:space="preserve"> </w:t>
      </w:r>
      <w:proofErr w:type="spellStart"/>
      <w:r w:rsidRPr="003D0F01">
        <w:t>tingkat</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dimana</w:t>
      </w:r>
      <w:proofErr w:type="spellEnd"/>
      <w:r w:rsidRPr="003D0F01">
        <w:t xml:space="preserve"> </w:t>
      </w:r>
      <w:proofErr w:type="spellStart"/>
      <w:r w:rsidRPr="003D0F01">
        <w:t>tingkat</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menggambarkan</w:t>
      </w:r>
      <w:proofErr w:type="spellEnd"/>
      <w:r w:rsidRPr="003D0F01">
        <w:t xml:space="preserve"> </w:t>
      </w:r>
      <w:proofErr w:type="spellStart"/>
      <w:r w:rsidRPr="003D0F01">
        <w:t>beberapa</w:t>
      </w:r>
      <w:proofErr w:type="spellEnd"/>
      <w:r w:rsidRPr="003D0F01">
        <w:t xml:space="preserve"> kali modal yang </w:t>
      </w:r>
      <w:proofErr w:type="spellStart"/>
      <w:r w:rsidRPr="003D0F01">
        <w:t>tertanam</w:t>
      </w:r>
      <w:proofErr w:type="spellEnd"/>
      <w:r w:rsidRPr="003D0F01">
        <w:t xml:space="preserve"> </w:t>
      </w:r>
      <w:proofErr w:type="spellStart"/>
      <w:r w:rsidRPr="003D0F01">
        <w:t>dalam</w:t>
      </w:r>
      <w:proofErr w:type="spellEnd"/>
      <w:r w:rsidRPr="003D0F01">
        <w:t xml:space="preserve"> </w:t>
      </w:r>
      <w:proofErr w:type="spellStart"/>
      <w:r w:rsidRPr="003D0F01">
        <w:t>piutang</w:t>
      </w:r>
      <w:proofErr w:type="spellEnd"/>
      <w:r w:rsidRPr="003D0F01">
        <w:t xml:space="preserve"> </w:t>
      </w:r>
      <w:proofErr w:type="spellStart"/>
      <w:r w:rsidRPr="003D0F01">
        <w:t>berputar</w:t>
      </w:r>
      <w:proofErr w:type="spellEnd"/>
      <w:r w:rsidRPr="003D0F01">
        <w:t xml:space="preserve"> </w:t>
      </w:r>
      <w:proofErr w:type="spellStart"/>
      <w:r w:rsidRPr="003D0F01">
        <w:t>dalam</w:t>
      </w:r>
      <w:proofErr w:type="spellEnd"/>
      <w:r w:rsidRPr="003D0F01">
        <w:t xml:space="preserve"> </w:t>
      </w:r>
      <w:proofErr w:type="spellStart"/>
      <w:r w:rsidRPr="003D0F01">
        <w:t>satu</w:t>
      </w:r>
      <w:proofErr w:type="spellEnd"/>
      <w:r w:rsidRPr="003D0F01">
        <w:t xml:space="preserve"> </w:t>
      </w:r>
      <w:proofErr w:type="spellStart"/>
      <w:r w:rsidRPr="003D0F01">
        <w:t>tahun</w:t>
      </w:r>
      <w:proofErr w:type="spellEnd"/>
      <w:r w:rsidRPr="003D0F01">
        <w:t xml:space="preserve">. Tingkat </w:t>
      </w:r>
      <w:proofErr w:type="spellStart"/>
      <w:r w:rsidRPr="003D0F01">
        <w:t>perputaran</w:t>
      </w:r>
      <w:proofErr w:type="spellEnd"/>
      <w:r w:rsidRPr="003D0F01">
        <w:t xml:space="preserve"> </w:t>
      </w:r>
      <w:proofErr w:type="spellStart"/>
      <w:r w:rsidRPr="003D0F01">
        <w:t>piutang</w:t>
      </w:r>
      <w:proofErr w:type="spellEnd"/>
      <w:r w:rsidRPr="003D0F01">
        <w:t xml:space="preserve"> </w:t>
      </w:r>
      <w:proofErr w:type="spellStart"/>
      <w:r w:rsidRPr="003D0F01">
        <w:t>tergantung</w:t>
      </w:r>
      <w:proofErr w:type="spellEnd"/>
      <w:r w:rsidRPr="003D0F01">
        <w:t xml:space="preserve"> </w:t>
      </w:r>
      <w:proofErr w:type="spellStart"/>
      <w:r w:rsidRPr="003D0F01">
        <w:t>dari</w:t>
      </w:r>
      <w:proofErr w:type="spellEnd"/>
      <w:r w:rsidRPr="003D0F01">
        <w:t xml:space="preserve"> </w:t>
      </w:r>
      <w:proofErr w:type="spellStart"/>
      <w:r w:rsidRPr="003D0F01">
        <w:t>syarat</w:t>
      </w:r>
      <w:proofErr w:type="spellEnd"/>
      <w:r w:rsidRPr="003D0F01">
        <w:t xml:space="preserve"> </w:t>
      </w:r>
      <w:proofErr w:type="spellStart"/>
      <w:r w:rsidRPr="003D0F01">
        <w:t>pembayaran</w:t>
      </w:r>
      <w:proofErr w:type="spellEnd"/>
      <w:r w:rsidRPr="003D0F01">
        <w:t xml:space="preserve"> yang </w:t>
      </w:r>
      <w:proofErr w:type="spellStart"/>
      <w:r w:rsidRPr="003D0F01">
        <w:t>diberikan</w:t>
      </w:r>
      <w:proofErr w:type="spellEnd"/>
      <w:r w:rsidRPr="003D0F01">
        <w:t xml:space="preserve"> oleh </w:t>
      </w:r>
      <w:proofErr w:type="spellStart"/>
      <w:r w:rsidRPr="003D0F01">
        <w:t>perusahaan</w:t>
      </w:r>
      <w:proofErr w:type="spellEnd"/>
      <w:r w:rsidRPr="003D0F01">
        <w:t xml:space="preserve">. Makin lama </w:t>
      </w:r>
      <w:proofErr w:type="spellStart"/>
      <w:r w:rsidRPr="003D0F01">
        <w:t>syarat</w:t>
      </w:r>
      <w:proofErr w:type="spellEnd"/>
      <w:r w:rsidRPr="003D0F01">
        <w:t xml:space="preserve"> </w:t>
      </w:r>
      <w:proofErr w:type="spellStart"/>
      <w:r w:rsidRPr="003D0F01">
        <w:t>pembayaran</w:t>
      </w:r>
      <w:proofErr w:type="spellEnd"/>
      <w:r w:rsidRPr="003D0F01">
        <w:t xml:space="preserve"> </w:t>
      </w:r>
      <w:proofErr w:type="spellStart"/>
      <w:r w:rsidRPr="003D0F01">
        <w:t>semakin</w:t>
      </w:r>
      <w:proofErr w:type="spellEnd"/>
      <w:r w:rsidRPr="003D0F01">
        <w:t xml:space="preserve"> lama dana </w:t>
      </w:r>
      <w:proofErr w:type="spellStart"/>
      <w:r w:rsidRPr="003D0F01">
        <w:t>atau</w:t>
      </w:r>
      <w:proofErr w:type="spellEnd"/>
      <w:r w:rsidRPr="003D0F01">
        <w:t xml:space="preserve"> modal </w:t>
      </w:r>
      <w:proofErr w:type="spellStart"/>
      <w:r w:rsidRPr="003D0F01">
        <w:t>terikat</w:t>
      </w:r>
      <w:proofErr w:type="spellEnd"/>
      <w:r w:rsidRPr="003D0F01">
        <w:t xml:space="preserve"> </w:t>
      </w:r>
      <w:proofErr w:type="spellStart"/>
      <w:r w:rsidRPr="003D0F01">
        <w:t>dalam</w:t>
      </w:r>
      <w:proofErr w:type="spellEnd"/>
      <w:r w:rsidRPr="003D0F01">
        <w:t xml:space="preserve"> </w:t>
      </w:r>
      <w:proofErr w:type="spellStart"/>
      <w:r w:rsidRPr="003D0F01">
        <w:t>piutang</w:t>
      </w:r>
      <w:proofErr w:type="spellEnd"/>
      <w:r w:rsidRPr="003D0F01">
        <w:t xml:space="preserve"> </w:t>
      </w:r>
      <w:proofErr w:type="spellStart"/>
      <w:r w:rsidRPr="003D0F01">
        <w:t>tersebut</w:t>
      </w:r>
      <w:proofErr w:type="spellEnd"/>
      <w:r w:rsidRPr="003D0F01">
        <w:t xml:space="preserve">, yang </w:t>
      </w:r>
      <w:proofErr w:type="spellStart"/>
      <w:r w:rsidRPr="003D0F01">
        <w:t>berarti</w:t>
      </w:r>
      <w:proofErr w:type="spellEnd"/>
      <w:r w:rsidRPr="003D0F01">
        <w:t xml:space="preserve"> </w:t>
      </w:r>
      <w:proofErr w:type="spellStart"/>
      <w:r w:rsidRPr="003D0F01">
        <w:t>semakin</w:t>
      </w:r>
      <w:proofErr w:type="spellEnd"/>
      <w:r w:rsidRPr="003D0F01">
        <w:t xml:space="preserve"> </w:t>
      </w:r>
      <w:proofErr w:type="spellStart"/>
      <w:r w:rsidRPr="003D0F01">
        <w:t>rendah</w:t>
      </w:r>
      <w:proofErr w:type="spellEnd"/>
      <w:r w:rsidRPr="003D0F01">
        <w:t xml:space="preserve"> </w:t>
      </w:r>
      <w:proofErr w:type="spellStart"/>
      <w:r w:rsidRPr="003D0F01">
        <w:t>tingkat</w:t>
      </w:r>
      <w:proofErr w:type="spellEnd"/>
      <w:r w:rsidRPr="003D0F01">
        <w:t xml:space="preserve"> </w:t>
      </w:r>
      <w:proofErr w:type="spellStart"/>
      <w:r w:rsidRPr="003D0F01">
        <w:t>perputaran</w:t>
      </w:r>
      <w:proofErr w:type="spellEnd"/>
      <w:r w:rsidRPr="003D0F01">
        <w:t xml:space="preserve"> </w:t>
      </w:r>
      <w:proofErr w:type="spellStart"/>
      <w:r w:rsidRPr="003D0F01">
        <w:t>piutang</w:t>
      </w:r>
      <w:proofErr w:type="spellEnd"/>
      <w:r w:rsidRPr="003D0F01">
        <w:rPr>
          <w:lang w:val="id-ID"/>
        </w:rPr>
        <w:t>.</w:t>
      </w:r>
    </w:p>
    <w:p w:rsidR="003D0F01" w:rsidRPr="003D0F01" w:rsidRDefault="003D0F01" w:rsidP="003D0F01">
      <w:pPr>
        <w:spacing w:after="0" w:line="480" w:lineRule="auto"/>
        <w:ind w:firstLine="720"/>
      </w:pPr>
      <w:proofErr w:type="spellStart"/>
      <w:r w:rsidRPr="003D0F01">
        <w:t>Dalam</w:t>
      </w:r>
      <w:proofErr w:type="spellEnd"/>
      <w:r w:rsidRPr="003D0F01">
        <w:t xml:space="preserve"> </w:t>
      </w:r>
      <w:proofErr w:type="spellStart"/>
      <w:r w:rsidRPr="003D0F01">
        <w:t>penagihan</w:t>
      </w:r>
      <w:proofErr w:type="spellEnd"/>
      <w:r w:rsidRPr="003D0F01">
        <w:t xml:space="preserve"> </w:t>
      </w:r>
      <w:proofErr w:type="spellStart"/>
      <w:r w:rsidRPr="003D0F01">
        <w:t>piutang</w:t>
      </w:r>
      <w:proofErr w:type="spellEnd"/>
      <w:r w:rsidRPr="003D0F01">
        <w:t xml:space="preserve">, </w:t>
      </w:r>
      <w:proofErr w:type="spellStart"/>
      <w:r w:rsidRPr="003D0F01">
        <w:t>perusahaan</w:t>
      </w:r>
      <w:proofErr w:type="spellEnd"/>
      <w:r w:rsidRPr="003D0F01">
        <w:t xml:space="preserve"> </w:t>
      </w:r>
      <w:proofErr w:type="spellStart"/>
      <w:r w:rsidRPr="003D0F01">
        <w:t>harus</w:t>
      </w:r>
      <w:proofErr w:type="spellEnd"/>
      <w:r w:rsidRPr="003D0F01">
        <w:t xml:space="preserve"> </w:t>
      </w:r>
      <w:proofErr w:type="spellStart"/>
      <w:r w:rsidRPr="003D0F01">
        <w:t>mampu</w:t>
      </w:r>
      <w:proofErr w:type="spellEnd"/>
      <w:r w:rsidRPr="003D0F01">
        <w:t xml:space="preserve"> </w:t>
      </w:r>
      <w:proofErr w:type="spellStart"/>
      <w:r w:rsidRPr="003D0F01">
        <w:t>mengelola</w:t>
      </w:r>
      <w:proofErr w:type="spellEnd"/>
      <w:r w:rsidRPr="003D0F01">
        <w:t xml:space="preserve"> </w:t>
      </w:r>
      <w:proofErr w:type="spellStart"/>
      <w:r w:rsidRPr="003D0F01">
        <w:t>piutang</w:t>
      </w:r>
      <w:proofErr w:type="spellEnd"/>
      <w:r w:rsidRPr="003D0F01">
        <w:t xml:space="preserve"> </w:t>
      </w:r>
      <w:proofErr w:type="spellStart"/>
      <w:r w:rsidRPr="003D0F01">
        <w:t>tersebut</w:t>
      </w:r>
      <w:proofErr w:type="spellEnd"/>
      <w:r w:rsidRPr="003D0F01">
        <w:t xml:space="preserve"> agar </w:t>
      </w:r>
      <w:proofErr w:type="spellStart"/>
      <w:r w:rsidRPr="003D0F01">
        <w:t>cepat</w:t>
      </w:r>
      <w:proofErr w:type="spellEnd"/>
      <w:r w:rsidRPr="003D0F01">
        <w:t xml:space="preserve"> </w:t>
      </w:r>
      <w:proofErr w:type="spellStart"/>
      <w:r w:rsidRPr="003D0F01">
        <w:t>menjadi</w:t>
      </w:r>
      <w:proofErr w:type="spellEnd"/>
      <w:r w:rsidRPr="003D0F01">
        <w:t xml:space="preserve"> kas. Karena </w:t>
      </w:r>
      <w:proofErr w:type="spellStart"/>
      <w:r w:rsidRPr="003D0F01">
        <w:t>pengelolaan</w:t>
      </w:r>
      <w:proofErr w:type="spellEnd"/>
      <w:r w:rsidRPr="003D0F01">
        <w:t xml:space="preserve"> </w:t>
      </w:r>
      <w:proofErr w:type="spellStart"/>
      <w:r w:rsidRPr="003D0F01">
        <w:t>piutang</w:t>
      </w:r>
      <w:proofErr w:type="spellEnd"/>
      <w:r w:rsidRPr="003D0F01">
        <w:t xml:space="preserve"> </w:t>
      </w:r>
      <w:proofErr w:type="spellStart"/>
      <w:r w:rsidRPr="003D0F01">
        <w:t>perusahaan</w:t>
      </w:r>
      <w:proofErr w:type="spellEnd"/>
      <w:r w:rsidRPr="003D0F01">
        <w:t xml:space="preserve"> </w:t>
      </w:r>
      <w:proofErr w:type="spellStart"/>
      <w:r w:rsidRPr="003D0F01">
        <w:t>akan</w:t>
      </w:r>
      <w:proofErr w:type="spellEnd"/>
      <w:r w:rsidRPr="003D0F01">
        <w:t xml:space="preserve"> </w:t>
      </w:r>
      <w:proofErr w:type="spellStart"/>
      <w:r w:rsidRPr="003D0F01">
        <w:t>berpengaruh</w:t>
      </w:r>
      <w:proofErr w:type="spellEnd"/>
      <w:r w:rsidRPr="003D0F01">
        <w:t xml:space="preserve"> </w:t>
      </w:r>
      <w:proofErr w:type="spellStart"/>
      <w:r w:rsidRPr="003D0F01">
        <w:t>terhadap</w:t>
      </w:r>
      <w:proofErr w:type="spellEnd"/>
      <w:r w:rsidRPr="003D0F01">
        <w:t xml:space="preserve"> </w:t>
      </w:r>
      <w:proofErr w:type="spellStart"/>
      <w:r w:rsidRPr="003D0F01">
        <w:t>likuiditas</w:t>
      </w:r>
      <w:proofErr w:type="spellEnd"/>
      <w:r w:rsidRPr="003D0F01">
        <w:t xml:space="preserve"> </w:t>
      </w:r>
      <w:proofErr w:type="spellStart"/>
      <w:r w:rsidRPr="003D0F01">
        <w:t>perusahaan</w:t>
      </w:r>
      <w:proofErr w:type="spellEnd"/>
      <w:r w:rsidRPr="003D0F01">
        <w:t xml:space="preserve">. Oleh </w:t>
      </w:r>
      <w:proofErr w:type="spellStart"/>
      <w:r w:rsidRPr="003D0F01">
        <w:t>karena</w:t>
      </w:r>
      <w:proofErr w:type="spellEnd"/>
      <w:r w:rsidRPr="003D0F01">
        <w:t xml:space="preserve"> </w:t>
      </w:r>
      <w:proofErr w:type="spellStart"/>
      <w:r w:rsidRPr="003D0F01">
        <w:t>itu</w:t>
      </w:r>
      <w:proofErr w:type="spellEnd"/>
      <w:r w:rsidRPr="003D0F01">
        <w:t xml:space="preserve"> </w:t>
      </w:r>
      <w:proofErr w:type="spellStart"/>
      <w:r w:rsidRPr="003D0F01">
        <w:t>perusahaan</w:t>
      </w:r>
      <w:proofErr w:type="spellEnd"/>
      <w:r w:rsidRPr="003D0F01">
        <w:t xml:space="preserve"> </w:t>
      </w:r>
      <w:proofErr w:type="spellStart"/>
      <w:r w:rsidRPr="003D0F01">
        <w:t>harus</w:t>
      </w:r>
      <w:proofErr w:type="spellEnd"/>
      <w:r w:rsidRPr="003D0F01">
        <w:t xml:space="preserve"> </w:t>
      </w:r>
      <w:proofErr w:type="spellStart"/>
      <w:r w:rsidRPr="003D0F01">
        <w:t>mampu</w:t>
      </w:r>
      <w:proofErr w:type="spellEnd"/>
      <w:r w:rsidRPr="003D0F01">
        <w:t xml:space="preserve"> </w:t>
      </w:r>
      <w:proofErr w:type="spellStart"/>
      <w:r w:rsidRPr="003D0F01">
        <w:t>memperkecil</w:t>
      </w:r>
      <w:proofErr w:type="spellEnd"/>
      <w:r w:rsidRPr="003D0F01">
        <w:t xml:space="preserve"> </w:t>
      </w:r>
      <w:proofErr w:type="spellStart"/>
      <w:r w:rsidRPr="003D0F01">
        <w:t>resiko</w:t>
      </w:r>
      <w:proofErr w:type="spellEnd"/>
      <w:r w:rsidRPr="003D0F01">
        <w:t xml:space="preserve"> </w:t>
      </w:r>
      <w:proofErr w:type="spellStart"/>
      <w:r w:rsidRPr="003D0F01">
        <w:t>piutang</w:t>
      </w:r>
      <w:proofErr w:type="spellEnd"/>
      <w:r w:rsidRPr="003D0F01">
        <w:t xml:space="preserve">. </w:t>
      </w:r>
      <w:proofErr w:type="spellStart"/>
      <w:r w:rsidRPr="003D0F01">
        <w:t>Semakin</w:t>
      </w:r>
      <w:proofErr w:type="spellEnd"/>
      <w:r w:rsidRPr="003D0F01">
        <w:t xml:space="preserve"> </w:t>
      </w:r>
      <w:proofErr w:type="spellStart"/>
      <w:r w:rsidRPr="003D0F01">
        <w:t>cepat</w:t>
      </w:r>
      <w:proofErr w:type="spellEnd"/>
      <w:r w:rsidRPr="003D0F01">
        <w:t xml:space="preserve"> </w:t>
      </w:r>
      <w:proofErr w:type="spellStart"/>
      <w:r w:rsidRPr="003D0F01">
        <w:t>piutang</w:t>
      </w:r>
      <w:proofErr w:type="spellEnd"/>
      <w:r w:rsidRPr="003D0F01">
        <w:t xml:space="preserve"> </w:t>
      </w:r>
      <w:proofErr w:type="spellStart"/>
      <w:r w:rsidRPr="003D0F01">
        <w:t>diubah</w:t>
      </w:r>
      <w:proofErr w:type="spellEnd"/>
      <w:r w:rsidRPr="003D0F01">
        <w:t xml:space="preserve"> </w:t>
      </w:r>
      <w:proofErr w:type="spellStart"/>
      <w:r w:rsidRPr="003D0F01">
        <w:t>menjadi</w:t>
      </w:r>
      <w:proofErr w:type="spellEnd"/>
      <w:r w:rsidRPr="003D0F01">
        <w:t xml:space="preserve"> kas </w:t>
      </w:r>
      <w:proofErr w:type="spellStart"/>
      <w:r w:rsidRPr="003D0F01">
        <w:t>maka</w:t>
      </w:r>
      <w:proofErr w:type="spellEnd"/>
      <w:r w:rsidRPr="003D0F01">
        <w:t xml:space="preserve"> </w:t>
      </w:r>
      <w:proofErr w:type="spellStart"/>
      <w:r w:rsidRPr="003D0F01">
        <w:lastRenderedPageBreak/>
        <w:t>perusahaan</w:t>
      </w:r>
      <w:proofErr w:type="spellEnd"/>
      <w:r w:rsidRPr="003D0F01">
        <w:t xml:space="preserve"> </w:t>
      </w:r>
      <w:proofErr w:type="spellStart"/>
      <w:r w:rsidRPr="003D0F01">
        <w:t>akan</w:t>
      </w:r>
      <w:proofErr w:type="spellEnd"/>
      <w:r w:rsidRPr="003D0F01">
        <w:t xml:space="preserve"> </w:t>
      </w:r>
      <w:proofErr w:type="spellStart"/>
      <w:r w:rsidRPr="003D0F01">
        <w:t>dikatakan</w:t>
      </w:r>
      <w:proofErr w:type="spellEnd"/>
      <w:r w:rsidRPr="003D0F01">
        <w:t xml:space="preserve"> </w:t>
      </w:r>
      <w:proofErr w:type="spellStart"/>
      <w:r w:rsidRPr="003D0F01">
        <w:t>baik</w:t>
      </w:r>
      <w:proofErr w:type="spellEnd"/>
      <w:r w:rsidRPr="003D0F01">
        <w:t xml:space="preserve">, </w:t>
      </w:r>
      <w:proofErr w:type="spellStart"/>
      <w:r w:rsidRPr="003D0F01">
        <w:t>sehingga</w:t>
      </w:r>
      <w:proofErr w:type="spellEnd"/>
      <w:r w:rsidRPr="003D0F01">
        <w:t xml:space="preserve"> </w:t>
      </w:r>
      <w:proofErr w:type="spellStart"/>
      <w:r w:rsidRPr="003D0F01">
        <w:t>perusahaan</w:t>
      </w:r>
      <w:proofErr w:type="spellEnd"/>
      <w:r w:rsidRPr="003D0F01">
        <w:t xml:space="preserve"> </w:t>
      </w:r>
      <w:proofErr w:type="spellStart"/>
      <w:r w:rsidRPr="003D0F01">
        <w:t>dapat</w:t>
      </w:r>
      <w:proofErr w:type="spellEnd"/>
      <w:r w:rsidRPr="003D0F01">
        <w:t xml:space="preserve"> </w:t>
      </w:r>
      <w:proofErr w:type="spellStart"/>
      <w:r w:rsidRPr="003D0F01">
        <w:t>memenuhi</w:t>
      </w:r>
      <w:proofErr w:type="spellEnd"/>
      <w:r w:rsidRPr="003D0F01">
        <w:t xml:space="preserve"> </w:t>
      </w:r>
      <w:proofErr w:type="spellStart"/>
      <w:r w:rsidRPr="003D0F01">
        <w:t>kewajiban</w:t>
      </w:r>
      <w:proofErr w:type="spellEnd"/>
      <w:r w:rsidRPr="003D0F01">
        <w:t xml:space="preserve"> </w:t>
      </w:r>
      <w:proofErr w:type="spellStart"/>
      <w:r w:rsidRPr="003D0F01">
        <w:t>jangka</w:t>
      </w:r>
      <w:proofErr w:type="spellEnd"/>
      <w:r w:rsidRPr="003D0F01">
        <w:t xml:space="preserve"> </w:t>
      </w:r>
      <w:proofErr w:type="spellStart"/>
      <w:r w:rsidRPr="003D0F01">
        <w:t>pendeknya</w:t>
      </w:r>
      <w:proofErr w:type="spellEnd"/>
      <w:r w:rsidRPr="003D0F01">
        <w:t xml:space="preserve"> </w:t>
      </w:r>
      <w:proofErr w:type="spellStart"/>
      <w:r w:rsidRPr="003D0F01">
        <w:t>dengan</w:t>
      </w:r>
      <w:proofErr w:type="spellEnd"/>
      <w:r w:rsidRPr="003D0F01">
        <w:t xml:space="preserve"> </w:t>
      </w:r>
      <w:proofErr w:type="spellStart"/>
      <w:r w:rsidRPr="003D0F01">
        <w:t>baik</w:t>
      </w:r>
      <w:proofErr w:type="spellEnd"/>
      <w:r w:rsidRPr="003D0F01">
        <w:t xml:space="preserve"> </w:t>
      </w:r>
      <w:proofErr w:type="spellStart"/>
      <w:r w:rsidRPr="003D0F01">
        <w:t>karena</w:t>
      </w:r>
      <w:proofErr w:type="spellEnd"/>
      <w:r w:rsidRPr="003D0F01">
        <w:t xml:space="preserve"> </w:t>
      </w:r>
      <w:proofErr w:type="spellStart"/>
      <w:r w:rsidRPr="003D0F01">
        <w:t>tersedianya</w:t>
      </w:r>
      <w:proofErr w:type="spellEnd"/>
      <w:r w:rsidRPr="003D0F01">
        <w:t xml:space="preserve"> kas </w:t>
      </w:r>
      <w:proofErr w:type="spellStart"/>
      <w:r w:rsidRPr="003D0F01">
        <w:t>dari</w:t>
      </w:r>
      <w:proofErr w:type="spellEnd"/>
      <w:r w:rsidRPr="003D0F01">
        <w:t xml:space="preserve"> </w:t>
      </w:r>
      <w:proofErr w:type="spellStart"/>
      <w:r w:rsidRPr="003D0F01">
        <w:t>pendapatan</w:t>
      </w:r>
      <w:proofErr w:type="spellEnd"/>
      <w:r w:rsidRPr="003D0F01">
        <w:t xml:space="preserve"> </w:t>
      </w:r>
      <w:proofErr w:type="spellStart"/>
      <w:r w:rsidRPr="003D0F01">
        <w:t>piutang</w:t>
      </w:r>
      <w:proofErr w:type="spellEnd"/>
      <w:r w:rsidRPr="003D0F01">
        <w:t>.</w:t>
      </w:r>
    </w:p>
    <w:p w:rsidR="003D0F01" w:rsidRPr="003D0F01" w:rsidRDefault="003D0F01" w:rsidP="003D0F01">
      <w:pPr>
        <w:spacing w:after="0" w:line="480" w:lineRule="auto"/>
        <w:ind w:firstLine="720"/>
      </w:pPr>
      <w:r w:rsidRPr="003D0F01">
        <w:t xml:space="preserve">Pada </w:t>
      </w:r>
      <w:proofErr w:type="spellStart"/>
      <w:r w:rsidRPr="003D0F01">
        <w:t>penelitian</w:t>
      </w:r>
      <w:proofErr w:type="spellEnd"/>
      <w:r w:rsidRPr="003D0F01">
        <w:t xml:space="preserve"> yang </w:t>
      </w:r>
      <w:proofErr w:type="spellStart"/>
      <w:r w:rsidRPr="003D0F01">
        <w:t>dilakukan</w:t>
      </w:r>
      <w:proofErr w:type="spellEnd"/>
      <w:r w:rsidRPr="003D0F01">
        <w:t xml:space="preserve"> oleh</w:t>
      </w:r>
      <w:r w:rsidRPr="003D0F01">
        <w:rPr>
          <w:lang w:val="id-ID"/>
        </w:rPr>
        <w:t xml:space="preserve"> </w:t>
      </w:r>
      <w:r w:rsidRPr="003D0F01">
        <w:rPr>
          <w:lang w:val="id-ID"/>
        </w:rPr>
        <w:fldChar w:fldCharType="begin" w:fldLock="1"/>
      </w:r>
      <w:r w:rsidRPr="003D0F01">
        <w:rPr>
          <w:lang w:val="id-ID"/>
        </w:rPr>
        <w:instrText>ADDIN CSL_CITATION {"citationItems":[{"id":"ITEM-1","itemData":{"author":[{"dropping-particle":"","family":"Pipit Mutiara dkk","given":"","non-dropping-particle":"","parse-names":false,"suffix":""}],"container-title":"Akuntansi Keuangan","id":"ITEM-1","issue":"3","issued":{"date-parts":[["2023"]]},"title":"Pengaruh Perputaran Kas dan Perputaran Piutang Terhadap Likuiditas Perusahaan","type":"article-journal","volume":"4"},"uris":["http://www.mendeley.com/documents/?uuid=1d8561e6-1c72-4e64-b1d2-923655a76d4a"]}],"mendeley":{"formattedCitation":"(Pipit Mutiara dkk, 2023)","plainTextFormattedCitation":"(Pipit Mutiara dkk, 2023)","previouslyFormattedCitation":"(Pipit Mutiara dkk, 2023)"},"properties":{"noteIndex":0},"schema":"https://github.com/citation-style-language/schema/raw/master/csl-citation.json"}</w:instrText>
      </w:r>
      <w:r w:rsidRPr="003D0F01">
        <w:rPr>
          <w:lang w:val="id-ID"/>
        </w:rPr>
        <w:fldChar w:fldCharType="separate"/>
      </w:r>
      <w:r w:rsidRPr="003D0F01">
        <w:rPr>
          <w:noProof/>
          <w:lang w:val="id-ID"/>
        </w:rPr>
        <w:t>(Pipit Mutiara dkk, 2023)</w:t>
      </w:r>
      <w:r w:rsidRPr="003D0F01">
        <w:rPr>
          <w:lang w:val="id-ID"/>
        </w:rPr>
        <w:fldChar w:fldCharType="end"/>
      </w:r>
      <w:r w:rsidRPr="003D0F01">
        <w:rPr>
          <w:lang w:val="id-ID"/>
        </w:rPr>
        <w:t xml:space="preserve"> Perputaran Piutang Berpengaruh signifikan terhadap likuiditas. </w:t>
      </w:r>
      <w:proofErr w:type="spellStart"/>
      <w:r w:rsidRPr="003D0F01">
        <w:t>Berdasarkan</w:t>
      </w:r>
      <w:proofErr w:type="spellEnd"/>
      <w:r w:rsidRPr="003D0F01">
        <w:t xml:space="preserve"> </w:t>
      </w:r>
      <w:proofErr w:type="spellStart"/>
      <w:r w:rsidRPr="003D0F01">
        <w:t>uraian</w:t>
      </w:r>
      <w:proofErr w:type="spellEnd"/>
      <w:r w:rsidRPr="003D0F01">
        <w:t xml:space="preserve"> </w:t>
      </w:r>
      <w:proofErr w:type="spellStart"/>
      <w:r w:rsidRPr="003D0F01">
        <w:t>diatas</w:t>
      </w:r>
      <w:proofErr w:type="spellEnd"/>
      <w:r w:rsidRPr="003D0F01">
        <w:t xml:space="preserve"> </w:t>
      </w:r>
      <w:proofErr w:type="spellStart"/>
      <w:r w:rsidRPr="003D0F01">
        <w:t>dapat</w:t>
      </w:r>
      <w:proofErr w:type="spellEnd"/>
      <w:r w:rsidRPr="003D0F01">
        <w:t xml:space="preserve"> </w:t>
      </w:r>
      <w:proofErr w:type="spellStart"/>
      <w:r w:rsidRPr="003D0F01">
        <w:t>dirumuskan</w:t>
      </w:r>
      <w:proofErr w:type="spellEnd"/>
      <w:r w:rsidRPr="003D0F01">
        <w:t xml:space="preserve"> </w:t>
      </w:r>
      <w:proofErr w:type="spellStart"/>
      <w:r w:rsidRPr="003D0F01">
        <w:t>hipotesis</w:t>
      </w:r>
      <w:proofErr w:type="spellEnd"/>
      <w:r w:rsidRPr="003D0F01">
        <w:t xml:space="preserve"> </w:t>
      </w:r>
      <w:proofErr w:type="spellStart"/>
      <w:r w:rsidRPr="003D0F01">
        <w:t>sebagai</w:t>
      </w:r>
      <w:proofErr w:type="spellEnd"/>
      <w:r w:rsidRPr="003D0F01">
        <w:t xml:space="preserve"> </w:t>
      </w:r>
      <w:proofErr w:type="spellStart"/>
      <w:proofErr w:type="gramStart"/>
      <w:r w:rsidRPr="003D0F01">
        <w:t>berikut</w:t>
      </w:r>
      <w:proofErr w:type="spellEnd"/>
      <w:r w:rsidRPr="003D0F01">
        <w:t xml:space="preserve"> :</w:t>
      </w:r>
      <w:proofErr w:type="gramEnd"/>
    </w:p>
    <w:p w:rsidR="003D0F01" w:rsidRPr="003D0F01" w:rsidRDefault="003D0F01" w:rsidP="003D0F01">
      <w:pPr>
        <w:spacing w:after="0" w:line="480" w:lineRule="auto"/>
        <w:rPr>
          <w:b/>
          <w:lang w:val="id-ID"/>
        </w:rPr>
      </w:pPr>
      <w:r w:rsidRPr="003D0F01">
        <w:rPr>
          <w:b/>
          <w:lang w:val="id-ID"/>
        </w:rPr>
        <w:t xml:space="preserve">H2 : Perputaran Piutang Berpengaruh Terhadap Likuiditas </w:t>
      </w:r>
      <w:r w:rsidRPr="003D0F01">
        <w:rPr>
          <w:b/>
          <w:szCs w:val="24"/>
          <w:lang w:val="id-ID"/>
        </w:rPr>
        <w:t>pada perusahan manufatur Sektor Industri Makanan dan Minuman di BEI</w:t>
      </w:r>
    </w:p>
    <w:p w:rsidR="003D0F01" w:rsidRPr="003D0F01" w:rsidRDefault="003D0F01" w:rsidP="003D0F01">
      <w:pPr>
        <w:spacing w:after="0" w:line="480" w:lineRule="auto"/>
        <w:rPr>
          <w:b/>
          <w:lang w:val="id-ID"/>
        </w:rPr>
      </w:pPr>
    </w:p>
    <w:p w:rsidR="00DD7C2F" w:rsidRPr="003D0F01" w:rsidRDefault="00FE6776" w:rsidP="003D0F01"/>
    <w:sectPr w:rsidR="00DD7C2F" w:rsidRPr="003D0F01" w:rsidSect="008C3FD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6776" w:rsidRDefault="00FE6776">
      <w:pPr>
        <w:spacing w:after="0" w:line="240" w:lineRule="auto"/>
      </w:pPr>
      <w:r>
        <w:separator/>
      </w:r>
    </w:p>
  </w:endnote>
  <w:endnote w:type="continuationSeparator" w:id="0">
    <w:p w:rsidR="00FE6776" w:rsidRDefault="00FE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C16D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E6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2C16D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FE6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6776" w:rsidRDefault="00FE6776">
      <w:pPr>
        <w:spacing w:after="0" w:line="240" w:lineRule="auto"/>
      </w:pPr>
      <w:r>
        <w:separator/>
      </w:r>
    </w:p>
  </w:footnote>
  <w:footnote w:type="continuationSeparator" w:id="0">
    <w:p w:rsidR="00FE6776" w:rsidRDefault="00FE6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E67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E67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E67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2B4"/>
    <w:multiLevelType w:val="hybridMultilevel"/>
    <w:tmpl w:val="3CBA0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1C830AFC"/>
    <w:multiLevelType w:val="multilevel"/>
    <w:tmpl w:val="92E025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30248EA"/>
    <w:multiLevelType w:val="hybridMultilevel"/>
    <w:tmpl w:val="34783668"/>
    <w:lvl w:ilvl="0" w:tplc="D14496E4">
      <w:start w:val="1"/>
      <w:numFmt w:val="lowerLetter"/>
      <w:lvlText w:val="%1)"/>
      <w:lvlJc w:val="left"/>
      <w:pPr>
        <w:ind w:left="720" w:hanging="360"/>
      </w:pPr>
      <w:rPr>
        <w:rFonts w:hint="default"/>
        <w:i w:val="0"/>
      </w:rPr>
    </w:lvl>
    <w:lvl w:ilvl="1" w:tplc="945C39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9" w15:restartNumberingAfterBreak="0">
    <w:nsid w:val="33B733C5"/>
    <w:multiLevelType w:val="hybridMultilevel"/>
    <w:tmpl w:val="A0D82484"/>
    <w:lvl w:ilvl="0" w:tplc="10C60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6765036"/>
    <w:multiLevelType w:val="hybridMultilevel"/>
    <w:tmpl w:val="F9EC8EE4"/>
    <w:lvl w:ilvl="0" w:tplc="2C40F0DE">
      <w:start w:val="1"/>
      <w:numFmt w:val="decimal"/>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4" w15:restartNumberingAfterBreak="0">
    <w:nsid w:val="48163208"/>
    <w:multiLevelType w:val="hybridMultilevel"/>
    <w:tmpl w:val="35267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97F94"/>
    <w:multiLevelType w:val="hybridMultilevel"/>
    <w:tmpl w:val="C65C4568"/>
    <w:lvl w:ilvl="0" w:tplc="0AF24A7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F605E"/>
    <w:multiLevelType w:val="hybridMultilevel"/>
    <w:tmpl w:val="693A5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2337E"/>
    <w:multiLevelType w:val="hybridMultilevel"/>
    <w:tmpl w:val="5DF4C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70CB9"/>
    <w:multiLevelType w:val="multilevel"/>
    <w:tmpl w:val="34783668"/>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65A7F31"/>
    <w:multiLevelType w:val="hybridMultilevel"/>
    <w:tmpl w:val="A300E55E"/>
    <w:lvl w:ilvl="0" w:tplc="3DBCB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700074E4"/>
    <w:multiLevelType w:val="hybridMultilevel"/>
    <w:tmpl w:val="E49CC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95380"/>
    <w:multiLevelType w:val="hybridMultilevel"/>
    <w:tmpl w:val="22C65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E2538"/>
    <w:multiLevelType w:val="hybridMultilevel"/>
    <w:tmpl w:val="144AAC94"/>
    <w:lvl w:ilvl="0" w:tplc="A5AC2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DE4607E"/>
    <w:multiLevelType w:val="multilevel"/>
    <w:tmpl w:val="60D42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22"/>
  </w:num>
  <w:num w:numId="4">
    <w:abstractNumId w:val="12"/>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3"/>
  </w:num>
  <w:num w:numId="9">
    <w:abstractNumId w:val="21"/>
  </w:num>
  <w:num w:numId="10">
    <w:abstractNumId w:val="26"/>
  </w:num>
  <w:num w:numId="11">
    <w:abstractNumId w:val="10"/>
  </w:num>
  <w:num w:numId="12">
    <w:abstractNumId w:val="11"/>
  </w:num>
  <w:num w:numId="13">
    <w:abstractNumId w:val="6"/>
  </w:num>
  <w:num w:numId="14">
    <w:abstractNumId w:val="27"/>
  </w:num>
  <w:num w:numId="15">
    <w:abstractNumId w:val="15"/>
  </w:num>
  <w:num w:numId="16">
    <w:abstractNumId w:val="16"/>
  </w:num>
  <w:num w:numId="17">
    <w:abstractNumId w:val="7"/>
  </w:num>
  <w:num w:numId="18">
    <w:abstractNumId w:val="19"/>
  </w:num>
  <w:num w:numId="19">
    <w:abstractNumId w:val="24"/>
  </w:num>
  <w:num w:numId="20">
    <w:abstractNumId w:val="17"/>
  </w:num>
  <w:num w:numId="21">
    <w:abstractNumId w:val="14"/>
  </w:num>
  <w:num w:numId="22">
    <w:abstractNumId w:val="9"/>
  </w:num>
  <w:num w:numId="23">
    <w:abstractNumId w:val="25"/>
  </w:num>
  <w:num w:numId="24">
    <w:abstractNumId w:val="23"/>
  </w:num>
  <w:num w:numId="25">
    <w:abstractNumId w:val="4"/>
  </w:num>
  <w:num w:numId="26">
    <w:abstractNumId w:val="13"/>
  </w:num>
  <w:num w:numId="27">
    <w:abstractNumId w:val="0"/>
  </w:num>
  <w:num w:numId="2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5KvFF0Is2+VVe6kUUPW3WVpD+G3h7hlvqHNYy+mZBT7jfJ8Xro938b3kgC3ddUJHPIGw8zdP9m9G8DzxIYdLQ==" w:salt="x25i8Ea/koCYX7mmIuLaT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154B6D"/>
    <w:rsid w:val="002C16D3"/>
    <w:rsid w:val="003D0F01"/>
    <w:rsid w:val="00642BA1"/>
    <w:rsid w:val="007A6D59"/>
    <w:rsid w:val="008C3FD6"/>
    <w:rsid w:val="009057C3"/>
    <w:rsid w:val="00B05BE5"/>
    <w:rsid w:val="00C513AD"/>
    <w:rsid w:val="00CA50B2"/>
    <w:rsid w:val="00D539CA"/>
    <w:rsid w:val="00FB3555"/>
    <w:rsid w:val="00FE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0F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0F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154B6D"/>
    <w:rPr>
      <w:lang w:val="en-ID"/>
    </w:rPr>
  </w:style>
  <w:style w:type="character" w:customStyle="1" w:styleId="Heading3Char">
    <w:name w:val="Heading 3 Char"/>
    <w:basedOn w:val="DefaultParagraphFont"/>
    <w:link w:val="Heading3"/>
    <w:uiPriority w:val="9"/>
    <w:semiHidden/>
    <w:rsid w:val="003D0F01"/>
    <w:rPr>
      <w:rFonts w:asciiTheme="majorHAnsi" w:eastAsiaTheme="majorEastAsia" w:hAnsiTheme="majorHAnsi" w:cstheme="majorBidi"/>
      <w:b/>
      <w:bCs/>
      <w:color w:val="4F81BD" w:themeColor="accent1"/>
      <w:lang w:val="en-ID"/>
    </w:rPr>
  </w:style>
  <w:style w:type="character" w:customStyle="1" w:styleId="Heading4Char">
    <w:name w:val="Heading 4 Char"/>
    <w:basedOn w:val="DefaultParagraphFont"/>
    <w:link w:val="Heading4"/>
    <w:uiPriority w:val="9"/>
    <w:semiHidden/>
    <w:rsid w:val="003D0F01"/>
    <w:rPr>
      <w:rFonts w:asciiTheme="majorHAnsi" w:eastAsiaTheme="majorEastAsia" w:hAnsiTheme="majorHAnsi" w:cstheme="majorBidi"/>
      <w:b/>
      <w:bCs/>
      <w:i/>
      <w:iCs/>
      <w:color w:val="4F81BD" w:themeColor="accent1"/>
      <w:lang w:val="en-ID"/>
    </w:rPr>
  </w:style>
  <w:style w:type="paragraph" w:customStyle="1" w:styleId="Default">
    <w:name w:val="Default"/>
    <w:rsid w:val="003D0F0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11215</Words>
  <Characters>63931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2025-07-08T03:37:00Z</dcterms:created>
  <dcterms:modified xsi:type="dcterms:W3CDTF">2025-07-08T03:37:00Z</dcterms:modified>
</cp:coreProperties>
</file>