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8666" w14:textId="77777777" w:rsidR="00CD01A6" w:rsidRPr="00187456" w:rsidRDefault="00CD01A6" w:rsidP="00CD01A6">
      <w:pPr>
        <w:pStyle w:val="KataPengantar"/>
        <w:spacing w:line="480" w:lineRule="auto"/>
        <w:rPr>
          <w:rFonts w:asciiTheme="majorBidi" w:hAnsiTheme="majorBidi" w:cstheme="majorBidi"/>
        </w:rPr>
      </w:pPr>
      <w:r w:rsidRPr="00187456">
        <w:rPr>
          <w:rFonts w:asciiTheme="majorBidi" w:hAnsiTheme="majorBidi" w:cstheme="majorBidi"/>
        </w:rPr>
        <w:t>KATA PENGANTAR</w:t>
      </w:r>
    </w:p>
    <w:p w14:paraId="6551C368" w14:textId="77777777" w:rsidR="00CD01A6" w:rsidRPr="000E08A7" w:rsidRDefault="00CD01A6" w:rsidP="00CD01A6">
      <w:pPr>
        <w:spacing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0E08A7">
        <w:rPr>
          <w:rFonts w:asciiTheme="majorBidi" w:hAnsiTheme="majorBidi" w:cstheme="majorBidi"/>
          <w:b/>
          <w:sz w:val="28"/>
          <w:szCs w:val="28"/>
          <w:rtl/>
        </w:rPr>
        <w:t>بِسْمِ اللَّهِ الرَّحْمَنِ الرَّحِيم</w:t>
      </w:r>
    </w:p>
    <w:p w14:paraId="0CC24A25" w14:textId="77777777" w:rsidR="00CD01A6" w:rsidRPr="00165FED" w:rsidRDefault="00CD01A6" w:rsidP="00CD01A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65FE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يَٰأَيُّهَا ٱلَّذِينَ ءَامَنُواْ هَل أَدُلُّكُم عَلَىٰ تِجَٰرَة تُنجِيكُم مِّن عَذَابٍ أَلِيم تُؤمِنُونَ بِٱللَّهِ وَرَسُولِهِۦ وَتُجَٰهِدُونَ فِي سَبِيلِ ٱللَّهِ بِأَموَٰلِكُم وَأَنفُسِكُمۚ ذَٰلِكُم خَير لَّكُم إِن كُنتُم تَعلَمُونَ  </w:t>
      </w:r>
    </w:p>
    <w:p w14:paraId="14A32D5C" w14:textId="77777777" w:rsidR="00CD01A6" w:rsidRDefault="00CD01A6" w:rsidP="00CD01A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Maukah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Aku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tunjukkan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perdagangan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azab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pedih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3A4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Allah dan Rasul-Nya dan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berjihad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jiwamu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yang lebih baik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373A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3A43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30FD393" w14:textId="77777777" w:rsidR="00CD01A6" w:rsidRPr="00187456" w:rsidRDefault="00CD01A6" w:rsidP="00CD01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87456">
        <w:rPr>
          <w:rFonts w:asciiTheme="majorBidi" w:hAnsiTheme="majorBidi" w:cstheme="majorBidi"/>
          <w:sz w:val="24"/>
          <w:szCs w:val="24"/>
        </w:rPr>
        <w:t>Pertama-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tama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ucapkan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sepenuh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setinggi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pada Allah SWT, yang oleh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kehendak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sajalah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baik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>.</w:t>
      </w:r>
      <w:r w:rsidRPr="00E00C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sholawat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Nabi Muhammad SAW,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berserta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kerabat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sahabat-sahabatnya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betapa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adidayanya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ini.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syafaatnya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berkesempatan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berjuang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mujahid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menjeput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syahid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>.</w:t>
      </w:r>
    </w:p>
    <w:p w14:paraId="21348E3D" w14:textId="77777777" w:rsidR="00CD01A6" w:rsidRDefault="00CD01A6" w:rsidP="00CD01A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5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18745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halangan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lemah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jarang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menyerah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berdiam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tatkala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kelelahan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fisik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psikis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Tapi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cita-cita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di masa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bangkit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4179D9" w14:textId="77777777" w:rsidR="00CD01A6" w:rsidRPr="00187456" w:rsidRDefault="00CD01A6" w:rsidP="00CD01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87456">
        <w:rPr>
          <w:rFonts w:asciiTheme="majorBidi" w:hAnsiTheme="majorBidi" w:cstheme="majorBidi"/>
          <w:sz w:val="24"/>
          <w:szCs w:val="24"/>
        </w:rPr>
        <w:lastRenderedPageBreak/>
        <w:t>Kendati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sadar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7456">
        <w:rPr>
          <w:rFonts w:asciiTheme="majorBidi" w:hAnsiTheme="majorBidi" w:cstheme="majorBidi"/>
          <w:sz w:val="24"/>
          <w:szCs w:val="24"/>
        </w:rPr>
        <w:t xml:space="preserve">ini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menyemangati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di kala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jenuh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memapah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di kala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terjatuh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Sumbangsi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mereka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semua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ada dan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terus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membersamai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penulis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dalam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penulisan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skripsi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ini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>.</w:t>
      </w:r>
      <w:r w:rsidRPr="00187456">
        <w:rPr>
          <w:rFonts w:asciiTheme="majorBidi" w:hAnsiTheme="majorBidi" w:cstheme="majorBidi"/>
          <w:sz w:val="24"/>
          <w:szCs w:val="24"/>
        </w:rPr>
        <w:tab/>
      </w:r>
    </w:p>
    <w:p w14:paraId="02EC62D0" w14:textId="77777777" w:rsidR="00CD01A6" w:rsidRPr="00EB1619" w:rsidRDefault="00CD01A6" w:rsidP="00CD01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rasa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sedalam-dalamnya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berjasa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baik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arahan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7456">
        <w:rPr>
          <w:rFonts w:asciiTheme="majorBidi" w:hAnsiTheme="majorBidi" w:cstheme="majorBidi"/>
          <w:sz w:val="24"/>
          <w:szCs w:val="24"/>
        </w:rPr>
        <w:t xml:space="preserve">ini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baik. Oleh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itu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patut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menghaturkan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penghargaan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87456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1874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>:</w:t>
      </w:r>
    </w:p>
    <w:p w14:paraId="4197651C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Devi </w:t>
      </w:r>
      <w:proofErr w:type="spellStart"/>
      <w:r>
        <w:rPr>
          <w:rFonts w:asciiTheme="majorBidi" w:hAnsiTheme="majorBidi" w:cstheme="majorBidi"/>
          <w:sz w:val="24"/>
          <w:szCs w:val="24"/>
        </w:rPr>
        <w:t>Riani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Siregar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sudah </w:t>
      </w:r>
      <w:proofErr w:type="spellStart"/>
      <w:r>
        <w:rPr>
          <w:rFonts w:asciiTheme="majorBidi" w:hAnsiTheme="majorBidi" w:cstheme="majorBidi"/>
          <w:sz w:val="24"/>
          <w:szCs w:val="24"/>
        </w:rPr>
        <w:t>menemani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kebahagiaan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>;</w:t>
      </w:r>
    </w:p>
    <w:p w14:paraId="680EA8B5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Dr. H.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Firmansyah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M.Si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Rektor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>;</w:t>
      </w:r>
    </w:p>
    <w:p w14:paraId="156B07D1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Dr. Abdul Mujib, M.P. mat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Dekan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>;</w:t>
      </w:r>
    </w:p>
    <w:p w14:paraId="46178B28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M. Faisal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Husna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 w:rsidRPr="002C6577">
        <w:rPr>
          <w:rFonts w:asciiTheme="majorBidi" w:hAnsiTheme="majorBidi" w:cstheme="majorBidi"/>
          <w:bCs/>
          <w:sz w:val="24"/>
          <w:szCs w:val="24"/>
        </w:rPr>
        <w:t>S.Sos</w:t>
      </w:r>
      <w:proofErr w:type="spellEnd"/>
      <w:proofErr w:type="gramEnd"/>
      <w:r w:rsidRPr="002C6577">
        <w:rPr>
          <w:rFonts w:asciiTheme="majorBidi" w:hAnsiTheme="majorBidi" w:cstheme="majorBidi"/>
          <w:bCs/>
          <w:sz w:val="24"/>
          <w:szCs w:val="24"/>
        </w:rPr>
        <w:t xml:space="preserve">., </w:t>
      </w:r>
      <w:proofErr w:type="spellStart"/>
      <w:r w:rsidRPr="002C6577">
        <w:rPr>
          <w:rFonts w:asciiTheme="majorBidi" w:hAnsiTheme="majorBidi" w:cstheme="majorBidi"/>
          <w:bCs/>
          <w:sz w:val="24"/>
          <w:szCs w:val="24"/>
        </w:rPr>
        <w:t>S.Pd</w:t>
      </w:r>
      <w:proofErr w:type="spellEnd"/>
      <w:r w:rsidRPr="002C6577">
        <w:rPr>
          <w:rFonts w:asciiTheme="majorBidi" w:hAnsiTheme="majorBidi" w:cstheme="majorBidi"/>
          <w:bCs/>
          <w:sz w:val="24"/>
          <w:szCs w:val="24"/>
        </w:rPr>
        <w:t>., MH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 Pancasila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Pembimbing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>;</w:t>
      </w:r>
    </w:p>
    <w:p w14:paraId="10425A25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Bapak Dr.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Samsul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Bahri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M.Si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 Program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 Pancasila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>;</w:t>
      </w:r>
    </w:p>
    <w:p w14:paraId="5C890466" w14:textId="77777777" w:rsidR="00CD01A6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Bapak Drs.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Dalyanto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M.Pd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II Program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 Pancasila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0F7A976C" w14:textId="77777777" w:rsidR="00CD01A6" w:rsidRPr="00B97C2D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Seluruh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Dosen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, Staff, dan civitas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akademik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</w:t>
      </w:r>
      <w:r w:rsidRPr="00B97C2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terimakasih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atas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bimbingannya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Seluruh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staf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Akademik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Jurusan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Perpustakaan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terimakasih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atas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bantuan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upaya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membantu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memperlancar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97C2D">
        <w:rPr>
          <w:rFonts w:asciiTheme="majorBidi" w:hAnsiTheme="majorBidi" w:cstheme="majorBidi"/>
          <w:bCs/>
          <w:sz w:val="24"/>
          <w:szCs w:val="24"/>
        </w:rPr>
        <w:t>penyelesaian</w:t>
      </w:r>
      <w:proofErr w:type="spellEnd"/>
      <w:r w:rsidRPr="00B97C2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97C2D">
        <w:rPr>
          <w:rFonts w:asciiTheme="majorBidi" w:hAnsiTheme="majorBidi" w:cstheme="majorBidi"/>
          <w:bCs/>
          <w:sz w:val="24"/>
          <w:szCs w:val="24"/>
        </w:rPr>
        <w:t>ini;</w:t>
      </w:r>
    </w:p>
    <w:p w14:paraId="6D0FBFF5" w14:textId="77777777" w:rsidR="00CD01A6" w:rsidRPr="00EB1619" w:rsidRDefault="00CD01A6" w:rsidP="00CD01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161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Program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 Pancasila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Pendidikan,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Washliyah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>.</w:t>
      </w:r>
    </w:p>
    <w:p w14:paraId="1043FCEA" w14:textId="77777777" w:rsidR="00CD01A6" w:rsidRPr="00EB1619" w:rsidRDefault="00CD01A6" w:rsidP="00CD01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161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ini belum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baik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analisa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sistematika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pembahasannya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Karenanya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kritikan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dan saran yang baik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pembaca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665224">
        <w:rPr>
          <w:rFonts w:asciiTheme="majorBidi" w:hAnsiTheme="majorBidi" w:cstheme="majorBidi"/>
          <w:sz w:val="24"/>
          <w:szCs w:val="24"/>
        </w:rPr>
        <w:t>perbaikan</w:t>
      </w:r>
      <w:proofErr w:type="spellEnd"/>
      <w:r w:rsidRPr="006652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5224">
        <w:rPr>
          <w:rFonts w:asciiTheme="majorBidi" w:hAnsiTheme="majorBidi" w:cstheme="majorBidi"/>
          <w:sz w:val="24"/>
          <w:szCs w:val="24"/>
        </w:rPr>
        <w:t xml:space="preserve">ini.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Semoga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skripsi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ini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dapat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berguna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bagi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penulis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dan para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pembaca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dan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semoga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 Allah </w:t>
      </w:r>
      <w:proofErr w:type="spellStart"/>
      <w:r w:rsidRPr="00665224">
        <w:rPr>
          <w:rFonts w:asciiTheme="majorBidi" w:hAnsiTheme="majorBidi" w:cstheme="majorBidi"/>
          <w:sz w:val="24"/>
          <w:szCs w:val="24"/>
          <w:lang w:val="fr-FR"/>
        </w:rPr>
        <w:t>meridhoinya</w:t>
      </w:r>
      <w:proofErr w:type="spellEnd"/>
      <w:r w:rsidRPr="00665224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proofErr w:type="spellStart"/>
      <w:r w:rsidRPr="00EB1619">
        <w:rPr>
          <w:rFonts w:asciiTheme="majorBidi" w:hAnsiTheme="majorBidi" w:cstheme="majorBidi"/>
          <w:sz w:val="24"/>
          <w:szCs w:val="24"/>
        </w:rPr>
        <w:t>Aamiin</w:t>
      </w:r>
      <w:proofErr w:type="spellEnd"/>
      <w:r w:rsidRPr="00EB1619">
        <w:rPr>
          <w:rFonts w:asciiTheme="majorBidi" w:hAnsiTheme="majorBidi" w:cstheme="majorBidi"/>
          <w:sz w:val="24"/>
          <w:szCs w:val="24"/>
        </w:rPr>
        <w:t>.</w:t>
      </w:r>
    </w:p>
    <w:p w14:paraId="1B4A477F" w14:textId="77777777" w:rsidR="00CD01A6" w:rsidRDefault="00CD01A6" w:rsidP="00CD01A6">
      <w:pPr>
        <w:spacing w:after="0" w:line="480" w:lineRule="auto"/>
        <w:ind w:left="4140"/>
        <w:jc w:val="center"/>
        <w:rPr>
          <w:rFonts w:asciiTheme="majorBidi" w:hAnsiTheme="majorBidi" w:cstheme="majorBidi"/>
          <w:sz w:val="24"/>
          <w:szCs w:val="24"/>
        </w:rPr>
      </w:pPr>
    </w:p>
    <w:p w14:paraId="0BA5863E" w14:textId="77777777" w:rsidR="00CD01A6" w:rsidRPr="00187456" w:rsidRDefault="00CD01A6" w:rsidP="00CD01A6">
      <w:pPr>
        <w:spacing w:after="0" w:line="480" w:lineRule="auto"/>
        <w:ind w:left="3402" w:firstLine="828"/>
        <w:jc w:val="center"/>
        <w:rPr>
          <w:rFonts w:asciiTheme="majorBidi" w:hAnsiTheme="majorBidi" w:cstheme="majorBidi"/>
          <w:sz w:val="24"/>
          <w:szCs w:val="24"/>
        </w:rPr>
      </w:pPr>
      <w:r w:rsidRPr="00187456">
        <w:rPr>
          <w:rFonts w:asciiTheme="majorBidi" w:hAnsiTheme="majorBidi" w:cstheme="majorBidi"/>
          <w:sz w:val="24"/>
          <w:szCs w:val="24"/>
        </w:rPr>
        <w:t xml:space="preserve">Medan, </w:t>
      </w:r>
      <w:r>
        <w:rPr>
          <w:rFonts w:asciiTheme="majorBidi" w:hAnsiTheme="majorBidi" w:cstheme="majorBidi"/>
          <w:sz w:val="24"/>
          <w:szCs w:val="24"/>
        </w:rPr>
        <w:t>17 September 2024</w:t>
      </w:r>
    </w:p>
    <w:p w14:paraId="681BA75A" w14:textId="77777777" w:rsidR="00CD01A6" w:rsidRDefault="00CD01A6" w:rsidP="00CD01A6">
      <w:pPr>
        <w:spacing w:after="0" w:line="480" w:lineRule="auto"/>
        <w:ind w:left="4770"/>
        <w:rPr>
          <w:rFonts w:asciiTheme="majorBidi" w:hAnsiTheme="majorBidi" w:cstheme="majorBidi"/>
          <w:sz w:val="24"/>
          <w:szCs w:val="24"/>
        </w:rPr>
      </w:pPr>
      <w:proofErr w:type="spellStart"/>
      <w:r w:rsidRPr="00187456"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14:paraId="07F015B2" w14:textId="63EC9CC3" w:rsidR="00CD01A6" w:rsidRDefault="008C1EE4" w:rsidP="00CD01A6">
      <w:pPr>
        <w:spacing w:after="0" w:line="480" w:lineRule="auto"/>
        <w:ind w:left="477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B125B4" wp14:editId="0746C115">
            <wp:simplePos x="0" y="0"/>
            <wp:positionH relativeFrom="margin">
              <wp:align>right</wp:align>
            </wp:positionH>
            <wp:positionV relativeFrom="paragraph">
              <wp:posOffset>14867</wp:posOffset>
            </wp:positionV>
            <wp:extent cx="2395610" cy="724994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10" cy="72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CF3A8" w14:textId="77777777" w:rsidR="00CD01A6" w:rsidRPr="00187456" w:rsidRDefault="00CD01A6" w:rsidP="008C1EE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49C2B07" w14:textId="77777777" w:rsidR="00CD01A6" w:rsidRPr="009D7E61" w:rsidRDefault="00CD01A6" w:rsidP="00CD01A6">
      <w:pPr>
        <w:spacing w:after="0" w:line="240" w:lineRule="auto"/>
        <w:ind w:left="467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7E61">
        <w:rPr>
          <w:rFonts w:asciiTheme="majorBidi" w:hAnsiTheme="majorBidi" w:cstheme="majorBidi"/>
          <w:b/>
          <w:bCs/>
          <w:sz w:val="24"/>
          <w:szCs w:val="24"/>
          <w:u w:val="single"/>
        </w:rPr>
        <w:t>MUHAMMAD ZAINUDDIN</w:t>
      </w:r>
    </w:p>
    <w:p w14:paraId="262B91D2" w14:textId="77777777" w:rsidR="00CD01A6" w:rsidRDefault="00CD01A6" w:rsidP="00CD01A6">
      <w:pPr>
        <w:spacing w:after="0" w:line="240" w:lineRule="auto"/>
        <w:ind w:left="467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NPM: 231314013</w:t>
      </w:r>
    </w:p>
    <w:p w14:paraId="54F86FC6" w14:textId="77777777" w:rsidR="00CD01A6" w:rsidRDefault="00CD01A6" w:rsidP="00CD01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5A8CE59" w14:textId="644F6592" w:rsidR="00CD01A6" w:rsidRPr="00FC0CE7" w:rsidRDefault="00CD01A6" w:rsidP="00CD01A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C0CE7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14:paraId="68012BEF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C27AC"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</w:p>
    <w:p w14:paraId="0FFF568E" w14:textId="77777777" w:rsidR="00CD01A6" w:rsidRPr="002C27AC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</w:t>
      </w:r>
    </w:p>
    <w:p w14:paraId="51A83A2F" w14:textId="77777777" w:rsidR="00CD01A6" w:rsidRPr="00FC0CE7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0CE7">
        <w:rPr>
          <w:rFonts w:asciiTheme="majorBidi" w:hAnsiTheme="majorBidi" w:cstheme="majorBidi"/>
          <w:b/>
          <w:bCs/>
          <w:sz w:val="24"/>
          <w:szCs w:val="24"/>
        </w:rPr>
        <w:t>BAB I PENDAHULUAN</w:t>
      </w:r>
      <w:r w:rsidRPr="00FC0CE7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14:paraId="3DCD0A8B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</w:t>
      </w:r>
    </w:p>
    <w:p w14:paraId="7E1A5ECB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6</w:t>
      </w:r>
    </w:p>
    <w:p w14:paraId="54B38BF4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</w:t>
      </w:r>
    </w:p>
    <w:p w14:paraId="070CF360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</w:t>
      </w:r>
    </w:p>
    <w:p w14:paraId="16E1544A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</w:t>
      </w:r>
    </w:p>
    <w:p w14:paraId="5D6B4704" w14:textId="77777777" w:rsidR="00CD01A6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8</w:t>
      </w:r>
    </w:p>
    <w:p w14:paraId="77903DC4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1.6.1 </w:t>
      </w:r>
      <w:proofErr w:type="spellStart"/>
      <w:r>
        <w:rPr>
          <w:rFonts w:asciiTheme="majorBidi" w:hAnsiTheme="majorBidi" w:cstheme="majorBidi"/>
          <w:sz w:val="24"/>
          <w:szCs w:val="24"/>
        </w:rPr>
        <w:t>Kegunaan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Teoritis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8</w:t>
      </w:r>
    </w:p>
    <w:p w14:paraId="739E75D2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1.6.2 </w:t>
      </w:r>
      <w:proofErr w:type="spellStart"/>
      <w:r>
        <w:rPr>
          <w:rFonts w:asciiTheme="majorBidi" w:hAnsiTheme="majorBidi" w:cstheme="majorBidi"/>
          <w:sz w:val="24"/>
          <w:szCs w:val="24"/>
        </w:rPr>
        <w:t>Kegunaan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8</w:t>
      </w:r>
    </w:p>
    <w:p w14:paraId="211AEF9A" w14:textId="77777777" w:rsidR="00CD01A6" w:rsidRPr="00187BA8" w:rsidRDefault="00CD01A6" w:rsidP="00CD01A6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Anggapan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Dasar</w:t>
      </w:r>
      <w:r>
        <w:rPr>
          <w:rFonts w:asciiTheme="majorBidi" w:hAnsiTheme="majorBidi" w:cstheme="majorBidi"/>
          <w:sz w:val="24"/>
          <w:szCs w:val="24"/>
        </w:rPr>
        <w:tab/>
        <w:t>9</w:t>
      </w:r>
    </w:p>
    <w:p w14:paraId="2166B998" w14:textId="77777777" w:rsidR="00CD01A6" w:rsidRPr="00FC0CE7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0CE7">
        <w:rPr>
          <w:rFonts w:asciiTheme="majorBidi" w:hAnsiTheme="majorBidi" w:cstheme="majorBidi"/>
          <w:b/>
          <w:bCs/>
          <w:sz w:val="24"/>
          <w:szCs w:val="24"/>
        </w:rPr>
        <w:t>BAB II KAJIAN TEORITIS</w:t>
      </w:r>
      <w:r w:rsidRPr="00FC0CE7">
        <w:rPr>
          <w:rFonts w:asciiTheme="majorBidi" w:hAnsiTheme="majorBidi" w:cstheme="majorBidi"/>
          <w:b/>
          <w:bCs/>
          <w:sz w:val="24"/>
          <w:szCs w:val="24"/>
        </w:rPr>
        <w:tab/>
        <w:t>10</w:t>
      </w:r>
    </w:p>
    <w:p w14:paraId="7CEABD1A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 </w:t>
      </w:r>
      <w:proofErr w:type="spellStart"/>
      <w:r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10</w:t>
      </w:r>
    </w:p>
    <w:p w14:paraId="54659A30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2.1.1 </w:t>
      </w: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10</w:t>
      </w:r>
    </w:p>
    <w:p w14:paraId="58D8F422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2.1.2 </w:t>
      </w:r>
      <w:proofErr w:type="spellStart"/>
      <w:r>
        <w:rPr>
          <w:rFonts w:asciiTheme="majorBidi" w:hAnsiTheme="majorBidi" w:cstheme="majorBidi"/>
          <w:sz w:val="24"/>
          <w:szCs w:val="24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10</w:t>
      </w:r>
    </w:p>
    <w:p w14:paraId="161AAE3F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11</w:t>
      </w:r>
    </w:p>
    <w:p w14:paraId="189B5DF6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2.2.1 </w:t>
      </w: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11</w:t>
      </w:r>
    </w:p>
    <w:p w14:paraId="1B706D40" w14:textId="77777777" w:rsidR="00CD01A6" w:rsidRPr="00187BA8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2.2.2 </w:t>
      </w:r>
      <w:proofErr w:type="spellStart"/>
      <w:r>
        <w:rPr>
          <w:rFonts w:asciiTheme="majorBidi" w:hAnsiTheme="majorBidi" w:cstheme="majorBidi"/>
          <w:sz w:val="24"/>
          <w:szCs w:val="24"/>
        </w:rPr>
        <w:t>Upaya-Upaya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13</w:t>
      </w:r>
    </w:p>
    <w:p w14:paraId="431C03A5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2.3 Pendidikan </w:t>
      </w:r>
      <w:proofErr w:type="spellStart"/>
      <w:r>
        <w:rPr>
          <w:rFonts w:asciiTheme="majorBidi" w:hAnsiTheme="majorBidi" w:cstheme="majorBidi"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14</w:t>
      </w:r>
    </w:p>
    <w:p w14:paraId="24C4B127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2.3.1 </w:t>
      </w: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14</w:t>
      </w:r>
    </w:p>
    <w:p w14:paraId="28CCE156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2.3.2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</w:rPr>
        <w:t>Kewarganegaraan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15</w:t>
      </w:r>
    </w:p>
    <w:p w14:paraId="56ED749C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2.4 Pusat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Masyarakat (PKBM)</w:t>
      </w:r>
      <w:r>
        <w:rPr>
          <w:rFonts w:asciiTheme="majorBidi" w:hAnsiTheme="majorBidi" w:cstheme="majorBidi"/>
          <w:sz w:val="24"/>
          <w:szCs w:val="24"/>
        </w:rPr>
        <w:tab/>
        <w:t>16</w:t>
      </w:r>
    </w:p>
    <w:p w14:paraId="6E9F72BD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2.4.1 </w:t>
      </w: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PKBM</w:t>
      </w:r>
      <w:r>
        <w:rPr>
          <w:rFonts w:asciiTheme="majorBidi" w:hAnsiTheme="majorBidi" w:cstheme="majorBidi"/>
          <w:sz w:val="24"/>
          <w:szCs w:val="24"/>
        </w:rPr>
        <w:tab/>
        <w:t>16</w:t>
      </w:r>
    </w:p>
    <w:p w14:paraId="7601B657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2.4.2 </w:t>
      </w:r>
      <w:proofErr w:type="spellStart"/>
      <w:r>
        <w:rPr>
          <w:rFonts w:asciiTheme="majorBidi" w:hAnsiTheme="majorBidi" w:cstheme="majorBidi"/>
          <w:sz w:val="24"/>
          <w:szCs w:val="24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PKBM</w:t>
      </w:r>
      <w:r>
        <w:rPr>
          <w:rFonts w:asciiTheme="majorBidi" w:hAnsiTheme="majorBidi" w:cstheme="majorBidi"/>
          <w:sz w:val="24"/>
          <w:szCs w:val="24"/>
        </w:rPr>
        <w:tab/>
        <w:t>17</w:t>
      </w:r>
    </w:p>
    <w:p w14:paraId="3ABD2736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2.4.3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</w:t>
      </w:r>
      <w:r>
        <w:rPr>
          <w:rFonts w:asciiTheme="majorBidi" w:hAnsiTheme="majorBidi" w:cstheme="majorBidi"/>
          <w:sz w:val="24"/>
          <w:szCs w:val="24"/>
        </w:rPr>
        <w:tab/>
        <w:t>19</w:t>
      </w:r>
    </w:p>
    <w:p w14:paraId="059602FC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2.5 </w:t>
      </w: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20</w:t>
      </w:r>
    </w:p>
    <w:p w14:paraId="66FD3225" w14:textId="77777777" w:rsidR="00CD01A6" w:rsidRPr="00FC0CE7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0CE7">
        <w:rPr>
          <w:rFonts w:asciiTheme="majorBidi" w:hAnsiTheme="majorBidi" w:cstheme="majorBidi"/>
          <w:b/>
          <w:bCs/>
          <w:sz w:val="24"/>
          <w:szCs w:val="24"/>
        </w:rPr>
        <w:t>BAB III METODE PENELITIAN</w:t>
      </w:r>
      <w:r w:rsidRPr="00FC0CE7">
        <w:rPr>
          <w:rFonts w:asciiTheme="majorBidi" w:hAnsiTheme="majorBidi" w:cstheme="majorBidi"/>
          <w:b/>
          <w:bCs/>
          <w:sz w:val="24"/>
          <w:szCs w:val="24"/>
        </w:rPr>
        <w:tab/>
        <w:t>21</w:t>
      </w:r>
    </w:p>
    <w:p w14:paraId="1A79A2EA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3.1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21</w:t>
      </w:r>
    </w:p>
    <w:p w14:paraId="476BACF2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3.2 </w:t>
      </w:r>
      <w:proofErr w:type="spellStart"/>
      <w:r>
        <w:rPr>
          <w:rFonts w:asciiTheme="majorBidi" w:hAnsiTheme="majorBidi" w:cstheme="majorBidi"/>
          <w:sz w:val="24"/>
          <w:szCs w:val="24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Waktu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21</w:t>
      </w:r>
    </w:p>
    <w:p w14:paraId="08D693C3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3.2.1 </w:t>
      </w:r>
      <w:proofErr w:type="spellStart"/>
      <w:r>
        <w:rPr>
          <w:rFonts w:asciiTheme="majorBidi" w:hAnsiTheme="majorBidi" w:cstheme="majorBidi"/>
          <w:sz w:val="24"/>
          <w:szCs w:val="24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21</w:t>
      </w:r>
    </w:p>
    <w:p w14:paraId="2AEF5D22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3.2.2 Waktu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21</w:t>
      </w:r>
    </w:p>
    <w:p w14:paraId="3BD4AB28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3.3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Data</w:t>
      </w:r>
      <w:r w:rsidRPr="00740082"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68B6F425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3.3.1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Utama</w:t>
      </w:r>
      <w:r>
        <w:rPr>
          <w:rFonts w:asciiTheme="majorBidi" w:hAnsiTheme="majorBidi" w:cstheme="majorBidi"/>
          <w:sz w:val="24"/>
          <w:szCs w:val="24"/>
        </w:rPr>
        <w:tab/>
        <w:t>22</w:t>
      </w:r>
    </w:p>
    <w:p w14:paraId="4DC12EBE" w14:textId="77777777" w:rsidR="00CD01A6" w:rsidRPr="00740082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3.3.2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23</w:t>
      </w:r>
    </w:p>
    <w:p w14:paraId="072B202B" w14:textId="77777777" w:rsidR="00CD01A6" w:rsidRPr="00740082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3.4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Informan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08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1C7DCFBD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3.5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740082"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21974F64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3.5.1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24</w:t>
      </w:r>
    </w:p>
    <w:p w14:paraId="44CD7EFA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3.5.2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Terbuka (</w:t>
      </w:r>
      <w:r>
        <w:rPr>
          <w:rFonts w:asciiTheme="majorBidi" w:hAnsiTheme="majorBidi" w:cstheme="majorBidi"/>
          <w:i/>
          <w:iCs/>
          <w:sz w:val="24"/>
          <w:szCs w:val="24"/>
        </w:rPr>
        <w:t>Interview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14:paraId="1A8D19E2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3.5.3 </w:t>
      </w:r>
      <w:proofErr w:type="spellStart"/>
      <w:r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>
        <w:rPr>
          <w:rFonts w:asciiTheme="majorBidi" w:hAnsiTheme="majorBidi" w:cstheme="majorBidi"/>
          <w:sz w:val="24"/>
          <w:szCs w:val="24"/>
        </w:rPr>
        <w:t>Partisipan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14:paraId="3226BD82" w14:textId="77777777" w:rsidR="00CD01A6" w:rsidRPr="00187BA8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3.5.4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25</w:t>
      </w:r>
    </w:p>
    <w:p w14:paraId="1340E5DE" w14:textId="77777777" w:rsidR="00CD01A6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3.6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25</w:t>
      </w:r>
    </w:p>
    <w:p w14:paraId="3BBF2D9F" w14:textId="77777777" w:rsidR="00CD01A6" w:rsidRPr="00187BA8" w:rsidRDefault="00CD01A6" w:rsidP="00CD01A6">
      <w:pPr>
        <w:pStyle w:val="ListParagraph"/>
        <w:tabs>
          <w:tab w:val="left" w:leader="dot" w:pos="7088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3.7 </w:t>
      </w:r>
      <w:proofErr w:type="spellStart"/>
      <w:r>
        <w:rPr>
          <w:rFonts w:asciiTheme="majorBidi" w:hAnsiTheme="majorBidi" w:cstheme="majorBidi"/>
          <w:sz w:val="24"/>
          <w:szCs w:val="24"/>
        </w:rPr>
        <w:t>Analsis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  <w:t>26</w:t>
      </w:r>
    </w:p>
    <w:p w14:paraId="3045FA8A" w14:textId="77777777" w:rsidR="00CD01A6" w:rsidRPr="00C2272A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2272A">
        <w:rPr>
          <w:rFonts w:asciiTheme="majorBidi" w:hAnsiTheme="majorBidi" w:cstheme="majorBidi"/>
          <w:b/>
          <w:bCs/>
          <w:sz w:val="24"/>
          <w:szCs w:val="24"/>
        </w:rPr>
        <w:t>BAB IV HASIL PENELITIAN DAN PEMBAHASAN</w:t>
      </w:r>
      <w:r w:rsidRPr="00C2272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29</w:t>
      </w:r>
    </w:p>
    <w:p w14:paraId="07A94871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4.1 Hasil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29</w:t>
      </w:r>
    </w:p>
    <w:p w14:paraId="044CD565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4.1.1 </w:t>
      </w:r>
      <w:proofErr w:type="spellStart"/>
      <w:r>
        <w:rPr>
          <w:rFonts w:asciiTheme="majorBidi" w:hAnsiTheme="majorBidi" w:cstheme="majorBidi"/>
          <w:sz w:val="24"/>
          <w:szCs w:val="24"/>
        </w:rPr>
        <w:t>Identitas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Lembaga</w:t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14:paraId="12A33BF7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4.1.2 </w:t>
      </w:r>
      <w:proofErr w:type="spellStart"/>
      <w:r>
        <w:rPr>
          <w:rFonts w:asciiTheme="majorBidi" w:hAnsiTheme="majorBidi" w:cstheme="majorBidi"/>
          <w:sz w:val="24"/>
          <w:szCs w:val="24"/>
        </w:rPr>
        <w:t>Peranan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</w:p>
    <w:p w14:paraId="1B403605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31</w:t>
      </w:r>
    </w:p>
    <w:p w14:paraId="096515A4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4.1.3 </w:t>
      </w:r>
      <w:proofErr w:type="spellStart"/>
      <w:r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PPKn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Menumbuhkan</w:t>
      </w:r>
      <w:proofErr w:type="spellEnd"/>
    </w:p>
    <w:p w14:paraId="05FBF46C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35</w:t>
      </w:r>
    </w:p>
    <w:p w14:paraId="2DDC7D6C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4.1.4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PKBM </w:t>
      </w:r>
      <w:proofErr w:type="spellStart"/>
      <w:r>
        <w:rPr>
          <w:rFonts w:asciiTheme="majorBidi" w:hAnsiTheme="majorBidi" w:cstheme="majorBidi"/>
          <w:sz w:val="24"/>
          <w:szCs w:val="24"/>
        </w:rPr>
        <w:t>Putera</w:t>
      </w:r>
      <w:proofErr w:type="spellEnd"/>
    </w:p>
    <w:p w14:paraId="7EC455D2" w14:textId="77777777" w:rsidR="00CD01A6" w:rsidRDefault="00CD01A6" w:rsidP="00CD01A6">
      <w:pPr>
        <w:tabs>
          <w:tab w:val="left" w:leader="dot" w:pos="7088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Sang </w:t>
      </w: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43</w:t>
      </w:r>
    </w:p>
    <w:p w14:paraId="4D1D6554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4.2 </w:t>
      </w: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49</w:t>
      </w:r>
    </w:p>
    <w:p w14:paraId="7BC53415" w14:textId="77777777" w:rsidR="00CD01A6" w:rsidRPr="00002B8C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2B8C">
        <w:rPr>
          <w:rFonts w:asciiTheme="majorBidi" w:hAnsiTheme="majorBidi" w:cstheme="majorBidi"/>
          <w:b/>
          <w:bCs/>
          <w:sz w:val="24"/>
          <w:szCs w:val="24"/>
        </w:rPr>
        <w:t>BAB V PENUTUP</w:t>
      </w:r>
      <w:r w:rsidRPr="00002B8C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59</w:t>
      </w:r>
    </w:p>
    <w:p w14:paraId="576C1166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5.1 Kesimpulan</w:t>
      </w:r>
      <w:r>
        <w:rPr>
          <w:rFonts w:asciiTheme="majorBidi" w:hAnsiTheme="majorBidi" w:cstheme="majorBidi"/>
          <w:sz w:val="24"/>
          <w:szCs w:val="24"/>
        </w:rPr>
        <w:tab/>
        <w:t>59</w:t>
      </w:r>
    </w:p>
    <w:p w14:paraId="67E454FD" w14:textId="77777777" w:rsidR="00CD01A6" w:rsidRPr="00C2272A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5.2 Saran</w:t>
      </w:r>
      <w:r>
        <w:rPr>
          <w:rFonts w:asciiTheme="majorBidi" w:hAnsiTheme="majorBidi" w:cstheme="majorBidi"/>
          <w:sz w:val="24"/>
          <w:szCs w:val="24"/>
        </w:rPr>
        <w:tab/>
        <w:t>60</w:t>
      </w:r>
    </w:p>
    <w:p w14:paraId="3D9D4D12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0CE7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59</w:t>
      </w:r>
    </w:p>
    <w:p w14:paraId="56A2793D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64</w:t>
      </w:r>
    </w:p>
    <w:p w14:paraId="321200DD" w14:textId="77777777" w:rsidR="00CD01A6" w:rsidRDefault="00CD01A6" w:rsidP="00CD01A6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D01A6" w:rsidSect="00CD01A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2275" w:right="1699" w:bottom="1699" w:left="2275" w:header="708" w:footer="708" w:gutter="0"/>
          <w:pgNumType w:fmt="lowerRoman"/>
          <w:cols w:space="708"/>
          <w:titlePg/>
          <w:docGrid w:linePitch="360"/>
        </w:sectPr>
      </w:pPr>
    </w:p>
    <w:p w14:paraId="77B7E0BE" w14:textId="77777777" w:rsidR="00CD01A6" w:rsidRPr="00E665DF" w:rsidRDefault="00CD01A6" w:rsidP="00CD01A6">
      <w:pPr>
        <w:tabs>
          <w:tab w:val="left" w:leader="dot" w:pos="708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A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6435DDA5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0184F044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640214B4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Keanggiotaan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PKBM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3EE1197B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Hasil Pre-Test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B4BB0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4CB38E21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Hasil Post-Test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0771C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D01A6" w:rsidSect="002C27AC">
          <w:pgSz w:w="11906" w:h="16838"/>
          <w:pgMar w:top="2275" w:right="1699" w:bottom="1699" w:left="2275" w:header="708" w:footer="708" w:gutter="0"/>
          <w:pgNumType w:fmt="lowerRoman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52C62EF5" w14:textId="77777777" w:rsidR="00CD01A6" w:rsidRPr="00E665DF" w:rsidRDefault="00CD01A6" w:rsidP="00CD01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GAMBAR</w:t>
      </w:r>
    </w:p>
    <w:p w14:paraId="18045947" w14:textId="77777777" w:rsidR="00CD01A6" w:rsidRDefault="00CD01A6" w:rsidP="00CD01A6">
      <w:pPr>
        <w:tabs>
          <w:tab w:val="left" w:leader="dot" w:pos="71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697A02F3" w14:textId="77777777" w:rsidR="000F2EE8" w:rsidRDefault="000F2EE8">
      <w:bookmarkStart w:id="0" w:name="_GoBack"/>
      <w:bookmarkEnd w:id="0"/>
    </w:p>
    <w:sectPr w:rsidR="000F2EE8" w:rsidSect="00625F20">
      <w:pgSz w:w="11906" w:h="16838"/>
      <w:pgMar w:top="2275" w:right="1699" w:bottom="1699" w:left="2275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1AA5" w14:textId="77777777" w:rsidR="005F3D15" w:rsidRDefault="005F3D15" w:rsidP="00CD01A6">
      <w:pPr>
        <w:spacing w:after="0" w:line="240" w:lineRule="auto"/>
      </w:pPr>
      <w:r>
        <w:separator/>
      </w:r>
    </w:p>
  </w:endnote>
  <w:endnote w:type="continuationSeparator" w:id="0">
    <w:p w14:paraId="4198BD78" w14:textId="77777777" w:rsidR="005F3D15" w:rsidRDefault="005F3D15" w:rsidP="00C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nsliterasi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3148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214E" w14:textId="7E67A56B" w:rsidR="00CD01A6" w:rsidRDefault="00CD01A6">
        <w:pPr>
          <w:pStyle w:val="Footer"/>
          <w:jc w:val="center"/>
        </w:pPr>
        <w:r w:rsidRPr="00CD01A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D01A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D01A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CD01A6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CD01A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DB380A2" w14:textId="77777777" w:rsidR="00CD01A6" w:rsidRDefault="00CD0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16A3" w14:textId="77777777" w:rsidR="005F3D15" w:rsidRDefault="005F3D15" w:rsidP="00CD01A6">
      <w:pPr>
        <w:spacing w:after="0" w:line="240" w:lineRule="auto"/>
      </w:pPr>
      <w:r>
        <w:separator/>
      </w:r>
    </w:p>
  </w:footnote>
  <w:footnote w:type="continuationSeparator" w:id="0">
    <w:p w14:paraId="5848D54E" w14:textId="77777777" w:rsidR="005F3D15" w:rsidRDefault="005F3D15" w:rsidP="00C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6F84" w14:textId="3337F2DF" w:rsidR="00CD01A6" w:rsidRDefault="00CD01A6">
    <w:pPr>
      <w:pStyle w:val="Header"/>
    </w:pPr>
    <w:r>
      <w:rPr>
        <w:noProof/>
        <w14:ligatures w14:val="none"/>
      </w:rPr>
      <w:pict w14:anchorId="046D1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73735" o:spid="_x0000_s2050" type="#_x0000_t75" style="position:absolute;margin-left:0;margin-top:0;width:299.95pt;height:295.95pt;z-index:-251657216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30598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D2DB6F4" w14:textId="7586578A" w:rsidR="00CD01A6" w:rsidRPr="00CD01A6" w:rsidRDefault="00CD01A6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CD01A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D01A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D01A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CD01A6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CD01A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4A99896B" w14:textId="68107C61" w:rsidR="00CD01A6" w:rsidRDefault="00CD01A6">
    <w:pPr>
      <w:pStyle w:val="Header"/>
    </w:pPr>
    <w:r>
      <w:rPr>
        <w:noProof/>
        <w14:ligatures w14:val="none"/>
      </w:rPr>
      <w:pict w14:anchorId="5B808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73736" o:spid="_x0000_s2051" type="#_x0000_t75" style="position:absolute;margin-left:0;margin-top:0;width:299.95pt;height:295.95pt;z-index:-251656192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B2F6" w14:textId="0A5A8EDC" w:rsidR="00CD01A6" w:rsidRDefault="00CD01A6">
    <w:pPr>
      <w:pStyle w:val="Header"/>
    </w:pPr>
    <w:r>
      <w:rPr>
        <w:noProof/>
        <w14:ligatures w14:val="none"/>
      </w:rPr>
      <w:pict w14:anchorId="4F275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73734" o:spid="_x0000_s2049" type="#_x0000_t75" style="position:absolute;margin-left:0;margin-top:0;width:299.95pt;height:295.95pt;z-index:-251658240;mso-position-horizontal:center;mso-position-horizontal-relative:margin;mso-position-vertical:center;mso-position-vertical-relative:margin" o:allowincell="f">
          <v:imagedata r:id="rId1" o:title="LOGO-UMN-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6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74C4B"/>
    <w:multiLevelType w:val="hybridMultilevel"/>
    <w:tmpl w:val="EC5050F4"/>
    <w:lvl w:ilvl="0" w:tplc="93EA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A6"/>
    <w:rsid w:val="000F2EE8"/>
    <w:rsid w:val="005F3D15"/>
    <w:rsid w:val="00625F20"/>
    <w:rsid w:val="00804F40"/>
    <w:rsid w:val="008C1EE4"/>
    <w:rsid w:val="00C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BEA63B"/>
  <w15:chartTrackingRefBased/>
  <w15:docId w15:val="{02962FB9-DE1A-4CF6-AD37-549B2A3F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A6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er Char1,List Paragraph1,Body of textCxSp"/>
    <w:basedOn w:val="Normal"/>
    <w:link w:val="ListParagraphChar"/>
    <w:uiPriority w:val="34"/>
    <w:qFormat/>
    <w:rsid w:val="00CD01A6"/>
    <w:pPr>
      <w:ind w:left="720"/>
      <w:contextualSpacing/>
    </w:pPr>
  </w:style>
  <w:style w:type="character" w:customStyle="1" w:styleId="ListParagraphChar">
    <w:name w:val="List Paragraph Char"/>
    <w:aliases w:val="Body of text Char,Header Char1 Char,List Paragraph1 Char,Body of textCxSp Char"/>
    <w:link w:val="ListParagraph"/>
    <w:uiPriority w:val="34"/>
    <w:qFormat/>
    <w:rsid w:val="00CD01A6"/>
    <w:rPr>
      <w:kern w:val="2"/>
      <w:lang w:val="en-US"/>
      <w14:ligatures w14:val="standardContextual"/>
    </w:rPr>
  </w:style>
  <w:style w:type="paragraph" w:customStyle="1" w:styleId="KataPengantar">
    <w:name w:val="Kata Pengantar"/>
    <w:basedOn w:val="Normal"/>
    <w:link w:val="KataPengantarChar"/>
    <w:qFormat/>
    <w:rsid w:val="00CD01A6"/>
    <w:pPr>
      <w:spacing w:after="200" w:line="276" w:lineRule="auto"/>
      <w:jc w:val="center"/>
    </w:pPr>
    <w:rPr>
      <w:rFonts w:ascii="Transliterasi" w:hAnsi="Transliterasi"/>
      <w:b/>
      <w:kern w:val="0"/>
      <w:sz w:val="24"/>
      <w:szCs w:val="24"/>
      <w14:ligatures w14:val="none"/>
    </w:rPr>
  </w:style>
  <w:style w:type="character" w:customStyle="1" w:styleId="KataPengantarChar">
    <w:name w:val="Kata Pengantar Char"/>
    <w:basedOn w:val="DefaultParagraphFont"/>
    <w:link w:val="KataPengantar"/>
    <w:rsid w:val="00CD01A6"/>
    <w:rPr>
      <w:rFonts w:ascii="Transliterasi" w:hAnsi="Transliterasi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A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D0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1A6"/>
    <w:rPr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C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arifprastio01@gmail.com</dc:creator>
  <cp:keywords/>
  <dc:description/>
  <cp:lastModifiedBy>arifprastio01@gmail.com</cp:lastModifiedBy>
  <cp:revision>5</cp:revision>
  <dcterms:created xsi:type="dcterms:W3CDTF">2025-06-18T05:20:00Z</dcterms:created>
  <dcterms:modified xsi:type="dcterms:W3CDTF">2025-06-18T06:16:00Z</dcterms:modified>
</cp:coreProperties>
</file>