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E93" w:rsidRDefault="00606E93" w:rsidP="00606E93">
      <w:pPr>
        <w:spacing w:after="0" w:line="480" w:lineRule="auto"/>
        <w:ind w:left="2490" w:right="2980"/>
        <w:jc w:val="center"/>
        <w:rPr>
          <w:rFonts w:ascii="Times New Roman" w:hAnsi="Times New Roman"/>
          <w:b/>
          <w:sz w:val="24"/>
        </w:rPr>
      </w:pPr>
      <w:r>
        <w:rPr>
          <w:rFonts w:ascii="Times New Roman" w:hAnsi="Times New Roman"/>
          <w:b/>
          <w:sz w:val="24"/>
        </w:rPr>
        <w:t>ABSTRAK</w:t>
      </w:r>
    </w:p>
    <w:p w:rsidR="00606E93" w:rsidRDefault="00606E93" w:rsidP="00606E93">
      <w:pPr>
        <w:spacing w:after="0" w:line="480" w:lineRule="auto"/>
        <w:ind w:left="2490" w:right="2980"/>
        <w:jc w:val="center"/>
        <w:rPr>
          <w:rFonts w:ascii="Times New Roman" w:hAnsi="Times New Roman"/>
          <w:b/>
          <w:sz w:val="24"/>
        </w:rPr>
      </w:pPr>
    </w:p>
    <w:p w:rsidR="00606E93" w:rsidRDefault="00606E93" w:rsidP="00606E93">
      <w:pPr>
        <w:spacing w:after="0" w:line="240" w:lineRule="auto"/>
        <w:jc w:val="center"/>
        <w:rPr>
          <w:rFonts w:ascii="Times New Roman"/>
          <w:b/>
          <w:sz w:val="24"/>
          <w:szCs w:val="24"/>
        </w:rPr>
      </w:pPr>
      <w:r>
        <w:rPr>
          <w:rFonts w:ascii="Times New Roman" w:hAnsi="Times New Roman"/>
          <w:b/>
          <w:sz w:val="24"/>
          <w:szCs w:val="24"/>
        </w:rPr>
        <w:t xml:space="preserve">PERBANDINGAN HASIL BELAJAR EKONOMI MENGGUNAKAN MODEL PEMBELAJARAN KOOPERATIF TIPE TGT (TEAMS </w:t>
      </w:r>
    </w:p>
    <w:p w:rsidR="00606E93" w:rsidRDefault="00606E93" w:rsidP="00606E93">
      <w:pPr>
        <w:spacing w:after="0" w:line="240" w:lineRule="auto"/>
        <w:jc w:val="center"/>
        <w:rPr>
          <w:rFonts w:ascii="Times New Roman" w:hAnsi="Times New Roman"/>
          <w:b/>
          <w:sz w:val="24"/>
          <w:szCs w:val="24"/>
        </w:rPr>
      </w:pPr>
      <w:r>
        <w:rPr>
          <w:rFonts w:ascii="Times New Roman" w:hAnsi="Times New Roman"/>
          <w:b/>
          <w:sz w:val="24"/>
          <w:szCs w:val="24"/>
        </w:rPr>
        <w:t xml:space="preserve">GAMES TOURNAMENT) DENGAN TALKING STICK </w:t>
      </w:r>
    </w:p>
    <w:p w:rsidR="00606E93" w:rsidRDefault="00606E93" w:rsidP="00606E93">
      <w:pPr>
        <w:spacing w:after="0" w:line="240" w:lineRule="auto"/>
        <w:jc w:val="center"/>
        <w:rPr>
          <w:rFonts w:ascii="Times New Roman" w:hAnsi="Times New Roman"/>
          <w:b/>
          <w:sz w:val="24"/>
          <w:szCs w:val="24"/>
        </w:rPr>
      </w:pPr>
      <w:r>
        <w:rPr>
          <w:rFonts w:ascii="Times New Roman" w:hAnsi="Times New Roman"/>
          <w:b/>
          <w:sz w:val="24"/>
          <w:szCs w:val="24"/>
        </w:rPr>
        <w:t xml:space="preserve">PADA SISWA SMA </w:t>
      </w:r>
    </w:p>
    <w:p w:rsidR="00606E93" w:rsidRDefault="00606E93" w:rsidP="00606E93">
      <w:pPr>
        <w:spacing w:after="0" w:line="240" w:lineRule="auto"/>
        <w:jc w:val="center"/>
        <w:rPr>
          <w:rFonts w:ascii="Times New Roman"/>
          <w:b/>
          <w:sz w:val="28"/>
          <w:szCs w:val="28"/>
        </w:rPr>
      </w:pPr>
    </w:p>
    <w:p w:rsidR="00606E93" w:rsidRDefault="00606E93" w:rsidP="00606E93">
      <w:pPr>
        <w:spacing w:after="0" w:line="480" w:lineRule="auto"/>
        <w:jc w:val="center"/>
        <w:rPr>
          <w:rFonts w:ascii="Times New Roman"/>
          <w:b/>
          <w:sz w:val="24"/>
        </w:rPr>
      </w:pPr>
    </w:p>
    <w:p w:rsidR="00606E93" w:rsidRDefault="00606E93" w:rsidP="00606E93">
      <w:pPr>
        <w:spacing w:after="0" w:line="240" w:lineRule="auto"/>
        <w:jc w:val="center"/>
        <w:rPr>
          <w:rFonts w:ascii="Times New Roman"/>
          <w:b/>
          <w:sz w:val="24"/>
          <w:u w:val="single"/>
        </w:rPr>
      </w:pPr>
      <w:r>
        <w:rPr>
          <w:rFonts w:ascii="Times New Roman" w:hAnsi="Times New Roman"/>
          <w:b/>
          <w:sz w:val="24"/>
          <w:u w:val="single"/>
        </w:rPr>
        <w:t>WIWIK LESTARI</w:t>
      </w:r>
    </w:p>
    <w:p w:rsidR="00606E93" w:rsidRDefault="00606E93" w:rsidP="00606E93">
      <w:pPr>
        <w:spacing w:after="0" w:line="240" w:lineRule="auto"/>
        <w:jc w:val="center"/>
        <w:rPr>
          <w:rFonts w:ascii="Times New Roman"/>
          <w:b/>
          <w:sz w:val="24"/>
        </w:rPr>
      </w:pPr>
      <w:r>
        <w:rPr>
          <w:rFonts w:ascii="Times New Roman" w:hAnsi="Times New Roman"/>
          <w:b/>
          <w:sz w:val="24"/>
        </w:rPr>
        <w:t>NPM 171324018</w:t>
      </w:r>
    </w:p>
    <w:p w:rsidR="00606E93" w:rsidRDefault="00606E93" w:rsidP="00606E93">
      <w:pPr>
        <w:spacing w:after="0" w:line="480" w:lineRule="auto"/>
        <w:ind w:left="2490" w:right="2980"/>
        <w:jc w:val="center"/>
        <w:rPr>
          <w:rFonts w:ascii="Times New Roman"/>
          <w:b/>
          <w:sz w:val="24"/>
        </w:rPr>
      </w:pPr>
    </w:p>
    <w:p w:rsidR="00606E93" w:rsidRDefault="00606E93" w:rsidP="00606E93">
      <w:pPr>
        <w:spacing w:after="0" w:line="240" w:lineRule="auto"/>
        <w:ind w:firstLine="567"/>
        <w:jc w:val="both"/>
        <w:rPr>
          <w:rFonts w:ascii="Times New Roman" w:hAnsi="Times New Roman"/>
          <w:sz w:val="24"/>
        </w:rPr>
      </w:pPr>
      <w:proofErr w:type="spellStart"/>
      <w:r>
        <w:rPr>
          <w:rFonts w:ascii="Times New Roman" w:hAnsi="Times New Roman"/>
          <w:sz w:val="24"/>
        </w:rPr>
        <w:t>Penelitian</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yang </w:t>
      </w:r>
      <w:proofErr w:type="spellStart"/>
      <w:r>
        <w:rPr>
          <w:rFonts w:ascii="Times New Roman" w:hAnsi="Times New Roman"/>
          <w:sz w:val="24"/>
        </w:rPr>
        <w:t>bertujuan</w:t>
      </w:r>
      <w:proofErr w:type="spellEnd"/>
      <w:r>
        <w:rPr>
          <w:rFonts w:ascii="Times New Roman" w:hAnsi="Times New Roman"/>
          <w:sz w:val="24"/>
        </w:rPr>
        <w:t xml:space="preserve">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meneliti</w:t>
      </w:r>
      <w:proofErr w:type="spellEnd"/>
      <w:r>
        <w:rPr>
          <w:rFonts w:ascii="Times New Roman" w:hAnsi="Times New Roman"/>
          <w:sz w:val="24"/>
        </w:rPr>
        <w:t xml:space="preserve"> </w:t>
      </w:r>
      <w:proofErr w:type="spellStart"/>
      <w:r>
        <w:rPr>
          <w:rFonts w:ascii="Times New Roman" w:hAnsi="Times New Roman"/>
          <w:sz w:val="24"/>
        </w:rPr>
        <w:t>perbandingan</w:t>
      </w:r>
      <w:proofErr w:type="spellEnd"/>
      <w:r>
        <w:rPr>
          <w:rFonts w:ascii="Times New Roman" w:hAnsi="Times New Roman"/>
          <w:sz w:val="24"/>
        </w:rPr>
        <w:t xml:space="preserve"> </w:t>
      </w:r>
      <w:proofErr w:type="spellStart"/>
      <w:r>
        <w:rPr>
          <w:rFonts w:ascii="Times New Roman" w:hAnsi="Times New Roman"/>
          <w:sz w:val="24"/>
        </w:rPr>
        <w:t>atas</w:t>
      </w:r>
      <w:proofErr w:type="spellEnd"/>
      <w:r>
        <w:rPr>
          <w:rFonts w:ascii="Times New Roman" w:hAnsi="Times New Roman"/>
          <w:sz w:val="24"/>
        </w:rPr>
        <w:t xml:space="preserve"> </w:t>
      </w:r>
      <w:proofErr w:type="spellStart"/>
      <w:r>
        <w:rPr>
          <w:rFonts w:ascii="Times New Roman" w:hAnsi="Times New Roman"/>
          <w:sz w:val="24"/>
        </w:rPr>
        <w:t>dua</w:t>
      </w:r>
      <w:proofErr w:type="spellEnd"/>
      <w:r>
        <w:rPr>
          <w:rFonts w:ascii="Times New Roman" w:hAnsi="Times New Roman"/>
          <w:sz w:val="24"/>
        </w:rPr>
        <w:t xml:space="preserve"> model </w:t>
      </w:r>
      <w:proofErr w:type="spellStart"/>
      <w:proofErr w:type="gramStart"/>
      <w:r>
        <w:rPr>
          <w:rFonts w:ascii="Times New Roman" w:hAnsi="Times New Roman"/>
          <w:sz w:val="24"/>
        </w:rPr>
        <w:t>pembelajaran</w:t>
      </w:r>
      <w:proofErr w:type="spellEnd"/>
      <w:r>
        <w:rPr>
          <w:rFonts w:ascii="Times New Roman" w:hAnsi="Times New Roman"/>
          <w:sz w:val="24"/>
        </w:rPr>
        <w:t xml:space="preserve">  </w:t>
      </w:r>
      <w:r>
        <w:rPr>
          <w:rFonts w:ascii="Times New Roman" w:hAnsi="Times New Roman"/>
          <w:i/>
          <w:sz w:val="24"/>
        </w:rPr>
        <w:t>TGT</w:t>
      </w:r>
      <w:proofErr w:type="gramEnd"/>
      <w:r>
        <w:rPr>
          <w:rFonts w:ascii="Times New Roman" w:hAnsi="Times New Roman"/>
          <w:i/>
          <w:sz w:val="24"/>
        </w:rPr>
        <w:t xml:space="preserve"> ( Teams Games Tournament) </w:t>
      </w:r>
      <w:proofErr w:type="spellStart"/>
      <w:r>
        <w:rPr>
          <w:rFonts w:ascii="Times New Roman" w:hAnsi="Times New Roman"/>
          <w:sz w:val="24"/>
        </w:rPr>
        <w:t>dengan</w:t>
      </w:r>
      <w:proofErr w:type="spellEnd"/>
      <w:r>
        <w:rPr>
          <w:rFonts w:ascii="Times New Roman" w:hAnsi="Times New Roman"/>
          <w:sz w:val="24"/>
        </w:rPr>
        <w:t xml:space="preserve"> </w:t>
      </w:r>
      <w:r>
        <w:rPr>
          <w:rFonts w:ascii="Times New Roman" w:hAnsi="Times New Roman"/>
          <w:i/>
          <w:sz w:val="24"/>
        </w:rPr>
        <w:t>Talking Stick</w:t>
      </w:r>
      <w:r>
        <w:rPr>
          <w:rFonts w:ascii="Times New Roman" w:hAnsi="Times New Roman"/>
          <w:sz w:val="24"/>
        </w:rPr>
        <w:t xml:space="preserve">  </w:t>
      </w:r>
      <w:proofErr w:type="spellStart"/>
      <w:r>
        <w:rPr>
          <w:rFonts w:ascii="Times New Roman" w:hAnsi="Times New Roman"/>
          <w:sz w:val="24"/>
        </w:rPr>
        <w:t>pada</w:t>
      </w:r>
      <w:proofErr w:type="spellEnd"/>
      <w:r>
        <w:rPr>
          <w:rFonts w:ascii="Times New Roman" w:hAnsi="Times New Roman"/>
          <w:sz w:val="24"/>
        </w:rPr>
        <w:t xml:space="preserve"> </w:t>
      </w:r>
      <w:proofErr w:type="spellStart"/>
      <w:r>
        <w:rPr>
          <w:rFonts w:ascii="Times New Roman" w:hAnsi="Times New Roman"/>
          <w:sz w:val="24"/>
        </w:rPr>
        <w:t>pelajaran</w:t>
      </w:r>
      <w:proofErr w:type="spellEnd"/>
      <w:r>
        <w:rPr>
          <w:rFonts w:ascii="Times New Roman" w:hAnsi="Times New Roman"/>
          <w:sz w:val="24"/>
        </w:rPr>
        <w:t xml:space="preserve"> </w:t>
      </w:r>
      <w:proofErr w:type="spellStart"/>
      <w:r>
        <w:rPr>
          <w:rFonts w:ascii="Times New Roman" w:hAnsi="Times New Roman"/>
          <w:sz w:val="24"/>
        </w:rPr>
        <w:t>ekonomi</w:t>
      </w:r>
      <w:proofErr w:type="spellEnd"/>
      <w:r>
        <w:rPr>
          <w:rFonts w:ascii="Times New Roman" w:hAnsi="Times New Roman"/>
          <w:sz w:val="24"/>
        </w:rPr>
        <w:t xml:space="preserve"> SMA. </w:t>
      </w:r>
      <w:proofErr w:type="spellStart"/>
      <w:r>
        <w:rPr>
          <w:rFonts w:ascii="Times New Roman" w:hAnsi="Times New Roman"/>
          <w:sz w:val="24"/>
        </w:rPr>
        <w:t>Dikarenakan</w:t>
      </w:r>
      <w:proofErr w:type="spellEnd"/>
      <w:r>
        <w:rPr>
          <w:rFonts w:ascii="Times New Roman" w:hAnsi="Times New Roman"/>
          <w:sz w:val="24"/>
        </w:rPr>
        <w:t xml:space="preserve"> </w:t>
      </w:r>
      <w:proofErr w:type="spellStart"/>
      <w:r>
        <w:rPr>
          <w:rFonts w:ascii="Times New Roman" w:hAnsi="Times New Roman"/>
          <w:sz w:val="24"/>
        </w:rPr>
        <w:t>kondisi</w:t>
      </w:r>
      <w:proofErr w:type="spellEnd"/>
      <w:r>
        <w:rPr>
          <w:rFonts w:ascii="Times New Roman" w:hAnsi="Times New Roman"/>
          <w:sz w:val="24"/>
        </w:rPr>
        <w:t xml:space="preserve"> yang </w:t>
      </w:r>
      <w:proofErr w:type="spellStart"/>
      <w:r>
        <w:rPr>
          <w:rFonts w:ascii="Times New Roman" w:hAnsi="Times New Roman"/>
          <w:sz w:val="24"/>
        </w:rPr>
        <w:t>terjadi</w:t>
      </w:r>
      <w:proofErr w:type="spellEnd"/>
      <w:r>
        <w:rPr>
          <w:rFonts w:ascii="Times New Roman" w:hAnsi="Times New Roman"/>
          <w:sz w:val="24"/>
        </w:rPr>
        <w:t xml:space="preserve"> </w:t>
      </w:r>
      <w:proofErr w:type="spellStart"/>
      <w:r>
        <w:rPr>
          <w:rFonts w:ascii="Times New Roman" w:hAnsi="Times New Roman"/>
          <w:sz w:val="24"/>
        </w:rPr>
        <w:t>saat</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yaitu</w:t>
      </w:r>
      <w:proofErr w:type="spellEnd"/>
      <w:r>
        <w:rPr>
          <w:rFonts w:ascii="Times New Roman" w:hAnsi="Times New Roman"/>
          <w:sz w:val="24"/>
        </w:rPr>
        <w:t xml:space="preserve"> </w:t>
      </w:r>
      <w:proofErr w:type="spellStart"/>
      <w:r>
        <w:rPr>
          <w:rFonts w:ascii="Times New Roman" w:hAnsi="Times New Roman"/>
          <w:sz w:val="24"/>
        </w:rPr>
        <w:t>adanya</w:t>
      </w:r>
      <w:proofErr w:type="spellEnd"/>
      <w:r>
        <w:rPr>
          <w:rFonts w:ascii="Times New Roman" w:hAnsi="Times New Roman"/>
          <w:sz w:val="24"/>
        </w:rPr>
        <w:t xml:space="preserve"> Virus Covid-19 </w:t>
      </w:r>
      <w:proofErr w:type="spellStart"/>
      <w:r>
        <w:rPr>
          <w:rFonts w:ascii="Times New Roman" w:hAnsi="Times New Roman"/>
          <w:sz w:val="24"/>
        </w:rPr>
        <w:t>maka</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dilaksanakan</w:t>
      </w:r>
      <w:proofErr w:type="spellEnd"/>
      <w:r>
        <w:rPr>
          <w:rFonts w:ascii="Times New Roman" w:hAnsi="Times New Roman"/>
          <w:sz w:val="24"/>
        </w:rPr>
        <w:t xml:space="preserve"> di </w:t>
      </w:r>
      <w:proofErr w:type="spellStart"/>
      <w:r>
        <w:rPr>
          <w:rFonts w:ascii="Times New Roman" w:hAnsi="Times New Roman"/>
          <w:sz w:val="24"/>
        </w:rPr>
        <w:t>perpustakaan</w:t>
      </w:r>
      <w:proofErr w:type="spellEnd"/>
      <w:r>
        <w:rPr>
          <w:rFonts w:ascii="Times New Roman" w:hAnsi="Times New Roman"/>
          <w:sz w:val="24"/>
        </w:rPr>
        <w:t xml:space="preserve"> </w:t>
      </w:r>
      <w:proofErr w:type="spellStart"/>
      <w:r>
        <w:rPr>
          <w:rFonts w:ascii="Times New Roman" w:hAnsi="Times New Roman"/>
          <w:sz w:val="24"/>
        </w:rPr>
        <w:t>Universitas</w:t>
      </w:r>
      <w:proofErr w:type="spellEnd"/>
      <w:r>
        <w:rPr>
          <w:rFonts w:ascii="Times New Roman" w:hAnsi="Times New Roman"/>
          <w:sz w:val="24"/>
        </w:rPr>
        <w:t xml:space="preserve"> Muslim Nusantara Al-</w:t>
      </w:r>
      <w:proofErr w:type="spellStart"/>
      <w:r>
        <w:rPr>
          <w:rFonts w:ascii="Times New Roman" w:hAnsi="Times New Roman"/>
          <w:sz w:val="24"/>
        </w:rPr>
        <w:t>Washliyah</w:t>
      </w:r>
      <w:proofErr w:type="spellEnd"/>
      <w:r>
        <w:rPr>
          <w:rFonts w:ascii="Times New Roman" w:hAnsi="Times New Roman"/>
          <w:sz w:val="24"/>
        </w:rPr>
        <w:t xml:space="preserve"> </w:t>
      </w:r>
      <w:proofErr w:type="spellStart"/>
      <w:r>
        <w:rPr>
          <w:rFonts w:ascii="Times New Roman" w:hAnsi="Times New Roman"/>
          <w:sz w:val="24"/>
        </w:rPr>
        <w:t>sesuai</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proofErr w:type="gramStart"/>
      <w:r>
        <w:rPr>
          <w:rFonts w:ascii="Times New Roman" w:hAnsi="Times New Roman"/>
          <w:sz w:val="24"/>
        </w:rPr>
        <w:t>surat</w:t>
      </w:r>
      <w:proofErr w:type="spellEnd"/>
      <w:proofErr w:type="gramEnd"/>
      <w:r>
        <w:rPr>
          <w:rFonts w:ascii="Times New Roman" w:hAnsi="Times New Roman"/>
          <w:sz w:val="24"/>
        </w:rPr>
        <w:t xml:space="preserve"> </w:t>
      </w:r>
      <w:proofErr w:type="spellStart"/>
      <w:r>
        <w:rPr>
          <w:rFonts w:ascii="Times New Roman" w:hAnsi="Times New Roman"/>
          <w:sz w:val="24"/>
        </w:rPr>
        <w:t>edaran</w:t>
      </w:r>
      <w:proofErr w:type="spellEnd"/>
      <w:r>
        <w:rPr>
          <w:rFonts w:ascii="Times New Roman" w:hAnsi="Times New Roman"/>
          <w:sz w:val="24"/>
        </w:rPr>
        <w:t xml:space="preserve"> </w:t>
      </w:r>
      <w:proofErr w:type="spellStart"/>
      <w:r>
        <w:rPr>
          <w:rFonts w:ascii="Times New Roman" w:hAnsi="Times New Roman"/>
          <w:sz w:val="24"/>
        </w:rPr>
        <w:t>Rektor</w:t>
      </w:r>
      <w:proofErr w:type="spellEnd"/>
      <w:r>
        <w:rPr>
          <w:rFonts w:ascii="Times New Roman" w:hAnsi="Times New Roman"/>
          <w:sz w:val="24"/>
        </w:rPr>
        <w:t xml:space="preserve"> </w:t>
      </w:r>
      <w:proofErr w:type="spellStart"/>
      <w:r>
        <w:rPr>
          <w:rFonts w:ascii="Times New Roman" w:hAnsi="Times New Roman"/>
          <w:sz w:val="24"/>
        </w:rPr>
        <w:t>Nomor</w:t>
      </w:r>
      <w:proofErr w:type="spellEnd"/>
      <w:r>
        <w:rPr>
          <w:rFonts w:ascii="Times New Roman" w:hAnsi="Times New Roman"/>
          <w:sz w:val="24"/>
        </w:rPr>
        <w:t xml:space="preserve">: 040/BAA-UMNAW/A.16/2020 </w:t>
      </w:r>
      <w:proofErr w:type="spellStart"/>
      <w:r>
        <w:rPr>
          <w:rFonts w:ascii="Times New Roman" w:hAnsi="Times New Roman"/>
          <w:sz w:val="24"/>
        </w:rPr>
        <w:t>yaitu</w:t>
      </w:r>
      <w:proofErr w:type="spellEnd"/>
      <w:r>
        <w:rPr>
          <w:rFonts w:ascii="Times New Roman" w:hAnsi="Times New Roman"/>
          <w:sz w:val="24"/>
        </w:rPr>
        <w:t xml:space="preserve"> </w:t>
      </w:r>
      <w:proofErr w:type="spellStart"/>
      <w:r>
        <w:rPr>
          <w:rFonts w:ascii="Times New Roman" w:hAnsi="Times New Roman"/>
          <w:sz w:val="24"/>
        </w:rPr>
        <w:t>melakukan</w:t>
      </w:r>
      <w:proofErr w:type="spellEnd"/>
      <w:r>
        <w:rPr>
          <w:rFonts w:ascii="Times New Roman" w:hAnsi="Times New Roman"/>
          <w:sz w:val="24"/>
        </w:rPr>
        <w:t xml:space="preserve"> </w:t>
      </w:r>
      <w:proofErr w:type="spellStart"/>
      <w:r>
        <w:rPr>
          <w:rFonts w:ascii="Times New Roman" w:hAnsi="Times New Roman"/>
          <w:sz w:val="24"/>
        </w:rPr>
        <w:t>kajian</w:t>
      </w:r>
      <w:proofErr w:type="spellEnd"/>
      <w:r>
        <w:rPr>
          <w:rFonts w:ascii="Times New Roman" w:hAnsi="Times New Roman"/>
          <w:sz w:val="24"/>
        </w:rPr>
        <w:t xml:space="preserve"> </w:t>
      </w:r>
      <w:proofErr w:type="spellStart"/>
      <w:r>
        <w:rPr>
          <w:rFonts w:ascii="Times New Roman" w:hAnsi="Times New Roman"/>
          <w:sz w:val="24"/>
        </w:rPr>
        <w:t>pustaka</w:t>
      </w:r>
      <w:proofErr w:type="spellEnd"/>
      <w:r>
        <w:rPr>
          <w:rFonts w:ascii="Times New Roman" w:hAnsi="Times New Roman"/>
          <w:sz w:val="24"/>
        </w:rPr>
        <w:t xml:space="preserve">. </w:t>
      </w:r>
      <w:proofErr w:type="gramStart"/>
      <w:r>
        <w:rPr>
          <w:rFonts w:ascii="Times New Roman" w:hAnsi="Times New Roman"/>
          <w:sz w:val="24"/>
        </w:rPr>
        <w:t xml:space="preserve">Serta </w:t>
      </w:r>
      <w:proofErr w:type="spellStart"/>
      <w:r>
        <w:rPr>
          <w:rFonts w:ascii="Times New Roman" w:hAnsi="Times New Roman"/>
          <w:sz w:val="24"/>
        </w:rPr>
        <w:t>mengikuti</w:t>
      </w:r>
      <w:proofErr w:type="spellEnd"/>
      <w:r>
        <w:rPr>
          <w:rFonts w:ascii="Times New Roman" w:hAnsi="Times New Roman"/>
          <w:sz w:val="24"/>
        </w:rPr>
        <w:t xml:space="preserve"> </w:t>
      </w:r>
      <w:proofErr w:type="spellStart"/>
      <w:r>
        <w:rPr>
          <w:rFonts w:ascii="Times New Roman" w:hAnsi="Times New Roman"/>
          <w:sz w:val="24"/>
        </w:rPr>
        <w:t>peraturan</w:t>
      </w:r>
      <w:proofErr w:type="spellEnd"/>
      <w:r>
        <w:rPr>
          <w:rFonts w:ascii="Times New Roman" w:hAnsi="Times New Roman"/>
          <w:sz w:val="24"/>
        </w:rPr>
        <w:t xml:space="preserve"> yang </w:t>
      </w:r>
      <w:proofErr w:type="spellStart"/>
      <w:r>
        <w:rPr>
          <w:rFonts w:ascii="Times New Roman" w:hAnsi="Times New Roman"/>
          <w:sz w:val="24"/>
        </w:rPr>
        <w:t>dibuat</w:t>
      </w:r>
      <w:proofErr w:type="spellEnd"/>
      <w:r>
        <w:rPr>
          <w:rFonts w:ascii="Times New Roman" w:hAnsi="Times New Roman"/>
          <w:sz w:val="24"/>
        </w:rPr>
        <w:t xml:space="preserve"> </w:t>
      </w:r>
      <w:proofErr w:type="spellStart"/>
      <w:r>
        <w:rPr>
          <w:rFonts w:ascii="Times New Roman" w:hAnsi="Times New Roman"/>
          <w:sz w:val="24"/>
        </w:rPr>
        <w:t>didalam</w:t>
      </w:r>
      <w:proofErr w:type="spellEnd"/>
      <w:r>
        <w:rPr>
          <w:rFonts w:ascii="Times New Roman" w:hAnsi="Times New Roman"/>
          <w:sz w:val="24"/>
        </w:rPr>
        <w:t xml:space="preserve"> </w:t>
      </w:r>
      <w:proofErr w:type="spellStart"/>
      <w:r>
        <w:rPr>
          <w:rFonts w:ascii="Times New Roman" w:hAnsi="Times New Roman"/>
          <w:sz w:val="24"/>
        </w:rPr>
        <w:t>perpustakaan</w:t>
      </w:r>
      <w:proofErr w:type="spellEnd"/>
      <w:r>
        <w:rPr>
          <w:rFonts w:ascii="Times New Roman" w:hAnsi="Times New Roman"/>
          <w:sz w:val="24"/>
        </w:rPr>
        <w:t xml:space="preserve"> UMN Al-</w:t>
      </w:r>
      <w:proofErr w:type="spellStart"/>
      <w:r>
        <w:rPr>
          <w:rFonts w:ascii="Times New Roman" w:hAnsi="Times New Roman"/>
          <w:sz w:val="24"/>
        </w:rPr>
        <w:t>Washliyah</w:t>
      </w:r>
      <w:proofErr w:type="spellEnd"/>
      <w:r>
        <w:rPr>
          <w:rFonts w:ascii="Times New Roman" w:hAnsi="Times New Roman"/>
          <w:sz w:val="24"/>
        </w:rPr>
        <w:t>.</w:t>
      </w:r>
      <w:proofErr w:type="gram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 xml:space="preserve"> </w:t>
      </w:r>
      <w:proofErr w:type="spellStart"/>
      <w:r>
        <w:rPr>
          <w:rFonts w:ascii="Times New Roman" w:hAnsi="Times New Roman"/>
          <w:sz w:val="24"/>
        </w:rPr>
        <w:t>hanya</w:t>
      </w:r>
      <w:proofErr w:type="spellEnd"/>
      <w:r>
        <w:rPr>
          <w:rFonts w:ascii="Times New Roman" w:hAnsi="Times New Roman"/>
          <w:sz w:val="24"/>
        </w:rPr>
        <w:t xml:space="preserve"> </w:t>
      </w:r>
      <w:proofErr w:type="spellStart"/>
      <w:r>
        <w:rPr>
          <w:rFonts w:ascii="Times New Roman" w:hAnsi="Times New Roman"/>
          <w:sz w:val="24"/>
        </w:rPr>
        <w:t>mengambil</w:t>
      </w:r>
      <w:proofErr w:type="spellEnd"/>
      <w:r>
        <w:rPr>
          <w:rFonts w:ascii="Times New Roman" w:hAnsi="Times New Roman"/>
          <w:sz w:val="24"/>
        </w:rPr>
        <w:t xml:space="preserve"> data yang </w:t>
      </w:r>
      <w:proofErr w:type="spellStart"/>
      <w:proofErr w:type="gramStart"/>
      <w:r>
        <w:rPr>
          <w:rFonts w:ascii="Times New Roman" w:hAnsi="Times New Roman"/>
          <w:sz w:val="24"/>
        </w:rPr>
        <w:t>sama</w:t>
      </w:r>
      <w:proofErr w:type="spellEnd"/>
      <w:proofErr w:type="gram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judul</w:t>
      </w:r>
      <w:proofErr w:type="spellEnd"/>
      <w:r>
        <w:rPr>
          <w:rFonts w:ascii="Times New Roman" w:hAnsi="Times New Roman"/>
          <w:sz w:val="24"/>
        </w:rPr>
        <w:t xml:space="preserve"> </w:t>
      </w:r>
      <w:proofErr w:type="spellStart"/>
      <w:r>
        <w:rPr>
          <w:rFonts w:ascii="Times New Roman" w:hAnsi="Times New Roman"/>
          <w:sz w:val="24"/>
        </w:rPr>
        <w:t>dari</w:t>
      </w:r>
      <w:proofErr w:type="spellEnd"/>
      <w:r>
        <w:rPr>
          <w:rFonts w:ascii="Times New Roman" w:hAnsi="Times New Roman"/>
          <w:sz w:val="24"/>
        </w:rPr>
        <w:t xml:space="preserve"> </w:t>
      </w:r>
      <w:proofErr w:type="spellStart"/>
      <w:r>
        <w:rPr>
          <w:rFonts w:ascii="Times New Roman" w:hAnsi="Times New Roman"/>
          <w:sz w:val="24"/>
        </w:rPr>
        <w:t>skripsi</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data yang </w:t>
      </w:r>
      <w:proofErr w:type="spellStart"/>
      <w:r>
        <w:rPr>
          <w:rFonts w:ascii="Times New Roman" w:hAnsi="Times New Roman"/>
          <w:sz w:val="24"/>
        </w:rPr>
        <w:t>sudah</w:t>
      </w:r>
      <w:proofErr w:type="spellEnd"/>
      <w:r>
        <w:rPr>
          <w:rFonts w:ascii="Times New Roman" w:hAnsi="Times New Roman"/>
          <w:sz w:val="24"/>
        </w:rPr>
        <w:t xml:space="preserve"> </w:t>
      </w:r>
      <w:proofErr w:type="spellStart"/>
      <w:r>
        <w:rPr>
          <w:rFonts w:ascii="Times New Roman" w:hAnsi="Times New Roman"/>
          <w:sz w:val="24"/>
        </w:rPr>
        <w:t>didapat</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perpustakaan</w:t>
      </w:r>
      <w:proofErr w:type="spellEnd"/>
      <w:r>
        <w:rPr>
          <w:rFonts w:ascii="Times New Roman" w:hAnsi="Times New Roman"/>
          <w:sz w:val="24"/>
        </w:rPr>
        <w:t xml:space="preserve"> </w:t>
      </w:r>
      <w:proofErr w:type="spellStart"/>
      <w:r>
        <w:rPr>
          <w:rFonts w:ascii="Times New Roman" w:hAnsi="Times New Roman"/>
          <w:sz w:val="24"/>
        </w:rPr>
        <w:t>ataupun</w:t>
      </w:r>
      <w:proofErr w:type="spellEnd"/>
      <w:r>
        <w:rPr>
          <w:rFonts w:ascii="Times New Roman" w:hAnsi="Times New Roman"/>
          <w:sz w:val="24"/>
        </w:rPr>
        <w:t xml:space="preserve"> </w:t>
      </w:r>
      <w:proofErr w:type="spellStart"/>
      <w:r>
        <w:rPr>
          <w:rFonts w:ascii="Times New Roman" w:hAnsi="Times New Roman"/>
          <w:sz w:val="24"/>
        </w:rPr>
        <w:t>jurnal</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sejumlah</w:t>
      </w:r>
      <w:proofErr w:type="spellEnd"/>
      <w:r>
        <w:rPr>
          <w:rFonts w:ascii="Times New Roman" w:hAnsi="Times New Roman"/>
          <w:sz w:val="24"/>
        </w:rPr>
        <w:t xml:space="preserve"> </w:t>
      </w:r>
      <w:proofErr w:type="spellStart"/>
      <w:r>
        <w:rPr>
          <w:rFonts w:ascii="Times New Roman" w:hAnsi="Times New Roman"/>
          <w:sz w:val="24"/>
        </w:rPr>
        <w:t>keseluruhan</w:t>
      </w:r>
      <w:proofErr w:type="spellEnd"/>
      <w:r>
        <w:rPr>
          <w:rFonts w:ascii="Times New Roman" w:hAnsi="Times New Roman"/>
          <w:sz w:val="24"/>
        </w:rPr>
        <w:t xml:space="preserve"> 190 orang. </w:t>
      </w:r>
      <w:proofErr w:type="spellStart"/>
      <w:r>
        <w:rPr>
          <w:rFonts w:ascii="Times New Roman" w:hAnsi="Times New Roman"/>
          <w:sz w:val="24"/>
        </w:rPr>
        <w:t>Berdasarkan</w:t>
      </w:r>
      <w:proofErr w:type="spellEnd"/>
      <w:r>
        <w:rPr>
          <w:rFonts w:ascii="Times New Roman" w:hAnsi="Times New Roman"/>
          <w:sz w:val="24"/>
        </w:rPr>
        <w:t xml:space="preserve"> </w:t>
      </w:r>
      <w:proofErr w:type="spellStart"/>
      <w:r>
        <w:rPr>
          <w:rFonts w:ascii="Times New Roman" w:hAnsi="Times New Roman"/>
          <w:sz w:val="24"/>
        </w:rPr>
        <w:t>hasil</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 xml:space="preserve"> yang </w:t>
      </w:r>
      <w:proofErr w:type="spellStart"/>
      <w:r>
        <w:rPr>
          <w:rFonts w:ascii="Times New Roman" w:hAnsi="Times New Roman"/>
          <w:sz w:val="24"/>
        </w:rPr>
        <w:t>dianalisis</w:t>
      </w:r>
      <w:proofErr w:type="spellEnd"/>
      <w:r>
        <w:rPr>
          <w:rFonts w:ascii="Times New Roman" w:hAnsi="Times New Roman"/>
          <w:sz w:val="24"/>
        </w:rPr>
        <w:t xml:space="preserve"> data </w:t>
      </w:r>
      <w:proofErr w:type="spellStart"/>
      <w:r>
        <w:rPr>
          <w:rFonts w:ascii="Times New Roman" w:hAnsi="Times New Roman"/>
          <w:sz w:val="24"/>
        </w:rPr>
        <w:t>hasil</w:t>
      </w:r>
      <w:proofErr w:type="spellEnd"/>
      <w:r>
        <w:rPr>
          <w:rFonts w:ascii="Times New Roman" w:hAnsi="Times New Roman"/>
          <w:sz w:val="24"/>
        </w:rPr>
        <w:t xml:space="preserve"> </w:t>
      </w:r>
      <w:proofErr w:type="spellStart"/>
      <w:r>
        <w:rPr>
          <w:rFonts w:ascii="Times New Roman" w:hAnsi="Times New Roman"/>
          <w:sz w:val="24"/>
        </w:rPr>
        <w:t>uji</w:t>
      </w:r>
      <w:proofErr w:type="spellEnd"/>
      <w:r>
        <w:rPr>
          <w:rFonts w:ascii="Times New Roman" w:hAnsi="Times New Roman"/>
          <w:sz w:val="24"/>
        </w:rPr>
        <w:t xml:space="preserve"> rata-rata </w:t>
      </w:r>
      <w:proofErr w:type="spellStart"/>
      <w:r>
        <w:rPr>
          <w:rFonts w:ascii="Times New Roman" w:hAnsi="Times New Roman"/>
          <w:sz w:val="24"/>
        </w:rPr>
        <w:t>kelas</w:t>
      </w:r>
      <w:proofErr w:type="spellEnd"/>
      <w:r>
        <w:rPr>
          <w:rFonts w:ascii="Times New Roman" w:hAnsi="Times New Roman"/>
          <w:sz w:val="24"/>
        </w:rPr>
        <w:t xml:space="preserve"> yang </w:t>
      </w:r>
      <w:proofErr w:type="spellStart"/>
      <w:r>
        <w:rPr>
          <w:rFonts w:ascii="Times New Roman" w:hAnsi="Times New Roman"/>
          <w:sz w:val="24"/>
        </w:rPr>
        <w:t>menggunakan</w:t>
      </w:r>
      <w:proofErr w:type="spellEnd"/>
      <w:r>
        <w:rPr>
          <w:rFonts w:ascii="Times New Roman" w:hAnsi="Times New Roman"/>
          <w:sz w:val="24"/>
        </w:rPr>
        <w:t xml:space="preserve"> model </w:t>
      </w:r>
      <w:proofErr w:type="spellStart"/>
      <w:r>
        <w:rPr>
          <w:rFonts w:ascii="Times New Roman" w:hAnsi="Times New Roman"/>
          <w:sz w:val="24"/>
        </w:rPr>
        <w:t>pembelajaran</w:t>
      </w:r>
      <w:proofErr w:type="spellEnd"/>
      <w:r>
        <w:rPr>
          <w:rFonts w:ascii="Times New Roman" w:hAnsi="Times New Roman"/>
          <w:sz w:val="24"/>
        </w:rPr>
        <w:t xml:space="preserve"> </w:t>
      </w:r>
      <w:r>
        <w:rPr>
          <w:rFonts w:ascii="Times New Roman" w:hAnsi="Times New Roman"/>
          <w:i/>
          <w:sz w:val="24"/>
        </w:rPr>
        <w:t xml:space="preserve">TGT </w:t>
      </w:r>
      <w:proofErr w:type="gramStart"/>
      <w:r>
        <w:rPr>
          <w:rFonts w:ascii="Times New Roman" w:hAnsi="Times New Roman"/>
          <w:i/>
          <w:sz w:val="24"/>
        </w:rPr>
        <w:t>( Teams</w:t>
      </w:r>
      <w:proofErr w:type="gramEnd"/>
      <w:r>
        <w:rPr>
          <w:rFonts w:ascii="Times New Roman" w:hAnsi="Times New Roman"/>
          <w:i/>
          <w:sz w:val="24"/>
        </w:rPr>
        <w:t xml:space="preserve"> Games Tournament) </w:t>
      </w:r>
      <w:proofErr w:type="spellStart"/>
      <w:r>
        <w:rPr>
          <w:rFonts w:ascii="Times New Roman" w:hAnsi="Times New Roman"/>
          <w:sz w:val="24"/>
        </w:rPr>
        <w:t>lebih</w:t>
      </w:r>
      <w:proofErr w:type="spellEnd"/>
      <w:r>
        <w:rPr>
          <w:rFonts w:ascii="Times New Roman" w:hAnsi="Times New Roman"/>
          <w:sz w:val="24"/>
        </w:rPr>
        <w:t xml:space="preserve"> </w:t>
      </w:r>
      <w:proofErr w:type="spellStart"/>
      <w:r>
        <w:rPr>
          <w:rFonts w:ascii="Times New Roman" w:hAnsi="Times New Roman"/>
          <w:sz w:val="24"/>
        </w:rPr>
        <w:t>tinggi</w:t>
      </w:r>
      <w:proofErr w:type="spellEnd"/>
      <w:r>
        <w:rPr>
          <w:rFonts w:ascii="Times New Roman" w:hAnsi="Times New Roman"/>
          <w:sz w:val="24"/>
        </w:rPr>
        <w:t xml:space="preserve"> </w:t>
      </w:r>
      <w:proofErr w:type="spellStart"/>
      <w:r>
        <w:rPr>
          <w:rFonts w:ascii="Times New Roman" w:hAnsi="Times New Roman"/>
          <w:sz w:val="24"/>
        </w:rPr>
        <w:t>yaitu</w:t>
      </w:r>
      <w:proofErr w:type="spellEnd"/>
      <w:r>
        <w:rPr>
          <w:rFonts w:ascii="Times New Roman" w:hAnsi="Times New Roman"/>
          <w:sz w:val="24"/>
        </w:rPr>
        <w:t xml:space="preserve"> 79,25 </w:t>
      </w:r>
      <w:proofErr w:type="spellStart"/>
      <w:r>
        <w:rPr>
          <w:rFonts w:ascii="Times New Roman" w:hAnsi="Times New Roman"/>
          <w:sz w:val="24"/>
        </w:rPr>
        <w:t>dibandingkan</w:t>
      </w:r>
      <w:proofErr w:type="spellEnd"/>
      <w:r>
        <w:rPr>
          <w:rFonts w:ascii="Times New Roman" w:hAnsi="Times New Roman"/>
          <w:sz w:val="24"/>
        </w:rPr>
        <w:t xml:space="preserve"> </w:t>
      </w:r>
      <w:proofErr w:type="spellStart"/>
      <w:r>
        <w:rPr>
          <w:rFonts w:ascii="Times New Roman" w:hAnsi="Times New Roman"/>
          <w:sz w:val="24"/>
        </w:rPr>
        <w:t>siswa</w:t>
      </w:r>
      <w:proofErr w:type="spellEnd"/>
      <w:r>
        <w:rPr>
          <w:rFonts w:ascii="Times New Roman" w:hAnsi="Times New Roman"/>
          <w:sz w:val="24"/>
        </w:rPr>
        <w:t xml:space="preserve"> yang </w:t>
      </w:r>
      <w:proofErr w:type="spellStart"/>
      <w:r>
        <w:rPr>
          <w:rFonts w:ascii="Times New Roman" w:hAnsi="Times New Roman"/>
          <w:sz w:val="24"/>
        </w:rPr>
        <w:t>menggunakan</w:t>
      </w:r>
      <w:proofErr w:type="spellEnd"/>
      <w:r>
        <w:rPr>
          <w:rFonts w:ascii="Times New Roman" w:hAnsi="Times New Roman"/>
          <w:sz w:val="24"/>
        </w:rPr>
        <w:t xml:space="preserve"> model </w:t>
      </w:r>
      <w:proofErr w:type="spellStart"/>
      <w:r>
        <w:rPr>
          <w:rFonts w:ascii="Times New Roman" w:hAnsi="Times New Roman"/>
          <w:sz w:val="24"/>
        </w:rPr>
        <w:t>pembelajaran</w:t>
      </w:r>
      <w:proofErr w:type="spellEnd"/>
      <w:r>
        <w:rPr>
          <w:rFonts w:ascii="Times New Roman" w:hAnsi="Times New Roman"/>
          <w:sz w:val="24"/>
        </w:rPr>
        <w:t xml:space="preserve"> </w:t>
      </w:r>
      <w:r>
        <w:rPr>
          <w:rFonts w:ascii="Times New Roman" w:hAnsi="Times New Roman"/>
          <w:i/>
          <w:sz w:val="24"/>
        </w:rPr>
        <w:t>Talking Stick</w:t>
      </w:r>
      <w:r>
        <w:rPr>
          <w:rFonts w:ascii="Times New Roman" w:hAnsi="Times New Roman"/>
          <w:sz w:val="24"/>
        </w:rPr>
        <w:t xml:space="preserve">  </w:t>
      </w:r>
      <w:proofErr w:type="spellStart"/>
      <w:r>
        <w:rPr>
          <w:rFonts w:ascii="Times New Roman" w:hAnsi="Times New Roman"/>
          <w:sz w:val="24"/>
        </w:rPr>
        <w:t>lebih</w:t>
      </w:r>
      <w:proofErr w:type="spellEnd"/>
      <w:r>
        <w:rPr>
          <w:rFonts w:ascii="Times New Roman" w:hAnsi="Times New Roman"/>
          <w:sz w:val="24"/>
        </w:rPr>
        <w:t xml:space="preserve"> </w:t>
      </w:r>
      <w:proofErr w:type="spellStart"/>
      <w:r>
        <w:rPr>
          <w:rFonts w:ascii="Times New Roman" w:hAnsi="Times New Roman"/>
          <w:sz w:val="24"/>
        </w:rPr>
        <w:t>rendah</w:t>
      </w:r>
      <w:proofErr w:type="spellEnd"/>
      <w:r>
        <w:rPr>
          <w:rFonts w:ascii="Times New Roman" w:hAnsi="Times New Roman"/>
          <w:sz w:val="24"/>
        </w:rPr>
        <w:t xml:space="preserve"> </w:t>
      </w:r>
      <w:proofErr w:type="spellStart"/>
      <w:r>
        <w:rPr>
          <w:rFonts w:ascii="Times New Roman" w:hAnsi="Times New Roman"/>
          <w:sz w:val="24"/>
        </w:rPr>
        <w:t>yaitu</w:t>
      </w:r>
      <w:proofErr w:type="spellEnd"/>
      <w:r>
        <w:rPr>
          <w:rFonts w:ascii="Times New Roman" w:hAnsi="Times New Roman"/>
          <w:sz w:val="24"/>
        </w:rPr>
        <w:t xml:space="preserve"> 70,75.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demikian</w:t>
      </w:r>
      <w:proofErr w:type="spellEnd"/>
      <w:r>
        <w:rPr>
          <w:rFonts w:ascii="Times New Roman" w:hAnsi="Times New Roman"/>
          <w:sz w:val="24"/>
        </w:rPr>
        <w:t xml:space="preserve"> </w:t>
      </w:r>
      <w:proofErr w:type="spellStart"/>
      <w:r>
        <w:rPr>
          <w:rFonts w:ascii="Times New Roman" w:hAnsi="Times New Roman"/>
          <w:sz w:val="24"/>
        </w:rPr>
        <w:t>bahwa</w:t>
      </w:r>
      <w:proofErr w:type="spellEnd"/>
      <w:r>
        <w:rPr>
          <w:rFonts w:ascii="Times New Roman" w:hAnsi="Times New Roman"/>
          <w:sz w:val="24"/>
        </w:rPr>
        <w:t xml:space="preserve"> </w:t>
      </w:r>
      <w:proofErr w:type="spellStart"/>
      <w:r>
        <w:rPr>
          <w:rFonts w:ascii="Times New Roman" w:hAnsi="Times New Roman"/>
          <w:sz w:val="24"/>
        </w:rPr>
        <w:t>perbandingan</w:t>
      </w:r>
      <w:proofErr w:type="spellEnd"/>
      <w:r>
        <w:rPr>
          <w:rFonts w:ascii="Times New Roman" w:hAnsi="Times New Roman"/>
          <w:sz w:val="24"/>
        </w:rPr>
        <w:t xml:space="preserve"> model </w:t>
      </w:r>
      <w:proofErr w:type="spellStart"/>
      <w:r>
        <w:rPr>
          <w:rFonts w:ascii="Times New Roman" w:hAnsi="Times New Roman"/>
          <w:sz w:val="24"/>
        </w:rPr>
        <w:t>pembelajaran</w:t>
      </w:r>
      <w:proofErr w:type="spellEnd"/>
      <w:r>
        <w:rPr>
          <w:rFonts w:ascii="Times New Roman" w:hAnsi="Times New Roman"/>
          <w:sz w:val="24"/>
        </w:rPr>
        <w:t xml:space="preserve"> </w:t>
      </w:r>
      <w:r>
        <w:rPr>
          <w:rFonts w:ascii="Times New Roman" w:hAnsi="Times New Roman"/>
          <w:i/>
          <w:sz w:val="24"/>
        </w:rPr>
        <w:t xml:space="preserve">TGT </w:t>
      </w:r>
      <w:proofErr w:type="gramStart"/>
      <w:r>
        <w:rPr>
          <w:rFonts w:ascii="Times New Roman" w:hAnsi="Times New Roman"/>
          <w:i/>
          <w:sz w:val="24"/>
        </w:rPr>
        <w:t>( Teams</w:t>
      </w:r>
      <w:proofErr w:type="gramEnd"/>
      <w:r>
        <w:rPr>
          <w:rFonts w:ascii="Times New Roman" w:hAnsi="Times New Roman"/>
          <w:i/>
          <w:sz w:val="24"/>
        </w:rPr>
        <w:t xml:space="preserve"> Games Tournament) </w:t>
      </w:r>
      <w:proofErr w:type="spellStart"/>
      <w:r>
        <w:rPr>
          <w:rFonts w:ascii="Times New Roman" w:hAnsi="Times New Roman"/>
          <w:sz w:val="24"/>
        </w:rPr>
        <w:t>dengan</w:t>
      </w:r>
      <w:proofErr w:type="spellEnd"/>
      <w:r>
        <w:rPr>
          <w:rFonts w:ascii="Times New Roman" w:hAnsi="Times New Roman"/>
          <w:sz w:val="24"/>
        </w:rPr>
        <w:t xml:space="preserve"> model </w:t>
      </w:r>
      <w:r>
        <w:rPr>
          <w:rFonts w:ascii="Times New Roman" w:hAnsi="Times New Roman"/>
          <w:i/>
          <w:sz w:val="24"/>
        </w:rPr>
        <w:t>Talking Stick</w:t>
      </w:r>
      <w:r>
        <w:rPr>
          <w:rFonts w:ascii="Times New Roman" w:hAnsi="Times New Roman"/>
          <w:sz w:val="24"/>
        </w:rPr>
        <w:t xml:space="preserve">  </w:t>
      </w:r>
      <w:proofErr w:type="spellStart"/>
      <w:r>
        <w:rPr>
          <w:rFonts w:ascii="Times New Roman" w:hAnsi="Times New Roman"/>
          <w:sz w:val="24"/>
        </w:rPr>
        <w:t>diperoleh</w:t>
      </w:r>
      <w:proofErr w:type="spellEnd"/>
      <w:r>
        <w:rPr>
          <w:rFonts w:ascii="Times New Roman" w:hAnsi="Times New Roman"/>
          <w:sz w:val="24"/>
        </w:rPr>
        <w:t xml:space="preserve"> </w:t>
      </w:r>
      <w:proofErr w:type="spellStart"/>
      <w:r>
        <w:rPr>
          <w:rFonts w:ascii="Times New Roman" w:hAnsi="Times New Roman"/>
          <w:sz w:val="24"/>
        </w:rPr>
        <w:t>nilai</w:t>
      </w:r>
      <w:proofErr w:type="spellEnd"/>
      <w:r>
        <w:rPr>
          <w:rFonts w:ascii="Times New Roman" w:hAnsi="Times New Roman"/>
          <w:sz w:val="24"/>
        </w:rPr>
        <w:t xml:space="preserve"> 1,12. </w:t>
      </w:r>
      <w:proofErr w:type="spellStart"/>
      <w:r>
        <w:rPr>
          <w:rFonts w:ascii="Times New Roman" w:hAnsi="Times New Roman"/>
          <w:sz w:val="24"/>
        </w:rPr>
        <w:t>Dapat</w:t>
      </w:r>
      <w:proofErr w:type="spellEnd"/>
      <w:r>
        <w:rPr>
          <w:rFonts w:ascii="Times New Roman" w:hAnsi="Times New Roman"/>
          <w:sz w:val="24"/>
        </w:rPr>
        <w:t xml:space="preserve"> </w:t>
      </w:r>
      <w:proofErr w:type="spellStart"/>
      <w:r>
        <w:rPr>
          <w:rFonts w:ascii="Times New Roman" w:hAnsi="Times New Roman"/>
          <w:sz w:val="24"/>
        </w:rPr>
        <w:t>disimpulkan</w:t>
      </w:r>
      <w:proofErr w:type="spellEnd"/>
      <w:r>
        <w:rPr>
          <w:rFonts w:ascii="Times New Roman" w:hAnsi="Times New Roman"/>
          <w:sz w:val="24"/>
        </w:rPr>
        <w:t xml:space="preserve"> </w:t>
      </w:r>
      <w:proofErr w:type="spellStart"/>
      <w:r>
        <w:rPr>
          <w:rFonts w:ascii="Times New Roman" w:hAnsi="Times New Roman"/>
          <w:sz w:val="24"/>
        </w:rPr>
        <w:t>bahwa</w:t>
      </w:r>
      <w:proofErr w:type="spellEnd"/>
      <w:r>
        <w:rPr>
          <w:rFonts w:ascii="Times New Roman" w:hAnsi="Times New Roman"/>
          <w:sz w:val="24"/>
        </w:rPr>
        <w:t xml:space="preserve"> model </w:t>
      </w:r>
      <w:proofErr w:type="spellStart"/>
      <w:r>
        <w:rPr>
          <w:rFonts w:ascii="Times New Roman" w:hAnsi="Times New Roman"/>
          <w:sz w:val="24"/>
        </w:rPr>
        <w:t>pembelajaran</w:t>
      </w:r>
      <w:proofErr w:type="spellEnd"/>
      <w:r>
        <w:rPr>
          <w:rFonts w:ascii="Times New Roman" w:hAnsi="Times New Roman"/>
          <w:sz w:val="24"/>
        </w:rPr>
        <w:t xml:space="preserve"> </w:t>
      </w:r>
      <w:r>
        <w:rPr>
          <w:rFonts w:ascii="Times New Roman" w:hAnsi="Times New Roman"/>
          <w:i/>
          <w:sz w:val="24"/>
        </w:rPr>
        <w:t xml:space="preserve">TGT </w:t>
      </w:r>
      <w:proofErr w:type="gramStart"/>
      <w:r>
        <w:rPr>
          <w:rFonts w:ascii="Times New Roman" w:hAnsi="Times New Roman"/>
          <w:i/>
          <w:sz w:val="24"/>
        </w:rPr>
        <w:t>( Teams</w:t>
      </w:r>
      <w:proofErr w:type="gramEnd"/>
      <w:r>
        <w:rPr>
          <w:rFonts w:ascii="Times New Roman" w:hAnsi="Times New Roman"/>
          <w:i/>
          <w:sz w:val="24"/>
        </w:rPr>
        <w:t xml:space="preserve"> Games Tournament) </w:t>
      </w:r>
      <w:proofErr w:type="spellStart"/>
      <w:r>
        <w:rPr>
          <w:rFonts w:ascii="Times New Roman" w:hAnsi="Times New Roman"/>
          <w:sz w:val="24"/>
        </w:rPr>
        <w:t>lebih</w:t>
      </w:r>
      <w:proofErr w:type="spellEnd"/>
      <w:r>
        <w:rPr>
          <w:rFonts w:ascii="Times New Roman" w:hAnsi="Times New Roman"/>
          <w:sz w:val="24"/>
        </w:rPr>
        <w:t xml:space="preserve"> </w:t>
      </w:r>
      <w:proofErr w:type="spellStart"/>
      <w:r>
        <w:rPr>
          <w:rFonts w:ascii="Times New Roman" w:hAnsi="Times New Roman"/>
          <w:sz w:val="24"/>
        </w:rPr>
        <w:t>tinggi</w:t>
      </w:r>
      <w:proofErr w:type="spellEnd"/>
      <w:r>
        <w:rPr>
          <w:rFonts w:ascii="Times New Roman" w:hAnsi="Times New Roman"/>
          <w:sz w:val="24"/>
        </w:rPr>
        <w:t xml:space="preserve"> </w:t>
      </w:r>
      <w:proofErr w:type="spellStart"/>
      <w:r>
        <w:rPr>
          <w:rFonts w:ascii="Times New Roman" w:hAnsi="Times New Roman"/>
          <w:sz w:val="24"/>
        </w:rPr>
        <w:t>daripada</w:t>
      </w:r>
      <w:proofErr w:type="spellEnd"/>
      <w:r>
        <w:rPr>
          <w:rFonts w:ascii="Times New Roman" w:hAnsi="Times New Roman"/>
          <w:sz w:val="24"/>
        </w:rPr>
        <w:t xml:space="preserve">  model </w:t>
      </w:r>
      <w:r>
        <w:rPr>
          <w:rFonts w:ascii="Times New Roman" w:hAnsi="Times New Roman"/>
          <w:i/>
          <w:sz w:val="24"/>
        </w:rPr>
        <w:t>Talking Stick</w:t>
      </w:r>
      <w:r>
        <w:rPr>
          <w:rFonts w:ascii="Times New Roman" w:hAnsi="Times New Roman"/>
          <w:sz w:val="24"/>
        </w:rPr>
        <w:t xml:space="preserve"> </w:t>
      </w:r>
      <w:r>
        <w:rPr>
          <w:rFonts w:ascii="Times New Roman" w:hAnsi="Times New Roman"/>
          <w:i/>
          <w:sz w:val="24"/>
        </w:rPr>
        <w:t xml:space="preserve">, </w:t>
      </w:r>
      <w:proofErr w:type="spellStart"/>
      <w:r>
        <w:rPr>
          <w:rFonts w:ascii="Times New Roman" w:hAnsi="Times New Roman"/>
          <w:sz w:val="24"/>
        </w:rPr>
        <w:t>sehingga</w:t>
      </w:r>
      <w:proofErr w:type="spellEnd"/>
      <w:r>
        <w:rPr>
          <w:rFonts w:ascii="Times New Roman" w:hAnsi="Times New Roman"/>
          <w:sz w:val="24"/>
        </w:rPr>
        <w:t xml:space="preserve"> model </w:t>
      </w:r>
      <w:proofErr w:type="spellStart"/>
      <w:r>
        <w:rPr>
          <w:rFonts w:ascii="Times New Roman" w:hAnsi="Times New Roman"/>
          <w:sz w:val="24"/>
        </w:rPr>
        <w:t>pembelajaran</w:t>
      </w:r>
      <w:proofErr w:type="spellEnd"/>
      <w:r>
        <w:rPr>
          <w:rFonts w:ascii="Times New Roman" w:hAnsi="Times New Roman"/>
          <w:sz w:val="24"/>
        </w:rPr>
        <w:t xml:space="preserve"> </w:t>
      </w:r>
      <w:r>
        <w:rPr>
          <w:rFonts w:ascii="Times New Roman" w:hAnsi="Times New Roman"/>
          <w:i/>
          <w:sz w:val="24"/>
        </w:rPr>
        <w:t xml:space="preserve">( Teams Games Tournament) </w:t>
      </w:r>
      <w:proofErr w:type="spellStart"/>
      <w:r>
        <w:rPr>
          <w:rFonts w:ascii="Times New Roman" w:hAnsi="Times New Roman"/>
          <w:sz w:val="24"/>
        </w:rPr>
        <w:t>lebih</w:t>
      </w:r>
      <w:proofErr w:type="spellEnd"/>
      <w:r>
        <w:rPr>
          <w:rFonts w:ascii="Times New Roman" w:hAnsi="Times New Roman"/>
          <w:sz w:val="24"/>
        </w:rPr>
        <w:t xml:space="preserve"> </w:t>
      </w:r>
      <w:proofErr w:type="spellStart"/>
      <w:r>
        <w:rPr>
          <w:rFonts w:ascii="Times New Roman" w:hAnsi="Times New Roman"/>
          <w:sz w:val="24"/>
        </w:rPr>
        <w:t>maksimal</w:t>
      </w:r>
      <w:proofErr w:type="spellEnd"/>
      <w:r>
        <w:rPr>
          <w:rFonts w:ascii="Times New Roman" w:hAnsi="Times New Roman"/>
          <w:sz w:val="24"/>
        </w:rPr>
        <w:t xml:space="preserve"> </w:t>
      </w:r>
      <w:proofErr w:type="spellStart"/>
      <w:r>
        <w:rPr>
          <w:rFonts w:ascii="Times New Roman" w:hAnsi="Times New Roman"/>
          <w:sz w:val="24"/>
        </w:rPr>
        <w:t>digunakan</w:t>
      </w:r>
      <w:proofErr w:type="spellEnd"/>
      <w:r>
        <w:rPr>
          <w:rFonts w:ascii="Times New Roman" w:hAnsi="Times New Roman"/>
          <w:sz w:val="24"/>
        </w:rPr>
        <w:t xml:space="preserve"> </w:t>
      </w:r>
      <w:proofErr w:type="spellStart"/>
      <w:r>
        <w:rPr>
          <w:rFonts w:ascii="Times New Roman" w:hAnsi="Times New Roman"/>
          <w:sz w:val="24"/>
        </w:rPr>
        <w:t>pada</w:t>
      </w:r>
      <w:proofErr w:type="spellEnd"/>
      <w:r>
        <w:rPr>
          <w:rFonts w:ascii="Times New Roman" w:hAnsi="Times New Roman"/>
          <w:sz w:val="24"/>
        </w:rPr>
        <w:t xml:space="preserve"> proses </w:t>
      </w:r>
      <w:proofErr w:type="spellStart"/>
      <w:r>
        <w:rPr>
          <w:rFonts w:ascii="Times New Roman" w:hAnsi="Times New Roman"/>
          <w:sz w:val="24"/>
        </w:rPr>
        <w:t>pembelajaran</w:t>
      </w:r>
      <w:proofErr w:type="spellEnd"/>
      <w:r>
        <w:rPr>
          <w:rFonts w:ascii="Times New Roman" w:hAnsi="Times New Roman"/>
          <w:sz w:val="24"/>
        </w:rPr>
        <w:t>.</w:t>
      </w:r>
    </w:p>
    <w:p w:rsidR="00606E93" w:rsidRDefault="00606E93" w:rsidP="00606E93">
      <w:pPr>
        <w:spacing w:after="0" w:line="360" w:lineRule="auto"/>
        <w:jc w:val="both"/>
        <w:rPr>
          <w:rFonts w:ascii="Times New Roman"/>
          <w:sz w:val="24"/>
        </w:rPr>
      </w:pPr>
    </w:p>
    <w:p w:rsidR="00606E93" w:rsidRDefault="00606E93" w:rsidP="00606E93">
      <w:pPr>
        <w:spacing w:after="0" w:line="360" w:lineRule="auto"/>
        <w:jc w:val="both"/>
        <w:rPr>
          <w:rFonts w:ascii="Times New Roman"/>
          <w:i/>
          <w:sz w:val="24"/>
        </w:rPr>
      </w:pPr>
      <w:r>
        <w:rPr>
          <w:rFonts w:ascii="Times New Roman" w:hAnsi="Times New Roman"/>
          <w:b/>
          <w:sz w:val="24"/>
        </w:rPr>
        <w:t xml:space="preserve">Kata </w:t>
      </w:r>
      <w:proofErr w:type="spellStart"/>
      <w:r>
        <w:rPr>
          <w:rFonts w:ascii="Times New Roman" w:hAnsi="Times New Roman"/>
          <w:b/>
          <w:sz w:val="24"/>
        </w:rPr>
        <w:t>Kunci</w:t>
      </w:r>
      <w:proofErr w:type="spellEnd"/>
      <w:r>
        <w:rPr>
          <w:rFonts w:ascii="Times New Roman" w:hAnsi="Times New Roman"/>
          <w:sz w:val="24"/>
        </w:rPr>
        <w:t xml:space="preserve">: </w:t>
      </w:r>
      <w:proofErr w:type="spellStart"/>
      <w:r>
        <w:rPr>
          <w:rFonts w:ascii="Times New Roman" w:hAnsi="Times New Roman"/>
          <w:sz w:val="24"/>
        </w:rPr>
        <w:t>Hasil</w:t>
      </w:r>
      <w:proofErr w:type="spellEnd"/>
      <w:r>
        <w:rPr>
          <w:rFonts w:ascii="Times New Roman" w:hAnsi="Times New Roman"/>
          <w:sz w:val="24"/>
        </w:rPr>
        <w:t xml:space="preserve"> </w:t>
      </w:r>
      <w:proofErr w:type="spellStart"/>
      <w:r>
        <w:rPr>
          <w:rFonts w:ascii="Times New Roman" w:hAnsi="Times New Roman"/>
          <w:sz w:val="24"/>
        </w:rPr>
        <w:t>Belajar</w:t>
      </w:r>
      <w:proofErr w:type="spellEnd"/>
      <w:r>
        <w:rPr>
          <w:rFonts w:ascii="Times New Roman" w:hAnsi="Times New Roman"/>
          <w:sz w:val="24"/>
        </w:rPr>
        <w:t xml:space="preserve">, Model </w:t>
      </w:r>
      <w:proofErr w:type="spellStart"/>
      <w:r>
        <w:rPr>
          <w:rFonts w:ascii="Times New Roman" w:hAnsi="Times New Roman"/>
          <w:sz w:val="24"/>
        </w:rPr>
        <w:t>Pembelajaran</w:t>
      </w:r>
      <w:proofErr w:type="spellEnd"/>
      <w:r>
        <w:rPr>
          <w:rFonts w:ascii="Times New Roman" w:hAnsi="Times New Roman"/>
          <w:sz w:val="24"/>
        </w:rPr>
        <w:t xml:space="preserve"> </w:t>
      </w:r>
      <w:proofErr w:type="gramStart"/>
      <w:r>
        <w:rPr>
          <w:rFonts w:ascii="Times New Roman" w:hAnsi="Times New Roman"/>
          <w:i/>
          <w:sz w:val="24"/>
        </w:rPr>
        <w:t>( Teams</w:t>
      </w:r>
      <w:proofErr w:type="gramEnd"/>
      <w:r>
        <w:rPr>
          <w:rFonts w:ascii="Times New Roman" w:hAnsi="Times New Roman"/>
          <w:i/>
          <w:sz w:val="24"/>
        </w:rPr>
        <w:t xml:space="preserve"> Games Tournament)</w:t>
      </w:r>
      <w:r>
        <w:rPr>
          <w:rFonts w:ascii="Times New Roman" w:hAnsi="Times New Roman"/>
          <w:sz w:val="24"/>
        </w:rPr>
        <w:t xml:space="preserve">, Model </w:t>
      </w:r>
      <w:proofErr w:type="spellStart"/>
      <w:r>
        <w:rPr>
          <w:rFonts w:ascii="Times New Roman" w:hAnsi="Times New Roman"/>
          <w:sz w:val="24"/>
        </w:rPr>
        <w:t>Pembelajaran</w:t>
      </w:r>
      <w:proofErr w:type="spellEnd"/>
      <w:r>
        <w:rPr>
          <w:rFonts w:ascii="Times New Roman" w:hAnsi="Times New Roman"/>
          <w:sz w:val="24"/>
        </w:rPr>
        <w:t xml:space="preserve"> </w:t>
      </w:r>
      <w:r>
        <w:rPr>
          <w:rFonts w:ascii="Times New Roman" w:hAnsi="Times New Roman"/>
          <w:i/>
          <w:sz w:val="24"/>
        </w:rPr>
        <w:t>Talking Stick</w:t>
      </w:r>
    </w:p>
    <w:p w:rsidR="00606E93" w:rsidRDefault="00606E93" w:rsidP="00606E93">
      <w:pPr>
        <w:spacing w:after="0" w:line="360" w:lineRule="auto"/>
        <w:jc w:val="both"/>
        <w:rPr>
          <w:rFonts w:ascii="Times New Roman"/>
          <w:i/>
          <w:sz w:val="24"/>
        </w:rPr>
      </w:pPr>
    </w:p>
    <w:p w:rsidR="00606E93" w:rsidRDefault="00606E93" w:rsidP="00606E93">
      <w:pPr>
        <w:spacing w:after="0" w:line="360" w:lineRule="auto"/>
        <w:jc w:val="both"/>
        <w:rPr>
          <w:rFonts w:ascii="Times New Roman"/>
          <w:i/>
          <w:sz w:val="24"/>
        </w:rPr>
      </w:pPr>
    </w:p>
    <w:p w:rsidR="00606E93" w:rsidRDefault="00606E93" w:rsidP="00606E93">
      <w:pPr>
        <w:spacing w:after="0" w:line="360" w:lineRule="auto"/>
        <w:jc w:val="both"/>
        <w:rPr>
          <w:rFonts w:ascii="Times New Roman"/>
          <w:i/>
          <w:sz w:val="24"/>
        </w:rPr>
      </w:pPr>
    </w:p>
    <w:p w:rsidR="00606E93" w:rsidRDefault="00606E93" w:rsidP="00606E93">
      <w:pPr>
        <w:spacing w:after="0" w:line="360" w:lineRule="auto"/>
        <w:jc w:val="both"/>
        <w:rPr>
          <w:rFonts w:ascii="Times New Roman"/>
          <w:i/>
          <w:sz w:val="24"/>
        </w:rPr>
      </w:pPr>
    </w:p>
    <w:p w:rsidR="00606E93" w:rsidRDefault="00606E93" w:rsidP="00606E93">
      <w:pPr>
        <w:spacing w:after="0" w:line="360" w:lineRule="auto"/>
        <w:jc w:val="both"/>
        <w:rPr>
          <w:rFonts w:ascii="Times New Roman"/>
          <w:i/>
          <w:sz w:val="24"/>
        </w:rPr>
      </w:pPr>
    </w:p>
    <w:p w:rsidR="00606E93" w:rsidRDefault="00606E93" w:rsidP="00606E93">
      <w:pPr>
        <w:spacing w:after="0" w:line="360" w:lineRule="auto"/>
        <w:jc w:val="both"/>
        <w:rPr>
          <w:rFonts w:ascii="Times New Roman"/>
          <w:i/>
          <w:sz w:val="24"/>
        </w:rPr>
      </w:pPr>
    </w:p>
    <w:p w:rsidR="00606E93" w:rsidRDefault="00606E93" w:rsidP="00606E93">
      <w:pPr>
        <w:spacing w:after="0" w:line="360" w:lineRule="auto"/>
        <w:jc w:val="both"/>
        <w:rPr>
          <w:rFonts w:ascii="Times New Roman"/>
          <w:i/>
          <w:sz w:val="24"/>
        </w:rPr>
      </w:pPr>
    </w:p>
    <w:p w:rsidR="00606E93" w:rsidRDefault="00606E93" w:rsidP="00606E93">
      <w:pPr>
        <w:spacing w:after="0" w:line="360" w:lineRule="auto"/>
        <w:jc w:val="both"/>
        <w:rPr>
          <w:rFonts w:ascii="Times New Roman"/>
          <w:i/>
          <w:sz w:val="24"/>
        </w:rPr>
      </w:pPr>
    </w:p>
    <w:p w:rsidR="00606E93" w:rsidRDefault="00606E93" w:rsidP="00606E93">
      <w:pPr>
        <w:spacing w:after="0" w:line="360" w:lineRule="auto"/>
        <w:jc w:val="center"/>
        <w:rPr>
          <w:rFonts w:ascii="Times New Roman" w:hAnsi="Times New Roman"/>
          <w:b/>
          <w:i/>
          <w:sz w:val="24"/>
        </w:rPr>
      </w:pPr>
      <w:r>
        <w:rPr>
          <w:rFonts w:ascii="Times New Roman" w:hAnsi="Times New Roman"/>
          <w:b/>
          <w:i/>
          <w:sz w:val="24"/>
        </w:rPr>
        <w:t>ABSTRACT</w:t>
      </w:r>
    </w:p>
    <w:p w:rsidR="00606E93" w:rsidRDefault="00606E93" w:rsidP="00606E93">
      <w:pPr>
        <w:spacing w:after="0" w:line="360" w:lineRule="auto"/>
        <w:jc w:val="both"/>
        <w:rPr>
          <w:rFonts w:ascii="Times New Roman"/>
          <w:b/>
          <w:i/>
          <w:sz w:val="24"/>
        </w:rPr>
      </w:pPr>
    </w:p>
    <w:p w:rsidR="00606E93" w:rsidRDefault="00606E93" w:rsidP="00606E93">
      <w:pPr>
        <w:spacing w:after="0" w:line="240" w:lineRule="auto"/>
        <w:jc w:val="center"/>
        <w:rPr>
          <w:rFonts w:ascii="Times New Roman" w:hAnsi="Times New Roman"/>
          <w:b/>
          <w:i/>
          <w:sz w:val="24"/>
        </w:rPr>
      </w:pPr>
      <w:r>
        <w:rPr>
          <w:rFonts w:ascii="Times New Roman" w:hAnsi="Times New Roman"/>
          <w:b/>
          <w:i/>
          <w:sz w:val="24"/>
        </w:rPr>
        <w:t xml:space="preserve">COMPARISON OF ECONOMIC LEARNING OUTCOMES </w:t>
      </w:r>
      <w:proofErr w:type="gramStart"/>
      <w:r>
        <w:rPr>
          <w:rFonts w:ascii="Times New Roman" w:hAnsi="Times New Roman"/>
          <w:b/>
          <w:i/>
          <w:sz w:val="24"/>
        </w:rPr>
        <w:t>USING  COOPERATIVE</w:t>
      </w:r>
      <w:proofErr w:type="gramEnd"/>
      <w:r>
        <w:rPr>
          <w:rFonts w:ascii="Times New Roman" w:hAnsi="Times New Roman"/>
          <w:b/>
          <w:i/>
          <w:sz w:val="24"/>
        </w:rPr>
        <w:t xml:space="preserve"> LEARNING MODEL TYPE OF TGT</w:t>
      </w:r>
    </w:p>
    <w:p w:rsidR="00606E93" w:rsidRDefault="00606E93" w:rsidP="00606E93">
      <w:pPr>
        <w:spacing w:after="0" w:line="240" w:lineRule="auto"/>
        <w:jc w:val="center"/>
        <w:rPr>
          <w:rFonts w:ascii="Times New Roman" w:hAnsi="Times New Roman"/>
          <w:b/>
          <w:i/>
          <w:sz w:val="24"/>
        </w:rPr>
      </w:pPr>
      <w:r>
        <w:rPr>
          <w:rFonts w:ascii="Times New Roman" w:hAnsi="Times New Roman"/>
          <w:b/>
          <w:i/>
          <w:sz w:val="24"/>
        </w:rPr>
        <w:t>(TEAMS TOURNAMENTGAMES) WITH TALKING</w:t>
      </w:r>
    </w:p>
    <w:p w:rsidR="00606E93" w:rsidRDefault="00606E93" w:rsidP="00606E93">
      <w:pPr>
        <w:spacing w:after="0" w:line="240" w:lineRule="auto"/>
        <w:jc w:val="center"/>
        <w:rPr>
          <w:rFonts w:ascii="Times New Roman" w:hAnsi="Times New Roman"/>
          <w:b/>
          <w:i/>
          <w:sz w:val="24"/>
        </w:rPr>
      </w:pPr>
      <w:r>
        <w:rPr>
          <w:rFonts w:ascii="Times New Roman" w:hAnsi="Times New Roman"/>
          <w:b/>
          <w:i/>
          <w:sz w:val="24"/>
        </w:rPr>
        <w:t>STICK HIGH SCHOOL FOR STUDENTS</w:t>
      </w:r>
    </w:p>
    <w:p w:rsidR="00606E93" w:rsidRDefault="00606E93" w:rsidP="00606E93">
      <w:pPr>
        <w:spacing w:after="0" w:line="240" w:lineRule="auto"/>
        <w:jc w:val="center"/>
        <w:rPr>
          <w:rFonts w:ascii="Times New Roman"/>
          <w:i/>
          <w:sz w:val="24"/>
        </w:rPr>
      </w:pPr>
    </w:p>
    <w:p w:rsidR="00606E93" w:rsidRDefault="00606E93" w:rsidP="00606E93">
      <w:pPr>
        <w:spacing w:after="0" w:line="360" w:lineRule="auto"/>
        <w:jc w:val="both"/>
        <w:rPr>
          <w:rFonts w:ascii="Times New Roman"/>
          <w:sz w:val="24"/>
        </w:rPr>
      </w:pPr>
    </w:p>
    <w:p w:rsidR="00606E93" w:rsidRDefault="00606E93" w:rsidP="00606E93">
      <w:pPr>
        <w:spacing w:after="0" w:line="360" w:lineRule="auto"/>
        <w:jc w:val="center"/>
        <w:rPr>
          <w:rFonts w:ascii="Times New Roman" w:hAnsi="Times New Roman"/>
          <w:b/>
          <w:sz w:val="24"/>
          <w:u w:val="single"/>
        </w:rPr>
      </w:pPr>
      <w:r>
        <w:rPr>
          <w:rFonts w:ascii="Times New Roman" w:hAnsi="Times New Roman"/>
          <w:b/>
          <w:sz w:val="24"/>
          <w:u w:val="single"/>
        </w:rPr>
        <w:t>WIWIK LESTARI</w:t>
      </w:r>
    </w:p>
    <w:p w:rsidR="00606E93" w:rsidRDefault="00606E93" w:rsidP="00606E93">
      <w:pPr>
        <w:spacing w:after="0" w:line="360" w:lineRule="auto"/>
        <w:jc w:val="center"/>
        <w:rPr>
          <w:rFonts w:ascii="Times New Roman" w:hAnsi="Times New Roman"/>
          <w:b/>
          <w:sz w:val="24"/>
        </w:rPr>
      </w:pPr>
      <w:r>
        <w:rPr>
          <w:rFonts w:ascii="Times New Roman" w:hAnsi="Times New Roman"/>
          <w:b/>
          <w:sz w:val="24"/>
        </w:rPr>
        <w:t>NPM 171324018</w:t>
      </w:r>
    </w:p>
    <w:p w:rsidR="00606E93" w:rsidRDefault="00606E93" w:rsidP="00606E93">
      <w:pPr>
        <w:spacing w:after="0" w:line="240" w:lineRule="auto"/>
        <w:jc w:val="center"/>
        <w:rPr>
          <w:rFonts w:ascii="Times New Roman"/>
          <w:b/>
          <w:sz w:val="24"/>
        </w:rPr>
      </w:pPr>
    </w:p>
    <w:p w:rsidR="00606E93" w:rsidRDefault="00606E93" w:rsidP="00606E93">
      <w:pPr>
        <w:spacing w:after="0" w:line="240" w:lineRule="auto"/>
        <w:ind w:firstLine="720"/>
        <w:jc w:val="both"/>
        <w:rPr>
          <w:rFonts w:ascii="Times New Roman" w:hAnsi="Times New Roman"/>
          <w:i/>
          <w:sz w:val="24"/>
        </w:rPr>
      </w:pPr>
      <w:r>
        <w:rPr>
          <w:rFonts w:ascii="Times New Roman" w:hAnsi="Times New Roman"/>
          <w:i/>
          <w:sz w:val="24"/>
        </w:rPr>
        <w:t>This study aims to examine the comparison of two learning models TGT (Teams Games Tournament) with Talking Stick in high school economics. Due to the current conditions, namely the Covid-19 Virus, this research was carried out in the library of the Muslim Nusantara University Al-</w:t>
      </w:r>
      <w:proofErr w:type="spellStart"/>
      <w:r>
        <w:rPr>
          <w:rFonts w:ascii="Times New Roman" w:hAnsi="Times New Roman"/>
          <w:i/>
          <w:sz w:val="24"/>
        </w:rPr>
        <w:t>Washliyah</w:t>
      </w:r>
      <w:proofErr w:type="spellEnd"/>
      <w:r>
        <w:rPr>
          <w:rFonts w:ascii="Times New Roman" w:hAnsi="Times New Roman"/>
          <w:i/>
          <w:sz w:val="24"/>
        </w:rPr>
        <w:t xml:space="preserve"> in accordance with the Chancellor's circular letter Number: 040/BAA-UMNAW/A.16/2020, namely conducting a literature review. And follow the rules made in the UMN Al-</w:t>
      </w:r>
      <w:proofErr w:type="spellStart"/>
      <w:r>
        <w:rPr>
          <w:rFonts w:ascii="Times New Roman" w:hAnsi="Times New Roman"/>
          <w:i/>
          <w:sz w:val="24"/>
        </w:rPr>
        <w:t>Washliyah</w:t>
      </w:r>
      <w:proofErr w:type="spellEnd"/>
      <w:r>
        <w:rPr>
          <w:rFonts w:ascii="Times New Roman" w:hAnsi="Times New Roman"/>
          <w:i/>
          <w:sz w:val="24"/>
        </w:rPr>
        <w:t xml:space="preserve"> library. The research only takes data that is the same as the title of this thesis, data that has been obtained in a library or journal with a total of 190 people. Based on the low research results, the average test results of the class using the TGT (Teams Games Tournament) learning model were higher, namely 79.25 compared to students who used the Talking Stick learning model, which was more than 70.75. Thus, the comparison of the TGT (Teams Games Tournament) learning model with the Talking Stick model obtained a value of 1.12. It can be said that the TGT (Team Game Tournament) learning model is higher than the Talking Stick model, so the learning model (Team Game Tournament) is more optimally used in the learning process.</w:t>
      </w:r>
    </w:p>
    <w:p w:rsidR="00606E93" w:rsidRDefault="00606E93" w:rsidP="00606E93">
      <w:pPr>
        <w:spacing w:after="0" w:line="360" w:lineRule="auto"/>
        <w:jc w:val="both"/>
        <w:rPr>
          <w:rFonts w:ascii="Times New Roman"/>
          <w:i/>
          <w:sz w:val="24"/>
        </w:rPr>
      </w:pPr>
    </w:p>
    <w:p w:rsidR="00606E93" w:rsidRDefault="00606E93" w:rsidP="00606E93">
      <w:pPr>
        <w:spacing w:after="0" w:line="360" w:lineRule="auto"/>
        <w:jc w:val="both"/>
        <w:rPr>
          <w:rFonts w:ascii="Times New Roman" w:hAnsi="Times New Roman"/>
          <w:i/>
          <w:sz w:val="24"/>
        </w:rPr>
      </w:pPr>
      <w:r>
        <w:rPr>
          <w:rFonts w:ascii="Times New Roman" w:hAnsi="Times New Roman"/>
          <w:b/>
          <w:i/>
          <w:sz w:val="24"/>
        </w:rPr>
        <w:t>Keywords</w:t>
      </w:r>
      <w:r>
        <w:rPr>
          <w:rFonts w:ascii="Times New Roman" w:hAnsi="Times New Roman"/>
          <w:i/>
          <w:sz w:val="24"/>
        </w:rPr>
        <w:t>: Learning Outcomes, Learning Model (Teams Games Tournament), Talking Stick Learning Model</w:t>
      </w:r>
    </w:p>
    <w:p w:rsidR="00840BFE" w:rsidRPr="00B83308" w:rsidRDefault="00840BFE" w:rsidP="00B83308">
      <w:bookmarkStart w:id="0" w:name="_GoBack"/>
      <w:bookmarkEnd w:id="0"/>
    </w:p>
    <w:sectPr w:rsidR="00840BFE" w:rsidRPr="00B83308" w:rsidSect="000623AD">
      <w:footerReference w:type="default" r:id="rId8"/>
      <w:pgSz w:w="11907" w:h="16839" w:code="9"/>
      <w:pgMar w:top="2268" w:right="1701" w:bottom="1701" w:left="2268"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63D" w:rsidRDefault="009B063D" w:rsidP="000623AD">
      <w:pPr>
        <w:spacing w:after="0" w:line="240" w:lineRule="auto"/>
      </w:pPr>
      <w:r>
        <w:separator/>
      </w:r>
    </w:p>
  </w:endnote>
  <w:endnote w:type="continuationSeparator" w:id="0">
    <w:p w:rsidR="009B063D" w:rsidRDefault="009B063D" w:rsidP="00062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3AD" w:rsidRDefault="000623AD">
    <w:pPr>
      <w:pStyle w:val="Footer"/>
      <w:jc w:val="center"/>
    </w:pPr>
  </w:p>
  <w:p w:rsidR="000623AD" w:rsidRDefault="00062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63D" w:rsidRDefault="009B063D" w:rsidP="000623AD">
      <w:pPr>
        <w:spacing w:after="0" w:line="240" w:lineRule="auto"/>
      </w:pPr>
      <w:r>
        <w:separator/>
      </w:r>
    </w:p>
  </w:footnote>
  <w:footnote w:type="continuationSeparator" w:id="0">
    <w:p w:rsidR="009B063D" w:rsidRDefault="009B063D" w:rsidP="000623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0A0F"/>
    <w:multiLevelType w:val="hybridMultilevel"/>
    <w:tmpl w:val="0BF30A0F"/>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6D7"/>
    <w:rsid w:val="000623AD"/>
    <w:rsid w:val="001526E5"/>
    <w:rsid w:val="00606E93"/>
    <w:rsid w:val="008156D7"/>
    <w:rsid w:val="00840BFE"/>
    <w:rsid w:val="009B063D"/>
    <w:rsid w:val="00A32BB1"/>
    <w:rsid w:val="00B83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6D7"/>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56D7"/>
    <w:pPr>
      <w:spacing w:after="0" w:line="240" w:lineRule="auto"/>
    </w:pPr>
    <w:rPr>
      <w:rFonts w:ascii="Calibri" w:eastAsia="SimSun" w:hAnsi="Calibri" w:cs="Times New Roman"/>
      <w:lang w:val="id-ID"/>
    </w:rPr>
  </w:style>
  <w:style w:type="paragraph" w:styleId="BalloonText">
    <w:name w:val="Balloon Text"/>
    <w:basedOn w:val="Normal"/>
    <w:link w:val="BalloonTextChar"/>
    <w:uiPriority w:val="99"/>
    <w:semiHidden/>
    <w:unhideWhenUsed/>
    <w:rsid w:val="00815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6D7"/>
    <w:rPr>
      <w:rFonts w:ascii="Tahoma" w:eastAsia="SimSun" w:hAnsi="Tahoma" w:cs="Tahoma"/>
      <w:sz w:val="16"/>
      <w:szCs w:val="16"/>
    </w:rPr>
  </w:style>
  <w:style w:type="character" w:customStyle="1" w:styleId="ListParagraphChar">
    <w:name w:val="List Paragraph Char"/>
    <w:link w:val="ListParagraph"/>
    <w:uiPriority w:val="34"/>
    <w:unhideWhenUsed/>
    <w:qFormat/>
    <w:locked/>
    <w:rsid w:val="001526E5"/>
  </w:style>
  <w:style w:type="paragraph" w:styleId="ListParagraph">
    <w:name w:val="List Paragraph"/>
    <w:basedOn w:val="Normal"/>
    <w:link w:val="ListParagraphChar"/>
    <w:uiPriority w:val="34"/>
    <w:qFormat/>
    <w:rsid w:val="001526E5"/>
    <w:pPr>
      <w:ind w:left="720"/>
    </w:pPr>
    <w:rPr>
      <w:rFonts w:asciiTheme="minorHAnsi" w:eastAsiaTheme="minorHAnsi" w:hAnsiTheme="minorHAnsi" w:cstheme="minorBidi"/>
    </w:rPr>
  </w:style>
  <w:style w:type="paragraph" w:styleId="Header">
    <w:name w:val="header"/>
    <w:basedOn w:val="Normal"/>
    <w:link w:val="HeaderChar"/>
    <w:uiPriority w:val="99"/>
    <w:unhideWhenUsed/>
    <w:rsid w:val="00062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3AD"/>
    <w:rPr>
      <w:rFonts w:ascii="Calibri" w:eastAsia="SimSun" w:hAnsi="Calibri" w:cs="Times New Roman"/>
    </w:rPr>
  </w:style>
  <w:style w:type="paragraph" w:styleId="Footer">
    <w:name w:val="footer"/>
    <w:basedOn w:val="Normal"/>
    <w:link w:val="FooterChar"/>
    <w:uiPriority w:val="99"/>
    <w:unhideWhenUsed/>
    <w:rsid w:val="00062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3AD"/>
    <w:rPr>
      <w:rFonts w:ascii="Calibri" w:eastAsia="SimSu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6D7"/>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56D7"/>
    <w:pPr>
      <w:spacing w:after="0" w:line="240" w:lineRule="auto"/>
    </w:pPr>
    <w:rPr>
      <w:rFonts w:ascii="Calibri" w:eastAsia="SimSun" w:hAnsi="Calibri" w:cs="Times New Roman"/>
      <w:lang w:val="id-ID"/>
    </w:rPr>
  </w:style>
  <w:style w:type="paragraph" w:styleId="BalloonText">
    <w:name w:val="Balloon Text"/>
    <w:basedOn w:val="Normal"/>
    <w:link w:val="BalloonTextChar"/>
    <w:uiPriority w:val="99"/>
    <w:semiHidden/>
    <w:unhideWhenUsed/>
    <w:rsid w:val="00815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6D7"/>
    <w:rPr>
      <w:rFonts w:ascii="Tahoma" w:eastAsia="SimSun" w:hAnsi="Tahoma" w:cs="Tahoma"/>
      <w:sz w:val="16"/>
      <w:szCs w:val="16"/>
    </w:rPr>
  </w:style>
  <w:style w:type="character" w:customStyle="1" w:styleId="ListParagraphChar">
    <w:name w:val="List Paragraph Char"/>
    <w:link w:val="ListParagraph"/>
    <w:uiPriority w:val="34"/>
    <w:unhideWhenUsed/>
    <w:qFormat/>
    <w:locked/>
    <w:rsid w:val="001526E5"/>
  </w:style>
  <w:style w:type="paragraph" w:styleId="ListParagraph">
    <w:name w:val="List Paragraph"/>
    <w:basedOn w:val="Normal"/>
    <w:link w:val="ListParagraphChar"/>
    <w:uiPriority w:val="34"/>
    <w:qFormat/>
    <w:rsid w:val="001526E5"/>
    <w:pPr>
      <w:ind w:left="720"/>
    </w:pPr>
    <w:rPr>
      <w:rFonts w:asciiTheme="minorHAnsi" w:eastAsiaTheme="minorHAnsi" w:hAnsiTheme="minorHAnsi" w:cstheme="minorBidi"/>
    </w:rPr>
  </w:style>
  <w:style w:type="paragraph" w:styleId="Header">
    <w:name w:val="header"/>
    <w:basedOn w:val="Normal"/>
    <w:link w:val="HeaderChar"/>
    <w:uiPriority w:val="99"/>
    <w:unhideWhenUsed/>
    <w:rsid w:val="00062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3AD"/>
    <w:rPr>
      <w:rFonts w:ascii="Calibri" w:eastAsia="SimSun" w:hAnsi="Calibri" w:cs="Times New Roman"/>
    </w:rPr>
  </w:style>
  <w:style w:type="paragraph" w:styleId="Footer">
    <w:name w:val="footer"/>
    <w:basedOn w:val="Normal"/>
    <w:link w:val="FooterChar"/>
    <w:uiPriority w:val="99"/>
    <w:unhideWhenUsed/>
    <w:rsid w:val="00062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3AD"/>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2021-08-04T09:54:00Z</dcterms:created>
  <dcterms:modified xsi:type="dcterms:W3CDTF">2021-08-04T09:54:00Z</dcterms:modified>
</cp:coreProperties>
</file>