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4C30" w:rsidRDefault="00084C30">
      <w:pPr>
        <w:pStyle w:val="BodyText"/>
        <w:spacing w:before="17"/>
      </w:pPr>
      <w:bookmarkStart w:id="0" w:name="_GoBack"/>
      <w:bookmarkEnd w:id="0"/>
    </w:p>
    <w:p w:rsidR="00084C30" w:rsidRDefault="006375B1">
      <w:pPr>
        <w:pStyle w:val="Heading1"/>
        <w:spacing w:line="480" w:lineRule="auto"/>
        <w:ind w:right="3546" w:hanging="3"/>
        <w:jc w:val="center"/>
      </w:pPr>
      <w:r>
        <w:t xml:space="preserve">BAB V </w:t>
      </w:r>
      <w:r>
        <w:rPr>
          <w:spacing w:val="-4"/>
        </w:rPr>
        <w:t>PENUTUP</w:t>
      </w:r>
    </w:p>
    <w:p w:rsidR="00084C30" w:rsidRDefault="006375B1">
      <w:pPr>
        <w:pStyle w:val="ListParagraph"/>
        <w:numPr>
          <w:ilvl w:val="1"/>
          <w:numId w:val="2"/>
        </w:numPr>
        <w:tabs>
          <w:tab w:val="left" w:pos="4164"/>
        </w:tabs>
        <w:spacing w:line="269" w:lineRule="exact"/>
        <w:jc w:val="left"/>
        <w:rPr>
          <w:b/>
          <w:sz w:val="24"/>
        </w:rPr>
      </w:pPr>
      <w:r>
        <w:rPr>
          <w:b/>
          <w:spacing w:val="-2"/>
          <w:sz w:val="24"/>
        </w:rPr>
        <w:t>KESIMPULAN</w:t>
      </w:r>
    </w:p>
    <w:p w:rsidR="00084C30" w:rsidRDefault="006375B1">
      <w:pPr>
        <w:pStyle w:val="BodyText"/>
        <w:spacing w:before="269" w:line="480" w:lineRule="auto"/>
        <w:ind w:left="568" w:right="115" w:firstLine="720"/>
        <w:jc w:val="both"/>
      </w:pPr>
      <w:r>
        <w:rPr>
          <w:noProof/>
        </w:rPr>
        <w:drawing>
          <wp:anchor distT="0" distB="0" distL="0" distR="0" simplePos="0" relativeHeight="487560704" behindDoc="1" locked="0" layoutInCell="1" allowOverlap="1">
            <wp:simplePos x="0" y="0"/>
            <wp:positionH relativeFrom="page">
              <wp:posOffset>1089405</wp:posOffset>
            </wp:positionH>
            <wp:positionV relativeFrom="paragraph">
              <wp:posOffset>389792</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397499" cy="5321299"/>
                    </a:xfrm>
                    <a:prstGeom prst="rect">
                      <a:avLst/>
                    </a:prstGeom>
                  </pic:spPr>
                </pic:pic>
              </a:graphicData>
            </a:graphic>
          </wp:anchor>
        </w:drawing>
      </w:r>
      <w:r>
        <w:t>Kesimpulan dari penelitian ini ialah bahwa meningkatkan karakter peduli sosial peserta didik kelas V SD Negeri 091563 Afd II Pagar Jawa melalui penerapan nilai-nilai spritual pada pembelajaran PPKn secara keseluruhan terbilang Baik hal ini sesuai dengan ha</w:t>
      </w:r>
      <w:r>
        <w:t>sil data kuantitatif sebesar 61% yang</w:t>
      </w:r>
      <w:r>
        <w:rPr>
          <w:spacing w:val="80"/>
        </w:rPr>
        <w:t xml:space="preserve"> </w:t>
      </w:r>
      <w:r>
        <w:t>berada pada kategori baik dan kesimpulan hasil data kualitatif yang diperoleh dari penjelasan wali kelas V atau guru PPKn SD Negeri 091563 Afd II Pagar Jawa tersebut yang masih terbilang cukup baik dan dapat diatasi ka</w:t>
      </w:r>
      <w:r>
        <w:t>rena fasilitator, pendidik, teladan, dan evaluator. Sehingga tugas guru menjadi contoh kepada peserta didik agar menjadi karakter yang peduli sosial, peserta didik harus bisa melihat dan mencerna apa saja yang sudah diajarkan oleh guru untuk meningkatkan k</w:t>
      </w:r>
      <w:r>
        <w:t>arakter peduli sosial dengan menerapkan nilai-nilai spritual</w:t>
      </w:r>
      <w:r>
        <w:rPr>
          <w:spacing w:val="40"/>
        </w:rPr>
        <w:t xml:space="preserve"> </w:t>
      </w:r>
      <w:r>
        <w:t>melalui pembelajaran PPKn. Tapi selebihnya anak yang membentuk dan meningkatkan karakter peduli sosial, ketika dia evaluasi diri dia dengan</w:t>
      </w:r>
      <w:r>
        <w:rPr>
          <w:spacing w:val="80"/>
          <w:w w:val="150"/>
        </w:rPr>
        <w:t xml:space="preserve"> </w:t>
      </w:r>
      <w:r>
        <w:t>sendirinya dia akan membentuk karakternya sendiri. Namu</w:t>
      </w:r>
      <w:r>
        <w:t>n hal ini perlu ditingkatkan lagi agar meningkatkan karakter peduli sosial lebih baik lagi dan meningkat khususnya pada indikator terendah yakni indikator, karena memiliki nilai skor sebesar 58%. Hal ini tidak akan dapat diungkap dengan baik jika dalam pen</w:t>
      </w:r>
      <w:r>
        <w:t>elitian ini tidak digunakan metode kuantitatif yang digabung dengan metode kualitatif.</w:t>
      </w:r>
      <w:r>
        <w:rPr>
          <w:spacing w:val="80"/>
        </w:rPr>
        <w:t xml:space="preserve"> </w:t>
      </w:r>
      <w:r>
        <w:t>Menggunakan</w:t>
      </w:r>
      <w:r>
        <w:rPr>
          <w:spacing w:val="80"/>
        </w:rPr>
        <w:t xml:space="preserve"> </w:t>
      </w:r>
      <w:r>
        <w:t>gabungan</w:t>
      </w:r>
      <w:r>
        <w:rPr>
          <w:spacing w:val="80"/>
        </w:rPr>
        <w:t xml:space="preserve"> </w:t>
      </w:r>
      <w:r>
        <w:t>kedua</w:t>
      </w:r>
      <w:r>
        <w:rPr>
          <w:spacing w:val="80"/>
        </w:rPr>
        <w:t xml:space="preserve"> </w:t>
      </w:r>
      <w:r>
        <w:t>metode</w:t>
      </w:r>
      <w:r>
        <w:rPr>
          <w:spacing w:val="80"/>
        </w:rPr>
        <w:t xml:space="preserve"> </w:t>
      </w:r>
      <w:r>
        <w:t>tersebut</w:t>
      </w:r>
      <w:r>
        <w:rPr>
          <w:spacing w:val="80"/>
        </w:rPr>
        <w:t xml:space="preserve"> </w:t>
      </w:r>
      <w:r>
        <w:t>dapat</w:t>
      </w:r>
      <w:r>
        <w:rPr>
          <w:spacing w:val="80"/>
        </w:rPr>
        <w:t xml:space="preserve"> </w:t>
      </w:r>
      <w:r>
        <w:t>diperoleh</w:t>
      </w:r>
    </w:p>
    <w:p w:rsidR="00084C30" w:rsidRDefault="00084C30">
      <w:pPr>
        <w:pStyle w:val="BodyText"/>
      </w:pPr>
    </w:p>
    <w:p w:rsidR="00084C30" w:rsidRDefault="00084C30">
      <w:pPr>
        <w:pStyle w:val="BodyText"/>
      </w:pPr>
    </w:p>
    <w:p w:rsidR="00084C30" w:rsidRDefault="00084C30">
      <w:pPr>
        <w:pStyle w:val="BodyText"/>
      </w:pPr>
    </w:p>
    <w:p w:rsidR="00084C30" w:rsidRDefault="00084C30">
      <w:pPr>
        <w:pStyle w:val="BodyText"/>
        <w:spacing w:before="74"/>
      </w:pPr>
    </w:p>
    <w:p w:rsidR="00084C30" w:rsidRDefault="006375B1">
      <w:pPr>
        <w:pStyle w:val="BodyText"/>
        <w:spacing w:before="1"/>
        <w:ind w:left="435"/>
        <w:jc w:val="center"/>
      </w:pPr>
      <w:r>
        <w:rPr>
          <w:spacing w:val="-5"/>
        </w:rPr>
        <w:t>94</w:t>
      </w:r>
    </w:p>
    <w:p w:rsidR="00084C30" w:rsidRDefault="00084C30">
      <w:pPr>
        <w:pStyle w:val="BodyText"/>
        <w:jc w:val="center"/>
        <w:sectPr w:rsidR="00084C30">
          <w:type w:val="continuous"/>
          <w:pgSz w:w="11920" w:h="16850"/>
          <w:pgMar w:top="1940" w:right="1559" w:bottom="280" w:left="1700" w:header="720" w:footer="720" w:gutter="0"/>
          <w:cols w:space="720"/>
        </w:sectPr>
      </w:pPr>
    </w:p>
    <w:p w:rsidR="00084C30" w:rsidRDefault="006375B1">
      <w:pPr>
        <w:pStyle w:val="BodyText"/>
        <w:spacing w:before="78"/>
        <w:ind w:right="124"/>
        <w:jc w:val="right"/>
      </w:pPr>
      <w:r>
        <w:rPr>
          <w:spacing w:val="-5"/>
        </w:rPr>
        <w:lastRenderedPageBreak/>
        <w:t>95</w:t>
      </w:r>
    </w:p>
    <w:p w:rsidR="00084C30" w:rsidRDefault="00084C30">
      <w:pPr>
        <w:pStyle w:val="BodyText"/>
      </w:pPr>
    </w:p>
    <w:p w:rsidR="00084C30" w:rsidRDefault="00084C30">
      <w:pPr>
        <w:pStyle w:val="BodyText"/>
      </w:pPr>
    </w:p>
    <w:p w:rsidR="00084C30" w:rsidRDefault="00084C30">
      <w:pPr>
        <w:pStyle w:val="BodyText"/>
      </w:pPr>
    </w:p>
    <w:p w:rsidR="00084C30" w:rsidRDefault="00084C30">
      <w:pPr>
        <w:pStyle w:val="BodyText"/>
        <w:spacing w:before="185"/>
      </w:pPr>
    </w:p>
    <w:p w:rsidR="00084C30" w:rsidRDefault="006375B1">
      <w:pPr>
        <w:pStyle w:val="BodyText"/>
        <w:spacing w:line="480" w:lineRule="auto"/>
        <w:ind w:left="568" w:right="55"/>
      </w:pPr>
      <w:r>
        <w:t>informasi komprehensif</w:t>
      </w:r>
      <w:r>
        <w:rPr>
          <w:spacing w:val="35"/>
        </w:rPr>
        <w:t xml:space="preserve"> </w:t>
      </w:r>
      <w:r>
        <w:t>yang</w:t>
      </w:r>
      <w:r>
        <w:rPr>
          <w:spacing w:val="35"/>
        </w:rPr>
        <w:t xml:space="preserve"> </w:t>
      </w:r>
      <w:r>
        <w:t>menggambarkan meningkatkan karakter</w:t>
      </w:r>
      <w:r>
        <w:rPr>
          <w:spacing w:val="30"/>
        </w:rPr>
        <w:t xml:space="preserve"> </w:t>
      </w:r>
      <w:r>
        <w:t>peduli sosial pe</w:t>
      </w:r>
      <w:r>
        <w:t>serta didik kelas V SD Negeri 091563 Afd II Pagar Jawa.</w:t>
      </w:r>
    </w:p>
    <w:p w:rsidR="00084C30" w:rsidRDefault="006375B1">
      <w:pPr>
        <w:pStyle w:val="Heading1"/>
        <w:numPr>
          <w:ilvl w:val="1"/>
          <w:numId w:val="2"/>
        </w:numPr>
        <w:tabs>
          <w:tab w:val="left" w:pos="4562"/>
        </w:tabs>
        <w:spacing w:before="5"/>
        <w:ind w:left="4562"/>
        <w:jc w:val="left"/>
      </w:pPr>
      <w:r>
        <w:rPr>
          <w:spacing w:val="-2"/>
        </w:rPr>
        <w:t>SARAN</w:t>
      </w:r>
    </w:p>
    <w:p w:rsidR="00084C30" w:rsidRDefault="006375B1">
      <w:pPr>
        <w:pStyle w:val="BodyText"/>
        <w:spacing w:before="267"/>
        <w:ind w:left="568"/>
      </w:pPr>
      <w:r>
        <w:rPr>
          <w:noProof/>
        </w:rPr>
        <w:drawing>
          <wp:anchor distT="0" distB="0" distL="0" distR="0" simplePos="0" relativeHeight="487561216" behindDoc="1" locked="0" layoutInCell="1" allowOverlap="1">
            <wp:simplePos x="0" y="0"/>
            <wp:positionH relativeFrom="page">
              <wp:posOffset>1089405</wp:posOffset>
            </wp:positionH>
            <wp:positionV relativeFrom="paragraph">
              <wp:posOffset>388514</wp:posOffset>
            </wp:positionV>
            <wp:extent cx="5397499" cy="53212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397499" cy="5321299"/>
                    </a:xfrm>
                    <a:prstGeom prst="rect">
                      <a:avLst/>
                    </a:prstGeom>
                  </pic:spPr>
                </pic:pic>
              </a:graphicData>
            </a:graphic>
          </wp:anchor>
        </w:drawing>
      </w:r>
      <w:r>
        <w:t>Beberapa</w:t>
      </w:r>
      <w:r>
        <w:rPr>
          <w:spacing w:val="-12"/>
        </w:rPr>
        <w:t xml:space="preserve"> </w:t>
      </w:r>
      <w:r>
        <w:t>saran</w:t>
      </w:r>
      <w:r>
        <w:rPr>
          <w:spacing w:val="-3"/>
        </w:rPr>
        <w:t xml:space="preserve"> </w:t>
      </w:r>
      <w:r>
        <w:t>yang</w:t>
      </w:r>
      <w:r>
        <w:rPr>
          <w:spacing w:val="-2"/>
        </w:rPr>
        <w:t xml:space="preserve"> </w:t>
      </w:r>
      <w:r>
        <w:t>perlu</w:t>
      </w:r>
      <w:r>
        <w:rPr>
          <w:spacing w:val="-4"/>
        </w:rPr>
        <w:t xml:space="preserve"> </w:t>
      </w:r>
      <w:r>
        <w:t>dikemukakan</w:t>
      </w:r>
      <w:r>
        <w:rPr>
          <w:spacing w:val="-4"/>
        </w:rPr>
        <w:t xml:space="preserve"> </w:t>
      </w:r>
      <w:r>
        <w:t>ialah</w:t>
      </w:r>
      <w:r>
        <w:rPr>
          <w:spacing w:val="-14"/>
        </w:rPr>
        <w:t xml:space="preserve"> </w:t>
      </w:r>
      <w:r>
        <w:t>sebagai</w:t>
      </w:r>
      <w:r>
        <w:rPr>
          <w:spacing w:val="-14"/>
        </w:rPr>
        <w:t xml:space="preserve"> </w:t>
      </w:r>
      <w:r>
        <w:rPr>
          <w:spacing w:val="-2"/>
        </w:rPr>
        <w:t>berikut:</w:t>
      </w:r>
    </w:p>
    <w:p w:rsidR="00084C30" w:rsidRDefault="00084C30">
      <w:pPr>
        <w:pStyle w:val="BodyText"/>
        <w:spacing w:before="4"/>
      </w:pPr>
    </w:p>
    <w:p w:rsidR="00084C30" w:rsidRDefault="006375B1">
      <w:pPr>
        <w:pStyle w:val="ListParagraph"/>
        <w:numPr>
          <w:ilvl w:val="0"/>
          <w:numId w:val="1"/>
        </w:numPr>
        <w:tabs>
          <w:tab w:val="left" w:pos="1278"/>
        </w:tabs>
        <w:spacing w:before="1" w:line="480" w:lineRule="auto"/>
        <w:ind w:right="139"/>
        <w:jc w:val="both"/>
        <w:rPr>
          <w:sz w:val="24"/>
        </w:rPr>
      </w:pPr>
      <w:r>
        <w:rPr>
          <w:sz w:val="24"/>
        </w:rPr>
        <w:t>Walaupun hasil keseluruhan yang menyatakan meningkatkan karakter peduli sosial peserta didik kelas V SD Negeri 091563 Afd II Pagar Jawa melalui penerapan nilai-nilai spritual pada pembelajaran PPKn berada</w:t>
      </w:r>
      <w:r>
        <w:rPr>
          <w:spacing w:val="80"/>
          <w:sz w:val="24"/>
        </w:rPr>
        <w:t xml:space="preserve"> </w:t>
      </w:r>
      <w:r>
        <w:rPr>
          <w:sz w:val="24"/>
        </w:rPr>
        <w:t>pada kategori baik, namun wali kelas V atau guru PP</w:t>
      </w:r>
      <w:r>
        <w:rPr>
          <w:sz w:val="24"/>
        </w:rPr>
        <w:t>Kn</w:t>
      </w:r>
      <w:r>
        <w:rPr>
          <w:spacing w:val="-1"/>
          <w:sz w:val="24"/>
        </w:rPr>
        <w:t xml:space="preserve"> </w:t>
      </w:r>
      <w:r>
        <w:rPr>
          <w:sz w:val="24"/>
        </w:rPr>
        <w:t>disekolah tersebut masih perlu meningkatkan kedisiplinan dan ketegasan pada siswa yang masih kurang tekun.</w:t>
      </w:r>
    </w:p>
    <w:p w:rsidR="00084C30" w:rsidRDefault="006375B1">
      <w:pPr>
        <w:pStyle w:val="ListParagraph"/>
        <w:numPr>
          <w:ilvl w:val="0"/>
          <w:numId w:val="1"/>
        </w:numPr>
        <w:tabs>
          <w:tab w:val="left" w:pos="1288"/>
        </w:tabs>
        <w:spacing w:line="482" w:lineRule="auto"/>
        <w:ind w:left="1288" w:right="125" w:hanging="440"/>
        <w:jc w:val="both"/>
        <w:rPr>
          <w:sz w:val="24"/>
        </w:rPr>
      </w:pPr>
      <w:r>
        <w:rPr>
          <w:sz w:val="24"/>
        </w:rPr>
        <w:t>Guru perlu menambahkan motivasi pada siswa agar siswa dapat dengan semangat dan aktif untuk meningkatkan karakter peduli sosial agar peserta didik</w:t>
      </w:r>
      <w:r>
        <w:rPr>
          <w:spacing w:val="64"/>
          <w:sz w:val="24"/>
        </w:rPr>
        <w:t xml:space="preserve">  </w:t>
      </w:r>
      <w:r>
        <w:rPr>
          <w:sz w:val="24"/>
        </w:rPr>
        <w:t>dapat</w:t>
      </w:r>
      <w:r>
        <w:rPr>
          <w:spacing w:val="66"/>
          <w:sz w:val="24"/>
        </w:rPr>
        <w:t xml:space="preserve">  </w:t>
      </w:r>
      <w:r>
        <w:rPr>
          <w:sz w:val="24"/>
        </w:rPr>
        <w:t>lebih</w:t>
      </w:r>
      <w:r>
        <w:rPr>
          <w:spacing w:val="62"/>
          <w:sz w:val="24"/>
        </w:rPr>
        <w:t xml:space="preserve">  </w:t>
      </w:r>
      <w:r>
        <w:rPr>
          <w:sz w:val="24"/>
        </w:rPr>
        <w:t>jujur,</w:t>
      </w:r>
      <w:r>
        <w:rPr>
          <w:spacing w:val="64"/>
          <w:sz w:val="24"/>
        </w:rPr>
        <w:t xml:space="preserve">  </w:t>
      </w:r>
      <w:r>
        <w:rPr>
          <w:sz w:val="24"/>
        </w:rPr>
        <w:t>santun,</w:t>
      </w:r>
      <w:r>
        <w:rPr>
          <w:spacing w:val="61"/>
          <w:sz w:val="24"/>
        </w:rPr>
        <w:t xml:space="preserve">  </w:t>
      </w:r>
      <w:r>
        <w:rPr>
          <w:sz w:val="24"/>
        </w:rPr>
        <w:t>toleran</w:t>
      </w:r>
      <w:r>
        <w:rPr>
          <w:spacing w:val="40"/>
          <w:sz w:val="24"/>
        </w:rPr>
        <w:t xml:space="preserve">  </w:t>
      </w:r>
      <w:r>
        <w:rPr>
          <w:sz w:val="24"/>
        </w:rPr>
        <w:t>dan</w:t>
      </w:r>
      <w:r>
        <w:rPr>
          <w:spacing w:val="59"/>
          <w:sz w:val="24"/>
        </w:rPr>
        <w:t xml:space="preserve">  </w:t>
      </w:r>
      <w:r>
        <w:rPr>
          <w:sz w:val="24"/>
        </w:rPr>
        <w:t>khususnya</w:t>
      </w:r>
      <w:r>
        <w:rPr>
          <w:spacing w:val="40"/>
          <w:sz w:val="24"/>
        </w:rPr>
        <w:t xml:space="preserve">  </w:t>
      </w:r>
      <w:r>
        <w:rPr>
          <w:sz w:val="24"/>
        </w:rPr>
        <w:t>tekun.</w:t>
      </w:r>
    </w:p>
    <w:sectPr w:rsidR="00084C30">
      <w:pgSz w:w="11920" w:h="16850"/>
      <w:pgMar w:top="580" w:right="1559"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A4F4D"/>
    <w:multiLevelType w:val="multilevel"/>
    <w:tmpl w:val="4844BF1E"/>
    <w:lvl w:ilvl="0">
      <w:start w:val="5"/>
      <w:numFmt w:val="decimal"/>
      <w:lvlText w:val="%1"/>
      <w:lvlJc w:val="left"/>
      <w:pPr>
        <w:ind w:left="4164" w:hanging="720"/>
        <w:jc w:val="left"/>
      </w:pPr>
      <w:rPr>
        <w:rFonts w:hint="default"/>
        <w:lang w:val="id" w:eastAsia="en-US" w:bidi="ar-SA"/>
      </w:rPr>
    </w:lvl>
    <w:lvl w:ilvl="1">
      <w:start w:val="1"/>
      <w:numFmt w:val="decimal"/>
      <w:lvlText w:val="%1.%2"/>
      <w:lvlJc w:val="left"/>
      <w:pPr>
        <w:ind w:left="4164" w:hanging="720"/>
        <w:jc w:val="righ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5058" w:hanging="720"/>
      </w:pPr>
      <w:rPr>
        <w:rFonts w:hint="default"/>
        <w:lang w:val="id" w:eastAsia="en-US" w:bidi="ar-SA"/>
      </w:rPr>
    </w:lvl>
    <w:lvl w:ilvl="3">
      <w:numFmt w:val="bullet"/>
      <w:lvlText w:val="•"/>
      <w:lvlJc w:val="left"/>
      <w:pPr>
        <w:ind w:left="5507" w:hanging="720"/>
      </w:pPr>
      <w:rPr>
        <w:rFonts w:hint="default"/>
        <w:lang w:val="id" w:eastAsia="en-US" w:bidi="ar-SA"/>
      </w:rPr>
    </w:lvl>
    <w:lvl w:ilvl="4">
      <w:numFmt w:val="bullet"/>
      <w:lvlText w:val="•"/>
      <w:lvlJc w:val="left"/>
      <w:pPr>
        <w:ind w:left="5956" w:hanging="720"/>
      </w:pPr>
      <w:rPr>
        <w:rFonts w:hint="default"/>
        <w:lang w:val="id" w:eastAsia="en-US" w:bidi="ar-SA"/>
      </w:rPr>
    </w:lvl>
    <w:lvl w:ilvl="5">
      <w:numFmt w:val="bullet"/>
      <w:lvlText w:val="•"/>
      <w:lvlJc w:val="left"/>
      <w:pPr>
        <w:ind w:left="6406" w:hanging="720"/>
      </w:pPr>
      <w:rPr>
        <w:rFonts w:hint="default"/>
        <w:lang w:val="id" w:eastAsia="en-US" w:bidi="ar-SA"/>
      </w:rPr>
    </w:lvl>
    <w:lvl w:ilvl="6">
      <w:numFmt w:val="bullet"/>
      <w:lvlText w:val="•"/>
      <w:lvlJc w:val="left"/>
      <w:pPr>
        <w:ind w:left="6855" w:hanging="720"/>
      </w:pPr>
      <w:rPr>
        <w:rFonts w:hint="default"/>
        <w:lang w:val="id" w:eastAsia="en-US" w:bidi="ar-SA"/>
      </w:rPr>
    </w:lvl>
    <w:lvl w:ilvl="7">
      <w:numFmt w:val="bullet"/>
      <w:lvlText w:val="•"/>
      <w:lvlJc w:val="left"/>
      <w:pPr>
        <w:ind w:left="7304" w:hanging="720"/>
      </w:pPr>
      <w:rPr>
        <w:rFonts w:hint="default"/>
        <w:lang w:val="id" w:eastAsia="en-US" w:bidi="ar-SA"/>
      </w:rPr>
    </w:lvl>
    <w:lvl w:ilvl="8">
      <w:numFmt w:val="bullet"/>
      <w:lvlText w:val="•"/>
      <w:lvlJc w:val="left"/>
      <w:pPr>
        <w:ind w:left="7753" w:hanging="720"/>
      </w:pPr>
      <w:rPr>
        <w:rFonts w:hint="default"/>
        <w:lang w:val="id" w:eastAsia="en-US" w:bidi="ar-SA"/>
      </w:rPr>
    </w:lvl>
  </w:abstractNum>
  <w:abstractNum w:abstractNumId="1" w15:restartNumberingAfterBreak="0">
    <w:nsid w:val="50E9481E"/>
    <w:multiLevelType w:val="hybridMultilevel"/>
    <w:tmpl w:val="F1AAB936"/>
    <w:lvl w:ilvl="0" w:tplc="E8D82B0C">
      <w:start w:val="1"/>
      <w:numFmt w:val="decimal"/>
      <w:lvlText w:val="%1."/>
      <w:lvlJc w:val="left"/>
      <w:pPr>
        <w:ind w:left="1278"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8A8D3A6">
      <w:numFmt w:val="bullet"/>
      <w:lvlText w:val="•"/>
      <w:lvlJc w:val="left"/>
      <w:pPr>
        <w:ind w:left="2017" w:hanging="428"/>
      </w:pPr>
      <w:rPr>
        <w:rFonts w:hint="default"/>
        <w:lang w:val="id" w:eastAsia="en-US" w:bidi="ar-SA"/>
      </w:rPr>
    </w:lvl>
    <w:lvl w:ilvl="2" w:tplc="46906872">
      <w:numFmt w:val="bullet"/>
      <w:lvlText w:val="•"/>
      <w:lvlJc w:val="left"/>
      <w:pPr>
        <w:ind w:left="2754" w:hanging="428"/>
      </w:pPr>
      <w:rPr>
        <w:rFonts w:hint="default"/>
        <w:lang w:val="id" w:eastAsia="en-US" w:bidi="ar-SA"/>
      </w:rPr>
    </w:lvl>
    <w:lvl w:ilvl="3" w:tplc="36B2A936">
      <w:numFmt w:val="bullet"/>
      <w:lvlText w:val="•"/>
      <w:lvlJc w:val="left"/>
      <w:pPr>
        <w:ind w:left="3491" w:hanging="428"/>
      </w:pPr>
      <w:rPr>
        <w:rFonts w:hint="default"/>
        <w:lang w:val="id" w:eastAsia="en-US" w:bidi="ar-SA"/>
      </w:rPr>
    </w:lvl>
    <w:lvl w:ilvl="4" w:tplc="EFC87F4A">
      <w:numFmt w:val="bullet"/>
      <w:lvlText w:val="•"/>
      <w:lvlJc w:val="left"/>
      <w:pPr>
        <w:ind w:left="4228" w:hanging="428"/>
      </w:pPr>
      <w:rPr>
        <w:rFonts w:hint="default"/>
        <w:lang w:val="id" w:eastAsia="en-US" w:bidi="ar-SA"/>
      </w:rPr>
    </w:lvl>
    <w:lvl w:ilvl="5" w:tplc="DC1CC85C">
      <w:numFmt w:val="bullet"/>
      <w:lvlText w:val="•"/>
      <w:lvlJc w:val="left"/>
      <w:pPr>
        <w:ind w:left="4966" w:hanging="428"/>
      </w:pPr>
      <w:rPr>
        <w:rFonts w:hint="default"/>
        <w:lang w:val="id" w:eastAsia="en-US" w:bidi="ar-SA"/>
      </w:rPr>
    </w:lvl>
    <w:lvl w:ilvl="6" w:tplc="2BF474B2">
      <w:numFmt w:val="bullet"/>
      <w:lvlText w:val="•"/>
      <w:lvlJc w:val="left"/>
      <w:pPr>
        <w:ind w:left="5703" w:hanging="428"/>
      </w:pPr>
      <w:rPr>
        <w:rFonts w:hint="default"/>
        <w:lang w:val="id" w:eastAsia="en-US" w:bidi="ar-SA"/>
      </w:rPr>
    </w:lvl>
    <w:lvl w:ilvl="7" w:tplc="4E187788">
      <w:numFmt w:val="bullet"/>
      <w:lvlText w:val="•"/>
      <w:lvlJc w:val="left"/>
      <w:pPr>
        <w:ind w:left="6440" w:hanging="428"/>
      </w:pPr>
      <w:rPr>
        <w:rFonts w:hint="default"/>
        <w:lang w:val="id" w:eastAsia="en-US" w:bidi="ar-SA"/>
      </w:rPr>
    </w:lvl>
    <w:lvl w:ilvl="8" w:tplc="2BE0A8D6">
      <w:numFmt w:val="bullet"/>
      <w:lvlText w:val="•"/>
      <w:lvlJc w:val="left"/>
      <w:pPr>
        <w:ind w:left="7177" w:hanging="428"/>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W03o0MnCwPjYLh9AsFW5Z/MA2RAsXoEGXL8nmIXL6diAQg4/3nUV2NvMBrvtvIVJlOad6UVfz3uUhpO1+s3n1A==" w:salt="8FqYwzlZaK7KCp236CspNw=="/>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30"/>
    <w:rsid w:val="00084C30"/>
    <w:rsid w:val="006375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57E47-2723-4A28-9585-0035CF7B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3986"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8"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2025-07-22T03:09:00Z</dcterms:created>
  <dcterms:modified xsi:type="dcterms:W3CDTF">2025-07-22T03:09:00Z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2025-07-21T00:00:00Z</vt:filetime>
  </property>
  <property fmtid="{D5CDD505-2E9C-101B-9397-08002B2CF9AE}" pid="3" name="Creator">
    <vt:lpwstr>Nitro Pro 13 (13.70.0.30)</vt:lpwstr>
  </property>
  <property fmtid="{D5CDD505-2E9C-101B-9397-08002B2CF9AE}" pid="4" name="LastSaved">
    <vt:filetime>2025-07-21T00:00:00Z</vt:filetime>
  </property>
</Properties>
</file>