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3FA6" w:rsidRPr="004C53EE" w:rsidRDefault="00C53FA6" w:rsidP="00C53FA6">
      <w:pPr>
        <w:pStyle w:val="Heading1"/>
        <w:spacing w:line="480" w:lineRule="auto"/>
        <w:jc w:val="center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bookmarkStart w:id="0" w:name="_Toc204162452"/>
      <w:bookmarkStart w:id="1" w:name="_GoBack"/>
      <w:bookmarkEnd w:id="1"/>
      <w:r w:rsidRPr="004C53EE">
        <w:rPr>
          <w:rFonts w:asciiTheme="majorBidi" w:hAnsiTheme="majorBidi"/>
          <w:b/>
          <w:bCs/>
          <w:color w:val="000000" w:themeColor="text1"/>
          <w:sz w:val="24"/>
          <w:szCs w:val="24"/>
        </w:rPr>
        <w:t>BAB V</w:t>
      </w:r>
      <w:bookmarkEnd w:id="0"/>
    </w:p>
    <w:p w:rsidR="00C53FA6" w:rsidRPr="004C53EE" w:rsidRDefault="00C53FA6" w:rsidP="00C53FA6">
      <w:pPr>
        <w:pStyle w:val="Heading1"/>
        <w:spacing w:line="480" w:lineRule="auto"/>
        <w:jc w:val="center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bookmarkStart w:id="2" w:name="_Toc204162453"/>
      <w:r w:rsidRPr="004C53EE">
        <w:rPr>
          <w:rFonts w:asciiTheme="majorBidi" w:hAnsiTheme="majorBidi"/>
          <w:b/>
          <w:bCs/>
          <w:color w:val="000000" w:themeColor="text1"/>
          <w:sz w:val="24"/>
          <w:szCs w:val="24"/>
        </w:rPr>
        <w:t>PENUTUP</w:t>
      </w:r>
      <w:bookmarkEnd w:id="2"/>
    </w:p>
    <w:p w:rsidR="00C53FA6" w:rsidRPr="004C53EE" w:rsidRDefault="00C53FA6" w:rsidP="00C53FA6">
      <w:pPr>
        <w:pStyle w:val="Heading2"/>
        <w:numPr>
          <w:ilvl w:val="1"/>
          <w:numId w:val="1"/>
        </w:numPr>
        <w:spacing w:before="40" w:line="480" w:lineRule="auto"/>
        <w:ind w:left="720"/>
        <w:rPr>
          <w:rFonts w:asciiTheme="majorBidi" w:hAnsiTheme="majorBidi"/>
          <w:bCs w:val="0"/>
          <w:color w:val="000000" w:themeColor="text1"/>
          <w:sz w:val="24"/>
          <w:szCs w:val="24"/>
        </w:rPr>
      </w:pPr>
      <w:bookmarkStart w:id="3" w:name="_Toc204162454"/>
      <w:r w:rsidRPr="004C53EE">
        <w:rPr>
          <w:rFonts w:asciiTheme="majorBidi" w:hAnsiTheme="majorBidi"/>
          <w:color w:val="000000" w:themeColor="text1"/>
          <w:sz w:val="24"/>
          <w:szCs w:val="24"/>
        </w:rPr>
        <w:t>Kesimpulan</w:t>
      </w:r>
      <w:bookmarkEnd w:id="3"/>
    </w:p>
    <w:p w:rsidR="00C53FA6" w:rsidRPr="004C53EE" w:rsidRDefault="00C53FA6" w:rsidP="00C53FA6">
      <w:pPr>
        <w:spacing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</w:rPr>
      </w:pPr>
      <w:r w:rsidRPr="004C53EE">
        <w:rPr>
          <w:rFonts w:asciiTheme="majorBidi" w:hAnsiTheme="majorBidi" w:cstheme="majorBidi"/>
          <w:sz w:val="24"/>
          <w:szCs w:val="24"/>
        </w:rPr>
        <w:t>Berdasarkan hasil penelitian yang d</w:t>
      </w:r>
      <w:r>
        <w:rPr>
          <w:rFonts w:asciiTheme="majorBidi" w:hAnsiTheme="majorBidi" w:cstheme="majorBidi"/>
          <w:sz w:val="24"/>
          <w:szCs w:val="24"/>
        </w:rPr>
        <w:t xml:space="preserve">iperoleh dari analisis data, </w:t>
      </w:r>
      <w:r w:rsidRPr="004C53EE">
        <w:rPr>
          <w:rFonts w:asciiTheme="majorBidi" w:hAnsiTheme="majorBidi" w:cstheme="majorBidi"/>
          <w:sz w:val="24"/>
          <w:szCs w:val="24"/>
        </w:rPr>
        <w:t>pengujian hipotesis</w:t>
      </w:r>
      <w:r>
        <w:rPr>
          <w:rFonts w:asciiTheme="majorBidi" w:hAnsiTheme="majorBidi" w:cstheme="majorBidi"/>
          <w:sz w:val="24"/>
          <w:szCs w:val="24"/>
        </w:rPr>
        <w:t>dan uji efektifitas</w:t>
      </w:r>
      <w:r w:rsidRPr="004C53EE">
        <w:rPr>
          <w:rFonts w:asciiTheme="majorBidi" w:hAnsiTheme="majorBidi" w:cstheme="majorBidi"/>
          <w:sz w:val="24"/>
          <w:szCs w:val="24"/>
        </w:rPr>
        <w:t xml:space="preserve"> dari pengolahan data maka dapat ditarik kesimpula sebagai berikut :</w:t>
      </w:r>
    </w:p>
    <w:p w:rsidR="00C53FA6" w:rsidRPr="004C53EE" w:rsidRDefault="00C53FA6" w:rsidP="00C53FA6">
      <w:pPr>
        <w:pStyle w:val="ListParagraph"/>
        <w:numPr>
          <w:ilvl w:val="0"/>
          <w:numId w:val="2"/>
        </w:numPr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4C53EE">
        <w:rPr>
          <w:rFonts w:asciiTheme="majorBidi" w:hAnsiTheme="majorBidi" w:cstheme="majorBidi"/>
          <w:sz w:val="24"/>
          <w:szCs w:val="24"/>
          <w:lang w:val="id-ID"/>
        </w:rPr>
        <w:t xml:space="preserve">Menerapkan model pembelajaran </w:t>
      </w:r>
      <w:r w:rsidRPr="004C53EE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Problem Based Learning </w:t>
      </w:r>
      <w:r w:rsidRPr="004C53EE">
        <w:rPr>
          <w:rFonts w:asciiTheme="majorBidi" w:hAnsiTheme="majorBidi" w:cstheme="majorBidi"/>
          <w:sz w:val="24"/>
          <w:szCs w:val="24"/>
          <w:lang w:val="id-ID"/>
        </w:rPr>
        <w:t xml:space="preserve">berbantuan </w:t>
      </w:r>
      <w:r w:rsidRPr="004C53EE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Solar System Scope </w:t>
      </w:r>
      <w:r w:rsidRPr="004C53EE">
        <w:rPr>
          <w:rFonts w:asciiTheme="majorBidi" w:hAnsiTheme="majorBidi" w:cstheme="majorBidi"/>
          <w:sz w:val="24"/>
          <w:szCs w:val="24"/>
          <w:lang w:val="id-ID"/>
        </w:rPr>
        <w:t>pada materi hukum kepler terintegrasi Al-Quran memberikan pengaruh terhadap hasil belajar siswa.</w:t>
      </w:r>
    </w:p>
    <w:p w:rsidR="00C53FA6" w:rsidRPr="004C53EE" w:rsidRDefault="00C53FA6" w:rsidP="00C53FA6">
      <w:pPr>
        <w:pStyle w:val="ListParagraph"/>
        <w:numPr>
          <w:ilvl w:val="0"/>
          <w:numId w:val="2"/>
        </w:numPr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4C53EE">
        <w:rPr>
          <w:rFonts w:asciiTheme="majorBidi" w:hAnsiTheme="majorBidi" w:cstheme="majorBidi"/>
          <w:sz w:val="24"/>
          <w:szCs w:val="24"/>
          <w:lang w:val="id-ID"/>
        </w:rPr>
        <w:t xml:space="preserve">Mengaplikasikan model pembelajaran </w:t>
      </w:r>
      <w:r w:rsidRPr="004C53EE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Problem Based Learning </w:t>
      </w:r>
      <w:r w:rsidRPr="004C53EE">
        <w:rPr>
          <w:rFonts w:asciiTheme="majorBidi" w:hAnsiTheme="majorBidi" w:cstheme="majorBidi"/>
          <w:sz w:val="24"/>
          <w:szCs w:val="24"/>
          <w:lang w:val="id-ID"/>
        </w:rPr>
        <w:t xml:space="preserve">berbantuan </w:t>
      </w:r>
      <w:r w:rsidRPr="004C53EE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Solar System Scope </w:t>
      </w:r>
      <w:r w:rsidRPr="004C53EE">
        <w:rPr>
          <w:rFonts w:asciiTheme="majorBidi" w:hAnsiTheme="majorBidi" w:cstheme="majorBidi"/>
          <w:sz w:val="24"/>
          <w:szCs w:val="24"/>
          <w:lang w:val="id-ID"/>
        </w:rPr>
        <w:t>pada materi hukum kepler terintegrasi Al-Quran memberikan pengaruh yang pesat dalam merangsang kemampuan siswa dalam memahami materi pembelajaran sehingga hasil belajar siswa meningkat.</w:t>
      </w:r>
    </w:p>
    <w:p w:rsidR="00C53FA6" w:rsidRPr="0013793E" w:rsidRDefault="00C53FA6" w:rsidP="00C53FA6">
      <w:pPr>
        <w:pStyle w:val="ListParagraph"/>
        <w:numPr>
          <w:ilvl w:val="0"/>
          <w:numId w:val="2"/>
        </w:numPr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4C53EE">
        <w:rPr>
          <w:rFonts w:asciiTheme="majorBidi" w:hAnsiTheme="majorBidi" w:cstheme="majorBidi"/>
          <w:sz w:val="24"/>
          <w:szCs w:val="24"/>
          <w:lang w:val="id-ID"/>
        </w:rPr>
        <w:t xml:space="preserve">Setelah diberikan perlakuan yang berbeda terhadap kedua sampel, perbandingan hasil tes dari kedua sampel terlihat berbeda </w:t>
      </w:r>
      <w:r w:rsidRPr="004C53EE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yaitu pada kelas eksperimen (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88.50</w:t>
      </w:r>
      <w:r w:rsidRPr="004C53EE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) lebih tinggi dari pada kelas kont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rol (79.90</w:t>
      </w:r>
      <w:r w:rsidRPr="004C53EE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)</w:t>
      </w:r>
      <w:r w:rsidRPr="004C53EE">
        <w:rPr>
          <w:rFonts w:asciiTheme="majorBidi" w:hAnsiTheme="majorBidi" w:cstheme="majorBidi"/>
          <w:sz w:val="24"/>
          <w:szCs w:val="24"/>
          <w:lang w:val="id-ID"/>
        </w:rPr>
        <w:t>. menerapkan model pembelajaran</w:t>
      </w:r>
      <w:r w:rsidRPr="004C53EE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Problem Based Learning </w:t>
      </w:r>
      <w:r w:rsidRPr="004C53EE">
        <w:rPr>
          <w:rFonts w:asciiTheme="majorBidi" w:hAnsiTheme="majorBidi" w:cstheme="majorBidi"/>
          <w:sz w:val="24"/>
          <w:szCs w:val="24"/>
          <w:lang w:val="id-ID"/>
        </w:rPr>
        <w:t xml:space="preserve">berbantuan </w:t>
      </w:r>
      <w:r w:rsidRPr="004C53EE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Solar System Scope </w:t>
      </w:r>
      <w:r w:rsidRPr="004C53EE">
        <w:rPr>
          <w:rFonts w:asciiTheme="majorBidi" w:hAnsiTheme="majorBidi" w:cstheme="majorBidi"/>
          <w:sz w:val="24"/>
          <w:szCs w:val="24"/>
          <w:lang w:val="id-ID"/>
        </w:rPr>
        <w:t>pada materi hukum kepler terintegrasi Al-Quran akan mempermudah penyampaian maeri ajar dan kegiatan pembelajaran akan lebih maksimal sehingga hasil belajar akan meningkat.</w:t>
      </w:r>
    </w:p>
    <w:p w:rsidR="00C53FA6" w:rsidRPr="004C53EE" w:rsidRDefault="00C53FA6" w:rsidP="00C53FA6">
      <w:pPr>
        <w:pStyle w:val="ListParagraph"/>
        <w:numPr>
          <w:ilvl w:val="0"/>
          <w:numId w:val="2"/>
        </w:numPr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lastRenderedPageBreak/>
        <w:t xml:space="preserve">Efektivitas hasil belajar pada kelas eksperimen dengan model PBL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(Problem Based Learning)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yaitu 76.6% dinyatakan efektif dan efektivitas pada kelas kontrol dengan model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Direct Instruction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yaitu 54.4% dinyatakan kurang efektif sehingga dapat disimpulkan penggunaan model pembelajaran PBL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(Problem Based Learning)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berbantuan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Solar System Scope </w:t>
      </w:r>
      <w:r>
        <w:rPr>
          <w:rFonts w:asciiTheme="majorBidi" w:hAnsiTheme="majorBidi" w:cstheme="majorBidi"/>
          <w:sz w:val="24"/>
          <w:szCs w:val="24"/>
          <w:lang w:val="id-ID"/>
        </w:rPr>
        <w:t>pada materi hukum kepler terintegrasi Al-Quran untuk meningkatkan hasil belajar siswa dinyatakan efektif.</w:t>
      </w:r>
    </w:p>
    <w:p w:rsidR="00C53FA6" w:rsidRPr="004C53EE" w:rsidRDefault="00C53FA6" w:rsidP="00C53FA6">
      <w:pPr>
        <w:pStyle w:val="Heading2"/>
        <w:numPr>
          <w:ilvl w:val="1"/>
          <w:numId w:val="1"/>
        </w:numPr>
        <w:spacing w:before="40" w:line="480" w:lineRule="auto"/>
        <w:ind w:left="720"/>
        <w:rPr>
          <w:rFonts w:asciiTheme="majorBidi" w:hAnsiTheme="majorBidi"/>
          <w:bCs w:val="0"/>
          <w:color w:val="000000" w:themeColor="text1"/>
          <w:sz w:val="24"/>
          <w:szCs w:val="24"/>
        </w:rPr>
      </w:pPr>
      <w:bookmarkStart w:id="4" w:name="_Toc204162455"/>
      <w:r w:rsidRPr="004C53EE">
        <w:rPr>
          <w:rFonts w:asciiTheme="majorBidi" w:hAnsiTheme="majorBidi"/>
          <w:color w:val="000000" w:themeColor="text1"/>
          <w:sz w:val="24"/>
          <w:szCs w:val="24"/>
        </w:rPr>
        <w:t>Saran</w:t>
      </w:r>
      <w:bookmarkEnd w:id="4"/>
    </w:p>
    <w:p w:rsidR="00C53FA6" w:rsidRPr="004C53EE" w:rsidRDefault="00C53FA6" w:rsidP="00C53FA6">
      <w:pPr>
        <w:spacing w:line="480" w:lineRule="auto"/>
        <w:ind w:left="720" w:firstLine="720"/>
        <w:jc w:val="both"/>
        <w:rPr>
          <w:rFonts w:asciiTheme="majorBidi" w:hAnsiTheme="majorBidi" w:cstheme="majorBidi"/>
          <w:bCs/>
          <w:sz w:val="24"/>
          <w:szCs w:val="24"/>
        </w:rPr>
      </w:pPr>
      <w:r w:rsidRPr="004C53EE">
        <w:rPr>
          <w:rFonts w:asciiTheme="majorBidi" w:hAnsiTheme="majorBidi" w:cstheme="majorBidi"/>
          <w:sz w:val="24"/>
          <w:szCs w:val="24"/>
        </w:rPr>
        <w:t>Berdasarkan pengalaman peneliti saat melakukan penelitian, maka ada beberapa hal yang perlu dipertimbangkan dan disarankan sebagai berikut :</w:t>
      </w:r>
      <w:r w:rsidRPr="004C53EE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C53FA6" w:rsidRPr="004C53EE" w:rsidRDefault="00C53FA6" w:rsidP="00C53FA6">
      <w:pPr>
        <w:pStyle w:val="ListParagraph"/>
        <w:numPr>
          <w:ilvl w:val="0"/>
          <w:numId w:val="3"/>
        </w:numPr>
        <w:spacing w:line="480" w:lineRule="auto"/>
        <w:ind w:left="1080"/>
        <w:jc w:val="both"/>
        <w:rPr>
          <w:rFonts w:asciiTheme="majorBidi" w:hAnsiTheme="majorBidi" w:cstheme="majorBidi"/>
          <w:bCs/>
          <w:sz w:val="24"/>
          <w:szCs w:val="24"/>
        </w:rPr>
      </w:pPr>
      <w:r w:rsidRPr="004C53EE">
        <w:rPr>
          <w:rFonts w:asciiTheme="majorBidi" w:hAnsiTheme="majorBidi" w:cstheme="majorBidi"/>
          <w:bCs/>
          <w:sz w:val="24"/>
          <w:szCs w:val="24"/>
          <w:lang w:val="id-ID"/>
        </w:rPr>
        <w:t xml:space="preserve">Penelitian ini hanya terbatas pada model pembelajaran </w:t>
      </w:r>
      <w:r w:rsidRPr="004C53EE">
        <w:rPr>
          <w:rFonts w:asciiTheme="majorBidi" w:hAnsiTheme="majorBidi" w:cstheme="majorBidi"/>
          <w:bCs/>
          <w:i/>
          <w:iCs/>
          <w:sz w:val="24"/>
          <w:szCs w:val="24"/>
          <w:lang w:val="id-ID"/>
        </w:rPr>
        <w:t xml:space="preserve">Problem Based Learning </w:t>
      </w:r>
      <w:r w:rsidRPr="004C53EE">
        <w:rPr>
          <w:rFonts w:asciiTheme="majorBidi" w:hAnsiTheme="majorBidi" w:cstheme="majorBidi"/>
          <w:bCs/>
          <w:sz w:val="24"/>
          <w:szCs w:val="24"/>
          <w:lang w:val="id-ID"/>
        </w:rPr>
        <w:t xml:space="preserve">berbantuan </w:t>
      </w:r>
      <w:r w:rsidRPr="004C53EE">
        <w:rPr>
          <w:rFonts w:asciiTheme="majorBidi" w:hAnsiTheme="majorBidi" w:cstheme="majorBidi"/>
          <w:bCs/>
          <w:i/>
          <w:iCs/>
          <w:sz w:val="24"/>
          <w:szCs w:val="24"/>
          <w:lang w:val="id-ID"/>
        </w:rPr>
        <w:t xml:space="preserve">Solar System Scope </w:t>
      </w:r>
      <w:r w:rsidRPr="004C53EE">
        <w:rPr>
          <w:rFonts w:asciiTheme="majorBidi" w:hAnsiTheme="majorBidi" w:cstheme="majorBidi"/>
          <w:bCs/>
          <w:sz w:val="24"/>
          <w:szCs w:val="24"/>
          <w:lang w:val="id-ID"/>
        </w:rPr>
        <w:t>pada materi hukum kepler yang terintegrasi Al-Quran untuk meningkatkan hasil belajar siswa  yang diharapkan mampu menjadi referensi untuk mengembangkan penelitian selanjutnya.</w:t>
      </w:r>
    </w:p>
    <w:p w:rsidR="00C53FA6" w:rsidRPr="004C53EE" w:rsidRDefault="00C53FA6" w:rsidP="00C53FA6">
      <w:pPr>
        <w:pStyle w:val="ListParagraph"/>
        <w:numPr>
          <w:ilvl w:val="0"/>
          <w:numId w:val="3"/>
        </w:numPr>
        <w:spacing w:line="480" w:lineRule="auto"/>
        <w:ind w:left="1080"/>
        <w:jc w:val="both"/>
        <w:rPr>
          <w:rFonts w:asciiTheme="majorBidi" w:hAnsiTheme="majorBidi" w:cstheme="majorBidi"/>
          <w:bCs/>
          <w:sz w:val="24"/>
          <w:szCs w:val="24"/>
        </w:rPr>
      </w:pPr>
      <w:r w:rsidRPr="004C53EE">
        <w:rPr>
          <w:rFonts w:asciiTheme="majorBidi" w:hAnsiTheme="majorBidi" w:cstheme="majorBidi"/>
          <w:bCs/>
          <w:sz w:val="24"/>
          <w:szCs w:val="24"/>
          <w:lang w:val="id-ID"/>
        </w:rPr>
        <w:t xml:space="preserve">Penelitian ini menggunakan aplikasi </w:t>
      </w:r>
      <w:r w:rsidRPr="004C53EE">
        <w:rPr>
          <w:rFonts w:asciiTheme="majorBidi" w:hAnsiTheme="majorBidi" w:cstheme="majorBidi"/>
          <w:bCs/>
          <w:i/>
          <w:iCs/>
          <w:sz w:val="24"/>
          <w:szCs w:val="24"/>
          <w:lang w:val="id-ID"/>
        </w:rPr>
        <w:t xml:space="preserve">Solar System Scope </w:t>
      </w:r>
      <w:r w:rsidRPr="004C53EE">
        <w:rPr>
          <w:rFonts w:asciiTheme="majorBidi" w:hAnsiTheme="majorBidi" w:cstheme="majorBidi"/>
          <w:bCs/>
          <w:sz w:val="24"/>
          <w:szCs w:val="24"/>
          <w:lang w:val="id-ID"/>
        </w:rPr>
        <w:t>yang diharapkan mampu menjadi salah satu media yang digunakan untuk membantu siswa dalam proses pembelajaran dan menjadi referensi bagi guru dan pihak sekolah untuk kedepannya menggunakan media tersebut.</w:t>
      </w:r>
    </w:p>
    <w:p w:rsidR="00C53FA6" w:rsidRPr="004C53EE" w:rsidRDefault="00C53FA6" w:rsidP="00C53FA6">
      <w:pPr>
        <w:pStyle w:val="ListParagraph"/>
        <w:numPr>
          <w:ilvl w:val="0"/>
          <w:numId w:val="3"/>
        </w:numPr>
        <w:spacing w:line="480" w:lineRule="auto"/>
        <w:ind w:left="1080"/>
        <w:jc w:val="both"/>
        <w:rPr>
          <w:rFonts w:asciiTheme="majorBidi" w:hAnsiTheme="majorBidi" w:cstheme="majorBidi"/>
          <w:bCs/>
          <w:sz w:val="24"/>
          <w:szCs w:val="24"/>
        </w:rPr>
      </w:pPr>
      <w:r w:rsidRPr="004C53EE">
        <w:rPr>
          <w:rFonts w:asciiTheme="majorBidi" w:hAnsiTheme="majorBidi" w:cstheme="majorBidi"/>
          <w:bCs/>
          <w:sz w:val="24"/>
          <w:szCs w:val="24"/>
          <w:lang w:val="id-ID"/>
        </w:rPr>
        <w:t xml:space="preserve">Kepada sekolah kedepannya agar dapat mempertimbangkan pemilihan  model pembelajaran yang bervariasi agar siswa lebih tertarik untuk </w:t>
      </w:r>
      <w:r w:rsidRPr="004C53EE">
        <w:rPr>
          <w:rFonts w:asciiTheme="majorBidi" w:hAnsiTheme="majorBidi" w:cstheme="majorBidi"/>
          <w:bCs/>
          <w:sz w:val="24"/>
          <w:szCs w:val="24"/>
          <w:lang w:val="id-ID"/>
        </w:rPr>
        <w:lastRenderedPageBreak/>
        <w:t>memahami materi pembelajaran sehingga hasil belajar siswa meningkat.</w:t>
      </w:r>
    </w:p>
    <w:p w:rsidR="00DA4268" w:rsidRPr="00C53FA6" w:rsidRDefault="00C53FA6" w:rsidP="00C53FA6">
      <w:r w:rsidRPr="004C53EE">
        <w:rPr>
          <w:rFonts w:asciiTheme="majorBidi" w:hAnsiTheme="majorBidi" w:cstheme="majorBidi"/>
          <w:bCs/>
          <w:sz w:val="24"/>
          <w:szCs w:val="24"/>
        </w:rPr>
        <w:t>Kepada seluruh siswa hendaknya bersemangat dan bekerjasama dengan guru untuk melatih kemampuan dalam proses pembelajaran agar tercapai hasil belajar yang lebih baik</w:t>
      </w:r>
    </w:p>
    <w:sectPr w:rsidR="00DA4268" w:rsidRPr="00C53FA6" w:rsidSect="000678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11FD" w:rsidRDefault="003211FD">
      <w:pPr>
        <w:spacing w:after="0" w:line="240" w:lineRule="auto"/>
      </w:pPr>
      <w:r>
        <w:separator/>
      </w:r>
    </w:p>
  </w:endnote>
  <w:endnote w:type="continuationSeparator" w:id="0">
    <w:p w:rsidR="003211FD" w:rsidRDefault="0032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4B19" w:rsidRDefault="003211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10B3" w:rsidRDefault="003211FD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4B19" w:rsidRDefault="00321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11FD" w:rsidRDefault="003211FD">
      <w:pPr>
        <w:spacing w:after="0" w:line="240" w:lineRule="auto"/>
      </w:pPr>
      <w:r>
        <w:separator/>
      </w:r>
    </w:p>
  </w:footnote>
  <w:footnote w:type="continuationSeparator" w:id="0">
    <w:p w:rsidR="003211FD" w:rsidRDefault="00321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4B19" w:rsidRDefault="003211F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9998" o:spid="_x0000_s2050" type="#_x0000_t75" style="position:absolute;margin-left:0;margin-top:0;width:396.9pt;height:391.6pt;z-index:-251656192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4B19" w:rsidRDefault="003211F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9999" o:spid="_x0000_s2051" type="#_x0000_t75" style="position:absolute;margin-left:0;margin-top:0;width:396.9pt;height:391.6pt;z-index:-251655168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4B19" w:rsidRDefault="003211F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9997" o:spid="_x0000_s2049" type="#_x0000_t75" style="position:absolute;margin-left:0;margin-top:0;width:396.9pt;height:391.6pt;z-index:-251657216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F0A9E"/>
    <w:multiLevelType w:val="multilevel"/>
    <w:tmpl w:val="5FB8987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2895082E"/>
    <w:multiLevelType w:val="hybridMultilevel"/>
    <w:tmpl w:val="D6EC92AC"/>
    <w:lvl w:ilvl="0" w:tplc="80B4E5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D322E32"/>
    <w:multiLevelType w:val="hybridMultilevel"/>
    <w:tmpl w:val="C2C6E2E2"/>
    <w:lvl w:ilvl="0" w:tplc="02F8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lklY7+zVwPtrF6FMf8xkYwZpssjuSumETCzg6/OsEseoo3AzNpwhcNS69MqKPu0u351huiFVzAwSmD3mtDyBZA==" w:salt="Qy3b56/CDMNwJYbZB34FY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C4"/>
    <w:rsid w:val="000678C4"/>
    <w:rsid w:val="000B4BF6"/>
    <w:rsid w:val="003211FD"/>
    <w:rsid w:val="003D418D"/>
    <w:rsid w:val="00617DBF"/>
    <w:rsid w:val="008C0C34"/>
    <w:rsid w:val="00A708D3"/>
    <w:rsid w:val="00C53FA6"/>
    <w:rsid w:val="00E62901"/>
    <w:rsid w:val="00EF41E4"/>
    <w:rsid w:val="00F3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A579DFC-7795-4B94-85DB-38CD988B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8C4"/>
    <w:pPr>
      <w:spacing w:after="160" w:line="259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9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8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C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C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C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C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C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C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C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7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0678C4"/>
    <w:rPr>
      <w:rFonts w:ascii="Times New Roman" w:eastAsia="Times New Roman" w:hAnsi="Times New Roman" w:cs="Times New Roman"/>
      <w:sz w:val="23"/>
      <w:szCs w:val="23"/>
      <w:lang w:val="ms"/>
    </w:rPr>
  </w:style>
  <w:style w:type="paragraph" w:styleId="Header">
    <w:name w:val="header"/>
    <w:basedOn w:val="Normal"/>
    <w:link w:val="HeaderChar"/>
    <w:uiPriority w:val="99"/>
    <w:unhideWhenUsed/>
    <w:rsid w:val="00067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8C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67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8C4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8C4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E629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/>
    </w:rPr>
  </w:style>
  <w:style w:type="paragraph" w:styleId="ListParagraph">
    <w:name w:val="List Paragraph"/>
    <w:basedOn w:val="Normal"/>
    <w:uiPriority w:val="34"/>
    <w:qFormat/>
    <w:rsid w:val="00EF41E4"/>
    <w:pPr>
      <w:widowControl w:val="0"/>
      <w:autoSpaceDE w:val="0"/>
      <w:autoSpaceDN w:val="0"/>
      <w:spacing w:after="0" w:line="240" w:lineRule="auto"/>
      <w:ind w:left="1920" w:hanging="359"/>
    </w:pPr>
    <w:rPr>
      <w:rFonts w:ascii="Times New Roman" w:eastAsia="Times New Roman" w:hAnsi="Times New Roman" w:cs="Times New Roman"/>
      <w:lang w:val="ms"/>
    </w:rPr>
  </w:style>
  <w:style w:type="character" w:styleId="Hyperlink">
    <w:name w:val="Hyperlink"/>
    <w:basedOn w:val="DefaultParagraphFont"/>
    <w:uiPriority w:val="99"/>
    <w:unhideWhenUsed/>
    <w:rsid w:val="00EF41E4"/>
    <w:rPr>
      <w:color w:val="0000FF"/>
      <w:u w:val="single"/>
    </w:rPr>
  </w:style>
  <w:style w:type="character" w:customStyle="1" w:styleId="lafadz-allah">
    <w:name w:val="lafadz-allah"/>
    <w:basedOn w:val="DefaultParagraphFont"/>
    <w:rsid w:val="00EF41E4"/>
  </w:style>
  <w:style w:type="paragraph" w:styleId="TOC1">
    <w:name w:val="toc 1"/>
    <w:basedOn w:val="Normal"/>
    <w:next w:val="Normal"/>
    <w:autoRedefine/>
    <w:uiPriority w:val="39"/>
    <w:unhideWhenUsed/>
    <w:rsid w:val="00EF41E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1E4"/>
    <w:pPr>
      <w:tabs>
        <w:tab w:val="left" w:pos="360"/>
        <w:tab w:val="left" w:pos="900"/>
        <w:tab w:val="right" w:leader="dot" w:pos="8261"/>
      </w:tabs>
      <w:spacing w:after="100"/>
      <w:ind w:left="360"/>
    </w:pPr>
  </w:style>
  <w:style w:type="paragraph" w:styleId="TOC3">
    <w:name w:val="toc 3"/>
    <w:basedOn w:val="Normal"/>
    <w:next w:val="Normal"/>
    <w:autoRedefine/>
    <w:uiPriority w:val="39"/>
    <w:unhideWhenUsed/>
    <w:rsid w:val="00EF41E4"/>
    <w:pPr>
      <w:tabs>
        <w:tab w:val="left" w:pos="1260"/>
        <w:tab w:val="right" w:leader="dot" w:pos="8261"/>
      </w:tabs>
      <w:spacing w:after="100"/>
      <w:ind w:left="1260" w:hanging="540"/>
    </w:pPr>
    <w:rPr>
      <w:rFonts w:asciiTheme="majorBidi" w:hAnsiTheme="majorBidi" w:cs="Times New Roman"/>
      <w:noProof/>
      <w:w w:val="105"/>
    </w:rPr>
  </w:style>
  <w:style w:type="character" w:customStyle="1" w:styleId="Heading2Char">
    <w:name w:val="Heading 2 Char"/>
    <w:basedOn w:val="DefaultParagraphFont"/>
    <w:link w:val="Heading2"/>
    <w:uiPriority w:val="9"/>
    <w:rsid w:val="00A708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8C0C34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C34"/>
    <w:rPr>
      <w:rFonts w:asciiTheme="majorHAnsi" w:eastAsiaTheme="majorEastAsia" w:hAnsiTheme="majorHAnsi" w:cstheme="majorBidi"/>
      <w:i/>
      <w:iCs/>
      <w:color w:val="365F91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C34"/>
    <w:rPr>
      <w:rFonts w:asciiTheme="majorHAnsi" w:eastAsiaTheme="majorEastAsia" w:hAnsiTheme="majorHAnsi" w:cstheme="majorBidi"/>
      <w:color w:val="365F91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C34"/>
    <w:rPr>
      <w:rFonts w:asciiTheme="majorHAnsi" w:eastAsiaTheme="majorEastAsia" w:hAnsiTheme="majorHAnsi" w:cstheme="majorBidi"/>
      <w:color w:val="243F60" w:themeColor="accent1" w:themeShade="7F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C34"/>
    <w:rPr>
      <w:rFonts w:asciiTheme="majorHAnsi" w:eastAsiaTheme="majorEastAsia" w:hAnsiTheme="majorHAnsi" w:cstheme="majorBidi"/>
      <w:i/>
      <w:iCs/>
      <w:color w:val="243F60" w:themeColor="accent1" w:themeShade="7F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C3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C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d-ID"/>
    </w:rPr>
  </w:style>
  <w:style w:type="paragraph" w:styleId="NormalWeb">
    <w:name w:val="Normal (Web)"/>
    <w:basedOn w:val="Normal"/>
    <w:uiPriority w:val="99"/>
    <w:unhideWhenUsed/>
    <w:rsid w:val="008C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C0C3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8C0C34"/>
    <w:rPr>
      <w:color w:val="808080"/>
    </w:rPr>
  </w:style>
  <w:style w:type="table" w:styleId="TableGrid">
    <w:name w:val="Table Grid"/>
    <w:basedOn w:val="TableNormal"/>
    <w:uiPriority w:val="39"/>
    <w:rsid w:val="008C0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C0C34"/>
    <w:pPr>
      <w:spacing w:after="0" w:line="240" w:lineRule="auto"/>
    </w:pPr>
    <w:rPr>
      <w:rFonts w:ascii="Times New Roman" w:hAnsi="Times New Roman" w:cs="Traditional Arabic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C0C34"/>
    <w:rPr>
      <w:rFonts w:ascii="Times New Roman" w:hAnsi="Times New Roman" w:cs="Traditional Arabic"/>
      <w:noProof/>
      <w:sz w:val="20"/>
      <w:szCs w:val="20"/>
      <w:lang w:val="id-ID"/>
    </w:rPr>
  </w:style>
  <w:style w:type="paragraph" w:customStyle="1" w:styleId="Default">
    <w:name w:val="Default"/>
    <w:rsid w:val="008C0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FootnoteReference">
    <w:name w:val="footnote reference"/>
    <w:basedOn w:val="DefaultParagraphFont"/>
    <w:uiPriority w:val="99"/>
    <w:unhideWhenUsed/>
    <w:rsid w:val="008C0C34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0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0C34"/>
    <w:rPr>
      <w:rFonts w:ascii="Courier New" w:eastAsia="Times New Roman" w:hAnsi="Courier New" w:cs="Courier New"/>
      <w:sz w:val="20"/>
      <w:szCs w:val="20"/>
      <w:lang w:val="id-ID"/>
    </w:rPr>
  </w:style>
  <w:style w:type="character" w:customStyle="1" w:styleId="y2iqfc">
    <w:name w:val="y2iqfc"/>
    <w:basedOn w:val="DefaultParagraphFont"/>
    <w:rsid w:val="008C0C34"/>
  </w:style>
  <w:style w:type="paragraph" w:styleId="TOCHeading">
    <w:name w:val="TOC Heading"/>
    <w:basedOn w:val="Heading1"/>
    <w:next w:val="Normal"/>
    <w:uiPriority w:val="39"/>
    <w:unhideWhenUsed/>
    <w:qFormat/>
    <w:rsid w:val="008C0C34"/>
    <w:pPr>
      <w:outlineLvl w:val="9"/>
    </w:pPr>
  </w:style>
  <w:style w:type="paragraph" w:styleId="Caption">
    <w:name w:val="caption"/>
    <w:basedOn w:val="Normal"/>
    <w:next w:val="Normal"/>
    <w:uiPriority w:val="35"/>
    <w:unhideWhenUsed/>
    <w:qFormat/>
    <w:rsid w:val="008C0C3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C0C34"/>
    <w:pPr>
      <w:spacing w:after="0"/>
    </w:pPr>
  </w:style>
  <w:style w:type="table" w:customStyle="1" w:styleId="GridTable5Dark-Accent31">
    <w:name w:val="Grid Table 5 Dark - Accent 31"/>
    <w:basedOn w:val="TableNormal"/>
    <w:uiPriority w:val="50"/>
    <w:rsid w:val="008C0C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mn">
    <w:name w:val="mn"/>
    <w:basedOn w:val="DefaultParagraphFont"/>
    <w:rsid w:val="008C0C34"/>
  </w:style>
  <w:style w:type="character" w:customStyle="1" w:styleId="mo">
    <w:name w:val="mo"/>
    <w:basedOn w:val="DefaultParagraphFont"/>
    <w:rsid w:val="008C0C34"/>
  </w:style>
  <w:style w:type="character" w:customStyle="1" w:styleId="mjxassistivemathml">
    <w:name w:val="mjx_assistive_mathml"/>
    <w:basedOn w:val="DefaultParagraphFont"/>
    <w:rsid w:val="008C0C34"/>
  </w:style>
  <w:style w:type="character" w:customStyle="1" w:styleId="mi">
    <w:name w:val="mi"/>
    <w:basedOn w:val="DefaultParagraphFont"/>
    <w:rsid w:val="008C0C34"/>
  </w:style>
  <w:style w:type="character" w:customStyle="1" w:styleId="mtext">
    <w:name w:val="mtext"/>
    <w:basedOn w:val="DefaultParagraphFont"/>
    <w:rsid w:val="008C0C34"/>
  </w:style>
  <w:style w:type="table" w:customStyle="1" w:styleId="GridTable5Dark-Accent11">
    <w:name w:val="Grid Table 5 Dark - Accent 11"/>
    <w:basedOn w:val="TableNormal"/>
    <w:uiPriority w:val="50"/>
    <w:rsid w:val="008C0C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1">
    <w:name w:val="Grid Table 5 Dark1"/>
    <w:basedOn w:val="TableNormal"/>
    <w:uiPriority w:val="50"/>
    <w:rsid w:val="008C0C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msqrt">
    <w:name w:val="msqrt"/>
    <w:basedOn w:val="DefaultParagraphFont"/>
    <w:rsid w:val="008C0C34"/>
  </w:style>
  <w:style w:type="table" w:customStyle="1" w:styleId="TableGrid1">
    <w:name w:val="Table Grid1"/>
    <w:basedOn w:val="TableNormal"/>
    <w:next w:val="TableGrid"/>
    <w:uiPriority w:val="39"/>
    <w:rsid w:val="008C0C34"/>
    <w:pPr>
      <w:spacing w:after="0" w:line="240" w:lineRule="auto"/>
    </w:pPr>
    <w:rPr>
      <w:kern w:val="2"/>
      <w:lang w:val="en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C0C34"/>
    <w:pPr>
      <w:spacing w:after="0" w:line="240" w:lineRule="auto"/>
    </w:pPr>
    <w:rPr>
      <w:kern w:val="2"/>
      <w:lang w:val="en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f a</cp:lastModifiedBy>
  <cp:revision>2</cp:revision>
  <dcterms:created xsi:type="dcterms:W3CDTF">2025-07-28T08:18:00Z</dcterms:created>
  <dcterms:modified xsi:type="dcterms:W3CDTF">2025-07-28T08:18:00Z</dcterms:modified>
</cp:coreProperties>
</file>