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C43" w:rsidRPr="005B69B4" w:rsidRDefault="00421C43" w:rsidP="00421C43">
      <w:pPr>
        <w:pStyle w:val="Heading1"/>
        <w:spacing w:line="360" w:lineRule="auto"/>
        <w:jc w:val="center"/>
        <w:rPr>
          <w:rFonts w:ascii="Times New Roman" w:hAnsi="Times New Roman" w:cs="Times New Roman"/>
          <w:b/>
          <w:bCs/>
          <w:color w:val="auto"/>
          <w:sz w:val="24"/>
          <w:szCs w:val="24"/>
        </w:rPr>
      </w:pPr>
      <w:bookmarkStart w:id="0" w:name="_Toc106760414"/>
      <w:bookmarkStart w:id="1" w:name="_Toc114207210"/>
      <w:bookmarkStart w:id="2" w:name="_Toc121293982"/>
      <w:bookmarkStart w:id="3" w:name="_Toc130924973"/>
      <w:bookmarkStart w:id="4" w:name="_Toc130930740"/>
      <w:bookmarkStart w:id="5" w:name="_Toc130930792"/>
      <w:bookmarkStart w:id="6" w:name="_Toc134649592"/>
      <w:bookmarkStart w:id="7" w:name="_Toc134650646"/>
      <w:bookmarkStart w:id="8" w:name="_Toc161759434"/>
      <w:bookmarkStart w:id="9" w:name="_Toc165572256"/>
      <w:bookmarkStart w:id="10" w:name="_Toc167912199"/>
      <w:bookmarkStart w:id="11" w:name="_Toc169804146"/>
      <w:bookmarkStart w:id="12" w:name="_Toc170200462"/>
      <w:bookmarkStart w:id="13" w:name="_Toc171815074"/>
      <w:bookmarkStart w:id="14" w:name="_GoBack"/>
      <w:bookmarkEnd w:id="14"/>
      <w:r w:rsidRPr="005B69B4">
        <w:rPr>
          <w:rFonts w:ascii="Times New Roman" w:hAnsi="Times New Roman" w:cs="Times New Roman"/>
          <w:b/>
          <w:bCs/>
          <w:color w:val="auto"/>
          <w:sz w:val="24"/>
          <w:szCs w:val="24"/>
        </w:rPr>
        <w:t>BAB III</w:t>
      </w:r>
      <w:bookmarkEnd w:id="0"/>
      <w:bookmarkEnd w:id="1"/>
      <w:bookmarkEnd w:id="2"/>
      <w:bookmarkEnd w:id="3"/>
      <w:bookmarkEnd w:id="4"/>
      <w:bookmarkEnd w:id="5"/>
      <w:bookmarkEnd w:id="6"/>
      <w:bookmarkEnd w:id="7"/>
      <w:bookmarkEnd w:id="8"/>
      <w:bookmarkEnd w:id="9"/>
      <w:bookmarkEnd w:id="10"/>
      <w:bookmarkEnd w:id="11"/>
      <w:bookmarkEnd w:id="12"/>
      <w:bookmarkEnd w:id="13"/>
    </w:p>
    <w:p w:rsidR="00421C43" w:rsidRDefault="00421C43" w:rsidP="00421C43">
      <w:pPr>
        <w:pStyle w:val="Heading1"/>
        <w:spacing w:line="360" w:lineRule="auto"/>
        <w:jc w:val="center"/>
        <w:rPr>
          <w:rFonts w:ascii="Times New Roman" w:hAnsi="Times New Roman" w:cs="Times New Roman"/>
          <w:b/>
          <w:bCs/>
          <w:color w:val="auto"/>
          <w:sz w:val="24"/>
          <w:szCs w:val="24"/>
        </w:rPr>
      </w:pPr>
      <w:bookmarkStart w:id="15" w:name="_Toc106760415"/>
      <w:bookmarkStart w:id="16" w:name="_Toc114207211"/>
      <w:bookmarkStart w:id="17" w:name="_Toc121293983"/>
      <w:bookmarkStart w:id="18" w:name="_Toc130924974"/>
      <w:bookmarkStart w:id="19" w:name="_Toc130930741"/>
      <w:bookmarkStart w:id="20" w:name="_Toc130930793"/>
      <w:bookmarkStart w:id="21" w:name="_Toc134649593"/>
      <w:bookmarkStart w:id="22" w:name="_Toc134650647"/>
      <w:bookmarkStart w:id="23" w:name="_Toc161759435"/>
      <w:bookmarkStart w:id="24" w:name="_Toc165572257"/>
      <w:bookmarkStart w:id="25" w:name="_Toc167912200"/>
      <w:bookmarkStart w:id="26" w:name="_Toc169804147"/>
      <w:bookmarkStart w:id="27" w:name="_Toc170200463"/>
      <w:bookmarkStart w:id="28" w:name="_Toc171815075"/>
      <w:r w:rsidRPr="005B69B4">
        <w:rPr>
          <w:rFonts w:ascii="Times New Roman" w:hAnsi="Times New Roman" w:cs="Times New Roman"/>
          <w:b/>
          <w:bCs/>
          <w:color w:val="auto"/>
          <w:sz w:val="24"/>
          <w:szCs w:val="24"/>
        </w:rPr>
        <w:t>METODE PENELITIAN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421C43" w:rsidRPr="00D21D23" w:rsidRDefault="00421C43" w:rsidP="00421C43"/>
    <w:p w:rsidR="00421C43" w:rsidRPr="005B69B4" w:rsidRDefault="00421C43" w:rsidP="00745EC3">
      <w:pPr>
        <w:pStyle w:val="Heading2"/>
        <w:numPr>
          <w:ilvl w:val="0"/>
          <w:numId w:val="2"/>
        </w:numPr>
        <w:spacing w:before="40" w:line="360" w:lineRule="auto"/>
        <w:ind w:left="567" w:hanging="283"/>
        <w:jc w:val="both"/>
        <w:rPr>
          <w:rFonts w:ascii="Times New Roman" w:hAnsi="Times New Roman" w:cs="Times New Roman"/>
          <w:b w:val="0"/>
          <w:bCs w:val="0"/>
          <w:color w:val="auto"/>
          <w:sz w:val="24"/>
          <w:szCs w:val="24"/>
        </w:rPr>
      </w:pPr>
      <w:bookmarkStart w:id="29" w:name="_Toc106760416"/>
      <w:bookmarkStart w:id="30" w:name="_Toc114207212"/>
      <w:bookmarkStart w:id="31" w:name="_Toc121293984"/>
      <w:bookmarkStart w:id="32" w:name="_Toc130924975"/>
      <w:bookmarkStart w:id="33" w:name="_Toc130930742"/>
      <w:bookmarkStart w:id="34" w:name="_Toc130930794"/>
      <w:bookmarkStart w:id="35" w:name="_Toc134649594"/>
      <w:bookmarkStart w:id="36" w:name="_Toc134650648"/>
      <w:bookmarkStart w:id="37" w:name="_Toc161759436"/>
      <w:bookmarkStart w:id="38" w:name="_Toc165572258"/>
      <w:bookmarkStart w:id="39" w:name="_Toc167912201"/>
      <w:bookmarkStart w:id="40" w:name="_Toc169804148"/>
      <w:bookmarkStart w:id="41" w:name="_Toc170200464"/>
      <w:bookmarkStart w:id="42" w:name="_Toc171815076"/>
      <w:proofErr w:type="spellStart"/>
      <w:r w:rsidRPr="005B69B4">
        <w:rPr>
          <w:rFonts w:ascii="Times New Roman" w:hAnsi="Times New Roman" w:cs="Times New Roman"/>
          <w:color w:val="auto"/>
          <w:sz w:val="24"/>
          <w:szCs w:val="24"/>
        </w:rPr>
        <w:t>Lokasi</w:t>
      </w:r>
      <w:proofErr w:type="spellEnd"/>
      <w:r w:rsidRPr="005B69B4">
        <w:rPr>
          <w:rFonts w:ascii="Times New Roman" w:hAnsi="Times New Roman" w:cs="Times New Roman"/>
          <w:color w:val="auto"/>
          <w:sz w:val="24"/>
          <w:szCs w:val="24"/>
        </w:rPr>
        <w:t xml:space="preserve"> </w:t>
      </w:r>
      <w:proofErr w:type="spellStart"/>
      <w:r w:rsidRPr="005B69B4">
        <w:rPr>
          <w:rFonts w:ascii="Times New Roman" w:hAnsi="Times New Roman" w:cs="Times New Roman"/>
          <w:color w:val="auto"/>
          <w:sz w:val="24"/>
          <w:szCs w:val="24"/>
        </w:rPr>
        <w:t>Penelitian</w:t>
      </w:r>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rsidR="00421C43" w:rsidRPr="005B69B4" w:rsidRDefault="00421C43" w:rsidP="00421C43">
      <w:pPr>
        <w:pStyle w:val="ListParagraph"/>
        <w:spacing w:line="360" w:lineRule="auto"/>
        <w:ind w:left="284" w:firstLine="709"/>
        <w:jc w:val="both"/>
        <w:rPr>
          <w:rFonts w:ascii="Times New Roman" w:hAnsi="Times New Roman"/>
          <w:sz w:val="24"/>
          <w:szCs w:val="24"/>
        </w:rPr>
      </w:pPr>
      <w:proofErr w:type="spellStart"/>
      <w:r w:rsidRPr="005B69B4">
        <w:rPr>
          <w:rFonts w:ascii="Times New Roman" w:hAnsi="Times New Roman"/>
          <w:sz w:val="24"/>
          <w:szCs w:val="24"/>
        </w:rPr>
        <w:t>Penelitian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dilaksanakan</w:t>
      </w:r>
      <w:proofErr w:type="spellEnd"/>
      <w:r w:rsidRPr="005B69B4">
        <w:rPr>
          <w:rFonts w:ascii="Times New Roman" w:hAnsi="Times New Roman"/>
          <w:sz w:val="24"/>
          <w:szCs w:val="24"/>
        </w:rPr>
        <w:t xml:space="preserve"> di SDS </w:t>
      </w:r>
      <w:proofErr w:type="spellStart"/>
      <w:r w:rsidRPr="005B69B4">
        <w:rPr>
          <w:rFonts w:ascii="Times New Roman" w:hAnsi="Times New Roman"/>
          <w:sz w:val="24"/>
          <w:szCs w:val="24"/>
        </w:rPr>
        <w:t>Mayang</w:t>
      </w:r>
      <w:proofErr w:type="spellEnd"/>
      <w:r w:rsidRPr="005B69B4">
        <w:rPr>
          <w:rFonts w:ascii="Times New Roman" w:hAnsi="Times New Roman"/>
          <w:sz w:val="24"/>
          <w:szCs w:val="24"/>
        </w:rPr>
        <w:t xml:space="preserve"> Sari Medan </w:t>
      </w:r>
      <w:proofErr w:type="spellStart"/>
      <w:r w:rsidRPr="005B69B4">
        <w:rPr>
          <w:rFonts w:ascii="Times New Roman" w:hAnsi="Times New Roman"/>
          <w:sz w:val="24"/>
          <w:szCs w:val="24"/>
        </w:rPr>
        <w:t>yaitu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bertempat</w:t>
      </w:r>
      <w:proofErr w:type="spellEnd"/>
      <w:r w:rsidRPr="005B69B4">
        <w:rPr>
          <w:rFonts w:ascii="Times New Roman" w:hAnsi="Times New Roman"/>
          <w:sz w:val="24"/>
          <w:szCs w:val="24"/>
        </w:rPr>
        <w:t xml:space="preserve"> pada</w:t>
      </w:r>
      <w:r>
        <w:rPr>
          <w:rFonts w:ascii="Times New Roman" w:hAnsi="Times New Roman"/>
          <w:sz w:val="24"/>
          <w:szCs w:val="24"/>
        </w:rPr>
        <w:t xml:space="preserve"> Jalan</w:t>
      </w:r>
      <w:r w:rsidRPr="005B69B4">
        <w:rPr>
          <w:rFonts w:ascii="Times New Roman" w:hAnsi="Times New Roman"/>
          <w:sz w:val="24"/>
          <w:szCs w:val="24"/>
        </w:rPr>
        <w:t xml:space="preserve"> Platina VI </w:t>
      </w:r>
      <w:proofErr w:type="spellStart"/>
      <w:r w:rsidRPr="005B69B4">
        <w:rPr>
          <w:rFonts w:ascii="Times New Roman" w:hAnsi="Times New Roman"/>
          <w:sz w:val="24"/>
          <w:szCs w:val="24"/>
        </w:rPr>
        <w:t>Lingkungan</w:t>
      </w:r>
      <w:proofErr w:type="spellEnd"/>
      <w:r w:rsidRPr="005B69B4">
        <w:rPr>
          <w:rFonts w:ascii="Times New Roman" w:hAnsi="Times New Roman"/>
          <w:sz w:val="24"/>
          <w:szCs w:val="24"/>
        </w:rPr>
        <w:t xml:space="preserve"> XIV </w:t>
      </w:r>
      <w:proofErr w:type="spellStart"/>
      <w:r w:rsidRPr="005B69B4">
        <w:rPr>
          <w:rFonts w:ascii="Times New Roman" w:hAnsi="Times New Roman"/>
          <w:sz w:val="24"/>
          <w:szCs w:val="24"/>
        </w:rPr>
        <w:t>Titi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Papan</w:t>
      </w:r>
      <w:proofErr w:type="spellEnd"/>
      <w:r w:rsidRPr="005B69B4">
        <w:rPr>
          <w:rFonts w:ascii="Times New Roman" w:hAnsi="Times New Roman"/>
          <w:sz w:val="24"/>
          <w:szCs w:val="24"/>
        </w:rPr>
        <w:t xml:space="preserve"> Gang </w:t>
      </w:r>
      <w:proofErr w:type="spellStart"/>
      <w:r w:rsidRPr="005B69B4">
        <w:rPr>
          <w:rFonts w:ascii="Times New Roman" w:hAnsi="Times New Roman"/>
          <w:sz w:val="24"/>
          <w:szCs w:val="24"/>
        </w:rPr>
        <w:t>Sekolah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Kecamatan</w:t>
      </w:r>
      <w:proofErr w:type="spellEnd"/>
      <w:r w:rsidRPr="005B69B4">
        <w:rPr>
          <w:rFonts w:ascii="Times New Roman" w:hAnsi="Times New Roman"/>
          <w:sz w:val="24"/>
          <w:szCs w:val="24"/>
        </w:rPr>
        <w:t xml:space="preserve"> Medan Deli-Medan.</w:t>
      </w:r>
    </w:p>
    <w:p w:rsidR="00421C43" w:rsidRPr="005B69B4" w:rsidRDefault="00421C43" w:rsidP="00745EC3">
      <w:pPr>
        <w:pStyle w:val="ListParagraph"/>
        <w:keepNext/>
        <w:keepLines/>
        <w:numPr>
          <w:ilvl w:val="0"/>
          <w:numId w:val="1"/>
        </w:numPr>
        <w:spacing w:before="40" w:after="0" w:line="360" w:lineRule="auto"/>
        <w:ind w:left="851" w:hanging="567"/>
        <w:contextualSpacing w:val="0"/>
        <w:jc w:val="both"/>
        <w:outlineLvl w:val="1"/>
        <w:rPr>
          <w:rFonts w:ascii="Times New Roman" w:eastAsiaTheme="majorEastAsia" w:hAnsi="Times New Roman"/>
          <w:b/>
          <w:bCs/>
          <w:vanish/>
          <w:sz w:val="24"/>
          <w:szCs w:val="24"/>
        </w:rPr>
      </w:pPr>
      <w:bookmarkStart w:id="43" w:name="_Toc106760417"/>
      <w:bookmarkStart w:id="44" w:name="_Toc114207213"/>
      <w:bookmarkStart w:id="45" w:name="_Toc121293985"/>
      <w:bookmarkStart w:id="46" w:name="_Toc130924976"/>
      <w:bookmarkStart w:id="47" w:name="_Toc130930743"/>
      <w:bookmarkStart w:id="48" w:name="_Toc130930795"/>
      <w:bookmarkStart w:id="49" w:name="_Toc134649595"/>
      <w:bookmarkStart w:id="50" w:name="_Toc134650649"/>
      <w:bookmarkStart w:id="51" w:name="_Toc161759437"/>
      <w:bookmarkStart w:id="52" w:name="_Toc165572259"/>
      <w:bookmarkStart w:id="53" w:name="_Toc167912202"/>
      <w:bookmarkStart w:id="54" w:name="_Toc169804149"/>
      <w:bookmarkStart w:id="55" w:name="_Toc170200465"/>
      <w:bookmarkStart w:id="56" w:name="_Toc171815077"/>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421C43" w:rsidRPr="005B69B4" w:rsidRDefault="00421C43" w:rsidP="00745EC3">
      <w:pPr>
        <w:pStyle w:val="ListParagraph"/>
        <w:keepNext/>
        <w:keepLines/>
        <w:numPr>
          <w:ilvl w:val="0"/>
          <w:numId w:val="1"/>
        </w:numPr>
        <w:spacing w:before="40" w:after="0" w:line="360" w:lineRule="auto"/>
        <w:ind w:left="851" w:hanging="567"/>
        <w:contextualSpacing w:val="0"/>
        <w:jc w:val="both"/>
        <w:outlineLvl w:val="1"/>
        <w:rPr>
          <w:rFonts w:ascii="Times New Roman" w:eastAsiaTheme="majorEastAsia" w:hAnsi="Times New Roman"/>
          <w:b/>
          <w:bCs/>
          <w:vanish/>
          <w:sz w:val="24"/>
          <w:szCs w:val="24"/>
        </w:rPr>
      </w:pPr>
      <w:bookmarkStart w:id="57" w:name="_Toc106760418"/>
      <w:bookmarkStart w:id="58" w:name="_Toc114207214"/>
      <w:bookmarkStart w:id="59" w:name="_Toc121293986"/>
      <w:bookmarkStart w:id="60" w:name="_Toc130924977"/>
      <w:bookmarkStart w:id="61" w:name="_Toc130930744"/>
      <w:bookmarkStart w:id="62" w:name="_Toc130930796"/>
      <w:bookmarkStart w:id="63" w:name="_Toc134649596"/>
      <w:bookmarkStart w:id="64" w:name="_Toc134650650"/>
      <w:bookmarkStart w:id="65" w:name="_Toc161759438"/>
      <w:bookmarkStart w:id="66" w:name="_Toc165572260"/>
      <w:bookmarkStart w:id="67" w:name="_Toc167912203"/>
      <w:bookmarkStart w:id="68" w:name="_Toc169804150"/>
      <w:bookmarkStart w:id="69" w:name="_Toc170200466"/>
      <w:bookmarkStart w:id="70" w:name="_Toc171815078"/>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421C43" w:rsidRPr="005B69B4" w:rsidRDefault="00421C43" w:rsidP="00745EC3">
      <w:pPr>
        <w:pStyle w:val="Heading2"/>
        <w:numPr>
          <w:ilvl w:val="0"/>
          <w:numId w:val="1"/>
        </w:numPr>
        <w:spacing w:before="40" w:line="360" w:lineRule="auto"/>
        <w:ind w:left="709" w:hanging="425"/>
        <w:jc w:val="both"/>
        <w:rPr>
          <w:rFonts w:ascii="Times New Roman" w:hAnsi="Times New Roman" w:cs="Times New Roman"/>
          <w:b w:val="0"/>
          <w:bCs w:val="0"/>
          <w:color w:val="auto"/>
          <w:sz w:val="24"/>
          <w:szCs w:val="24"/>
        </w:rPr>
      </w:pPr>
      <w:bookmarkStart w:id="71" w:name="_Toc106760419"/>
      <w:bookmarkStart w:id="72" w:name="_Toc114207215"/>
      <w:bookmarkStart w:id="73" w:name="_Toc121293987"/>
      <w:bookmarkStart w:id="74" w:name="_Toc130924978"/>
      <w:bookmarkStart w:id="75" w:name="_Toc130930745"/>
      <w:bookmarkStart w:id="76" w:name="_Toc130930797"/>
      <w:bookmarkStart w:id="77" w:name="_Toc134649597"/>
      <w:bookmarkStart w:id="78" w:name="_Toc134650651"/>
      <w:bookmarkStart w:id="79" w:name="_Toc161759439"/>
      <w:bookmarkStart w:id="80" w:name="_Toc165572261"/>
      <w:bookmarkStart w:id="81" w:name="_Toc167912204"/>
      <w:bookmarkStart w:id="82" w:name="_Toc169804151"/>
      <w:bookmarkStart w:id="83" w:name="_Toc170200467"/>
      <w:bookmarkStart w:id="84" w:name="_Toc171815079"/>
      <w:proofErr w:type="spellStart"/>
      <w:r w:rsidRPr="005B69B4">
        <w:rPr>
          <w:rFonts w:ascii="Times New Roman" w:hAnsi="Times New Roman" w:cs="Times New Roman"/>
          <w:color w:val="auto"/>
          <w:sz w:val="24"/>
          <w:szCs w:val="24"/>
        </w:rPr>
        <w:t>Metode</w:t>
      </w:r>
      <w:proofErr w:type="spellEnd"/>
      <w:r w:rsidRPr="005B69B4">
        <w:rPr>
          <w:rFonts w:ascii="Times New Roman" w:hAnsi="Times New Roman" w:cs="Times New Roman"/>
          <w:color w:val="auto"/>
          <w:sz w:val="24"/>
          <w:szCs w:val="24"/>
        </w:rPr>
        <w:t xml:space="preserve"> </w:t>
      </w:r>
      <w:proofErr w:type="spellStart"/>
      <w:r w:rsidRPr="005B69B4">
        <w:rPr>
          <w:rFonts w:ascii="Times New Roman" w:hAnsi="Times New Roman" w:cs="Times New Roman"/>
          <w:color w:val="auto"/>
          <w:sz w:val="24"/>
          <w:szCs w:val="24"/>
        </w:rPr>
        <w:t>Pengembangan</w:t>
      </w:r>
      <w:bookmarkEnd w:id="71"/>
      <w:bookmarkEnd w:id="72"/>
      <w:bookmarkEnd w:id="73"/>
      <w:bookmarkEnd w:id="74"/>
      <w:bookmarkEnd w:id="75"/>
      <w:bookmarkEnd w:id="76"/>
      <w:bookmarkEnd w:id="77"/>
      <w:bookmarkEnd w:id="78"/>
      <w:bookmarkEnd w:id="79"/>
      <w:bookmarkEnd w:id="80"/>
      <w:bookmarkEnd w:id="81"/>
      <w:bookmarkEnd w:id="82"/>
      <w:bookmarkEnd w:id="83"/>
      <w:bookmarkEnd w:id="84"/>
      <w:proofErr w:type="spellEnd"/>
    </w:p>
    <w:p w:rsidR="00421C43" w:rsidRDefault="00421C43" w:rsidP="00421C43">
      <w:pPr>
        <w:pStyle w:val="ListParagraph"/>
        <w:spacing w:line="360" w:lineRule="auto"/>
        <w:ind w:left="284" w:firstLine="709"/>
        <w:jc w:val="both"/>
        <w:rPr>
          <w:rFonts w:ascii="Times New Roman" w:hAnsi="Times New Roman"/>
          <w:i/>
          <w:iCs/>
          <w:sz w:val="24"/>
          <w:szCs w:val="24"/>
        </w:rPr>
      </w:pPr>
      <w:proofErr w:type="spellStart"/>
      <w:r w:rsidRPr="005B69B4">
        <w:rPr>
          <w:rFonts w:ascii="Times New Roman" w:hAnsi="Times New Roman"/>
          <w:sz w:val="24"/>
          <w:szCs w:val="24"/>
        </w:rPr>
        <w:t>Metode</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penelitian</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pengembangan</w:t>
      </w:r>
      <w:proofErr w:type="spellEnd"/>
      <w:r w:rsidRPr="005B69B4">
        <w:rPr>
          <w:rFonts w:ascii="Times New Roman" w:hAnsi="Times New Roman"/>
          <w:sz w:val="24"/>
          <w:szCs w:val="24"/>
        </w:rPr>
        <w:t xml:space="preserve"> (</w:t>
      </w:r>
      <w:r w:rsidRPr="005B69B4">
        <w:rPr>
          <w:rFonts w:ascii="Times New Roman" w:hAnsi="Times New Roman"/>
          <w:i/>
          <w:iCs/>
          <w:sz w:val="24"/>
          <w:szCs w:val="24"/>
        </w:rPr>
        <w:t>research and development</w:t>
      </w:r>
      <w:r w:rsidRPr="005B69B4">
        <w:rPr>
          <w:rFonts w:ascii="Times New Roman" w:hAnsi="Times New Roman"/>
          <w:sz w:val="24"/>
          <w:szCs w:val="24"/>
        </w:rPr>
        <w:t xml:space="preserve">) </w:t>
      </w:r>
      <w:proofErr w:type="spellStart"/>
      <w:r w:rsidRPr="005B69B4">
        <w:rPr>
          <w:rFonts w:ascii="Times New Roman" w:hAnsi="Times New Roman"/>
          <w:sz w:val="24"/>
          <w:szCs w:val="24"/>
        </w:rPr>
        <w:t>adalah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metode</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penelitian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digunakan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menghasilkan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produk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tertentu</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menguji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keefektifannya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Menurut</w:t>
      </w:r>
      <w:proofErr w:type="spellEnd"/>
      <w:r w:rsidRPr="005B69B4">
        <w:rPr>
          <w:rFonts w:ascii="Times New Roman" w:hAnsi="Times New Roman"/>
          <w:sz w:val="24"/>
          <w:szCs w:val="24"/>
        </w:rPr>
        <w:t xml:space="preserve"> Borg and Gall, yang </w:t>
      </w:r>
      <w:proofErr w:type="spellStart"/>
      <w:r w:rsidRPr="005B69B4">
        <w:rPr>
          <w:rFonts w:ascii="Times New Roman" w:hAnsi="Times New Roman"/>
          <w:sz w:val="24"/>
          <w:szCs w:val="24"/>
        </w:rPr>
        <w:t>dimaksud</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model </w:t>
      </w:r>
      <w:proofErr w:type="spellStart"/>
      <w:r w:rsidRPr="005B69B4">
        <w:rPr>
          <w:rFonts w:ascii="Times New Roman" w:hAnsi="Times New Roman"/>
          <w:sz w:val="24"/>
          <w:szCs w:val="24"/>
        </w:rPr>
        <w:t>penelitian</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pengembangan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adalah</w:t>
      </w:r>
      <w:proofErr w:type="spellEnd"/>
      <w:r w:rsidRPr="005B69B4">
        <w:rPr>
          <w:rFonts w:ascii="Times New Roman" w:hAnsi="Times New Roman"/>
          <w:sz w:val="24"/>
          <w:szCs w:val="24"/>
        </w:rPr>
        <w:t xml:space="preserve"> “</w:t>
      </w:r>
      <w:r w:rsidRPr="005B69B4">
        <w:rPr>
          <w:rFonts w:ascii="Times New Roman" w:hAnsi="Times New Roman"/>
          <w:i/>
          <w:iCs/>
          <w:sz w:val="24"/>
          <w:szCs w:val="24"/>
        </w:rPr>
        <w:t>a process used develop and validate educational product</w:t>
      </w:r>
      <w:r w:rsidRPr="005B69B4">
        <w:rPr>
          <w:rFonts w:ascii="Times New Roman" w:hAnsi="Times New Roman"/>
          <w:sz w:val="24"/>
          <w:szCs w:val="24"/>
        </w:rPr>
        <w:t xml:space="preserve">”. </w:t>
      </w:r>
      <w:proofErr w:type="spellStart"/>
      <w:r w:rsidRPr="005B69B4">
        <w:rPr>
          <w:rFonts w:ascii="Times New Roman" w:hAnsi="Times New Roman"/>
          <w:sz w:val="24"/>
          <w:szCs w:val="24"/>
        </w:rPr>
        <w:t>Bahwa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penelitian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pengembangan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sebagai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usaha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mengembangkan</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memvalidasi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produk-produk</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digunakan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dalam</w:t>
      </w:r>
      <w:proofErr w:type="spellEnd"/>
      <w:r w:rsidRPr="005B69B4">
        <w:rPr>
          <w:rFonts w:ascii="Times New Roman" w:hAnsi="Times New Roman"/>
          <w:sz w:val="24"/>
          <w:szCs w:val="24"/>
        </w:rPr>
        <w:t xml:space="preserve"> proses </w:t>
      </w:r>
      <w:proofErr w:type="spellStart"/>
      <w:r w:rsidRPr="005B69B4">
        <w:rPr>
          <w:rFonts w:ascii="Times New Roman" w:hAnsi="Times New Roman"/>
          <w:sz w:val="24"/>
          <w:szCs w:val="24"/>
        </w:rPr>
        <w:t>pembelajaran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Maka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dari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untuk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menghasilkan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suatu</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produk</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berfungsi</w:t>
      </w:r>
      <w:proofErr w:type="spellEnd"/>
      <w:r w:rsidRPr="005B69B4">
        <w:rPr>
          <w:rFonts w:ascii="Times New Roman" w:hAnsi="Times New Roman"/>
          <w:sz w:val="24"/>
          <w:szCs w:val="24"/>
        </w:rPr>
        <w:t xml:space="preserve"> di </w:t>
      </w:r>
      <w:proofErr w:type="spellStart"/>
      <w:r w:rsidRPr="005B69B4">
        <w:rPr>
          <w:rFonts w:ascii="Times New Roman" w:hAnsi="Times New Roman"/>
          <w:sz w:val="24"/>
          <w:szCs w:val="24"/>
        </w:rPr>
        <w:t>masyarakat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luas</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maka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diperlukan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penelitian</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terkait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dengan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membuat</w:t>
      </w:r>
      <w:proofErr w:type="spellEnd"/>
      <w:r w:rsidRPr="005B69B4">
        <w:rPr>
          <w:rFonts w:ascii="Times New Roman" w:hAnsi="Times New Roman"/>
          <w:sz w:val="24"/>
          <w:szCs w:val="24"/>
        </w:rPr>
        <w:t xml:space="preserve"> dan </w:t>
      </w:r>
      <w:proofErr w:type="spellStart"/>
      <w:r w:rsidRPr="005B69B4">
        <w:rPr>
          <w:rFonts w:ascii="Times New Roman" w:hAnsi="Times New Roman"/>
          <w:sz w:val="24"/>
          <w:szCs w:val="24"/>
        </w:rPr>
        <w:t>menghasilkan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produk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serta</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menguji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keefektifan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sebuah</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produk</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Kegiatan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penelitian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ini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terdapat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tahapan</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validasi</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produk</w:t>
      </w:r>
      <w:proofErr w:type="spellEnd"/>
      <w:r w:rsidRPr="005B69B4">
        <w:rPr>
          <w:rFonts w:ascii="Times New Roman" w:hAnsi="Times New Roman"/>
          <w:sz w:val="24"/>
          <w:szCs w:val="24"/>
        </w:rPr>
        <w:t xml:space="preserve"> yang </w:t>
      </w:r>
      <w:proofErr w:type="spellStart"/>
      <w:r w:rsidRPr="005B69B4">
        <w:rPr>
          <w:rFonts w:ascii="Times New Roman" w:hAnsi="Times New Roman"/>
          <w:sz w:val="24"/>
          <w:szCs w:val="24"/>
        </w:rPr>
        <w:t>dapat</w:t>
      </w:r>
      <w:proofErr w:type="spellEnd"/>
      <w:r w:rsidRPr="005B69B4">
        <w:rPr>
          <w:rFonts w:ascii="Times New Roman" w:hAnsi="Times New Roman"/>
          <w:sz w:val="24"/>
          <w:szCs w:val="24"/>
        </w:rPr>
        <w:t xml:space="preserve"> </w:t>
      </w:r>
      <w:proofErr w:type="spellStart"/>
      <w:r w:rsidRPr="005B69B4">
        <w:rPr>
          <w:rFonts w:ascii="Times New Roman" w:hAnsi="Times New Roman"/>
          <w:sz w:val="24"/>
          <w:szCs w:val="24"/>
        </w:rPr>
        <w:t>digunakan</w:t>
      </w:r>
      <w:proofErr w:type="spellEnd"/>
      <w:r w:rsidRPr="005B69B4">
        <w:rPr>
          <w:rFonts w:ascii="Times New Roman" w:hAnsi="Times New Roman"/>
          <w:sz w:val="24"/>
          <w:szCs w:val="24"/>
        </w:rPr>
        <w:t xml:space="preserve"> untuk mengetahui kelayakan produk yang dihasilkan oleh peneliti. (Sugiyono, 2011:297). Dalam hal ini peneliti menggunakan media </w:t>
      </w:r>
      <w:r w:rsidRPr="005B69B4">
        <w:rPr>
          <w:rFonts w:ascii="Times New Roman" w:hAnsi="Times New Roman"/>
          <w:i/>
          <w:iCs/>
          <w:sz w:val="24"/>
          <w:szCs w:val="24"/>
        </w:rPr>
        <w:t>Mind Mapping.</w:t>
      </w:r>
    </w:p>
    <w:p w:rsidR="00421C43" w:rsidRPr="00D21D23" w:rsidRDefault="00421C43" w:rsidP="00421C43">
      <w:pPr>
        <w:pStyle w:val="ListParagraph"/>
        <w:spacing w:line="360" w:lineRule="auto"/>
        <w:ind w:left="284" w:firstLine="709"/>
        <w:jc w:val="both"/>
        <w:rPr>
          <w:rFonts w:ascii="Times New Roman" w:hAnsi="Times New Roman"/>
          <w:i/>
          <w:iCs/>
          <w:sz w:val="24"/>
          <w:szCs w:val="24"/>
        </w:rPr>
      </w:pPr>
      <w:r w:rsidRPr="00D21D23">
        <w:rPr>
          <w:rFonts w:ascii="Times New Roman" w:hAnsi="Times New Roman"/>
          <w:sz w:val="24"/>
          <w:szCs w:val="24"/>
        </w:rPr>
        <w:t>Pada penelitian ini, peneliti menggunakan proses penelitian model ADDIE (</w:t>
      </w:r>
      <w:r w:rsidRPr="00D21D23">
        <w:rPr>
          <w:rFonts w:ascii="Times New Roman" w:hAnsi="Times New Roman"/>
          <w:i/>
          <w:iCs/>
          <w:sz w:val="24"/>
          <w:szCs w:val="24"/>
        </w:rPr>
        <w:t>Analyze,</w:t>
      </w:r>
      <w:r w:rsidRPr="00D21D23">
        <w:rPr>
          <w:rFonts w:ascii="Times New Roman" w:hAnsi="Times New Roman"/>
          <w:sz w:val="24"/>
          <w:szCs w:val="24"/>
        </w:rPr>
        <w:t xml:space="preserve"> </w:t>
      </w:r>
      <w:r w:rsidRPr="00D21D23">
        <w:rPr>
          <w:rFonts w:ascii="Times New Roman" w:hAnsi="Times New Roman"/>
          <w:i/>
          <w:iCs/>
          <w:sz w:val="24"/>
          <w:szCs w:val="24"/>
        </w:rPr>
        <w:t>Design, Development, Implementation and Evaluation</w:t>
      </w:r>
      <w:r w:rsidRPr="00D21D23">
        <w:rPr>
          <w:rFonts w:ascii="Times New Roman" w:hAnsi="Times New Roman"/>
          <w:sz w:val="24"/>
          <w:szCs w:val="24"/>
        </w:rPr>
        <w:t xml:space="preserve">). Menggunakan model ADDIE dikarenakan sesuai dengan pengembangan media </w:t>
      </w:r>
      <w:r w:rsidRPr="00D21D23">
        <w:rPr>
          <w:rFonts w:ascii="Times New Roman" w:hAnsi="Times New Roman"/>
          <w:i/>
          <w:iCs/>
          <w:sz w:val="24"/>
          <w:szCs w:val="24"/>
        </w:rPr>
        <w:t>Mind Mapping</w:t>
      </w:r>
      <w:r w:rsidRPr="00D21D23">
        <w:rPr>
          <w:rFonts w:ascii="Times New Roman" w:hAnsi="Times New Roman"/>
          <w:sz w:val="24"/>
          <w:szCs w:val="24"/>
        </w:rPr>
        <w:t xml:space="preserve"> yang terdiri atas 5 tahap pelaksanaan dalam penelitian.</w:t>
      </w:r>
    </w:p>
    <w:p w:rsidR="00421C43" w:rsidRPr="005B69B4" w:rsidRDefault="00421C43" w:rsidP="00745EC3">
      <w:pPr>
        <w:pStyle w:val="Heading2"/>
        <w:numPr>
          <w:ilvl w:val="0"/>
          <w:numId w:val="3"/>
        </w:numPr>
        <w:spacing w:before="40" w:line="360" w:lineRule="auto"/>
        <w:ind w:left="567" w:hanging="425"/>
        <w:jc w:val="both"/>
        <w:rPr>
          <w:rFonts w:ascii="Times New Roman" w:hAnsi="Times New Roman" w:cs="Times New Roman"/>
          <w:b w:val="0"/>
          <w:bCs w:val="0"/>
          <w:color w:val="auto"/>
          <w:sz w:val="24"/>
          <w:szCs w:val="24"/>
        </w:rPr>
      </w:pPr>
      <w:bookmarkStart w:id="85" w:name="_Toc106760420"/>
      <w:bookmarkStart w:id="86" w:name="_Toc114207216"/>
      <w:bookmarkStart w:id="87" w:name="_Toc121293988"/>
      <w:bookmarkStart w:id="88" w:name="_Toc130924979"/>
      <w:bookmarkStart w:id="89" w:name="_Toc130930746"/>
      <w:bookmarkStart w:id="90" w:name="_Toc130930798"/>
      <w:bookmarkStart w:id="91" w:name="_Toc134649598"/>
      <w:bookmarkStart w:id="92" w:name="_Toc134650652"/>
      <w:bookmarkStart w:id="93" w:name="_Toc161759440"/>
      <w:bookmarkStart w:id="94" w:name="_Toc165572262"/>
      <w:bookmarkStart w:id="95" w:name="_Toc167912205"/>
      <w:bookmarkStart w:id="96" w:name="_Toc169804152"/>
      <w:bookmarkStart w:id="97" w:name="_Toc170200468"/>
      <w:bookmarkStart w:id="98" w:name="_Toc171815080"/>
      <w:r w:rsidRPr="005B69B4">
        <w:rPr>
          <w:rFonts w:ascii="Times New Roman" w:hAnsi="Times New Roman" w:cs="Times New Roman"/>
          <w:color w:val="auto"/>
          <w:sz w:val="24"/>
          <w:szCs w:val="24"/>
        </w:rPr>
        <w:t>Prosedur Pengembangan</w:t>
      </w:r>
      <w:bookmarkStart w:id="99" w:name="_Toc106760423"/>
      <w:bookmarkStart w:id="100" w:name="_Toc114207219"/>
      <w:bookmarkStart w:id="101" w:name="_Toc121293991"/>
      <w:bookmarkStart w:id="102" w:name="_Toc130924982"/>
      <w:bookmarkStart w:id="103" w:name="_Toc130930749"/>
      <w:bookmarkStart w:id="104" w:name="_Toc130930801"/>
      <w:bookmarkStart w:id="105" w:name="_Toc134649601"/>
      <w:bookmarkStart w:id="106" w:name="_Toc134650655"/>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421C43" w:rsidRPr="00D21D23" w:rsidRDefault="00421C43" w:rsidP="00421C43">
      <w:pPr>
        <w:spacing w:line="360" w:lineRule="auto"/>
        <w:ind w:left="142" w:firstLine="720"/>
        <w:jc w:val="both"/>
        <w:rPr>
          <w:rFonts w:ascii="Times New Roman" w:hAnsi="Times New Roman"/>
          <w:sz w:val="24"/>
          <w:szCs w:val="24"/>
        </w:rPr>
      </w:pPr>
      <w:r w:rsidRPr="00D21D23">
        <w:rPr>
          <w:rFonts w:ascii="Times New Roman" w:hAnsi="Times New Roman"/>
          <w:sz w:val="24"/>
          <w:szCs w:val="24"/>
        </w:rPr>
        <w:t xml:space="preserve">Prosedur atau tahap pengembangan media pembelajaran animasi berbasis </w:t>
      </w:r>
      <w:r w:rsidRPr="00D21D23">
        <w:rPr>
          <w:rFonts w:ascii="Times New Roman" w:hAnsi="Times New Roman"/>
          <w:i/>
          <w:iCs/>
          <w:sz w:val="24"/>
          <w:szCs w:val="24"/>
        </w:rPr>
        <w:t xml:space="preserve">mind mapping </w:t>
      </w:r>
      <w:r w:rsidRPr="00D21D23">
        <w:rPr>
          <w:rFonts w:ascii="Times New Roman" w:hAnsi="Times New Roman"/>
          <w:sz w:val="24"/>
          <w:szCs w:val="24"/>
        </w:rPr>
        <w:t xml:space="preserve">pada pembelajaran tematik tema 5 cuaca SD, digambarkan sebagai berikut. Model yang akan dikembangkan pada penelitian ini menggunakan model pengembangan yang disampaikan oleh </w:t>
      </w:r>
      <w:r w:rsidRPr="00D21D23">
        <w:rPr>
          <w:rFonts w:ascii="Times New Roman" w:hAnsi="Times New Roman"/>
          <w:i/>
          <w:iCs/>
          <w:sz w:val="24"/>
          <w:szCs w:val="24"/>
        </w:rPr>
        <w:t>Borg and Gall</w:t>
      </w:r>
      <w:r w:rsidRPr="00D21D23">
        <w:rPr>
          <w:rFonts w:ascii="Times New Roman" w:hAnsi="Times New Roman"/>
          <w:sz w:val="24"/>
          <w:szCs w:val="24"/>
        </w:rPr>
        <w:t xml:space="preserve"> dalam (Setyosari, 2010: 194). Strategi untuk mengembangkan suatu produk pendidikan oleh </w:t>
      </w:r>
      <w:r w:rsidRPr="00D21D23">
        <w:rPr>
          <w:rFonts w:ascii="Times New Roman" w:hAnsi="Times New Roman"/>
          <w:i/>
          <w:iCs/>
          <w:sz w:val="24"/>
          <w:szCs w:val="24"/>
        </w:rPr>
        <w:t>Borg and Gall</w:t>
      </w:r>
      <w:r w:rsidRPr="00D21D23">
        <w:rPr>
          <w:rFonts w:ascii="Times New Roman" w:hAnsi="Times New Roman"/>
          <w:sz w:val="24"/>
          <w:szCs w:val="24"/>
        </w:rPr>
        <w:t xml:space="preserve"> disebut sebagai penelitian dan pengembangan yaitu suatu proses yang dipakai untuk mengembangkan dan memvalidasi produk pendidikan. Model </w:t>
      </w:r>
      <w:r w:rsidRPr="00D21D23">
        <w:rPr>
          <w:rFonts w:ascii="Times New Roman" w:hAnsi="Times New Roman"/>
          <w:sz w:val="24"/>
          <w:szCs w:val="24"/>
        </w:rPr>
        <w:lastRenderedPageBreak/>
        <w:t xml:space="preserve">pengembangan yang digunakan dalam penelitian  ini  adalah </w:t>
      </w:r>
      <w:r w:rsidRPr="00D21D23">
        <w:rPr>
          <w:rFonts w:ascii="Times New Roman" w:hAnsi="Times New Roman"/>
          <w:b/>
          <w:bCs/>
          <w:sz w:val="24"/>
          <w:szCs w:val="24"/>
        </w:rPr>
        <w:t xml:space="preserve"> </w:t>
      </w:r>
      <w:r w:rsidRPr="00D21D23">
        <w:rPr>
          <w:rFonts w:ascii="Times New Roman" w:hAnsi="Times New Roman"/>
          <w:sz w:val="24"/>
          <w:szCs w:val="24"/>
        </w:rPr>
        <w:t xml:space="preserve">model/desain menurut </w:t>
      </w:r>
      <w:r w:rsidRPr="00D21D23">
        <w:rPr>
          <w:rFonts w:ascii="Times New Roman" w:hAnsi="Times New Roman"/>
          <w:i/>
          <w:iCs/>
          <w:sz w:val="24"/>
          <w:szCs w:val="24"/>
        </w:rPr>
        <w:t>Borg and Gall</w:t>
      </w:r>
      <w:r w:rsidRPr="00D21D23">
        <w:rPr>
          <w:rFonts w:ascii="Times New Roman" w:hAnsi="Times New Roman"/>
          <w:sz w:val="24"/>
          <w:szCs w:val="24"/>
        </w:rPr>
        <w:t xml:space="preserve"> dalam Sugiyono (2015:409) dengan sepuluh tahap pelaksanaan, yang meliputi: (1) Potensi dan masalah, (2) Pengumpulan data, (3) Desain produk, (4) Validasi desain, (5) Revisi desain, (6) Uji coba produk, (7) Revisi produk, (8) Uji coba pemakaian, (9) Revisi produk dan (10) Produksi masal. </w:t>
      </w:r>
    </w:p>
    <w:p w:rsidR="00421C43" w:rsidRPr="00D21D23" w:rsidRDefault="00421C43" w:rsidP="00421C43">
      <w:pPr>
        <w:spacing w:line="360" w:lineRule="auto"/>
        <w:jc w:val="both"/>
        <w:rPr>
          <w:rFonts w:ascii="Times New Roman" w:hAnsi="Times New Roman"/>
          <w:b/>
          <w:bCs/>
          <w:sz w:val="24"/>
          <w:szCs w:val="24"/>
        </w:rPr>
      </w:pPr>
      <w:r w:rsidRPr="00D21D23">
        <w:rPr>
          <w:rFonts w:ascii="Times New Roman" w:hAnsi="Times New Roman"/>
          <w:b/>
          <w:bCs/>
          <w:sz w:val="24"/>
          <w:szCs w:val="24"/>
        </w:rPr>
        <w:t>Langkah-langkah penelitian dan pengembangan digambarkan sebagai berikut:</w:t>
      </w:r>
    </w:p>
    <w:p w:rsidR="00421C43" w:rsidRPr="005B69B4" w:rsidRDefault="00421C43" w:rsidP="00421C43">
      <w:pPr>
        <w:pStyle w:val="NormalWeb"/>
        <w:spacing w:line="360" w:lineRule="auto"/>
      </w:pPr>
      <w:r w:rsidRPr="005B69B4">
        <w:rPr>
          <w:noProof/>
        </w:rPr>
        <w:drawing>
          <wp:inline distT="0" distB="0" distL="0" distR="0" wp14:anchorId="62D6DE96" wp14:editId="6825F8FB">
            <wp:extent cx="5943600" cy="2141220"/>
            <wp:effectExtent l="0" t="0" r="0" b="0"/>
            <wp:docPr id="1071726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41220"/>
                    </a:xfrm>
                    <a:prstGeom prst="rect">
                      <a:avLst/>
                    </a:prstGeom>
                    <a:noFill/>
                    <a:ln>
                      <a:noFill/>
                    </a:ln>
                  </pic:spPr>
                </pic:pic>
              </a:graphicData>
            </a:graphic>
          </wp:inline>
        </w:drawing>
      </w:r>
    </w:p>
    <w:p w:rsidR="00421C43" w:rsidRPr="005B69B4" w:rsidRDefault="00421C43" w:rsidP="00421C43">
      <w:pPr>
        <w:spacing w:line="360" w:lineRule="auto"/>
        <w:ind w:firstLine="720"/>
        <w:jc w:val="both"/>
        <w:rPr>
          <w:rFonts w:ascii="Times New Roman" w:hAnsi="Times New Roman"/>
          <w:sz w:val="24"/>
          <w:szCs w:val="24"/>
        </w:rPr>
      </w:pPr>
      <w:r w:rsidRPr="005B69B4">
        <w:rPr>
          <w:rFonts w:ascii="Times New Roman" w:hAnsi="Times New Roman"/>
          <w:sz w:val="24"/>
          <w:szCs w:val="24"/>
        </w:rPr>
        <w:t xml:space="preserve">Prosedur Penelitian dan pengembangan media pembelajaran animasi pada tema 5 cuaca berbasis </w:t>
      </w:r>
      <w:r w:rsidRPr="005B69B4">
        <w:rPr>
          <w:rFonts w:ascii="Times New Roman" w:hAnsi="Times New Roman"/>
          <w:i/>
          <w:iCs/>
          <w:sz w:val="24"/>
          <w:szCs w:val="24"/>
        </w:rPr>
        <w:t>Mind Mapping</w:t>
      </w:r>
      <w:r w:rsidRPr="005B69B4">
        <w:rPr>
          <w:rFonts w:ascii="Times New Roman" w:hAnsi="Times New Roman"/>
          <w:sz w:val="24"/>
          <w:szCs w:val="24"/>
        </w:rPr>
        <w:t xml:space="preserve"> ini dilakukan melalui beberapa tahap. Tahapan-tahapan itu adalah sebagai berikut:</w:t>
      </w:r>
    </w:p>
    <w:p w:rsidR="00421C43" w:rsidRPr="005B69B4" w:rsidRDefault="00421C43" w:rsidP="00745EC3">
      <w:pPr>
        <w:pStyle w:val="ListParagraph"/>
        <w:numPr>
          <w:ilvl w:val="0"/>
          <w:numId w:val="7"/>
        </w:numPr>
        <w:spacing w:line="360" w:lineRule="auto"/>
        <w:ind w:left="284" w:hanging="284"/>
        <w:jc w:val="both"/>
        <w:rPr>
          <w:rFonts w:ascii="Times New Roman" w:hAnsi="Times New Roman"/>
          <w:sz w:val="24"/>
          <w:szCs w:val="24"/>
        </w:rPr>
      </w:pPr>
      <w:r w:rsidRPr="005B69B4">
        <w:rPr>
          <w:rFonts w:ascii="Times New Roman" w:hAnsi="Times New Roman"/>
          <w:sz w:val="24"/>
          <w:szCs w:val="24"/>
        </w:rPr>
        <w:t>Penelitian dan Pengumpulan Informasi Awal</w:t>
      </w:r>
    </w:p>
    <w:p w:rsidR="00421C43" w:rsidRPr="005B69B4" w:rsidRDefault="00421C43" w:rsidP="00421C43">
      <w:pPr>
        <w:pStyle w:val="ListParagraph"/>
        <w:spacing w:line="360" w:lineRule="auto"/>
        <w:ind w:left="0" w:firstLine="720"/>
        <w:jc w:val="both"/>
        <w:rPr>
          <w:rFonts w:ascii="Times New Roman" w:hAnsi="Times New Roman"/>
          <w:sz w:val="24"/>
          <w:szCs w:val="24"/>
        </w:rPr>
      </w:pPr>
      <w:r w:rsidRPr="005B69B4">
        <w:rPr>
          <w:rFonts w:ascii="Times New Roman" w:hAnsi="Times New Roman"/>
          <w:sz w:val="24"/>
          <w:szCs w:val="24"/>
        </w:rPr>
        <w:t>Penelitian dan pengumpulan informasi dengan melakukan observasi dengan Guru secara langsung dan kemudian mencari kajian pustaka setelah itu persiapan untuk membuat laporan.</w:t>
      </w:r>
    </w:p>
    <w:p w:rsidR="00421C43" w:rsidRPr="005B69B4" w:rsidRDefault="00421C43" w:rsidP="00745EC3">
      <w:pPr>
        <w:pStyle w:val="ListParagraph"/>
        <w:numPr>
          <w:ilvl w:val="0"/>
          <w:numId w:val="7"/>
        </w:numPr>
        <w:spacing w:line="360" w:lineRule="auto"/>
        <w:ind w:left="284" w:hanging="284"/>
        <w:jc w:val="both"/>
        <w:rPr>
          <w:rFonts w:ascii="Times New Roman" w:hAnsi="Times New Roman"/>
          <w:sz w:val="24"/>
          <w:szCs w:val="24"/>
        </w:rPr>
      </w:pPr>
      <w:r w:rsidRPr="005B69B4">
        <w:rPr>
          <w:rFonts w:ascii="Times New Roman" w:hAnsi="Times New Roman"/>
          <w:sz w:val="24"/>
          <w:szCs w:val="24"/>
        </w:rPr>
        <w:t>Perencanaan/Pengumpulan Data</w:t>
      </w:r>
    </w:p>
    <w:p w:rsidR="00421C43" w:rsidRPr="00653E59" w:rsidRDefault="00421C43" w:rsidP="00421C43">
      <w:pPr>
        <w:pStyle w:val="ListParagraph"/>
        <w:spacing w:line="360" w:lineRule="auto"/>
        <w:ind w:left="0" w:firstLine="720"/>
        <w:jc w:val="both"/>
        <w:rPr>
          <w:rFonts w:ascii="Times New Roman" w:hAnsi="Times New Roman"/>
          <w:sz w:val="24"/>
          <w:szCs w:val="24"/>
        </w:rPr>
      </w:pPr>
      <w:r w:rsidRPr="005B69B4">
        <w:rPr>
          <w:rFonts w:ascii="Times New Roman" w:hAnsi="Times New Roman"/>
          <w:sz w:val="24"/>
          <w:szCs w:val="24"/>
        </w:rPr>
        <w:t>Dalam hal ini peneliti mengumpulkan berbagai informasi yang mendukung dalam pembentukan produk.</w:t>
      </w:r>
    </w:p>
    <w:p w:rsidR="00421C43" w:rsidRPr="005B69B4" w:rsidRDefault="00421C43" w:rsidP="00745EC3">
      <w:pPr>
        <w:pStyle w:val="ListParagraph"/>
        <w:numPr>
          <w:ilvl w:val="0"/>
          <w:numId w:val="7"/>
        </w:numPr>
        <w:spacing w:line="360" w:lineRule="auto"/>
        <w:ind w:left="284" w:hanging="284"/>
        <w:jc w:val="both"/>
        <w:rPr>
          <w:rFonts w:ascii="Times New Roman" w:hAnsi="Times New Roman"/>
          <w:sz w:val="24"/>
          <w:szCs w:val="24"/>
        </w:rPr>
      </w:pPr>
      <w:r w:rsidRPr="005B69B4">
        <w:rPr>
          <w:rFonts w:ascii="Times New Roman" w:hAnsi="Times New Roman"/>
          <w:sz w:val="24"/>
          <w:szCs w:val="24"/>
        </w:rPr>
        <w:t>Desain produk</w:t>
      </w:r>
    </w:p>
    <w:p w:rsidR="00421C43" w:rsidRPr="00D21D23" w:rsidRDefault="00421C43" w:rsidP="00421C43">
      <w:pPr>
        <w:spacing w:after="160" w:line="360" w:lineRule="auto"/>
        <w:ind w:firstLine="720"/>
        <w:jc w:val="both"/>
        <w:rPr>
          <w:rFonts w:ascii="Times New Roman" w:hAnsi="Times New Roman"/>
          <w:sz w:val="24"/>
          <w:szCs w:val="24"/>
        </w:rPr>
      </w:pPr>
      <w:r w:rsidRPr="00D21D23">
        <w:rPr>
          <w:rFonts w:ascii="Times New Roman" w:hAnsi="Times New Roman"/>
          <w:sz w:val="24"/>
          <w:szCs w:val="24"/>
        </w:rPr>
        <w:t>Pada tahap penyusunan media pembelajaran ada beberapa langkah yang dilakukan, diantaranya:</w:t>
      </w:r>
    </w:p>
    <w:p w:rsidR="00421C43" w:rsidRPr="005B69B4" w:rsidRDefault="00421C43" w:rsidP="00745EC3">
      <w:pPr>
        <w:pStyle w:val="ListParagraph"/>
        <w:numPr>
          <w:ilvl w:val="0"/>
          <w:numId w:val="8"/>
        </w:numPr>
        <w:spacing w:line="360" w:lineRule="auto"/>
        <w:ind w:left="567" w:hanging="283"/>
        <w:jc w:val="both"/>
        <w:rPr>
          <w:rFonts w:ascii="Times New Roman" w:hAnsi="Times New Roman"/>
          <w:sz w:val="24"/>
          <w:szCs w:val="24"/>
        </w:rPr>
      </w:pPr>
      <w:r w:rsidRPr="005B69B4">
        <w:rPr>
          <w:rFonts w:ascii="Times New Roman" w:hAnsi="Times New Roman"/>
          <w:sz w:val="24"/>
          <w:szCs w:val="24"/>
        </w:rPr>
        <w:t>Mendesian media animasi</w:t>
      </w:r>
    </w:p>
    <w:p w:rsidR="00421C43" w:rsidRPr="005B69B4" w:rsidRDefault="00421C43" w:rsidP="00745EC3">
      <w:pPr>
        <w:pStyle w:val="ListParagraph"/>
        <w:numPr>
          <w:ilvl w:val="0"/>
          <w:numId w:val="8"/>
        </w:numPr>
        <w:spacing w:line="360" w:lineRule="auto"/>
        <w:ind w:left="567" w:hanging="283"/>
        <w:jc w:val="both"/>
        <w:rPr>
          <w:rFonts w:ascii="Times New Roman" w:hAnsi="Times New Roman"/>
          <w:sz w:val="24"/>
          <w:szCs w:val="24"/>
        </w:rPr>
      </w:pPr>
      <w:r w:rsidRPr="005B69B4">
        <w:rPr>
          <w:rFonts w:ascii="Times New Roman" w:hAnsi="Times New Roman"/>
          <w:sz w:val="24"/>
          <w:szCs w:val="24"/>
        </w:rPr>
        <w:lastRenderedPageBreak/>
        <w:t>Judul media pembelajaran</w:t>
      </w:r>
    </w:p>
    <w:p w:rsidR="00421C43" w:rsidRPr="005B69B4" w:rsidRDefault="00421C43" w:rsidP="00745EC3">
      <w:pPr>
        <w:pStyle w:val="ListParagraph"/>
        <w:numPr>
          <w:ilvl w:val="0"/>
          <w:numId w:val="8"/>
        </w:numPr>
        <w:spacing w:line="360" w:lineRule="auto"/>
        <w:ind w:left="567" w:hanging="283"/>
        <w:jc w:val="both"/>
        <w:rPr>
          <w:rFonts w:ascii="Times New Roman" w:hAnsi="Times New Roman"/>
          <w:sz w:val="24"/>
          <w:szCs w:val="24"/>
        </w:rPr>
      </w:pPr>
      <w:r w:rsidRPr="005B69B4">
        <w:rPr>
          <w:rFonts w:ascii="Times New Roman" w:hAnsi="Times New Roman"/>
          <w:sz w:val="24"/>
          <w:szCs w:val="24"/>
        </w:rPr>
        <w:t>Menu utama media pembelajaran</w:t>
      </w:r>
    </w:p>
    <w:p w:rsidR="00421C43" w:rsidRPr="005B69B4" w:rsidRDefault="00421C43" w:rsidP="00745EC3">
      <w:pPr>
        <w:pStyle w:val="ListParagraph"/>
        <w:numPr>
          <w:ilvl w:val="0"/>
          <w:numId w:val="8"/>
        </w:numPr>
        <w:spacing w:line="360" w:lineRule="auto"/>
        <w:ind w:left="567" w:hanging="283"/>
        <w:jc w:val="both"/>
        <w:rPr>
          <w:rFonts w:ascii="Times New Roman" w:hAnsi="Times New Roman"/>
          <w:sz w:val="24"/>
          <w:szCs w:val="24"/>
        </w:rPr>
      </w:pPr>
      <w:r w:rsidRPr="005B69B4">
        <w:rPr>
          <w:rFonts w:ascii="Times New Roman" w:hAnsi="Times New Roman"/>
          <w:sz w:val="24"/>
          <w:szCs w:val="24"/>
        </w:rPr>
        <w:t>Materi pembelajaran</w:t>
      </w:r>
    </w:p>
    <w:p w:rsidR="00421C43" w:rsidRPr="00653E59" w:rsidRDefault="00421C43" w:rsidP="00745EC3">
      <w:pPr>
        <w:pStyle w:val="ListParagraph"/>
        <w:numPr>
          <w:ilvl w:val="0"/>
          <w:numId w:val="8"/>
        </w:numPr>
        <w:spacing w:line="360" w:lineRule="auto"/>
        <w:ind w:left="567" w:hanging="283"/>
        <w:jc w:val="both"/>
        <w:rPr>
          <w:rFonts w:ascii="Times New Roman" w:hAnsi="Times New Roman"/>
          <w:sz w:val="24"/>
          <w:szCs w:val="24"/>
        </w:rPr>
      </w:pPr>
      <w:r w:rsidRPr="005B69B4">
        <w:rPr>
          <w:rFonts w:ascii="Times New Roman" w:hAnsi="Times New Roman"/>
          <w:sz w:val="24"/>
          <w:szCs w:val="24"/>
        </w:rPr>
        <w:t>Latiha</w:t>
      </w:r>
      <w:r>
        <w:rPr>
          <w:rFonts w:ascii="Times New Roman" w:hAnsi="Times New Roman"/>
          <w:sz w:val="24"/>
          <w:szCs w:val="24"/>
        </w:rPr>
        <w:t>n</w:t>
      </w:r>
      <w:r w:rsidRPr="005B69B4">
        <w:rPr>
          <w:rFonts w:ascii="Times New Roman" w:hAnsi="Times New Roman"/>
          <w:sz w:val="24"/>
          <w:szCs w:val="24"/>
        </w:rPr>
        <w:t xml:space="preserve"> soal</w:t>
      </w:r>
    </w:p>
    <w:p w:rsidR="00421C43" w:rsidRPr="005B69B4" w:rsidRDefault="00421C43" w:rsidP="00745EC3">
      <w:pPr>
        <w:pStyle w:val="ListParagraph"/>
        <w:numPr>
          <w:ilvl w:val="0"/>
          <w:numId w:val="7"/>
        </w:numPr>
        <w:spacing w:line="360" w:lineRule="auto"/>
        <w:ind w:left="284" w:hanging="284"/>
        <w:jc w:val="both"/>
        <w:rPr>
          <w:rFonts w:ascii="Times New Roman" w:hAnsi="Times New Roman"/>
          <w:sz w:val="24"/>
          <w:szCs w:val="24"/>
        </w:rPr>
      </w:pPr>
      <w:r w:rsidRPr="005B69B4">
        <w:rPr>
          <w:rFonts w:ascii="Times New Roman" w:hAnsi="Times New Roman"/>
          <w:sz w:val="24"/>
          <w:szCs w:val="24"/>
        </w:rPr>
        <w:t>Validasi desain</w:t>
      </w:r>
    </w:p>
    <w:p w:rsidR="00421C43" w:rsidRPr="005B69B4" w:rsidRDefault="00421C43" w:rsidP="00421C43">
      <w:pPr>
        <w:pStyle w:val="ListParagraph"/>
        <w:spacing w:line="360" w:lineRule="auto"/>
        <w:ind w:left="0" w:firstLine="720"/>
        <w:jc w:val="both"/>
        <w:rPr>
          <w:rFonts w:ascii="Times New Roman" w:hAnsi="Times New Roman"/>
          <w:sz w:val="24"/>
          <w:szCs w:val="24"/>
        </w:rPr>
      </w:pPr>
      <w:r w:rsidRPr="005B69B4">
        <w:rPr>
          <w:rFonts w:ascii="Times New Roman" w:hAnsi="Times New Roman"/>
          <w:sz w:val="24"/>
          <w:szCs w:val="24"/>
        </w:rPr>
        <w:t xml:space="preserve">Validasi desain merupakan proses kegiatan untuk menilai apakah rancangan produk, dalam hal ini berupa media pembelajaran animasi pada tema 5 cuaca berbasis </w:t>
      </w:r>
      <w:r w:rsidRPr="005B69B4">
        <w:rPr>
          <w:rFonts w:ascii="Times New Roman" w:hAnsi="Times New Roman"/>
          <w:i/>
          <w:iCs/>
          <w:sz w:val="24"/>
          <w:szCs w:val="24"/>
        </w:rPr>
        <w:t>mind mapping</w:t>
      </w:r>
      <w:r w:rsidRPr="005B69B4">
        <w:rPr>
          <w:rFonts w:ascii="Times New Roman" w:hAnsi="Times New Roman"/>
          <w:sz w:val="24"/>
          <w:szCs w:val="24"/>
        </w:rPr>
        <w:t xml:space="preserve"> berbentuk aplikasi sebagai penunjang pembelajaran cuaca layak digunakan. Validasi ini dikatakan sebagai validasi rasional, karena validasi ini masih bersifat penilaian berdasarkan pemikiran rasional, belum fakta lapangan. Validasi desain terdiri dari dua tahap:</w:t>
      </w:r>
    </w:p>
    <w:p w:rsidR="00421C43" w:rsidRPr="005B69B4" w:rsidRDefault="00421C43" w:rsidP="00745EC3">
      <w:pPr>
        <w:pStyle w:val="ListParagraph"/>
        <w:numPr>
          <w:ilvl w:val="0"/>
          <w:numId w:val="9"/>
        </w:numPr>
        <w:spacing w:line="360" w:lineRule="auto"/>
        <w:ind w:left="567" w:hanging="283"/>
        <w:jc w:val="both"/>
        <w:rPr>
          <w:rFonts w:ascii="Times New Roman" w:hAnsi="Times New Roman"/>
          <w:sz w:val="24"/>
          <w:szCs w:val="24"/>
        </w:rPr>
      </w:pPr>
      <w:r w:rsidRPr="005B69B4">
        <w:rPr>
          <w:rFonts w:ascii="Times New Roman" w:hAnsi="Times New Roman"/>
          <w:sz w:val="24"/>
          <w:szCs w:val="24"/>
        </w:rPr>
        <w:t>Uji ahli materi</w:t>
      </w:r>
    </w:p>
    <w:p w:rsidR="00421C43" w:rsidRPr="005B69B4" w:rsidRDefault="00421C43" w:rsidP="00421C43">
      <w:pPr>
        <w:pStyle w:val="ListParagraph"/>
        <w:spacing w:line="360" w:lineRule="auto"/>
        <w:ind w:left="567" w:firstLine="436"/>
        <w:jc w:val="both"/>
        <w:rPr>
          <w:rFonts w:ascii="Times New Roman" w:hAnsi="Times New Roman"/>
          <w:sz w:val="24"/>
          <w:szCs w:val="24"/>
        </w:rPr>
      </w:pPr>
      <w:r w:rsidRPr="005B69B4">
        <w:rPr>
          <w:rFonts w:ascii="Times New Roman" w:hAnsi="Times New Roman"/>
          <w:sz w:val="24"/>
          <w:szCs w:val="24"/>
        </w:rPr>
        <w:t>Uji ahli materi bertujuan untuk menguji kelayakan dari segi materi dan kesesuaian materi dengan kurikulum.</w:t>
      </w:r>
    </w:p>
    <w:p w:rsidR="00421C43" w:rsidRPr="005B69B4" w:rsidRDefault="00421C43" w:rsidP="00745EC3">
      <w:pPr>
        <w:pStyle w:val="ListParagraph"/>
        <w:numPr>
          <w:ilvl w:val="0"/>
          <w:numId w:val="9"/>
        </w:numPr>
        <w:spacing w:line="360" w:lineRule="auto"/>
        <w:ind w:left="567" w:hanging="283"/>
        <w:jc w:val="both"/>
        <w:rPr>
          <w:rFonts w:ascii="Times New Roman" w:hAnsi="Times New Roman"/>
          <w:sz w:val="24"/>
          <w:szCs w:val="24"/>
        </w:rPr>
      </w:pPr>
      <w:r w:rsidRPr="005B69B4">
        <w:rPr>
          <w:rFonts w:ascii="Times New Roman" w:hAnsi="Times New Roman"/>
          <w:sz w:val="24"/>
          <w:szCs w:val="24"/>
        </w:rPr>
        <w:t>Uji ahli media</w:t>
      </w:r>
    </w:p>
    <w:p w:rsidR="00421C43" w:rsidRPr="005B69B4" w:rsidRDefault="00421C43" w:rsidP="00421C43">
      <w:pPr>
        <w:pStyle w:val="ListParagraph"/>
        <w:spacing w:line="360" w:lineRule="auto"/>
        <w:ind w:left="567" w:firstLine="436"/>
        <w:jc w:val="both"/>
        <w:rPr>
          <w:rFonts w:ascii="Times New Roman" w:hAnsi="Times New Roman"/>
          <w:i/>
          <w:iCs/>
          <w:sz w:val="24"/>
          <w:szCs w:val="24"/>
        </w:rPr>
      </w:pPr>
      <w:r w:rsidRPr="005B69B4">
        <w:rPr>
          <w:rFonts w:ascii="Times New Roman" w:hAnsi="Times New Roman"/>
          <w:sz w:val="24"/>
          <w:szCs w:val="24"/>
        </w:rPr>
        <w:t xml:space="preserve">Uji ahli media merupakan kegiatan penilaian dari seorang ahli terhadap penyajian dan kegrafikan media dengan berbasis animasi </w:t>
      </w:r>
      <w:r w:rsidRPr="005B69B4">
        <w:rPr>
          <w:rFonts w:ascii="Times New Roman" w:hAnsi="Times New Roman"/>
          <w:i/>
          <w:iCs/>
          <w:sz w:val="24"/>
          <w:szCs w:val="24"/>
        </w:rPr>
        <w:t>Mind Mapping.</w:t>
      </w:r>
    </w:p>
    <w:p w:rsidR="00421C43" w:rsidRPr="005B69B4" w:rsidRDefault="00421C43" w:rsidP="00745EC3">
      <w:pPr>
        <w:pStyle w:val="ListParagraph"/>
        <w:numPr>
          <w:ilvl w:val="0"/>
          <w:numId w:val="7"/>
        </w:numPr>
        <w:spacing w:line="360" w:lineRule="auto"/>
        <w:ind w:left="284" w:hanging="284"/>
        <w:jc w:val="both"/>
        <w:rPr>
          <w:rFonts w:ascii="Times New Roman" w:hAnsi="Times New Roman"/>
          <w:sz w:val="24"/>
          <w:szCs w:val="24"/>
        </w:rPr>
      </w:pPr>
      <w:r w:rsidRPr="005B69B4">
        <w:rPr>
          <w:rFonts w:ascii="Times New Roman" w:hAnsi="Times New Roman"/>
          <w:sz w:val="24"/>
          <w:szCs w:val="24"/>
        </w:rPr>
        <w:t>Revisi desain</w:t>
      </w:r>
    </w:p>
    <w:p w:rsidR="00421C43" w:rsidRPr="00653E59" w:rsidRDefault="00421C43" w:rsidP="00421C43">
      <w:pPr>
        <w:pStyle w:val="ListParagraph"/>
        <w:spacing w:line="360" w:lineRule="auto"/>
        <w:ind w:left="0" w:firstLine="720"/>
        <w:jc w:val="both"/>
        <w:rPr>
          <w:rFonts w:ascii="Times New Roman" w:hAnsi="Times New Roman"/>
          <w:sz w:val="24"/>
          <w:szCs w:val="24"/>
        </w:rPr>
      </w:pPr>
      <w:r w:rsidRPr="005B69B4">
        <w:rPr>
          <w:rFonts w:ascii="Times New Roman" w:hAnsi="Times New Roman"/>
          <w:sz w:val="24"/>
          <w:szCs w:val="24"/>
        </w:rPr>
        <w:t>Setelah melalui langkah uji coba, maka dapat dilihat sejauh mana kelemahan dan kekurangan media pembelajaran yang dikembangkan Revisi produk dilakukan apabila media pembelajaran masih banyak kelemahan dan kekurangan sehingga revisi produk ini bersumber pada hasil angket dari para ahli.</w:t>
      </w:r>
    </w:p>
    <w:p w:rsidR="00421C43" w:rsidRPr="005B69B4" w:rsidRDefault="00421C43" w:rsidP="00745EC3">
      <w:pPr>
        <w:pStyle w:val="ListParagraph"/>
        <w:numPr>
          <w:ilvl w:val="0"/>
          <w:numId w:val="7"/>
        </w:numPr>
        <w:spacing w:line="360" w:lineRule="auto"/>
        <w:ind w:left="284" w:hanging="284"/>
        <w:jc w:val="both"/>
        <w:rPr>
          <w:rFonts w:ascii="Times New Roman" w:hAnsi="Times New Roman"/>
          <w:sz w:val="24"/>
          <w:szCs w:val="24"/>
        </w:rPr>
      </w:pPr>
      <w:r w:rsidRPr="005B69B4">
        <w:rPr>
          <w:rFonts w:ascii="Times New Roman" w:hAnsi="Times New Roman"/>
          <w:sz w:val="24"/>
          <w:szCs w:val="24"/>
        </w:rPr>
        <w:t>Uji coba</w:t>
      </w:r>
    </w:p>
    <w:p w:rsidR="00421C43" w:rsidRPr="005B69B4" w:rsidRDefault="00421C43" w:rsidP="00421C43">
      <w:pPr>
        <w:pStyle w:val="ListParagraph"/>
        <w:spacing w:after="160" w:line="360" w:lineRule="auto"/>
        <w:ind w:left="0" w:firstLine="720"/>
        <w:jc w:val="both"/>
        <w:rPr>
          <w:rFonts w:ascii="Times New Roman" w:hAnsi="Times New Roman"/>
          <w:sz w:val="24"/>
          <w:szCs w:val="24"/>
        </w:rPr>
      </w:pPr>
      <w:r w:rsidRPr="005B69B4">
        <w:rPr>
          <w:rFonts w:ascii="Times New Roman" w:hAnsi="Times New Roman"/>
          <w:sz w:val="24"/>
          <w:szCs w:val="24"/>
        </w:rPr>
        <w:t xml:space="preserve">Selanjutnya diuji cobakan dalam kegiatan pembelajaran. Setelah itu dilakukan proses pengisian angket respon guru dan respon peserta didik mengenai produk media pembelajaran animasi pada tema 5 cuaca berbasis </w:t>
      </w:r>
      <w:r w:rsidRPr="005B69B4">
        <w:rPr>
          <w:rFonts w:ascii="Times New Roman" w:hAnsi="Times New Roman"/>
          <w:i/>
          <w:iCs/>
          <w:sz w:val="24"/>
          <w:szCs w:val="24"/>
        </w:rPr>
        <w:t>mind mapping.</w:t>
      </w:r>
    </w:p>
    <w:p w:rsidR="00421C43" w:rsidRDefault="00421C43" w:rsidP="00745EC3">
      <w:pPr>
        <w:pStyle w:val="ListParagraph"/>
        <w:numPr>
          <w:ilvl w:val="0"/>
          <w:numId w:val="7"/>
        </w:numPr>
        <w:spacing w:line="360" w:lineRule="auto"/>
        <w:ind w:left="284" w:hanging="284"/>
        <w:jc w:val="both"/>
        <w:rPr>
          <w:rFonts w:ascii="Times New Roman" w:hAnsi="Times New Roman"/>
          <w:sz w:val="24"/>
          <w:szCs w:val="24"/>
        </w:rPr>
      </w:pPr>
      <w:r w:rsidRPr="005B69B4">
        <w:rPr>
          <w:rFonts w:ascii="Times New Roman" w:hAnsi="Times New Roman"/>
          <w:sz w:val="24"/>
          <w:szCs w:val="24"/>
        </w:rPr>
        <w:t>Revisi produk</w:t>
      </w:r>
    </w:p>
    <w:p w:rsidR="00421C43" w:rsidRPr="00D21D23" w:rsidRDefault="00421C43" w:rsidP="00421C43">
      <w:pPr>
        <w:spacing w:line="360" w:lineRule="auto"/>
        <w:ind w:firstLine="567"/>
        <w:jc w:val="both"/>
        <w:rPr>
          <w:rFonts w:ascii="Times New Roman" w:hAnsi="Times New Roman"/>
          <w:sz w:val="24"/>
          <w:szCs w:val="24"/>
        </w:rPr>
      </w:pPr>
      <w:r w:rsidRPr="00D21D23">
        <w:rPr>
          <w:rFonts w:ascii="Times New Roman" w:hAnsi="Times New Roman"/>
          <w:sz w:val="24"/>
          <w:szCs w:val="24"/>
        </w:rPr>
        <w:t xml:space="preserve">Berdasarkan hasil uji coba produk, apabila respon guru maupun peserta didik mengatakan bahwa produk ini menarik, maka dapat dikatakan bahwa produk ini telah selesai dikembangkan sehingga menghasilkan produk akhir. Jika produk belum sempurna maka hasil dari uji coba ini dijadikan bahan perbaikan dan penyempurnaan produk yang dibuat, sehingga dapat </w:t>
      </w:r>
      <w:r w:rsidRPr="00D21D23">
        <w:rPr>
          <w:rFonts w:ascii="Times New Roman" w:hAnsi="Times New Roman"/>
          <w:sz w:val="24"/>
          <w:szCs w:val="24"/>
        </w:rPr>
        <w:lastRenderedPageBreak/>
        <w:t xml:space="preserve">menghasilkan produk akhir berupa media pembelajaran animasi pada tema 5 cuaca berbasis </w:t>
      </w:r>
      <w:r w:rsidRPr="00D21D23">
        <w:rPr>
          <w:rFonts w:ascii="Times New Roman" w:hAnsi="Times New Roman"/>
          <w:i/>
          <w:iCs/>
          <w:sz w:val="24"/>
          <w:szCs w:val="24"/>
        </w:rPr>
        <w:t xml:space="preserve">mind mapping </w:t>
      </w:r>
      <w:r w:rsidRPr="00D21D23">
        <w:rPr>
          <w:rFonts w:ascii="Times New Roman" w:hAnsi="Times New Roman"/>
          <w:sz w:val="24"/>
          <w:szCs w:val="24"/>
        </w:rPr>
        <w:t>di kelas III Sekolah Dasar.</w:t>
      </w:r>
    </w:p>
    <w:p w:rsidR="00421C43" w:rsidRPr="005B69B4" w:rsidRDefault="00421C43" w:rsidP="00745EC3">
      <w:pPr>
        <w:pStyle w:val="Heading2"/>
        <w:numPr>
          <w:ilvl w:val="0"/>
          <w:numId w:val="4"/>
        </w:numPr>
        <w:spacing w:before="40" w:line="360" w:lineRule="auto"/>
        <w:ind w:left="567" w:hanging="283"/>
        <w:jc w:val="both"/>
        <w:rPr>
          <w:rFonts w:ascii="Times New Roman" w:hAnsi="Times New Roman" w:cs="Times New Roman"/>
          <w:b w:val="0"/>
          <w:bCs w:val="0"/>
          <w:color w:val="auto"/>
          <w:sz w:val="24"/>
          <w:szCs w:val="24"/>
        </w:rPr>
      </w:pPr>
      <w:bookmarkStart w:id="107" w:name="_Toc165572263"/>
      <w:bookmarkStart w:id="108" w:name="_Toc167912206"/>
      <w:bookmarkStart w:id="109" w:name="_Toc169804153"/>
      <w:bookmarkStart w:id="110" w:name="_Toc170200469"/>
      <w:bookmarkStart w:id="111" w:name="_Toc171815081"/>
      <w:bookmarkEnd w:id="99"/>
      <w:bookmarkEnd w:id="100"/>
      <w:bookmarkEnd w:id="101"/>
      <w:bookmarkEnd w:id="102"/>
      <w:bookmarkEnd w:id="103"/>
      <w:bookmarkEnd w:id="104"/>
      <w:bookmarkEnd w:id="105"/>
      <w:bookmarkEnd w:id="106"/>
      <w:r w:rsidRPr="005B69B4">
        <w:rPr>
          <w:rFonts w:ascii="Times New Roman" w:hAnsi="Times New Roman" w:cs="Times New Roman"/>
          <w:color w:val="auto"/>
          <w:sz w:val="24"/>
          <w:szCs w:val="24"/>
        </w:rPr>
        <w:t>Instrumen Penelitian</w:t>
      </w:r>
      <w:bookmarkEnd w:id="107"/>
      <w:bookmarkEnd w:id="108"/>
      <w:bookmarkEnd w:id="109"/>
      <w:bookmarkEnd w:id="110"/>
      <w:bookmarkEnd w:id="111"/>
    </w:p>
    <w:p w:rsidR="00421C43" w:rsidRPr="005B69B4" w:rsidRDefault="00421C43" w:rsidP="00421C43">
      <w:pPr>
        <w:spacing w:line="360" w:lineRule="auto"/>
        <w:ind w:firstLine="720"/>
        <w:rPr>
          <w:rFonts w:ascii="Times New Roman" w:hAnsi="Times New Roman"/>
          <w:sz w:val="24"/>
          <w:szCs w:val="24"/>
        </w:rPr>
      </w:pPr>
      <w:r w:rsidRPr="005B69B4">
        <w:rPr>
          <w:rFonts w:ascii="Times New Roman" w:hAnsi="Times New Roman"/>
          <w:sz w:val="24"/>
          <w:szCs w:val="24"/>
        </w:rPr>
        <w:t>Dalam penelitian ini menggunakan instrumen penelitian berupa:</w:t>
      </w:r>
    </w:p>
    <w:p w:rsidR="00421C43" w:rsidRDefault="00421C43" w:rsidP="00745EC3">
      <w:pPr>
        <w:pStyle w:val="ListParagraph"/>
        <w:numPr>
          <w:ilvl w:val="0"/>
          <w:numId w:val="13"/>
        </w:numPr>
        <w:spacing w:line="360" w:lineRule="auto"/>
        <w:ind w:left="993" w:hanging="284"/>
        <w:jc w:val="both"/>
        <w:rPr>
          <w:rFonts w:ascii="Times New Roman" w:hAnsi="Times New Roman"/>
          <w:sz w:val="24"/>
          <w:szCs w:val="24"/>
        </w:rPr>
      </w:pPr>
      <w:r w:rsidRPr="005B69B4">
        <w:rPr>
          <w:rFonts w:ascii="Times New Roman" w:hAnsi="Times New Roman"/>
          <w:sz w:val="24"/>
          <w:szCs w:val="24"/>
        </w:rPr>
        <w:t>Lembar Validasi Ahli Materi</w:t>
      </w:r>
    </w:p>
    <w:p w:rsidR="00421C43" w:rsidRPr="009058B1" w:rsidRDefault="00421C43" w:rsidP="00421C43">
      <w:pPr>
        <w:spacing w:line="360" w:lineRule="auto"/>
        <w:ind w:left="720" w:firstLine="720"/>
        <w:jc w:val="both"/>
        <w:rPr>
          <w:rFonts w:ascii="Times New Roman" w:hAnsi="Times New Roman"/>
          <w:sz w:val="24"/>
          <w:szCs w:val="24"/>
        </w:rPr>
      </w:pPr>
      <w:r w:rsidRPr="009058B1">
        <w:rPr>
          <w:rFonts w:ascii="Times New Roman" w:hAnsi="Times New Roman"/>
          <w:sz w:val="24"/>
          <w:szCs w:val="24"/>
        </w:rPr>
        <w:t>Instrumen lembar validasi media yaitu berupa angket validasi media yang di dalamnya berisi sejumlah pernyataan tentang aspek materi, dan penyajian. Instrumen ini digunakan untuk memperoleh data mengenai penilaian dan pendapat validator terhadap media pembelajaran pembelajaran yang disusun sehingga menjadi pedoman dan acuan dalam merevisi media</w:t>
      </w:r>
      <w:bookmarkStart w:id="112" w:name="_Toc165572356"/>
      <w:r>
        <w:rPr>
          <w:rFonts w:ascii="Times New Roman" w:hAnsi="Times New Roman"/>
          <w:sz w:val="24"/>
          <w:szCs w:val="24"/>
        </w:rPr>
        <w:t>.</w:t>
      </w:r>
    </w:p>
    <w:p w:rsidR="00421C43" w:rsidRPr="0046359A" w:rsidRDefault="00421C43" w:rsidP="00421C43">
      <w:pPr>
        <w:pStyle w:val="Caption"/>
        <w:jc w:val="center"/>
        <w:rPr>
          <w:rFonts w:ascii="Times New Roman" w:hAnsi="Times New Roman"/>
          <w:b/>
          <w:bCs/>
          <w:color w:val="auto"/>
          <w:sz w:val="24"/>
          <w:szCs w:val="24"/>
        </w:rPr>
      </w:pPr>
      <w:bookmarkStart w:id="113" w:name="_Toc204058823"/>
      <w:bookmarkEnd w:id="112"/>
      <w:r w:rsidRPr="0046359A">
        <w:rPr>
          <w:rFonts w:ascii="Times New Roman" w:hAnsi="Times New Roman"/>
          <w:b/>
          <w:bCs/>
          <w:color w:val="auto"/>
          <w:sz w:val="24"/>
          <w:szCs w:val="24"/>
        </w:rPr>
        <w:t xml:space="preserve">Tabel 3. </w:t>
      </w:r>
      <w:r w:rsidRPr="0046359A">
        <w:rPr>
          <w:rFonts w:ascii="Times New Roman" w:hAnsi="Times New Roman"/>
          <w:b/>
          <w:bCs/>
          <w:color w:val="auto"/>
          <w:sz w:val="24"/>
          <w:szCs w:val="24"/>
        </w:rPr>
        <w:fldChar w:fldCharType="begin"/>
      </w:r>
      <w:r w:rsidRPr="0046359A">
        <w:rPr>
          <w:rFonts w:ascii="Times New Roman" w:hAnsi="Times New Roman"/>
          <w:b/>
          <w:bCs/>
          <w:color w:val="auto"/>
          <w:sz w:val="24"/>
          <w:szCs w:val="24"/>
        </w:rPr>
        <w:instrText xml:space="preserve"> SEQ Tabel_3. \* ARABIC </w:instrText>
      </w:r>
      <w:r w:rsidRPr="0046359A">
        <w:rPr>
          <w:rFonts w:ascii="Times New Roman" w:hAnsi="Times New Roman"/>
          <w:b/>
          <w:bCs/>
          <w:color w:val="auto"/>
          <w:sz w:val="24"/>
          <w:szCs w:val="24"/>
        </w:rPr>
        <w:fldChar w:fldCharType="separate"/>
      </w:r>
      <w:r>
        <w:rPr>
          <w:rFonts w:ascii="Times New Roman" w:hAnsi="Times New Roman"/>
          <w:b/>
          <w:bCs/>
          <w:noProof/>
          <w:color w:val="auto"/>
          <w:sz w:val="24"/>
          <w:szCs w:val="24"/>
        </w:rPr>
        <w:t>1</w:t>
      </w:r>
      <w:r w:rsidRPr="0046359A">
        <w:rPr>
          <w:rFonts w:ascii="Times New Roman" w:hAnsi="Times New Roman"/>
          <w:b/>
          <w:bCs/>
          <w:color w:val="auto"/>
          <w:sz w:val="24"/>
          <w:szCs w:val="24"/>
        </w:rPr>
        <w:fldChar w:fldCharType="end"/>
      </w:r>
      <w:r w:rsidRPr="0046359A">
        <w:rPr>
          <w:rFonts w:ascii="Times New Roman" w:hAnsi="Times New Roman"/>
          <w:b/>
          <w:bCs/>
          <w:color w:val="auto"/>
          <w:sz w:val="24"/>
          <w:szCs w:val="24"/>
        </w:rPr>
        <w:t xml:space="preserve"> Kisi-Kisi Instrument Untuk Ahli Materi</w:t>
      </w:r>
      <w:bookmarkEnd w:id="113"/>
    </w:p>
    <w:tbl>
      <w:tblPr>
        <w:tblW w:w="8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4212"/>
        <w:gridCol w:w="1390"/>
        <w:gridCol w:w="1243"/>
      </w:tblGrid>
      <w:tr w:rsidR="00421C43" w:rsidRPr="005B69B4" w:rsidTr="00414B2E">
        <w:trPr>
          <w:trHeight w:val="862"/>
          <w:jc w:val="center"/>
        </w:trPr>
        <w:tc>
          <w:tcPr>
            <w:tcW w:w="1244"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b/>
                <w:sz w:val="24"/>
                <w:szCs w:val="24"/>
              </w:rPr>
            </w:pPr>
            <w:r w:rsidRPr="005B69B4">
              <w:rPr>
                <w:rFonts w:ascii="Times New Roman" w:hAnsi="Times New Roman"/>
                <w:b/>
                <w:sz w:val="24"/>
                <w:szCs w:val="24"/>
              </w:rPr>
              <w:t>Aspek penilaian</w:t>
            </w:r>
          </w:p>
        </w:tc>
        <w:tc>
          <w:tcPr>
            <w:tcW w:w="4471"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b/>
                <w:sz w:val="24"/>
                <w:szCs w:val="24"/>
              </w:rPr>
            </w:pPr>
            <w:r w:rsidRPr="005B69B4">
              <w:rPr>
                <w:rFonts w:ascii="Times New Roman" w:hAnsi="Times New Roman"/>
                <w:b/>
                <w:color w:val="000000"/>
                <w:sz w:val="24"/>
                <w:szCs w:val="24"/>
              </w:rPr>
              <w:t>Indikator</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b/>
                <w:sz w:val="24"/>
                <w:szCs w:val="24"/>
              </w:rPr>
            </w:pPr>
            <w:r w:rsidRPr="005B69B4">
              <w:rPr>
                <w:rFonts w:ascii="Times New Roman" w:hAnsi="Times New Roman"/>
                <w:b/>
                <w:color w:val="000000"/>
                <w:sz w:val="24"/>
                <w:szCs w:val="24"/>
              </w:rPr>
              <w:t>No butir pernyataan</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ind w:right="39"/>
              <w:jc w:val="center"/>
              <w:rPr>
                <w:rFonts w:ascii="Times New Roman" w:hAnsi="Times New Roman"/>
                <w:b/>
                <w:sz w:val="24"/>
                <w:szCs w:val="24"/>
              </w:rPr>
            </w:pPr>
            <w:r w:rsidRPr="005B69B4">
              <w:rPr>
                <w:rFonts w:ascii="Times New Roman" w:hAnsi="Times New Roman"/>
                <w:b/>
                <w:color w:val="000000"/>
                <w:sz w:val="24"/>
                <w:szCs w:val="24"/>
              </w:rPr>
              <w:t>Jumlah butir</w:t>
            </w:r>
          </w:p>
        </w:tc>
      </w:tr>
      <w:tr w:rsidR="00421C43" w:rsidRPr="005B69B4" w:rsidTr="00414B2E">
        <w:trPr>
          <w:jc w:val="center"/>
        </w:trPr>
        <w:tc>
          <w:tcPr>
            <w:tcW w:w="1244" w:type="dxa"/>
            <w:vMerge w:val="restart"/>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rPr>
            </w:pPr>
            <w:r w:rsidRPr="005B69B4">
              <w:rPr>
                <w:rFonts w:ascii="Times New Roman" w:hAnsi="Times New Roman"/>
                <w:sz w:val="24"/>
                <w:szCs w:val="24"/>
              </w:rPr>
              <w:t>Pembelajaran</w:t>
            </w: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Relavansi materi dengan KD</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rPr>
            </w:pPr>
            <w:r w:rsidRPr="005B69B4">
              <w:rPr>
                <w:rFonts w:ascii="Times New Roman" w:hAnsi="Times New Roman"/>
                <w:sz w:val="24"/>
                <w:szCs w:val="24"/>
              </w:rPr>
              <w:t>1</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244" w:type="dxa"/>
            <w:vMerge/>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b/>
                <w:sz w:val="24"/>
                <w:szCs w:val="24"/>
              </w:rPr>
            </w:pP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 xml:space="preserve">Materi yang disajikan sistematis </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rPr>
              <w:t>2,3</w:t>
            </w:r>
            <w:r w:rsidRPr="005B69B4">
              <w:rPr>
                <w:rFonts w:ascii="Times New Roman" w:hAnsi="Times New Roman"/>
                <w:sz w:val="24"/>
                <w:szCs w:val="24"/>
                <w:lang w:val="id-ID"/>
              </w:rPr>
              <w:t>,4</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lang w:val="id-ID"/>
              </w:rPr>
              <w:t>3</w:t>
            </w:r>
          </w:p>
        </w:tc>
      </w:tr>
      <w:tr w:rsidR="00421C43" w:rsidRPr="005B69B4" w:rsidTr="00414B2E">
        <w:trPr>
          <w:jc w:val="center"/>
        </w:trPr>
        <w:tc>
          <w:tcPr>
            <w:tcW w:w="1244" w:type="dxa"/>
            <w:vMerge/>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b/>
                <w:sz w:val="24"/>
                <w:szCs w:val="24"/>
              </w:rPr>
            </w:pP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Ketepatan struktur kalimat dan bahasa mudah dipahami pengunaan Bahasa</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rPr>
              <w:t>5</w:t>
            </w:r>
            <w:r w:rsidRPr="005B69B4">
              <w:rPr>
                <w:rFonts w:ascii="Times New Roman" w:hAnsi="Times New Roman"/>
                <w:sz w:val="24"/>
                <w:szCs w:val="24"/>
                <w:lang w:val="id-ID"/>
              </w:rPr>
              <w:t>,6,7</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lang w:val="id-ID"/>
              </w:rPr>
              <w:t>3</w:t>
            </w:r>
          </w:p>
        </w:tc>
      </w:tr>
      <w:tr w:rsidR="00421C43" w:rsidRPr="005B69B4" w:rsidTr="00414B2E">
        <w:trPr>
          <w:jc w:val="center"/>
        </w:trPr>
        <w:tc>
          <w:tcPr>
            <w:tcW w:w="1244" w:type="dxa"/>
            <w:vMerge w:val="restart"/>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rPr>
            </w:pPr>
            <w:r w:rsidRPr="005B69B4">
              <w:rPr>
                <w:rFonts w:ascii="Times New Roman" w:hAnsi="Times New Roman"/>
                <w:sz w:val="24"/>
                <w:szCs w:val="24"/>
              </w:rPr>
              <w:t>Isi materi</w:t>
            </w: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 xml:space="preserve">Materi sesuai dengan yang dirumuskan </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lang w:val="id-ID"/>
              </w:rPr>
              <w:t>8,9,10</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lang w:val="id-ID"/>
              </w:rPr>
              <w:t>3</w:t>
            </w:r>
          </w:p>
        </w:tc>
      </w:tr>
      <w:tr w:rsidR="00421C43" w:rsidRPr="005B69B4" w:rsidTr="00414B2E">
        <w:trPr>
          <w:jc w:val="center"/>
        </w:trPr>
        <w:tc>
          <w:tcPr>
            <w:tcW w:w="1244" w:type="dxa"/>
            <w:vMerge/>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b/>
                <w:sz w:val="24"/>
                <w:szCs w:val="24"/>
              </w:rPr>
            </w:pP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 xml:space="preserve">Materi sesuai dengan tingkat kemampuan siswa </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lang w:val="id-ID"/>
              </w:rPr>
              <w:t>11,12,13</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lang w:val="id-ID"/>
              </w:rPr>
              <w:t>3</w:t>
            </w:r>
          </w:p>
        </w:tc>
      </w:tr>
      <w:tr w:rsidR="00421C43" w:rsidRPr="005B69B4" w:rsidTr="00414B2E">
        <w:trPr>
          <w:jc w:val="center"/>
        </w:trPr>
        <w:tc>
          <w:tcPr>
            <w:tcW w:w="1244" w:type="dxa"/>
            <w:vMerge/>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b/>
                <w:sz w:val="24"/>
                <w:szCs w:val="24"/>
              </w:rPr>
            </w:pP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 xml:space="preserve">Kejelasan uraian materi cuaca </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lang w:val="id-ID"/>
              </w:rPr>
              <w:t>14</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244" w:type="dxa"/>
            <w:vMerge/>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b/>
                <w:sz w:val="24"/>
                <w:szCs w:val="24"/>
              </w:rPr>
            </w:pP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Cakupan materi berkaitan dengan sub tema yang dibahas</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lang w:val="id-ID"/>
              </w:rPr>
              <w:t>15</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244" w:type="dxa"/>
            <w:vMerge/>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b/>
                <w:sz w:val="24"/>
                <w:szCs w:val="24"/>
              </w:rPr>
            </w:pP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 xml:space="preserve">Materi jelas dan spesifik </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rPr>
              <w:t>1</w:t>
            </w:r>
            <w:r w:rsidRPr="005B69B4">
              <w:rPr>
                <w:rFonts w:ascii="Times New Roman" w:hAnsi="Times New Roman"/>
                <w:sz w:val="24"/>
                <w:szCs w:val="24"/>
                <w:lang w:val="id-ID"/>
              </w:rPr>
              <w:t>6</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244" w:type="dxa"/>
            <w:vMerge/>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b/>
                <w:sz w:val="24"/>
                <w:szCs w:val="24"/>
              </w:rPr>
            </w:pP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Gambar yang digunakan sesuai dengan materi</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rPr>
              <w:t>1</w:t>
            </w:r>
            <w:r w:rsidRPr="005B69B4">
              <w:rPr>
                <w:rFonts w:ascii="Times New Roman" w:hAnsi="Times New Roman"/>
                <w:sz w:val="24"/>
                <w:szCs w:val="24"/>
                <w:lang w:val="id-ID"/>
              </w:rPr>
              <w:t>7</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244" w:type="dxa"/>
            <w:vMerge/>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b/>
                <w:sz w:val="24"/>
                <w:szCs w:val="24"/>
              </w:rPr>
            </w:pPr>
          </w:p>
        </w:tc>
        <w:tc>
          <w:tcPr>
            <w:tcW w:w="4471" w:type="dxa"/>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rPr>
                <w:rFonts w:ascii="Times New Roman" w:hAnsi="Times New Roman"/>
                <w:sz w:val="24"/>
                <w:szCs w:val="24"/>
              </w:rPr>
            </w:pPr>
            <w:r w:rsidRPr="005B69B4">
              <w:rPr>
                <w:rFonts w:ascii="Times New Roman" w:hAnsi="Times New Roman"/>
                <w:sz w:val="24"/>
                <w:szCs w:val="24"/>
              </w:rPr>
              <w:t>Contoh yang diberikan susuai materi</w:t>
            </w:r>
          </w:p>
        </w:tc>
        <w:tc>
          <w:tcPr>
            <w:tcW w:w="1390"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lang w:val="id-ID"/>
              </w:rPr>
            </w:pPr>
            <w:r w:rsidRPr="005B69B4">
              <w:rPr>
                <w:rFonts w:ascii="Times New Roman" w:hAnsi="Times New Roman"/>
                <w:sz w:val="24"/>
                <w:szCs w:val="24"/>
              </w:rPr>
              <w:t>1</w:t>
            </w:r>
            <w:r w:rsidRPr="005B69B4">
              <w:rPr>
                <w:rFonts w:ascii="Times New Roman" w:hAnsi="Times New Roman"/>
                <w:sz w:val="24"/>
                <w:szCs w:val="24"/>
                <w:lang w:val="id-ID"/>
              </w:rPr>
              <w:t>8</w:t>
            </w:r>
          </w:p>
        </w:tc>
        <w:tc>
          <w:tcPr>
            <w:tcW w:w="1263" w:type="dxa"/>
            <w:shd w:val="clear" w:color="auto" w:fill="auto"/>
            <w:vAlign w:val="center"/>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5715" w:type="dxa"/>
            <w:gridSpan w:val="2"/>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b/>
                <w:sz w:val="24"/>
                <w:szCs w:val="24"/>
              </w:rPr>
            </w:pPr>
            <w:r w:rsidRPr="005B69B4">
              <w:rPr>
                <w:rFonts w:ascii="Times New Roman" w:hAnsi="Times New Roman"/>
                <w:b/>
                <w:sz w:val="24"/>
                <w:szCs w:val="24"/>
              </w:rPr>
              <w:t>Jumlah</w:t>
            </w:r>
          </w:p>
        </w:tc>
        <w:tc>
          <w:tcPr>
            <w:tcW w:w="2653" w:type="dxa"/>
            <w:gridSpan w:val="2"/>
            <w:shd w:val="clear" w:color="auto" w:fill="auto"/>
          </w:tcPr>
          <w:p w:rsidR="00421C43" w:rsidRPr="005B69B4" w:rsidRDefault="00421C43" w:rsidP="00414B2E">
            <w:pPr>
              <w:widowControl w:val="0"/>
              <w:tabs>
                <w:tab w:val="left" w:pos="6420"/>
              </w:tabs>
              <w:overflowPunct w:val="0"/>
              <w:autoSpaceDE w:val="0"/>
              <w:autoSpaceDN w:val="0"/>
              <w:adjustRightInd w:val="0"/>
              <w:spacing w:after="0" w:line="360" w:lineRule="auto"/>
              <w:jc w:val="center"/>
              <w:rPr>
                <w:rFonts w:ascii="Times New Roman" w:hAnsi="Times New Roman"/>
                <w:b/>
                <w:sz w:val="24"/>
                <w:szCs w:val="24"/>
                <w:lang w:val="id-ID"/>
              </w:rPr>
            </w:pPr>
            <w:r w:rsidRPr="005B69B4">
              <w:rPr>
                <w:rFonts w:ascii="Times New Roman" w:hAnsi="Times New Roman"/>
                <w:b/>
                <w:sz w:val="24"/>
                <w:szCs w:val="24"/>
                <w:lang w:val="id-ID"/>
              </w:rPr>
              <w:t>18</w:t>
            </w:r>
          </w:p>
        </w:tc>
      </w:tr>
    </w:tbl>
    <w:p w:rsidR="00421C43" w:rsidRDefault="00421C43" w:rsidP="00421C43">
      <w:pPr>
        <w:pStyle w:val="ListParagraph"/>
        <w:spacing w:line="360" w:lineRule="auto"/>
        <w:ind w:left="1134"/>
        <w:jc w:val="center"/>
        <w:rPr>
          <w:rFonts w:ascii="Times New Roman" w:hAnsi="Times New Roman"/>
          <w:sz w:val="24"/>
          <w:szCs w:val="24"/>
        </w:rPr>
      </w:pPr>
      <w:r w:rsidRPr="005B69B4">
        <w:rPr>
          <w:rFonts w:ascii="Times New Roman" w:hAnsi="Times New Roman"/>
          <w:sz w:val="24"/>
          <w:szCs w:val="24"/>
        </w:rPr>
        <w:t>Sumber : (Urip Purwono, 2008)</w:t>
      </w:r>
    </w:p>
    <w:p w:rsidR="00421C43" w:rsidRDefault="00421C43" w:rsidP="00421C43">
      <w:pPr>
        <w:pStyle w:val="ListParagraph"/>
        <w:spacing w:line="360" w:lineRule="auto"/>
        <w:ind w:left="1134"/>
        <w:jc w:val="center"/>
        <w:rPr>
          <w:rFonts w:ascii="Times New Roman" w:hAnsi="Times New Roman"/>
          <w:sz w:val="24"/>
          <w:szCs w:val="24"/>
        </w:rPr>
      </w:pPr>
    </w:p>
    <w:p w:rsidR="00421C43" w:rsidRPr="009058B1" w:rsidRDefault="00421C43" w:rsidP="00421C43">
      <w:pPr>
        <w:pStyle w:val="ListParagraph"/>
        <w:spacing w:line="360" w:lineRule="auto"/>
        <w:ind w:left="1134"/>
        <w:jc w:val="center"/>
        <w:rPr>
          <w:rFonts w:ascii="Times New Roman" w:hAnsi="Times New Roman"/>
          <w:sz w:val="24"/>
          <w:szCs w:val="24"/>
        </w:rPr>
      </w:pPr>
    </w:p>
    <w:p w:rsidR="00421C43" w:rsidRPr="005B69B4" w:rsidRDefault="00421C43" w:rsidP="00745EC3">
      <w:pPr>
        <w:pStyle w:val="ListParagraph"/>
        <w:numPr>
          <w:ilvl w:val="0"/>
          <w:numId w:val="13"/>
        </w:numPr>
        <w:spacing w:line="360" w:lineRule="auto"/>
        <w:ind w:left="1134" w:hanging="283"/>
        <w:jc w:val="both"/>
        <w:rPr>
          <w:rFonts w:ascii="Times New Roman" w:hAnsi="Times New Roman"/>
          <w:sz w:val="24"/>
          <w:szCs w:val="24"/>
        </w:rPr>
      </w:pPr>
      <w:r w:rsidRPr="005B69B4">
        <w:rPr>
          <w:rFonts w:ascii="Times New Roman" w:hAnsi="Times New Roman"/>
          <w:sz w:val="24"/>
          <w:szCs w:val="24"/>
        </w:rPr>
        <w:t>Lembar Validasi Ahli Media</w:t>
      </w:r>
    </w:p>
    <w:p w:rsidR="00421C43" w:rsidRPr="005B69B4" w:rsidRDefault="00421C43" w:rsidP="00421C43">
      <w:pPr>
        <w:pStyle w:val="ListParagraph"/>
        <w:spacing w:line="360" w:lineRule="auto"/>
        <w:ind w:left="1134" w:firstLine="567"/>
        <w:jc w:val="both"/>
        <w:rPr>
          <w:rFonts w:ascii="Times New Roman" w:hAnsi="Times New Roman"/>
          <w:color w:val="000000"/>
          <w:sz w:val="24"/>
          <w:szCs w:val="24"/>
        </w:rPr>
      </w:pPr>
      <w:r w:rsidRPr="005B69B4">
        <w:rPr>
          <w:rFonts w:ascii="Times New Roman" w:hAnsi="Times New Roman"/>
          <w:color w:val="000000"/>
          <w:sz w:val="24"/>
          <w:szCs w:val="24"/>
        </w:rPr>
        <w:t>Lembar</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validasi</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dalam</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penelitian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ini</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digunakan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untuk</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mengukur</w:t>
      </w:r>
      <w:r w:rsidRPr="005B69B4">
        <w:rPr>
          <w:rFonts w:ascii="Times New Roman" w:hAnsi="Times New Roman"/>
          <w:color w:val="000000"/>
          <w:sz w:val="24"/>
          <w:szCs w:val="24"/>
        </w:rPr>
        <w:br/>
        <w:t>kelayakan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perangkat</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pembelajaran.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Lembar</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validasi</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digunakan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untuk</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mendapatkan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data</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mengenai</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pendapat</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para</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ahli</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(validator)</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terhadap</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perangkat</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pembelajaran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yang</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dirancang,</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sehingga</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menjadi</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acuan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atau</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pedoman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dalam</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merevisi</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perangkat</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pembelajaran</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yang</w:t>
      </w:r>
      <w:r w:rsidRPr="005B69B4">
        <w:rPr>
          <w:rFonts w:ascii="Times New Roman" w:hAnsi="Times New Roman"/>
          <w:color w:val="000000"/>
          <w:sz w:val="24"/>
          <w:szCs w:val="24"/>
          <w:lang w:val="id-ID"/>
        </w:rPr>
        <w:t xml:space="preserve"> </w:t>
      </w:r>
      <w:r w:rsidRPr="005B69B4">
        <w:rPr>
          <w:rFonts w:ascii="Times New Roman" w:hAnsi="Times New Roman"/>
          <w:color w:val="000000"/>
          <w:sz w:val="24"/>
          <w:szCs w:val="24"/>
        </w:rPr>
        <w:t>disusun.</w:t>
      </w:r>
    </w:p>
    <w:p w:rsidR="00421C43" w:rsidRPr="007938D4" w:rsidRDefault="00421C43" w:rsidP="00421C43">
      <w:bookmarkStart w:id="114" w:name="_Toc165572357"/>
    </w:p>
    <w:p w:rsidR="00421C43" w:rsidRPr="0046359A" w:rsidRDefault="00421C43" w:rsidP="00421C43">
      <w:pPr>
        <w:pStyle w:val="Caption"/>
        <w:jc w:val="center"/>
        <w:rPr>
          <w:rFonts w:ascii="Times New Roman" w:hAnsi="Times New Roman"/>
          <w:b/>
          <w:bCs/>
          <w:i w:val="0"/>
          <w:iCs w:val="0"/>
          <w:color w:val="auto"/>
          <w:sz w:val="24"/>
          <w:szCs w:val="24"/>
        </w:rPr>
      </w:pPr>
      <w:bookmarkStart w:id="115" w:name="_Toc204058824"/>
      <w:bookmarkEnd w:id="114"/>
      <w:r w:rsidRPr="0046359A">
        <w:rPr>
          <w:rFonts w:ascii="Times New Roman" w:hAnsi="Times New Roman"/>
          <w:b/>
          <w:bCs/>
          <w:i w:val="0"/>
          <w:iCs w:val="0"/>
          <w:color w:val="auto"/>
          <w:sz w:val="24"/>
          <w:szCs w:val="24"/>
        </w:rPr>
        <w:t xml:space="preserve">Tabel 3. </w:t>
      </w:r>
      <w:r w:rsidRPr="0046359A">
        <w:rPr>
          <w:rFonts w:ascii="Times New Roman" w:hAnsi="Times New Roman"/>
          <w:b/>
          <w:bCs/>
          <w:i w:val="0"/>
          <w:iCs w:val="0"/>
          <w:color w:val="auto"/>
          <w:sz w:val="24"/>
          <w:szCs w:val="24"/>
        </w:rPr>
        <w:fldChar w:fldCharType="begin"/>
      </w:r>
      <w:r w:rsidRPr="0046359A">
        <w:rPr>
          <w:rFonts w:ascii="Times New Roman" w:hAnsi="Times New Roman"/>
          <w:b/>
          <w:bCs/>
          <w:i w:val="0"/>
          <w:iCs w:val="0"/>
          <w:color w:val="auto"/>
          <w:sz w:val="24"/>
          <w:szCs w:val="24"/>
        </w:rPr>
        <w:instrText xml:space="preserve"> SEQ Tabel_3. \* ARABIC </w:instrText>
      </w:r>
      <w:r w:rsidRPr="0046359A">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2</w:t>
      </w:r>
      <w:r w:rsidRPr="0046359A">
        <w:rPr>
          <w:rFonts w:ascii="Times New Roman" w:hAnsi="Times New Roman"/>
          <w:b/>
          <w:bCs/>
          <w:i w:val="0"/>
          <w:iCs w:val="0"/>
          <w:color w:val="auto"/>
          <w:sz w:val="24"/>
          <w:szCs w:val="24"/>
        </w:rPr>
        <w:fldChar w:fldCharType="end"/>
      </w:r>
      <w:r w:rsidRPr="0046359A">
        <w:rPr>
          <w:rFonts w:ascii="Times New Roman" w:hAnsi="Times New Roman"/>
          <w:b/>
          <w:bCs/>
          <w:i w:val="0"/>
          <w:iCs w:val="0"/>
          <w:color w:val="auto"/>
          <w:sz w:val="24"/>
          <w:szCs w:val="24"/>
        </w:rPr>
        <w:t xml:space="preserve"> Kisi-Kisi Instrument Untuk Ahli Media</w:t>
      </w:r>
      <w:bookmarkEnd w:id="115"/>
    </w:p>
    <w:tbl>
      <w:tblPr>
        <w:tblStyle w:val="TableGrid"/>
        <w:tblW w:w="0" w:type="auto"/>
        <w:jc w:val="center"/>
        <w:tblLook w:val="04A0" w:firstRow="1" w:lastRow="0" w:firstColumn="1" w:lastColumn="0" w:noHBand="0" w:noVBand="1"/>
      </w:tblPr>
      <w:tblGrid>
        <w:gridCol w:w="1413"/>
        <w:gridCol w:w="3637"/>
        <w:gridCol w:w="2033"/>
        <w:gridCol w:w="1276"/>
      </w:tblGrid>
      <w:tr w:rsidR="00421C43" w:rsidRPr="005B69B4" w:rsidTr="00414B2E">
        <w:trPr>
          <w:jc w:val="center"/>
        </w:trPr>
        <w:tc>
          <w:tcPr>
            <w:tcW w:w="1413" w:type="dxa"/>
          </w:tcPr>
          <w:p w:rsidR="00421C43" w:rsidRPr="005B69B4" w:rsidRDefault="00421C43" w:rsidP="00414B2E">
            <w:pPr>
              <w:pStyle w:val="ListParagraph"/>
              <w:spacing w:line="360" w:lineRule="auto"/>
              <w:ind w:left="0"/>
              <w:jc w:val="center"/>
              <w:rPr>
                <w:rFonts w:ascii="Times New Roman" w:hAnsi="Times New Roman"/>
                <w:b/>
                <w:bCs/>
                <w:sz w:val="24"/>
                <w:szCs w:val="24"/>
              </w:rPr>
            </w:pPr>
            <w:r w:rsidRPr="005B69B4">
              <w:rPr>
                <w:rFonts w:ascii="Times New Roman" w:hAnsi="Times New Roman"/>
                <w:b/>
                <w:bCs/>
                <w:sz w:val="24"/>
                <w:szCs w:val="24"/>
              </w:rPr>
              <w:t>Aspek</w:t>
            </w:r>
          </w:p>
        </w:tc>
        <w:tc>
          <w:tcPr>
            <w:tcW w:w="3637" w:type="dxa"/>
          </w:tcPr>
          <w:p w:rsidR="00421C43" w:rsidRPr="005B69B4" w:rsidRDefault="00421C43" w:rsidP="00414B2E">
            <w:pPr>
              <w:pStyle w:val="ListParagraph"/>
              <w:spacing w:line="360" w:lineRule="auto"/>
              <w:ind w:left="0"/>
              <w:jc w:val="center"/>
              <w:rPr>
                <w:rFonts w:ascii="Times New Roman" w:hAnsi="Times New Roman"/>
                <w:b/>
                <w:bCs/>
                <w:sz w:val="24"/>
                <w:szCs w:val="24"/>
              </w:rPr>
            </w:pPr>
            <w:r w:rsidRPr="005B69B4">
              <w:rPr>
                <w:rFonts w:ascii="Times New Roman" w:hAnsi="Times New Roman"/>
                <w:b/>
                <w:bCs/>
                <w:sz w:val="24"/>
                <w:szCs w:val="24"/>
              </w:rPr>
              <w:t>Indikator</w:t>
            </w:r>
          </w:p>
        </w:tc>
        <w:tc>
          <w:tcPr>
            <w:tcW w:w="2033" w:type="dxa"/>
          </w:tcPr>
          <w:p w:rsidR="00421C43" w:rsidRPr="005B69B4" w:rsidRDefault="00421C43" w:rsidP="00414B2E">
            <w:pPr>
              <w:pStyle w:val="ListParagraph"/>
              <w:spacing w:line="360" w:lineRule="auto"/>
              <w:ind w:left="0"/>
              <w:jc w:val="center"/>
              <w:rPr>
                <w:rFonts w:ascii="Times New Roman" w:hAnsi="Times New Roman"/>
                <w:b/>
                <w:bCs/>
                <w:sz w:val="24"/>
                <w:szCs w:val="24"/>
              </w:rPr>
            </w:pPr>
            <w:r w:rsidRPr="005B69B4">
              <w:rPr>
                <w:rFonts w:ascii="Times New Roman" w:hAnsi="Times New Roman"/>
                <w:b/>
                <w:bCs/>
                <w:sz w:val="24"/>
                <w:szCs w:val="24"/>
              </w:rPr>
              <w:t>No. Item Pada Instrumen</w:t>
            </w:r>
          </w:p>
        </w:tc>
        <w:tc>
          <w:tcPr>
            <w:tcW w:w="1276" w:type="dxa"/>
          </w:tcPr>
          <w:p w:rsidR="00421C43" w:rsidRPr="005B69B4" w:rsidRDefault="00421C43" w:rsidP="00414B2E">
            <w:pPr>
              <w:pStyle w:val="ListParagraph"/>
              <w:spacing w:line="360" w:lineRule="auto"/>
              <w:ind w:left="0"/>
              <w:jc w:val="center"/>
              <w:rPr>
                <w:rFonts w:ascii="Times New Roman" w:hAnsi="Times New Roman"/>
                <w:b/>
                <w:bCs/>
                <w:sz w:val="24"/>
                <w:szCs w:val="24"/>
              </w:rPr>
            </w:pPr>
            <w:r w:rsidRPr="005B69B4">
              <w:rPr>
                <w:rFonts w:ascii="Times New Roman" w:hAnsi="Times New Roman"/>
                <w:b/>
                <w:bCs/>
                <w:sz w:val="24"/>
                <w:szCs w:val="24"/>
              </w:rPr>
              <w:t>Jumlah Butir</w:t>
            </w:r>
          </w:p>
        </w:tc>
      </w:tr>
      <w:tr w:rsidR="00421C43" w:rsidRPr="005B69B4" w:rsidTr="00414B2E">
        <w:trPr>
          <w:jc w:val="center"/>
        </w:trPr>
        <w:tc>
          <w:tcPr>
            <w:tcW w:w="1413"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 xml:space="preserve">Tampilan </w:t>
            </w:r>
          </w:p>
        </w:tc>
        <w:tc>
          <w:tcPr>
            <w:tcW w:w="3637" w:type="dxa"/>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 xml:space="preserve">Kapasitas Video </w:t>
            </w:r>
          </w:p>
        </w:tc>
        <w:tc>
          <w:tcPr>
            <w:tcW w:w="2033"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13</w:t>
            </w:r>
          </w:p>
        </w:tc>
        <w:tc>
          <w:tcPr>
            <w:tcW w:w="1276"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413"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3637" w:type="dxa"/>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Durasi video</w:t>
            </w:r>
          </w:p>
        </w:tc>
        <w:tc>
          <w:tcPr>
            <w:tcW w:w="2033"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6</w:t>
            </w:r>
          </w:p>
        </w:tc>
        <w:tc>
          <w:tcPr>
            <w:tcW w:w="1276"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413"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 xml:space="preserve">Isi </w:t>
            </w:r>
          </w:p>
        </w:tc>
        <w:tc>
          <w:tcPr>
            <w:tcW w:w="3637" w:type="dxa"/>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 xml:space="preserve">Kejelasan gambar pada video </w:t>
            </w:r>
          </w:p>
        </w:tc>
        <w:tc>
          <w:tcPr>
            <w:tcW w:w="2033"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10, 14</w:t>
            </w:r>
          </w:p>
        </w:tc>
        <w:tc>
          <w:tcPr>
            <w:tcW w:w="1276"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2</w:t>
            </w:r>
          </w:p>
        </w:tc>
      </w:tr>
      <w:tr w:rsidR="00421C43" w:rsidRPr="005B69B4" w:rsidTr="00414B2E">
        <w:trPr>
          <w:jc w:val="center"/>
        </w:trPr>
        <w:tc>
          <w:tcPr>
            <w:tcW w:w="1413"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3637" w:type="dxa"/>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Kesesuaian gambar/video</w:t>
            </w:r>
          </w:p>
        </w:tc>
        <w:tc>
          <w:tcPr>
            <w:tcW w:w="2033"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1,3,4</w:t>
            </w:r>
          </w:p>
        </w:tc>
        <w:tc>
          <w:tcPr>
            <w:tcW w:w="1276"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3</w:t>
            </w:r>
          </w:p>
        </w:tc>
      </w:tr>
      <w:tr w:rsidR="00421C43" w:rsidRPr="005B69B4" w:rsidTr="00414B2E">
        <w:trPr>
          <w:jc w:val="center"/>
        </w:trPr>
        <w:tc>
          <w:tcPr>
            <w:tcW w:w="1413"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3637" w:type="dxa"/>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Kualitas gambar/video</w:t>
            </w:r>
          </w:p>
        </w:tc>
        <w:tc>
          <w:tcPr>
            <w:tcW w:w="2033"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9</w:t>
            </w:r>
          </w:p>
        </w:tc>
        <w:tc>
          <w:tcPr>
            <w:tcW w:w="1276"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413"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3637" w:type="dxa"/>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Kesesuain ilustrasi</w:t>
            </w:r>
          </w:p>
        </w:tc>
        <w:tc>
          <w:tcPr>
            <w:tcW w:w="2033"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15</w:t>
            </w:r>
          </w:p>
        </w:tc>
        <w:tc>
          <w:tcPr>
            <w:tcW w:w="1276"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413"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3637" w:type="dxa"/>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Kesesuaian keterangan gambar/video</w:t>
            </w:r>
          </w:p>
        </w:tc>
        <w:tc>
          <w:tcPr>
            <w:tcW w:w="2033"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2</w:t>
            </w:r>
          </w:p>
        </w:tc>
        <w:tc>
          <w:tcPr>
            <w:tcW w:w="1276"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1413"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 xml:space="preserve">Penulisan </w:t>
            </w:r>
          </w:p>
        </w:tc>
        <w:tc>
          <w:tcPr>
            <w:tcW w:w="3637" w:type="dxa"/>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Kesesuaian huruf</w:t>
            </w:r>
          </w:p>
        </w:tc>
        <w:tc>
          <w:tcPr>
            <w:tcW w:w="2033"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8,11</w:t>
            </w:r>
          </w:p>
        </w:tc>
        <w:tc>
          <w:tcPr>
            <w:tcW w:w="1276"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2</w:t>
            </w:r>
          </w:p>
        </w:tc>
      </w:tr>
      <w:tr w:rsidR="00421C43" w:rsidRPr="005B69B4" w:rsidTr="00414B2E">
        <w:trPr>
          <w:jc w:val="center"/>
        </w:trPr>
        <w:tc>
          <w:tcPr>
            <w:tcW w:w="1413"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3637" w:type="dxa"/>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Kejelasan teks untuk di baca</w:t>
            </w:r>
          </w:p>
        </w:tc>
        <w:tc>
          <w:tcPr>
            <w:tcW w:w="2033"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12</w:t>
            </w:r>
          </w:p>
        </w:tc>
        <w:tc>
          <w:tcPr>
            <w:tcW w:w="1276"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5050" w:type="dxa"/>
            <w:gridSpan w:val="2"/>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 xml:space="preserve">Jumlah </w:t>
            </w:r>
          </w:p>
        </w:tc>
        <w:tc>
          <w:tcPr>
            <w:tcW w:w="3309" w:type="dxa"/>
            <w:gridSpan w:val="2"/>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14</w:t>
            </w:r>
          </w:p>
        </w:tc>
      </w:tr>
    </w:tbl>
    <w:p w:rsidR="00421C43" w:rsidRPr="005B69B4" w:rsidRDefault="00421C43" w:rsidP="00421C43">
      <w:pPr>
        <w:pStyle w:val="ListParagraph"/>
        <w:spacing w:line="360" w:lineRule="auto"/>
        <w:ind w:left="1134"/>
        <w:jc w:val="center"/>
        <w:rPr>
          <w:rFonts w:ascii="Times New Roman" w:hAnsi="Times New Roman"/>
          <w:sz w:val="24"/>
          <w:szCs w:val="24"/>
        </w:rPr>
      </w:pPr>
      <w:r w:rsidRPr="005B69B4">
        <w:rPr>
          <w:rFonts w:ascii="Times New Roman" w:hAnsi="Times New Roman"/>
          <w:sz w:val="24"/>
          <w:szCs w:val="24"/>
        </w:rPr>
        <w:t>Sumber : (Mendiknas, 2015)</w:t>
      </w:r>
    </w:p>
    <w:p w:rsidR="00421C43" w:rsidRPr="005B69B4" w:rsidRDefault="00421C43" w:rsidP="00421C43">
      <w:pPr>
        <w:pStyle w:val="ListParagraph"/>
        <w:spacing w:line="360" w:lineRule="auto"/>
        <w:ind w:left="1134"/>
        <w:jc w:val="both"/>
        <w:rPr>
          <w:rFonts w:ascii="Times New Roman" w:hAnsi="Times New Roman"/>
          <w:sz w:val="24"/>
          <w:szCs w:val="24"/>
        </w:rPr>
      </w:pPr>
    </w:p>
    <w:p w:rsidR="00421C43" w:rsidRPr="005B69B4" w:rsidRDefault="00421C43" w:rsidP="00745EC3">
      <w:pPr>
        <w:pStyle w:val="ListParagraph"/>
        <w:numPr>
          <w:ilvl w:val="0"/>
          <w:numId w:val="13"/>
        </w:numPr>
        <w:spacing w:line="360" w:lineRule="auto"/>
        <w:ind w:left="1134" w:hanging="283"/>
        <w:jc w:val="both"/>
        <w:rPr>
          <w:rFonts w:ascii="Times New Roman" w:hAnsi="Times New Roman"/>
          <w:sz w:val="24"/>
          <w:szCs w:val="24"/>
        </w:rPr>
      </w:pPr>
      <w:r w:rsidRPr="005B69B4">
        <w:rPr>
          <w:rFonts w:ascii="Times New Roman" w:hAnsi="Times New Roman"/>
          <w:sz w:val="24"/>
          <w:szCs w:val="24"/>
        </w:rPr>
        <w:t>Angket Respon Guru dan Siswa</w:t>
      </w:r>
    </w:p>
    <w:p w:rsidR="00421C43" w:rsidRPr="005B69B4" w:rsidRDefault="00421C43" w:rsidP="00421C43">
      <w:pPr>
        <w:pStyle w:val="ListParagraph"/>
        <w:spacing w:line="360" w:lineRule="auto"/>
        <w:ind w:left="1134"/>
        <w:jc w:val="both"/>
        <w:rPr>
          <w:rFonts w:ascii="Times New Roman" w:hAnsi="Times New Roman"/>
          <w:sz w:val="24"/>
          <w:szCs w:val="24"/>
        </w:rPr>
      </w:pPr>
      <w:r w:rsidRPr="005B69B4">
        <w:rPr>
          <w:rFonts w:ascii="Times New Roman" w:hAnsi="Times New Roman"/>
          <w:sz w:val="24"/>
          <w:szCs w:val="24"/>
        </w:rPr>
        <w:t xml:space="preserve">Angket respon ini digunakan untuk mengumpulkan data mengenai respon guru dan respon peserta didik terhadap produk yang dikembangkan berupa media pembelajaran animasi pada tema 5 cuaca berbasis </w:t>
      </w:r>
      <w:r w:rsidRPr="005B69B4">
        <w:rPr>
          <w:rFonts w:ascii="Times New Roman" w:hAnsi="Times New Roman"/>
          <w:i/>
          <w:iCs/>
          <w:sz w:val="24"/>
          <w:szCs w:val="24"/>
        </w:rPr>
        <w:t>Mind Mapping</w:t>
      </w:r>
      <w:r w:rsidRPr="005B69B4">
        <w:rPr>
          <w:rFonts w:ascii="Times New Roman" w:hAnsi="Times New Roman"/>
          <w:sz w:val="24"/>
          <w:szCs w:val="24"/>
        </w:rPr>
        <w:t xml:space="preserve"> kelas III SD.</w:t>
      </w:r>
    </w:p>
    <w:p w:rsidR="00421C43" w:rsidRPr="005B69B4" w:rsidRDefault="00421C43" w:rsidP="00421C43">
      <w:pPr>
        <w:pStyle w:val="Caption"/>
        <w:spacing w:line="360" w:lineRule="auto"/>
        <w:jc w:val="center"/>
        <w:rPr>
          <w:rFonts w:ascii="Times New Roman" w:hAnsi="Times New Roman"/>
          <w:b/>
          <w:bCs/>
          <w:color w:val="auto"/>
          <w:sz w:val="24"/>
          <w:szCs w:val="24"/>
        </w:rPr>
      </w:pPr>
      <w:bookmarkStart w:id="116" w:name="_Toc165572358"/>
    </w:p>
    <w:p w:rsidR="00421C43" w:rsidRPr="005B69B4" w:rsidRDefault="00421C43" w:rsidP="00421C43">
      <w:pPr>
        <w:pStyle w:val="Caption"/>
        <w:spacing w:line="360" w:lineRule="auto"/>
        <w:jc w:val="center"/>
        <w:rPr>
          <w:rFonts w:ascii="Times New Roman" w:hAnsi="Times New Roman"/>
          <w:b/>
          <w:bCs/>
          <w:color w:val="auto"/>
          <w:sz w:val="24"/>
          <w:szCs w:val="24"/>
        </w:rPr>
      </w:pPr>
    </w:p>
    <w:p w:rsidR="00421C43" w:rsidRPr="005B69B4" w:rsidRDefault="00421C43" w:rsidP="00421C43">
      <w:pPr>
        <w:pStyle w:val="Caption"/>
        <w:spacing w:line="360" w:lineRule="auto"/>
        <w:rPr>
          <w:rFonts w:ascii="Times New Roman" w:hAnsi="Times New Roman"/>
          <w:b/>
          <w:bCs/>
          <w:color w:val="auto"/>
          <w:sz w:val="24"/>
          <w:szCs w:val="24"/>
        </w:rPr>
      </w:pPr>
    </w:p>
    <w:p w:rsidR="00421C43" w:rsidRPr="003D3E7B" w:rsidRDefault="00421C43" w:rsidP="00421C43">
      <w:pPr>
        <w:pStyle w:val="Caption"/>
        <w:jc w:val="center"/>
        <w:rPr>
          <w:rFonts w:ascii="Times New Roman" w:hAnsi="Times New Roman"/>
          <w:b/>
          <w:bCs/>
          <w:i w:val="0"/>
          <w:iCs w:val="0"/>
          <w:color w:val="auto"/>
          <w:sz w:val="24"/>
          <w:szCs w:val="24"/>
        </w:rPr>
      </w:pPr>
      <w:bookmarkStart w:id="117" w:name="_Toc204058825"/>
      <w:bookmarkEnd w:id="116"/>
      <w:r w:rsidRPr="003D3E7B">
        <w:rPr>
          <w:rFonts w:ascii="Times New Roman" w:hAnsi="Times New Roman"/>
          <w:b/>
          <w:bCs/>
          <w:i w:val="0"/>
          <w:iCs w:val="0"/>
          <w:color w:val="auto"/>
          <w:sz w:val="24"/>
          <w:szCs w:val="24"/>
        </w:rPr>
        <w:t xml:space="preserve">Tabel 3. </w:t>
      </w:r>
      <w:r w:rsidRPr="003D3E7B">
        <w:rPr>
          <w:rFonts w:ascii="Times New Roman" w:hAnsi="Times New Roman"/>
          <w:b/>
          <w:bCs/>
          <w:i w:val="0"/>
          <w:iCs w:val="0"/>
          <w:color w:val="auto"/>
          <w:sz w:val="24"/>
          <w:szCs w:val="24"/>
        </w:rPr>
        <w:fldChar w:fldCharType="begin"/>
      </w:r>
      <w:r w:rsidRPr="003D3E7B">
        <w:rPr>
          <w:rFonts w:ascii="Times New Roman" w:hAnsi="Times New Roman"/>
          <w:b/>
          <w:bCs/>
          <w:i w:val="0"/>
          <w:iCs w:val="0"/>
          <w:color w:val="auto"/>
          <w:sz w:val="24"/>
          <w:szCs w:val="24"/>
        </w:rPr>
        <w:instrText xml:space="preserve"> SEQ Tabel_3. \* ARABIC </w:instrText>
      </w:r>
      <w:r w:rsidRPr="003D3E7B">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3</w:t>
      </w:r>
      <w:r w:rsidRPr="003D3E7B">
        <w:rPr>
          <w:rFonts w:ascii="Times New Roman" w:hAnsi="Times New Roman"/>
          <w:b/>
          <w:bCs/>
          <w:i w:val="0"/>
          <w:iCs w:val="0"/>
          <w:color w:val="auto"/>
          <w:sz w:val="24"/>
          <w:szCs w:val="24"/>
        </w:rPr>
        <w:fldChar w:fldCharType="end"/>
      </w:r>
      <w:r w:rsidRPr="003D3E7B">
        <w:rPr>
          <w:rFonts w:ascii="Times New Roman" w:hAnsi="Times New Roman"/>
          <w:b/>
          <w:bCs/>
          <w:i w:val="0"/>
          <w:iCs w:val="0"/>
          <w:color w:val="auto"/>
          <w:sz w:val="24"/>
          <w:szCs w:val="24"/>
        </w:rPr>
        <w:t xml:space="preserve"> Kisi-Kisi Angket Respon Guru</w:t>
      </w:r>
      <w:bookmarkEnd w:id="117"/>
    </w:p>
    <w:tbl>
      <w:tblPr>
        <w:tblStyle w:val="TableGrid"/>
        <w:tblW w:w="8075" w:type="dxa"/>
        <w:jc w:val="center"/>
        <w:tblLook w:val="04A0" w:firstRow="1" w:lastRow="0" w:firstColumn="1" w:lastColumn="0" w:noHBand="0" w:noVBand="1"/>
      </w:tblPr>
      <w:tblGrid>
        <w:gridCol w:w="510"/>
        <w:gridCol w:w="1895"/>
        <w:gridCol w:w="4536"/>
        <w:gridCol w:w="1134"/>
      </w:tblGrid>
      <w:tr w:rsidR="00421C43" w:rsidRPr="005B69B4" w:rsidTr="00414B2E">
        <w:trPr>
          <w:jc w:val="center"/>
        </w:trPr>
        <w:tc>
          <w:tcPr>
            <w:tcW w:w="510" w:type="dxa"/>
          </w:tcPr>
          <w:p w:rsidR="00421C43" w:rsidRPr="005B69B4" w:rsidRDefault="00421C43" w:rsidP="00414B2E">
            <w:pPr>
              <w:pStyle w:val="ListParagraph"/>
              <w:spacing w:line="360" w:lineRule="auto"/>
              <w:ind w:left="0"/>
              <w:jc w:val="center"/>
              <w:rPr>
                <w:rFonts w:ascii="Times New Roman" w:hAnsi="Times New Roman"/>
                <w:b/>
                <w:bCs/>
                <w:sz w:val="24"/>
                <w:szCs w:val="24"/>
              </w:rPr>
            </w:pPr>
            <w:r w:rsidRPr="005B69B4">
              <w:rPr>
                <w:rFonts w:ascii="Times New Roman" w:hAnsi="Times New Roman"/>
                <w:b/>
                <w:bCs/>
                <w:sz w:val="24"/>
                <w:szCs w:val="24"/>
              </w:rPr>
              <w:t>No</w:t>
            </w:r>
          </w:p>
        </w:tc>
        <w:tc>
          <w:tcPr>
            <w:tcW w:w="1895" w:type="dxa"/>
          </w:tcPr>
          <w:p w:rsidR="00421C43" w:rsidRPr="005B69B4" w:rsidRDefault="00421C43" w:rsidP="00414B2E">
            <w:pPr>
              <w:pStyle w:val="ListParagraph"/>
              <w:spacing w:line="360" w:lineRule="auto"/>
              <w:ind w:left="0"/>
              <w:jc w:val="center"/>
              <w:rPr>
                <w:rFonts w:ascii="Times New Roman" w:hAnsi="Times New Roman"/>
                <w:b/>
                <w:bCs/>
                <w:sz w:val="24"/>
                <w:szCs w:val="24"/>
              </w:rPr>
            </w:pPr>
            <w:r w:rsidRPr="005B69B4">
              <w:rPr>
                <w:rFonts w:ascii="Times New Roman" w:hAnsi="Times New Roman"/>
                <w:b/>
                <w:bCs/>
                <w:sz w:val="24"/>
                <w:szCs w:val="24"/>
              </w:rPr>
              <w:t>Aspek</w:t>
            </w:r>
          </w:p>
        </w:tc>
        <w:tc>
          <w:tcPr>
            <w:tcW w:w="4536" w:type="dxa"/>
          </w:tcPr>
          <w:p w:rsidR="00421C43" w:rsidRPr="005B69B4" w:rsidRDefault="00421C43" w:rsidP="00414B2E">
            <w:pPr>
              <w:pStyle w:val="ListParagraph"/>
              <w:spacing w:line="360" w:lineRule="auto"/>
              <w:ind w:left="0"/>
              <w:jc w:val="center"/>
              <w:rPr>
                <w:rFonts w:ascii="Times New Roman" w:hAnsi="Times New Roman"/>
                <w:b/>
                <w:bCs/>
                <w:sz w:val="24"/>
                <w:szCs w:val="24"/>
              </w:rPr>
            </w:pPr>
            <w:r w:rsidRPr="005B69B4">
              <w:rPr>
                <w:rFonts w:ascii="Times New Roman" w:hAnsi="Times New Roman"/>
                <w:b/>
                <w:bCs/>
                <w:sz w:val="24"/>
                <w:szCs w:val="24"/>
              </w:rPr>
              <w:t>Indikator</w:t>
            </w:r>
          </w:p>
        </w:tc>
        <w:tc>
          <w:tcPr>
            <w:tcW w:w="1134" w:type="dxa"/>
          </w:tcPr>
          <w:p w:rsidR="00421C43" w:rsidRPr="005B69B4" w:rsidRDefault="00421C43" w:rsidP="00414B2E">
            <w:pPr>
              <w:pStyle w:val="ListParagraph"/>
              <w:spacing w:line="360" w:lineRule="auto"/>
              <w:ind w:left="0"/>
              <w:jc w:val="center"/>
              <w:rPr>
                <w:rFonts w:ascii="Times New Roman" w:hAnsi="Times New Roman"/>
                <w:b/>
                <w:bCs/>
                <w:sz w:val="24"/>
                <w:szCs w:val="24"/>
              </w:rPr>
            </w:pPr>
            <w:r w:rsidRPr="005B69B4">
              <w:rPr>
                <w:rFonts w:ascii="Times New Roman" w:hAnsi="Times New Roman"/>
                <w:b/>
                <w:bCs/>
                <w:sz w:val="24"/>
                <w:szCs w:val="24"/>
              </w:rPr>
              <w:t>No. Item</w:t>
            </w:r>
          </w:p>
        </w:tc>
      </w:tr>
      <w:tr w:rsidR="00421C43" w:rsidRPr="005B69B4" w:rsidTr="00414B2E">
        <w:trPr>
          <w:jc w:val="center"/>
        </w:trPr>
        <w:tc>
          <w:tcPr>
            <w:tcW w:w="510"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1.</w:t>
            </w:r>
          </w:p>
        </w:tc>
        <w:tc>
          <w:tcPr>
            <w:tcW w:w="1895"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 xml:space="preserve">Desain Pembelajaran </w:t>
            </w:r>
          </w:p>
        </w:tc>
        <w:tc>
          <w:tcPr>
            <w:tcW w:w="4536" w:type="dxa"/>
          </w:tcPr>
          <w:p w:rsidR="00421C43" w:rsidRPr="005B69B4" w:rsidRDefault="00421C43" w:rsidP="00745EC3">
            <w:pPr>
              <w:pStyle w:val="ListParagraph"/>
              <w:numPr>
                <w:ilvl w:val="0"/>
                <w:numId w:val="14"/>
              </w:numPr>
              <w:spacing w:line="360" w:lineRule="auto"/>
              <w:ind w:left="459" w:hanging="459"/>
              <w:rPr>
                <w:rFonts w:ascii="Times New Roman" w:hAnsi="Times New Roman"/>
                <w:sz w:val="24"/>
                <w:szCs w:val="24"/>
              </w:rPr>
            </w:pPr>
            <w:r w:rsidRPr="005B69B4">
              <w:rPr>
                <w:rFonts w:ascii="Times New Roman" w:hAnsi="Times New Roman"/>
                <w:sz w:val="24"/>
                <w:szCs w:val="24"/>
              </w:rPr>
              <w:t>Ketepatan judul media dengan materi</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11</w:t>
            </w:r>
          </w:p>
        </w:tc>
      </w:tr>
      <w:tr w:rsidR="00421C43" w:rsidRPr="005B69B4" w:rsidTr="00414B2E">
        <w:trPr>
          <w:jc w:val="center"/>
        </w:trPr>
        <w:tc>
          <w:tcPr>
            <w:tcW w:w="51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95"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536" w:type="dxa"/>
          </w:tcPr>
          <w:p w:rsidR="00421C43" w:rsidRPr="005B69B4" w:rsidRDefault="00421C43" w:rsidP="00745EC3">
            <w:pPr>
              <w:pStyle w:val="ListParagraph"/>
              <w:numPr>
                <w:ilvl w:val="0"/>
                <w:numId w:val="14"/>
              </w:numPr>
              <w:spacing w:line="360" w:lineRule="auto"/>
              <w:ind w:left="459" w:hanging="425"/>
              <w:rPr>
                <w:rFonts w:ascii="Times New Roman" w:hAnsi="Times New Roman"/>
                <w:sz w:val="24"/>
                <w:szCs w:val="24"/>
              </w:rPr>
            </w:pPr>
            <w:r w:rsidRPr="005B69B4">
              <w:rPr>
                <w:rFonts w:ascii="Times New Roman" w:hAnsi="Times New Roman"/>
                <w:sz w:val="24"/>
                <w:szCs w:val="24"/>
              </w:rPr>
              <w:t>Kesesuaian materi yang disajikan dalam media dengan kompetensi dasar</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51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95"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536" w:type="dxa"/>
          </w:tcPr>
          <w:p w:rsidR="00421C43" w:rsidRPr="005B69B4" w:rsidRDefault="00421C43" w:rsidP="00745EC3">
            <w:pPr>
              <w:pStyle w:val="ListParagraph"/>
              <w:numPr>
                <w:ilvl w:val="0"/>
                <w:numId w:val="14"/>
              </w:numPr>
              <w:spacing w:line="360" w:lineRule="auto"/>
              <w:ind w:left="459" w:hanging="425"/>
              <w:rPr>
                <w:rFonts w:ascii="Times New Roman" w:hAnsi="Times New Roman"/>
                <w:sz w:val="24"/>
                <w:szCs w:val="24"/>
              </w:rPr>
            </w:pPr>
            <w:r w:rsidRPr="005B69B4">
              <w:rPr>
                <w:rFonts w:ascii="Times New Roman" w:hAnsi="Times New Roman"/>
                <w:sz w:val="24"/>
                <w:szCs w:val="24"/>
              </w:rPr>
              <w:t>Kesesuaian dengan karakteristik siswa</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3</w:t>
            </w:r>
          </w:p>
        </w:tc>
      </w:tr>
      <w:tr w:rsidR="00421C43" w:rsidRPr="005B69B4" w:rsidTr="00414B2E">
        <w:trPr>
          <w:jc w:val="center"/>
        </w:trPr>
        <w:tc>
          <w:tcPr>
            <w:tcW w:w="51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95"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536" w:type="dxa"/>
          </w:tcPr>
          <w:p w:rsidR="00421C43" w:rsidRPr="005B69B4" w:rsidRDefault="00421C43" w:rsidP="00745EC3">
            <w:pPr>
              <w:pStyle w:val="ListParagraph"/>
              <w:numPr>
                <w:ilvl w:val="0"/>
                <w:numId w:val="14"/>
              </w:numPr>
              <w:spacing w:line="360" w:lineRule="auto"/>
              <w:ind w:left="459" w:hanging="425"/>
              <w:rPr>
                <w:rFonts w:ascii="Times New Roman" w:hAnsi="Times New Roman"/>
                <w:sz w:val="24"/>
                <w:szCs w:val="24"/>
              </w:rPr>
            </w:pPr>
            <w:r w:rsidRPr="005B69B4">
              <w:rPr>
                <w:rFonts w:ascii="Times New Roman" w:hAnsi="Times New Roman"/>
                <w:sz w:val="24"/>
                <w:szCs w:val="24"/>
              </w:rPr>
              <w:t>Kesesuain dalam pembelajaran media animasi</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4</w:t>
            </w:r>
          </w:p>
        </w:tc>
      </w:tr>
      <w:tr w:rsidR="00421C43" w:rsidRPr="005B69B4" w:rsidTr="00414B2E">
        <w:trPr>
          <w:jc w:val="center"/>
        </w:trPr>
        <w:tc>
          <w:tcPr>
            <w:tcW w:w="51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95"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536" w:type="dxa"/>
          </w:tcPr>
          <w:p w:rsidR="00421C43" w:rsidRPr="005B69B4" w:rsidRDefault="00421C43" w:rsidP="00745EC3">
            <w:pPr>
              <w:pStyle w:val="ListParagraph"/>
              <w:numPr>
                <w:ilvl w:val="0"/>
                <w:numId w:val="14"/>
              </w:numPr>
              <w:spacing w:line="360" w:lineRule="auto"/>
              <w:ind w:left="459" w:hanging="425"/>
              <w:rPr>
                <w:rFonts w:ascii="Times New Roman" w:hAnsi="Times New Roman"/>
                <w:sz w:val="24"/>
                <w:szCs w:val="24"/>
              </w:rPr>
            </w:pPr>
            <w:r w:rsidRPr="005B69B4">
              <w:rPr>
                <w:rFonts w:ascii="Times New Roman" w:hAnsi="Times New Roman"/>
                <w:sz w:val="24"/>
                <w:szCs w:val="24"/>
              </w:rPr>
              <w:t>Motivasi belajar siswa setelah mengikuti pembelajaran dengan menggunakan media</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6</w:t>
            </w:r>
          </w:p>
        </w:tc>
      </w:tr>
      <w:tr w:rsidR="00421C43" w:rsidRPr="005B69B4" w:rsidTr="00414B2E">
        <w:trPr>
          <w:jc w:val="center"/>
        </w:trPr>
        <w:tc>
          <w:tcPr>
            <w:tcW w:w="51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95"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536" w:type="dxa"/>
          </w:tcPr>
          <w:p w:rsidR="00421C43" w:rsidRPr="005B69B4" w:rsidRDefault="00421C43" w:rsidP="00745EC3">
            <w:pPr>
              <w:pStyle w:val="ListParagraph"/>
              <w:numPr>
                <w:ilvl w:val="0"/>
                <w:numId w:val="14"/>
              </w:numPr>
              <w:spacing w:line="360" w:lineRule="auto"/>
              <w:ind w:left="459" w:hanging="425"/>
              <w:rPr>
                <w:rFonts w:ascii="Times New Roman" w:hAnsi="Times New Roman"/>
                <w:sz w:val="24"/>
                <w:szCs w:val="24"/>
              </w:rPr>
            </w:pPr>
            <w:r w:rsidRPr="005B69B4">
              <w:rPr>
                <w:rFonts w:ascii="Times New Roman" w:hAnsi="Times New Roman"/>
                <w:sz w:val="24"/>
                <w:szCs w:val="24"/>
              </w:rPr>
              <w:t>Memerlukan jangka waktu cukup lama</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5</w:t>
            </w:r>
          </w:p>
        </w:tc>
      </w:tr>
      <w:tr w:rsidR="00421C43" w:rsidRPr="005B69B4" w:rsidTr="00414B2E">
        <w:trPr>
          <w:jc w:val="center"/>
        </w:trPr>
        <w:tc>
          <w:tcPr>
            <w:tcW w:w="510"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2.</w:t>
            </w:r>
          </w:p>
        </w:tc>
        <w:tc>
          <w:tcPr>
            <w:tcW w:w="1895"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 xml:space="preserve">Operasional </w:t>
            </w:r>
          </w:p>
        </w:tc>
        <w:tc>
          <w:tcPr>
            <w:tcW w:w="4536" w:type="dxa"/>
          </w:tcPr>
          <w:p w:rsidR="00421C43" w:rsidRPr="005B69B4" w:rsidRDefault="00421C43" w:rsidP="00745EC3">
            <w:pPr>
              <w:pStyle w:val="ListParagraph"/>
              <w:numPr>
                <w:ilvl w:val="0"/>
                <w:numId w:val="15"/>
              </w:numPr>
              <w:spacing w:line="360" w:lineRule="auto"/>
              <w:ind w:left="459" w:hanging="425"/>
              <w:rPr>
                <w:rFonts w:ascii="Times New Roman" w:hAnsi="Times New Roman"/>
                <w:sz w:val="24"/>
                <w:szCs w:val="24"/>
              </w:rPr>
            </w:pPr>
            <w:r w:rsidRPr="005B69B4">
              <w:rPr>
                <w:rFonts w:ascii="Times New Roman" w:hAnsi="Times New Roman"/>
                <w:sz w:val="24"/>
                <w:szCs w:val="24"/>
              </w:rPr>
              <w:t>Kejelasan dan ketersediaan penggunaan media</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8</w:t>
            </w:r>
          </w:p>
        </w:tc>
      </w:tr>
      <w:tr w:rsidR="00421C43" w:rsidRPr="005B69B4" w:rsidTr="00414B2E">
        <w:trPr>
          <w:jc w:val="center"/>
        </w:trPr>
        <w:tc>
          <w:tcPr>
            <w:tcW w:w="51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95"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536" w:type="dxa"/>
          </w:tcPr>
          <w:p w:rsidR="00421C43" w:rsidRPr="005B69B4" w:rsidRDefault="00421C43" w:rsidP="00745EC3">
            <w:pPr>
              <w:pStyle w:val="ListParagraph"/>
              <w:numPr>
                <w:ilvl w:val="0"/>
                <w:numId w:val="15"/>
              </w:numPr>
              <w:spacing w:line="360" w:lineRule="auto"/>
              <w:ind w:left="459" w:hanging="425"/>
              <w:rPr>
                <w:rFonts w:ascii="Times New Roman" w:hAnsi="Times New Roman"/>
                <w:sz w:val="24"/>
                <w:szCs w:val="24"/>
              </w:rPr>
            </w:pPr>
            <w:r w:rsidRPr="005B69B4">
              <w:rPr>
                <w:rFonts w:ascii="Times New Roman" w:hAnsi="Times New Roman"/>
                <w:sz w:val="24"/>
                <w:szCs w:val="24"/>
              </w:rPr>
              <w:t>Kejelasan dalam pembelajaran media</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2</w:t>
            </w:r>
          </w:p>
        </w:tc>
      </w:tr>
      <w:tr w:rsidR="00421C43" w:rsidRPr="005B69B4" w:rsidTr="00414B2E">
        <w:trPr>
          <w:jc w:val="center"/>
        </w:trPr>
        <w:tc>
          <w:tcPr>
            <w:tcW w:w="510"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 xml:space="preserve">3. </w:t>
            </w:r>
          </w:p>
        </w:tc>
        <w:tc>
          <w:tcPr>
            <w:tcW w:w="1895"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Komunikasi visual</w:t>
            </w:r>
          </w:p>
        </w:tc>
        <w:tc>
          <w:tcPr>
            <w:tcW w:w="4536" w:type="dxa"/>
          </w:tcPr>
          <w:p w:rsidR="00421C43" w:rsidRPr="005B69B4" w:rsidRDefault="00421C43" w:rsidP="00745EC3">
            <w:pPr>
              <w:pStyle w:val="ListParagraph"/>
              <w:numPr>
                <w:ilvl w:val="0"/>
                <w:numId w:val="16"/>
              </w:numPr>
              <w:spacing w:line="360" w:lineRule="auto"/>
              <w:ind w:left="459" w:hanging="425"/>
              <w:rPr>
                <w:rFonts w:ascii="Times New Roman" w:hAnsi="Times New Roman"/>
                <w:sz w:val="24"/>
                <w:szCs w:val="24"/>
              </w:rPr>
            </w:pPr>
            <w:r w:rsidRPr="005B69B4">
              <w:rPr>
                <w:rFonts w:ascii="Times New Roman" w:hAnsi="Times New Roman"/>
                <w:sz w:val="24"/>
                <w:szCs w:val="24"/>
              </w:rPr>
              <w:t>Kesesuain jenis huruf dalam media</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9</w:t>
            </w:r>
          </w:p>
        </w:tc>
      </w:tr>
      <w:tr w:rsidR="00421C43" w:rsidRPr="005B69B4" w:rsidTr="00414B2E">
        <w:trPr>
          <w:jc w:val="center"/>
        </w:trPr>
        <w:tc>
          <w:tcPr>
            <w:tcW w:w="51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95"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536" w:type="dxa"/>
          </w:tcPr>
          <w:p w:rsidR="00421C43" w:rsidRPr="005B69B4" w:rsidRDefault="00421C43" w:rsidP="00745EC3">
            <w:pPr>
              <w:pStyle w:val="ListParagraph"/>
              <w:numPr>
                <w:ilvl w:val="0"/>
                <w:numId w:val="16"/>
              </w:numPr>
              <w:spacing w:line="360" w:lineRule="auto"/>
              <w:ind w:left="459" w:hanging="425"/>
              <w:rPr>
                <w:rFonts w:ascii="Times New Roman" w:hAnsi="Times New Roman"/>
                <w:sz w:val="24"/>
                <w:szCs w:val="24"/>
              </w:rPr>
            </w:pPr>
            <w:r w:rsidRPr="005B69B4">
              <w:rPr>
                <w:rFonts w:ascii="Times New Roman" w:hAnsi="Times New Roman"/>
                <w:sz w:val="24"/>
                <w:szCs w:val="24"/>
              </w:rPr>
              <w:t>Bahasa yang digunakan dalam media</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10</w:t>
            </w:r>
          </w:p>
        </w:tc>
      </w:tr>
      <w:tr w:rsidR="00421C43" w:rsidRPr="005B69B4" w:rsidTr="00414B2E">
        <w:trPr>
          <w:jc w:val="center"/>
        </w:trPr>
        <w:tc>
          <w:tcPr>
            <w:tcW w:w="51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95"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536" w:type="dxa"/>
          </w:tcPr>
          <w:p w:rsidR="00421C43" w:rsidRPr="005B69B4" w:rsidRDefault="00421C43" w:rsidP="00745EC3">
            <w:pPr>
              <w:pStyle w:val="ListParagraph"/>
              <w:numPr>
                <w:ilvl w:val="0"/>
                <w:numId w:val="16"/>
              </w:numPr>
              <w:spacing w:line="360" w:lineRule="auto"/>
              <w:ind w:left="459" w:hanging="425"/>
              <w:rPr>
                <w:rFonts w:ascii="Times New Roman" w:hAnsi="Times New Roman"/>
                <w:sz w:val="24"/>
                <w:szCs w:val="24"/>
              </w:rPr>
            </w:pPr>
            <w:r w:rsidRPr="005B69B4">
              <w:rPr>
                <w:rFonts w:ascii="Times New Roman" w:hAnsi="Times New Roman"/>
                <w:sz w:val="24"/>
                <w:szCs w:val="24"/>
              </w:rPr>
              <w:t>Tampilan gambar dan animasi dalam media</w:t>
            </w:r>
          </w:p>
        </w:tc>
        <w:tc>
          <w:tcPr>
            <w:tcW w:w="1134"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7</w:t>
            </w:r>
          </w:p>
        </w:tc>
      </w:tr>
    </w:tbl>
    <w:p w:rsidR="00421C43" w:rsidRPr="005B69B4" w:rsidRDefault="00421C43" w:rsidP="00421C43">
      <w:pPr>
        <w:pStyle w:val="ListParagraph"/>
        <w:spacing w:line="360" w:lineRule="auto"/>
        <w:ind w:left="1134"/>
        <w:jc w:val="center"/>
        <w:rPr>
          <w:rFonts w:ascii="Times New Roman" w:hAnsi="Times New Roman"/>
          <w:sz w:val="24"/>
          <w:szCs w:val="24"/>
        </w:rPr>
      </w:pPr>
      <w:r w:rsidRPr="005B69B4">
        <w:rPr>
          <w:rFonts w:ascii="Times New Roman" w:hAnsi="Times New Roman"/>
          <w:sz w:val="24"/>
          <w:szCs w:val="24"/>
        </w:rPr>
        <w:t>Sumber: (Reddi, 2003)</w:t>
      </w:r>
    </w:p>
    <w:p w:rsidR="00421C43" w:rsidRPr="005B69B4" w:rsidRDefault="00421C43" w:rsidP="00421C43">
      <w:pPr>
        <w:pStyle w:val="ListParagraph"/>
        <w:spacing w:line="360" w:lineRule="auto"/>
        <w:ind w:left="1134"/>
        <w:rPr>
          <w:rFonts w:ascii="Times New Roman" w:hAnsi="Times New Roman"/>
          <w:sz w:val="24"/>
          <w:szCs w:val="24"/>
        </w:rPr>
      </w:pPr>
    </w:p>
    <w:p w:rsidR="00421C43" w:rsidRPr="005B69B4" w:rsidRDefault="00421C43" w:rsidP="00421C43">
      <w:pPr>
        <w:pStyle w:val="Caption"/>
        <w:spacing w:line="360" w:lineRule="auto"/>
        <w:jc w:val="center"/>
        <w:rPr>
          <w:rFonts w:ascii="Times New Roman" w:hAnsi="Times New Roman"/>
          <w:b/>
          <w:bCs/>
          <w:color w:val="auto"/>
          <w:sz w:val="24"/>
          <w:szCs w:val="24"/>
        </w:rPr>
      </w:pPr>
      <w:bookmarkStart w:id="118" w:name="_Toc165572359"/>
    </w:p>
    <w:p w:rsidR="00421C43" w:rsidRPr="005B69B4" w:rsidRDefault="00421C43" w:rsidP="00421C43">
      <w:pPr>
        <w:pStyle w:val="Caption"/>
        <w:spacing w:line="360" w:lineRule="auto"/>
        <w:jc w:val="center"/>
        <w:rPr>
          <w:rFonts w:ascii="Times New Roman" w:hAnsi="Times New Roman"/>
          <w:b/>
          <w:bCs/>
          <w:color w:val="auto"/>
          <w:sz w:val="24"/>
          <w:szCs w:val="24"/>
        </w:rPr>
      </w:pPr>
    </w:p>
    <w:p w:rsidR="00421C43" w:rsidRPr="005B69B4" w:rsidRDefault="00421C43" w:rsidP="00421C43">
      <w:pPr>
        <w:pStyle w:val="Caption"/>
        <w:spacing w:line="360" w:lineRule="auto"/>
        <w:jc w:val="center"/>
        <w:rPr>
          <w:rFonts w:ascii="Times New Roman" w:hAnsi="Times New Roman"/>
          <w:b/>
          <w:bCs/>
          <w:color w:val="auto"/>
          <w:sz w:val="24"/>
          <w:szCs w:val="24"/>
        </w:rPr>
      </w:pPr>
    </w:p>
    <w:p w:rsidR="00421C43" w:rsidRPr="005B69B4" w:rsidRDefault="00421C43" w:rsidP="00421C43">
      <w:pPr>
        <w:pStyle w:val="Caption"/>
        <w:spacing w:line="360" w:lineRule="auto"/>
        <w:jc w:val="center"/>
        <w:rPr>
          <w:rFonts w:ascii="Times New Roman" w:hAnsi="Times New Roman"/>
          <w:b/>
          <w:bCs/>
          <w:color w:val="auto"/>
          <w:sz w:val="24"/>
          <w:szCs w:val="24"/>
        </w:rPr>
      </w:pPr>
    </w:p>
    <w:p w:rsidR="00421C43" w:rsidRDefault="00421C43" w:rsidP="00421C43">
      <w:pPr>
        <w:pStyle w:val="Caption"/>
        <w:spacing w:line="360" w:lineRule="auto"/>
        <w:jc w:val="center"/>
        <w:rPr>
          <w:rFonts w:ascii="Times New Roman" w:hAnsi="Times New Roman"/>
          <w:b/>
          <w:bCs/>
          <w:color w:val="auto"/>
          <w:sz w:val="24"/>
          <w:szCs w:val="24"/>
        </w:rPr>
      </w:pPr>
    </w:p>
    <w:p w:rsidR="00421C43" w:rsidRPr="007938D4" w:rsidRDefault="00421C43" w:rsidP="00421C43"/>
    <w:p w:rsidR="00421C43" w:rsidRPr="005B69B4" w:rsidRDefault="00421C43" w:rsidP="00421C43">
      <w:pPr>
        <w:pStyle w:val="Caption"/>
        <w:spacing w:line="360" w:lineRule="auto"/>
        <w:jc w:val="center"/>
        <w:rPr>
          <w:rFonts w:ascii="Times New Roman" w:hAnsi="Times New Roman"/>
          <w:b/>
          <w:bCs/>
          <w:color w:val="auto"/>
          <w:sz w:val="24"/>
          <w:szCs w:val="24"/>
        </w:rPr>
      </w:pPr>
    </w:p>
    <w:p w:rsidR="00421C43" w:rsidRPr="003D3E7B" w:rsidRDefault="00421C43" w:rsidP="00421C43">
      <w:pPr>
        <w:pStyle w:val="Caption"/>
        <w:jc w:val="center"/>
        <w:rPr>
          <w:rFonts w:ascii="Times New Roman" w:hAnsi="Times New Roman"/>
          <w:b/>
          <w:bCs/>
          <w:i w:val="0"/>
          <w:iCs w:val="0"/>
          <w:color w:val="auto"/>
          <w:sz w:val="24"/>
          <w:szCs w:val="24"/>
        </w:rPr>
      </w:pPr>
      <w:bookmarkStart w:id="119" w:name="_Toc204058826"/>
      <w:bookmarkEnd w:id="118"/>
      <w:r w:rsidRPr="003D3E7B">
        <w:rPr>
          <w:rFonts w:ascii="Times New Roman" w:hAnsi="Times New Roman"/>
          <w:b/>
          <w:bCs/>
          <w:i w:val="0"/>
          <w:iCs w:val="0"/>
          <w:color w:val="auto"/>
          <w:sz w:val="24"/>
          <w:szCs w:val="24"/>
        </w:rPr>
        <w:t xml:space="preserve">Tabel 3. </w:t>
      </w:r>
      <w:r w:rsidRPr="003D3E7B">
        <w:rPr>
          <w:rFonts w:ascii="Times New Roman" w:hAnsi="Times New Roman"/>
          <w:b/>
          <w:bCs/>
          <w:i w:val="0"/>
          <w:iCs w:val="0"/>
          <w:color w:val="auto"/>
          <w:sz w:val="24"/>
          <w:szCs w:val="24"/>
        </w:rPr>
        <w:fldChar w:fldCharType="begin"/>
      </w:r>
      <w:r w:rsidRPr="003D3E7B">
        <w:rPr>
          <w:rFonts w:ascii="Times New Roman" w:hAnsi="Times New Roman"/>
          <w:b/>
          <w:bCs/>
          <w:i w:val="0"/>
          <w:iCs w:val="0"/>
          <w:color w:val="auto"/>
          <w:sz w:val="24"/>
          <w:szCs w:val="24"/>
        </w:rPr>
        <w:instrText xml:space="preserve"> SEQ Tabel_3. \* ARABIC </w:instrText>
      </w:r>
      <w:r w:rsidRPr="003D3E7B">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4</w:t>
      </w:r>
      <w:r w:rsidRPr="003D3E7B">
        <w:rPr>
          <w:rFonts w:ascii="Times New Roman" w:hAnsi="Times New Roman"/>
          <w:b/>
          <w:bCs/>
          <w:i w:val="0"/>
          <w:iCs w:val="0"/>
          <w:color w:val="auto"/>
          <w:sz w:val="24"/>
          <w:szCs w:val="24"/>
        </w:rPr>
        <w:fldChar w:fldCharType="end"/>
      </w:r>
      <w:r w:rsidRPr="003D3E7B">
        <w:rPr>
          <w:rFonts w:ascii="Times New Roman" w:hAnsi="Times New Roman"/>
          <w:b/>
          <w:bCs/>
          <w:i w:val="0"/>
          <w:iCs w:val="0"/>
          <w:color w:val="auto"/>
          <w:sz w:val="24"/>
          <w:szCs w:val="24"/>
        </w:rPr>
        <w:t xml:space="preserve"> Kisi-Kisi Angket Respon Siswa</w:t>
      </w:r>
      <w:bookmarkEnd w:id="119"/>
    </w:p>
    <w:tbl>
      <w:tblPr>
        <w:tblStyle w:val="TableGrid"/>
        <w:tblW w:w="7933" w:type="dxa"/>
        <w:jc w:val="center"/>
        <w:tblLook w:val="04A0" w:firstRow="1" w:lastRow="0" w:firstColumn="1" w:lastColumn="0" w:noHBand="0" w:noVBand="1"/>
      </w:tblPr>
      <w:tblGrid>
        <w:gridCol w:w="694"/>
        <w:gridCol w:w="1846"/>
        <w:gridCol w:w="4343"/>
        <w:gridCol w:w="1050"/>
      </w:tblGrid>
      <w:tr w:rsidR="00421C43" w:rsidRPr="005B69B4" w:rsidTr="00414B2E">
        <w:trPr>
          <w:jc w:val="center"/>
        </w:trPr>
        <w:tc>
          <w:tcPr>
            <w:tcW w:w="697" w:type="dxa"/>
          </w:tcPr>
          <w:p w:rsidR="00421C43" w:rsidRPr="009058B1" w:rsidRDefault="00421C43" w:rsidP="00414B2E">
            <w:pPr>
              <w:pStyle w:val="ListParagraph"/>
              <w:spacing w:line="360" w:lineRule="auto"/>
              <w:ind w:left="0"/>
              <w:jc w:val="center"/>
              <w:rPr>
                <w:rFonts w:ascii="Times New Roman" w:hAnsi="Times New Roman"/>
                <w:b/>
                <w:bCs/>
                <w:sz w:val="24"/>
                <w:szCs w:val="24"/>
              </w:rPr>
            </w:pPr>
            <w:r w:rsidRPr="009058B1">
              <w:rPr>
                <w:rFonts w:ascii="Times New Roman" w:hAnsi="Times New Roman"/>
                <w:b/>
                <w:bCs/>
                <w:sz w:val="24"/>
                <w:szCs w:val="24"/>
              </w:rPr>
              <w:t>No</w:t>
            </w:r>
          </w:p>
        </w:tc>
        <w:tc>
          <w:tcPr>
            <w:tcW w:w="1850" w:type="dxa"/>
          </w:tcPr>
          <w:p w:rsidR="00421C43" w:rsidRPr="009058B1" w:rsidRDefault="00421C43" w:rsidP="00414B2E">
            <w:pPr>
              <w:pStyle w:val="ListParagraph"/>
              <w:spacing w:line="360" w:lineRule="auto"/>
              <w:ind w:left="0"/>
              <w:jc w:val="center"/>
              <w:rPr>
                <w:rFonts w:ascii="Times New Roman" w:hAnsi="Times New Roman"/>
                <w:b/>
                <w:bCs/>
                <w:sz w:val="24"/>
                <w:szCs w:val="24"/>
              </w:rPr>
            </w:pPr>
            <w:r w:rsidRPr="009058B1">
              <w:rPr>
                <w:rFonts w:ascii="Times New Roman" w:hAnsi="Times New Roman"/>
                <w:b/>
                <w:bCs/>
                <w:sz w:val="24"/>
                <w:szCs w:val="24"/>
              </w:rPr>
              <w:t>Aspek</w:t>
            </w:r>
          </w:p>
        </w:tc>
        <w:tc>
          <w:tcPr>
            <w:tcW w:w="4376" w:type="dxa"/>
          </w:tcPr>
          <w:p w:rsidR="00421C43" w:rsidRPr="009058B1" w:rsidRDefault="00421C43" w:rsidP="00414B2E">
            <w:pPr>
              <w:pStyle w:val="ListParagraph"/>
              <w:spacing w:line="360" w:lineRule="auto"/>
              <w:ind w:left="0"/>
              <w:jc w:val="center"/>
              <w:rPr>
                <w:rFonts w:ascii="Times New Roman" w:hAnsi="Times New Roman"/>
                <w:b/>
                <w:bCs/>
                <w:sz w:val="24"/>
                <w:szCs w:val="24"/>
              </w:rPr>
            </w:pPr>
            <w:r w:rsidRPr="009058B1">
              <w:rPr>
                <w:rFonts w:ascii="Times New Roman" w:hAnsi="Times New Roman"/>
                <w:b/>
                <w:bCs/>
                <w:sz w:val="24"/>
                <w:szCs w:val="24"/>
              </w:rPr>
              <w:t>Indikator</w:t>
            </w:r>
          </w:p>
        </w:tc>
        <w:tc>
          <w:tcPr>
            <w:tcW w:w="1010" w:type="dxa"/>
          </w:tcPr>
          <w:p w:rsidR="00421C43" w:rsidRPr="009058B1" w:rsidRDefault="00421C43" w:rsidP="00414B2E">
            <w:pPr>
              <w:pStyle w:val="ListParagraph"/>
              <w:spacing w:line="360" w:lineRule="auto"/>
              <w:ind w:left="0"/>
              <w:jc w:val="center"/>
              <w:rPr>
                <w:rFonts w:ascii="Times New Roman" w:hAnsi="Times New Roman"/>
                <w:b/>
                <w:bCs/>
                <w:sz w:val="24"/>
                <w:szCs w:val="24"/>
              </w:rPr>
            </w:pPr>
            <w:r w:rsidRPr="009058B1">
              <w:rPr>
                <w:rFonts w:ascii="Times New Roman" w:hAnsi="Times New Roman"/>
                <w:b/>
                <w:bCs/>
                <w:sz w:val="24"/>
                <w:szCs w:val="24"/>
              </w:rPr>
              <w:t>No.Item</w:t>
            </w:r>
          </w:p>
        </w:tc>
      </w:tr>
      <w:tr w:rsidR="00421C43" w:rsidRPr="005B69B4" w:rsidTr="00414B2E">
        <w:trPr>
          <w:jc w:val="center"/>
        </w:trPr>
        <w:tc>
          <w:tcPr>
            <w:tcW w:w="697"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1.</w:t>
            </w:r>
          </w:p>
        </w:tc>
        <w:tc>
          <w:tcPr>
            <w:tcW w:w="1850"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Desain Pembelajaran</w:t>
            </w:r>
          </w:p>
        </w:tc>
        <w:tc>
          <w:tcPr>
            <w:tcW w:w="4376" w:type="dxa"/>
          </w:tcPr>
          <w:p w:rsidR="00421C43" w:rsidRPr="005B69B4" w:rsidRDefault="00421C43" w:rsidP="00745EC3">
            <w:pPr>
              <w:pStyle w:val="ListParagraph"/>
              <w:numPr>
                <w:ilvl w:val="0"/>
                <w:numId w:val="17"/>
              </w:numPr>
              <w:spacing w:line="360" w:lineRule="auto"/>
              <w:ind w:left="318" w:hanging="318"/>
              <w:rPr>
                <w:rFonts w:ascii="Times New Roman" w:hAnsi="Times New Roman"/>
                <w:sz w:val="24"/>
                <w:szCs w:val="24"/>
              </w:rPr>
            </w:pPr>
            <w:r w:rsidRPr="005B69B4">
              <w:rPr>
                <w:rFonts w:ascii="Times New Roman" w:hAnsi="Times New Roman"/>
                <w:sz w:val="24"/>
                <w:szCs w:val="24"/>
              </w:rPr>
              <w:t>Kemudahan materi yang dipahami</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w:t>
            </w:r>
          </w:p>
        </w:tc>
      </w:tr>
      <w:tr w:rsidR="00421C43" w:rsidRPr="005B69B4" w:rsidTr="00414B2E">
        <w:trPr>
          <w:jc w:val="center"/>
        </w:trPr>
        <w:tc>
          <w:tcPr>
            <w:tcW w:w="697"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5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376" w:type="dxa"/>
          </w:tcPr>
          <w:p w:rsidR="00421C43" w:rsidRPr="005B69B4" w:rsidRDefault="00421C43" w:rsidP="00745EC3">
            <w:pPr>
              <w:pStyle w:val="ListParagraph"/>
              <w:numPr>
                <w:ilvl w:val="0"/>
                <w:numId w:val="17"/>
              </w:numPr>
              <w:spacing w:line="360" w:lineRule="auto"/>
              <w:ind w:left="318" w:hanging="318"/>
              <w:rPr>
                <w:rFonts w:ascii="Times New Roman" w:hAnsi="Times New Roman"/>
                <w:sz w:val="24"/>
                <w:szCs w:val="24"/>
              </w:rPr>
            </w:pPr>
            <w:r w:rsidRPr="005B69B4">
              <w:rPr>
                <w:rFonts w:ascii="Times New Roman" w:hAnsi="Times New Roman"/>
                <w:sz w:val="24"/>
                <w:szCs w:val="24"/>
              </w:rPr>
              <w:t>Kemenarikan dalam pembelajaran media animasi</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4</w:t>
            </w:r>
          </w:p>
        </w:tc>
      </w:tr>
      <w:tr w:rsidR="00421C43" w:rsidRPr="005B69B4" w:rsidTr="00414B2E">
        <w:trPr>
          <w:jc w:val="center"/>
        </w:trPr>
        <w:tc>
          <w:tcPr>
            <w:tcW w:w="697"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5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376" w:type="dxa"/>
          </w:tcPr>
          <w:p w:rsidR="00421C43" w:rsidRPr="005B69B4" w:rsidRDefault="00421C43" w:rsidP="00745EC3">
            <w:pPr>
              <w:pStyle w:val="ListParagraph"/>
              <w:numPr>
                <w:ilvl w:val="0"/>
                <w:numId w:val="17"/>
              </w:numPr>
              <w:spacing w:line="360" w:lineRule="auto"/>
              <w:ind w:left="318" w:hanging="283"/>
              <w:rPr>
                <w:rFonts w:ascii="Times New Roman" w:hAnsi="Times New Roman"/>
                <w:sz w:val="24"/>
                <w:szCs w:val="24"/>
              </w:rPr>
            </w:pPr>
            <w:r w:rsidRPr="005B69B4">
              <w:rPr>
                <w:rFonts w:ascii="Times New Roman" w:hAnsi="Times New Roman"/>
                <w:sz w:val="24"/>
                <w:szCs w:val="24"/>
              </w:rPr>
              <w:t>Kemenarikan dan kemandirian siswa dalam pembelajaran media</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5</w:t>
            </w:r>
          </w:p>
        </w:tc>
      </w:tr>
      <w:tr w:rsidR="00421C43" w:rsidRPr="005B69B4" w:rsidTr="00414B2E">
        <w:trPr>
          <w:jc w:val="center"/>
        </w:trPr>
        <w:tc>
          <w:tcPr>
            <w:tcW w:w="697"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2.</w:t>
            </w:r>
          </w:p>
        </w:tc>
        <w:tc>
          <w:tcPr>
            <w:tcW w:w="1850"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 xml:space="preserve">Operasional </w:t>
            </w:r>
          </w:p>
        </w:tc>
        <w:tc>
          <w:tcPr>
            <w:tcW w:w="4376" w:type="dxa"/>
          </w:tcPr>
          <w:p w:rsidR="00421C43" w:rsidRPr="005B69B4" w:rsidRDefault="00421C43" w:rsidP="00745EC3">
            <w:pPr>
              <w:pStyle w:val="ListParagraph"/>
              <w:numPr>
                <w:ilvl w:val="0"/>
                <w:numId w:val="18"/>
              </w:numPr>
              <w:spacing w:line="360" w:lineRule="auto"/>
              <w:ind w:left="318" w:hanging="283"/>
              <w:rPr>
                <w:rFonts w:ascii="Times New Roman" w:hAnsi="Times New Roman"/>
                <w:sz w:val="24"/>
                <w:szCs w:val="24"/>
              </w:rPr>
            </w:pPr>
            <w:r w:rsidRPr="005B69B4">
              <w:rPr>
                <w:rFonts w:ascii="Times New Roman" w:hAnsi="Times New Roman"/>
                <w:sz w:val="24"/>
                <w:szCs w:val="24"/>
              </w:rPr>
              <w:t>Kemudahan dalam materi</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8</w:t>
            </w:r>
          </w:p>
        </w:tc>
      </w:tr>
      <w:tr w:rsidR="00421C43" w:rsidRPr="005B69B4" w:rsidTr="00414B2E">
        <w:trPr>
          <w:jc w:val="center"/>
        </w:trPr>
        <w:tc>
          <w:tcPr>
            <w:tcW w:w="697"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5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376" w:type="dxa"/>
          </w:tcPr>
          <w:p w:rsidR="00421C43" w:rsidRPr="005B69B4" w:rsidRDefault="00421C43" w:rsidP="00745EC3">
            <w:pPr>
              <w:pStyle w:val="ListParagraph"/>
              <w:numPr>
                <w:ilvl w:val="0"/>
                <w:numId w:val="18"/>
              </w:numPr>
              <w:spacing w:line="360" w:lineRule="auto"/>
              <w:ind w:left="318" w:hanging="283"/>
              <w:rPr>
                <w:rFonts w:ascii="Times New Roman" w:hAnsi="Times New Roman"/>
                <w:sz w:val="24"/>
                <w:szCs w:val="24"/>
              </w:rPr>
            </w:pPr>
            <w:r w:rsidRPr="005B69B4">
              <w:rPr>
                <w:rFonts w:ascii="Times New Roman" w:hAnsi="Times New Roman"/>
                <w:sz w:val="24"/>
                <w:szCs w:val="24"/>
              </w:rPr>
              <w:t>Ketersediaan dan kejelasan petunjuk dalam media</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3</w:t>
            </w:r>
          </w:p>
        </w:tc>
      </w:tr>
      <w:tr w:rsidR="00421C43" w:rsidRPr="005B69B4" w:rsidTr="00414B2E">
        <w:trPr>
          <w:jc w:val="center"/>
        </w:trPr>
        <w:tc>
          <w:tcPr>
            <w:tcW w:w="697"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5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376" w:type="dxa"/>
          </w:tcPr>
          <w:p w:rsidR="00421C43" w:rsidRPr="005B69B4" w:rsidRDefault="00421C43" w:rsidP="00745EC3">
            <w:pPr>
              <w:pStyle w:val="ListParagraph"/>
              <w:numPr>
                <w:ilvl w:val="0"/>
                <w:numId w:val="18"/>
              </w:numPr>
              <w:spacing w:line="360" w:lineRule="auto"/>
              <w:ind w:left="318" w:hanging="283"/>
              <w:rPr>
                <w:rFonts w:ascii="Times New Roman" w:hAnsi="Times New Roman"/>
                <w:sz w:val="24"/>
                <w:szCs w:val="24"/>
              </w:rPr>
            </w:pPr>
            <w:r w:rsidRPr="005B69B4">
              <w:rPr>
                <w:rFonts w:ascii="Times New Roman" w:hAnsi="Times New Roman"/>
                <w:sz w:val="24"/>
                <w:szCs w:val="24"/>
              </w:rPr>
              <w:t>Penjelasan dalam pembelajaran media</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6</w:t>
            </w:r>
          </w:p>
        </w:tc>
      </w:tr>
      <w:tr w:rsidR="00421C43" w:rsidRPr="005B69B4" w:rsidTr="00414B2E">
        <w:trPr>
          <w:jc w:val="center"/>
        </w:trPr>
        <w:tc>
          <w:tcPr>
            <w:tcW w:w="697"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3.</w:t>
            </w:r>
          </w:p>
        </w:tc>
        <w:tc>
          <w:tcPr>
            <w:tcW w:w="1850" w:type="dxa"/>
            <w:vMerge w:val="restart"/>
          </w:tcPr>
          <w:p w:rsidR="00421C43" w:rsidRPr="005B69B4" w:rsidRDefault="00421C43" w:rsidP="00414B2E">
            <w:pPr>
              <w:pStyle w:val="ListParagraph"/>
              <w:spacing w:line="360" w:lineRule="auto"/>
              <w:ind w:left="0"/>
              <w:rPr>
                <w:rFonts w:ascii="Times New Roman" w:hAnsi="Times New Roman"/>
                <w:sz w:val="24"/>
                <w:szCs w:val="24"/>
              </w:rPr>
            </w:pPr>
            <w:r w:rsidRPr="005B69B4">
              <w:rPr>
                <w:rFonts w:ascii="Times New Roman" w:hAnsi="Times New Roman"/>
                <w:sz w:val="24"/>
                <w:szCs w:val="24"/>
              </w:rPr>
              <w:t>Komunikasi Visual</w:t>
            </w:r>
          </w:p>
        </w:tc>
        <w:tc>
          <w:tcPr>
            <w:tcW w:w="4376" w:type="dxa"/>
          </w:tcPr>
          <w:p w:rsidR="00421C43" w:rsidRPr="005B69B4" w:rsidRDefault="00421C43" w:rsidP="00745EC3">
            <w:pPr>
              <w:pStyle w:val="ListParagraph"/>
              <w:numPr>
                <w:ilvl w:val="0"/>
                <w:numId w:val="19"/>
              </w:numPr>
              <w:spacing w:line="360" w:lineRule="auto"/>
              <w:ind w:left="318" w:hanging="283"/>
              <w:rPr>
                <w:rFonts w:ascii="Times New Roman" w:hAnsi="Times New Roman"/>
                <w:sz w:val="24"/>
                <w:szCs w:val="24"/>
              </w:rPr>
            </w:pPr>
            <w:r w:rsidRPr="005B69B4">
              <w:rPr>
                <w:rFonts w:ascii="Times New Roman" w:hAnsi="Times New Roman"/>
                <w:sz w:val="24"/>
                <w:szCs w:val="24"/>
              </w:rPr>
              <w:t>Kemandirian belajar siswa dengan bantuan media</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7</w:t>
            </w:r>
          </w:p>
        </w:tc>
      </w:tr>
      <w:tr w:rsidR="00421C43" w:rsidRPr="005B69B4" w:rsidTr="00414B2E">
        <w:trPr>
          <w:jc w:val="center"/>
        </w:trPr>
        <w:tc>
          <w:tcPr>
            <w:tcW w:w="697"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5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376" w:type="dxa"/>
          </w:tcPr>
          <w:p w:rsidR="00421C43" w:rsidRPr="005B69B4" w:rsidRDefault="00421C43" w:rsidP="00745EC3">
            <w:pPr>
              <w:pStyle w:val="ListParagraph"/>
              <w:numPr>
                <w:ilvl w:val="0"/>
                <w:numId w:val="19"/>
              </w:numPr>
              <w:spacing w:line="360" w:lineRule="auto"/>
              <w:ind w:left="318" w:hanging="283"/>
              <w:rPr>
                <w:rFonts w:ascii="Times New Roman" w:hAnsi="Times New Roman"/>
                <w:sz w:val="24"/>
                <w:szCs w:val="24"/>
              </w:rPr>
            </w:pPr>
            <w:r w:rsidRPr="005B69B4">
              <w:rPr>
                <w:rFonts w:ascii="Times New Roman" w:hAnsi="Times New Roman"/>
                <w:sz w:val="24"/>
                <w:szCs w:val="24"/>
              </w:rPr>
              <w:t>Kesesuain jenis huruf dalam media</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9</w:t>
            </w:r>
          </w:p>
        </w:tc>
      </w:tr>
      <w:tr w:rsidR="00421C43" w:rsidRPr="005B69B4" w:rsidTr="00414B2E">
        <w:trPr>
          <w:jc w:val="center"/>
        </w:trPr>
        <w:tc>
          <w:tcPr>
            <w:tcW w:w="697"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5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376" w:type="dxa"/>
          </w:tcPr>
          <w:p w:rsidR="00421C43" w:rsidRPr="005B69B4" w:rsidRDefault="00421C43" w:rsidP="00745EC3">
            <w:pPr>
              <w:pStyle w:val="ListParagraph"/>
              <w:numPr>
                <w:ilvl w:val="0"/>
                <w:numId w:val="19"/>
              </w:numPr>
              <w:spacing w:line="360" w:lineRule="auto"/>
              <w:ind w:left="318" w:hanging="283"/>
              <w:rPr>
                <w:rFonts w:ascii="Times New Roman" w:hAnsi="Times New Roman"/>
                <w:sz w:val="24"/>
                <w:szCs w:val="24"/>
              </w:rPr>
            </w:pPr>
            <w:r w:rsidRPr="005B69B4">
              <w:rPr>
                <w:rFonts w:ascii="Times New Roman" w:hAnsi="Times New Roman"/>
                <w:sz w:val="24"/>
                <w:szCs w:val="24"/>
              </w:rPr>
              <w:t>Kesesuain gambar pada media</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10</w:t>
            </w:r>
          </w:p>
        </w:tc>
      </w:tr>
      <w:tr w:rsidR="00421C43" w:rsidRPr="005B69B4" w:rsidTr="00414B2E">
        <w:trPr>
          <w:jc w:val="center"/>
        </w:trPr>
        <w:tc>
          <w:tcPr>
            <w:tcW w:w="697"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1850" w:type="dxa"/>
            <w:vMerge/>
          </w:tcPr>
          <w:p w:rsidR="00421C43" w:rsidRPr="005B69B4" w:rsidRDefault="00421C43" w:rsidP="00414B2E">
            <w:pPr>
              <w:pStyle w:val="ListParagraph"/>
              <w:spacing w:line="360" w:lineRule="auto"/>
              <w:ind w:left="0"/>
              <w:rPr>
                <w:rFonts w:ascii="Times New Roman" w:hAnsi="Times New Roman"/>
                <w:sz w:val="24"/>
                <w:szCs w:val="24"/>
              </w:rPr>
            </w:pPr>
          </w:p>
        </w:tc>
        <w:tc>
          <w:tcPr>
            <w:tcW w:w="4376" w:type="dxa"/>
          </w:tcPr>
          <w:p w:rsidR="00421C43" w:rsidRPr="005B69B4" w:rsidRDefault="00421C43" w:rsidP="00745EC3">
            <w:pPr>
              <w:pStyle w:val="ListParagraph"/>
              <w:numPr>
                <w:ilvl w:val="0"/>
                <w:numId w:val="19"/>
              </w:numPr>
              <w:spacing w:line="360" w:lineRule="auto"/>
              <w:ind w:left="318" w:hanging="283"/>
              <w:rPr>
                <w:rFonts w:ascii="Times New Roman" w:hAnsi="Times New Roman"/>
                <w:sz w:val="24"/>
                <w:szCs w:val="24"/>
              </w:rPr>
            </w:pPr>
            <w:r w:rsidRPr="005B69B4">
              <w:rPr>
                <w:rFonts w:ascii="Times New Roman" w:hAnsi="Times New Roman"/>
                <w:sz w:val="24"/>
                <w:szCs w:val="24"/>
              </w:rPr>
              <w:t>Kemudahan dan kejelasan media dalam pembelajaran</w:t>
            </w:r>
          </w:p>
        </w:tc>
        <w:tc>
          <w:tcPr>
            <w:tcW w:w="1010" w:type="dxa"/>
          </w:tcPr>
          <w:p w:rsidR="00421C43" w:rsidRPr="005B69B4" w:rsidRDefault="00421C43" w:rsidP="00414B2E">
            <w:pPr>
              <w:pStyle w:val="ListParagraph"/>
              <w:spacing w:line="360" w:lineRule="auto"/>
              <w:ind w:left="0"/>
              <w:jc w:val="center"/>
              <w:rPr>
                <w:rFonts w:ascii="Times New Roman" w:hAnsi="Times New Roman"/>
                <w:sz w:val="24"/>
                <w:szCs w:val="24"/>
              </w:rPr>
            </w:pPr>
            <w:r w:rsidRPr="005B69B4">
              <w:rPr>
                <w:rFonts w:ascii="Times New Roman" w:hAnsi="Times New Roman"/>
                <w:sz w:val="24"/>
                <w:szCs w:val="24"/>
              </w:rPr>
              <w:t>2</w:t>
            </w:r>
          </w:p>
        </w:tc>
      </w:tr>
    </w:tbl>
    <w:p w:rsidR="00421C43" w:rsidRPr="005B69B4" w:rsidRDefault="00421C43" w:rsidP="00421C43">
      <w:pPr>
        <w:pStyle w:val="ListParagraph"/>
        <w:spacing w:line="360" w:lineRule="auto"/>
        <w:ind w:left="1134"/>
        <w:jc w:val="center"/>
        <w:rPr>
          <w:rFonts w:ascii="Times New Roman" w:hAnsi="Times New Roman"/>
          <w:sz w:val="24"/>
          <w:szCs w:val="24"/>
        </w:rPr>
      </w:pPr>
      <w:r w:rsidRPr="005B69B4">
        <w:rPr>
          <w:rFonts w:ascii="Times New Roman" w:hAnsi="Times New Roman"/>
          <w:sz w:val="24"/>
          <w:szCs w:val="24"/>
        </w:rPr>
        <w:t>Sumber : (Mendiknas, 2015)</w:t>
      </w:r>
    </w:p>
    <w:p w:rsidR="00421C43" w:rsidRPr="005B69B4" w:rsidRDefault="00421C43" w:rsidP="00745EC3">
      <w:pPr>
        <w:pStyle w:val="Heading2"/>
        <w:numPr>
          <w:ilvl w:val="0"/>
          <w:numId w:val="5"/>
        </w:numPr>
        <w:spacing w:before="40" w:line="360" w:lineRule="auto"/>
        <w:ind w:left="567" w:hanging="283"/>
        <w:jc w:val="both"/>
        <w:rPr>
          <w:rFonts w:ascii="Times New Roman" w:hAnsi="Times New Roman" w:cs="Times New Roman"/>
          <w:b w:val="0"/>
          <w:bCs w:val="0"/>
          <w:color w:val="auto"/>
          <w:sz w:val="24"/>
          <w:szCs w:val="24"/>
        </w:rPr>
      </w:pPr>
      <w:bookmarkStart w:id="120" w:name="_Toc165572264"/>
      <w:bookmarkStart w:id="121" w:name="_Toc167912207"/>
      <w:bookmarkStart w:id="122" w:name="_Toc169804154"/>
      <w:bookmarkStart w:id="123" w:name="_Toc170200470"/>
      <w:bookmarkStart w:id="124" w:name="_Toc171815082"/>
      <w:r w:rsidRPr="005B69B4">
        <w:rPr>
          <w:rFonts w:ascii="Times New Roman" w:hAnsi="Times New Roman" w:cs="Times New Roman"/>
          <w:color w:val="auto"/>
          <w:sz w:val="24"/>
          <w:szCs w:val="24"/>
        </w:rPr>
        <w:t>Teknik Pengumpulan Data</w:t>
      </w:r>
      <w:bookmarkEnd w:id="120"/>
      <w:bookmarkEnd w:id="121"/>
      <w:bookmarkEnd w:id="122"/>
      <w:bookmarkEnd w:id="123"/>
      <w:bookmarkEnd w:id="124"/>
    </w:p>
    <w:p w:rsidR="00421C43" w:rsidRPr="005B69B4" w:rsidRDefault="00421C43" w:rsidP="00421C43">
      <w:pPr>
        <w:pStyle w:val="ListParagraph"/>
        <w:spacing w:after="0" w:line="360" w:lineRule="auto"/>
        <w:ind w:left="284" w:firstLine="850"/>
        <w:jc w:val="both"/>
        <w:rPr>
          <w:rFonts w:ascii="Times New Roman" w:hAnsi="Times New Roman"/>
          <w:sz w:val="24"/>
          <w:szCs w:val="24"/>
        </w:rPr>
      </w:pPr>
      <w:r w:rsidRPr="005B69B4">
        <w:rPr>
          <w:rFonts w:ascii="Times New Roman" w:hAnsi="Times New Roman"/>
          <w:sz w:val="24"/>
          <w:szCs w:val="24"/>
        </w:rPr>
        <w:t>Data dikumpulkan dari analisis kebutuhan yang diberikan kepada siswa dan guru kelas III SDS Mayang Sari Medan. Peneliti mengajukan produk pengembangan modul pembelajaran dan media pembelajaran kepada ahli materi, ahli media, dan guru kelas III SDS Mayang Sari Medan untuk divalidasi dengan mengisi kuesioner. Selain itu, kuesioner dibagikan kepada siswa kelas III SDS Mayang Sari Medan untuk menilai produk pengembangan modul dan media pembelajaran setelah uji coba lapangan dilakukan.</w:t>
      </w:r>
    </w:p>
    <w:p w:rsidR="00421C43" w:rsidRPr="005B69B4" w:rsidRDefault="00421C43" w:rsidP="00745EC3">
      <w:pPr>
        <w:pStyle w:val="ListParagraph"/>
        <w:numPr>
          <w:ilvl w:val="0"/>
          <w:numId w:val="10"/>
        </w:numPr>
        <w:spacing w:after="0" w:line="360" w:lineRule="auto"/>
        <w:ind w:left="993" w:hanging="284"/>
        <w:jc w:val="both"/>
        <w:rPr>
          <w:rFonts w:ascii="Times New Roman" w:hAnsi="Times New Roman"/>
          <w:sz w:val="24"/>
          <w:szCs w:val="24"/>
        </w:rPr>
      </w:pPr>
      <w:r w:rsidRPr="005B69B4">
        <w:rPr>
          <w:rFonts w:ascii="Times New Roman" w:hAnsi="Times New Roman"/>
          <w:sz w:val="24"/>
          <w:szCs w:val="24"/>
        </w:rPr>
        <w:t>Analisis kebutuhan</w:t>
      </w:r>
    </w:p>
    <w:p w:rsidR="00421C43" w:rsidRPr="005B69B4" w:rsidRDefault="00421C43" w:rsidP="00421C43">
      <w:pPr>
        <w:pStyle w:val="ListParagraph"/>
        <w:spacing w:after="0" w:line="360" w:lineRule="auto"/>
        <w:ind w:firstLine="720"/>
        <w:jc w:val="both"/>
        <w:rPr>
          <w:rFonts w:ascii="Times New Roman" w:hAnsi="Times New Roman"/>
          <w:sz w:val="24"/>
          <w:szCs w:val="24"/>
        </w:rPr>
      </w:pPr>
      <w:r w:rsidRPr="005B69B4">
        <w:rPr>
          <w:rFonts w:ascii="Times New Roman" w:hAnsi="Times New Roman"/>
          <w:sz w:val="24"/>
          <w:szCs w:val="24"/>
        </w:rPr>
        <w:lastRenderedPageBreak/>
        <w:t>Pengumpulan data yang pertama dilakukan oleh peneliti yaitu observasi dan melakukan analisis kebutuhan. Analisis kebutuhan dalam penelitian ini berupa kuesioner dan wawancara. Kuesioner diberikan kepada seluruh siswa kelas III SDS Mayang Sari Medan yang berjumlah 16 siswa. Kuesioner diberikan agar peneliti mengetahui kebutuhan siswa dan guru serta karakteristik siswa. Sedangkan wawancara dilakukan dengan guru dan siswa kelas III. Wawancara dimaksudkan agar peneliti memperoleh informasi mengenai kebutuhan siswa mengenai materi dan media yang diperlukan oleh guru maupun siswa.</w:t>
      </w:r>
    </w:p>
    <w:p w:rsidR="00421C43" w:rsidRPr="005B69B4" w:rsidRDefault="00421C43" w:rsidP="00745EC3">
      <w:pPr>
        <w:pStyle w:val="ListParagraph"/>
        <w:numPr>
          <w:ilvl w:val="0"/>
          <w:numId w:val="11"/>
        </w:numPr>
        <w:spacing w:after="0" w:line="360" w:lineRule="auto"/>
        <w:ind w:left="993" w:hanging="284"/>
        <w:jc w:val="both"/>
        <w:rPr>
          <w:rFonts w:ascii="Times New Roman" w:hAnsi="Times New Roman"/>
          <w:sz w:val="24"/>
          <w:szCs w:val="24"/>
        </w:rPr>
      </w:pPr>
      <w:r w:rsidRPr="005B69B4">
        <w:rPr>
          <w:rFonts w:ascii="Times New Roman" w:hAnsi="Times New Roman"/>
          <w:sz w:val="24"/>
          <w:szCs w:val="24"/>
        </w:rPr>
        <w:t>Wawancara</w:t>
      </w:r>
    </w:p>
    <w:p w:rsidR="00421C43" w:rsidRPr="005B69B4" w:rsidRDefault="00421C43" w:rsidP="00421C43">
      <w:pPr>
        <w:pStyle w:val="ListParagraph"/>
        <w:spacing w:after="0" w:line="360" w:lineRule="auto"/>
        <w:ind w:firstLine="720"/>
        <w:jc w:val="both"/>
        <w:rPr>
          <w:rFonts w:ascii="Times New Roman" w:hAnsi="Times New Roman"/>
          <w:sz w:val="24"/>
          <w:szCs w:val="24"/>
        </w:rPr>
      </w:pPr>
      <w:r w:rsidRPr="005B69B4">
        <w:rPr>
          <w:rFonts w:ascii="Times New Roman" w:hAnsi="Times New Roman"/>
          <w:sz w:val="24"/>
          <w:szCs w:val="24"/>
        </w:rPr>
        <w:t>Teknik wawancara yang dilakukan pada penelitian ini adalah wawancara tidak terstruktur. Wawancara tidak terstruktur adalah wawancara yang bebas dimana peneliti tidak menggunakan pedoman wawancara yang telah tersusun secara sistematis dan lengkap untuk pengumpulan datanya</w:t>
      </w:r>
    </w:p>
    <w:p w:rsidR="00421C43" w:rsidRPr="005B69B4" w:rsidRDefault="00421C43" w:rsidP="00745EC3">
      <w:pPr>
        <w:pStyle w:val="ListParagraph"/>
        <w:numPr>
          <w:ilvl w:val="0"/>
          <w:numId w:val="11"/>
        </w:numPr>
        <w:spacing w:after="0" w:line="360" w:lineRule="auto"/>
        <w:ind w:left="993" w:hanging="284"/>
        <w:jc w:val="both"/>
        <w:rPr>
          <w:rFonts w:ascii="Times New Roman" w:hAnsi="Times New Roman"/>
          <w:sz w:val="24"/>
          <w:szCs w:val="24"/>
        </w:rPr>
      </w:pPr>
      <w:r w:rsidRPr="005B69B4">
        <w:rPr>
          <w:rFonts w:ascii="Times New Roman" w:hAnsi="Times New Roman"/>
          <w:sz w:val="24"/>
          <w:szCs w:val="24"/>
        </w:rPr>
        <w:t>Kuesioner</w:t>
      </w:r>
    </w:p>
    <w:p w:rsidR="00421C43" w:rsidRPr="005B69B4" w:rsidRDefault="00421C43" w:rsidP="00421C43">
      <w:pPr>
        <w:pStyle w:val="ListParagraph"/>
        <w:spacing w:after="0" w:line="360" w:lineRule="auto"/>
        <w:ind w:firstLine="720"/>
        <w:jc w:val="both"/>
        <w:rPr>
          <w:rFonts w:ascii="Times New Roman" w:hAnsi="Times New Roman"/>
          <w:sz w:val="24"/>
          <w:szCs w:val="24"/>
        </w:rPr>
      </w:pPr>
      <w:r w:rsidRPr="005B69B4">
        <w:rPr>
          <w:rFonts w:ascii="Times New Roman" w:hAnsi="Times New Roman"/>
          <w:sz w:val="24"/>
          <w:szCs w:val="24"/>
        </w:rPr>
        <w:t>Kuesioner merupakan teknik pengumpulan data yang dilakukan dengan cara memberi seperangkat pertanyaan atau pernyataan tertulis kepada responden untuk dijawabnya.</w:t>
      </w:r>
    </w:p>
    <w:p w:rsidR="00421C43" w:rsidRPr="005B69B4" w:rsidRDefault="00421C43" w:rsidP="00745EC3">
      <w:pPr>
        <w:pStyle w:val="ListParagraph"/>
        <w:numPr>
          <w:ilvl w:val="0"/>
          <w:numId w:val="10"/>
        </w:numPr>
        <w:spacing w:after="0" w:line="360" w:lineRule="auto"/>
        <w:ind w:left="993" w:hanging="284"/>
        <w:jc w:val="both"/>
        <w:rPr>
          <w:rFonts w:ascii="Times New Roman" w:hAnsi="Times New Roman"/>
          <w:sz w:val="24"/>
          <w:szCs w:val="24"/>
        </w:rPr>
      </w:pPr>
      <w:r w:rsidRPr="005B69B4">
        <w:rPr>
          <w:rFonts w:ascii="Times New Roman" w:hAnsi="Times New Roman"/>
          <w:sz w:val="24"/>
          <w:szCs w:val="24"/>
        </w:rPr>
        <w:t xml:space="preserve">Validasi </w:t>
      </w:r>
    </w:p>
    <w:p w:rsidR="00421C43" w:rsidRPr="005B69B4" w:rsidRDefault="00421C43" w:rsidP="00421C43">
      <w:pPr>
        <w:pStyle w:val="ListParagraph"/>
        <w:spacing w:after="0" w:line="360" w:lineRule="auto"/>
        <w:ind w:firstLine="720"/>
        <w:jc w:val="both"/>
        <w:rPr>
          <w:rFonts w:ascii="Times New Roman" w:hAnsi="Times New Roman"/>
          <w:sz w:val="24"/>
          <w:szCs w:val="24"/>
        </w:rPr>
      </w:pPr>
      <w:r w:rsidRPr="005B69B4">
        <w:rPr>
          <w:rFonts w:ascii="Times New Roman" w:hAnsi="Times New Roman"/>
          <w:sz w:val="24"/>
          <w:szCs w:val="24"/>
        </w:rPr>
        <w:t xml:space="preserve">Validasi dilakukan oleh ahli media dan guru kelas III SDS Mayang Sari. Tanggapan yang diperoleh dari hasil penilaian ahli media dan guru digunakan sebagai bahan pertimbangan untuk merevisi produk pengembangan perangkat media pembelajaran animasi pada tema 5 cuaca berbasis </w:t>
      </w:r>
      <w:r w:rsidRPr="005B69B4">
        <w:rPr>
          <w:rFonts w:ascii="Times New Roman" w:hAnsi="Times New Roman"/>
          <w:i/>
          <w:iCs/>
          <w:sz w:val="24"/>
          <w:szCs w:val="24"/>
        </w:rPr>
        <w:t>mind mapping</w:t>
      </w:r>
      <w:r w:rsidRPr="005B69B4">
        <w:rPr>
          <w:rFonts w:ascii="Times New Roman" w:hAnsi="Times New Roman"/>
          <w:sz w:val="24"/>
          <w:szCs w:val="24"/>
        </w:rPr>
        <w:t xml:space="preserve"> sebelum dilakukan validasi perorangan.</w:t>
      </w:r>
    </w:p>
    <w:p w:rsidR="00421C43" w:rsidRPr="005B69B4" w:rsidRDefault="00421C43" w:rsidP="00745EC3">
      <w:pPr>
        <w:pStyle w:val="ListParagraph"/>
        <w:numPr>
          <w:ilvl w:val="0"/>
          <w:numId w:val="12"/>
        </w:numPr>
        <w:spacing w:after="0" w:line="360" w:lineRule="auto"/>
        <w:ind w:left="993" w:hanging="284"/>
        <w:jc w:val="both"/>
        <w:rPr>
          <w:rFonts w:ascii="Times New Roman" w:hAnsi="Times New Roman"/>
          <w:sz w:val="24"/>
          <w:szCs w:val="24"/>
        </w:rPr>
      </w:pPr>
      <w:r w:rsidRPr="005B69B4">
        <w:rPr>
          <w:rFonts w:ascii="Times New Roman" w:hAnsi="Times New Roman"/>
          <w:sz w:val="24"/>
          <w:szCs w:val="24"/>
        </w:rPr>
        <w:t>Validasi ahli</w:t>
      </w:r>
    </w:p>
    <w:p w:rsidR="00421C43" w:rsidRPr="005B69B4" w:rsidRDefault="00421C43" w:rsidP="00421C43">
      <w:pPr>
        <w:pStyle w:val="ListParagraph"/>
        <w:spacing w:after="0" w:line="360" w:lineRule="auto"/>
        <w:ind w:firstLine="720"/>
        <w:jc w:val="both"/>
        <w:rPr>
          <w:rFonts w:ascii="Times New Roman" w:hAnsi="Times New Roman"/>
          <w:sz w:val="24"/>
          <w:szCs w:val="24"/>
        </w:rPr>
      </w:pPr>
      <w:r w:rsidRPr="005B69B4">
        <w:rPr>
          <w:rFonts w:ascii="Times New Roman" w:hAnsi="Times New Roman"/>
          <w:sz w:val="24"/>
          <w:szCs w:val="24"/>
        </w:rPr>
        <w:t xml:space="preserve">Pengumpulan data yang berupa hasil validasi dari ahli media, ahli materi dan guru kelas III SDS Mayang Sari Medan menggunakan kuesioner yang bertujuan untuk melihat kelayakan perangkat media pembelajaran animasi pada tema 5 cuaca berbasis </w:t>
      </w:r>
      <w:r w:rsidRPr="005B69B4">
        <w:rPr>
          <w:rFonts w:ascii="Times New Roman" w:hAnsi="Times New Roman"/>
          <w:i/>
          <w:iCs/>
          <w:sz w:val="24"/>
          <w:szCs w:val="24"/>
        </w:rPr>
        <w:t xml:space="preserve">mind mapping </w:t>
      </w:r>
      <w:r w:rsidRPr="005B69B4">
        <w:rPr>
          <w:rFonts w:ascii="Times New Roman" w:hAnsi="Times New Roman"/>
          <w:sz w:val="24"/>
          <w:szCs w:val="24"/>
        </w:rPr>
        <w:t>kelas III SD yang telah dirancang dari sudut pandang guru.</w:t>
      </w:r>
    </w:p>
    <w:p w:rsidR="00421C43" w:rsidRPr="005B69B4" w:rsidRDefault="00421C43" w:rsidP="00745EC3">
      <w:pPr>
        <w:pStyle w:val="ListParagraph"/>
        <w:numPr>
          <w:ilvl w:val="0"/>
          <w:numId w:val="12"/>
        </w:numPr>
        <w:spacing w:after="0" w:line="360" w:lineRule="auto"/>
        <w:ind w:left="993" w:hanging="284"/>
        <w:jc w:val="both"/>
        <w:rPr>
          <w:rFonts w:ascii="Times New Roman" w:hAnsi="Times New Roman"/>
          <w:sz w:val="24"/>
          <w:szCs w:val="24"/>
        </w:rPr>
      </w:pPr>
      <w:r w:rsidRPr="005B69B4">
        <w:rPr>
          <w:rFonts w:ascii="Times New Roman" w:hAnsi="Times New Roman"/>
          <w:sz w:val="24"/>
          <w:szCs w:val="24"/>
        </w:rPr>
        <w:t xml:space="preserve">Validasi perorangan </w:t>
      </w:r>
    </w:p>
    <w:p w:rsidR="00421C43" w:rsidRDefault="00421C43" w:rsidP="00421C43">
      <w:pPr>
        <w:pStyle w:val="ListParagraph"/>
        <w:spacing w:after="0" w:line="360" w:lineRule="auto"/>
        <w:ind w:firstLine="720"/>
        <w:jc w:val="both"/>
        <w:rPr>
          <w:rFonts w:ascii="Times New Roman" w:hAnsi="Times New Roman"/>
          <w:sz w:val="24"/>
          <w:szCs w:val="24"/>
        </w:rPr>
      </w:pPr>
      <w:r w:rsidRPr="005B69B4">
        <w:rPr>
          <w:rFonts w:ascii="Times New Roman" w:hAnsi="Times New Roman"/>
          <w:sz w:val="24"/>
          <w:szCs w:val="24"/>
        </w:rPr>
        <w:t xml:space="preserve">Setelah revisi terhadap produk pengembangan telah dilakukan, produk siap untuk diujicobakan kepada beberapa siswa di kelas III SDS Mayang Sari Medan. Penilaian dan </w:t>
      </w:r>
      <w:r w:rsidRPr="005B69B4">
        <w:rPr>
          <w:rFonts w:ascii="Times New Roman" w:hAnsi="Times New Roman"/>
          <w:sz w:val="24"/>
          <w:szCs w:val="24"/>
        </w:rPr>
        <w:lastRenderedPageBreak/>
        <w:t xml:space="preserve">tanggapan dari siswa digunakan sebagai umpan balik apakah perangkat media pembelajaran animasi pada tema 5 cuaca berbasis </w:t>
      </w:r>
      <w:r w:rsidRPr="005B69B4">
        <w:rPr>
          <w:rFonts w:ascii="Times New Roman" w:hAnsi="Times New Roman"/>
          <w:i/>
          <w:iCs/>
          <w:sz w:val="24"/>
          <w:szCs w:val="24"/>
        </w:rPr>
        <w:t xml:space="preserve">mind mapping </w:t>
      </w:r>
      <w:r w:rsidRPr="005B69B4">
        <w:rPr>
          <w:rFonts w:ascii="Times New Roman" w:hAnsi="Times New Roman"/>
          <w:sz w:val="24"/>
          <w:szCs w:val="24"/>
        </w:rPr>
        <w:t>kelas III yang dikembangkan telah layak untuk digunakan.</w:t>
      </w:r>
    </w:p>
    <w:p w:rsidR="00421C43" w:rsidRDefault="00421C43" w:rsidP="00421C43">
      <w:pPr>
        <w:pStyle w:val="ListParagraph"/>
        <w:spacing w:after="0" w:line="360" w:lineRule="auto"/>
        <w:ind w:firstLine="720"/>
        <w:jc w:val="both"/>
        <w:rPr>
          <w:rFonts w:ascii="Times New Roman" w:hAnsi="Times New Roman"/>
          <w:sz w:val="24"/>
          <w:szCs w:val="24"/>
        </w:rPr>
      </w:pPr>
    </w:p>
    <w:p w:rsidR="00421C43" w:rsidRDefault="00421C43" w:rsidP="00421C43">
      <w:pPr>
        <w:pStyle w:val="ListParagraph"/>
        <w:spacing w:after="0" w:line="360" w:lineRule="auto"/>
        <w:ind w:firstLine="720"/>
        <w:jc w:val="both"/>
        <w:rPr>
          <w:rFonts w:ascii="Times New Roman" w:hAnsi="Times New Roman"/>
          <w:sz w:val="24"/>
          <w:szCs w:val="24"/>
        </w:rPr>
      </w:pPr>
    </w:p>
    <w:p w:rsidR="00421C43" w:rsidRDefault="00421C43" w:rsidP="00421C43">
      <w:pPr>
        <w:pStyle w:val="ListParagraph"/>
        <w:spacing w:after="0" w:line="360" w:lineRule="auto"/>
        <w:ind w:firstLine="720"/>
        <w:jc w:val="both"/>
        <w:rPr>
          <w:rFonts w:ascii="Times New Roman" w:hAnsi="Times New Roman"/>
          <w:sz w:val="24"/>
          <w:szCs w:val="24"/>
        </w:rPr>
      </w:pPr>
    </w:p>
    <w:p w:rsidR="00421C43" w:rsidRPr="003D3E7B" w:rsidRDefault="00421C43" w:rsidP="00421C43">
      <w:pPr>
        <w:pStyle w:val="Caption"/>
        <w:jc w:val="center"/>
        <w:rPr>
          <w:rFonts w:ascii="Times New Roman" w:hAnsi="Times New Roman"/>
          <w:b/>
          <w:bCs/>
          <w:i w:val="0"/>
          <w:iCs w:val="0"/>
          <w:color w:val="auto"/>
          <w:sz w:val="24"/>
          <w:szCs w:val="24"/>
        </w:rPr>
      </w:pPr>
      <w:bookmarkStart w:id="125" w:name="_Toc204058827"/>
      <w:r w:rsidRPr="003D3E7B">
        <w:rPr>
          <w:rFonts w:ascii="Times New Roman" w:hAnsi="Times New Roman"/>
          <w:b/>
          <w:bCs/>
          <w:i w:val="0"/>
          <w:iCs w:val="0"/>
          <w:color w:val="auto"/>
          <w:sz w:val="24"/>
          <w:szCs w:val="24"/>
        </w:rPr>
        <w:t xml:space="preserve">Tabel 3. </w:t>
      </w:r>
      <w:r w:rsidRPr="003D3E7B">
        <w:rPr>
          <w:rFonts w:ascii="Times New Roman" w:hAnsi="Times New Roman"/>
          <w:b/>
          <w:bCs/>
          <w:i w:val="0"/>
          <w:iCs w:val="0"/>
          <w:color w:val="auto"/>
          <w:sz w:val="24"/>
          <w:szCs w:val="24"/>
        </w:rPr>
        <w:fldChar w:fldCharType="begin"/>
      </w:r>
      <w:r w:rsidRPr="003D3E7B">
        <w:rPr>
          <w:rFonts w:ascii="Times New Roman" w:hAnsi="Times New Roman"/>
          <w:b/>
          <w:bCs/>
          <w:i w:val="0"/>
          <w:iCs w:val="0"/>
          <w:color w:val="auto"/>
          <w:sz w:val="24"/>
          <w:szCs w:val="24"/>
        </w:rPr>
        <w:instrText xml:space="preserve"> SEQ Tabel_3. \* ARABIC </w:instrText>
      </w:r>
      <w:r w:rsidRPr="003D3E7B">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5</w:t>
      </w:r>
      <w:r w:rsidRPr="003D3E7B">
        <w:rPr>
          <w:rFonts w:ascii="Times New Roman" w:hAnsi="Times New Roman"/>
          <w:b/>
          <w:bCs/>
          <w:i w:val="0"/>
          <w:iCs w:val="0"/>
          <w:color w:val="auto"/>
          <w:sz w:val="24"/>
          <w:szCs w:val="24"/>
        </w:rPr>
        <w:fldChar w:fldCharType="end"/>
      </w:r>
      <w:r w:rsidRPr="003D3E7B">
        <w:rPr>
          <w:rFonts w:ascii="Times New Roman" w:hAnsi="Times New Roman"/>
          <w:b/>
          <w:bCs/>
          <w:i w:val="0"/>
          <w:iCs w:val="0"/>
          <w:color w:val="auto"/>
          <w:sz w:val="24"/>
          <w:szCs w:val="24"/>
        </w:rPr>
        <w:t xml:space="preserve"> Kisi-kisi Lembar Observasi Keaktifan Siswa</w:t>
      </w:r>
      <w:bookmarkEnd w:id="125"/>
    </w:p>
    <w:tbl>
      <w:tblPr>
        <w:tblW w:w="9072" w:type="dxa"/>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463"/>
        <w:gridCol w:w="4483"/>
        <w:gridCol w:w="1559"/>
      </w:tblGrid>
      <w:tr w:rsidR="00421C43" w:rsidRPr="00503F8D" w:rsidTr="00414B2E">
        <w:trPr>
          <w:trHeight w:val="431"/>
        </w:trPr>
        <w:tc>
          <w:tcPr>
            <w:tcW w:w="567" w:type="dxa"/>
            <w:tcBorders>
              <w:left w:val="single" w:sz="2" w:space="0" w:color="000000"/>
            </w:tcBorders>
          </w:tcPr>
          <w:p w:rsidR="00421C43" w:rsidRPr="00503F8D" w:rsidRDefault="00421C43" w:rsidP="00414B2E">
            <w:pPr>
              <w:pStyle w:val="TableParagraph"/>
              <w:spacing w:before="96" w:line="360" w:lineRule="auto"/>
              <w:ind w:left="139"/>
              <w:rPr>
                <w:b/>
                <w:sz w:val="24"/>
                <w:szCs w:val="24"/>
              </w:rPr>
            </w:pPr>
            <w:r w:rsidRPr="00503F8D">
              <w:rPr>
                <w:b/>
                <w:spacing w:val="-5"/>
                <w:sz w:val="24"/>
                <w:szCs w:val="24"/>
              </w:rPr>
              <w:t>No</w:t>
            </w:r>
          </w:p>
        </w:tc>
        <w:tc>
          <w:tcPr>
            <w:tcW w:w="2463" w:type="dxa"/>
          </w:tcPr>
          <w:p w:rsidR="00421C43" w:rsidRPr="00503F8D" w:rsidRDefault="00421C43" w:rsidP="00414B2E">
            <w:pPr>
              <w:pStyle w:val="TableParagraph"/>
              <w:spacing w:before="96" w:line="360" w:lineRule="auto"/>
              <w:ind w:left="12"/>
              <w:jc w:val="center"/>
              <w:rPr>
                <w:b/>
                <w:sz w:val="24"/>
                <w:szCs w:val="24"/>
              </w:rPr>
            </w:pPr>
            <w:r w:rsidRPr="00503F8D">
              <w:rPr>
                <w:b/>
                <w:spacing w:val="-2"/>
                <w:sz w:val="24"/>
                <w:szCs w:val="24"/>
              </w:rPr>
              <w:t>Aspek</w:t>
            </w:r>
          </w:p>
        </w:tc>
        <w:tc>
          <w:tcPr>
            <w:tcW w:w="4483" w:type="dxa"/>
          </w:tcPr>
          <w:p w:rsidR="00421C43" w:rsidRPr="00503F8D" w:rsidRDefault="00421C43" w:rsidP="00414B2E">
            <w:pPr>
              <w:pStyle w:val="TableParagraph"/>
              <w:spacing w:before="96" w:line="360" w:lineRule="auto"/>
              <w:ind w:left="15"/>
              <w:jc w:val="center"/>
              <w:rPr>
                <w:b/>
                <w:sz w:val="24"/>
                <w:szCs w:val="24"/>
              </w:rPr>
            </w:pPr>
            <w:r w:rsidRPr="00503F8D">
              <w:rPr>
                <w:b/>
                <w:spacing w:val="-2"/>
                <w:sz w:val="24"/>
                <w:szCs w:val="24"/>
              </w:rPr>
              <w:t>Indikator</w:t>
            </w:r>
          </w:p>
        </w:tc>
        <w:tc>
          <w:tcPr>
            <w:tcW w:w="1559" w:type="dxa"/>
          </w:tcPr>
          <w:p w:rsidR="00421C43" w:rsidRPr="00503F8D" w:rsidRDefault="00421C43" w:rsidP="00414B2E">
            <w:pPr>
              <w:pStyle w:val="TableParagraph"/>
              <w:spacing w:line="360" w:lineRule="auto"/>
              <w:ind w:left="11"/>
              <w:jc w:val="center"/>
              <w:rPr>
                <w:b/>
                <w:sz w:val="24"/>
                <w:szCs w:val="24"/>
              </w:rPr>
            </w:pPr>
            <w:r w:rsidRPr="00503F8D">
              <w:rPr>
                <w:b/>
                <w:sz w:val="24"/>
                <w:szCs w:val="24"/>
              </w:rPr>
              <w:t>Butir</w:t>
            </w:r>
            <w:r w:rsidRPr="00503F8D">
              <w:rPr>
                <w:b/>
                <w:spacing w:val="-10"/>
                <w:sz w:val="24"/>
                <w:szCs w:val="24"/>
              </w:rPr>
              <w:t xml:space="preserve"> </w:t>
            </w:r>
            <w:r w:rsidRPr="00503F8D">
              <w:rPr>
                <w:b/>
                <w:spacing w:val="-2"/>
                <w:sz w:val="24"/>
                <w:szCs w:val="24"/>
              </w:rPr>
              <w:t>Kendali</w:t>
            </w:r>
          </w:p>
          <w:p w:rsidR="00421C43" w:rsidRPr="00503F8D" w:rsidRDefault="00421C43" w:rsidP="00414B2E">
            <w:pPr>
              <w:pStyle w:val="TableParagraph"/>
              <w:spacing w:line="360" w:lineRule="auto"/>
              <w:ind w:left="11"/>
              <w:jc w:val="center"/>
              <w:rPr>
                <w:b/>
                <w:sz w:val="24"/>
                <w:szCs w:val="24"/>
              </w:rPr>
            </w:pPr>
            <w:r w:rsidRPr="00503F8D">
              <w:rPr>
                <w:b/>
                <w:spacing w:val="-2"/>
                <w:sz w:val="24"/>
                <w:szCs w:val="24"/>
              </w:rPr>
              <w:t>Observasi</w:t>
            </w:r>
          </w:p>
        </w:tc>
      </w:tr>
      <w:tr w:rsidR="00421C43" w:rsidRPr="00503F8D" w:rsidTr="00414B2E">
        <w:trPr>
          <w:trHeight w:val="431"/>
        </w:trPr>
        <w:tc>
          <w:tcPr>
            <w:tcW w:w="567" w:type="dxa"/>
            <w:tcBorders>
              <w:left w:val="single" w:sz="2" w:space="0" w:color="000000"/>
            </w:tcBorders>
          </w:tcPr>
          <w:p w:rsidR="00421C43" w:rsidRPr="00503F8D" w:rsidRDefault="00421C43" w:rsidP="00414B2E">
            <w:pPr>
              <w:pStyle w:val="TableParagraph"/>
              <w:spacing w:line="360" w:lineRule="auto"/>
              <w:rPr>
                <w:sz w:val="24"/>
                <w:szCs w:val="24"/>
              </w:rPr>
            </w:pPr>
            <w:r w:rsidRPr="00503F8D">
              <w:rPr>
                <w:spacing w:val="-10"/>
                <w:sz w:val="24"/>
                <w:szCs w:val="24"/>
              </w:rPr>
              <w:t>1</w:t>
            </w:r>
          </w:p>
        </w:tc>
        <w:tc>
          <w:tcPr>
            <w:tcW w:w="2463" w:type="dxa"/>
          </w:tcPr>
          <w:p w:rsidR="00421C43" w:rsidRPr="00503F8D" w:rsidRDefault="00421C43" w:rsidP="00414B2E">
            <w:pPr>
              <w:pStyle w:val="TableParagraph"/>
              <w:spacing w:line="360" w:lineRule="auto"/>
              <w:jc w:val="both"/>
              <w:rPr>
                <w:sz w:val="24"/>
                <w:szCs w:val="24"/>
              </w:rPr>
            </w:pPr>
            <w:r w:rsidRPr="00503F8D">
              <w:rPr>
                <w:i/>
                <w:spacing w:val="-2"/>
                <w:sz w:val="24"/>
                <w:szCs w:val="24"/>
              </w:rPr>
              <w:t>Visual</w:t>
            </w:r>
            <w:r w:rsidRPr="00503F8D">
              <w:rPr>
                <w:i/>
                <w:spacing w:val="2"/>
                <w:sz w:val="24"/>
                <w:szCs w:val="24"/>
              </w:rPr>
              <w:t xml:space="preserve"> </w:t>
            </w:r>
            <w:r w:rsidRPr="00503F8D">
              <w:rPr>
                <w:i/>
                <w:spacing w:val="-2"/>
                <w:sz w:val="24"/>
                <w:szCs w:val="24"/>
              </w:rPr>
              <w:t>activities</w:t>
            </w:r>
            <w:r w:rsidRPr="00503F8D">
              <w:rPr>
                <w:i/>
                <w:spacing w:val="2"/>
                <w:sz w:val="24"/>
                <w:szCs w:val="24"/>
              </w:rPr>
              <w:t xml:space="preserve"> </w:t>
            </w:r>
            <w:r w:rsidRPr="00503F8D">
              <w:rPr>
                <w:spacing w:val="-10"/>
                <w:sz w:val="24"/>
                <w:szCs w:val="24"/>
              </w:rPr>
              <w:t>:</w:t>
            </w:r>
          </w:p>
          <w:p w:rsidR="00421C43" w:rsidRPr="00503F8D" w:rsidRDefault="00421C43" w:rsidP="00414B2E">
            <w:pPr>
              <w:pStyle w:val="TableParagraph"/>
              <w:spacing w:before="2" w:line="360" w:lineRule="auto"/>
              <w:jc w:val="both"/>
              <w:rPr>
                <w:sz w:val="24"/>
                <w:szCs w:val="24"/>
              </w:rPr>
            </w:pPr>
            <w:r w:rsidRPr="00503F8D">
              <w:rPr>
                <w:spacing w:val="-2"/>
                <w:sz w:val="24"/>
                <w:szCs w:val="24"/>
              </w:rPr>
              <w:t>Membaca</w:t>
            </w:r>
          </w:p>
        </w:tc>
        <w:tc>
          <w:tcPr>
            <w:tcW w:w="4483" w:type="dxa"/>
          </w:tcPr>
          <w:p w:rsidR="00421C43" w:rsidRPr="00503F8D" w:rsidRDefault="00421C43" w:rsidP="00414B2E">
            <w:pPr>
              <w:pStyle w:val="TableParagraph"/>
              <w:spacing w:line="360" w:lineRule="auto"/>
              <w:ind w:left="104"/>
              <w:jc w:val="both"/>
              <w:rPr>
                <w:sz w:val="24"/>
                <w:szCs w:val="24"/>
              </w:rPr>
            </w:pPr>
            <w:r w:rsidRPr="00503F8D">
              <w:rPr>
                <w:spacing w:val="-2"/>
                <w:sz w:val="24"/>
                <w:szCs w:val="24"/>
              </w:rPr>
              <w:t>Siswa</w:t>
            </w:r>
            <w:r w:rsidRPr="00503F8D">
              <w:rPr>
                <w:spacing w:val="-4"/>
                <w:sz w:val="24"/>
                <w:szCs w:val="24"/>
              </w:rPr>
              <w:t xml:space="preserve"> </w:t>
            </w:r>
            <w:r w:rsidRPr="00503F8D">
              <w:rPr>
                <w:spacing w:val="-2"/>
                <w:sz w:val="24"/>
                <w:szCs w:val="24"/>
              </w:rPr>
              <w:t>membaca</w:t>
            </w:r>
            <w:r w:rsidRPr="00503F8D">
              <w:rPr>
                <w:spacing w:val="-5"/>
                <w:sz w:val="24"/>
                <w:szCs w:val="24"/>
              </w:rPr>
              <w:t xml:space="preserve"> </w:t>
            </w:r>
            <w:r w:rsidRPr="00503F8D">
              <w:rPr>
                <w:spacing w:val="-2"/>
                <w:sz w:val="24"/>
                <w:szCs w:val="24"/>
              </w:rPr>
              <w:t>buku</w:t>
            </w:r>
            <w:r w:rsidRPr="00503F8D">
              <w:rPr>
                <w:spacing w:val="-1"/>
                <w:sz w:val="24"/>
                <w:szCs w:val="24"/>
              </w:rPr>
              <w:t xml:space="preserve"> </w:t>
            </w:r>
            <w:r w:rsidRPr="00503F8D">
              <w:rPr>
                <w:spacing w:val="-2"/>
                <w:sz w:val="24"/>
                <w:szCs w:val="24"/>
              </w:rPr>
              <w:t>sumber</w:t>
            </w:r>
            <w:r w:rsidRPr="00503F8D">
              <w:rPr>
                <w:spacing w:val="-3"/>
                <w:sz w:val="24"/>
                <w:szCs w:val="24"/>
              </w:rPr>
              <w:t xml:space="preserve"> </w:t>
            </w:r>
            <w:r w:rsidRPr="00503F8D">
              <w:rPr>
                <w:spacing w:val="-2"/>
                <w:sz w:val="24"/>
                <w:szCs w:val="24"/>
              </w:rPr>
              <w:t>sesuai</w:t>
            </w:r>
          </w:p>
          <w:p w:rsidR="00421C43" w:rsidRPr="00503F8D" w:rsidRDefault="00421C43" w:rsidP="00414B2E">
            <w:pPr>
              <w:pStyle w:val="TableParagraph"/>
              <w:spacing w:before="2" w:line="360" w:lineRule="auto"/>
              <w:ind w:left="104"/>
              <w:jc w:val="both"/>
              <w:rPr>
                <w:sz w:val="24"/>
                <w:szCs w:val="24"/>
              </w:rPr>
            </w:pPr>
            <w:r w:rsidRPr="00503F8D">
              <w:rPr>
                <w:sz w:val="24"/>
                <w:szCs w:val="24"/>
              </w:rPr>
              <w:t>dengan</w:t>
            </w:r>
            <w:r w:rsidRPr="00503F8D">
              <w:rPr>
                <w:spacing w:val="-10"/>
                <w:sz w:val="24"/>
                <w:szCs w:val="24"/>
              </w:rPr>
              <w:t xml:space="preserve"> </w:t>
            </w:r>
            <w:r w:rsidRPr="00503F8D">
              <w:rPr>
                <w:sz w:val="24"/>
                <w:szCs w:val="24"/>
              </w:rPr>
              <w:t>materi</w:t>
            </w:r>
            <w:r w:rsidRPr="00503F8D">
              <w:rPr>
                <w:spacing w:val="-9"/>
                <w:sz w:val="24"/>
                <w:szCs w:val="24"/>
              </w:rPr>
              <w:t xml:space="preserve"> </w:t>
            </w:r>
            <w:r w:rsidRPr="00503F8D">
              <w:rPr>
                <w:sz w:val="24"/>
                <w:szCs w:val="24"/>
              </w:rPr>
              <w:t>yang</w:t>
            </w:r>
            <w:r w:rsidRPr="00503F8D">
              <w:rPr>
                <w:spacing w:val="-12"/>
                <w:sz w:val="24"/>
                <w:szCs w:val="24"/>
              </w:rPr>
              <w:t xml:space="preserve"> </w:t>
            </w:r>
            <w:r w:rsidRPr="00503F8D">
              <w:rPr>
                <w:sz w:val="24"/>
                <w:szCs w:val="24"/>
              </w:rPr>
              <w:t>akan</w:t>
            </w:r>
            <w:r w:rsidRPr="00503F8D">
              <w:rPr>
                <w:spacing w:val="-12"/>
                <w:sz w:val="24"/>
                <w:szCs w:val="24"/>
              </w:rPr>
              <w:t xml:space="preserve"> </w:t>
            </w:r>
            <w:r w:rsidRPr="00503F8D">
              <w:rPr>
                <w:spacing w:val="-2"/>
                <w:sz w:val="24"/>
                <w:szCs w:val="24"/>
              </w:rPr>
              <w:t>dibahas.</w:t>
            </w:r>
          </w:p>
        </w:tc>
        <w:tc>
          <w:tcPr>
            <w:tcW w:w="1559" w:type="dxa"/>
          </w:tcPr>
          <w:p w:rsidR="00421C43" w:rsidRPr="00503F8D" w:rsidRDefault="00421C43" w:rsidP="00414B2E">
            <w:pPr>
              <w:pStyle w:val="TableParagraph"/>
              <w:spacing w:line="360" w:lineRule="auto"/>
              <w:ind w:left="11" w:right="6"/>
              <w:jc w:val="center"/>
              <w:rPr>
                <w:sz w:val="24"/>
                <w:szCs w:val="24"/>
              </w:rPr>
            </w:pPr>
            <w:r>
              <w:rPr>
                <w:spacing w:val="-10"/>
                <w:sz w:val="24"/>
                <w:szCs w:val="24"/>
              </w:rPr>
              <w:t>1</w:t>
            </w:r>
          </w:p>
        </w:tc>
      </w:tr>
      <w:tr w:rsidR="00421C43" w:rsidRPr="00503F8D" w:rsidTr="00414B2E">
        <w:trPr>
          <w:trHeight w:val="647"/>
        </w:trPr>
        <w:tc>
          <w:tcPr>
            <w:tcW w:w="567" w:type="dxa"/>
            <w:tcBorders>
              <w:left w:val="single" w:sz="2" w:space="0" w:color="000000"/>
            </w:tcBorders>
          </w:tcPr>
          <w:p w:rsidR="00421C43" w:rsidRPr="00503F8D" w:rsidRDefault="00421C43" w:rsidP="00414B2E">
            <w:pPr>
              <w:pStyle w:val="TableParagraph"/>
              <w:spacing w:line="360" w:lineRule="auto"/>
              <w:rPr>
                <w:sz w:val="24"/>
                <w:szCs w:val="24"/>
              </w:rPr>
            </w:pPr>
            <w:r w:rsidRPr="00503F8D">
              <w:rPr>
                <w:spacing w:val="-10"/>
                <w:sz w:val="24"/>
                <w:szCs w:val="24"/>
              </w:rPr>
              <w:t>2</w:t>
            </w:r>
          </w:p>
        </w:tc>
        <w:tc>
          <w:tcPr>
            <w:tcW w:w="2463" w:type="dxa"/>
          </w:tcPr>
          <w:p w:rsidR="00421C43" w:rsidRPr="00503F8D" w:rsidRDefault="00421C43" w:rsidP="00414B2E">
            <w:pPr>
              <w:pStyle w:val="TableParagraph"/>
              <w:spacing w:line="360" w:lineRule="auto"/>
              <w:jc w:val="both"/>
              <w:rPr>
                <w:i/>
                <w:sz w:val="24"/>
                <w:szCs w:val="24"/>
              </w:rPr>
            </w:pPr>
            <w:r w:rsidRPr="00503F8D">
              <w:rPr>
                <w:i/>
                <w:sz w:val="24"/>
                <w:szCs w:val="24"/>
              </w:rPr>
              <w:t>Oral</w:t>
            </w:r>
            <w:r w:rsidRPr="00503F8D">
              <w:rPr>
                <w:i/>
                <w:spacing w:val="-8"/>
                <w:sz w:val="24"/>
                <w:szCs w:val="24"/>
              </w:rPr>
              <w:t xml:space="preserve"> </w:t>
            </w:r>
            <w:r w:rsidRPr="00503F8D">
              <w:rPr>
                <w:i/>
                <w:spacing w:val="-2"/>
                <w:sz w:val="24"/>
                <w:szCs w:val="24"/>
              </w:rPr>
              <w:t>activities</w:t>
            </w:r>
          </w:p>
          <w:p w:rsidR="00421C43" w:rsidRPr="00503F8D" w:rsidRDefault="00421C43" w:rsidP="00414B2E">
            <w:pPr>
              <w:pStyle w:val="TableParagraph"/>
              <w:spacing w:line="360" w:lineRule="auto"/>
              <w:jc w:val="both"/>
              <w:rPr>
                <w:sz w:val="24"/>
                <w:szCs w:val="24"/>
              </w:rPr>
            </w:pPr>
            <w:r w:rsidRPr="00503F8D">
              <w:rPr>
                <w:spacing w:val="-4"/>
                <w:sz w:val="24"/>
                <w:szCs w:val="24"/>
              </w:rPr>
              <w:t xml:space="preserve">:Mengajukan </w:t>
            </w:r>
            <w:r w:rsidRPr="00503F8D">
              <w:rPr>
                <w:spacing w:val="-2"/>
                <w:sz w:val="24"/>
                <w:szCs w:val="24"/>
              </w:rPr>
              <w:t>pertanyaan</w:t>
            </w:r>
          </w:p>
        </w:tc>
        <w:tc>
          <w:tcPr>
            <w:tcW w:w="4483" w:type="dxa"/>
          </w:tcPr>
          <w:p w:rsidR="00421C43" w:rsidRPr="00503F8D" w:rsidRDefault="00421C43" w:rsidP="00414B2E">
            <w:pPr>
              <w:pStyle w:val="TableParagraph"/>
              <w:spacing w:line="360" w:lineRule="auto"/>
              <w:ind w:left="402" w:right="97" w:hanging="226"/>
              <w:jc w:val="both"/>
              <w:rPr>
                <w:sz w:val="24"/>
                <w:szCs w:val="24"/>
              </w:rPr>
            </w:pPr>
            <w:r w:rsidRPr="00503F8D">
              <w:rPr>
                <w:sz w:val="24"/>
                <w:szCs w:val="24"/>
              </w:rPr>
              <w:t>a.</w:t>
            </w:r>
            <w:r w:rsidRPr="00503F8D">
              <w:rPr>
                <w:spacing w:val="14"/>
                <w:sz w:val="24"/>
                <w:szCs w:val="24"/>
              </w:rPr>
              <w:t xml:space="preserve"> </w:t>
            </w:r>
            <w:r w:rsidRPr="00503F8D">
              <w:rPr>
                <w:sz w:val="24"/>
                <w:szCs w:val="24"/>
              </w:rPr>
              <w:t>Siswa</w:t>
            </w:r>
            <w:r w:rsidRPr="00503F8D">
              <w:rPr>
                <w:spacing w:val="-12"/>
                <w:sz w:val="24"/>
                <w:szCs w:val="24"/>
              </w:rPr>
              <w:t xml:space="preserve"> </w:t>
            </w:r>
            <w:r w:rsidRPr="00503F8D">
              <w:rPr>
                <w:sz w:val="24"/>
                <w:szCs w:val="24"/>
              </w:rPr>
              <w:t>mengajukan</w:t>
            </w:r>
            <w:r w:rsidRPr="00503F8D">
              <w:rPr>
                <w:spacing w:val="-12"/>
                <w:sz w:val="24"/>
                <w:szCs w:val="24"/>
              </w:rPr>
              <w:t xml:space="preserve"> </w:t>
            </w:r>
            <w:r w:rsidRPr="00503F8D">
              <w:rPr>
                <w:sz w:val="24"/>
                <w:szCs w:val="24"/>
              </w:rPr>
              <w:t>pertanyaan</w:t>
            </w:r>
            <w:r w:rsidRPr="00503F8D">
              <w:rPr>
                <w:spacing w:val="-12"/>
                <w:sz w:val="24"/>
                <w:szCs w:val="24"/>
              </w:rPr>
              <w:t xml:space="preserve"> </w:t>
            </w:r>
            <w:r w:rsidRPr="00503F8D">
              <w:rPr>
                <w:sz w:val="24"/>
                <w:szCs w:val="24"/>
              </w:rPr>
              <w:t>kepada guru terkait dengan materi apabila</w:t>
            </w:r>
          </w:p>
          <w:p w:rsidR="00421C43" w:rsidRPr="00503F8D" w:rsidRDefault="00421C43" w:rsidP="00414B2E">
            <w:pPr>
              <w:pStyle w:val="TableParagraph"/>
              <w:spacing w:line="360" w:lineRule="auto"/>
              <w:ind w:left="402"/>
              <w:jc w:val="both"/>
              <w:rPr>
                <w:sz w:val="24"/>
                <w:szCs w:val="24"/>
              </w:rPr>
            </w:pPr>
            <w:r w:rsidRPr="00503F8D">
              <w:rPr>
                <w:spacing w:val="-2"/>
                <w:sz w:val="24"/>
                <w:szCs w:val="24"/>
              </w:rPr>
              <w:t>kurang</w:t>
            </w:r>
            <w:r w:rsidRPr="00503F8D">
              <w:rPr>
                <w:spacing w:val="-3"/>
                <w:sz w:val="24"/>
                <w:szCs w:val="24"/>
              </w:rPr>
              <w:t xml:space="preserve"> </w:t>
            </w:r>
            <w:r w:rsidRPr="00503F8D">
              <w:rPr>
                <w:spacing w:val="-2"/>
                <w:sz w:val="24"/>
                <w:szCs w:val="24"/>
              </w:rPr>
              <w:t>jelas.</w:t>
            </w:r>
          </w:p>
        </w:tc>
        <w:tc>
          <w:tcPr>
            <w:tcW w:w="1559" w:type="dxa"/>
          </w:tcPr>
          <w:p w:rsidR="00421C43" w:rsidRPr="00503F8D" w:rsidRDefault="00421C43" w:rsidP="00414B2E">
            <w:pPr>
              <w:pStyle w:val="TableParagraph"/>
              <w:spacing w:line="360" w:lineRule="auto"/>
              <w:ind w:left="11" w:right="6"/>
              <w:jc w:val="center"/>
              <w:rPr>
                <w:sz w:val="24"/>
                <w:szCs w:val="24"/>
              </w:rPr>
            </w:pPr>
            <w:r w:rsidRPr="00503F8D">
              <w:rPr>
                <w:spacing w:val="-10"/>
                <w:sz w:val="24"/>
                <w:szCs w:val="24"/>
              </w:rPr>
              <w:t>2</w:t>
            </w:r>
          </w:p>
        </w:tc>
      </w:tr>
      <w:tr w:rsidR="00421C43" w:rsidRPr="00503F8D" w:rsidTr="00414B2E">
        <w:trPr>
          <w:trHeight w:val="647"/>
        </w:trPr>
        <w:tc>
          <w:tcPr>
            <w:tcW w:w="567" w:type="dxa"/>
            <w:tcBorders>
              <w:top w:val="single" w:sz="4" w:space="0" w:color="000000"/>
              <w:left w:val="single" w:sz="2" w:space="0" w:color="000000"/>
              <w:bottom w:val="single" w:sz="4" w:space="0" w:color="000000"/>
              <w:right w:val="single" w:sz="4" w:space="0" w:color="000000"/>
            </w:tcBorders>
          </w:tcPr>
          <w:p w:rsidR="00421C43" w:rsidRPr="00503F8D" w:rsidRDefault="00421C43" w:rsidP="00414B2E">
            <w:pPr>
              <w:pStyle w:val="TableParagraph"/>
              <w:spacing w:line="360" w:lineRule="auto"/>
              <w:rPr>
                <w:spacing w:val="-10"/>
                <w:sz w:val="24"/>
                <w:szCs w:val="24"/>
              </w:rPr>
            </w:pPr>
          </w:p>
        </w:tc>
        <w:tc>
          <w:tcPr>
            <w:tcW w:w="2463"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jc w:val="both"/>
              <w:rPr>
                <w:i/>
                <w:sz w:val="24"/>
                <w:szCs w:val="24"/>
              </w:rPr>
            </w:pPr>
          </w:p>
        </w:tc>
        <w:tc>
          <w:tcPr>
            <w:tcW w:w="4483"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ind w:left="402" w:right="97" w:hanging="226"/>
              <w:jc w:val="both"/>
              <w:rPr>
                <w:sz w:val="24"/>
                <w:szCs w:val="24"/>
              </w:rPr>
            </w:pPr>
            <w:r w:rsidRPr="00503F8D">
              <w:rPr>
                <w:sz w:val="24"/>
                <w:szCs w:val="24"/>
              </w:rPr>
              <w:t>b. Siswa bertanya pada siswa lain terkait</w:t>
            </w:r>
          </w:p>
          <w:p w:rsidR="00421C43" w:rsidRPr="00503F8D" w:rsidRDefault="00421C43" w:rsidP="00414B2E">
            <w:pPr>
              <w:pStyle w:val="TableParagraph"/>
              <w:spacing w:line="360" w:lineRule="auto"/>
              <w:ind w:left="402" w:right="97" w:hanging="226"/>
              <w:jc w:val="both"/>
              <w:rPr>
                <w:sz w:val="24"/>
                <w:szCs w:val="24"/>
              </w:rPr>
            </w:pPr>
            <w:r w:rsidRPr="00503F8D">
              <w:rPr>
                <w:sz w:val="24"/>
                <w:szCs w:val="24"/>
              </w:rPr>
              <w:t>dengan materi apabila kurang jelas.</w:t>
            </w:r>
          </w:p>
        </w:tc>
        <w:tc>
          <w:tcPr>
            <w:tcW w:w="1559"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ind w:left="11" w:right="6"/>
              <w:jc w:val="center"/>
              <w:rPr>
                <w:spacing w:val="-10"/>
                <w:sz w:val="24"/>
                <w:szCs w:val="24"/>
              </w:rPr>
            </w:pPr>
          </w:p>
        </w:tc>
      </w:tr>
      <w:tr w:rsidR="00421C43" w:rsidRPr="00503F8D" w:rsidTr="00414B2E">
        <w:trPr>
          <w:trHeight w:val="647"/>
        </w:trPr>
        <w:tc>
          <w:tcPr>
            <w:tcW w:w="567" w:type="dxa"/>
            <w:tcBorders>
              <w:top w:val="single" w:sz="4" w:space="0" w:color="000000"/>
              <w:left w:val="single" w:sz="2" w:space="0" w:color="000000"/>
              <w:bottom w:val="single" w:sz="4" w:space="0" w:color="000000"/>
              <w:right w:val="single" w:sz="4" w:space="0" w:color="000000"/>
            </w:tcBorders>
          </w:tcPr>
          <w:p w:rsidR="00421C43" w:rsidRPr="00503F8D" w:rsidRDefault="00421C43" w:rsidP="00414B2E">
            <w:pPr>
              <w:pStyle w:val="TableParagraph"/>
              <w:spacing w:line="360" w:lineRule="auto"/>
              <w:rPr>
                <w:spacing w:val="-10"/>
                <w:sz w:val="24"/>
                <w:szCs w:val="24"/>
              </w:rPr>
            </w:pPr>
            <w:r w:rsidRPr="00503F8D">
              <w:rPr>
                <w:spacing w:val="-10"/>
                <w:sz w:val="24"/>
                <w:szCs w:val="24"/>
              </w:rPr>
              <w:t>3</w:t>
            </w:r>
          </w:p>
        </w:tc>
        <w:tc>
          <w:tcPr>
            <w:tcW w:w="2463"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jc w:val="both"/>
              <w:rPr>
                <w:i/>
                <w:sz w:val="24"/>
                <w:szCs w:val="24"/>
              </w:rPr>
            </w:pPr>
            <w:r w:rsidRPr="00503F8D">
              <w:rPr>
                <w:i/>
                <w:sz w:val="24"/>
                <w:szCs w:val="24"/>
              </w:rPr>
              <w:t>Listening activities</w:t>
            </w:r>
          </w:p>
          <w:p w:rsidR="00421C43" w:rsidRPr="00503F8D" w:rsidRDefault="00421C43" w:rsidP="00414B2E">
            <w:pPr>
              <w:pStyle w:val="TableParagraph"/>
              <w:spacing w:line="360" w:lineRule="auto"/>
              <w:jc w:val="both"/>
              <w:rPr>
                <w:i/>
                <w:sz w:val="24"/>
                <w:szCs w:val="24"/>
              </w:rPr>
            </w:pPr>
            <w:r w:rsidRPr="00503F8D">
              <w:rPr>
                <w:i/>
                <w:sz w:val="24"/>
                <w:szCs w:val="24"/>
              </w:rPr>
              <w:t>:Mendengarkan atau memperhatikan</w:t>
            </w:r>
          </w:p>
        </w:tc>
        <w:tc>
          <w:tcPr>
            <w:tcW w:w="4483" w:type="dxa"/>
            <w:tcBorders>
              <w:top w:val="single" w:sz="4" w:space="0" w:color="000000"/>
              <w:left w:val="single" w:sz="4" w:space="0" w:color="000000"/>
              <w:bottom w:val="single" w:sz="4" w:space="0" w:color="000000"/>
              <w:right w:val="single" w:sz="4" w:space="0" w:color="000000"/>
            </w:tcBorders>
          </w:tcPr>
          <w:p w:rsidR="00421C43" w:rsidRPr="00503F8D" w:rsidRDefault="00421C43" w:rsidP="00745EC3">
            <w:pPr>
              <w:pStyle w:val="TableParagraph"/>
              <w:numPr>
                <w:ilvl w:val="0"/>
                <w:numId w:val="22"/>
              </w:numPr>
              <w:tabs>
                <w:tab w:val="left" w:pos="400"/>
              </w:tabs>
              <w:spacing w:line="360" w:lineRule="auto"/>
              <w:ind w:left="400" w:hanging="224"/>
              <w:jc w:val="both"/>
              <w:rPr>
                <w:sz w:val="24"/>
                <w:szCs w:val="24"/>
              </w:rPr>
            </w:pPr>
            <w:r w:rsidRPr="00503F8D">
              <w:rPr>
                <w:sz w:val="24"/>
                <w:szCs w:val="24"/>
              </w:rPr>
              <w:t>Siswa memperhatikan informasi yang</w:t>
            </w:r>
          </w:p>
          <w:p w:rsidR="00421C43" w:rsidRPr="00503F8D" w:rsidRDefault="00421C43" w:rsidP="00414B2E">
            <w:pPr>
              <w:pStyle w:val="TableParagraph"/>
              <w:spacing w:line="360" w:lineRule="auto"/>
              <w:ind w:left="402" w:right="97" w:hanging="226"/>
              <w:jc w:val="both"/>
              <w:rPr>
                <w:sz w:val="24"/>
                <w:szCs w:val="24"/>
              </w:rPr>
            </w:pPr>
            <w:r w:rsidRPr="00503F8D">
              <w:rPr>
                <w:sz w:val="24"/>
                <w:szCs w:val="24"/>
              </w:rPr>
              <w:t>disampaikan oleh guru dengan menyimak dan merespon guru.</w:t>
            </w:r>
          </w:p>
          <w:p w:rsidR="00421C43" w:rsidRPr="00503F8D" w:rsidRDefault="00421C43" w:rsidP="00745EC3">
            <w:pPr>
              <w:pStyle w:val="TableParagraph"/>
              <w:numPr>
                <w:ilvl w:val="0"/>
                <w:numId w:val="22"/>
              </w:numPr>
              <w:tabs>
                <w:tab w:val="left" w:pos="399"/>
                <w:tab w:val="left" w:pos="402"/>
              </w:tabs>
              <w:spacing w:line="360" w:lineRule="auto"/>
              <w:ind w:right="91"/>
              <w:jc w:val="both"/>
              <w:rPr>
                <w:sz w:val="24"/>
                <w:szCs w:val="24"/>
              </w:rPr>
            </w:pPr>
            <w:r w:rsidRPr="00503F8D">
              <w:rPr>
                <w:sz w:val="24"/>
                <w:szCs w:val="24"/>
              </w:rPr>
              <w:t>Siswa memperhatikan siswa lain yang sedang bertanya atau menyampaikan gagasan atau pendapatnya dengan memberikan masukan.</w:t>
            </w:r>
          </w:p>
        </w:tc>
        <w:tc>
          <w:tcPr>
            <w:tcW w:w="1559"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ind w:left="11" w:right="6"/>
              <w:jc w:val="center"/>
              <w:rPr>
                <w:spacing w:val="-10"/>
                <w:sz w:val="24"/>
                <w:szCs w:val="24"/>
              </w:rPr>
            </w:pPr>
            <w:r w:rsidRPr="00503F8D">
              <w:rPr>
                <w:spacing w:val="-10"/>
                <w:sz w:val="24"/>
                <w:szCs w:val="24"/>
              </w:rPr>
              <w:t>3</w:t>
            </w:r>
          </w:p>
        </w:tc>
      </w:tr>
      <w:tr w:rsidR="00421C43" w:rsidRPr="00503F8D" w:rsidTr="00414B2E">
        <w:trPr>
          <w:trHeight w:val="647"/>
        </w:trPr>
        <w:tc>
          <w:tcPr>
            <w:tcW w:w="567" w:type="dxa"/>
            <w:tcBorders>
              <w:top w:val="single" w:sz="4" w:space="0" w:color="000000"/>
              <w:left w:val="single" w:sz="2" w:space="0" w:color="000000"/>
              <w:bottom w:val="single" w:sz="4" w:space="0" w:color="000000"/>
              <w:right w:val="single" w:sz="4" w:space="0" w:color="000000"/>
            </w:tcBorders>
          </w:tcPr>
          <w:p w:rsidR="00421C43" w:rsidRPr="00503F8D" w:rsidRDefault="00421C43" w:rsidP="00414B2E">
            <w:pPr>
              <w:pStyle w:val="TableParagraph"/>
              <w:spacing w:line="360" w:lineRule="auto"/>
              <w:rPr>
                <w:spacing w:val="-10"/>
                <w:sz w:val="24"/>
                <w:szCs w:val="24"/>
              </w:rPr>
            </w:pPr>
            <w:r w:rsidRPr="00503F8D">
              <w:rPr>
                <w:spacing w:val="-10"/>
                <w:sz w:val="24"/>
                <w:szCs w:val="24"/>
              </w:rPr>
              <w:t>4</w:t>
            </w:r>
          </w:p>
        </w:tc>
        <w:tc>
          <w:tcPr>
            <w:tcW w:w="2463"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jc w:val="both"/>
              <w:rPr>
                <w:i/>
                <w:sz w:val="24"/>
                <w:szCs w:val="24"/>
              </w:rPr>
            </w:pPr>
            <w:r w:rsidRPr="00503F8D">
              <w:rPr>
                <w:i/>
                <w:sz w:val="24"/>
                <w:szCs w:val="24"/>
              </w:rPr>
              <w:t>Writing activities</w:t>
            </w:r>
          </w:p>
          <w:p w:rsidR="00421C43" w:rsidRPr="00503F8D" w:rsidRDefault="00421C43" w:rsidP="00414B2E">
            <w:pPr>
              <w:pStyle w:val="TableParagraph"/>
              <w:spacing w:line="360" w:lineRule="auto"/>
              <w:jc w:val="both"/>
              <w:rPr>
                <w:i/>
                <w:sz w:val="24"/>
                <w:szCs w:val="24"/>
              </w:rPr>
            </w:pPr>
            <w:r w:rsidRPr="00503F8D">
              <w:rPr>
                <w:i/>
                <w:sz w:val="24"/>
                <w:szCs w:val="24"/>
              </w:rPr>
              <w:t>:Menulis atau mencatat</w:t>
            </w:r>
          </w:p>
        </w:tc>
        <w:tc>
          <w:tcPr>
            <w:tcW w:w="4483" w:type="dxa"/>
            <w:tcBorders>
              <w:top w:val="single" w:sz="4" w:space="0" w:color="000000"/>
              <w:left w:val="single" w:sz="4" w:space="0" w:color="000000"/>
              <w:bottom w:val="single" w:sz="4" w:space="0" w:color="000000"/>
              <w:right w:val="single" w:sz="4" w:space="0" w:color="000000"/>
            </w:tcBorders>
          </w:tcPr>
          <w:p w:rsidR="00421C43" w:rsidRPr="00503F8D" w:rsidRDefault="00421C43" w:rsidP="00745EC3">
            <w:pPr>
              <w:pStyle w:val="TableParagraph"/>
              <w:numPr>
                <w:ilvl w:val="0"/>
                <w:numId w:val="21"/>
              </w:numPr>
              <w:tabs>
                <w:tab w:val="left" w:pos="400"/>
                <w:tab w:val="left" w:pos="402"/>
              </w:tabs>
              <w:spacing w:line="360" w:lineRule="auto"/>
              <w:ind w:right="99"/>
              <w:jc w:val="both"/>
              <w:rPr>
                <w:sz w:val="24"/>
                <w:szCs w:val="24"/>
              </w:rPr>
            </w:pPr>
            <w:r w:rsidRPr="00503F8D">
              <w:rPr>
                <w:sz w:val="24"/>
                <w:szCs w:val="24"/>
              </w:rPr>
              <w:t>Menulis informasi penting dari materi yang dibahas.</w:t>
            </w:r>
          </w:p>
          <w:p w:rsidR="00421C43" w:rsidRPr="00503F8D" w:rsidRDefault="00421C43" w:rsidP="00745EC3">
            <w:pPr>
              <w:pStyle w:val="TableParagraph"/>
              <w:numPr>
                <w:ilvl w:val="0"/>
                <w:numId w:val="21"/>
              </w:numPr>
              <w:tabs>
                <w:tab w:val="left" w:pos="399"/>
                <w:tab w:val="left" w:pos="402"/>
              </w:tabs>
              <w:spacing w:line="360" w:lineRule="auto"/>
              <w:ind w:right="279"/>
              <w:jc w:val="both"/>
              <w:rPr>
                <w:sz w:val="24"/>
                <w:szCs w:val="24"/>
              </w:rPr>
            </w:pPr>
            <w:r w:rsidRPr="00503F8D">
              <w:rPr>
                <w:sz w:val="24"/>
                <w:szCs w:val="24"/>
              </w:rPr>
              <w:t>Menuliskan informasi penting yang disampaikan siswa lain ke dalam buku catatan.</w:t>
            </w:r>
          </w:p>
          <w:p w:rsidR="00421C43" w:rsidRPr="00503F8D" w:rsidRDefault="00421C43" w:rsidP="00745EC3">
            <w:pPr>
              <w:pStyle w:val="TableParagraph"/>
              <w:numPr>
                <w:ilvl w:val="0"/>
                <w:numId w:val="21"/>
              </w:numPr>
              <w:tabs>
                <w:tab w:val="left" w:pos="400"/>
                <w:tab w:val="left" w:pos="402"/>
              </w:tabs>
              <w:spacing w:line="360" w:lineRule="auto"/>
              <w:ind w:right="130"/>
              <w:jc w:val="both"/>
              <w:rPr>
                <w:sz w:val="24"/>
                <w:szCs w:val="24"/>
              </w:rPr>
            </w:pPr>
            <w:r w:rsidRPr="00503F8D">
              <w:rPr>
                <w:sz w:val="24"/>
                <w:szCs w:val="24"/>
              </w:rPr>
              <w:t>Menulis tugas dan jawabannya dalam buku catatan.</w:t>
            </w:r>
          </w:p>
        </w:tc>
        <w:tc>
          <w:tcPr>
            <w:tcW w:w="1559"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ind w:left="11" w:right="6"/>
              <w:jc w:val="center"/>
              <w:rPr>
                <w:spacing w:val="-10"/>
                <w:sz w:val="24"/>
                <w:szCs w:val="24"/>
              </w:rPr>
            </w:pPr>
            <w:r w:rsidRPr="00503F8D">
              <w:rPr>
                <w:spacing w:val="-10"/>
                <w:sz w:val="24"/>
                <w:szCs w:val="24"/>
              </w:rPr>
              <w:t>4</w:t>
            </w:r>
          </w:p>
        </w:tc>
      </w:tr>
      <w:tr w:rsidR="00421C43" w:rsidRPr="00503F8D" w:rsidTr="00414B2E">
        <w:trPr>
          <w:trHeight w:val="647"/>
        </w:trPr>
        <w:tc>
          <w:tcPr>
            <w:tcW w:w="567" w:type="dxa"/>
            <w:tcBorders>
              <w:top w:val="single" w:sz="4" w:space="0" w:color="000000"/>
              <w:left w:val="single" w:sz="2" w:space="0" w:color="000000"/>
              <w:bottom w:val="single" w:sz="4" w:space="0" w:color="000000"/>
              <w:right w:val="single" w:sz="4" w:space="0" w:color="000000"/>
            </w:tcBorders>
          </w:tcPr>
          <w:p w:rsidR="00421C43" w:rsidRPr="00503F8D" w:rsidRDefault="00421C43" w:rsidP="00414B2E">
            <w:pPr>
              <w:pStyle w:val="TableParagraph"/>
              <w:spacing w:line="360" w:lineRule="auto"/>
              <w:rPr>
                <w:spacing w:val="-10"/>
                <w:sz w:val="24"/>
                <w:szCs w:val="24"/>
              </w:rPr>
            </w:pPr>
            <w:r w:rsidRPr="00503F8D">
              <w:rPr>
                <w:spacing w:val="-10"/>
                <w:sz w:val="24"/>
                <w:szCs w:val="24"/>
              </w:rPr>
              <w:lastRenderedPageBreak/>
              <w:t>5</w:t>
            </w:r>
          </w:p>
        </w:tc>
        <w:tc>
          <w:tcPr>
            <w:tcW w:w="2463"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jc w:val="both"/>
              <w:rPr>
                <w:i/>
                <w:sz w:val="24"/>
                <w:szCs w:val="24"/>
              </w:rPr>
            </w:pPr>
            <w:r w:rsidRPr="00503F8D">
              <w:rPr>
                <w:i/>
                <w:sz w:val="24"/>
                <w:szCs w:val="24"/>
              </w:rPr>
              <w:t>Drawing activities :</w:t>
            </w:r>
          </w:p>
          <w:p w:rsidR="00421C43" w:rsidRPr="00503F8D" w:rsidRDefault="00421C43" w:rsidP="00414B2E">
            <w:pPr>
              <w:pStyle w:val="TableParagraph"/>
              <w:spacing w:line="360" w:lineRule="auto"/>
              <w:jc w:val="both"/>
              <w:rPr>
                <w:i/>
                <w:sz w:val="24"/>
                <w:szCs w:val="24"/>
              </w:rPr>
            </w:pPr>
            <w:r w:rsidRPr="00503F8D">
              <w:rPr>
                <w:i/>
                <w:sz w:val="24"/>
                <w:szCs w:val="24"/>
              </w:rPr>
              <w:t>membuat peta diagram</w:t>
            </w:r>
          </w:p>
        </w:tc>
        <w:tc>
          <w:tcPr>
            <w:tcW w:w="4483"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ind w:left="402" w:right="97" w:hanging="226"/>
              <w:jc w:val="both"/>
              <w:rPr>
                <w:sz w:val="24"/>
                <w:szCs w:val="24"/>
              </w:rPr>
            </w:pPr>
            <w:r w:rsidRPr="00503F8D">
              <w:rPr>
                <w:sz w:val="24"/>
                <w:szCs w:val="24"/>
              </w:rPr>
              <w:t>Siswa mampu membuat peta diagram mengenai materi yang disampaikan.</w:t>
            </w:r>
          </w:p>
        </w:tc>
        <w:tc>
          <w:tcPr>
            <w:tcW w:w="1559"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ind w:left="11" w:right="6"/>
              <w:jc w:val="center"/>
              <w:rPr>
                <w:spacing w:val="-10"/>
                <w:sz w:val="24"/>
                <w:szCs w:val="24"/>
              </w:rPr>
            </w:pPr>
            <w:r w:rsidRPr="00503F8D">
              <w:rPr>
                <w:spacing w:val="-10"/>
                <w:sz w:val="24"/>
                <w:szCs w:val="24"/>
              </w:rPr>
              <w:t>5</w:t>
            </w:r>
          </w:p>
        </w:tc>
      </w:tr>
      <w:tr w:rsidR="00421C43" w:rsidRPr="00503F8D" w:rsidTr="00414B2E">
        <w:trPr>
          <w:trHeight w:val="647"/>
        </w:trPr>
        <w:tc>
          <w:tcPr>
            <w:tcW w:w="567" w:type="dxa"/>
            <w:tcBorders>
              <w:top w:val="single" w:sz="4" w:space="0" w:color="000000"/>
              <w:left w:val="single" w:sz="2" w:space="0" w:color="000000"/>
              <w:bottom w:val="single" w:sz="4" w:space="0" w:color="000000"/>
              <w:right w:val="single" w:sz="4" w:space="0" w:color="000000"/>
            </w:tcBorders>
          </w:tcPr>
          <w:p w:rsidR="00421C43" w:rsidRPr="00503F8D" w:rsidRDefault="00421C43" w:rsidP="00414B2E">
            <w:pPr>
              <w:pStyle w:val="TableParagraph"/>
              <w:spacing w:line="360" w:lineRule="auto"/>
              <w:rPr>
                <w:spacing w:val="-10"/>
                <w:sz w:val="24"/>
                <w:szCs w:val="24"/>
              </w:rPr>
            </w:pPr>
            <w:r w:rsidRPr="00503F8D">
              <w:rPr>
                <w:spacing w:val="-10"/>
                <w:sz w:val="24"/>
                <w:szCs w:val="24"/>
              </w:rPr>
              <w:t>6.</w:t>
            </w:r>
          </w:p>
        </w:tc>
        <w:tc>
          <w:tcPr>
            <w:tcW w:w="2463"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jc w:val="both"/>
              <w:rPr>
                <w:i/>
                <w:sz w:val="24"/>
                <w:szCs w:val="24"/>
              </w:rPr>
            </w:pPr>
            <w:r w:rsidRPr="00503F8D">
              <w:rPr>
                <w:i/>
                <w:sz w:val="24"/>
                <w:szCs w:val="24"/>
              </w:rPr>
              <w:t>Mental activities</w:t>
            </w:r>
          </w:p>
          <w:p w:rsidR="00421C43" w:rsidRPr="00503F8D" w:rsidRDefault="00421C43" w:rsidP="00414B2E">
            <w:pPr>
              <w:pStyle w:val="TableParagraph"/>
              <w:spacing w:line="360" w:lineRule="auto"/>
              <w:jc w:val="both"/>
              <w:rPr>
                <w:i/>
                <w:sz w:val="24"/>
                <w:szCs w:val="24"/>
              </w:rPr>
            </w:pPr>
            <w:r w:rsidRPr="00503F8D">
              <w:rPr>
                <w:i/>
                <w:sz w:val="24"/>
                <w:szCs w:val="24"/>
              </w:rPr>
              <w:t>(menjawab)</w:t>
            </w:r>
          </w:p>
        </w:tc>
        <w:tc>
          <w:tcPr>
            <w:tcW w:w="4483"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ind w:left="402" w:right="97" w:hanging="226"/>
              <w:jc w:val="both"/>
              <w:rPr>
                <w:sz w:val="24"/>
                <w:szCs w:val="24"/>
              </w:rPr>
            </w:pPr>
            <w:r w:rsidRPr="00503F8D">
              <w:rPr>
                <w:sz w:val="24"/>
                <w:szCs w:val="24"/>
              </w:rPr>
              <w:t>Siswa menjawab pertanyaan dari teman</w:t>
            </w:r>
          </w:p>
          <w:p w:rsidR="00421C43" w:rsidRPr="00503F8D" w:rsidRDefault="00421C43" w:rsidP="00414B2E">
            <w:pPr>
              <w:pStyle w:val="TableParagraph"/>
              <w:spacing w:line="360" w:lineRule="auto"/>
              <w:ind w:left="402" w:right="97" w:hanging="226"/>
              <w:jc w:val="both"/>
              <w:rPr>
                <w:sz w:val="24"/>
                <w:szCs w:val="24"/>
              </w:rPr>
            </w:pPr>
            <w:r w:rsidRPr="00503F8D">
              <w:rPr>
                <w:sz w:val="24"/>
                <w:szCs w:val="24"/>
              </w:rPr>
              <w:t>yang lain</w:t>
            </w:r>
            <w:r>
              <w:rPr>
                <w:sz w:val="24"/>
                <w:szCs w:val="24"/>
              </w:rPr>
              <w:t xml:space="preserve"> maupun dari guru</w:t>
            </w:r>
          </w:p>
        </w:tc>
        <w:tc>
          <w:tcPr>
            <w:tcW w:w="1559"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ind w:left="11" w:right="6"/>
              <w:jc w:val="center"/>
              <w:rPr>
                <w:spacing w:val="-10"/>
                <w:sz w:val="24"/>
                <w:szCs w:val="24"/>
              </w:rPr>
            </w:pPr>
            <w:r w:rsidRPr="00503F8D">
              <w:rPr>
                <w:spacing w:val="-10"/>
                <w:sz w:val="24"/>
                <w:szCs w:val="24"/>
              </w:rPr>
              <w:t>6</w:t>
            </w:r>
          </w:p>
        </w:tc>
      </w:tr>
      <w:tr w:rsidR="00421C43" w:rsidRPr="00503F8D" w:rsidTr="00414B2E">
        <w:trPr>
          <w:trHeight w:val="647"/>
        </w:trPr>
        <w:tc>
          <w:tcPr>
            <w:tcW w:w="567" w:type="dxa"/>
            <w:tcBorders>
              <w:top w:val="single" w:sz="4" w:space="0" w:color="000000"/>
              <w:left w:val="single" w:sz="2" w:space="0" w:color="000000"/>
              <w:bottom w:val="single" w:sz="4" w:space="0" w:color="000000"/>
              <w:right w:val="single" w:sz="4" w:space="0" w:color="000000"/>
            </w:tcBorders>
          </w:tcPr>
          <w:p w:rsidR="00421C43" w:rsidRPr="00503F8D" w:rsidRDefault="00421C43" w:rsidP="00414B2E">
            <w:pPr>
              <w:pStyle w:val="TableParagraph"/>
              <w:spacing w:line="360" w:lineRule="auto"/>
              <w:rPr>
                <w:spacing w:val="-10"/>
                <w:sz w:val="24"/>
                <w:szCs w:val="24"/>
              </w:rPr>
            </w:pPr>
            <w:r w:rsidRPr="00503F8D">
              <w:rPr>
                <w:spacing w:val="-10"/>
                <w:sz w:val="24"/>
                <w:szCs w:val="24"/>
              </w:rPr>
              <w:t>7.</w:t>
            </w:r>
          </w:p>
        </w:tc>
        <w:tc>
          <w:tcPr>
            <w:tcW w:w="2463"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jc w:val="both"/>
              <w:rPr>
                <w:i/>
                <w:sz w:val="24"/>
                <w:szCs w:val="24"/>
              </w:rPr>
            </w:pPr>
            <w:r w:rsidRPr="00503F8D">
              <w:rPr>
                <w:i/>
                <w:sz w:val="24"/>
                <w:szCs w:val="24"/>
              </w:rPr>
              <w:t>Emotional</w:t>
            </w:r>
          </w:p>
          <w:p w:rsidR="00421C43" w:rsidRPr="00503F8D" w:rsidRDefault="00421C43" w:rsidP="00414B2E">
            <w:pPr>
              <w:pStyle w:val="TableParagraph"/>
              <w:spacing w:line="360" w:lineRule="auto"/>
              <w:jc w:val="both"/>
              <w:rPr>
                <w:i/>
                <w:sz w:val="24"/>
                <w:szCs w:val="24"/>
              </w:rPr>
            </w:pPr>
            <w:r w:rsidRPr="00503F8D">
              <w:rPr>
                <w:i/>
                <w:sz w:val="24"/>
                <w:szCs w:val="24"/>
              </w:rPr>
              <w:t>Activities:Bersemang at dan merasa senang.</w:t>
            </w:r>
          </w:p>
        </w:tc>
        <w:tc>
          <w:tcPr>
            <w:tcW w:w="4483" w:type="dxa"/>
            <w:tcBorders>
              <w:top w:val="single" w:sz="4" w:space="0" w:color="000000"/>
              <w:left w:val="single" w:sz="4" w:space="0" w:color="000000"/>
              <w:bottom w:val="single" w:sz="4" w:space="0" w:color="000000"/>
              <w:right w:val="single" w:sz="4" w:space="0" w:color="000000"/>
            </w:tcBorders>
          </w:tcPr>
          <w:p w:rsidR="00421C43" w:rsidRPr="00503F8D" w:rsidRDefault="00421C43" w:rsidP="00745EC3">
            <w:pPr>
              <w:pStyle w:val="TableParagraph"/>
              <w:numPr>
                <w:ilvl w:val="0"/>
                <w:numId w:val="20"/>
              </w:numPr>
              <w:tabs>
                <w:tab w:val="left" w:pos="448"/>
              </w:tabs>
              <w:spacing w:line="360" w:lineRule="auto"/>
              <w:ind w:left="448" w:hanging="272"/>
              <w:jc w:val="both"/>
              <w:rPr>
                <w:sz w:val="24"/>
                <w:szCs w:val="24"/>
              </w:rPr>
            </w:pPr>
            <w:r w:rsidRPr="00503F8D">
              <w:rPr>
                <w:sz w:val="24"/>
                <w:szCs w:val="24"/>
              </w:rPr>
              <w:t>Siswa merasa semangat dan senang</w:t>
            </w:r>
          </w:p>
          <w:p w:rsidR="00421C43" w:rsidRPr="00503F8D" w:rsidRDefault="00421C43" w:rsidP="00414B2E">
            <w:pPr>
              <w:pStyle w:val="TableParagraph"/>
              <w:spacing w:line="360" w:lineRule="auto"/>
              <w:ind w:left="402" w:right="97" w:hanging="226"/>
              <w:jc w:val="both"/>
              <w:rPr>
                <w:sz w:val="24"/>
                <w:szCs w:val="24"/>
              </w:rPr>
            </w:pPr>
            <w:r w:rsidRPr="00503F8D">
              <w:rPr>
                <w:sz w:val="24"/>
                <w:szCs w:val="24"/>
              </w:rPr>
              <w:t>dalam mengikuti pelajaran karena metode yang digunakan guru untuk mengajar menyenangkan.</w:t>
            </w:r>
          </w:p>
          <w:p w:rsidR="00421C43" w:rsidRPr="00503F8D" w:rsidRDefault="00421C43" w:rsidP="00745EC3">
            <w:pPr>
              <w:pStyle w:val="TableParagraph"/>
              <w:numPr>
                <w:ilvl w:val="0"/>
                <w:numId w:val="20"/>
              </w:numPr>
              <w:tabs>
                <w:tab w:val="left" w:pos="399"/>
                <w:tab w:val="left" w:pos="402"/>
              </w:tabs>
              <w:spacing w:line="360" w:lineRule="auto"/>
              <w:ind w:left="402" w:right="164" w:hanging="226"/>
              <w:jc w:val="both"/>
              <w:rPr>
                <w:sz w:val="24"/>
                <w:szCs w:val="24"/>
              </w:rPr>
            </w:pPr>
            <w:r w:rsidRPr="00503F8D">
              <w:rPr>
                <w:sz w:val="24"/>
                <w:szCs w:val="24"/>
              </w:rPr>
              <w:t>Siswa tertarik mengikuti pembelajaran dilihat dari respon para siswa terhadap guru saat proses pembelajaran berlangsung.</w:t>
            </w:r>
          </w:p>
        </w:tc>
        <w:tc>
          <w:tcPr>
            <w:tcW w:w="1559" w:type="dxa"/>
            <w:tcBorders>
              <w:top w:val="single" w:sz="4" w:space="0" w:color="000000"/>
              <w:left w:val="single" w:sz="4" w:space="0" w:color="000000"/>
              <w:bottom w:val="single" w:sz="4" w:space="0" w:color="000000"/>
              <w:right w:val="single" w:sz="4" w:space="0" w:color="000000"/>
            </w:tcBorders>
          </w:tcPr>
          <w:p w:rsidR="00421C43" w:rsidRPr="00503F8D" w:rsidRDefault="00421C43" w:rsidP="00414B2E">
            <w:pPr>
              <w:pStyle w:val="TableParagraph"/>
              <w:spacing w:line="360" w:lineRule="auto"/>
              <w:ind w:left="11" w:right="6"/>
              <w:jc w:val="center"/>
              <w:rPr>
                <w:spacing w:val="-10"/>
                <w:sz w:val="24"/>
                <w:szCs w:val="24"/>
              </w:rPr>
            </w:pPr>
            <w:r w:rsidRPr="00503F8D">
              <w:rPr>
                <w:spacing w:val="-10"/>
                <w:sz w:val="24"/>
                <w:szCs w:val="24"/>
              </w:rPr>
              <w:t>7</w:t>
            </w:r>
          </w:p>
        </w:tc>
      </w:tr>
    </w:tbl>
    <w:p w:rsidR="00421C43" w:rsidRPr="009058B1" w:rsidRDefault="00421C43" w:rsidP="00421C43">
      <w:pPr>
        <w:pStyle w:val="BodyText"/>
        <w:spacing w:before="9"/>
        <w:ind w:left="1276"/>
        <w:jc w:val="center"/>
        <w:rPr>
          <w:spacing w:val="-4"/>
        </w:rPr>
      </w:pPr>
      <w:r w:rsidRPr="00503F8D">
        <w:t>Sumber</w:t>
      </w:r>
      <w:r w:rsidRPr="00503F8D">
        <w:rPr>
          <w:spacing w:val="19"/>
        </w:rPr>
        <w:t xml:space="preserve"> </w:t>
      </w:r>
      <w:r w:rsidRPr="00503F8D">
        <w:t>:</w:t>
      </w:r>
      <w:r w:rsidRPr="00503F8D">
        <w:rPr>
          <w:spacing w:val="11"/>
        </w:rPr>
        <w:t xml:space="preserve"> </w:t>
      </w:r>
      <w:r w:rsidRPr="00503F8D">
        <w:t>Sardiman</w:t>
      </w:r>
      <w:r w:rsidRPr="00503F8D">
        <w:rPr>
          <w:spacing w:val="15"/>
        </w:rPr>
        <w:t xml:space="preserve"> </w:t>
      </w:r>
      <w:r w:rsidRPr="00503F8D">
        <w:t>(2006:100-</w:t>
      </w:r>
      <w:r w:rsidRPr="00503F8D">
        <w:rPr>
          <w:spacing w:val="-4"/>
        </w:rPr>
        <w:t>101)</w:t>
      </w:r>
    </w:p>
    <w:p w:rsidR="00421C43" w:rsidRPr="005B5DEE" w:rsidRDefault="00421C43" w:rsidP="00421C43">
      <w:pPr>
        <w:pStyle w:val="BodyText"/>
        <w:spacing w:before="9"/>
        <w:ind w:left="1276"/>
      </w:pPr>
    </w:p>
    <w:p w:rsidR="00421C43" w:rsidRPr="005B69B4" w:rsidRDefault="00421C43" w:rsidP="00745EC3">
      <w:pPr>
        <w:pStyle w:val="Heading2"/>
        <w:numPr>
          <w:ilvl w:val="0"/>
          <w:numId w:val="6"/>
        </w:numPr>
        <w:spacing w:before="40" w:line="360" w:lineRule="auto"/>
        <w:ind w:left="709" w:hanging="425"/>
        <w:jc w:val="both"/>
        <w:rPr>
          <w:rFonts w:ascii="Times New Roman" w:hAnsi="Times New Roman" w:cs="Times New Roman"/>
          <w:b w:val="0"/>
          <w:bCs w:val="0"/>
          <w:color w:val="auto"/>
          <w:sz w:val="24"/>
          <w:szCs w:val="24"/>
        </w:rPr>
      </w:pPr>
      <w:bookmarkStart w:id="126" w:name="_Toc106760427"/>
      <w:bookmarkStart w:id="127" w:name="_Toc114207223"/>
      <w:bookmarkStart w:id="128" w:name="_Toc121293995"/>
      <w:bookmarkStart w:id="129" w:name="_Toc130924986"/>
      <w:bookmarkStart w:id="130" w:name="_Toc130930753"/>
      <w:bookmarkStart w:id="131" w:name="_Toc130930805"/>
      <w:bookmarkStart w:id="132" w:name="_Toc134649605"/>
      <w:bookmarkStart w:id="133" w:name="_Toc134650659"/>
      <w:bookmarkStart w:id="134" w:name="_Toc161759443"/>
      <w:bookmarkStart w:id="135" w:name="_Toc165572265"/>
      <w:bookmarkStart w:id="136" w:name="_Toc167912208"/>
      <w:bookmarkStart w:id="137" w:name="_Toc169804155"/>
      <w:bookmarkStart w:id="138" w:name="_Toc170200471"/>
      <w:bookmarkStart w:id="139" w:name="_Toc171815083"/>
      <w:r w:rsidRPr="005B69B4">
        <w:rPr>
          <w:rFonts w:ascii="Times New Roman" w:hAnsi="Times New Roman" w:cs="Times New Roman"/>
          <w:color w:val="auto"/>
          <w:sz w:val="24"/>
          <w:szCs w:val="24"/>
        </w:rPr>
        <w:t>Teknik Analisis Data</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421C43" w:rsidRPr="005B69B4" w:rsidRDefault="00421C43" w:rsidP="00421C43">
      <w:pPr>
        <w:spacing w:line="360" w:lineRule="auto"/>
        <w:ind w:left="284" w:firstLine="709"/>
        <w:jc w:val="both"/>
        <w:rPr>
          <w:rFonts w:ascii="Times New Roman" w:hAnsi="Times New Roman"/>
          <w:sz w:val="24"/>
          <w:szCs w:val="24"/>
        </w:rPr>
      </w:pPr>
      <w:r w:rsidRPr="005B69B4">
        <w:rPr>
          <w:rFonts w:ascii="Times New Roman" w:hAnsi="Times New Roman"/>
          <w:sz w:val="24"/>
          <w:szCs w:val="24"/>
        </w:rPr>
        <w:t>Data kualitatif berupa skor dari penilaian melalui angket yang diberikan kepada dosen ahli media, ahli materi, guru dan siswa. Teknik analisis data kualitatif ini dalam proses validasi dilakukan dalam bentuk angka dengan acuan skor Skala Likert. Skala Likert merupakan skala yang digunakan untuk megukur sikap, pendapat, dan persepsi seseorang atau sekelompok orang tentang fenomena sosial (sugiyono, 2019). Dengan Skala Likert, maka variabel yang akan diukur dijabarkan menjadi indikator variabel. Kemudian indikator tersebut dijadikan sebagai titik tolak untuk menyusun item-item instrument berupa pernyataan atau pertanyaan. Dengan Skala Likert, jawaban setiap item instrument mempunyai gradasi dari sangat positif sampai sangat negatif. Berikut ini adalah Skala Likert yang digunakan pada setiap pernyataan yang ada pada angket.</w:t>
      </w:r>
    </w:p>
    <w:p w:rsidR="00421C43" w:rsidRDefault="00421C43" w:rsidP="00421C43">
      <w:pPr>
        <w:spacing w:line="360" w:lineRule="auto"/>
        <w:ind w:left="284" w:firstLine="850"/>
        <w:jc w:val="both"/>
        <w:rPr>
          <w:rFonts w:ascii="Times New Roman" w:hAnsi="Times New Roman"/>
          <w:sz w:val="24"/>
          <w:szCs w:val="24"/>
        </w:rPr>
      </w:pPr>
      <w:r w:rsidRPr="005B69B4">
        <w:rPr>
          <w:rFonts w:ascii="Times New Roman" w:hAnsi="Times New Roman"/>
          <w:sz w:val="24"/>
          <w:szCs w:val="24"/>
        </w:rPr>
        <w:t xml:space="preserve">Teknik analisis data yang digunakan dalam penelitian ini yaitu kualitatif dan kuantitatif. Data kualitatif yaitu data yang diperoleh dari masukan dari para ahli media dan materi. Data ini digunakan untuk mengetahui media yang dikembangkan tersebut apakah sudah valid digunakan dalam pembelajaran atau masih perlu revisi. Sedangkan untuk data kuantitatif yaitu data yang diperoleh dari hasil perhitungan validasi yang berupa sekor penilaian yang mencangkup tingkat kevalidan yang diperoleh dari hasil penilaian oleh </w:t>
      </w:r>
      <w:r w:rsidRPr="005B69B4">
        <w:rPr>
          <w:rFonts w:ascii="Times New Roman" w:hAnsi="Times New Roman"/>
          <w:sz w:val="24"/>
          <w:szCs w:val="24"/>
        </w:rPr>
        <w:lastRenderedPageBreak/>
        <w:t>beberapa ahli yang berupa angka. Analisis kuantitatif diperoleh dari lembar penilaian ahli materi dan ahli media.</w:t>
      </w:r>
      <w:bookmarkStart w:id="140" w:name="_Toc161759686"/>
      <w:bookmarkStart w:id="141" w:name="_Toc165572360"/>
    </w:p>
    <w:p w:rsidR="00421C43" w:rsidRDefault="00421C43" w:rsidP="00421C43">
      <w:pPr>
        <w:spacing w:line="360" w:lineRule="auto"/>
        <w:ind w:left="284" w:firstLine="850"/>
        <w:jc w:val="both"/>
        <w:rPr>
          <w:rFonts w:ascii="Times New Roman" w:hAnsi="Times New Roman"/>
          <w:sz w:val="24"/>
          <w:szCs w:val="24"/>
        </w:rPr>
      </w:pPr>
    </w:p>
    <w:p w:rsidR="00421C43" w:rsidRPr="005B69B4" w:rsidRDefault="00421C43" w:rsidP="00421C43">
      <w:pPr>
        <w:spacing w:line="360" w:lineRule="auto"/>
        <w:ind w:left="284" w:firstLine="850"/>
        <w:jc w:val="both"/>
        <w:rPr>
          <w:rFonts w:ascii="Times New Roman" w:hAnsi="Times New Roman"/>
          <w:sz w:val="24"/>
          <w:szCs w:val="24"/>
        </w:rPr>
      </w:pPr>
    </w:p>
    <w:p w:rsidR="00421C43" w:rsidRPr="003D3E7B" w:rsidRDefault="00421C43" w:rsidP="00421C43">
      <w:pPr>
        <w:pStyle w:val="Caption"/>
        <w:jc w:val="center"/>
        <w:rPr>
          <w:rFonts w:ascii="Times New Roman" w:hAnsi="Times New Roman"/>
          <w:b/>
          <w:bCs/>
          <w:i w:val="0"/>
          <w:iCs w:val="0"/>
          <w:color w:val="auto"/>
          <w:sz w:val="24"/>
          <w:szCs w:val="24"/>
        </w:rPr>
      </w:pPr>
      <w:bookmarkStart w:id="142" w:name="_Toc204058828"/>
      <w:bookmarkEnd w:id="140"/>
      <w:bookmarkEnd w:id="141"/>
      <w:r w:rsidRPr="003D3E7B">
        <w:rPr>
          <w:rFonts w:ascii="Times New Roman" w:hAnsi="Times New Roman"/>
          <w:b/>
          <w:bCs/>
          <w:i w:val="0"/>
          <w:iCs w:val="0"/>
          <w:color w:val="auto"/>
          <w:sz w:val="24"/>
          <w:szCs w:val="24"/>
        </w:rPr>
        <w:t xml:space="preserve">Tabel 3. </w:t>
      </w:r>
      <w:r w:rsidRPr="003D3E7B">
        <w:rPr>
          <w:rFonts w:ascii="Times New Roman" w:hAnsi="Times New Roman"/>
          <w:b/>
          <w:bCs/>
          <w:i w:val="0"/>
          <w:iCs w:val="0"/>
          <w:color w:val="auto"/>
          <w:sz w:val="24"/>
          <w:szCs w:val="24"/>
        </w:rPr>
        <w:fldChar w:fldCharType="begin"/>
      </w:r>
      <w:r w:rsidRPr="003D3E7B">
        <w:rPr>
          <w:rFonts w:ascii="Times New Roman" w:hAnsi="Times New Roman"/>
          <w:b/>
          <w:bCs/>
          <w:i w:val="0"/>
          <w:iCs w:val="0"/>
          <w:color w:val="auto"/>
          <w:sz w:val="24"/>
          <w:szCs w:val="24"/>
        </w:rPr>
        <w:instrText xml:space="preserve"> SEQ Tabel_3. \* ARABIC </w:instrText>
      </w:r>
      <w:r w:rsidRPr="003D3E7B">
        <w:rPr>
          <w:rFonts w:ascii="Times New Roman" w:hAnsi="Times New Roman"/>
          <w:b/>
          <w:bCs/>
          <w:i w:val="0"/>
          <w:iCs w:val="0"/>
          <w:color w:val="auto"/>
          <w:sz w:val="24"/>
          <w:szCs w:val="24"/>
        </w:rPr>
        <w:fldChar w:fldCharType="separate"/>
      </w:r>
      <w:r w:rsidRPr="003D3E7B">
        <w:rPr>
          <w:rFonts w:ascii="Times New Roman" w:hAnsi="Times New Roman"/>
          <w:b/>
          <w:bCs/>
          <w:i w:val="0"/>
          <w:iCs w:val="0"/>
          <w:noProof/>
          <w:color w:val="auto"/>
          <w:sz w:val="24"/>
          <w:szCs w:val="24"/>
        </w:rPr>
        <w:t>6</w:t>
      </w:r>
      <w:r w:rsidRPr="003D3E7B">
        <w:rPr>
          <w:rFonts w:ascii="Times New Roman" w:hAnsi="Times New Roman"/>
          <w:b/>
          <w:bCs/>
          <w:i w:val="0"/>
          <w:iCs w:val="0"/>
          <w:color w:val="auto"/>
          <w:sz w:val="24"/>
          <w:szCs w:val="24"/>
        </w:rPr>
        <w:fldChar w:fldCharType="end"/>
      </w:r>
      <w:r w:rsidRPr="003D3E7B">
        <w:rPr>
          <w:rFonts w:ascii="Times New Roman" w:hAnsi="Times New Roman"/>
          <w:b/>
          <w:bCs/>
          <w:i w:val="0"/>
          <w:iCs w:val="0"/>
          <w:color w:val="auto"/>
          <w:sz w:val="24"/>
          <w:szCs w:val="24"/>
        </w:rPr>
        <w:t xml:space="preserve"> Skala Likert</w:t>
      </w:r>
      <w:bookmarkEnd w:id="142"/>
    </w:p>
    <w:tbl>
      <w:tblPr>
        <w:tblStyle w:val="TableGrid"/>
        <w:tblW w:w="0" w:type="auto"/>
        <w:tblInd w:w="2972" w:type="dxa"/>
        <w:tblLook w:val="04A0" w:firstRow="1" w:lastRow="0" w:firstColumn="1" w:lastColumn="0" w:noHBand="0" w:noVBand="1"/>
      </w:tblPr>
      <w:tblGrid>
        <w:gridCol w:w="992"/>
        <w:gridCol w:w="2552"/>
      </w:tblGrid>
      <w:tr w:rsidR="00421C43" w:rsidRPr="005B69B4" w:rsidTr="00414B2E">
        <w:tc>
          <w:tcPr>
            <w:tcW w:w="99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Skor</w:t>
            </w:r>
          </w:p>
        </w:tc>
        <w:tc>
          <w:tcPr>
            <w:tcW w:w="255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Kategori</w:t>
            </w:r>
          </w:p>
        </w:tc>
      </w:tr>
      <w:tr w:rsidR="00421C43" w:rsidRPr="005B69B4" w:rsidTr="00414B2E">
        <w:tc>
          <w:tcPr>
            <w:tcW w:w="99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1</w:t>
            </w:r>
          </w:p>
        </w:tc>
        <w:tc>
          <w:tcPr>
            <w:tcW w:w="255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 xml:space="preserve">Kurang </w:t>
            </w:r>
          </w:p>
        </w:tc>
      </w:tr>
      <w:tr w:rsidR="00421C43" w:rsidRPr="005B69B4" w:rsidTr="00414B2E">
        <w:tc>
          <w:tcPr>
            <w:tcW w:w="99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2</w:t>
            </w:r>
          </w:p>
        </w:tc>
        <w:tc>
          <w:tcPr>
            <w:tcW w:w="255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 xml:space="preserve">Cukup </w:t>
            </w:r>
          </w:p>
        </w:tc>
      </w:tr>
      <w:tr w:rsidR="00421C43" w:rsidRPr="005B69B4" w:rsidTr="00414B2E">
        <w:tc>
          <w:tcPr>
            <w:tcW w:w="99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3</w:t>
            </w:r>
          </w:p>
        </w:tc>
        <w:tc>
          <w:tcPr>
            <w:tcW w:w="255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 xml:space="preserve">Layak </w:t>
            </w:r>
          </w:p>
        </w:tc>
      </w:tr>
      <w:tr w:rsidR="00421C43" w:rsidRPr="005B69B4" w:rsidTr="00414B2E">
        <w:tc>
          <w:tcPr>
            <w:tcW w:w="99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4</w:t>
            </w:r>
          </w:p>
        </w:tc>
        <w:tc>
          <w:tcPr>
            <w:tcW w:w="2552" w:type="dxa"/>
          </w:tcPr>
          <w:p w:rsidR="00421C43" w:rsidRPr="005B69B4" w:rsidRDefault="00421C43" w:rsidP="00414B2E">
            <w:pPr>
              <w:jc w:val="center"/>
              <w:rPr>
                <w:rFonts w:ascii="Times New Roman" w:hAnsi="Times New Roman"/>
                <w:sz w:val="24"/>
                <w:szCs w:val="24"/>
              </w:rPr>
            </w:pPr>
            <w:r w:rsidRPr="005B69B4">
              <w:rPr>
                <w:rFonts w:ascii="Times New Roman" w:hAnsi="Times New Roman"/>
                <w:sz w:val="24"/>
                <w:szCs w:val="24"/>
              </w:rPr>
              <w:t>Sangat Layak</w:t>
            </w:r>
          </w:p>
        </w:tc>
      </w:tr>
    </w:tbl>
    <w:p w:rsidR="00421C43" w:rsidRDefault="00421C43" w:rsidP="00421C43">
      <w:pPr>
        <w:spacing w:line="360" w:lineRule="auto"/>
        <w:jc w:val="both"/>
        <w:rPr>
          <w:rFonts w:ascii="Times New Roman" w:hAnsi="Times New Roman"/>
          <w:sz w:val="24"/>
          <w:szCs w:val="24"/>
        </w:rPr>
      </w:pPr>
    </w:p>
    <w:p w:rsidR="00421C43" w:rsidRPr="005B69B4" w:rsidRDefault="00421C43" w:rsidP="00421C43">
      <w:pPr>
        <w:spacing w:line="360" w:lineRule="auto"/>
        <w:jc w:val="both"/>
        <w:rPr>
          <w:rFonts w:ascii="Times New Roman" w:hAnsi="Times New Roman"/>
          <w:sz w:val="24"/>
          <w:szCs w:val="24"/>
        </w:rPr>
      </w:pPr>
    </w:p>
    <w:p w:rsidR="00421C43" w:rsidRPr="005B69B4" w:rsidRDefault="00421C43" w:rsidP="00421C43">
      <w:pPr>
        <w:spacing w:line="360" w:lineRule="auto"/>
        <w:ind w:left="1134"/>
        <w:jc w:val="both"/>
        <w:rPr>
          <w:rFonts w:ascii="Times New Roman" w:hAnsi="Times New Roman"/>
          <w:sz w:val="24"/>
          <w:szCs w:val="24"/>
        </w:rPr>
      </w:pPr>
      <w:r w:rsidRPr="005B69B4">
        <w:rPr>
          <w:rFonts w:ascii="Times New Roman" w:hAnsi="Times New Roman"/>
          <w:sz w:val="24"/>
          <w:szCs w:val="24"/>
        </w:rPr>
        <w:t>Menurut pendapat yang dikemukakan oleh Sudijonno (2012) (dalam Asyhari &amp; Silvia, 2016) untuk mencari rata-rata dari hasil diatas menggunakan rumus:</w:t>
      </w:r>
    </w:p>
    <w:p w:rsidR="00421C43" w:rsidRPr="005B69B4" w:rsidRDefault="00421C43" w:rsidP="00421C43">
      <w:pPr>
        <w:spacing w:line="360" w:lineRule="auto"/>
        <w:jc w:val="center"/>
        <w:rPr>
          <w:rFonts w:ascii="Times New Roman" w:hAnsi="Times New Roman"/>
          <w:sz w:val="24"/>
          <w:szCs w:val="24"/>
        </w:rPr>
      </w:pPr>
      <m:oMathPara>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N</m:t>
              </m:r>
            </m:den>
          </m:f>
          <m:r>
            <w:rPr>
              <w:rFonts w:ascii="Cambria Math" w:hAnsi="Cambria Math"/>
              <w:sz w:val="24"/>
              <w:szCs w:val="24"/>
            </w:rPr>
            <m:t>x100%</m:t>
          </m:r>
        </m:oMath>
      </m:oMathPara>
    </w:p>
    <w:p w:rsidR="00421C43" w:rsidRPr="005B69B4" w:rsidRDefault="00421C43" w:rsidP="00421C43">
      <w:pPr>
        <w:spacing w:line="360" w:lineRule="auto"/>
        <w:ind w:left="1134"/>
        <w:jc w:val="both"/>
        <w:rPr>
          <w:rFonts w:ascii="Times New Roman" w:hAnsi="Times New Roman"/>
          <w:sz w:val="24"/>
          <w:szCs w:val="24"/>
        </w:rPr>
      </w:pPr>
      <w:r w:rsidRPr="005B69B4">
        <w:rPr>
          <w:rFonts w:ascii="Times New Roman" w:hAnsi="Times New Roman"/>
          <w:sz w:val="24"/>
          <w:szCs w:val="24"/>
        </w:rPr>
        <w:t xml:space="preserve">Keterangan: </w:t>
      </w:r>
    </w:p>
    <w:p w:rsidR="00421C43" w:rsidRPr="005B69B4" w:rsidRDefault="00421C43" w:rsidP="00421C43">
      <w:pPr>
        <w:spacing w:line="360" w:lineRule="auto"/>
        <w:ind w:left="1134"/>
        <w:jc w:val="both"/>
        <w:rPr>
          <w:rFonts w:ascii="Times New Roman" w:hAnsi="Times New Roman"/>
          <w:sz w:val="24"/>
          <w:szCs w:val="24"/>
        </w:rPr>
      </w:pPr>
      <w:r w:rsidRPr="005B69B4">
        <w:rPr>
          <w:rFonts w:ascii="Times New Roman" w:hAnsi="Times New Roman"/>
          <w:sz w:val="24"/>
          <w:szCs w:val="24"/>
        </w:rPr>
        <w:t xml:space="preserve">P = Angka persentase </w:t>
      </w:r>
    </w:p>
    <w:p w:rsidR="00421C43" w:rsidRPr="005B69B4" w:rsidRDefault="00421C43" w:rsidP="00421C43">
      <w:pPr>
        <w:spacing w:line="360" w:lineRule="auto"/>
        <w:ind w:left="1134"/>
        <w:jc w:val="both"/>
        <w:rPr>
          <w:rFonts w:ascii="Times New Roman" w:hAnsi="Times New Roman"/>
          <w:sz w:val="24"/>
          <w:szCs w:val="24"/>
        </w:rPr>
      </w:pPr>
      <w:r w:rsidRPr="005B69B4">
        <w:rPr>
          <w:rFonts w:ascii="Times New Roman" w:hAnsi="Times New Roman"/>
          <w:sz w:val="24"/>
          <w:szCs w:val="24"/>
        </w:rPr>
        <w:t>F = Frekuensi yang akan dicari persentasenya</w:t>
      </w:r>
    </w:p>
    <w:p w:rsidR="00421C43" w:rsidRPr="005B69B4" w:rsidRDefault="00421C43" w:rsidP="00421C43">
      <w:pPr>
        <w:spacing w:line="360" w:lineRule="auto"/>
        <w:ind w:left="1134"/>
        <w:jc w:val="both"/>
        <w:rPr>
          <w:rFonts w:ascii="Times New Roman" w:hAnsi="Times New Roman"/>
          <w:sz w:val="24"/>
          <w:szCs w:val="24"/>
        </w:rPr>
      </w:pPr>
      <w:r w:rsidRPr="005B69B4">
        <w:rPr>
          <w:rFonts w:ascii="Times New Roman" w:hAnsi="Times New Roman"/>
          <w:sz w:val="24"/>
          <w:szCs w:val="24"/>
        </w:rPr>
        <w:t>N = Jumlah Frekuensi</w:t>
      </w:r>
    </w:p>
    <w:p w:rsidR="00421C43" w:rsidRPr="005B69B4" w:rsidRDefault="00421C43" w:rsidP="00421C43">
      <w:pPr>
        <w:spacing w:line="360" w:lineRule="auto"/>
        <w:ind w:left="284" w:firstLine="850"/>
        <w:jc w:val="both"/>
        <w:rPr>
          <w:rFonts w:ascii="Times New Roman" w:hAnsi="Times New Roman"/>
          <w:sz w:val="24"/>
          <w:szCs w:val="24"/>
        </w:rPr>
      </w:pPr>
      <w:r w:rsidRPr="005B69B4">
        <w:rPr>
          <w:rFonts w:ascii="Times New Roman" w:hAnsi="Times New Roman"/>
          <w:sz w:val="24"/>
          <w:szCs w:val="24"/>
        </w:rPr>
        <w:t xml:space="preserve">Dalam penelitian ini, ditetapkan nilai minimal kelayakan produk yaitu “Layak”. Sehingga hasil penilaian yang diperoleh dari beberapa ahli yang dituju telah memberikan penilaian akhir (keseluruhan) dengan nilai minimal “Layak”, maka produk yang telah dikembangkan dapat dinilai layak untuk digunakan. </w:t>
      </w:r>
    </w:p>
    <w:p w:rsidR="00726B39" w:rsidRPr="00421C43" w:rsidRDefault="00726B39" w:rsidP="00421C43"/>
    <w:sectPr w:rsidR="00726B39" w:rsidRPr="00421C43" w:rsidSect="00726B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5EEA" w:rsidRDefault="000C5EEA" w:rsidP="00057571">
      <w:pPr>
        <w:spacing w:after="0" w:line="240" w:lineRule="auto"/>
      </w:pPr>
      <w:r>
        <w:separator/>
      </w:r>
    </w:p>
  </w:endnote>
  <w:endnote w:type="continuationSeparator" w:id="0">
    <w:p w:rsidR="000C5EEA" w:rsidRDefault="000C5EEA" w:rsidP="0005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7571" w:rsidRDefault="00057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7571" w:rsidRDefault="00057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7571" w:rsidRDefault="0005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5EEA" w:rsidRDefault="000C5EEA" w:rsidP="00057571">
      <w:pPr>
        <w:spacing w:after="0" w:line="240" w:lineRule="auto"/>
      </w:pPr>
      <w:r>
        <w:separator/>
      </w:r>
    </w:p>
  </w:footnote>
  <w:footnote w:type="continuationSeparator" w:id="0">
    <w:p w:rsidR="000C5EEA" w:rsidRDefault="000C5EEA" w:rsidP="0005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7571" w:rsidRDefault="000C5EE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6735" o:spid="_x0000_s2050" type="#_x0000_t75" style="position:absolute;margin-left:0;margin-top:0;width:451.05pt;height:444.45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7571" w:rsidRDefault="000C5EE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6736" o:spid="_x0000_s2051" type="#_x0000_t75" style="position:absolute;margin-left:0;margin-top:0;width:451.05pt;height:444.45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7571" w:rsidRDefault="000C5EE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76734" o:spid="_x0000_s2049" type="#_x0000_t75" style="position:absolute;margin-left:0;margin-top:0;width:451.05pt;height:444.45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5696"/>
    <w:multiLevelType w:val="hybridMultilevel"/>
    <w:tmpl w:val="70525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55B51"/>
    <w:multiLevelType w:val="hybridMultilevel"/>
    <w:tmpl w:val="1A8CDE6A"/>
    <w:lvl w:ilvl="0" w:tplc="18F6D6F4">
      <w:start w:val="3"/>
      <w:numFmt w:val="decimal"/>
      <w:lvlText w:val="%1.1"/>
      <w:lvlJc w:val="left"/>
      <w:pPr>
        <w:ind w:left="720" w:hanging="360"/>
      </w:pPr>
      <w:rPr>
        <w:rFonts w:ascii="Times New Roman" w:hAnsi="Times New Roman" w:cs="Times New Roman" w:hint="default"/>
        <w:color w:val="20212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80D29"/>
    <w:multiLevelType w:val="hybridMultilevel"/>
    <w:tmpl w:val="9DD69D38"/>
    <w:lvl w:ilvl="0" w:tplc="E0105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00A5E"/>
    <w:multiLevelType w:val="hybridMultilevel"/>
    <w:tmpl w:val="51F813A0"/>
    <w:lvl w:ilvl="0" w:tplc="4BD455A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1C785759"/>
    <w:multiLevelType w:val="hybridMultilevel"/>
    <w:tmpl w:val="4BA46BD4"/>
    <w:lvl w:ilvl="0" w:tplc="9D3805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1D8E13A5"/>
    <w:multiLevelType w:val="hybridMultilevel"/>
    <w:tmpl w:val="4906E40E"/>
    <w:lvl w:ilvl="0" w:tplc="76EE0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41B2C"/>
    <w:multiLevelType w:val="hybridMultilevel"/>
    <w:tmpl w:val="1ABE32DA"/>
    <w:lvl w:ilvl="0" w:tplc="5D34273A">
      <w:start w:val="3"/>
      <w:numFmt w:val="decimal"/>
      <w:lvlText w:val="%1.6"/>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A7B7901"/>
    <w:multiLevelType w:val="hybridMultilevel"/>
    <w:tmpl w:val="CF64A58C"/>
    <w:lvl w:ilvl="0" w:tplc="1C56588E">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84B21"/>
    <w:multiLevelType w:val="hybridMultilevel"/>
    <w:tmpl w:val="E0B2C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277E5"/>
    <w:multiLevelType w:val="hybridMultilevel"/>
    <w:tmpl w:val="B02AD8D2"/>
    <w:lvl w:ilvl="0" w:tplc="04090019">
      <w:start w:val="1"/>
      <w:numFmt w:val="lowerLetter"/>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0" w15:restartNumberingAfterBreak="0">
    <w:nsid w:val="3384192B"/>
    <w:multiLevelType w:val="hybridMultilevel"/>
    <w:tmpl w:val="884E896E"/>
    <w:lvl w:ilvl="0" w:tplc="E4621C82">
      <w:start w:val="1"/>
      <w:numFmt w:val="lowerLetter"/>
      <w:lvlText w:val="%1."/>
      <w:lvlJc w:val="left"/>
      <w:pPr>
        <w:ind w:left="450" w:hanging="274"/>
      </w:pPr>
      <w:rPr>
        <w:rFonts w:ascii="Times New Roman" w:eastAsia="Times New Roman" w:hAnsi="Times New Roman" w:cs="Times New Roman" w:hint="default"/>
        <w:b w:val="0"/>
        <w:bCs w:val="0"/>
        <w:i w:val="0"/>
        <w:iCs w:val="0"/>
        <w:spacing w:val="-3"/>
        <w:w w:val="99"/>
        <w:sz w:val="19"/>
        <w:szCs w:val="19"/>
        <w:lang w:val="id" w:eastAsia="en-US" w:bidi="ar-SA"/>
      </w:rPr>
    </w:lvl>
    <w:lvl w:ilvl="1" w:tplc="19C2814C">
      <w:numFmt w:val="bullet"/>
      <w:lvlText w:val="•"/>
      <w:lvlJc w:val="left"/>
      <w:pPr>
        <w:ind w:left="750" w:hanging="274"/>
      </w:pPr>
      <w:rPr>
        <w:rFonts w:hint="default"/>
        <w:lang w:val="id" w:eastAsia="en-US" w:bidi="ar-SA"/>
      </w:rPr>
    </w:lvl>
    <w:lvl w:ilvl="2" w:tplc="D57EBA78">
      <w:numFmt w:val="bullet"/>
      <w:lvlText w:val="•"/>
      <w:lvlJc w:val="left"/>
      <w:pPr>
        <w:ind w:left="1041" w:hanging="274"/>
      </w:pPr>
      <w:rPr>
        <w:rFonts w:hint="default"/>
        <w:lang w:val="id" w:eastAsia="en-US" w:bidi="ar-SA"/>
      </w:rPr>
    </w:lvl>
    <w:lvl w:ilvl="3" w:tplc="1902C6C6">
      <w:numFmt w:val="bullet"/>
      <w:lvlText w:val="•"/>
      <w:lvlJc w:val="left"/>
      <w:pPr>
        <w:ind w:left="1331" w:hanging="274"/>
      </w:pPr>
      <w:rPr>
        <w:rFonts w:hint="default"/>
        <w:lang w:val="id" w:eastAsia="en-US" w:bidi="ar-SA"/>
      </w:rPr>
    </w:lvl>
    <w:lvl w:ilvl="4" w:tplc="2B2A2E50">
      <w:numFmt w:val="bullet"/>
      <w:lvlText w:val="•"/>
      <w:lvlJc w:val="left"/>
      <w:pPr>
        <w:ind w:left="1622" w:hanging="274"/>
      </w:pPr>
      <w:rPr>
        <w:rFonts w:hint="default"/>
        <w:lang w:val="id" w:eastAsia="en-US" w:bidi="ar-SA"/>
      </w:rPr>
    </w:lvl>
    <w:lvl w:ilvl="5" w:tplc="2794B1DC">
      <w:numFmt w:val="bullet"/>
      <w:lvlText w:val="•"/>
      <w:lvlJc w:val="left"/>
      <w:pPr>
        <w:ind w:left="1912" w:hanging="274"/>
      </w:pPr>
      <w:rPr>
        <w:rFonts w:hint="default"/>
        <w:lang w:val="id" w:eastAsia="en-US" w:bidi="ar-SA"/>
      </w:rPr>
    </w:lvl>
    <w:lvl w:ilvl="6" w:tplc="BC28D062">
      <w:numFmt w:val="bullet"/>
      <w:lvlText w:val="•"/>
      <w:lvlJc w:val="left"/>
      <w:pPr>
        <w:ind w:left="2203" w:hanging="274"/>
      </w:pPr>
      <w:rPr>
        <w:rFonts w:hint="default"/>
        <w:lang w:val="id" w:eastAsia="en-US" w:bidi="ar-SA"/>
      </w:rPr>
    </w:lvl>
    <w:lvl w:ilvl="7" w:tplc="BE428B20">
      <w:numFmt w:val="bullet"/>
      <w:lvlText w:val="•"/>
      <w:lvlJc w:val="left"/>
      <w:pPr>
        <w:ind w:left="2493" w:hanging="274"/>
      </w:pPr>
      <w:rPr>
        <w:rFonts w:hint="default"/>
        <w:lang w:val="id" w:eastAsia="en-US" w:bidi="ar-SA"/>
      </w:rPr>
    </w:lvl>
    <w:lvl w:ilvl="8" w:tplc="EB1081C4">
      <w:numFmt w:val="bullet"/>
      <w:lvlText w:val="•"/>
      <w:lvlJc w:val="left"/>
      <w:pPr>
        <w:ind w:left="2784" w:hanging="274"/>
      </w:pPr>
      <w:rPr>
        <w:rFonts w:hint="default"/>
        <w:lang w:val="id" w:eastAsia="en-US" w:bidi="ar-SA"/>
      </w:rPr>
    </w:lvl>
  </w:abstractNum>
  <w:abstractNum w:abstractNumId="11" w15:restartNumberingAfterBreak="0">
    <w:nsid w:val="38513F9A"/>
    <w:multiLevelType w:val="hybridMultilevel"/>
    <w:tmpl w:val="8F02B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F0D51"/>
    <w:multiLevelType w:val="hybridMultilevel"/>
    <w:tmpl w:val="A0685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65702"/>
    <w:multiLevelType w:val="hybridMultilevel"/>
    <w:tmpl w:val="B3B482C0"/>
    <w:lvl w:ilvl="0" w:tplc="AFEA5008">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3DDE3E07"/>
    <w:multiLevelType w:val="hybridMultilevel"/>
    <w:tmpl w:val="CA28DFC6"/>
    <w:lvl w:ilvl="0" w:tplc="3F8E951A">
      <w:start w:val="1"/>
      <w:numFmt w:val="lowerLetter"/>
      <w:lvlText w:val="%1."/>
      <w:lvlJc w:val="left"/>
      <w:pPr>
        <w:ind w:left="402" w:hanging="226"/>
      </w:pPr>
      <w:rPr>
        <w:rFonts w:ascii="Times New Roman" w:eastAsia="Times New Roman" w:hAnsi="Times New Roman" w:cs="Times New Roman" w:hint="default"/>
        <w:b w:val="0"/>
        <w:bCs w:val="0"/>
        <w:i w:val="0"/>
        <w:iCs w:val="0"/>
        <w:spacing w:val="-3"/>
        <w:w w:val="99"/>
        <w:sz w:val="19"/>
        <w:szCs w:val="19"/>
        <w:lang w:val="id" w:eastAsia="en-US" w:bidi="ar-SA"/>
      </w:rPr>
    </w:lvl>
    <w:lvl w:ilvl="1" w:tplc="A24A7D04">
      <w:numFmt w:val="bullet"/>
      <w:lvlText w:val="•"/>
      <w:lvlJc w:val="left"/>
      <w:pPr>
        <w:ind w:left="696" w:hanging="226"/>
      </w:pPr>
      <w:rPr>
        <w:rFonts w:hint="default"/>
        <w:lang w:val="id" w:eastAsia="en-US" w:bidi="ar-SA"/>
      </w:rPr>
    </w:lvl>
    <w:lvl w:ilvl="2" w:tplc="91F61BDA">
      <w:numFmt w:val="bullet"/>
      <w:lvlText w:val="•"/>
      <w:lvlJc w:val="left"/>
      <w:pPr>
        <w:ind w:left="993" w:hanging="226"/>
      </w:pPr>
      <w:rPr>
        <w:rFonts w:hint="default"/>
        <w:lang w:val="id" w:eastAsia="en-US" w:bidi="ar-SA"/>
      </w:rPr>
    </w:lvl>
    <w:lvl w:ilvl="3" w:tplc="BB2ADBD8">
      <w:numFmt w:val="bullet"/>
      <w:lvlText w:val="•"/>
      <w:lvlJc w:val="left"/>
      <w:pPr>
        <w:ind w:left="1289" w:hanging="226"/>
      </w:pPr>
      <w:rPr>
        <w:rFonts w:hint="default"/>
        <w:lang w:val="id" w:eastAsia="en-US" w:bidi="ar-SA"/>
      </w:rPr>
    </w:lvl>
    <w:lvl w:ilvl="4" w:tplc="6D4089C6">
      <w:numFmt w:val="bullet"/>
      <w:lvlText w:val="•"/>
      <w:lvlJc w:val="left"/>
      <w:pPr>
        <w:ind w:left="1586" w:hanging="226"/>
      </w:pPr>
      <w:rPr>
        <w:rFonts w:hint="default"/>
        <w:lang w:val="id" w:eastAsia="en-US" w:bidi="ar-SA"/>
      </w:rPr>
    </w:lvl>
    <w:lvl w:ilvl="5" w:tplc="0D00FB14">
      <w:numFmt w:val="bullet"/>
      <w:lvlText w:val="•"/>
      <w:lvlJc w:val="left"/>
      <w:pPr>
        <w:ind w:left="1882" w:hanging="226"/>
      </w:pPr>
      <w:rPr>
        <w:rFonts w:hint="default"/>
        <w:lang w:val="id" w:eastAsia="en-US" w:bidi="ar-SA"/>
      </w:rPr>
    </w:lvl>
    <w:lvl w:ilvl="6" w:tplc="ECB81276">
      <w:numFmt w:val="bullet"/>
      <w:lvlText w:val="•"/>
      <w:lvlJc w:val="left"/>
      <w:pPr>
        <w:ind w:left="2179" w:hanging="226"/>
      </w:pPr>
      <w:rPr>
        <w:rFonts w:hint="default"/>
        <w:lang w:val="id" w:eastAsia="en-US" w:bidi="ar-SA"/>
      </w:rPr>
    </w:lvl>
    <w:lvl w:ilvl="7" w:tplc="95F2EC1C">
      <w:numFmt w:val="bullet"/>
      <w:lvlText w:val="•"/>
      <w:lvlJc w:val="left"/>
      <w:pPr>
        <w:ind w:left="2475" w:hanging="226"/>
      </w:pPr>
      <w:rPr>
        <w:rFonts w:hint="default"/>
        <w:lang w:val="id" w:eastAsia="en-US" w:bidi="ar-SA"/>
      </w:rPr>
    </w:lvl>
    <w:lvl w:ilvl="8" w:tplc="87D8D2B4">
      <w:numFmt w:val="bullet"/>
      <w:lvlText w:val="•"/>
      <w:lvlJc w:val="left"/>
      <w:pPr>
        <w:ind w:left="2772" w:hanging="226"/>
      </w:pPr>
      <w:rPr>
        <w:rFonts w:hint="default"/>
        <w:lang w:val="id" w:eastAsia="en-US" w:bidi="ar-SA"/>
      </w:rPr>
    </w:lvl>
  </w:abstractNum>
  <w:abstractNum w:abstractNumId="15" w15:restartNumberingAfterBreak="0">
    <w:nsid w:val="40967611"/>
    <w:multiLevelType w:val="hybridMultilevel"/>
    <w:tmpl w:val="08F2A502"/>
    <w:lvl w:ilvl="0" w:tplc="26A02AB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48243E6F"/>
    <w:multiLevelType w:val="hybridMultilevel"/>
    <w:tmpl w:val="B75A944E"/>
    <w:lvl w:ilvl="0" w:tplc="897850E8">
      <w:start w:val="3"/>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A7BCC"/>
    <w:multiLevelType w:val="hybridMultilevel"/>
    <w:tmpl w:val="22E40516"/>
    <w:lvl w:ilvl="0" w:tplc="7ACC461A">
      <w:start w:val="1"/>
      <w:numFmt w:val="lowerLetter"/>
      <w:lvlText w:val="%1."/>
      <w:lvlJc w:val="left"/>
      <w:pPr>
        <w:ind w:left="402" w:hanging="226"/>
      </w:pPr>
      <w:rPr>
        <w:rFonts w:ascii="Times New Roman" w:eastAsia="Times New Roman" w:hAnsi="Times New Roman" w:cs="Times New Roman" w:hint="default"/>
        <w:b w:val="0"/>
        <w:bCs w:val="0"/>
        <w:i w:val="0"/>
        <w:iCs w:val="0"/>
        <w:spacing w:val="-3"/>
        <w:w w:val="99"/>
        <w:sz w:val="19"/>
        <w:szCs w:val="19"/>
        <w:lang w:val="id" w:eastAsia="en-US" w:bidi="ar-SA"/>
      </w:rPr>
    </w:lvl>
    <w:lvl w:ilvl="1" w:tplc="C27CBA88">
      <w:numFmt w:val="bullet"/>
      <w:lvlText w:val="•"/>
      <w:lvlJc w:val="left"/>
      <w:pPr>
        <w:ind w:left="696" w:hanging="226"/>
      </w:pPr>
      <w:rPr>
        <w:rFonts w:hint="default"/>
        <w:lang w:val="id" w:eastAsia="en-US" w:bidi="ar-SA"/>
      </w:rPr>
    </w:lvl>
    <w:lvl w:ilvl="2" w:tplc="6FF69272">
      <w:numFmt w:val="bullet"/>
      <w:lvlText w:val="•"/>
      <w:lvlJc w:val="left"/>
      <w:pPr>
        <w:ind w:left="993" w:hanging="226"/>
      </w:pPr>
      <w:rPr>
        <w:rFonts w:hint="default"/>
        <w:lang w:val="id" w:eastAsia="en-US" w:bidi="ar-SA"/>
      </w:rPr>
    </w:lvl>
    <w:lvl w:ilvl="3" w:tplc="BCE895BA">
      <w:numFmt w:val="bullet"/>
      <w:lvlText w:val="•"/>
      <w:lvlJc w:val="left"/>
      <w:pPr>
        <w:ind w:left="1289" w:hanging="226"/>
      </w:pPr>
      <w:rPr>
        <w:rFonts w:hint="default"/>
        <w:lang w:val="id" w:eastAsia="en-US" w:bidi="ar-SA"/>
      </w:rPr>
    </w:lvl>
    <w:lvl w:ilvl="4" w:tplc="AA32BDA8">
      <w:numFmt w:val="bullet"/>
      <w:lvlText w:val="•"/>
      <w:lvlJc w:val="left"/>
      <w:pPr>
        <w:ind w:left="1586" w:hanging="226"/>
      </w:pPr>
      <w:rPr>
        <w:rFonts w:hint="default"/>
        <w:lang w:val="id" w:eastAsia="en-US" w:bidi="ar-SA"/>
      </w:rPr>
    </w:lvl>
    <w:lvl w:ilvl="5" w:tplc="561840E6">
      <w:numFmt w:val="bullet"/>
      <w:lvlText w:val="•"/>
      <w:lvlJc w:val="left"/>
      <w:pPr>
        <w:ind w:left="1882" w:hanging="226"/>
      </w:pPr>
      <w:rPr>
        <w:rFonts w:hint="default"/>
        <w:lang w:val="id" w:eastAsia="en-US" w:bidi="ar-SA"/>
      </w:rPr>
    </w:lvl>
    <w:lvl w:ilvl="6" w:tplc="0FB054CA">
      <w:numFmt w:val="bullet"/>
      <w:lvlText w:val="•"/>
      <w:lvlJc w:val="left"/>
      <w:pPr>
        <w:ind w:left="2179" w:hanging="226"/>
      </w:pPr>
      <w:rPr>
        <w:rFonts w:hint="default"/>
        <w:lang w:val="id" w:eastAsia="en-US" w:bidi="ar-SA"/>
      </w:rPr>
    </w:lvl>
    <w:lvl w:ilvl="7" w:tplc="5D5278F0">
      <w:numFmt w:val="bullet"/>
      <w:lvlText w:val="•"/>
      <w:lvlJc w:val="left"/>
      <w:pPr>
        <w:ind w:left="2475" w:hanging="226"/>
      </w:pPr>
      <w:rPr>
        <w:rFonts w:hint="default"/>
        <w:lang w:val="id" w:eastAsia="en-US" w:bidi="ar-SA"/>
      </w:rPr>
    </w:lvl>
    <w:lvl w:ilvl="8" w:tplc="19D8F38E">
      <w:numFmt w:val="bullet"/>
      <w:lvlText w:val="•"/>
      <w:lvlJc w:val="left"/>
      <w:pPr>
        <w:ind w:left="2772" w:hanging="226"/>
      </w:pPr>
      <w:rPr>
        <w:rFonts w:hint="default"/>
        <w:lang w:val="id" w:eastAsia="en-US" w:bidi="ar-SA"/>
      </w:rPr>
    </w:lvl>
  </w:abstractNum>
  <w:abstractNum w:abstractNumId="18" w15:restartNumberingAfterBreak="0">
    <w:nsid w:val="648A5AEB"/>
    <w:multiLevelType w:val="hybridMultilevel"/>
    <w:tmpl w:val="5FD49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A537D"/>
    <w:multiLevelType w:val="hybridMultilevel"/>
    <w:tmpl w:val="315273B2"/>
    <w:lvl w:ilvl="0" w:tplc="F6223128">
      <w:start w:val="3"/>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E62BEA"/>
    <w:multiLevelType w:val="hybridMultilevel"/>
    <w:tmpl w:val="B39264D0"/>
    <w:lvl w:ilvl="0" w:tplc="04090019">
      <w:start w:val="1"/>
      <w:numFmt w:val="lowerLetter"/>
      <w:lvlText w:val="%1."/>
      <w:lvlJc w:val="lef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21" w15:restartNumberingAfterBreak="0">
    <w:nsid w:val="7CD374EE"/>
    <w:multiLevelType w:val="hybridMultilevel"/>
    <w:tmpl w:val="0D0E554E"/>
    <w:lvl w:ilvl="0" w:tplc="3CAAA648">
      <w:start w:val="3"/>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1"/>
  </w:num>
  <w:num w:numId="4">
    <w:abstractNumId w:val="19"/>
  </w:num>
  <w:num w:numId="5">
    <w:abstractNumId w:val="16"/>
  </w:num>
  <w:num w:numId="6">
    <w:abstractNumId w:val="6"/>
  </w:num>
  <w:num w:numId="7">
    <w:abstractNumId w:val="3"/>
  </w:num>
  <w:num w:numId="8">
    <w:abstractNumId w:val="20"/>
  </w:num>
  <w:num w:numId="9">
    <w:abstractNumId w:val="9"/>
  </w:num>
  <w:num w:numId="10">
    <w:abstractNumId w:val="4"/>
  </w:num>
  <w:num w:numId="11">
    <w:abstractNumId w:val="15"/>
  </w:num>
  <w:num w:numId="12">
    <w:abstractNumId w:val="13"/>
  </w:num>
  <w:num w:numId="13">
    <w:abstractNumId w:val="2"/>
  </w:num>
  <w:num w:numId="14">
    <w:abstractNumId w:val="5"/>
  </w:num>
  <w:num w:numId="15">
    <w:abstractNumId w:val="11"/>
  </w:num>
  <w:num w:numId="16">
    <w:abstractNumId w:val="8"/>
  </w:num>
  <w:num w:numId="17">
    <w:abstractNumId w:val="18"/>
  </w:num>
  <w:num w:numId="18">
    <w:abstractNumId w:val="0"/>
  </w:num>
  <w:num w:numId="19">
    <w:abstractNumId w:val="12"/>
  </w:num>
  <w:num w:numId="20">
    <w:abstractNumId w:val="10"/>
  </w:num>
  <w:num w:numId="21">
    <w:abstractNumId w:val="14"/>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ocumentProtection w:edit="forms" w:enforcement="1" w:cryptProviderType="rsaAES" w:cryptAlgorithmClass="hash" w:cryptAlgorithmType="typeAny" w:cryptAlgorithmSid="14" w:cryptSpinCount="100000" w:hash="36nkOcWuPZvW0fEBU0rs9XCcS16qhThkLw3XIrbmZR9FC24KaP+bdqvGlBscNIGPf0Wl24UKhRLvP5UodEnADg==" w:salt="GO4IhTfWEbdpXCZNddd/O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2F"/>
    <w:rsid w:val="00057571"/>
    <w:rsid w:val="000C5EEA"/>
    <w:rsid w:val="000F7EB4"/>
    <w:rsid w:val="00182E0D"/>
    <w:rsid w:val="00421C43"/>
    <w:rsid w:val="00726B39"/>
    <w:rsid w:val="00745EC3"/>
    <w:rsid w:val="00807D2F"/>
    <w:rsid w:val="00815552"/>
    <w:rsid w:val="00E86C2F"/>
    <w:rsid w:val="00FA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DA40E23-D1B1-4C38-88CE-9C9A76FE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E0D"/>
    <w:rPr>
      <w:rFonts w:ascii="Calibri" w:eastAsia="Calibri" w:hAnsi="Calibri" w:cs="Times New Roman"/>
    </w:rPr>
  </w:style>
  <w:style w:type="paragraph" w:styleId="Heading1">
    <w:name w:val="heading 1"/>
    <w:basedOn w:val="Normal"/>
    <w:next w:val="Normal"/>
    <w:link w:val="Heading1Char"/>
    <w:uiPriority w:val="9"/>
    <w:qFormat/>
    <w:rsid w:val="00182E0D"/>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2">
    <w:name w:val="heading 2"/>
    <w:basedOn w:val="Normal"/>
    <w:next w:val="Normal"/>
    <w:link w:val="Heading2Char"/>
    <w:uiPriority w:val="9"/>
    <w:semiHidden/>
    <w:unhideWhenUsed/>
    <w:qFormat/>
    <w:rsid w:val="00726B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7E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E0D"/>
    <w:rPr>
      <w:rFonts w:asciiTheme="majorHAnsi" w:eastAsiaTheme="majorEastAsia" w:hAnsiTheme="majorHAnsi" w:cstheme="majorBidi"/>
      <w:color w:val="365F91" w:themeColor="accent1" w:themeShade="BF"/>
      <w:sz w:val="32"/>
      <w:szCs w:val="29"/>
    </w:rPr>
  </w:style>
  <w:style w:type="paragraph" w:styleId="BodyText">
    <w:name w:val="Body Text"/>
    <w:basedOn w:val="Normal"/>
    <w:link w:val="BodyTextChar"/>
    <w:uiPriority w:val="1"/>
    <w:qFormat/>
    <w:rsid w:val="00182E0D"/>
    <w:pPr>
      <w:widowControl w:val="0"/>
      <w:autoSpaceDE w:val="0"/>
      <w:autoSpaceDN w:val="0"/>
      <w:spacing w:after="0" w:line="240" w:lineRule="auto"/>
    </w:pPr>
    <w:rPr>
      <w:rFonts w:ascii="Times New Roman" w:eastAsia="Times New Roman" w:hAnsi="Times New Roman"/>
      <w:sz w:val="24"/>
      <w:szCs w:val="24"/>
      <w:lang w:val="ms"/>
    </w:rPr>
  </w:style>
  <w:style w:type="character" w:customStyle="1" w:styleId="BodyTextChar">
    <w:name w:val="Body Text Char"/>
    <w:basedOn w:val="DefaultParagraphFont"/>
    <w:link w:val="BodyText"/>
    <w:uiPriority w:val="1"/>
    <w:rsid w:val="00182E0D"/>
    <w:rPr>
      <w:rFonts w:ascii="Times New Roman" w:eastAsia="Times New Roman" w:hAnsi="Times New Roman" w:cs="Times New Roman"/>
      <w:sz w:val="24"/>
      <w:szCs w:val="24"/>
      <w:lang w:val="ms"/>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1"/>
    <w:qFormat/>
    <w:rsid w:val="00182E0D"/>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qFormat/>
    <w:locked/>
    <w:rsid w:val="00182E0D"/>
    <w:rPr>
      <w:rFonts w:ascii="Calibri" w:eastAsia="Calibri" w:hAnsi="Calibri" w:cs="Times New Roman"/>
    </w:rPr>
  </w:style>
  <w:style w:type="paragraph" w:styleId="TOCHeading">
    <w:name w:val="TOC Heading"/>
    <w:basedOn w:val="Heading1"/>
    <w:next w:val="Normal"/>
    <w:uiPriority w:val="39"/>
    <w:unhideWhenUsed/>
    <w:qFormat/>
    <w:rsid w:val="00182E0D"/>
    <w:pPr>
      <w:spacing w:line="259" w:lineRule="auto"/>
      <w:outlineLvl w:val="9"/>
    </w:pPr>
    <w:rPr>
      <w:szCs w:val="32"/>
    </w:rPr>
  </w:style>
  <w:style w:type="paragraph" w:styleId="TOC1">
    <w:name w:val="toc 1"/>
    <w:basedOn w:val="Normal"/>
    <w:next w:val="Normal"/>
    <w:autoRedefine/>
    <w:uiPriority w:val="39"/>
    <w:unhideWhenUsed/>
    <w:rsid w:val="00182E0D"/>
    <w:pPr>
      <w:spacing w:after="100"/>
    </w:pPr>
  </w:style>
  <w:style w:type="paragraph" w:styleId="TOC2">
    <w:name w:val="toc 2"/>
    <w:basedOn w:val="Normal"/>
    <w:next w:val="Normal"/>
    <w:autoRedefine/>
    <w:uiPriority w:val="39"/>
    <w:unhideWhenUsed/>
    <w:rsid w:val="00182E0D"/>
    <w:pPr>
      <w:spacing w:after="100"/>
      <w:ind w:left="220"/>
    </w:pPr>
  </w:style>
  <w:style w:type="paragraph" w:styleId="TOC3">
    <w:name w:val="toc 3"/>
    <w:basedOn w:val="Normal"/>
    <w:next w:val="Normal"/>
    <w:autoRedefine/>
    <w:uiPriority w:val="39"/>
    <w:unhideWhenUsed/>
    <w:rsid w:val="00182E0D"/>
    <w:pPr>
      <w:tabs>
        <w:tab w:val="left" w:pos="1320"/>
        <w:tab w:val="right" w:leader="dot" w:pos="9350"/>
      </w:tabs>
      <w:spacing w:after="100"/>
      <w:ind w:left="440"/>
    </w:pPr>
    <w:rPr>
      <w:rFonts w:ascii="Times New Roman" w:hAnsi="Times New Roman"/>
      <w:noProof/>
    </w:rPr>
  </w:style>
  <w:style w:type="character" w:styleId="Hyperlink">
    <w:name w:val="Hyperlink"/>
    <w:basedOn w:val="DefaultParagraphFont"/>
    <w:uiPriority w:val="99"/>
    <w:unhideWhenUsed/>
    <w:rsid w:val="00182E0D"/>
    <w:rPr>
      <w:color w:val="0000FF" w:themeColor="hyperlink"/>
      <w:u w:val="single"/>
    </w:rPr>
  </w:style>
  <w:style w:type="paragraph" w:styleId="TableofFigures">
    <w:name w:val="table of figures"/>
    <w:basedOn w:val="Normal"/>
    <w:next w:val="Normal"/>
    <w:uiPriority w:val="99"/>
    <w:unhideWhenUsed/>
    <w:rsid w:val="00182E0D"/>
    <w:pPr>
      <w:spacing w:after="0"/>
      <w:ind w:left="440" w:hanging="440"/>
    </w:pPr>
    <w:rPr>
      <w:rFonts w:asciiTheme="minorHAnsi" w:hAnsiTheme="minorHAnsi" w:cstheme="minorHAnsi"/>
      <w:b/>
      <w:bCs/>
      <w:sz w:val="20"/>
      <w:szCs w:val="20"/>
    </w:rPr>
  </w:style>
  <w:style w:type="paragraph" w:styleId="BalloonText">
    <w:name w:val="Balloon Text"/>
    <w:basedOn w:val="Normal"/>
    <w:link w:val="BalloonTextChar"/>
    <w:uiPriority w:val="99"/>
    <w:semiHidden/>
    <w:unhideWhenUsed/>
    <w:rsid w:val="0018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E0D"/>
    <w:rPr>
      <w:rFonts w:ascii="Tahoma" w:eastAsia="Calibri" w:hAnsi="Tahoma" w:cs="Tahoma"/>
      <w:sz w:val="16"/>
      <w:szCs w:val="16"/>
    </w:rPr>
  </w:style>
  <w:style w:type="paragraph" w:styleId="Header">
    <w:name w:val="header"/>
    <w:basedOn w:val="Normal"/>
    <w:link w:val="HeaderChar"/>
    <w:uiPriority w:val="99"/>
    <w:unhideWhenUsed/>
    <w:rsid w:val="00057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71"/>
    <w:rPr>
      <w:rFonts w:ascii="Calibri" w:eastAsia="Calibri" w:hAnsi="Calibri" w:cs="Times New Roman"/>
    </w:rPr>
  </w:style>
  <w:style w:type="paragraph" w:styleId="Footer">
    <w:name w:val="footer"/>
    <w:basedOn w:val="Normal"/>
    <w:link w:val="FooterChar"/>
    <w:uiPriority w:val="99"/>
    <w:unhideWhenUsed/>
    <w:rsid w:val="0005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71"/>
    <w:rPr>
      <w:rFonts w:ascii="Calibri" w:eastAsia="Calibri" w:hAnsi="Calibri" w:cs="Times New Roman"/>
    </w:rPr>
  </w:style>
  <w:style w:type="character" w:customStyle="1" w:styleId="Heading2Char">
    <w:name w:val="Heading 2 Char"/>
    <w:basedOn w:val="DefaultParagraphFont"/>
    <w:link w:val="Heading2"/>
    <w:uiPriority w:val="9"/>
    <w:semiHidden/>
    <w:rsid w:val="00726B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7EB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F7EB4"/>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0F7EB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7EB4"/>
    <w:pPr>
      <w:spacing w:line="240" w:lineRule="auto"/>
    </w:pPr>
    <w:rPr>
      <w:i/>
      <w:iCs/>
      <w:color w:val="1F497D" w:themeColor="text2"/>
      <w:sz w:val="18"/>
      <w:szCs w:val="18"/>
    </w:rPr>
  </w:style>
  <w:style w:type="paragraph" w:customStyle="1" w:styleId="TableParagraph">
    <w:name w:val="Table Paragraph"/>
    <w:basedOn w:val="Normal"/>
    <w:uiPriority w:val="1"/>
    <w:qFormat/>
    <w:rsid w:val="00421C43"/>
    <w:pPr>
      <w:widowControl w:val="0"/>
      <w:autoSpaceDE w:val="0"/>
      <w:autoSpaceDN w:val="0"/>
      <w:spacing w:after="0" w:line="240" w:lineRule="auto"/>
      <w:ind w:left="105"/>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2025-07-31T04:25:00Z</dcterms:created>
  <dcterms:modified xsi:type="dcterms:W3CDTF">2025-07-31T04:25:00Z</dcterms:modified>
</cp:coreProperties>
</file>