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C8194">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III</w:t>
      </w:r>
    </w:p>
    <w:p w14:paraId="4958D5F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14:paraId="17C5154E">
      <w:pPr>
        <w:spacing w:after="0" w:line="240" w:lineRule="auto"/>
        <w:jc w:val="center"/>
        <w:rPr>
          <w:rFonts w:ascii="Times New Roman" w:hAnsi="Times New Roman" w:cs="Times New Roman"/>
          <w:b/>
          <w:sz w:val="14"/>
          <w:szCs w:val="24"/>
        </w:rPr>
      </w:pPr>
    </w:p>
    <w:p w14:paraId="5B41B8BA">
      <w:pPr>
        <w:spacing w:after="0" w:line="480" w:lineRule="auto"/>
        <w:rPr>
          <w:rFonts w:ascii="Times New Roman" w:hAnsi="Times New Roman" w:cs="Times New Roman"/>
          <w:b/>
          <w:sz w:val="24"/>
          <w:szCs w:val="24"/>
        </w:rPr>
      </w:pPr>
      <w:r>
        <w:rPr>
          <w:rFonts w:ascii="Times New Roman" w:hAnsi="Times New Roman" w:cs="Times New Roman"/>
          <w:b/>
          <w:sz w:val="24"/>
          <w:szCs w:val="24"/>
        </w:rPr>
        <w:t>3.1 Desain Penelitian</w:t>
      </w:r>
    </w:p>
    <w:p w14:paraId="4EB13E4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merupakan penelitian dan pengembangan yang dikenal dengan istilah </w:t>
      </w:r>
      <w:r>
        <w:rPr>
          <w:rFonts w:ascii="Times New Roman" w:hAnsi="Times New Roman" w:cs="Times New Roman"/>
          <w:i/>
          <w:sz w:val="24"/>
          <w:szCs w:val="24"/>
        </w:rPr>
        <w:t>Research and development</w:t>
      </w:r>
      <w:r>
        <w:rPr>
          <w:rFonts w:ascii="Times New Roman" w:hAnsi="Times New Roman" w:cs="Times New Roman"/>
          <w:sz w:val="24"/>
          <w:szCs w:val="24"/>
        </w:rPr>
        <w:t xml:space="preserve"> (R&amp;D). Menurut Sugiyono (2019:394) penelitian dan pengembangan merupakan </w:t>
      </w:r>
      <w:r>
        <w:rPr>
          <w:rFonts w:ascii="Times New Roman" w:hAnsi="Times New Roman" w:cs="Times New Roman"/>
          <w:bCs/>
          <w:sz w:val="24"/>
          <w:szCs w:val="24"/>
        </w:rPr>
        <w:t>proses atau metode yang memang digunakan untuk mengembangkan produk dan menvalidasi produk tersebut</w:t>
      </w:r>
      <w:r>
        <w:rPr>
          <w:rFonts w:ascii="Times New Roman" w:hAnsi="Times New Roman" w:cs="Times New Roman"/>
          <w:sz w:val="24"/>
          <w:szCs w:val="24"/>
        </w:rPr>
        <w:t>. Penelitian ini dirancang dengan model pengembangan ADDIE. Model ADDIE terdiri atas lima langkah pengembangan, yaitu: (1) analisis (</w:t>
      </w:r>
      <w:r>
        <w:rPr>
          <w:rFonts w:ascii="Times New Roman" w:hAnsi="Times New Roman" w:cs="Times New Roman"/>
          <w:i/>
          <w:sz w:val="24"/>
          <w:szCs w:val="24"/>
        </w:rPr>
        <w:t>analysis</w:t>
      </w:r>
      <w:r>
        <w:rPr>
          <w:rFonts w:ascii="Times New Roman" w:hAnsi="Times New Roman" w:cs="Times New Roman"/>
          <w:sz w:val="24"/>
          <w:szCs w:val="24"/>
        </w:rPr>
        <w:t>), (2) perancangan (</w:t>
      </w:r>
      <w:r>
        <w:rPr>
          <w:rFonts w:ascii="Times New Roman" w:hAnsi="Times New Roman" w:cs="Times New Roman"/>
          <w:i/>
          <w:sz w:val="24"/>
          <w:szCs w:val="24"/>
        </w:rPr>
        <w:t>design</w:t>
      </w:r>
      <w:r>
        <w:rPr>
          <w:rFonts w:ascii="Times New Roman" w:hAnsi="Times New Roman" w:cs="Times New Roman"/>
          <w:sz w:val="24"/>
          <w:szCs w:val="24"/>
        </w:rPr>
        <w:t>), (3) pengembangan (</w:t>
      </w:r>
      <w:r>
        <w:rPr>
          <w:rFonts w:ascii="Times New Roman" w:hAnsi="Times New Roman" w:cs="Times New Roman"/>
          <w:i/>
          <w:sz w:val="24"/>
          <w:szCs w:val="24"/>
        </w:rPr>
        <w:t>development</w:t>
      </w:r>
      <w:r>
        <w:rPr>
          <w:rFonts w:ascii="Times New Roman" w:hAnsi="Times New Roman" w:cs="Times New Roman"/>
          <w:sz w:val="24"/>
          <w:szCs w:val="24"/>
        </w:rPr>
        <w:t>), (4) implementasi (</w:t>
      </w:r>
      <w:r>
        <w:rPr>
          <w:rFonts w:ascii="Times New Roman" w:hAnsi="Times New Roman" w:cs="Times New Roman"/>
          <w:i/>
          <w:sz w:val="24"/>
          <w:szCs w:val="24"/>
        </w:rPr>
        <w:t>implementation</w:t>
      </w:r>
      <w:r>
        <w:rPr>
          <w:rFonts w:ascii="Times New Roman" w:hAnsi="Times New Roman" w:cs="Times New Roman"/>
          <w:sz w:val="24"/>
          <w:szCs w:val="24"/>
        </w:rPr>
        <w:t>), dan (5) evaluasi (</w:t>
      </w:r>
      <w:r>
        <w:rPr>
          <w:rFonts w:ascii="Times New Roman" w:hAnsi="Times New Roman" w:cs="Times New Roman"/>
          <w:i/>
          <w:sz w:val="24"/>
          <w:szCs w:val="24"/>
        </w:rPr>
        <w:t>evaluation</w:t>
      </w:r>
      <w:r>
        <w:rPr>
          <w:rFonts w:ascii="Times New Roman" w:hAnsi="Times New Roman" w:cs="Times New Roman"/>
          <w:sz w:val="24"/>
          <w:szCs w:val="24"/>
        </w:rPr>
        <w:t>)  (Tegeh, 2014:42).</w:t>
      </w:r>
    </w:p>
    <w:p w14:paraId="57B642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72576" behindDoc="0" locked="0" layoutInCell="1" allowOverlap="1">
                <wp:simplePos x="0" y="0"/>
                <wp:positionH relativeFrom="column">
                  <wp:posOffset>2474595</wp:posOffset>
                </wp:positionH>
                <wp:positionV relativeFrom="paragraph">
                  <wp:posOffset>1402715</wp:posOffset>
                </wp:positionV>
                <wp:extent cx="0" cy="523875"/>
                <wp:effectExtent l="0" t="0" r="19050" b="9525"/>
                <wp:wrapNone/>
                <wp:docPr id="65" name="Straight Connector 65"/>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4.85pt;margin-top:110.45pt;height:41.25pt;width:0pt;z-index:251672576;mso-width-relative:page;mso-height-relative:page;" filled="f" stroked="t" coordsize="21600,21600" o:gfxdata="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QTMdbXAAAACwEAAA8A&#10;AAAAAAAAAQAgAAAAIgAAAGRycy9kb3ducmV2LnhtbFBLAQIUABQAAAAIAIdO4kB9E/D23wEAANcD&#10;AAAOAAAAAAAAAAEAIAAAACYBAABkcnMvZTJvRG9jLnhtbFBLBQYAAAAABgAGAFkBAAB3BQAAAAA=&#10;">
                <v:fill on="f" focussize="0,0"/>
                <v:stroke color="#000000 [3200]" joinstyle="round"/>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2474595</wp:posOffset>
                </wp:positionH>
                <wp:positionV relativeFrom="paragraph">
                  <wp:posOffset>459740</wp:posOffset>
                </wp:positionV>
                <wp:extent cx="0" cy="523875"/>
                <wp:effectExtent l="0" t="0" r="19050" b="9525"/>
                <wp:wrapNone/>
                <wp:docPr id="64" name="Straight Connector 64"/>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4.85pt;margin-top:36.2pt;height:41.25pt;width:0pt;z-index:251671552;mso-width-relative:page;mso-height-relative:page;" filled="f" stroked="t" coordsize="21600,21600" o:gfxdata="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HDUvXXAAAACgEAAA8A&#10;AAAAAAAAAQAgAAAAIgAAAGRycy9kb3ducmV2LnhtbFBLAQIUABQAAAAIAIdO4kDNXoAF3wEAANcD&#10;AAAOAAAAAAAAAAEAIAAAACYBAABkcnMvZTJvRG9jLnhtbFBLBQYAAAAABgAGAFkBAAB3BQAAAAA=&#10;">
                <v:fill on="f" focussize="0,0"/>
                <v:stroke color="#000000 [3200]" joinstyle="round"/>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3084195</wp:posOffset>
                </wp:positionH>
                <wp:positionV relativeFrom="paragraph">
                  <wp:posOffset>1193165</wp:posOffset>
                </wp:positionV>
                <wp:extent cx="476250" cy="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2.85pt;margin-top:93.95pt;height:0pt;width:37.5pt;z-index:251670528;mso-width-relative:page;mso-height-relative:page;" filled="f" stroked="t" coordsize="21600,21600" o:gfxdata="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IhLf1wAAAAsBAAAP&#10;AAAAAAAAAAEAIAAAACIAAABkcnMvZG93bnJldi54bWxQSwECFAAUAAAACACHTuJAjkKkl+ABAADX&#10;AwAADgAAAAAAAAABACAAAAAmAQAAZHJzL2Uyb0RvYy54bWxQSwUGAAAAAAYABgBZAQAAeAUAAAAA&#10;">
                <v:fill on="f" focussize="0,0"/>
                <v:stroke color="#000000 [3200]" joinstyle="round"/>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1550670</wp:posOffset>
                </wp:positionH>
                <wp:positionV relativeFrom="paragraph">
                  <wp:posOffset>1202690</wp:posOffset>
                </wp:positionV>
                <wp:extent cx="304800" cy="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2.1pt;margin-top:94.7pt;height:0pt;width:24pt;z-index:251669504;mso-width-relative:page;mso-height-relative:page;" filled="f" stroked="t" coordsize="21600,21600" o:gfxdata="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7wX7NYAAAALAQAADwAA&#10;AAAAAAABACAAAAAiAAAAZHJzL2Rvd25yZXYueG1sUEsBAhQAFAAAAAgAh07iQGznlT/fAQAA1wMA&#10;AA4AAAAAAAAAAQAgAAAAJQEAAGRycy9lMm9Eb2MueG1sUEsFBgAAAAAGAAYAWQEAAHYFAAAAAA==&#10;">
                <v:fill on="f" focussize="0,0"/>
                <v:stroke color="#000000 [3200]" joinstyle="round"/>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1988185</wp:posOffset>
                </wp:positionH>
                <wp:positionV relativeFrom="paragraph">
                  <wp:posOffset>650240</wp:posOffset>
                </wp:positionV>
                <wp:extent cx="2200275" cy="1514475"/>
                <wp:effectExtent l="0" t="0" r="28575" b="28575"/>
                <wp:wrapNone/>
                <wp:docPr id="61" name="Arc 61"/>
                <wp:cNvGraphicFramePr/>
                <a:graphic xmlns:a="http://schemas.openxmlformats.org/drawingml/2006/main">
                  <a:graphicData uri="http://schemas.microsoft.com/office/word/2010/wordprocessingShape">
                    <wps:wsp>
                      <wps:cNvSpPr/>
                      <wps:spPr>
                        <a:xfrm flipV="1">
                          <a:off x="0" y="0"/>
                          <a:ext cx="2200275" cy="151447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y;margin-left:156.55pt;margin-top:51.2pt;height:119.25pt;width:173.25pt;z-index:251668480;v-text-anchor:middle;mso-width-relative:page;mso-height-relative:page;" filled="f" stroked="t" coordsize="2200275,1514475" o:gfxdata="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O587fZAAAACwEAAA8AAAAAAAAAAQAgAAAAIgAAAGRycy9kb3ducmV2Lnht&#10;bFBLAQIUABQAAAAIAIdO4kAq7MycagIAAPUEAAAOAAAAAAAAAAEAIAAAACgBAABkcnMvZTJvRG9j&#10;LnhtbFBLBQYAAAAABgAGAFkBAAAEBgAAAAA=&#10;" path="m1100137,0nsc1707726,0,2200274,339027,2200274,757237l1100137,757237xem1100137,0nfc1707726,0,2200274,339027,2200274,757237e">
                <v:path o:connectlocs="1100137,0;1100137,757237;2200275,757237" o:connectangles="164,123,82"/>
                <v:fill on="f" focussize="0,0"/>
                <v:stroke color="#000000 [3200]" joinstyle="round"/>
                <v:imagedata o:title=""/>
                <o:lock v:ext="edit" aspectratio="f"/>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759460</wp:posOffset>
                </wp:positionH>
                <wp:positionV relativeFrom="paragraph">
                  <wp:posOffset>650240</wp:posOffset>
                </wp:positionV>
                <wp:extent cx="2200275" cy="1514475"/>
                <wp:effectExtent l="0" t="0" r="0" b="28575"/>
                <wp:wrapNone/>
                <wp:docPr id="60" name="Arc 60"/>
                <wp:cNvGraphicFramePr/>
                <a:graphic xmlns:a="http://schemas.openxmlformats.org/drawingml/2006/main">
                  <a:graphicData uri="http://schemas.microsoft.com/office/word/2010/wordprocessingShape">
                    <wps:wsp>
                      <wps:cNvSpPr/>
                      <wps:spPr>
                        <a:xfrm flipH="1" flipV="1">
                          <a:off x="0" y="0"/>
                          <a:ext cx="2200275" cy="151447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 y;margin-left:59.8pt;margin-top:51.2pt;height:119.25pt;width:173.25pt;z-index:251667456;v-text-anchor:middle;mso-width-relative:page;mso-height-relative:page;" filled="f" stroked="t" coordsize="2200275,1514475" o:gfxdata="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H3CNbbAAAACwEAAA8AAAAAAAAAAQAgAAAAIgAAAGRycy9kb3du&#10;cmV2LnhtbFBLAQIUABQAAAAIAIdO4kC8xKcYbgIAAP8EAAAOAAAAAAAAAAEAIAAAACoBAABkcnMv&#10;ZTJvRG9jLnhtbFBLBQYAAAAABgAGAFkBAAAKBgAAAAA=&#10;" path="m1100137,0nsc1707726,0,2200274,339027,2200274,757237l1100137,757237xem1100137,0nfc1707726,0,2200274,339027,2200274,757237e">
                <v:path o:connectlocs="1100137,0;1100137,757237;2200275,757237" o:connectangles="164,123,82"/>
                <v:fill on="f" focussize="0,0"/>
                <v:stroke color="#000000 [3200]" joinstyle="round"/>
                <v:imagedata o:title=""/>
                <o:lock v:ext="edit" aspectratio="f"/>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759460</wp:posOffset>
                </wp:positionH>
                <wp:positionV relativeFrom="paragraph">
                  <wp:posOffset>240665</wp:posOffset>
                </wp:positionV>
                <wp:extent cx="2200275" cy="1514475"/>
                <wp:effectExtent l="0" t="0" r="0" b="0"/>
                <wp:wrapNone/>
                <wp:docPr id="59" name="Arc 59"/>
                <wp:cNvGraphicFramePr/>
                <a:graphic xmlns:a="http://schemas.openxmlformats.org/drawingml/2006/main">
                  <a:graphicData uri="http://schemas.microsoft.com/office/word/2010/wordprocessingShape">
                    <wps:wsp>
                      <wps:cNvSpPr/>
                      <wps:spPr>
                        <a:xfrm flipH="1">
                          <a:off x="0" y="0"/>
                          <a:ext cx="2200275" cy="151447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margin-left:59.8pt;margin-top:18.95pt;height:119.25pt;width:173.25pt;z-index:251666432;v-text-anchor:middle;mso-width-relative:page;mso-height-relative:page;" filled="f" stroked="t" coordsize="2200275,1514475" o:gfxdata="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uks2a2QAAAAoBAAAPAAAAAAAAAAEAIAAAACIAAABkcnMvZG93bnJldi54&#10;bWxQSwECFAAUAAAACACHTuJAq5RdN2sCAAD1BAAADgAAAAAAAAABACAAAAAoAQAAZHJzL2Uyb0Rv&#10;Yy54bWxQSwUGAAAAAAYABgBZAQAABQYAAAAA&#10;" path="m1100137,0nsc1707726,0,2200274,339027,2200274,757237l1100137,757237xem1100137,0nfc1707726,0,2200274,339027,2200274,757237e">
                <v:path o:connectlocs="1100137,0;1100137,757237;2200275,757237" o:connectangles="164,123,82"/>
                <v:fill on="f" focussize="0,0"/>
                <v:stroke color="#000000 [3200]" joinstyle="round"/>
                <v:imagedata o:title=""/>
                <o:lock v:ext="edit" aspectratio="f"/>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2016760</wp:posOffset>
                </wp:positionH>
                <wp:positionV relativeFrom="paragraph">
                  <wp:posOffset>240665</wp:posOffset>
                </wp:positionV>
                <wp:extent cx="2200275" cy="1514475"/>
                <wp:effectExtent l="0" t="0" r="28575" b="0"/>
                <wp:wrapNone/>
                <wp:docPr id="57" name="Arc 57"/>
                <wp:cNvGraphicFramePr/>
                <a:graphic xmlns:a="http://schemas.openxmlformats.org/drawingml/2006/main">
                  <a:graphicData uri="http://schemas.microsoft.com/office/word/2010/wordprocessingShape">
                    <wps:wsp>
                      <wps:cNvSpPr/>
                      <wps:spPr>
                        <a:xfrm>
                          <a:off x="0" y="0"/>
                          <a:ext cx="2200275" cy="151447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58.8pt;margin-top:18.95pt;height:119.25pt;width:173.25pt;z-index:251665408;v-text-anchor:middle;mso-width-relative:page;mso-height-relative:page;" filled="f" stroked="t" coordsize="2200275,1514475" o:gfxdata="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P3CVfcAAAACgEAAA8AAAAAAAAAAQAgAAAAIgAAAGRycy9kb3ducmV2LnhtbFBL&#10;AQIUABQAAAAIAIdO4kAvblwLZAIAAOsEAAAOAAAAAAAAAAEAIAAAACsBAABkcnMvZTJvRG9jLnht&#10;bFBLBQYAAAAABgAGAFkBAAABBgAAAAA=&#10;" path="m1100137,0nsc1707726,0,2200274,339027,2200274,757237l1100137,757237xem1100137,0nfc1707726,0,2200274,339027,2200274,757237e">
                <v:path o:connectlocs="1100137,0;1100137,757237;2200275,757237" o:connectangles="164,123,82"/>
                <v:fill on="f" focussize="0,0"/>
                <v:stroke color="#000000 [3200]" joinstyle="round"/>
                <v:imagedata o:title=""/>
                <o:lock v:ext="edit" aspectratio="f"/>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150495</wp:posOffset>
                </wp:positionH>
                <wp:positionV relativeFrom="paragraph">
                  <wp:posOffset>983615</wp:posOffset>
                </wp:positionV>
                <wp:extent cx="1400175" cy="419100"/>
                <wp:effectExtent l="0" t="0" r="28575" b="19050"/>
                <wp:wrapNone/>
                <wp:docPr id="46" name="Oval 46"/>
                <wp:cNvGraphicFramePr/>
                <a:graphic xmlns:a="http://schemas.openxmlformats.org/drawingml/2006/main">
                  <a:graphicData uri="http://schemas.microsoft.com/office/word/2010/wordprocessingShape">
                    <wps:wsp>
                      <wps:cNvSpPr/>
                      <wps:spPr>
                        <a:xfrm>
                          <a:off x="0" y="0"/>
                          <a:ext cx="1400175" cy="419100"/>
                        </a:xfrm>
                        <a:prstGeom prst="ellipse">
                          <a:avLst/>
                        </a:prstGeom>
                      </wps:spPr>
                      <wps:style>
                        <a:lnRef idx="2">
                          <a:schemeClr val="dk1"/>
                        </a:lnRef>
                        <a:fillRef idx="1">
                          <a:schemeClr val="lt1"/>
                        </a:fillRef>
                        <a:effectRef idx="0">
                          <a:schemeClr val="dk1"/>
                        </a:effectRef>
                        <a:fontRef idx="minor">
                          <a:schemeClr val="dk1"/>
                        </a:fontRef>
                      </wps:style>
                      <wps:txbx>
                        <w:txbxContent>
                          <w:p w14:paraId="761716E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Implementation</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3" type="#_x0000_t3" style="position:absolute;left:0pt;margin-left:11.85pt;margin-top:77.45pt;height:33pt;width:110.25pt;z-index:251664384;v-text-anchor:middle;mso-width-relative:page;mso-height-relative:page;" fillcolor="#FFFFFF [3201]" filled="t" stroked="t" coordsize="21600,21600" o:gfxdata="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Nnq1dgA&#10;AAAKAQAADwAAAAAAAAABACAAAAAiAAAAZHJzL2Rvd25yZXYueG1sUEsBAhQAFAAAAAgAh07iQKtY&#10;58lYAgAA2wQAAA4AAAAAAAAAAQAgAAAAJwEAAGRycy9lMm9Eb2MueG1sUEsFBgAAAAAGAAYAWQEA&#10;APEFAAAAAA==&#10;">
                <v:fill on="t" focussize="0,0"/>
                <v:stroke weight="2pt" color="#000000 [3200]" joinstyle="round"/>
                <v:imagedata o:title=""/>
                <o:lock v:ext="edit" aspectratio="f"/>
                <v:textbox inset="0mm,0mm,0mm,0mm">
                  <w:txbxContent>
                    <w:p w14:paraId="761716E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Implementation</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3560445</wp:posOffset>
                </wp:positionH>
                <wp:positionV relativeFrom="paragraph">
                  <wp:posOffset>983615</wp:posOffset>
                </wp:positionV>
                <wp:extent cx="1228725" cy="419100"/>
                <wp:effectExtent l="0" t="0" r="28575" b="19050"/>
                <wp:wrapNone/>
                <wp:docPr id="39" name="Oval 39"/>
                <wp:cNvGraphicFramePr/>
                <a:graphic xmlns:a="http://schemas.openxmlformats.org/drawingml/2006/main">
                  <a:graphicData uri="http://schemas.microsoft.com/office/word/2010/wordprocessingShape">
                    <wps:wsp>
                      <wps:cNvSpPr/>
                      <wps:spPr>
                        <a:xfrm>
                          <a:off x="0" y="0"/>
                          <a:ext cx="1228725" cy="419100"/>
                        </a:xfrm>
                        <a:prstGeom prst="ellipse">
                          <a:avLst/>
                        </a:prstGeom>
                      </wps:spPr>
                      <wps:style>
                        <a:lnRef idx="2">
                          <a:schemeClr val="dk1"/>
                        </a:lnRef>
                        <a:fillRef idx="1">
                          <a:schemeClr val="lt1"/>
                        </a:fillRef>
                        <a:effectRef idx="0">
                          <a:schemeClr val="dk1"/>
                        </a:effectRef>
                        <a:fontRef idx="minor">
                          <a:schemeClr val="dk1"/>
                        </a:fontRef>
                      </wps:style>
                      <wps:txbx>
                        <w:txbxContent>
                          <w:p w14:paraId="55F2FFA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Design</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3" type="#_x0000_t3" style="position:absolute;left:0pt;margin-left:280.35pt;margin-top:77.45pt;height:33pt;width:96.75pt;z-index:251663360;v-text-anchor:middle;mso-width-relative:page;mso-height-relative:page;" fillcolor="#FFFFFF [3201]" filled="t" stroked="t" coordsize="21600,21600" o:gfxdata="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vAZuS&#10;2QAAAAsBAAAPAAAAAAAAAAEAIAAAACIAAABkcnMvZG93bnJldi54bWxQSwECFAAUAAAACACHTuJA&#10;oqFJQ1kCAADbBAAADgAAAAAAAAABACAAAAAoAQAAZHJzL2Uyb0RvYy54bWxQSwUGAAAAAAYABgBZ&#10;AQAA8wUAAAAA&#10;">
                <v:fill on="t" focussize="0,0"/>
                <v:stroke weight="2pt" color="#000000 [3200]" joinstyle="round"/>
                <v:imagedata o:title=""/>
                <o:lock v:ext="edit" aspectratio="f"/>
                <v:textbox inset="0mm,0mm,0mm,0mm">
                  <w:txbxContent>
                    <w:p w14:paraId="55F2FFA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Design</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1855470</wp:posOffset>
                </wp:positionH>
                <wp:positionV relativeFrom="paragraph">
                  <wp:posOffset>1936115</wp:posOffset>
                </wp:positionV>
                <wp:extent cx="1228725" cy="419100"/>
                <wp:effectExtent l="0" t="0" r="28575" b="19050"/>
                <wp:wrapNone/>
                <wp:docPr id="37" name="Oval 37"/>
                <wp:cNvGraphicFramePr/>
                <a:graphic xmlns:a="http://schemas.openxmlformats.org/drawingml/2006/main">
                  <a:graphicData uri="http://schemas.microsoft.com/office/word/2010/wordprocessingShape">
                    <wps:wsp>
                      <wps:cNvSpPr/>
                      <wps:spPr>
                        <a:xfrm>
                          <a:off x="0" y="0"/>
                          <a:ext cx="1228725" cy="419100"/>
                        </a:xfrm>
                        <a:prstGeom prst="ellipse">
                          <a:avLst/>
                        </a:prstGeom>
                      </wps:spPr>
                      <wps:style>
                        <a:lnRef idx="2">
                          <a:schemeClr val="dk1"/>
                        </a:lnRef>
                        <a:fillRef idx="1">
                          <a:schemeClr val="lt1"/>
                        </a:fillRef>
                        <a:effectRef idx="0">
                          <a:schemeClr val="dk1"/>
                        </a:effectRef>
                        <a:fontRef idx="minor">
                          <a:schemeClr val="dk1"/>
                        </a:fontRef>
                      </wps:style>
                      <wps:txbx>
                        <w:txbxContent>
                          <w:p w14:paraId="0F47FC1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Development</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3" type="#_x0000_t3" style="position:absolute;left:0pt;margin-left:146.1pt;margin-top:152.45pt;height:33pt;width:96.75pt;z-index:251662336;v-text-anchor:middle;mso-width-relative:page;mso-height-relative:page;" fillcolor="#FFFFFF [3201]" filled="t" stroked="t" coordsize="21600,21600" o:gfxdata="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EuYG1&#10;2QAAAAsBAAAPAAAAAAAAAAEAIAAAACIAAABkcnMvZG93bnJldi54bWxQSwECFAAUAAAACACHTuJA&#10;6xwkIFkCAADbBAAADgAAAAAAAAABACAAAAAoAQAAZHJzL2Uyb0RvYy54bWxQSwUGAAAAAAYABgBZ&#10;AQAA8wUAAAAA&#10;">
                <v:fill on="t" focussize="0,0"/>
                <v:stroke weight="2pt" color="#000000 [3200]" joinstyle="round"/>
                <v:imagedata o:title=""/>
                <o:lock v:ext="edit" aspectratio="f"/>
                <v:textbox inset="0mm,0mm,0mm,0mm">
                  <w:txbxContent>
                    <w:p w14:paraId="0F47FC1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Development</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1855470</wp:posOffset>
                </wp:positionH>
                <wp:positionV relativeFrom="paragraph">
                  <wp:posOffset>40640</wp:posOffset>
                </wp:positionV>
                <wp:extent cx="1228725" cy="419100"/>
                <wp:effectExtent l="0" t="0" r="28575" b="19050"/>
                <wp:wrapNone/>
                <wp:docPr id="38" name="Oval 38"/>
                <wp:cNvGraphicFramePr/>
                <a:graphic xmlns:a="http://schemas.openxmlformats.org/drawingml/2006/main">
                  <a:graphicData uri="http://schemas.microsoft.com/office/word/2010/wordprocessingShape">
                    <wps:wsp>
                      <wps:cNvSpPr/>
                      <wps:spPr>
                        <a:xfrm>
                          <a:off x="0" y="0"/>
                          <a:ext cx="1228725" cy="419100"/>
                        </a:xfrm>
                        <a:prstGeom prst="ellipse">
                          <a:avLst/>
                        </a:prstGeom>
                      </wps:spPr>
                      <wps:style>
                        <a:lnRef idx="2">
                          <a:schemeClr val="dk1"/>
                        </a:lnRef>
                        <a:fillRef idx="1">
                          <a:schemeClr val="lt1"/>
                        </a:fillRef>
                        <a:effectRef idx="0">
                          <a:schemeClr val="dk1"/>
                        </a:effectRef>
                        <a:fontRef idx="minor">
                          <a:schemeClr val="dk1"/>
                        </a:fontRef>
                      </wps:style>
                      <wps:txbx>
                        <w:txbxContent>
                          <w:p w14:paraId="6CE952D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Analysis</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3" type="#_x0000_t3" style="position:absolute;left:0pt;margin-left:146.1pt;margin-top:3.2pt;height:33pt;width:96.75pt;z-index:251661312;v-text-anchor:middle;mso-width-relative:page;mso-height-relative:page;" fillcolor="#FFFFFF [3201]" filled="t" stroked="t" coordsize="21600,21600" o:gfxdata="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k92G51wAA&#10;AAgBAAAPAAAAAAAAAAEAIAAAACIAAABkcnMvZG93bnJldi54bWxQSwECFAAUAAAACACHTuJAeLzd&#10;4FgCAADbBAAADgAAAAAAAAABACAAAAAmAQAAZHJzL2Uyb0RvYy54bWxQSwUGAAAAAAYABgBZAQAA&#10;8AUAAAAA&#10;">
                <v:fill on="t" focussize="0,0"/>
                <v:stroke weight="2pt" color="#000000 [3200]" joinstyle="round"/>
                <v:imagedata o:title=""/>
                <o:lock v:ext="edit" aspectratio="f"/>
                <v:textbox inset="0mm,0mm,0mm,0mm">
                  <w:txbxContent>
                    <w:p w14:paraId="6CE952D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Analysis</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1855470</wp:posOffset>
                </wp:positionH>
                <wp:positionV relativeFrom="paragraph">
                  <wp:posOffset>983615</wp:posOffset>
                </wp:positionV>
                <wp:extent cx="1228725" cy="419100"/>
                <wp:effectExtent l="0" t="0" r="28575" b="19050"/>
                <wp:wrapNone/>
                <wp:docPr id="42" name="Oval 42"/>
                <wp:cNvGraphicFramePr/>
                <a:graphic xmlns:a="http://schemas.openxmlformats.org/drawingml/2006/main">
                  <a:graphicData uri="http://schemas.microsoft.com/office/word/2010/wordprocessingShape">
                    <wps:wsp>
                      <wps:cNvSpPr/>
                      <wps:spPr>
                        <a:xfrm>
                          <a:off x="0" y="0"/>
                          <a:ext cx="1228725" cy="419100"/>
                        </a:xfrm>
                        <a:prstGeom prst="ellipse">
                          <a:avLst/>
                        </a:prstGeom>
                      </wps:spPr>
                      <wps:style>
                        <a:lnRef idx="2">
                          <a:schemeClr val="dk1"/>
                        </a:lnRef>
                        <a:fillRef idx="1">
                          <a:schemeClr val="lt1"/>
                        </a:fillRef>
                        <a:effectRef idx="0">
                          <a:schemeClr val="dk1"/>
                        </a:effectRef>
                        <a:fontRef idx="minor">
                          <a:schemeClr val="dk1"/>
                        </a:fontRef>
                      </wps:style>
                      <wps:txbx>
                        <w:txbxContent>
                          <w:p w14:paraId="77754C0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Evaluation</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3" type="#_x0000_t3" style="position:absolute;left:0pt;margin-left:146.1pt;margin-top:77.45pt;height:33pt;width:96.75pt;z-index:251660288;v-text-anchor:middle;mso-width-relative:page;mso-height-relative:page;" fillcolor="#FFFFFF [3201]" filled="t" stroked="t" coordsize="21600,21600" o:gfxdata="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luuBdgA&#10;AAALAQAADwAAAAAAAAABACAAAAAiAAAAZHJzL2Rvd25yZXYueG1sUEsBAhQAFAAAAAgAh07iQP41&#10;eopYAgAA2wQAAA4AAAAAAAAAAQAgAAAAJwEAAGRycy9lMm9Eb2MueG1sUEsFBgAAAAAGAAYAWQEA&#10;APEFAAAAAA==&#10;">
                <v:fill on="t" focussize="0,0"/>
                <v:stroke weight="2pt" color="#000000 [3200]" joinstyle="round"/>
                <v:imagedata o:title=""/>
                <o:lock v:ext="edit" aspectratio="f"/>
                <v:textbox inset="0mm,0mm,0mm,0mm">
                  <w:txbxContent>
                    <w:p w14:paraId="77754C0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Evaluation</w:t>
                      </w:r>
                    </w:p>
                  </w:txbxContent>
                </v:textbox>
              </v:shape>
            </w:pict>
          </mc:Fallback>
        </mc:AlternateContent>
      </w:r>
    </w:p>
    <w:p w14:paraId="014E6389">
      <w:pPr>
        <w:spacing w:after="0" w:line="480" w:lineRule="auto"/>
        <w:rPr>
          <w:rFonts w:ascii="Times New Roman" w:hAnsi="Times New Roman" w:cs="Times New Roman"/>
          <w:b/>
          <w:sz w:val="24"/>
          <w:szCs w:val="24"/>
        </w:rPr>
      </w:pPr>
    </w:p>
    <w:p w14:paraId="351D3134">
      <w:pPr>
        <w:rPr>
          <w:rFonts w:ascii="Times New Roman" w:hAnsi="Times New Roman" w:cs="Times New Roman"/>
          <w:sz w:val="24"/>
          <w:szCs w:val="24"/>
        </w:rPr>
      </w:pPr>
    </w:p>
    <w:p w14:paraId="27149F50">
      <w:pPr>
        <w:rPr>
          <w:rFonts w:ascii="Times New Roman" w:hAnsi="Times New Roman" w:cs="Times New Roman"/>
          <w:sz w:val="24"/>
          <w:szCs w:val="24"/>
        </w:rPr>
      </w:pPr>
    </w:p>
    <w:p w14:paraId="5C410105">
      <w:pPr>
        <w:rPr>
          <w:rFonts w:ascii="Times New Roman" w:hAnsi="Times New Roman" w:cs="Times New Roman"/>
          <w:sz w:val="24"/>
          <w:szCs w:val="24"/>
        </w:rPr>
      </w:pPr>
    </w:p>
    <w:p w14:paraId="6466EF91">
      <w:pPr>
        <w:rPr>
          <w:rFonts w:ascii="Times New Roman" w:hAnsi="Times New Roman" w:cs="Times New Roman"/>
          <w:sz w:val="24"/>
          <w:szCs w:val="24"/>
        </w:rPr>
      </w:pPr>
    </w:p>
    <w:p w14:paraId="0C8605A1">
      <w:pPr>
        <w:rPr>
          <w:rFonts w:ascii="Times New Roman" w:hAnsi="Times New Roman" w:cs="Times New Roman"/>
          <w:sz w:val="24"/>
          <w:szCs w:val="24"/>
        </w:rPr>
      </w:pPr>
    </w:p>
    <w:p w14:paraId="6455ECAF">
      <w:pPr>
        <w:rPr>
          <w:rFonts w:ascii="Times New Roman" w:hAnsi="Times New Roman" w:cs="Times New Roman"/>
          <w:sz w:val="24"/>
          <w:szCs w:val="24"/>
        </w:rPr>
      </w:pPr>
    </w:p>
    <w:p w14:paraId="04E893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3.1</w:t>
      </w:r>
    </w:p>
    <w:p w14:paraId="1259A57B">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Model Pengembangan ADDIE</w:t>
      </w:r>
    </w:p>
    <w:p w14:paraId="774BC838">
      <w:pPr>
        <w:spacing w:after="0" w:line="480" w:lineRule="auto"/>
        <w:rPr>
          <w:rFonts w:ascii="Times New Roman" w:hAnsi="Times New Roman" w:cs="Times New Roman"/>
          <w:b/>
          <w:sz w:val="24"/>
          <w:szCs w:val="24"/>
          <w:lang w:val="en-US"/>
        </w:rPr>
      </w:pPr>
    </w:p>
    <w:p w14:paraId="6FEBE83E">
      <w:pPr>
        <w:spacing w:after="0" w:line="480" w:lineRule="auto"/>
        <w:rPr>
          <w:rFonts w:ascii="Times New Roman" w:hAnsi="Times New Roman" w:cs="Times New Roman"/>
          <w:b/>
          <w:sz w:val="24"/>
          <w:szCs w:val="24"/>
          <w:lang w:val="en-US"/>
        </w:rPr>
      </w:pPr>
    </w:p>
    <w:p w14:paraId="3183A9A8">
      <w:pPr>
        <w:spacing w:after="0" w:line="480" w:lineRule="auto"/>
        <w:rPr>
          <w:rFonts w:ascii="Times New Roman" w:hAnsi="Times New Roman" w:cs="Times New Roman"/>
          <w:b/>
          <w:sz w:val="24"/>
          <w:szCs w:val="24"/>
          <w:lang w:val="en-US"/>
        </w:rPr>
      </w:pPr>
    </w:p>
    <w:p w14:paraId="1F5814BD">
      <w:pPr>
        <w:spacing w:after="0" w:line="480" w:lineRule="auto"/>
        <w:rPr>
          <w:rFonts w:ascii="Times New Roman" w:hAnsi="Times New Roman" w:cs="Times New Roman"/>
          <w:b/>
          <w:sz w:val="24"/>
          <w:szCs w:val="24"/>
        </w:rPr>
      </w:pPr>
      <w:r>
        <w:rPr>
          <w:rFonts w:ascii="Times New Roman" w:hAnsi="Times New Roman" w:cs="Times New Roman"/>
          <w:b/>
          <w:sz w:val="24"/>
          <w:szCs w:val="24"/>
        </w:rPr>
        <w:t>3.2 Subjek, Objek dan Waktu Penelitian</w:t>
      </w:r>
    </w:p>
    <w:p w14:paraId="69EB5CA9">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rPr>
        <w:t>3.2.1 Subjek Penelitian</w:t>
      </w:r>
    </w:p>
    <w:p w14:paraId="63DC1415">
      <w:pPr>
        <w:spacing w:after="0" w:line="480" w:lineRule="auto"/>
        <w:rPr>
          <w:rFonts w:ascii="Times New Roman" w:hAnsi="Times New Roman" w:cs="Times New Roman"/>
          <w:sz w:val="24"/>
          <w:szCs w:val="24"/>
        </w:rPr>
      </w:pPr>
      <w:r>
        <w:rPr>
          <w:rFonts w:ascii="Times New Roman" w:hAnsi="Times New Roman" w:cs="Times New Roman"/>
          <w:sz w:val="24"/>
          <w:szCs w:val="24"/>
        </w:rPr>
        <w:t>Subjek uji coba dalam penelitian ini adalah ahli media, ahli materi, respon guru dan respon siswa.</w:t>
      </w:r>
    </w:p>
    <w:p w14:paraId="2622288B">
      <w:pPr>
        <w:spacing w:after="0" w:line="480" w:lineRule="auto"/>
        <w:rPr>
          <w:rFonts w:ascii="Times New Roman" w:hAnsi="Times New Roman" w:cs="Times New Roman"/>
          <w:b/>
          <w:sz w:val="24"/>
          <w:szCs w:val="24"/>
        </w:rPr>
      </w:pPr>
      <w:r>
        <w:rPr>
          <w:rFonts w:ascii="Times New Roman" w:hAnsi="Times New Roman" w:cs="Times New Roman"/>
          <w:b/>
          <w:sz w:val="24"/>
          <w:szCs w:val="24"/>
        </w:rPr>
        <w:t>3.2.2 Objek Penelitian</w:t>
      </w:r>
    </w:p>
    <w:p w14:paraId="27EAD415">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Adapun objek dalam penelitian ini adalah media </w:t>
      </w:r>
      <w:r>
        <w:rPr>
          <w:rFonts w:ascii="Times New Roman" w:hAnsi="Times New Roman"/>
          <w:i/>
          <w:sz w:val="24"/>
        </w:rPr>
        <w:t>aquascape</w:t>
      </w:r>
      <w:r>
        <w:rPr>
          <w:rFonts w:ascii="Times New Roman" w:hAnsi="Times New Roman"/>
          <w:sz w:val="24"/>
        </w:rPr>
        <w:t xml:space="preserve"> pada pembelajaran tematik tema 5 Ekosistem </w:t>
      </w:r>
      <w:r>
        <w:rPr>
          <w:rFonts w:ascii="Times New Roman" w:hAnsi="Times New Roman" w:cs="Times New Roman"/>
          <w:sz w:val="24"/>
          <w:szCs w:val="24"/>
        </w:rPr>
        <w:t>yang layak digunakan pada proses pembelajaran tematik di kelas V.</w:t>
      </w:r>
    </w:p>
    <w:p w14:paraId="0A0C6661">
      <w:pPr>
        <w:spacing w:after="0" w:line="480" w:lineRule="auto"/>
        <w:rPr>
          <w:rFonts w:ascii="Times New Roman" w:hAnsi="Times New Roman" w:cs="Times New Roman"/>
          <w:b/>
          <w:sz w:val="24"/>
          <w:szCs w:val="24"/>
        </w:rPr>
      </w:pPr>
      <w:r>
        <w:rPr>
          <w:rFonts w:ascii="Times New Roman" w:hAnsi="Times New Roman" w:cs="Times New Roman"/>
          <w:b/>
          <w:sz w:val="24"/>
          <w:szCs w:val="24"/>
        </w:rPr>
        <w:t>3.2.3 Waktu dan Tempat Penelitian</w:t>
      </w:r>
    </w:p>
    <w:p w14:paraId="77B01580">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Penelitian pengembangan </w:t>
      </w:r>
      <w:r>
        <w:rPr>
          <w:rFonts w:ascii="Times New Roman" w:hAnsi="Times New Roman"/>
          <w:sz w:val="24"/>
        </w:rPr>
        <w:t>miniatur ekosistem air pada pembelajaran tematik tema 5 Ekosistem</w:t>
      </w:r>
      <w:r>
        <w:rPr>
          <w:rFonts w:ascii="Times New Roman" w:hAnsi="Times New Roman" w:cs="Times New Roman"/>
          <w:bCs/>
          <w:sz w:val="24"/>
          <w:szCs w:val="24"/>
        </w:rPr>
        <w:t xml:space="preserve"> di Kelas V </w:t>
      </w:r>
      <w:r>
        <w:rPr>
          <w:rFonts w:ascii="Times New Roman" w:hAnsi="Times New Roman" w:cs="Times New Roman"/>
          <w:sz w:val="24"/>
          <w:szCs w:val="24"/>
        </w:rPr>
        <w:t xml:space="preserve">dilaksanakan di </w:t>
      </w:r>
      <w:r>
        <w:rPr>
          <w:rFonts w:ascii="Times New Roman" w:hAnsi="Times New Roman" w:cs="Times New Roman"/>
          <w:bCs/>
          <w:sz w:val="24"/>
          <w:szCs w:val="24"/>
        </w:rPr>
        <w:t>SD Tunas Bangsa Tembung</w:t>
      </w:r>
      <w:r>
        <w:rPr>
          <w:rFonts w:ascii="Times New Roman" w:hAnsi="Times New Roman" w:cs="Times New Roman"/>
          <w:sz w:val="24"/>
          <w:szCs w:val="24"/>
        </w:rPr>
        <w:t xml:space="preserve">  pada bulan April 2024.</w:t>
      </w:r>
    </w:p>
    <w:p w14:paraId="62D15640">
      <w:pPr>
        <w:spacing w:after="0" w:line="240" w:lineRule="auto"/>
        <w:rPr>
          <w:rFonts w:ascii="Times New Roman" w:hAnsi="Times New Roman" w:cs="Times New Roman"/>
          <w:sz w:val="24"/>
          <w:szCs w:val="24"/>
        </w:rPr>
      </w:pPr>
    </w:p>
    <w:p w14:paraId="1FADF06C">
      <w:pPr>
        <w:spacing w:after="0" w:line="480" w:lineRule="auto"/>
        <w:rPr>
          <w:rFonts w:ascii="Times New Roman" w:hAnsi="Times New Roman" w:cs="Times New Roman"/>
          <w:b/>
          <w:sz w:val="24"/>
          <w:szCs w:val="24"/>
        </w:rPr>
      </w:pPr>
      <w:r>
        <w:rPr>
          <w:rFonts w:ascii="Times New Roman" w:hAnsi="Times New Roman" w:cs="Times New Roman"/>
          <w:b/>
          <w:sz w:val="24"/>
          <w:szCs w:val="24"/>
        </w:rPr>
        <w:t>3.3 Prosedur Pengembangan</w:t>
      </w:r>
    </w:p>
    <w:p w14:paraId="0B9F4D8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Dalam penelitian pengembangan </w:t>
      </w:r>
      <w:r>
        <w:rPr>
          <w:rFonts w:ascii="Times New Roman" w:hAnsi="Times New Roman"/>
          <w:sz w:val="24"/>
        </w:rPr>
        <w:t xml:space="preserve">model </w:t>
      </w:r>
      <w:r>
        <w:rPr>
          <w:rFonts w:ascii="Times New Roman" w:hAnsi="Times New Roman"/>
          <w:i/>
          <w:sz w:val="24"/>
        </w:rPr>
        <w:t>project based learning</w:t>
      </w:r>
      <w:r>
        <w:rPr>
          <w:rFonts w:ascii="Times New Roman" w:hAnsi="Times New Roman"/>
          <w:sz w:val="24"/>
        </w:rPr>
        <w:t xml:space="preserve"> pada pembelajaran tematik tema 5 Ekosistem</w:t>
      </w:r>
      <w:r>
        <w:rPr>
          <w:rFonts w:ascii="Times New Roman" w:hAnsi="Times New Roman" w:cs="Times New Roman"/>
          <w:bCs/>
          <w:sz w:val="24"/>
          <w:szCs w:val="24"/>
        </w:rPr>
        <w:t xml:space="preserve"> di Kelas V SD</w:t>
      </w:r>
      <w:r>
        <w:rPr>
          <w:rFonts w:ascii="Times New Roman" w:hAnsi="Times New Roman" w:cs="Times New Roman"/>
          <w:sz w:val="24"/>
          <w:szCs w:val="24"/>
        </w:rPr>
        <w:t xml:space="preserve"> adapun tahapan-tahapan dari prosedur ADDIE yang dilakukan, di antaranya:</w:t>
      </w:r>
    </w:p>
    <w:p w14:paraId="6A50409E">
      <w:pPr>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iCs/>
          <w:sz w:val="24"/>
          <w:szCs w:val="24"/>
        </w:rPr>
        <w:t>Analisis</w:t>
      </w:r>
      <w:r>
        <w:rPr>
          <w:rFonts w:ascii="Times New Roman" w:hAnsi="Times New Roman" w:cs="Times New Roman"/>
          <w:i/>
          <w:iCs/>
          <w:sz w:val="24"/>
          <w:szCs w:val="24"/>
        </w:rPr>
        <w:t xml:space="preserve"> (Analysis),</w:t>
      </w:r>
      <w:r>
        <w:rPr>
          <w:rFonts w:ascii="Times New Roman" w:hAnsi="Times New Roman" w:cs="Times New Roman"/>
          <w:sz w:val="24"/>
          <w:szCs w:val="24"/>
        </w:rPr>
        <w:t xml:space="preserve"> yaitu melakukan beberapa tahapan analisis, seperti kebutuhan siswa, analisis kebutuhan media pembelajaran dan analisis kurikulum. Pada tahap ini peneliti mengidentifikasi masalah dari berbagai kebutuhan agar dapat membuat media pembelajaran yang akan dikembangkan.</w:t>
      </w:r>
      <w:r>
        <w:rPr>
          <w:rFonts w:ascii="Times New Roman" w:hAnsi="Times New Roman" w:cs="Times New Roman"/>
          <w:i/>
          <w:iCs/>
          <w:sz w:val="24"/>
          <w:szCs w:val="24"/>
        </w:rPr>
        <w:t xml:space="preserve"> </w:t>
      </w:r>
    </w:p>
    <w:p w14:paraId="0D88B815">
      <w:pPr>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iCs/>
          <w:sz w:val="24"/>
          <w:szCs w:val="24"/>
        </w:rPr>
        <w:t xml:space="preserve">Perancangan </w:t>
      </w:r>
      <w:r>
        <w:rPr>
          <w:rFonts w:ascii="Times New Roman" w:hAnsi="Times New Roman" w:cs="Times New Roman"/>
          <w:i/>
          <w:iCs/>
          <w:sz w:val="24"/>
          <w:szCs w:val="24"/>
        </w:rPr>
        <w:t>(Design),</w:t>
      </w:r>
      <w:r>
        <w:rPr>
          <w:rFonts w:ascii="Times New Roman" w:hAnsi="Times New Roman" w:cs="Times New Roman"/>
          <w:sz w:val="24"/>
          <w:szCs w:val="24"/>
        </w:rPr>
        <w:t xml:space="preserve"> tahap desain merupakan tahap perancangan konsep media pembelajaran yang akan dikembangkan dalam penelitian ini. Tahap ini dimulai dengan mengumpulkan materi yang sesuai dengan kurikulum pembelajaran siswa, merancang media </w:t>
      </w:r>
      <w:r>
        <w:rPr>
          <w:rFonts w:ascii="Times New Roman" w:hAnsi="Times New Roman" w:cs="Times New Roman"/>
          <w:i/>
          <w:sz w:val="24"/>
          <w:szCs w:val="24"/>
        </w:rPr>
        <w:t>aquascape</w:t>
      </w:r>
      <w:r>
        <w:rPr>
          <w:rFonts w:ascii="Times New Roman" w:hAnsi="Times New Roman" w:cs="Times New Roman"/>
          <w:sz w:val="24"/>
          <w:szCs w:val="24"/>
        </w:rPr>
        <w:t xml:space="preserve"> yang sesuai dengan tema pembelajaran.</w:t>
      </w:r>
    </w:p>
    <w:p w14:paraId="6A7D3C9D">
      <w:pPr>
        <w:rPr>
          <w:rFonts w:ascii="Times New Roman" w:hAnsi="Times New Roman" w:cs="Times New Roman"/>
          <w:sz w:val="24"/>
          <w:szCs w:val="24"/>
        </w:rPr>
      </w:pPr>
    </w:p>
    <w:p w14:paraId="50B63883">
      <w:pPr>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iCs/>
          <w:sz w:val="24"/>
          <w:szCs w:val="24"/>
        </w:rPr>
        <w:t xml:space="preserve">Pengembangan </w:t>
      </w:r>
      <w:r>
        <w:rPr>
          <w:rFonts w:ascii="Times New Roman" w:hAnsi="Times New Roman" w:cs="Times New Roman"/>
          <w:i/>
          <w:iCs/>
          <w:sz w:val="24"/>
          <w:szCs w:val="24"/>
        </w:rPr>
        <w:t xml:space="preserve">(Development), </w:t>
      </w:r>
      <w:r>
        <w:rPr>
          <w:rFonts w:ascii="Times New Roman" w:hAnsi="Times New Roman" w:cs="Times New Roman"/>
          <w:sz w:val="24"/>
          <w:szCs w:val="24"/>
        </w:rPr>
        <w:t xml:space="preserve">Tahap ini dilakukan untuk mengetahui kelayakan media pembelajaran yang dikembangkan. Proses ini melibatkan beberapa validator, seperti validator ahli media, validator ahli materi dan validator ahli pembelajaran untuk menilai kelayakan </w:t>
      </w:r>
      <w:r>
        <w:rPr>
          <w:rFonts w:ascii="Times New Roman" w:hAnsi="Times New Roman"/>
          <w:sz w:val="24"/>
        </w:rPr>
        <w:t>miniatur ekosistem air pada pembelajaran tematik tema 5 Ekosistem</w:t>
      </w:r>
      <w:r>
        <w:rPr>
          <w:rFonts w:ascii="Times New Roman" w:hAnsi="Times New Roman" w:cs="Times New Roman"/>
          <w:sz w:val="24"/>
          <w:szCs w:val="24"/>
        </w:rPr>
        <w:t xml:space="preserve"> yang dikembangkan.</w:t>
      </w:r>
    </w:p>
    <w:p w14:paraId="210505CD">
      <w:pPr>
        <w:pStyle w:val="12"/>
        <w:autoSpaceDE w:val="0"/>
        <w:autoSpaceDN w:val="0"/>
        <w:adjustRightInd w:val="0"/>
        <w:spacing w:after="0" w:line="240" w:lineRule="auto"/>
        <w:rPr>
          <w:rFonts w:ascii="Times New Roman" w:hAnsi="Times New Roman" w:cs="Times New Roman"/>
          <w:sz w:val="24"/>
          <w:szCs w:val="24"/>
        </w:rPr>
      </w:pPr>
    </w:p>
    <w:p w14:paraId="3BB545AA">
      <w:pPr>
        <w:spacing w:after="0" w:line="480" w:lineRule="auto"/>
        <w:rPr>
          <w:rFonts w:ascii="Times New Roman" w:hAnsi="Times New Roman" w:cs="Times New Roman"/>
          <w:b/>
          <w:sz w:val="24"/>
          <w:szCs w:val="24"/>
        </w:rPr>
      </w:pPr>
      <w:r>
        <w:rPr>
          <w:rFonts w:ascii="Times New Roman" w:hAnsi="Times New Roman" w:cs="Times New Roman"/>
          <w:b/>
          <w:sz w:val="24"/>
          <w:szCs w:val="24"/>
        </w:rPr>
        <w:t>3.4 Instrumen dan Teknik Pengumpulan Data</w:t>
      </w:r>
    </w:p>
    <w:p w14:paraId="60C725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Teknik yang digunakan dalam pengumpulan data penelitian pengembangan </w:t>
      </w:r>
      <w:r>
        <w:rPr>
          <w:rFonts w:ascii="Times New Roman" w:hAnsi="Times New Roman"/>
          <w:sz w:val="24"/>
        </w:rPr>
        <w:t xml:space="preserve">model </w:t>
      </w:r>
      <w:r>
        <w:rPr>
          <w:rFonts w:ascii="Times New Roman" w:hAnsi="Times New Roman"/>
          <w:i/>
          <w:sz w:val="24"/>
        </w:rPr>
        <w:t>project based learning</w:t>
      </w:r>
      <w:r>
        <w:rPr>
          <w:rFonts w:ascii="Times New Roman" w:hAnsi="Times New Roman"/>
          <w:sz w:val="24"/>
        </w:rPr>
        <w:t xml:space="preserve"> pada pembelajaran tematik tema 5 Ekosistem</w:t>
      </w:r>
      <w:r>
        <w:rPr>
          <w:rFonts w:ascii="Times New Roman" w:hAnsi="Times New Roman" w:cs="Times New Roman"/>
          <w:bCs/>
          <w:sz w:val="24"/>
          <w:szCs w:val="24"/>
        </w:rPr>
        <w:t xml:space="preserve"> di Kelas V SD</w:t>
      </w:r>
      <w:r>
        <w:rPr>
          <w:rFonts w:ascii="Times New Roman" w:hAnsi="Times New Roman" w:cs="Times New Roman"/>
          <w:sz w:val="24"/>
          <w:szCs w:val="24"/>
        </w:rPr>
        <w:t>, yaitu angket. Angket atau kuesioner merupakan teknik pengumpulan data yang dilakukan dengan cara memberi seperangkat pertanyaan atau pernyataan tertulis kepada responden untuk dijawab. (Sugiyono, 2017:142).</w:t>
      </w:r>
    </w:p>
    <w:p w14:paraId="1F716B5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Angket yang digunakan pada penelitian ini, yaitu berupa angket validasi terhadap media </w:t>
      </w:r>
      <w:r>
        <w:rPr>
          <w:rFonts w:ascii="Times New Roman" w:hAnsi="Times New Roman" w:cs="Times New Roman"/>
          <w:i/>
          <w:sz w:val="24"/>
          <w:szCs w:val="24"/>
        </w:rPr>
        <w:t>aquascape</w:t>
      </w:r>
      <w:r>
        <w:rPr>
          <w:rFonts w:ascii="Times New Roman" w:hAnsi="Times New Roman" w:cs="Times New Roman"/>
          <w:sz w:val="24"/>
          <w:szCs w:val="24"/>
        </w:rPr>
        <w:t xml:space="preserve"> yang dikembangkan. Angket validasi digunakan untuk mendapat penilaian dari beberapa ahli. Adapun ahli yang memberikan penilaian terhadap media yang dikembangkan, antara lain:</w:t>
      </w:r>
    </w:p>
    <w:p w14:paraId="226DCF5C">
      <w:pPr>
        <w:pStyle w:val="12"/>
        <w:numPr>
          <w:ilvl w:val="0"/>
          <w:numId w:val="2"/>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Validator Ahli Media</w:t>
      </w:r>
    </w:p>
    <w:p w14:paraId="253A5A45">
      <w:pPr>
        <w:pStyle w:val="12"/>
        <w:widowControl w:val="0"/>
        <w:overflowPunct w:val="0"/>
        <w:autoSpaceDE w:val="0"/>
        <w:autoSpaceDN w:val="0"/>
        <w:adjustRightInd w:val="0"/>
        <w:spacing w:after="0" w:line="480" w:lineRule="auto"/>
        <w:ind w:right="-1"/>
        <w:rPr>
          <w:rFonts w:ascii="Times New Roman" w:hAnsi="Times New Roman" w:cs="Times New Roman"/>
          <w:sz w:val="24"/>
          <w:szCs w:val="24"/>
        </w:rPr>
      </w:pPr>
      <w:r>
        <w:rPr>
          <w:rFonts w:ascii="Times New Roman" w:hAnsi="Times New Roman" w:cs="Times New Roman"/>
          <w:sz w:val="24"/>
          <w:szCs w:val="24"/>
        </w:rPr>
        <w:t xml:space="preserve">Validasi ahli media dilakukan oleh salah seorang dosen ahli dari Universitas Muslim Nusantara Al-Washliyah Medan. Validasi ahli media yang dilakukan bertujuan untuk memperoleh data yang digunakan untuk mengetahui kelayakan media </w:t>
      </w:r>
      <w:r>
        <w:rPr>
          <w:rFonts w:ascii="Times New Roman" w:hAnsi="Times New Roman" w:cs="Times New Roman"/>
          <w:i/>
          <w:sz w:val="24"/>
          <w:szCs w:val="24"/>
        </w:rPr>
        <w:t>aquascape</w:t>
      </w:r>
      <w:r>
        <w:rPr>
          <w:rFonts w:ascii="Times New Roman" w:hAnsi="Times New Roman" w:cs="Times New Roman"/>
          <w:sz w:val="24"/>
          <w:szCs w:val="24"/>
        </w:rPr>
        <w:t xml:space="preserve"> yang dikembangkan. Adapun kisi-kisi penilaian ahli media dapat dilihat pada tabel di bawah ini:</w:t>
      </w:r>
    </w:p>
    <w:p w14:paraId="1E23C881">
      <w:pPr>
        <w:pStyle w:val="12"/>
        <w:widowControl w:val="0"/>
        <w:overflowPunct w:val="0"/>
        <w:autoSpaceDE w:val="0"/>
        <w:autoSpaceDN w:val="0"/>
        <w:adjustRightInd w:val="0"/>
        <w:spacing w:after="0" w:line="480" w:lineRule="auto"/>
        <w:ind w:right="-1"/>
        <w:rPr>
          <w:rFonts w:ascii="Times New Roman" w:hAnsi="Times New Roman" w:cs="Times New Roman"/>
          <w:sz w:val="24"/>
          <w:szCs w:val="24"/>
        </w:rPr>
      </w:pPr>
    </w:p>
    <w:p w14:paraId="419849CF">
      <w:pPr>
        <w:pStyle w:val="12"/>
        <w:widowControl w:val="0"/>
        <w:overflowPunct w:val="0"/>
        <w:autoSpaceDE w:val="0"/>
        <w:autoSpaceDN w:val="0"/>
        <w:adjustRightInd w:val="0"/>
        <w:spacing w:after="0" w:line="480" w:lineRule="auto"/>
        <w:ind w:right="-1"/>
        <w:rPr>
          <w:rFonts w:ascii="Times New Roman" w:hAnsi="Times New Roman" w:cs="Times New Roman"/>
          <w:sz w:val="24"/>
          <w:szCs w:val="24"/>
        </w:rPr>
      </w:pPr>
    </w:p>
    <w:p w14:paraId="63E23F58">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3.1</w:t>
      </w:r>
    </w:p>
    <w:p w14:paraId="799EC96A">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Kisi-Kisi Angket Ahli Media</w:t>
      </w:r>
    </w:p>
    <w:tbl>
      <w:tblPr>
        <w:tblStyle w:val="8"/>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4536"/>
        <w:gridCol w:w="709"/>
        <w:gridCol w:w="850"/>
      </w:tblGrid>
      <w:tr w14:paraId="5E75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567" w:type="dxa"/>
            <w:vAlign w:val="center"/>
          </w:tcPr>
          <w:p w14:paraId="01D904C6">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1276" w:type="dxa"/>
            <w:vAlign w:val="center"/>
          </w:tcPr>
          <w:p w14:paraId="11DB8618">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Aspek</w:t>
            </w:r>
          </w:p>
        </w:tc>
        <w:tc>
          <w:tcPr>
            <w:tcW w:w="4536" w:type="dxa"/>
            <w:vAlign w:val="center"/>
          </w:tcPr>
          <w:p w14:paraId="708A1765">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709" w:type="dxa"/>
            <w:vAlign w:val="center"/>
          </w:tcPr>
          <w:p w14:paraId="69578266">
            <w:pPr>
              <w:widowControl w:val="0"/>
              <w:overflowPunct w:val="0"/>
              <w:autoSpaceDE w:val="0"/>
              <w:autoSpaceDN w:val="0"/>
              <w:adjustRightInd w:val="0"/>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No. Butir</w:t>
            </w:r>
          </w:p>
        </w:tc>
        <w:tc>
          <w:tcPr>
            <w:tcW w:w="850" w:type="dxa"/>
          </w:tcPr>
          <w:p w14:paraId="210AD528">
            <w:pPr>
              <w:widowControl w:val="0"/>
              <w:overflowPunct w:val="0"/>
              <w:autoSpaceDE w:val="0"/>
              <w:autoSpaceDN w:val="0"/>
              <w:adjustRightInd w:val="0"/>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Jumlah Butir</w:t>
            </w:r>
          </w:p>
        </w:tc>
      </w:tr>
      <w:tr w14:paraId="163A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219FE2F7">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Merge w:val="restart"/>
            <w:vAlign w:val="center"/>
          </w:tcPr>
          <w:p w14:paraId="0C9520A6">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Media Sebagai Sumber Belajar</w:t>
            </w:r>
          </w:p>
        </w:tc>
        <w:tc>
          <w:tcPr>
            <w:tcW w:w="4536" w:type="dxa"/>
          </w:tcPr>
          <w:p w14:paraId="573403B9">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digunakan sebagai penyalur pesan</w:t>
            </w:r>
          </w:p>
        </w:tc>
        <w:tc>
          <w:tcPr>
            <w:tcW w:w="709" w:type="dxa"/>
            <w:vAlign w:val="center"/>
          </w:tcPr>
          <w:p w14:paraId="7763896C">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14:paraId="590E2887">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32CE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BF9159E">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vAlign w:val="center"/>
          </w:tcPr>
          <w:p w14:paraId="2F0721FD">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4536" w:type="dxa"/>
          </w:tcPr>
          <w:p w14:paraId="4412DD44">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digunakan sebagai penyampai materi pembelajaran</w:t>
            </w:r>
          </w:p>
        </w:tc>
        <w:tc>
          <w:tcPr>
            <w:tcW w:w="709" w:type="dxa"/>
            <w:vAlign w:val="center"/>
          </w:tcPr>
          <w:p w14:paraId="1960CA05">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14:paraId="475FBC0D">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4526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60486EA0">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vAlign w:val="center"/>
          </w:tcPr>
          <w:p w14:paraId="6F726C2C">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4536" w:type="dxa"/>
          </w:tcPr>
          <w:p w14:paraId="66E6A0A4">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digunakan penghubung antar guru dan siswa</w:t>
            </w:r>
          </w:p>
        </w:tc>
        <w:tc>
          <w:tcPr>
            <w:tcW w:w="709" w:type="dxa"/>
            <w:vAlign w:val="center"/>
          </w:tcPr>
          <w:p w14:paraId="2BB5B564">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14:paraId="75D17878">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5BC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2982C775">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Pr>
          <w:p w14:paraId="14486492">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Semantik</w:t>
            </w:r>
          </w:p>
        </w:tc>
        <w:tc>
          <w:tcPr>
            <w:tcW w:w="4536" w:type="dxa"/>
          </w:tcPr>
          <w:p w14:paraId="64F8746E">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Media tampak jelas </w:t>
            </w:r>
          </w:p>
        </w:tc>
        <w:tc>
          <w:tcPr>
            <w:tcW w:w="709" w:type="dxa"/>
          </w:tcPr>
          <w:p w14:paraId="62DF57D8">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3100865E">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39DE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5C448C47">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tcPr>
          <w:p w14:paraId="784C7F41">
            <w:pPr>
              <w:widowControl w:val="0"/>
              <w:overflowPunct w:val="0"/>
              <w:autoSpaceDE w:val="0"/>
              <w:autoSpaceDN w:val="0"/>
              <w:adjustRightInd w:val="0"/>
              <w:spacing w:after="0" w:line="240" w:lineRule="auto"/>
              <w:ind w:left="-108" w:right="-108"/>
              <w:rPr>
                <w:rFonts w:ascii="Times New Roman" w:hAnsi="Times New Roman" w:cs="Times New Roman"/>
                <w:sz w:val="24"/>
                <w:szCs w:val="24"/>
              </w:rPr>
            </w:pPr>
          </w:p>
        </w:tc>
        <w:tc>
          <w:tcPr>
            <w:tcW w:w="4536" w:type="dxa"/>
          </w:tcPr>
          <w:p w14:paraId="33D28CFE">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Tampilan media menarik</w:t>
            </w:r>
          </w:p>
        </w:tc>
        <w:tc>
          <w:tcPr>
            <w:tcW w:w="709" w:type="dxa"/>
          </w:tcPr>
          <w:p w14:paraId="61464123">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14:paraId="5BDB8C01">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5E01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249EFF58">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tcPr>
          <w:p w14:paraId="2342F6AA">
            <w:pPr>
              <w:widowControl w:val="0"/>
              <w:overflowPunct w:val="0"/>
              <w:autoSpaceDE w:val="0"/>
              <w:autoSpaceDN w:val="0"/>
              <w:adjustRightInd w:val="0"/>
              <w:spacing w:after="0" w:line="240" w:lineRule="auto"/>
              <w:ind w:left="-108" w:right="-108"/>
              <w:rPr>
                <w:rFonts w:ascii="Times New Roman" w:hAnsi="Times New Roman" w:cs="Times New Roman"/>
                <w:sz w:val="24"/>
                <w:szCs w:val="24"/>
              </w:rPr>
            </w:pPr>
          </w:p>
        </w:tc>
        <w:tc>
          <w:tcPr>
            <w:tcW w:w="4536" w:type="dxa"/>
          </w:tcPr>
          <w:p w14:paraId="2DF435D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melahirkan ide-ide yang nyata</w:t>
            </w:r>
          </w:p>
        </w:tc>
        <w:tc>
          <w:tcPr>
            <w:tcW w:w="709" w:type="dxa"/>
          </w:tcPr>
          <w:p w14:paraId="6C1188DE">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14:paraId="7E9B51F3">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2CB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03AD8725">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tcPr>
          <w:p w14:paraId="786077EF">
            <w:pPr>
              <w:widowControl w:val="0"/>
              <w:overflowPunct w:val="0"/>
              <w:autoSpaceDE w:val="0"/>
              <w:autoSpaceDN w:val="0"/>
              <w:adjustRightInd w:val="0"/>
              <w:spacing w:after="0" w:line="240" w:lineRule="auto"/>
              <w:ind w:left="-108" w:right="-108"/>
              <w:rPr>
                <w:rFonts w:ascii="Times New Roman" w:hAnsi="Times New Roman" w:cs="Times New Roman"/>
                <w:sz w:val="24"/>
                <w:szCs w:val="24"/>
              </w:rPr>
            </w:pPr>
          </w:p>
        </w:tc>
        <w:tc>
          <w:tcPr>
            <w:tcW w:w="4536" w:type="dxa"/>
          </w:tcPr>
          <w:p w14:paraId="4D4E849B">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menambah pengetahuan siswa</w:t>
            </w:r>
          </w:p>
        </w:tc>
        <w:tc>
          <w:tcPr>
            <w:tcW w:w="709" w:type="dxa"/>
          </w:tcPr>
          <w:p w14:paraId="3CF0698C">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14:paraId="529E5644">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644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3C5C655D">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tcPr>
          <w:p w14:paraId="1DF940AD">
            <w:pPr>
              <w:widowControl w:val="0"/>
              <w:overflowPunct w:val="0"/>
              <w:autoSpaceDE w:val="0"/>
              <w:autoSpaceDN w:val="0"/>
              <w:adjustRightInd w:val="0"/>
              <w:spacing w:after="0" w:line="240" w:lineRule="auto"/>
              <w:ind w:left="-108" w:right="-108"/>
              <w:rPr>
                <w:rFonts w:ascii="Times New Roman" w:hAnsi="Times New Roman" w:cs="Times New Roman"/>
                <w:sz w:val="24"/>
                <w:szCs w:val="24"/>
              </w:rPr>
            </w:pPr>
          </w:p>
        </w:tc>
        <w:tc>
          <w:tcPr>
            <w:tcW w:w="4536" w:type="dxa"/>
          </w:tcPr>
          <w:p w14:paraId="082E3CB2">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memberikan pengalaman belajar pada siswa</w:t>
            </w:r>
          </w:p>
        </w:tc>
        <w:tc>
          <w:tcPr>
            <w:tcW w:w="709" w:type="dxa"/>
          </w:tcPr>
          <w:p w14:paraId="5AE17D31">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14:paraId="01E667CF">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F9E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40B08761">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tcPr>
          <w:p w14:paraId="18517DD8">
            <w:pPr>
              <w:widowControl w:val="0"/>
              <w:overflowPunct w:val="0"/>
              <w:autoSpaceDE w:val="0"/>
              <w:autoSpaceDN w:val="0"/>
              <w:adjustRightInd w:val="0"/>
              <w:spacing w:after="0" w:line="240" w:lineRule="auto"/>
              <w:ind w:left="-108" w:right="-108"/>
              <w:rPr>
                <w:rFonts w:ascii="Times New Roman" w:hAnsi="Times New Roman" w:cs="Times New Roman"/>
                <w:sz w:val="24"/>
                <w:szCs w:val="24"/>
              </w:rPr>
            </w:pPr>
          </w:p>
        </w:tc>
        <w:tc>
          <w:tcPr>
            <w:tcW w:w="4536" w:type="dxa"/>
          </w:tcPr>
          <w:p w14:paraId="76EC6B1E">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dipahami siswa</w:t>
            </w:r>
          </w:p>
        </w:tc>
        <w:tc>
          <w:tcPr>
            <w:tcW w:w="709" w:type="dxa"/>
          </w:tcPr>
          <w:p w14:paraId="45B78789">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14:paraId="1B8B9396">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4C82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425A7542">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vMerge w:val="restart"/>
          </w:tcPr>
          <w:p w14:paraId="34807C23">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Manipulatif</w:t>
            </w:r>
          </w:p>
        </w:tc>
        <w:tc>
          <w:tcPr>
            <w:tcW w:w="4536" w:type="dxa"/>
          </w:tcPr>
          <w:p w14:paraId="2AF5811A">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tampak seperti aslinya</w:t>
            </w:r>
          </w:p>
        </w:tc>
        <w:tc>
          <w:tcPr>
            <w:tcW w:w="709" w:type="dxa"/>
          </w:tcPr>
          <w:p w14:paraId="23294F33">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Pr>
          <w:p w14:paraId="4D56920E">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0DC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159F753F">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tcPr>
          <w:p w14:paraId="1415835E">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4536" w:type="dxa"/>
          </w:tcPr>
          <w:p w14:paraId="0499CC93">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mengatasi batas ruang dan waktu</w:t>
            </w:r>
          </w:p>
        </w:tc>
        <w:tc>
          <w:tcPr>
            <w:tcW w:w="709" w:type="dxa"/>
          </w:tcPr>
          <w:p w14:paraId="432D38DD">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Pr>
          <w:p w14:paraId="3E7011B5">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0311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0A7E0B1F">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Pr>
          <w:p w14:paraId="4B9051F7">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Psikologis</w:t>
            </w:r>
          </w:p>
        </w:tc>
        <w:tc>
          <w:tcPr>
            <w:tcW w:w="4536" w:type="dxa"/>
          </w:tcPr>
          <w:p w14:paraId="6CF1E371">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menarik perhatian siswa</w:t>
            </w:r>
          </w:p>
        </w:tc>
        <w:tc>
          <w:tcPr>
            <w:tcW w:w="709" w:type="dxa"/>
          </w:tcPr>
          <w:p w14:paraId="7667D615">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14:paraId="78926485">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D40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13542645">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tcPr>
          <w:p w14:paraId="640E581E">
            <w:pPr>
              <w:widowControl w:val="0"/>
              <w:overflowPunct w:val="0"/>
              <w:autoSpaceDE w:val="0"/>
              <w:autoSpaceDN w:val="0"/>
              <w:adjustRightInd w:val="0"/>
              <w:spacing w:after="0" w:line="240" w:lineRule="auto"/>
              <w:ind w:left="-108" w:right="-108"/>
              <w:rPr>
                <w:rFonts w:ascii="Times New Roman" w:hAnsi="Times New Roman" w:cs="Times New Roman"/>
                <w:sz w:val="24"/>
                <w:szCs w:val="24"/>
              </w:rPr>
            </w:pPr>
          </w:p>
        </w:tc>
        <w:tc>
          <w:tcPr>
            <w:tcW w:w="4536" w:type="dxa"/>
          </w:tcPr>
          <w:p w14:paraId="369A94B5">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menambah minat belajar siswa</w:t>
            </w:r>
          </w:p>
        </w:tc>
        <w:tc>
          <w:tcPr>
            <w:tcW w:w="709" w:type="dxa"/>
          </w:tcPr>
          <w:p w14:paraId="2985A0A0">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Pr>
          <w:p w14:paraId="4D04F217">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CE7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1D6F875D">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tcPr>
          <w:p w14:paraId="7FCE03E7">
            <w:pPr>
              <w:widowControl w:val="0"/>
              <w:overflowPunct w:val="0"/>
              <w:autoSpaceDE w:val="0"/>
              <w:autoSpaceDN w:val="0"/>
              <w:adjustRightInd w:val="0"/>
              <w:spacing w:after="0" w:line="240" w:lineRule="auto"/>
              <w:ind w:left="-108" w:right="-108"/>
              <w:rPr>
                <w:rFonts w:ascii="Times New Roman" w:hAnsi="Times New Roman" w:cs="Times New Roman"/>
                <w:sz w:val="24"/>
                <w:szCs w:val="24"/>
              </w:rPr>
            </w:pPr>
          </w:p>
        </w:tc>
        <w:tc>
          <w:tcPr>
            <w:tcW w:w="4536" w:type="dxa"/>
          </w:tcPr>
          <w:p w14:paraId="4B5FB867">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memberikan informasi dan pengetahuan pada siswa</w:t>
            </w:r>
          </w:p>
        </w:tc>
        <w:tc>
          <w:tcPr>
            <w:tcW w:w="709" w:type="dxa"/>
          </w:tcPr>
          <w:p w14:paraId="41990794">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50" w:type="dxa"/>
          </w:tcPr>
          <w:p w14:paraId="330791C3">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9CB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2D984788">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tcPr>
          <w:p w14:paraId="562E088E">
            <w:pPr>
              <w:widowControl w:val="0"/>
              <w:overflowPunct w:val="0"/>
              <w:autoSpaceDE w:val="0"/>
              <w:autoSpaceDN w:val="0"/>
              <w:adjustRightInd w:val="0"/>
              <w:spacing w:after="0" w:line="240" w:lineRule="auto"/>
              <w:ind w:left="-108" w:right="-108"/>
              <w:rPr>
                <w:rFonts w:ascii="Times New Roman" w:hAnsi="Times New Roman" w:cs="Times New Roman"/>
                <w:sz w:val="24"/>
                <w:szCs w:val="24"/>
              </w:rPr>
            </w:pPr>
          </w:p>
        </w:tc>
        <w:tc>
          <w:tcPr>
            <w:tcW w:w="4536" w:type="dxa"/>
          </w:tcPr>
          <w:p w14:paraId="3DE43E83">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mengembangkan imajinasi siswa</w:t>
            </w:r>
          </w:p>
        </w:tc>
        <w:tc>
          <w:tcPr>
            <w:tcW w:w="709" w:type="dxa"/>
          </w:tcPr>
          <w:p w14:paraId="06E9AFEC">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Pr>
          <w:p w14:paraId="0125D263">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EDA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7447A249">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vMerge w:val="restart"/>
          </w:tcPr>
          <w:p w14:paraId="3FA1B777">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Sosio- Kultural</w:t>
            </w:r>
          </w:p>
        </w:tc>
        <w:tc>
          <w:tcPr>
            <w:tcW w:w="4536" w:type="dxa"/>
          </w:tcPr>
          <w:p w14:paraId="1C38093F">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mengatasi hambatan dalam proses pembelajaran</w:t>
            </w:r>
          </w:p>
        </w:tc>
        <w:tc>
          <w:tcPr>
            <w:tcW w:w="709" w:type="dxa"/>
          </w:tcPr>
          <w:p w14:paraId="3730D56B">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50" w:type="dxa"/>
          </w:tcPr>
          <w:p w14:paraId="79219140">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33DD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159FFDDD">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tcPr>
          <w:p w14:paraId="3845B459">
            <w:pPr>
              <w:widowControl w:val="0"/>
              <w:overflowPunct w:val="0"/>
              <w:autoSpaceDE w:val="0"/>
              <w:autoSpaceDN w:val="0"/>
              <w:adjustRightInd w:val="0"/>
              <w:spacing w:after="0" w:line="240" w:lineRule="auto"/>
              <w:rPr>
                <w:rFonts w:ascii="Times New Roman" w:hAnsi="Times New Roman" w:cs="Times New Roman"/>
                <w:sz w:val="24"/>
                <w:szCs w:val="24"/>
              </w:rPr>
            </w:pPr>
          </w:p>
        </w:tc>
        <w:tc>
          <w:tcPr>
            <w:tcW w:w="4536" w:type="dxa"/>
          </w:tcPr>
          <w:p w14:paraId="16601FB4">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mampu menyamakan persepsi siswa yang berbeda pemahaman</w:t>
            </w:r>
          </w:p>
        </w:tc>
        <w:tc>
          <w:tcPr>
            <w:tcW w:w="709" w:type="dxa"/>
          </w:tcPr>
          <w:p w14:paraId="5DEDD97F">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tcPr>
          <w:p w14:paraId="54A32A3C">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658BA1BC">
      <w:pPr>
        <w:pStyle w:val="12"/>
        <w:widowControl w:val="0"/>
        <w:overflowPunct w:val="0"/>
        <w:autoSpaceDE w:val="0"/>
        <w:autoSpaceDN w:val="0"/>
        <w:adjustRightInd w:val="0"/>
        <w:spacing w:after="0" w:line="240" w:lineRule="auto"/>
        <w:ind w:right="-1"/>
        <w:rPr>
          <w:rFonts w:ascii="Times New Roman" w:hAnsi="Times New Roman" w:cs="Times New Roman"/>
          <w:sz w:val="24"/>
          <w:szCs w:val="24"/>
        </w:rPr>
      </w:pPr>
    </w:p>
    <w:p w14:paraId="3A4F233B">
      <w:pPr>
        <w:pStyle w:val="12"/>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Validator Ahli Materi</w:t>
      </w:r>
    </w:p>
    <w:p w14:paraId="4B58BF6B">
      <w:pPr>
        <w:pStyle w:val="12"/>
        <w:spacing w:after="0" w:line="480" w:lineRule="auto"/>
        <w:ind w:left="1080"/>
        <w:rPr>
          <w:rFonts w:ascii="Times New Roman" w:hAnsi="Times New Roman" w:cs="Times New Roman"/>
          <w:sz w:val="24"/>
          <w:szCs w:val="24"/>
        </w:rPr>
      </w:pPr>
      <w:r>
        <w:rPr>
          <w:rFonts w:ascii="Times New Roman" w:hAnsi="Times New Roman" w:cs="Times New Roman"/>
          <w:sz w:val="24"/>
          <w:szCs w:val="24"/>
        </w:rPr>
        <w:t xml:space="preserve">Validasi ahli materi dilakukan oleh salah seorang dosen ahli dari Universitas Muslim Nusantara Al-Washliyah Medan. Validasi ahli materi yang dilakukan bertujuan untuk memperoleh data yang digunakan untuk mengetahui kelayakan materi pada media </w:t>
      </w:r>
      <w:r>
        <w:rPr>
          <w:rFonts w:ascii="Times New Roman" w:hAnsi="Times New Roman" w:cs="Times New Roman"/>
          <w:i/>
          <w:sz w:val="24"/>
          <w:szCs w:val="24"/>
        </w:rPr>
        <w:t xml:space="preserve">aquascape </w:t>
      </w:r>
      <w:r>
        <w:rPr>
          <w:rFonts w:ascii="Times New Roman" w:hAnsi="Times New Roman" w:cs="Times New Roman"/>
          <w:sz w:val="24"/>
          <w:szCs w:val="24"/>
        </w:rPr>
        <w:t>yang dikembangkan. Adapun kisi-kisi penilaian ahli materi dapat dilihat pada tabel di bawah ini:</w:t>
      </w:r>
    </w:p>
    <w:p w14:paraId="48952A98">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3.2</w:t>
      </w:r>
    </w:p>
    <w:p w14:paraId="204CCC73">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Kisi-Kisi Angket Ahli Materi</w:t>
      </w:r>
    </w:p>
    <w:tbl>
      <w:tblPr>
        <w:tblStyle w:val="8"/>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8"/>
        <w:gridCol w:w="4111"/>
        <w:gridCol w:w="850"/>
        <w:gridCol w:w="992"/>
      </w:tblGrid>
      <w:tr w14:paraId="6DDE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67" w:type="dxa"/>
            <w:vAlign w:val="center"/>
          </w:tcPr>
          <w:p w14:paraId="2998799F">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1418" w:type="dxa"/>
            <w:vAlign w:val="center"/>
          </w:tcPr>
          <w:p w14:paraId="76DAC73D">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Aspek</w:t>
            </w:r>
          </w:p>
        </w:tc>
        <w:tc>
          <w:tcPr>
            <w:tcW w:w="4111" w:type="dxa"/>
            <w:vAlign w:val="center"/>
          </w:tcPr>
          <w:p w14:paraId="3D1A98F5">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850" w:type="dxa"/>
            <w:vAlign w:val="center"/>
          </w:tcPr>
          <w:p w14:paraId="539FB51B">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Butir</w:t>
            </w:r>
          </w:p>
        </w:tc>
        <w:tc>
          <w:tcPr>
            <w:tcW w:w="992" w:type="dxa"/>
          </w:tcPr>
          <w:p w14:paraId="2EE7020B">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Jumlah Butir</w:t>
            </w:r>
          </w:p>
        </w:tc>
      </w:tr>
      <w:tr w14:paraId="6D54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3CDB943E">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vAlign w:val="center"/>
          </w:tcPr>
          <w:p w14:paraId="22B0F605">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Materi</w:t>
            </w:r>
          </w:p>
        </w:tc>
        <w:tc>
          <w:tcPr>
            <w:tcW w:w="4111" w:type="dxa"/>
          </w:tcPr>
          <w:p w14:paraId="58ADEA2A">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Kesesuaian media dengan KI dan KD</w:t>
            </w:r>
          </w:p>
        </w:tc>
        <w:tc>
          <w:tcPr>
            <w:tcW w:w="850" w:type="dxa"/>
            <w:vAlign w:val="center"/>
          </w:tcPr>
          <w:p w14:paraId="706872CA">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vAlign w:val="center"/>
          </w:tcPr>
          <w:p w14:paraId="13BEF2FB">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465E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68049042">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418" w:type="dxa"/>
            <w:vMerge w:val="continue"/>
            <w:vAlign w:val="center"/>
          </w:tcPr>
          <w:p w14:paraId="03EC0DCE">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75AA7024">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Kesesuaian media dengan tujuan pembelajaran</w:t>
            </w:r>
          </w:p>
        </w:tc>
        <w:tc>
          <w:tcPr>
            <w:tcW w:w="850" w:type="dxa"/>
            <w:vAlign w:val="center"/>
          </w:tcPr>
          <w:p w14:paraId="6CC3D27F">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14:paraId="2ECB5921">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57F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697790FC">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418" w:type="dxa"/>
            <w:vMerge w:val="continue"/>
            <w:vAlign w:val="center"/>
          </w:tcPr>
          <w:p w14:paraId="5548CCE2">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52844D4E">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Kesesuaian media dengan kurikulum pembelajaran </w:t>
            </w:r>
          </w:p>
        </w:tc>
        <w:tc>
          <w:tcPr>
            <w:tcW w:w="850" w:type="dxa"/>
            <w:vAlign w:val="center"/>
          </w:tcPr>
          <w:p w14:paraId="7AF18B70">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14:paraId="4A0865BE">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3569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3883122F">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418" w:type="dxa"/>
            <w:vMerge w:val="continue"/>
            <w:vAlign w:val="center"/>
          </w:tcPr>
          <w:p w14:paraId="1B000479">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399F4D43">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Kesesuaian media terhadap isi pembelajaran</w:t>
            </w:r>
          </w:p>
        </w:tc>
        <w:tc>
          <w:tcPr>
            <w:tcW w:w="850" w:type="dxa"/>
            <w:vAlign w:val="center"/>
          </w:tcPr>
          <w:p w14:paraId="16E0E042">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14:paraId="70833DC4">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53C9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75A08615">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418" w:type="dxa"/>
            <w:vMerge w:val="continue"/>
            <w:vAlign w:val="center"/>
          </w:tcPr>
          <w:p w14:paraId="59058A41">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5C95F101">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Kesesuaian media dengan taraf berpikir siswa</w:t>
            </w:r>
          </w:p>
        </w:tc>
        <w:tc>
          <w:tcPr>
            <w:tcW w:w="850" w:type="dxa"/>
            <w:vAlign w:val="center"/>
          </w:tcPr>
          <w:p w14:paraId="172E8B6C">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vAlign w:val="center"/>
          </w:tcPr>
          <w:p w14:paraId="26028E4D">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5528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41D465C6">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val="restart"/>
            <w:vAlign w:val="center"/>
          </w:tcPr>
          <w:p w14:paraId="74134648">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Media</w:t>
            </w:r>
          </w:p>
        </w:tc>
        <w:tc>
          <w:tcPr>
            <w:tcW w:w="4111" w:type="dxa"/>
          </w:tcPr>
          <w:p w14:paraId="4AC0A8A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digunakan pada proses pembelajaran</w:t>
            </w:r>
          </w:p>
        </w:tc>
        <w:tc>
          <w:tcPr>
            <w:tcW w:w="850" w:type="dxa"/>
            <w:vAlign w:val="center"/>
          </w:tcPr>
          <w:p w14:paraId="61E768CA">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vAlign w:val="center"/>
          </w:tcPr>
          <w:p w14:paraId="7067582D">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3011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5A3F29F3">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418" w:type="dxa"/>
            <w:vMerge w:val="continue"/>
          </w:tcPr>
          <w:p w14:paraId="0C5ABC97">
            <w:pPr>
              <w:widowControl w:val="0"/>
              <w:overflowPunct w:val="0"/>
              <w:autoSpaceDE w:val="0"/>
              <w:autoSpaceDN w:val="0"/>
              <w:adjustRightInd w:val="0"/>
              <w:spacing w:after="0" w:line="240" w:lineRule="auto"/>
              <w:rPr>
                <w:rFonts w:ascii="Times New Roman" w:hAnsi="Times New Roman" w:cs="Times New Roman"/>
                <w:sz w:val="24"/>
                <w:szCs w:val="24"/>
              </w:rPr>
            </w:pPr>
          </w:p>
        </w:tc>
        <w:tc>
          <w:tcPr>
            <w:tcW w:w="4111" w:type="dxa"/>
          </w:tcPr>
          <w:p w14:paraId="19DDCB3F">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Media mudah digunakan dalam proses pembelajaran </w:t>
            </w:r>
          </w:p>
        </w:tc>
        <w:tc>
          <w:tcPr>
            <w:tcW w:w="850" w:type="dxa"/>
            <w:vAlign w:val="center"/>
          </w:tcPr>
          <w:p w14:paraId="1A5966FF">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vAlign w:val="center"/>
          </w:tcPr>
          <w:p w14:paraId="3CC694C7">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4A66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7C9C9CD1">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418" w:type="dxa"/>
            <w:vMerge w:val="continue"/>
          </w:tcPr>
          <w:p w14:paraId="7D654240">
            <w:pPr>
              <w:widowControl w:val="0"/>
              <w:overflowPunct w:val="0"/>
              <w:autoSpaceDE w:val="0"/>
              <w:autoSpaceDN w:val="0"/>
              <w:adjustRightInd w:val="0"/>
              <w:spacing w:after="0" w:line="240" w:lineRule="auto"/>
              <w:rPr>
                <w:rFonts w:ascii="Times New Roman" w:hAnsi="Times New Roman" w:cs="Times New Roman"/>
                <w:sz w:val="24"/>
                <w:szCs w:val="24"/>
              </w:rPr>
            </w:pPr>
          </w:p>
        </w:tc>
        <w:tc>
          <w:tcPr>
            <w:tcW w:w="4111" w:type="dxa"/>
          </w:tcPr>
          <w:p w14:paraId="032548A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menambah rasa ingin tahu siswa</w:t>
            </w:r>
          </w:p>
        </w:tc>
        <w:tc>
          <w:tcPr>
            <w:tcW w:w="850" w:type="dxa"/>
            <w:vAlign w:val="center"/>
          </w:tcPr>
          <w:p w14:paraId="68C4C0CB">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Align w:val="center"/>
          </w:tcPr>
          <w:p w14:paraId="27AD2350">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0A3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621BDF3A">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418" w:type="dxa"/>
            <w:vMerge w:val="continue"/>
          </w:tcPr>
          <w:p w14:paraId="442456E3">
            <w:pPr>
              <w:widowControl w:val="0"/>
              <w:overflowPunct w:val="0"/>
              <w:autoSpaceDE w:val="0"/>
              <w:autoSpaceDN w:val="0"/>
              <w:adjustRightInd w:val="0"/>
              <w:spacing w:after="0" w:line="240" w:lineRule="auto"/>
              <w:rPr>
                <w:rFonts w:ascii="Times New Roman" w:hAnsi="Times New Roman" w:cs="Times New Roman"/>
                <w:sz w:val="24"/>
                <w:szCs w:val="24"/>
              </w:rPr>
            </w:pPr>
          </w:p>
        </w:tc>
        <w:tc>
          <w:tcPr>
            <w:tcW w:w="4111" w:type="dxa"/>
          </w:tcPr>
          <w:p w14:paraId="71B4ABF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Tampilan media menarik</w:t>
            </w:r>
          </w:p>
        </w:tc>
        <w:tc>
          <w:tcPr>
            <w:tcW w:w="850" w:type="dxa"/>
            <w:vAlign w:val="center"/>
          </w:tcPr>
          <w:p w14:paraId="4772F3B8">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Align w:val="center"/>
          </w:tcPr>
          <w:p w14:paraId="6937857B">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0980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0DBA10B7">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418" w:type="dxa"/>
            <w:vMerge w:val="continue"/>
          </w:tcPr>
          <w:p w14:paraId="0B712E34">
            <w:pPr>
              <w:widowControl w:val="0"/>
              <w:overflowPunct w:val="0"/>
              <w:autoSpaceDE w:val="0"/>
              <w:autoSpaceDN w:val="0"/>
              <w:adjustRightInd w:val="0"/>
              <w:spacing w:after="0" w:line="240" w:lineRule="auto"/>
              <w:rPr>
                <w:rFonts w:ascii="Times New Roman" w:hAnsi="Times New Roman" w:cs="Times New Roman"/>
                <w:sz w:val="24"/>
                <w:szCs w:val="24"/>
              </w:rPr>
            </w:pPr>
          </w:p>
        </w:tc>
        <w:tc>
          <w:tcPr>
            <w:tcW w:w="4111" w:type="dxa"/>
          </w:tcPr>
          <w:p w14:paraId="218555A1">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terbuat dari bahan yang tidak berbahaya</w:t>
            </w:r>
          </w:p>
        </w:tc>
        <w:tc>
          <w:tcPr>
            <w:tcW w:w="850" w:type="dxa"/>
            <w:vAlign w:val="center"/>
          </w:tcPr>
          <w:p w14:paraId="6E603797">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vAlign w:val="center"/>
          </w:tcPr>
          <w:p w14:paraId="51D27A17">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478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76E892E7">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418" w:type="dxa"/>
            <w:vMerge w:val="continue"/>
          </w:tcPr>
          <w:p w14:paraId="62D46279">
            <w:pPr>
              <w:widowControl w:val="0"/>
              <w:overflowPunct w:val="0"/>
              <w:autoSpaceDE w:val="0"/>
              <w:autoSpaceDN w:val="0"/>
              <w:adjustRightInd w:val="0"/>
              <w:spacing w:after="0" w:line="240" w:lineRule="auto"/>
              <w:rPr>
                <w:rFonts w:ascii="Times New Roman" w:hAnsi="Times New Roman" w:cs="Times New Roman"/>
                <w:sz w:val="24"/>
                <w:szCs w:val="24"/>
              </w:rPr>
            </w:pPr>
          </w:p>
        </w:tc>
        <w:tc>
          <w:tcPr>
            <w:tcW w:w="4111" w:type="dxa"/>
          </w:tcPr>
          <w:p w14:paraId="7315FFA7">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awet dan kokoh</w:t>
            </w:r>
          </w:p>
        </w:tc>
        <w:tc>
          <w:tcPr>
            <w:tcW w:w="850" w:type="dxa"/>
            <w:vAlign w:val="center"/>
          </w:tcPr>
          <w:p w14:paraId="5278DCEA">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vAlign w:val="center"/>
          </w:tcPr>
          <w:p w14:paraId="64A236FD">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F13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3F4A5006">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418" w:type="dxa"/>
            <w:vMerge w:val="continue"/>
          </w:tcPr>
          <w:p w14:paraId="6BA9A058">
            <w:pPr>
              <w:widowControl w:val="0"/>
              <w:overflowPunct w:val="0"/>
              <w:autoSpaceDE w:val="0"/>
              <w:autoSpaceDN w:val="0"/>
              <w:adjustRightInd w:val="0"/>
              <w:spacing w:after="0" w:line="240" w:lineRule="auto"/>
              <w:rPr>
                <w:rFonts w:ascii="Times New Roman" w:hAnsi="Times New Roman" w:cs="Times New Roman"/>
                <w:sz w:val="24"/>
                <w:szCs w:val="24"/>
              </w:rPr>
            </w:pPr>
          </w:p>
        </w:tc>
        <w:tc>
          <w:tcPr>
            <w:tcW w:w="4111" w:type="dxa"/>
          </w:tcPr>
          <w:p w14:paraId="0E17E0EC">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tampak jelas dan mudah dipahami</w:t>
            </w:r>
          </w:p>
        </w:tc>
        <w:tc>
          <w:tcPr>
            <w:tcW w:w="850" w:type="dxa"/>
            <w:vAlign w:val="center"/>
          </w:tcPr>
          <w:p w14:paraId="64F26955">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vAlign w:val="center"/>
          </w:tcPr>
          <w:p w14:paraId="22D9A546">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2BF9A931">
      <w:pPr>
        <w:spacing w:after="0" w:line="240" w:lineRule="auto"/>
        <w:ind w:firstLine="720"/>
        <w:rPr>
          <w:rFonts w:ascii="Times New Roman" w:hAnsi="Times New Roman" w:cs="Times New Roman"/>
          <w:sz w:val="24"/>
          <w:szCs w:val="24"/>
        </w:rPr>
      </w:pPr>
    </w:p>
    <w:p w14:paraId="3B70D487">
      <w:pPr>
        <w:pStyle w:val="12"/>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Angket Validasi Ahli Pembelajaran (Respon Guru)</w:t>
      </w:r>
    </w:p>
    <w:p w14:paraId="2B15AAC3">
      <w:pPr>
        <w:pStyle w:val="12"/>
        <w:widowControl w:val="0"/>
        <w:overflowPunct w:val="0"/>
        <w:autoSpaceDE w:val="0"/>
        <w:autoSpaceDN w:val="0"/>
        <w:adjustRightInd w:val="0"/>
        <w:spacing w:after="0" w:line="480" w:lineRule="auto"/>
        <w:ind w:left="1080" w:right="-1"/>
        <w:rPr>
          <w:rFonts w:ascii="Times New Roman" w:hAnsi="Times New Roman" w:cs="Times New Roman"/>
          <w:sz w:val="24"/>
          <w:szCs w:val="24"/>
        </w:rPr>
      </w:pPr>
      <w:r>
        <w:rPr>
          <w:rFonts w:ascii="Times New Roman" w:hAnsi="Times New Roman" w:cs="Times New Roman"/>
          <w:sz w:val="24"/>
          <w:szCs w:val="24"/>
        </w:rPr>
        <w:t>Validasi ahli pembelajaran dilakukan oleh salah seorang guru kelas V SD. Adapun tujuan validasi ahli pembelajaran yang dilakukan bertujuan untuk memperoleh data yang digunakan untuk mengetahui kelayakan media pembelajaran yang dikembangkan. Adapun kisi-kisi penilaian ahli pembelajaran dapat dilihat pada tabel di bawah ini:</w:t>
      </w:r>
    </w:p>
    <w:p w14:paraId="006623D9">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3.3</w:t>
      </w:r>
    </w:p>
    <w:p w14:paraId="6B7BDC4C">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Kisi-Kisi Angket Ahli Pembelajaran (Respon Guru)</w:t>
      </w:r>
    </w:p>
    <w:tbl>
      <w:tblPr>
        <w:tblStyle w:val="8"/>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559"/>
        <w:gridCol w:w="4111"/>
        <w:gridCol w:w="850"/>
        <w:gridCol w:w="992"/>
      </w:tblGrid>
      <w:tr w14:paraId="01D0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26" w:type="dxa"/>
            <w:vAlign w:val="center"/>
          </w:tcPr>
          <w:p w14:paraId="001C8FA6">
            <w:pPr>
              <w:widowControl w:val="0"/>
              <w:overflowPunct w:val="0"/>
              <w:autoSpaceDE w:val="0"/>
              <w:autoSpaceDN w:val="0"/>
              <w:adjustRightInd w:val="0"/>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No</w:t>
            </w:r>
          </w:p>
        </w:tc>
        <w:tc>
          <w:tcPr>
            <w:tcW w:w="1559" w:type="dxa"/>
            <w:vAlign w:val="center"/>
          </w:tcPr>
          <w:p w14:paraId="461ECFB6">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Aspek</w:t>
            </w:r>
          </w:p>
        </w:tc>
        <w:tc>
          <w:tcPr>
            <w:tcW w:w="4111" w:type="dxa"/>
            <w:vAlign w:val="center"/>
          </w:tcPr>
          <w:p w14:paraId="7D551445">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850" w:type="dxa"/>
            <w:vAlign w:val="center"/>
          </w:tcPr>
          <w:p w14:paraId="69AF1FF8">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Butir</w:t>
            </w:r>
          </w:p>
        </w:tc>
        <w:tc>
          <w:tcPr>
            <w:tcW w:w="992" w:type="dxa"/>
          </w:tcPr>
          <w:p w14:paraId="76C3A946">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Jumlah Butir</w:t>
            </w:r>
          </w:p>
        </w:tc>
      </w:tr>
      <w:tr w14:paraId="400B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14:paraId="7269F506">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Merge w:val="restart"/>
            <w:vAlign w:val="center"/>
          </w:tcPr>
          <w:p w14:paraId="21E821D4">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Media</w:t>
            </w:r>
          </w:p>
        </w:tc>
        <w:tc>
          <w:tcPr>
            <w:tcW w:w="4111" w:type="dxa"/>
          </w:tcPr>
          <w:p w14:paraId="2BAAAD52">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Tampilan media menarik</w:t>
            </w:r>
          </w:p>
        </w:tc>
        <w:tc>
          <w:tcPr>
            <w:tcW w:w="850" w:type="dxa"/>
            <w:vAlign w:val="center"/>
          </w:tcPr>
          <w:p w14:paraId="0E331107">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vAlign w:val="center"/>
          </w:tcPr>
          <w:p w14:paraId="3552B792">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56B3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14:paraId="33C02A62">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1559" w:type="dxa"/>
            <w:vMerge w:val="continue"/>
            <w:vAlign w:val="center"/>
          </w:tcPr>
          <w:p w14:paraId="78D31929">
            <w:pPr>
              <w:widowControl w:val="0"/>
              <w:overflowPunct w:val="0"/>
              <w:autoSpaceDE w:val="0"/>
              <w:autoSpaceDN w:val="0"/>
              <w:adjustRightInd w:val="0"/>
              <w:spacing w:after="0" w:line="240" w:lineRule="auto"/>
              <w:jc w:val="center"/>
              <w:rPr>
                <w:rFonts w:ascii="Times New Roman" w:hAnsi="Times New Roman" w:cs="Times New Roman"/>
                <w:i/>
                <w:sz w:val="24"/>
                <w:szCs w:val="24"/>
              </w:rPr>
            </w:pPr>
          </w:p>
        </w:tc>
        <w:tc>
          <w:tcPr>
            <w:tcW w:w="4111" w:type="dxa"/>
          </w:tcPr>
          <w:p w14:paraId="246A6E9E">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mengatasi batas ruang dan waktu</w:t>
            </w:r>
          </w:p>
        </w:tc>
        <w:tc>
          <w:tcPr>
            <w:tcW w:w="850" w:type="dxa"/>
            <w:vAlign w:val="center"/>
          </w:tcPr>
          <w:p w14:paraId="27389FBF">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14:paraId="62FBA6F8">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00A9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26" w:type="dxa"/>
            <w:vMerge w:val="continue"/>
            <w:vAlign w:val="center"/>
          </w:tcPr>
          <w:p w14:paraId="5EBE35CE">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1559" w:type="dxa"/>
            <w:vMerge w:val="continue"/>
            <w:vAlign w:val="center"/>
          </w:tcPr>
          <w:p w14:paraId="63A7E39C">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2128B511">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tampak seperti aslinya</w:t>
            </w:r>
          </w:p>
        </w:tc>
        <w:tc>
          <w:tcPr>
            <w:tcW w:w="850" w:type="dxa"/>
            <w:vAlign w:val="center"/>
          </w:tcPr>
          <w:p w14:paraId="051A768D">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14:paraId="092A7264">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E61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14:paraId="09FE1CAA">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vMerge w:val="restart"/>
            <w:vAlign w:val="center"/>
          </w:tcPr>
          <w:p w14:paraId="282E4EF0">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Materi</w:t>
            </w:r>
          </w:p>
        </w:tc>
        <w:tc>
          <w:tcPr>
            <w:tcW w:w="4111" w:type="dxa"/>
          </w:tcPr>
          <w:p w14:paraId="5B590D86">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Kesesuaian media dengan KI dan KD</w:t>
            </w:r>
          </w:p>
        </w:tc>
        <w:tc>
          <w:tcPr>
            <w:tcW w:w="850" w:type="dxa"/>
            <w:vAlign w:val="center"/>
          </w:tcPr>
          <w:p w14:paraId="35B8E685">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14:paraId="16DDD0E5">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2080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7DE9B48">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1559" w:type="dxa"/>
            <w:vMerge w:val="continue"/>
          </w:tcPr>
          <w:p w14:paraId="399AC1BC">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1CFAE82E">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Kesesuaian media dengan tujuan pembelajaran</w:t>
            </w:r>
          </w:p>
        </w:tc>
        <w:tc>
          <w:tcPr>
            <w:tcW w:w="850" w:type="dxa"/>
            <w:vAlign w:val="center"/>
          </w:tcPr>
          <w:p w14:paraId="6D22B703">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vAlign w:val="center"/>
          </w:tcPr>
          <w:p w14:paraId="6E6E4FA6">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2C5B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C76A4E8">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1559" w:type="dxa"/>
            <w:vMerge w:val="continue"/>
          </w:tcPr>
          <w:p w14:paraId="588DDE0E">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56D56C8C">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Kesesuaian media dengan materi pembelajaran</w:t>
            </w:r>
          </w:p>
        </w:tc>
        <w:tc>
          <w:tcPr>
            <w:tcW w:w="850" w:type="dxa"/>
            <w:vAlign w:val="center"/>
          </w:tcPr>
          <w:p w14:paraId="56D883C9">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vAlign w:val="center"/>
          </w:tcPr>
          <w:p w14:paraId="22EF322D">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2666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6" w:type="dxa"/>
            <w:vMerge w:val="continue"/>
          </w:tcPr>
          <w:p w14:paraId="36A6E039">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1559" w:type="dxa"/>
            <w:vMerge w:val="continue"/>
          </w:tcPr>
          <w:p w14:paraId="12F55286">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235CE3DB">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Kesesuaian media dengan taraf berpikir siswa </w:t>
            </w:r>
          </w:p>
        </w:tc>
        <w:tc>
          <w:tcPr>
            <w:tcW w:w="850" w:type="dxa"/>
            <w:vAlign w:val="center"/>
          </w:tcPr>
          <w:p w14:paraId="61553B4B">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vAlign w:val="center"/>
          </w:tcPr>
          <w:p w14:paraId="7958B077">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5E85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tcPr>
          <w:p w14:paraId="140339AC">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Merge w:val="restart"/>
          </w:tcPr>
          <w:p w14:paraId="332172A0">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Pembelajaran</w:t>
            </w:r>
          </w:p>
        </w:tc>
        <w:tc>
          <w:tcPr>
            <w:tcW w:w="4111" w:type="dxa"/>
          </w:tcPr>
          <w:p w14:paraId="49103B12">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digunakan sebagai penyalur pesan</w:t>
            </w:r>
          </w:p>
        </w:tc>
        <w:tc>
          <w:tcPr>
            <w:tcW w:w="850" w:type="dxa"/>
            <w:vAlign w:val="center"/>
          </w:tcPr>
          <w:p w14:paraId="3EF34F78">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Align w:val="center"/>
          </w:tcPr>
          <w:p w14:paraId="09920BA0">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51E6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BE35ED1">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1559" w:type="dxa"/>
            <w:vMerge w:val="continue"/>
          </w:tcPr>
          <w:p w14:paraId="75BEEDE9">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50005C54">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digunakan sebagai penyampai materi pembelajaran</w:t>
            </w:r>
          </w:p>
        </w:tc>
        <w:tc>
          <w:tcPr>
            <w:tcW w:w="850" w:type="dxa"/>
            <w:vAlign w:val="center"/>
          </w:tcPr>
          <w:p w14:paraId="5437C56A">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Align w:val="center"/>
          </w:tcPr>
          <w:p w14:paraId="23702DBC">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1060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41C4A4C6">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1559" w:type="dxa"/>
            <w:vMerge w:val="continue"/>
          </w:tcPr>
          <w:p w14:paraId="2913E892">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32E21A7C">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menciptakan proses pembelajaran yang interaktif</w:t>
            </w:r>
          </w:p>
        </w:tc>
        <w:tc>
          <w:tcPr>
            <w:tcW w:w="850" w:type="dxa"/>
            <w:vAlign w:val="center"/>
          </w:tcPr>
          <w:p w14:paraId="44976056">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vAlign w:val="center"/>
          </w:tcPr>
          <w:p w14:paraId="14F2873B">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FEF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87336EE">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1559" w:type="dxa"/>
            <w:vMerge w:val="continue"/>
          </w:tcPr>
          <w:p w14:paraId="111099AD">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33581D6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jelas dan mudah dipahami siswa</w:t>
            </w:r>
          </w:p>
        </w:tc>
        <w:tc>
          <w:tcPr>
            <w:tcW w:w="850" w:type="dxa"/>
            <w:vAlign w:val="center"/>
          </w:tcPr>
          <w:p w14:paraId="044FF47F">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vAlign w:val="center"/>
          </w:tcPr>
          <w:p w14:paraId="56FE8C02">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BCA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616C4E5">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1559" w:type="dxa"/>
            <w:vMerge w:val="continue"/>
          </w:tcPr>
          <w:p w14:paraId="7BF914C1">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5D2C7DA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menumbuhkan minat dan motivasi siswa dalam mengikuti proses pembelajaran</w:t>
            </w:r>
          </w:p>
        </w:tc>
        <w:tc>
          <w:tcPr>
            <w:tcW w:w="850" w:type="dxa"/>
            <w:vAlign w:val="center"/>
          </w:tcPr>
          <w:p w14:paraId="37A012F7">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vAlign w:val="center"/>
          </w:tcPr>
          <w:p w14:paraId="1718D31F">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5932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26" w:type="dxa"/>
            <w:vMerge w:val="continue"/>
          </w:tcPr>
          <w:p w14:paraId="48610C47">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1559" w:type="dxa"/>
            <w:vMerge w:val="continue"/>
          </w:tcPr>
          <w:p w14:paraId="17019C8C">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1054D9B5">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mengatasi hambatan dalam proses pembelajaran</w:t>
            </w:r>
          </w:p>
        </w:tc>
        <w:tc>
          <w:tcPr>
            <w:tcW w:w="850" w:type="dxa"/>
            <w:vAlign w:val="center"/>
          </w:tcPr>
          <w:p w14:paraId="4D7E6364">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vAlign w:val="center"/>
          </w:tcPr>
          <w:p w14:paraId="54813DC6">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6BEE5720">
      <w:pPr>
        <w:pStyle w:val="12"/>
        <w:autoSpaceDE w:val="0"/>
        <w:autoSpaceDN w:val="0"/>
        <w:adjustRightInd w:val="0"/>
        <w:spacing w:after="0" w:line="480" w:lineRule="auto"/>
        <w:rPr>
          <w:rFonts w:ascii="Times New Roman" w:hAnsi="Times New Roman" w:cs="Times New Roman"/>
          <w:sz w:val="24"/>
          <w:szCs w:val="24"/>
        </w:rPr>
      </w:pPr>
    </w:p>
    <w:p w14:paraId="29ABAEB7">
      <w:pPr>
        <w:widowControl w:val="0"/>
        <w:overflowPunct w:val="0"/>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3.5 Teknik Analisis Data</w:t>
      </w:r>
    </w:p>
    <w:p w14:paraId="06663104">
      <w:pPr>
        <w:pStyle w:val="5"/>
        <w:spacing w:line="480" w:lineRule="auto"/>
        <w:ind w:firstLine="709"/>
        <w:jc w:val="both"/>
        <w:rPr>
          <w:lang w:val="en-US"/>
        </w:rPr>
      </w:pPr>
      <w:r>
        <w:t xml:space="preserve">Analisis data angket dan penilaian dilakukan untuk mengetahui tingkat kevalidan </w:t>
      </w:r>
      <w:r>
        <w:rPr>
          <w:lang w:val="en-US"/>
        </w:rPr>
        <w:t xml:space="preserve">dari media miniatur </w:t>
      </w:r>
      <w:r>
        <w:rPr>
          <w:i/>
          <w:lang w:val="en-US"/>
        </w:rPr>
        <w:t>aquascape</w:t>
      </w:r>
      <w:r>
        <w:rPr>
          <w:lang w:val="en-US"/>
        </w:rPr>
        <w:t xml:space="preserve"> yang dikembangkan</w:t>
      </w:r>
      <w:r>
        <w:t>. Instrumen penilaian validasi produk berbentuk angket yang berisikan butir pertanyaan dan skor pilihan. Penilaian validasi pada penelitian ini berpedoman pada skala likert yang berkisar antara 1 sampai 5. Adapun rumus yang digunakan sebagai berikut</w:t>
      </w:r>
      <w:r>
        <w:rPr>
          <w:lang w:val="en-US"/>
        </w:rPr>
        <w:t>:</w:t>
      </w:r>
    </w:p>
    <w:p w14:paraId="6700D7F4">
      <w:pPr>
        <w:pStyle w:val="5"/>
        <w:ind w:firstLine="709"/>
        <w:jc w:val="both"/>
        <w:rPr>
          <w:lang w:val="en-US"/>
        </w:rPr>
      </w:pPr>
    </w:p>
    <w:p w14:paraId="20080934">
      <w:pPr>
        <w:spacing w:after="0" w:line="480" w:lineRule="auto"/>
        <w:jc w:val="center"/>
        <w:rPr>
          <w:rFonts w:ascii="Times New Roman" w:hAnsi="Times New Roman" w:cs="Times New Roman"/>
          <w:sz w:val="28"/>
          <w:szCs w:val="28"/>
        </w:rPr>
      </w:pPr>
      <m:oMath>
        <m:r>
          <m:rPr/>
          <w:rPr>
            <w:rFonts w:ascii="Cambria Math" w:hAnsi="Cambria Math" w:cs="Times New Roman"/>
            <w:sz w:val="28"/>
            <w:szCs w:val="28"/>
          </w:rPr>
          <m:t>p</m:t>
        </m:r>
        <m:r>
          <m:rPr>
            <m:sty m:val="p"/>
          </m:rPr>
          <w:rPr>
            <w:rFonts w:ascii="Cambria Math" w:hAnsi="Cambria Math" w:cs="Times New Roman"/>
            <w:sz w:val="28"/>
            <w:szCs w:val="28"/>
          </w:rPr>
          <m:t xml:space="preserve"> </m:t>
        </m:r>
        <m:r>
          <m:rPr/>
          <w:rPr>
            <w:rFonts w:ascii="Cambria Math" w:hAnsi="Cambria Math" w:cs="Times New Roman"/>
            <w:sz w:val="28"/>
            <w:szCs w:val="28"/>
          </w:rPr>
          <m:t>=</m:t>
        </m:r>
      </m:oMath>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m:rPr/>
              <w:rPr>
                <w:rFonts w:ascii="Cambria Math" w:hAnsi="Cambria Math" w:cs="Times New Roman"/>
                <w:sz w:val="28"/>
                <w:szCs w:val="28"/>
              </w:rPr>
              <m:t>F</m:t>
            </m:r>
            <m:ctrlPr>
              <w:rPr>
                <w:rFonts w:ascii="Cambria Math" w:hAnsi="Cambria Math" w:cs="Times New Roman"/>
                <w:i/>
                <w:sz w:val="28"/>
                <w:szCs w:val="28"/>
              </w:rPr>
            </m:ctrlPr>
          </m:num>
          <m:den>
            <m:r>
              <m:rPr/>
              <w:rPr>
                <w:rFonts w:ascii="Cambria Math" w:hAnsi="Cambria Math" w:cs="Times New Roman"/>
                <w:sz w:val="28"/>
                <w:szCs w:val="28"/>
              </w:rPr>
              <m:t>N</m:t>
            </m:r>
            <m:ctrlPr>
              <w:rPr>
                <w:rFonts w:ascii="Cambria Math" w:hAnsi="Cambria Math" w:cs="Times New Roman"/>
                <w:i/>
                <w:sz w:val="28"/>
                <w:szCs w:val="28"/>
              </w:rPr>
            </m:ctrlPr>
          </m:den>
        </m:f>
      </m:oMath>
      <w:r>
        <w:rPr>
          <w:rFonts w:ascii="Times New Roman" w:hAnsi="Times New Roman" w:cs="Times New Roman"/>
          <w:sz w:val="28"/>
          <w:szCs w:val="28"/>
        </w:rPr>
        <w:t xml:space="preserve"> x 100</w:t>
      </w:r>
    </w:p>
    <w:p w14:paraId="295BD5CE">
      <w:pPr>
        <w:pStyle w:val="5"/>
        <w:spacing w:line="480" w:lineRule="auto"/>
      </w:pPr>
      <w:r>
        <w:t>Keterangan:</w:t>
      </w:r>
    </w:p>
    <w:p w14:paraId="07B8F09A">
      <w:pPr>
        <w:pStyle w:val="5"/>
        <w:tabs>
          <w:tab w:val="left" w:pos="2594"/>
        </w:tabs>
        <w:spacing w:line="480" w:lineRule="auto"/>
      </w:pPr>
      <w:r>
        <w:rPr>
          <w:i/>
        </w:rPr>
        <w:t>P</w:t>
      </w:r>
      <w:r>
        <w:rPr>
          <w:i/>
          <w:lang w:val="en-US"/>
        </w:rPr>
        <w:t xml:space="preserve"> </w:t>
      </w:r>
      <w:r>
        <w:t>= NilaiAkhir</w:t>
      </w:r>
    </w:p>
    <w:p w14:paraId="71854F20">
      <w:pPr>
        <w:pStyle w:val="5"/>
        <w:tabs>
          <w:tab w:val="left" w:pos="2594"/>
        </w:tabs>
        <w:spacing w:line="480" w:lineRule="auto"/>
        <w:rPr>
          <w:iCs/>
          <w:lang w:val="en-US"/>
        </w:rPr>
      </w:pPr>
      <w:r>
        <w:rPr>
          <w:iCs/>
          <w:lang w:val="en-US"/>
        </w:rPr>
        <w:t xml:space="preserve">F = Perolehan skor </w:t>
      </w:r>
    </w:p>
    <w:p w14:paraId="1ECF9706">
      <w:pPr>
        <w:pStyle w:val="5"/>
        <w:tabs>
          <w:tab w:val="left" w:pos="2594"/>
        </w:tabs>
        <w:spacing w:line="480" w:lineRule="auto"/>
        <w:rPr>
          <w:iCs/>
          <w:lang w:val="en-US"/>
        </w:rPr>
      </w:pPr>
      <w:r>
        <w:rPr>
          <w:iCs/>
          <w:lang w:val="en-US"/>
        </w:rPr>
        <w:t>N = Skor maksimal</w:t>
      </w:r>
    </w:p>
    <w:p w14:paraId="74C30FF0">
      <w:pPr>
        <w:pStyle w:val="5"/>
        <w:spacing w:line="480" w:lineRule="auto"/>
        <w:ind w:right="6" w:firstLine="720"/>
        <w:jc w:val="both"/>
        <w:rPr>
          <w:lang w:val="en-US"/>
        </w:rPr>
      </w:pPr>
      <w:r>
        <w:rPr>
          <w:lang w:val="en-US"/>
        </w:rPr>
        <w:t xml:space="preserve">Keriteria skor penilaian yang dilakukan oleh validator ahli pada angket validasi terhadap media </w:t>
      </w:r>
      <w:r>
        <w:rPr>
          <w:i/>
          <w:lang w:val="en-US"/>
        </w:rPr>
        <w:t>aquascape</w:t>
      </w:r>
      <w:r>
        <w:rPr>
          <w:lang w:val="en-US"/>
        </w:rPr>
        <w:t xml:space="preserve"> yang dikembangkan dapat dilihat pada tabel berikut:</w:t>
      </w:r>
    </w:p>
    <w:p w14:paraId="47D83A6F">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3.4</w:t>
      </w:r>
    </w:p>
    <w:p w14:paraId="5C9BDB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Kriteria Penilaian</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1"/>
        <w:gridCol w:w="2336"/>
      </w:tblGrid>
      <w:tr w14:paraId="6905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2271" w:type="dxa"/>
          </w:tcPr>
          <w:p w14:paraId="5CC008D9">
            <w:pPr>
              <w:pStyle w:val="15"/>
              <w:ind w:left="767" w:right="751"/>
              <w:jc w:val="center"/>
              <w:rPr>
                <w:b/>
                <w:sz w:val="24"/>
                <w:szCs w:val="24"/>
              </w:rPr>
            </w:pPr>
            <w:r>
              <w:rPr>
                <w:b/>
                <w:sz w:val="24"/>
                <w:szCs w:val="24"/>
              </w:rPr>
              <w:t>Nilai</w:t>
            </w:r>
          </w:p>
        </w:tc>
        <w:tc>
          <w:tcPr>
            <w:tcW w:w="2336" w:type="dxa"/>
          </w:tcPr>
          <w:p w14:paraId="468FEE3A">
            <w:pPr>
              <w:pStyle w:val="15"/>
              <w:ind w:left="455" w:right="432"/>
              <w:jc w:val="center"/>
              <w:rPr>
                <w:b/>
                <w:sz w:val="24"/>
                <w:szCs w:val="24"/>
              </w:rPr>
            </w:pPr>
            <w:r>
              <w:rPr>
                <w:b/>
                <w:sz w:val="24"/>
                <w:szCs w:val="24"/>
              </w:rPr>
              <w:t>Kriteria</w:t>
            </w:r>
          </w:p>
        </w:tc>
      </w:tr>
      <w:tr w14:paraId="5F1D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2271" w:type="dxa"/>
            <w:vAlign w:val="center"/>
          </w:tcPr>
          <w:p w14:paraId="51CF1C24">
            <w:pPr>
              <w:pStyle w:val="15"/>
              <w:ind w:left="770" w:right="751"/>
              <w:jc w:val="center"/>
              <w:rPr>
                <w:sz w:val="24"/>
                <w:szCs w:val="24"/>
                <w:lang w:val="en-US"/>
              </w:rPr>
            </w:pPr>
            <w:r>
              <w:rPr>
                <w:sz w:val="24"/>
                <w:szCs w:val="24"/>
                <w:lang w:val="en-US"/>
              </w:rPr>
              <w:t>5</w:t>
            </w:r>
          </w:p>
        </w:tc>
        <w:tc>
          <w:tcPr>
            <w:tcW w:w="2336" w:type="dxa"/>
            <w:vAlign w:val="center"/>
          </w:tcPr>
          <w:p w14:paraId="6A49ADA8">
            <w:pPr>
              <w:pStyle w:val="15"/>
              <w:jc w:val="center"/>
              <w:rPr>
                <w:sz w:val="24"/>
                <w:szCs w:val="24"/>
                <w:lang w:val="en-US"/>
              </w:rPr>
            </w:pPr>
            <w:r>
              <w:rPr>
                <w:sz w:val="24"/>
                <w:szCs w:val="24"/>
                <w:lang w:val="en-US"/>
              </w:rPr>
              <w:t>Sangat Layak</w:t>
            </w:r>
          </w:p>
        </w:tc>
      </w:tr>
      <w:tr w14:paraId="43BA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2271" w:type="dxa"/>
            <w:vAlign w:val="center"/>
          </w:tcPr>
          <w:p w14:paraId="0F5DFF3A">
            <w:pPr>
              <w:pStyle w:val="15"/>
              <w:ind w:left="765" w:right="751"/>
              <w:jc w:val="center"/>
              <w:rPr>
                <w:sz w:val="24"/>
                <w:szCs w:val="24"/>
                <w:lang w:val="en-US"/>
              </w:rPr>
            </w:pPr>
            <w:r>
              <w:rPr>
                <w:sz w:val="24"/>
                <w:szCs w:val="24"/>
                <w:lang w:val="en-US"/>
              </w:rPr>
              <w:t>4</w:t>
            </w:r>
          </w:p>
        </w:tc>
        <w:tc>
          <w:tcPr>
            <w:tcW w:w="2336" w:type="dxa"/>
            <w:vAlign w:val="center"/>
          </w:tcPr>
          <w:p w14:paraId="479A91EA">
            <w:pPr>
              <w:pStyle w:val="15"/>
              <w:jc w:val="center"/>
              <w:rPr>
                <w:sz w:val="24"/>
                <w:szCs w:val="24"/>
                <w:lang w:val="en-US"/>
              </w:rPr>
            </w:pPr>
            <w:r>
              <w:rPr>
                <w:sz w:val="24"/>
                <w:szCs w:val="24"/>
                <w:lang w:val="en-US"/>
              </w:rPr>
              <w:t>Layak</w:t>
            </w:r>
          </w:p>
        </w:tc>
      </w:tr>
      <w:tr w14:paraId="7ADE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2271" w:type="dxa"/>
            <w:vAlign w:val="center"/>
          </w:tcPr>
          <w:p w14:paraId="598EB594">
            <w:pPr>
              <w:pStyle w:val="15"/>
              <w:ind w:left="765" w:right="751"/>
              <w:jc w:val="center"/>
              <w:rPr>
                <w:sz w:val="24"/>
                <w:szCs w:val="24"/>
                <w:lang w:val="en-US"/>
              </w:rPr>
            </w:pPr>
            <w:r>
              <w:rPr>
                <w:sz w:val="24"/>
                <w:szCs w:val="24"/>
                <w:lang w:val="en-US"/>
              </w:rPr>
              <w:t>3</w:t>
            </w:r>
          </w:p>
        </w:tc>
        <w:tc>
          <w:tcPr>
            <w:tcW w:w="2336" w:type="dxa"/>
            <w:vAlign w:val="center"/>
          </w:tcPr>
          <w:p w14:paraId="24F28E19">
            <w:pPr>
              <w:pStyle w:val="15"/>
              <w:jc w:val="center"/>
              <w:rPr>
                <w:sz w:val="24"/>
                <w:szCs w:val="24"/>
                <w:lang w:val="en-US"/>
              </w:rPr>
            </w:pPr>
            <w:r>
              <w:rPr>
                <w:sz w:val="24"/>
                <w:szCs w:val="24"/>
                <w:lang w:val="en-US"/>
              </w:rPr>
              <w:t xml:space="preserve">Cukup Layak </w:t>
            </w:r>
          </w:p>
        </w:tc>
      </w:tr>
      <w:tr w14:paraId="43CF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2271" w:type="dxa"/>
            <w:vAlign w:val="center"/>
          </w:tcPr>
          <w:p w14:paraId="7A490B32">
            <w:pPr>
              <w:pStyle w:val="15"/>
              <w:ind w:left="765" w:right="751"/>
              <w:jc w:val="center"/>
              <w:rPr>
                <w:sz w:val="24"/>
                <w:szCs w:val="24"/>
                <w:lang w:val="en-US"/>
              </w:rPr>
            </w:pPr>
            <w:r>
              <w:rPr>
                <w:sz w:val="24"/>
                <w:szCs w:val="24"/>
                <w:lang w:val="en-US"/>
              </w:rPr>
              <w:t>2</w:t>
            </w:r>
          </w:p>
        </w:tc>
        <w:tc>
          <w:tcPr>
            <w:tcW w:w="2336" w:type="dxa"/>
            <w:vAlign w:val="center"/>
          </w:tcPr>
          <w:p w14:paraId="0EF6D8E2">
            <w:pPr>
              <w:pStyle w:val="15"/>
              <w:jc w:val="center"/>
              <w:rPr>
                <w:sz w:val="24"/>
                <w:szCs w:val="24"/>
                <w:lang w:val="en-US"/>
              </w:rPr>
            </w:pPr>
            <w:r>
              <w:rPr>
                <w:sz w:val="24"/>
                <w:szCs w:val="24"/>
                <w:lang w:val="en-US"/>
              </w:rPr>
              <w:t>Kurang Layak</w:t>
            </w:r>
          </w:p>
        </w:tc>
      </w:tr>
      <w:tr w14:paraId="645F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2271" w:type="dxa"/>
            <w:vAlign w:val="center"/>
          </w:tcPr>
          <w:p w14:paraId="16BFD9AE">
            <w:pPr>
              <w:pStyle w:val="15"/>
              <w:ind w:left="770" w:right="751"/>
              <w:jc w:val="center"/>
              <w:rPr>
                <w:sz w:val="24"/>
                <w:szCs w:val="24"/>
                <w:lang w:val="en-US"/>
              </w:rPr>
            </w:pPr>
            <w:r>
              <w:rPr>
                <w:sz w:val="24"/>
                <w:szCs w:val="24"/>
                <w:lang w:val="en-US"/>
              </w:rPr>
              <w:t>1</w:t>
            </w:r>
          </w:p>
        </w:tc>
        <w:tc>
          <w:tcPr>
            <w:tcW w:w="2336" w:type="dxa"/>
            <w:vAlign w:val="center"/>
          </w:tcPr>
          <w:p w14:paraId="36A1BE75">
            <w:pPr>
              <w:pStyle w:val="15"/>
              <w:jc w:val="center"/>
              <w:rPr>
                <w:sz w:val="24"/>
                <w:szCs w:val="24"/>
                <w:lang w:val="en-US"/>
              </w:rPr>
            </w:pPr>
            <w:r>
              <w:rPr>
                <w:sz w:val="24"/>
                <w:szCs w:val="24"/>
                <w:lang w:val="en-US"/>
              </w:rPr>
              <w:t>Tidak Layak</w:t>
            </w:r>
          </w:p>
        </w:tc>
      </w:tr>
    </w:tbl>
    <w:p w14:paraId="06343DF0">
      <w:pPr>
        <w:pStyle w:val="5"/>
        <w:ind w:right="6" w:firstLine="720"/>
        <w:jc w:val="both"/>
        <w:rPr>
          <w:lang w:val="en-US"/>
        </w:rPr>
      </w:pPr>
      <w:r>
        <w:rPr>
          <w:lang w:val="en-US"/>
        </w:rPr>
        <w:t xml:space="preserve">             Sumber: Hutagalung, A.P &amp; Silalahi, B.R (2023:7779)</w:t>
      </w:r>
    </w:p>
    <w:p w14:paraId="7A2F269B">
      <w:pPr>
        <w:pStyle w:val="5"/>
        <w:ind w:right="6" w:firstLine="720"/>
        <w:jc w:val="both"/>
        <w:rPr>
          <w:lang w:val="en-US"/>
        </w:rPr>
      </w:pPr>
    </w:p>
    <w:p w14:paraId="63A92100">
      <w:pPr>
        <w:pStyle w:val="5"/>
        <w:spacing w:line="480" w:lineRule="auto"/>
        <w:ind w:right="6" w:firstLine="720"/>
        <w:jc w:val="both"/>
        <w:rPr>
          <w:lang w:val="en-US"/>
        </w:rPr>
      </w:pPr>
      <w:r>
        <w:rPr>
          <w:lang w:val="en-US"/>
        </w:rPr>
        <w:t xml:space="preserve">Adapun </w:t>
      </w:r>
      <w:r>
        <w:t>kriteria</w:t>
      </w:r>
      <w:r>
        <w:rPr>
          <w:lang w:val="en-US"/>
        </w:rPr>
        <w:t xml:space="preserve"> skor</w:t>
      </w:r>
      <w:r>
        <w:rPr>
          <w:spacing w:val="8"/>
        </w:rPr>
        <w:t xml:space="preserve"> </w:t>
      </w:r>
      <w:r>
        <w:t>penilaian</w:t>
      </w:r>
      <w:r>
        <w:rPr>
          <w:spacing w:val="7"/>
        </w:rPr>
        <w:t xml:space="preserve"> </w:t>
      </w:r>
      <w:r>
        <w:t>kelayakan</w:t>
      </w:r>
      <w:r>
        <w:rPr>
          <w:spacing w:val="7"/>
        </w:rPr>
        <w:t xml:space="preserve"> </w:t>
      </w:r>
      <w:r>
        <w:rPr>
          <w:lang w:val="en-US"/>
        </w:rPr>
        <w:t xml:space="preserve">media </w:t>
      </w:r>
      <w:r>
        <w:rPr>
          <w:i/>
          <w:lang w:val="en-US"/>
        </w:rPr>
        <w:t>aquascape</w:t>
      </w:r>
      <w:r>
        <w:t xml:space="preserve"> yang dikembangkan</w:t>
      </w:r>
      <w:r>
        <w:rPr>
          <w:spacing w:val="-1"/>
        </w:rPr>
        <w:t xml:space="preserve"> </w:t>
      </w:r>
      <w:r>
        <w:t>menggunakan</w:t>
      </w:r>
      <w:r>
        <w:rPr>
          <w:spacing w:val="-1"/>
        </w:rPr>
        <w:t xml:space="preserve"> </w:t>
      </w:r>
      <w:r>
        <w:rPr>
          <w:lang w:val="en-US"/>
        </w:rPr>
        <w:t>kategori penilaian</w:t>
      </w:r>
      <w:r>
        <w:rPr>
          <w:spacing w:val="-1"/>
        </w:rPr>
        <w:t xml:space="preserve"> </w:t>
      </w:r>
      <w:r>
        <w:t>sebagai berikut</w:t>
      </w:r>
      <w:r>
        <w:rPr>
          <w:spacing w:val="-1"/>
        </w:rPr>
        <w:t xml:space="preserve"> </w:t>
      </w:r>
      <w:r>
        <w:t>ini:</w:t>
      </w:r>
    </w:p>
    <w:p w14:paraId="7AB16DE2">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3.5</w:t>
      </w:r>
    </w:p>
    <w:p w14:paraId="541EAF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Kriteria Skor Penilaian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0"/>
        <w:gridCol w:w="2266"/>
      </w:tblGrid>
      <w:tr w14:paraId="1EC5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2270" w:type="dxa"/>
          </w:tcPr>
          <w:p w14:paraId="02B9455B">
            <w:pPr>
              <w:pStyle w:val="15"/>
              <w:ind w:right="2"/>
              <w:jc w:val="center"/>
              <w:rPr>
                <w:b/>
                <w:sz w:val="24"/>
                <w:szCs w:val="24"/>
              </w:rPr>
            </w:pPr>
            <w:r>
              <w:rPr>
                <w:b/>
                <w:sz w:val="24"/>
                <w:szCs w:val="24"/>
              </w:rPr>
              <w:t>Nilai</w:t>
            </w:r>
          </w:p>
        </w:tc>
        <w:tc>
          <w:tcPr>
            <w:tcW w:w="2266" w:type="dxa"/>
          </w:tcPr>
          <w:p w14:paraId="39179930">
            <w:pPr>
              <w:pStyle w:val="15"/>
              <w:ind w:right="2"/>
              <w:jc w:val="center"/>
              <w:rPr>
                <w:b/>
                <w:sz w:val="24"/>
                <w:szCs w:val="24"/>
              </w:rPr>
            </w:pPr>
            <w:r>
              <w:rPr>
                <w:b/>
                <w:sz w:val="24"/>
                <w:szCs w:val="24"/>
              </w:rPr>
              <w:t>Kriteria</w:t>
            </w:r>
          </w:p>
        </w:tc>
      </w:tr>
      <w:tr w14:paraId="5E59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2270" w:type="dxa"/>
          </w:tcPr>
          <w:p w14:paraId="30290152">
            <w:pPr>
              <w:pStyle w:val="15"/>
              <w:tabs>
                <w:tab w:val="left" w:pos="2128"/>
              </w:tabs>
              <w:ind w:left="770" w:right="143"/>
              <w:rPr>
                <w:sz w:val="24"/>
                <w:szCs w:val="24"/>
              </w:rPr>
            </w:pPr>
            <w:r>
              <w:rPr>
                <w:sz w:val="24"/>
                <w:szCs w:val="24"/>
              </w:rPr>
              <w:t>81 – 100</w:t>
            </w:r>
          </w:p>
        </w:tc>
        <w:tc>
          <w:tcPr>
            <w:tcW w:w="2266" w:type="dxa"/>
            <w:vAlign w:val="center"/>
          </w:tcPr>
          <w:p w14:paraId="44DB61A9">
            <w:pPr>
              <w:pStyle w:val="15"/>
              <w:jc w:val="center"/>
              <w:rPr>
                <w:sz w:val="24"/>
                <w:szCs w:val="24"/>
                <w:lang w:val="en-US"/>
              </w:rPr>
            </w:pPr>
            <w:r>
              <w:rPr>
                <w:sz w:val="24"/>
                <w:szCs w:val="24"/>
                <w:lang w:val="en-US"/>
              </w:rPr>
              <w:t>Sangat Layak</w:t>
            </w:r>
          </w:p>
        </w:tc>
      </w:tr>
      <w:tr w14:paraId="3119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2270" w:type="dxa"/>
          </w:tcPr>
          <w:p w14:paraId="3606BB9A">
            <w:pPr>
              <w:pStyle w:val="15"/>
              <w:ind w:left="765" w:right="751"/>
              <w:rPr>
                <w:sz w:val="24"/>
                <w:szCs w:val="24"/>
              </w:rPr>
            </w:pPr>
            <w:r>
              <w:rPr>
                <w:sz w:val="24"/>
                <w:szCs w:val="24"/>
              </w:rPr>
              <w:t>60 – 80</w:t>
            </w:r>
          </w:p>
        </w:tc>
        <w:tc>
          <w:tcPr>
            <w:tcW w:w="2266" w:type="dxa"/>
            <w:vAlign w:val="center"/>
          </w:tcPr>
          <w:p w14:paraId="2AC06798">
            <w:pPr>
              <w:pStyle w:val="15"/>
              <w:jc w:val="center"/>
              <w:rPr>
                <w:sz w:val="24"/>
                <w:szCs w:val="24"/>
                <w:lang w:val="en-US"/>
              </w:rPr>
            </w:pPr>
            <w:r>
              <w:rPr>
                <w:sz w:val="24"/>
                <w:szCs w:val="24"/>
                <w:lang w:val="en-US"/>
              </w:rPr>
              <w:t>Layak</w:t>
            </w:r>
          </w:p>
        </w:tc>
      </w:tr>
      <w:tr w14:paraId="5DEF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2270" w:type="dxa"/>
          </w:tcPr>
          <w:p w14:paraId="6671153F">
            <w:pPr>
              <w:pStyle w:val="15"/>
              <w:ind w:left="765" w:right="751"/>
              <w:rPr>
                <w:sz w:val="24"/>
                <w:szCs w:val="24"/>
              </w:rPr>
            </w:pPr>
            <w:r>
              <w:rPr>
                <w:sz w:val="24"/>
                <w:szCs w:val="24"/>
              </w:rPr>
              <w:t>40 – 60</w:t>
            </w:r>
          </w:p>
        </w:tc>
        <w:tc>
          <w:tcPr>
            <w:tcW w:w="2266" w:type="dxa"/>
            <w:vAlign w:val="center"/>
          </w:tcPr>
          <w:p w14:paraId="289AC3CE">
            <w:pPr>
              <w:pStyle w:val="15"/>
              <w:jc w:val="center"/>
              <w:rPr>
                <w:sz w:val="24"/>
                <w:szCs w:val="24"/>
                <w:lang w:val="en-US"/>
              </w:rPr>
            </w:pPr>
            <w:r>
              <w:rPr>
                <w:sz w:val="24"/>
                <w:szCs w:val="24"/>
                <w:lang w:val="en-US"/>
              </w:rPr>
              <w:t xml:space="preserve">Cukup Layak </w:t>
            </w:r>
          </w:p>
        </w:tc>
      </w:tr>
      <w:tr w14:paraId="0BFB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2270" w:type="dxa"/>
          </w:tcPr>
          <w:p w14:paraId="5251C91B">
            <w:pPr>
              <w:pStyle w:val="15"/>
              <w:ind w:left="765" w:right="751"/>
              <w:rPr>
                <w:sz w:val="24"/>
                <w:szCs w:val="24"/>
              </w:rPr>
            </w:pPr>
            <w:r>
              <w:rPr>
                <w:sz w:val="24"/>
                <w:szCs w:val="24"/>
              </w:rPr>
              <w:t>20 – 40</w:t>
            </w:r>
          </w:p>
        </w:tc>
        <w:tc>
          <w:tcPr>
            <w:tcW w:w="2266" w:type="dxa"/>
            <w:vAlign w:val="center"/>
          </w:tcPr>
          <w:p w14:paraId="2AADCD55">
            <w:pPr>
              <w:pStyle w:val="15"/>
              <w:jc w:val="center"/>
              <w:rPr>
                <w:sz w:val="24"/>
                <w:szCs w:val="24"/>
                <w:lang w:val="en-US"/>
              </w:rPr>
            </w:pPr>
            <w:r>
              <w:rPr>
                <w:sz w:val="24"/>
                <w:szCs w:val="24"/>
                <w:lang w:val="en-US"/>
              </w:rPr>
              <w:t>Kurang Layak</w:t>
            </w:r>
          </w:p>
        </w:tc>
      </w:tr>
      <w:tr w14:paraId="0A8C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2270" w:type="dxa"/>
          </w:tcPr>
          <w:p w14:paraId="26264B31">
            <w:pPr>
              <w:pStyle w:val="15"/>
              <w:ind w:left="770" w:right="751"/>
              <w:jc w:val="center"/>
              <w:rPr>
                <w:sz w:val="24"/>
                <w:szCs w:val="24"/>
              </w:rPr>
            </w:pPr>
            <w:r>
              <w:rPr>
                <w:sz w:val="24"/>
                <w:szCs w:val="24"/>
              </w:rPr>
              <w:t>0 – 20</w:t>
            </w:r>
          </w:p>
        </w:tc>
        <w:tc>
          <w:tcPr>
            <w:tcW w:w="2266" w:type="dxa"/>
            <w:vAlign w:val="center"/>
          </w:tcPr>
          <w:p w14:paraId="1A061CFC">
            <w:pPr>
              <w:pStyle w:val="15"/>
              <w:jc w:val="center"/>
              <w:rPr>
                <w:sz w:val="24"/>
                <w:szCs w:val="24"/>
                <w:lang w:val="en-US"/>
              </w:rPr>
            </w:pPr>
            <w:r>
              <w:rPr>
                <w:sz w:val="24"/>
                <w:szCs w:val="24"/>
                <w:lang w:val="en-US"/>
              </w:rPr>
              <w:t>Tidak Layak</w:t>
            </w:r>
          </w:p>
        </w:tc>
      </w:tr>
    </w:tbl>
    <w:p w14:paraId="4C94092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Sumber: Hutagalung, A.P &amp; Silalahi, B.R (2023:7779)</w:t>
      </w:r>
    </w:p>
    <w:p w14:paraId="4426C608">
      <w:r>
        <w:t xml:space="preserve"> </w:t>
      </w:r>
    </w:p>
    <w:sectPr>
      <w:headerReference r:id="rId7" w:type="first"/>
      <w:footerReference r:id="rId10" w:type="first"/>
      <w:headerReference r:id="rId5" w:type="default"/>
      <w:footerReference r:id="rId8" w:type="default"/>
      <w:headerReference r:id="rId6" w:type="even"/>
      <w:footerReference r:id="rId9" w:type="even"/>
      <w:pgSz w:w="11907" w:h="16839"/>
      <w:pgMar w:top="2268"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88E8D">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DFA7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7C5F8">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B118">
    <w:pPr>
      <w:pStyle w:val="7"/>
    </w:pPr>
    <w:r>
      <w:rPr>
        <w:lang w:val="en-US"/>
      </w:rPr>
      <w:pict>
        <v:shape id="WordPictureWatermark26434158" o:spid="_x0000_s2051" o:spt="75" type="#_x0000_t75" style="position:absolute;left:0pt;height:391pt;width:396.8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C46C7">
    <w:pPr>
      <w:pStyle w:val="7"/>
    </w:pPr>
    <w:r>
      <w:rPr>
        <w:lang w:val="en-US"/>
      </w:rPr>
      <w:pict>
        <v:shape id="WordPictureWatermark26434157" o:spid="_x0000_s2050" o:spt="75" type="#_x0000_t75" style="position:absolute;left:0pt;height:391pt;width:396.8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11A56">
    <w:pPr>
      <w:pStyle w:val="7"/>
    </w:pPr>
    <w:r>
      <w:rPr>
        <w:lang w:val="en-US"/>
      </w:rPr>
      <w:pict>
        <v:shape id="WordPictureWatermark26434156" o:spid="_x0000_s2049" o:spt="75" type="#_x0000_t75" style="position:absolute;left:0pt;height:391pt;width:396.8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D0F83"/>
    <w:multiLevelType w:val="multilevel"/>
    <w:tmpl w:val="113D0F8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8276AF6"/>
    <w:multiLevelType w:val="multilevel"/>
    <w:tmpl w:val="38276AF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1" w:cryptProviderType="rsaFull" w:cryptAlgorithmClass="hash" w:cryptAlgorithmType="typeAny" w:cryptAlgorithmSid="4" w:cryptSpinCount="0" w:hash="angtAZEUR6t7ymwwok7f32bLXh0=" w:salt="JPiqRB3PCY+Qn4koSfQbYQ=="/>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F6"/>
    <w:rsid w:val="0015353F"/>
    <w:rsid w:val="002F7A7B"/>
    <w:rsid w:val="004C34B6"/>
    <w:rsid w:val="008F7A01"/>
    <w:rsid w:val="008F7AC5"/>
    <w:rsid w:val="00907E03"/>
    <w:rsid w:val="00913C79"/>
    <w:rsid w:val="00B277F6"/>
    <w:rsid w:val="00B35734"/>
    <w:rsid w:val="00BE4EC4"/>
    <w:rsid w:val="00D320B6"/>
    <w:rsid w:val="00E068B7"/>
    <w:rsid w:val="5A5D3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Body Text"/>
    <w:basedOn w:val="1"/>
    <w:link w:val="14"/>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paragraph" w:styleId="6">
    <w:name w:val="footer"/>
    <w:basedOn w:val="1"/>
    <w:link w:val="10"/>
    <w:unhideWhenUsed/>
    <w:qFormat/>
    <w:uiPriority w:val="99"/>
    <w:pPr>
      <w:tabs>
        <w:tab w:val="center" w:pos="4680"/>
        <w:tab w:val="right" w:pos="9360"/>
      </w:tabs>
      <w:spacing w:after="0" w:line="240" w:lineRule="auto"/>
    </w:pPr>
  </w:style>
  <w:style w:type="paragraph" w:styleId="7">
    <w:name w:val="header"/>
    <w:basedOn w:val="1"/>
    <w:link w:val="9"/>
    <w:unhideWhenUsed/>
    <w:qFormat/>
    <w:uiPriority w:val="99"/>
    <w:pPr>
      <w:tabs>
        <w:tab w:val="center" w:pos="4680"/>
        <w:tab w:val="right" w:pos="9360"/>
      </w:tabs>
      <w:spacing w:after="0" w:line="240" w:lineRule="auto"/>
    </w:pPr>
  </w:style>
  <w:style w:type="table" w:styleId="8">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er Char"/>
    <w:basedOn w:val="2"/>
    <w:link w:val="7"/>
    <w:qFormat/>
    <w:uiPriority w:val="99"/>
    <w:rPr>
      <w:lang w:val="id-ID"/>
    </w:rPr>
  </w:style>
  <w:style w:type="character" w:customStyle="1" w:styleId="10">
    <w:name w:val="Footer Char"/>
    <w:basedOn w:val="2"/>
    <w:link w:val="6"/>
    <w:qFormat/>
    <w:uiPriority w:val="99"/>
    <w:rPr>
      <w:lang w:val="id-ID"/>
    </w:rPr>
  </w:style>
  <w:style w:type="character" w:customStyle="1" w:styleId="11">
    <w:name w:val="Balloon Text Char"/>
    <w:basedOn w:val="2"/>
    <w:link w:val="4"/>
    <w:semiHidden/>
    <w:qFormat/>
    <w:uiPriority w:val="99"/>
    <w:rPr>
      <w:rFonts w:ascii="Tahoma" w:hAnsi="Tahoma" w:cs="Tahoma"/>
      <w:sz w:val="16"/>
      <w:szCs w:val="16"/>
      <w:lang w:val="id-ID"/>
    </w:rPr>
  </w:style>
  <w:style w:type="paragraph" w:styleId="12">
    <w:name w:val="List Paragraph"/>
    <w:basedOn w:val="1"/>
    <w:link w:val="13"/>
    <w:qFormat/>
    <w:uiPriority w:val="34"/>
    <w:pPr>
      <w:spacing w:after="160" w:line="259" w:lineRule="auto"/>
      <w:ind w:left="720"/>
      <w:contextualSpacing/>
      <w:jc w:val="both"/>
    </w:pPr>
    <w:rPr>
      <w:lang w:val="en-US"/>
    </w:rPr>
  </w:style>
  <w:style w:type="character" w:customStyle="1" w:styleId="13">
    <w:name w:val="List Paragraph Char"/>
    <w:link w:val="12"/>
    <w:qFormat/>
    <w:uiPriority w:val="34"/>
  </w:style>
  <w:style w:type="character" w:customStyle="1" w:styleId="14">
    <w:name w:val="Body Text Char"/>
    <w:basedOn w:val="2"/>
    <w:link w:val="5"/>
    <w:qFormat/>
    <w:uiPriority w:val="1"/>
    <w:rPr>
      <w:rFonts w:ascii="Times New Roman" w:hAnsi="Times New Roman" w:eastAsia="Times New Roman" w:cs="Times New Roman"/>
      <w:sz w:val="24"/>
      <w:szCs w:val="24"/>
      <w:lang w:val="id-ID"/>
    </w:rPr>
  </w:style>
  <w:style w:type="paragraph" w:customStyle="1" w:styleId="15">
    <w:name w:val="Table Paragraph"/>
    <w:basedOn w:val="1"/>
    <w:qFormat/>
    <w:uiPriority w:val="1"/>
    <w:pPr>
      <w:widowControl w:val="0"/>
      <w:autoSpaceDE w:val="0"/>
      <w:autoSpaceDN w:val="0"/>
      <w:spacing w:after="0" w:line="240" w:lineRule="auto"/>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1169</Words>
  <Characters>6669</Characters>
  <Lines>55</Lines>
  <Paragraphs>15</Paragraphs>
  <TotalTime>0</TotalTime>
  <ScaleCrop>false</ScaleCrop>
  <LinksUpToDate>false</LinksUpToDate>
  <CharactersWithSpaces>7823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2025-07-31T10:48:00Z</dcterms:created>
  <dc:creator>berkah-3</dc:creator>
  <cp:lastModifiedBy>Win7</cp:lastModifiedBy>
  <dcterms:modified xsi:type="dcterms:W3CDTF">2025-08-05T02:14:46Z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8E7CE434A6224AC19FD528B4DD3C4FEC_13</vt:lpwstr>
  </property>
</Properties>
</file>