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EC3" w:rsidRPr="00D92372" w:rsidRDefault="00814EC3" w:rsidP="00814EC3">
      <w:pPr>
        <w:spacing w:after="0" w:line="480" w:lineRule="auto"/>
        <w:jc w:val="center"/>
        <w:rPr>
          <w:rFonts w:asciiTheme="majorBidi" w:hAnsiTheme="majorBidi" w:cstheme="majorBidi"/>
          <w:sz w:val="24"/>
          <w:szCs w:val="24"/>
        </w:rPr>
      </w:pPr>
      <w:bookmarkStart w:id="0" w:name="_GoBack"/>
      <w:bookmarkEnd w:id="0"/>
      <w:r w:rsidRPr="003226DB">
        <w:rPr>
          <w:rFonts w:asciiTheme="majorBidi" w:hAnsiTheme="majorBidi" w:cstheme="majorBidi"/>
          <w:b/>
          <w:bCs/>
          <w:sz w:val="24"/>
          <w:szCs w:val="24"/>
        </w:rPr>
        <w:t>BAB III</w:t>
      </w:r>
    </w:p>
    <w:p w:rsidR="00814EC3" w:rsidRDefault="00814EC3" w:rsidP="00814EC3">
      <w:pPr>
        <w:spacing w:after="0" w:line="480" w:lineRule="auto"/>
        <w:jc w:val="center"/>
        <w:rPr>
          <w:rFonts w:asciiTheme="majorBidi" w:hAnsiTheme="majorBidi" w:cstheme="majorBidi"/>
          <w:b/>
          <w:bCs/>
          <w:sz w:val="24"/>
          <w:szCs w:val="24"/>
        </w:rPr>
      </w:pPr>
      <w:r w:rsidRPr="003226DB">
        <w:rPr>
          <w:rFonts w:asciiTheme="majorBidi" w:hAnsiTheme="majorBidi" w:cstheme="majorBidi"/>
          <w:b/>
          <w:bCs/>
          <w:sz w:val="24"/>
          <w:szCs w:val="24"/>
        </w:rPr>
        <w:t>METO</w:t>
      </w:r>
      <w:r w:rsidR="00DB6DBF">
        <w:rPr>
          <w:rFonts w:asciiTheme="majorBidi" w:hAnsiTheme="majorBidi" w:cstheme="majorBidi"/>
          <w:b/>
          <w:bCs/>
          <w:sz w:val="24"/>
          <w:szCs w:val="24"/>
        </w:rPr>
        <w:t xml:space="preserve">DE </w:t>
      </w:r>
      <w:r w:rsidRPr="003226DB">
        <w:rPr>
          <w:rFonts w:asciiTheme="majorBidi" w:hAnsiTheme="majorBidi" w:cstheme="majorBidi"/>
          <w:b/>
          <w:bCs/>
          <w:sz w:val="24"/>
          <w:szCs w:val="24"/>
        </w:rPr>
        <w:t>PENELITIAN</w:t>
      </w:r>
    </w:p>
    <w:p w:rsidR="00814EC3" w:rsidRPr="003226DB" w:rsidRDefault="00814EC3" w:rsidP="00814EC3">
      <w:pPr>
        <w:spacing w:after="0" w:line="240" w:lineRule="auto"/>
        <w:jc w:val="center"/>
        <w:rPr>
          <w:rFonts w:asciiTheme="majorBidi" w:hAnsiTheme="majorBidi" w:cstheme="majorBidi"/>
          <w:b/>
          <w:bCs/>
          <w:sz w:val="24"/>
          <w:szCs w:val="24"/>
        </w:rPr>
      </w:pPr>
    </w:p>
    <w:p w:rsidR="00814EC3" w:rsidRPr="006138FB" w:rsidRDefault="00DB6DBF" w:rsidP="00BA421B">
      <w:pPr>
        <w:pStyle w:val="ListParagraph"/>
        <w:numPr>
          <w:ilvl w:val="1"/>
          <w:numId w:val="3"/>
        </w:numPr>
        <w:spacing w:after="0" w:line="480" w:lineRule="auto"/>
        <w:ind w:left="392" w:hanging="392"/>
        <w:jc w:val="both"/>
        <w:rPr>
          <w:rFonts w:asciiTheme="majorBidi" w:hAnsiTheme="majorBidi" w:cstheme="majorBidi"/>
          <w:b/>
          <w:bCs/>
          <w:sz w:val="24"/>
          <w:szCs w:val="24"/>
        </w:rPr>
      </w:pPr>
      <w:r w:rsidRPr="006138FB">
        <w:rPr>
          <w:rFonts w:asciiTheme="majorBidi" w:hAnsiTheme="majorBidi" w:cstheme="majorBidi"/>
          <w:b/>
          <w:bCs/>
          <w:sz w:val="24"/>
          <w:szCs w:val="24"/>
        </w:rPr>
        <w:t>Jenis dan</w:t>
      </w:r>
      <w:r w:rsidR="0021453F" w:rsidRPr="006138FB">
        <w:rPr>
          <w:rFonts w:asciiTheme="majorBidi" w:hAnsiTheme="majorBidi" w:cstheme="majorBidi"/>
          <w:b/>
          <w:bCs/>
          <w:sz w:val="24"/>
          <w:szCs w:val="24"/>
        </w:rPr>
        <w:t xml:space="preserve"> Rancangan Penelitian</w:t>
      </w:r>
    </w:p>
    <w:p w:rsidR="00814EC3" w:rsidRDefault="00814EC3" w:rsidP="00814EC3">
      <w:pPr>
        <w:spacing w:after="0" w:line="480" w:lineRule="auto"/>
        <w:jc w:val="both"/>
        <w:rPr>
          <w:rFonts w:asciiTheme="majorBidi" w:hAnsiTheme="majorBidi" w:cstheme="majorBidi"/>
          <w:sz w:val="24"/>
          <w:szCs w:val="24"/>
        </w:rPr>
      </w:pPr>
      <w:r w:rsidRPr="003226DB">
        <w:rPr>
          <w:rFonts w:asciiTheme="majorBidi" w:hAnsiTheme="majorBidi" w:cstheme="majorBidi"/>
          <w:sz w:val="24"/>
          <w:szCs w:val="24"/>
        </w:rPr>
        <w:tab/>
      </w:r>
      <w:r w:rsidR="00DB6DBF">
        <w:rPr>
          <w:rFonts w:asciiTheme="majorBidi" w:hAnsiTheme="majorBidi" w:cstheme="majorBidi"/>
          <w:sz w:val="24"/>
          <w:szCs w:val="24"/>
        </w:rPr>
        <w:t xml:space="preserve">Jenis </w:t>
      </w:r>
      <w:r w:rsidRPr="003226DB">
        <w:rPr>
          <w:rFonts w:asciiTheme="majorBidi" w:hAnsiTheme="majorBidi" w:cstheme="majorBidi"/>
          <w:sz w:val="24"/>
          <w:szCs w:val="24"/>
        </w:rPr>
        <w:t>penelitian</w:t>
      </w:r>
      <w:r w:rsidR="00DB6DBF">
        <w:rPr>
          <w:rFonts w:asciiTheme="majorBidi" w:hAnsiTheme="majorBidi" w:cstheme="majorBidi"/>
          <w:sz w:val="24"/>
          <w:szCs w:val="24"/>
        </w:rPr>
        <w:t xml:space="preserve"> ini</w:t>
      </w:r>
      <w:r w:rsidRPr="003226DB">
        <w:rPr>
          <w:rFonts w:asciiTheme="majorBidi" w:hAnsiTheme="majorBidi" w:cstheme="majorBidi"/>
          <w:sz w:val="24"/>
          <w:szCs w:val="24"/>
        </w:rPr>
        <w:t xml:space="preserve"> adalah </w:t>
      </w:r>
      <w:r w:rsidR="00DB6DBF">
        <w:rPr>
          <w:rFonts w:asciiTheme="majorBidi" w:hAnsiTheme="majorBidi" w:cstheme="majorBidi"/>
          <w:sz w:val="24"/>
          <w:szCs w:val="24"/>
        </w:rPr>
        <w:t xml:space="preserve">penelitian </w:t>
      </w:r>
      <w:r w:rsidRPr="003226DB">
        <w:rPr>
          <w:rFonts w:asciiTheme="majorBidi" w:hAnsiTheme="majorBidi" w:cstheme="majorBidi"/>
          <w:sz w:val="24"/>
          <w:szCs w:val="24"/>
        </w:rPr>
        <w:t>eksp</w:t>
      </w:r>
      <w:r w:rsidR="00E316FC">
        <w:rPr>
          <w:rFonts w:asciiTheme="majorBidi" w:hAnsiTheme="majorBidi" w:cstheme="majorBidi"/>
          <w:sz w:val="24"/>
          <w:szCs w:val="24"/>
        </w:rPr>
        <w:t>e</w:t>
      </w:r>
      <w:r w:rsidRPr="003226DB">
        <w:rPr>
          <w:rFonts w:asciiTheme="majorBidi" w:hAnsiTheme="majorBidi" w:cstheme="majorBidi"/>
          <w:sz w:val="24"/>
          <w:szCs w:val="24"/>
        </w:rPr>
        <w:t>rimental yaitu variabel bebas terdiri</w:t>
      </w:r>
      <w:r>
        <w:rPr>
          <w:rFonts w:asciiTheme="majorBidi" w:hAnsiTheme="majorBidi" w:cstheme="majorBidi"/>
          <w:sz w:val="24"/>
          <w:szCs w:val="24"/>
        </w:rPr>
        <w:t xml:space="preserve"> dari dosis ekstrak etanol </w:t>
      </w:r>
      <w:r w:rsidRPr="003226DB">
        <w:rPr>
          <w:rFonts w:asciiTheme="majorBidi" w:hAnsiTheme="majorBidi" w:cstheme="majorBidi"/>
          <w:sz w:val="24"/>
          <w:szCs w:val="24"/>
        </w:rPr>
        <w:t>daun cempedak dan variabel terikat ialah efek antipiretik.</w:t>
      </w:r>
      <w:r w:rsidR="00E316FC">
        <w:rPr>
          <w:rFonts w:asciiTheme="majorBidi" w:hAnsiTheme="majorBidi" w:cstheme="majorBidi"/>
          <w:sz w:val="24"/>
          <w:szCs w:val="24"/>
        </w:rPr>
        <w:t>Rancangan penelitian ini meliputi pengumpulan dan pengolahan sampel, pembuatan ekstrak daun cempedak</w:t>
      </w:r>
      <w:r w:rsidR="0023152D">
        <w:rPr>
          <w:rFonts w:asciiTheme="majorBidi" w:hAnsiTheme="majorBidi" w:cstheme="majorBidi"/>
          <w:sz w:val="24"/>
          <w:szCs w:val="24"/>
        </w:rPr>
        <w:t xml:space="preserve"> (</w:t>
      </w:r>
      <w:r w:rsidR="0023152D" w:rsidRPr="00663373">
        <w:rPr>
          <w:rFonts w:asciiTheme="majorBidi" w:hAnsiTheme="majorBidi" w:cstheme="majorBidi"/>
          <w:i/>
          <w:iCs/>
          <w:sz w:val="24"/>
          <w:szCs w:val="24"/>
        </w:rPr>
        <w:t>Artocarpus integer</w:t>
      </w:r>
      <w:r w:rsidR="0023152D">
        <w:rPr>
          <w:rFonts w:asciiTheme="majorBidi" w:hAnsiTheme="majorBidi" w:cstheme="majorBidi"/>
          <w:sz w:val="24"/>
          <w:szCs w:val="24"/>
        </w:rPr>
        <w:t>(Thumb.)</w:t>
      </w:r>
      <w:r w:rsidR="00E316FC">
        <w:rPr>
          <w:rFonts w:asciiTheme="majorBidi" w:hAnsiTheme="majorBidi" w:cstheme="majorBidi"/>
          <w:sz w:val="24"/>
          <w:szCs w:val="24"/>
        </w:rPr>
        <w:t>, skrining fitokimia, dan pengujian efektivitas ektrak daun cempedak</w:t>
      </w:r>
      <w:r w:rsidR="0023152D">
        <w:rPr>
          <w:rFonts w:asciiTheme="majorBidi" w:hAnsiTheme="majorBidi" w:cstheme="majorBidi"/>
          <w:sz w:val="24"/>
          <w:szCs w:val="24"/>
        </w:rPr>
        <w:t xml:space="preserve"> (</w:t>
      </w:r>
      <w:r w:rsidR="0023152D" w:rsidRPr="00663373">
        <w:rPr>
          <w:rFonts w:asciiTheme="majorBidi" w:hAnsiTheme="majorBidi" w:cstheme="majorBidi"/>
          <w:i/>
          <w:iCs/>
          <w:sz w:val="24"/>
          <w:szCs w:val="24"/>
        </w:rPr>
        <w:t>Artocarpus integer</w:t>
      </w:r>
      <w:r w:rsidR="0023152D">
        <w:rPr>
          <w:rFonts w:asciiTheme="majorBidi" w:hAnsiTheme="majorBidi" w:cstheme="majorBidi"/>
          <w:sz w:val="24"/>
          <w:szCs w:val="24"/>
        </w:rPr>
        <w:t>(Thumb.)</w:t>
      </w:r>
      <w:r w:rsidR="00E316FC">
        <w:rPr>
          <w:rFonts w:asciiTheme="majorBidi" w:hAnsiTheme="majorBidi" w:cstheme="majorBidi"/>
          <w:sz w:val="24"/>
          <w:szCs w:val="24"/>
        </w:rPr>
        <w:t xml:space="preserve">sebagai antipiretik terhadap </w:t>
      </w:r>
      <w:r w:rsidR="0023152D">
        <w:rPr>
          <w:rFonts w:asciiTheme="majorBidi" w:hAnsiTheme="majorBidi" w:cstheme="majorBidi"/>
          <w:sz w:val="24"/>
          <w:szCs w:val="24"/>
        </w:rPr>
        <w:t xml:space="preserve">mencit putih jantan </w:t>
      </w:r>
      <w:r w:rsidR="0023152D">
        <w:rPr>
          <w:rFonts w:asciiTheme="majorBidi" w:hAnsiTheme="majorBidi" w:cstheme="majorBidi"/>
          <w:sz w:val="24"/>
          <w:szCs w:val="24"/>
          <w:lang w:val="id-ID"/>
        </w:rPr>
        <w:t>(</w:t>
      </w:r>
      <w:r w:rsidR="0023152D" w:rsidRPr="004A5EE2">
        <w:rPr>
          <w:rFonts w:asciiTheme="majorBidi" w:hAnsiTheme="majorBidi" w:cstheme="majorBidi"/>
          <w:i/>
          <w:iCs/>
          <w:sz w:val="24"/>
          <w:szCs w:val="24"/>
          <w:lang w:val="id-ID"/>
        </w:rPr>
        <w:t>Mus musculus)</w:t>
      </w:r>
      <w:r w:rsidR="0023152D">
        <w:rPr>
          <w:rFonts w:asciiTheme="majorBidi" w:hAnsiTheme="majorBidi" w:cstheme="majorBidi"/>
          <w:sz w:val="24"/>
          <w:szCs w:val="24"/>
        </w:rPr>
        <w:t>.</w:t>
      </w:r>
    </w:p>
    <w:p w:rsidR="004C549E" w:rsidRDefault="004C549E" w:rsidP="00BA421B">
      <w:pPr>
        <w:pStyle w:val="Heading3"/>
        <w:numPr>
          <w:ilvl w:val="2"/>
          <w:numId w:val="3"/>
        </w:numPr>
        <w:tabs>
          <w:tab w:val="left" w:pos="720"/>
        </w:tabs>
        <w:spacing w:line="480" w:lineRule="auto"/>
        <w:rPr>
          <w:rFonts w:ascii="Times New Roman" w:hAnsi="Times New Roman" w:cs="Times New Roman"/>
          <w:sz w:val="24"/>
          <w:szCs w:val="24"/>
          <w:lang w:val="id-ID"/>
        </w:rPr>
      </w:pPr>
      <w:bookmarkStart w:id="1" w:name="_Toc200813650"/>
      <w:r w:rsidRPr="0078372D">
        <w:rPr>
          <w:rFonts w:ascii="Times New Roman" w:hAnsi="Times New Roman" w:cs="Times New Roman"/>
          <w:sz w:val="24"/>
          <w:szCs w:val="24"/>
          <w:lang w:val="id-ID"/>
        </w:rPr>
        <w:t>Parameter Penelitian</w:t>
      </w:r>
      <w:bookmarkEnd w:id="1"/>
    </w:p>
    <w:p w:rsidR="0078372D" w:rsidRDefault="004C549E" w:rsidP="005A51A7">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Parameter dalam penelitian ini yaitu meliputi makroskopik, mikroskopik, penetapan kadar air, kadar abu total, kadar abu tidak larut asam, kadar sari larut etanol, dan kadar sari larut air. Penentuan senyawa metabolit sekunder seperti alkaloid, flavonoid, tanin, saponin, steroid/triterpenoid, glikosida</w:t>
      </w:r>
      <w:r w:rsidR="0078372D">
        <w:rPr>
          <w:rFonts w:ascii="Times New Roman" w:hAnsi="Times New Roman" w:cs="Times New Roman"/>
          <w:sz w:val="24"/>
          <w:szCs w:val="24"/>
        </w:rPr>
        <w:t>.</w:t>
      </w:r>
    </w:p>
    <w:p w:rsidR="00E84F92" w:rsidRPr="00E84F92" w:rsidRDefault="00E84F92" w:rsidP="00E84F92">
      <w:pPr>
        <w:spacing w:after="0" w:line="240" w:lineRule="auto"/>
        <w:ind w:firstLine="720"/>
        <w:jc w:val="both"/>
        <w:rPr>
          <w:rFonts w:ascii="Times New Roman" w:hAnsi="Times New Roman" w:cs="Times New Roman"/>
          <w:sz w:val="24"/>
          <w:szCs w:val="24"/>
          <w:lang w:val="id-ID"/>
        </w:rPr>
      </w:pPr>
    </w:p>
    <w:p w:rsidR="00814EC3" w:rsidRPr="00E84F92" w:rsidRDefault="0078372D" w:rsidP="00BA421B">
      <w:pPr>
        <w:pStyle w:val="ListParagraph"/>
        <w:numPr>
          <w:ilvl w:val="1"/>
          <w:numId w:val="3"/>
        </w:numPr>
        <w:spacing w:after="0" w:line="480" w:lineRule="auto"/>
        <w:ind w:left="420" w:hanging="420"/>
        <w:jc w:val="both"/>
        <w:rPr>
          <w:rFonts w:asciiTheme="majorBidi" w:hAnsiTheme="majorBidi" w:cstheme="majorBidi"/>
          <w:b/>
          <w:bCs/>
          <w:sz w:val="24"/>
          <w:szCs w:val="24"/>
        </w:rPr>
      </w:pPr>
      <w:r w:rsidRPr="00E84F92">
        <w:rPr>
          <w:rFonts w:asciiTheme="majorBidi" w:hAnsiTheme="majorBidi" w:cstheme="majorBidi"/>
          <w:b/>
          <w:bCs/>
          <w:sz w:val="24"/>
          <w:szCs w:val="24"/>
        </w:rPr>
        <w:t>Lokasi Dan Jadwal Penelitian</w:t>
      </w:r>
      <w:r w:rsidR="00814EC3" w:rsidRPr="00E84F92">
        <w:rPr>
          <w:rFonts w:asciiTheme="majorBidi" w:hAnsiTheme="majorBidi" w:cstheme="majorBidi"/>
          <w:sz w:val="24"/>
          <w:szCs w:val="24"/>
        </w:rPr>
        <w:tab/>
      </w:r>
    </w:p>
    <w:p w:rsidR="0021453F" w:rsidRPr="00E84F92" w:rsidRDefault="0078372D" w:rsidP="00BA421B">
      <w:pPr>
        <w:pStyle w:val="ListParagraph"/>
        <w:numPr>
          <w:ilvl w:val="2"/>
          <w:numId w:val="3"/>
        </w:numPr>
        <w:spacing w:after="0" w:line="480" w:lineRule="auto"/>
        <w:jc w:val="both"/>
        <w:rPr>
          <w:rFonts w:asciiTheme="majorBidi" w:hAnsiTheme="majorBidi" w:cstheme="majorBidi"/>
          <w:b/>
          <w:bCs/>
          <w:sz w:val="24"/>
          <w:szCs w:val="24"/>
        </w:rPr>
      </w:pPr>
      <w:r w:rsidRPr="00E84F92">
        <w:rPr>
          <w:rFonts w:asciiTheme="majorBidi" w:hAnsiTheme="majorBidi" w:cstheme="majorBidi"/>
          <w:b/>
          <w:bCs/>
          <w:sz w:val="24"/>
          <w:szCs w:val="24"/>
        </w:rPr>
        <w:t>Lokasi Penelitian</w:t>
      </w:r>
    </w:p>
    <w:p w:rsidR="0078372D" w:rsidRDefault="0078372D" w:rsidP="0078372D">
      <w:pPr>
        <w:pStyle w:val="BodyText"/>
        <w:spacing w:line="480" w:lineRule="auto"/>
        <w:ind w:firstLine="720"/>
        <w:jc w:val="both"/>
        <w:rPr>
          <w:lang w:val="id-ID"/>
        </w:rPr>
      </w:pPr>
      <w:r>
        <w:rPr>
          <w:lang w:val="id-ID"/>
        </w:rPr>
        <w:t>PenelitianinidilakukandiLaboratoriumFarmasiTerpaduUniversitasMuslim Nusantara (UMN) Al-Washliyah Medan</w:t>
      </w:r>
    </w:p>
    <w:p w:rsidR="0021453F" w:rsidRPr="00E84F92" w:rsidRDefault="0078372D" w:rsidP="00BA421B">
      <w:pPr>
        <w:pStyle w:val="ListParagraph"/>
        <w:numPr>
          <w:ilvl w:val="2"/>
          <w:numId w:val="3"/>
        </w:numPr>
        <w:spacing w:after="0" w:line="480" w:lineRule="auto"/>
        <w:jc w:val="both"/>
        <w:rPr>
          <w:rFonts w:asciiTheme="majorBidi" w:hAnsiTheme="majorBidi" w:cstheme="majorBidi"/>
          <w:b/>
          <w:bCs/>
          <w:sz w:val="24"/>
          <w:szCs w:val="24"/>
        </w:rPr>
      </w:pPr>
      <w:r w:rsidRPr="00E84F92">
        <w:rPr>
          <w:rFonts w:asciiTheme="majorBidi" w:hAnsiTheme="majorBidi" w:cstheme="majorBidi"/>
          <w:b/>
          <w:bCs/>
          <w:sz w:val="24"/>
          <w:szCs w:val="24"/>
        </w:rPr>
        <w:t>Jadwal Penelitian</w:t>
      </w:r>
    </w:p>
    <w:p w:rsidR="00814EC3" w:rsidRPr="000901A7" w:rsidRDefault="0078372D" w:rsidP="000901A7">
      <w:pPr>
        <w:pStyle w:val="BodyText"/>
        <w:spacing w:line="480" w:lineRule="auto"/>
        <w:ind w:firstLine="720"/>
        <w:jc w:val="both"/>
        <w:rPr>
          <w:spacing w:val="-2"/>
        </w:rPr>
      </w:pPr>
      <w:r>
        <w:rPr>
          <w:lang w:val="id-ID"/>
        </w:rPr>
        <w:t>Waktu penelitiandilakukanpadaJanuari-Mei 202</w:t>
      </w:r>
      <w:r>
        <w:t>1</w:t>
      </w:r>
    </w:p>
    <w:p w:rsidR="000901A7" w:rsidRDefault="000901A7" w:rsidP="00814EC3">
      <w:pPr>
        <w:spacing w:after="0" w:line="480" w:lineRule="auto"/>
        <w:jc w:val="both"/>
        <w:rPr>
          <w:rFonts w:asciiTheme="majorBidi" w:hAnsiTheme="majorBidi" w:cstheme="majorBidi"/>
          <w:b/>
          <w:bCs/>
          <w:sz w:val="24"/>
          <w:szCs w:val="24"/>
        </w:rPr>
      </w:pPr>
    </w:p>
    <w:p w:rsidR="000901A7" w:rsidRDefault="000901A7" w:rsidP="00814EC3">
      <w:pPr>
        <w:spacing w:after="0" w:line="480" w:lineRule="auto"/>
        <w:jc w:val="both"/>
        <w:rPr>
          <w:rFonts w:asciiTheme="majorBidi" w:hAnsiTheme="majorBidi" w:cstheme="majorBidi"/>
          <w:b/>
          <w:bCs/>
          <w:sz w:val="24"/>
          <w:szCs w:val="24"/>
        </w:rPr>
      </w:pPr>
    </w:p>
    <w:p w:rsidR="000901A7" w:rsidRPr="00E84F92" w:rsidRDefault="00814EC3" w:rsidP="00BA421B">
      <w:pPr>
        <w:pStyle w:val="ListParagraph"/>
        <w:numPr>
          <w:ilvl w:val="1"/>
          <w:numId w:val="3"/>
        </w:numPr>
        <w:spacing w:after="0" w:line="480" w:lineRule="auto"/>
        <w:ind w:left="426" w:hanging="426"/>
        <w:jc w:val="both"/>
        <w:rPr>
          <w:rFonts w:asciiTheme="majorBidi" w:hAnsiTheme="majorBidi" w:cstheme="majorBidi"/>
          <w:b/>
          <w:bCs/>
          <w:sz w:val="24"/>
          <w:szCs w:val="24"/>
        </w:rPr>
      </w:pPr>
      <w:r w:rsidRPr="00E84F92">
        <w:rPr>
          <w:rFonts w:asciiTheme="majorBidi" w:hAnsiTheme="majorBidi" w:cstheme="majorBidi"/>
          <w:b/>
          <w:bCs/>
          <w:sz w:val="24"/>
          <w:szCs w:val="24"/>
        </w:rPr>
        <w:t>Alat dan Bahan</w:t>
      </w:r>
    </w:p>
    <w:p w:rsidR="00814EC3" w:rsidRPr="00E84F92" w:rsidRDefault="00814EC3" w:rsidP="00BA421B">
      <w:pPr>
        <w:pStyle w:val="ListParagraph"/>
        <w:numPr>
          <w:ilvl w:val="2"/>
          <w:numId w:val="3"/>
        </w:numPr>
        <w:spacing w:after="0" w:line="480" w:lineRule="auto"/>
        <w:jc w:val="both"/>
        <w:rPr>
          <w:rFonts w:asciiTheme="majorBidi" w:hAnsiTheme="majorBidi" w:cstheme="majorBidi"/>
          <w:b/>
          <w:bCs/>
          <w:sz w:val="24"/>
          <w:szCs w:val="24"/>
        </w:rPr>
      </w:pPr>
      <w:r w:rsidRPr="00E84F92">
        <w:rPr>
          <w:rFonts w:asciiTheme="majorBidi" w:hAnsiTheme="majorBidi" w:cstheme="majorBidi"/>
          <w:b/>
          <w:bCs/>
          <w:sz w:val="24"/>
          <w:szCs w:val="24"/>
        </w:rPr>
        <w:lastRenderedPageBreak/>
        <w:t xml:space="preserve">Alat-alat </w:t>
      </w:r>
    </w:p>
    <w:p w:rsidR="00814EC3" w:rsidRPr="003A6E7B" w:rsidRDefault="00814EC3" w:rsidP="00814EC3">
      <w:pPr>
        <w:spacing w:after="0" w:line="480" w:lineRule="auto"/>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Alat-alat yang digunakan pada penelitian ini adalah alat-alat gelas laboratorium, timbangan analitik, thermometer digital, pipet tetes, spuit berbagai ukuran, oral sonde, mortar dan stamper, blender, alumunium foil, alat penetapan kadar air, objek glas dan de glass, tanur, desikator, krusporselin, oven, rotary evaporator, alat perkolasi, kandang mencit.</w:t>
      </w:r>
    </w:p>
    <w:p w:rsidR="00814EC3" w:rsidRPr="00E84F92" w:rsidRDefault="00814EC3" w:rsidP="00BA421B">
      <w:pPr>
        <w:pStyle w:val="ListParagraph"/>
        <w:numPr>
          <w:ilvl w:val="2"/>
          <w:numId w:val="3"/>
        </w:numPr>
        <w:spacing w:after="0" w:line="480" w:lineRule="auto"/>
        <w:jc w:val="both"/>
        <w:rPr>
          <w:rFonts w:asciiTheme="majorBidi" w:hAnsiTheme="majorBidi" w:cstheme="majorBidi"/>
          <w:b/>
          <w:bCs/>
          <w:sz w:val="24"/>
          <w:szCs w:val="24"/>
        </w:rPr>
      </w:pPr>
      <w:r w:rsidRPr="00E84F92">
        <w:rPr>
          <w:rFonts w:asciiTheme="majorBidi" w:hAnsiTheme="majorBidi" w:cstheme="majorBidi"/>
          <w:b/>
          <w:bCs/>
          <w:sz w:val="24"/>
          <w:szCs w:val="24"/>
        </w:rPr>
        <w:t>Bahan-bahan</w:t>
      </w:r>
    </w:p>
    <w:p w:rsidR="00814EC3" w:rsidRDefault="00814EC3" w:rsidP="00814EC3">
      <w:pPr>
        <w:spacing w:after="0" w:line="480" w:lineRule="auto"/>
        <w:jc w:val="both"/>
        <w:rPr>
          <w:rFonts w:asciiTheme="majorBidi" w:hAnsiTheme="majorBidi" w:cstheme="majorBidi"/>
          <w:sz w:val="24"/>
          <w:szCs w:val="24"/>
        </w:rPr>
      </w:pPr>
      <w:r>
        <w:rPr>
          <w:rFonts w:asciiTheme="majorBidi" w:hAnsiTheme="majorBidi" w:cstheme="majorBidi"/>
          <w:sz w:val="24"/>
          <w:szCs w:val="24"/>
        </w:rPr>
        <w:tab/>
        <w:t>Bahan-bahan yang digunakan pada penelitian ini adalah daun cempedak(</w:t>
      </w:r>
      <w:r w:rsidRPr="00663373">
        <w:rPr>
          <w:rFonts w:asciiTheme="majorBidi" w:hAnsiTheme="majorBidi" w:cstheme="majorBidi"/>
          <w:i/>
          <w:iCs/>
          <w:sz w:val="24"/>
          <w:szCs w:val="24"/>
        </w:rPr>
        <w:t>Artocarpus integer</w:t>
      </w:r>
      <w:r>
        <w:rPr>
          <w:rFonts w:asciiTheme="majorBidi" w:hAnsiTheme="majorBidi" w:cstheme="majorBidi"/>
          <w:sz w:val="24"/>
          <w:szCs w:val="24"/>
        </w:rPr>
        <w:t>(Thunb.) Merr.), bahan-bahan kimia yaitu vaksin DPT-Hib-Hb, parasetamol, etanol 96%, CMC (Carboxyl Methyl Cellulose),  asam asetat glasial, asam sulfat (p), asam klorida(p), asam klorida 2N, amil alkohol dan akuades.</w:t>
      </w:r>
    </w:p>
    <w:p w:rsidR="00814EC3" w:rsidRPr="003226DB" w:rsidRDefault="00814EC3" w:rsidP="00814EC3">
      <w:pPr>
        <w:spacing w:after="0" w:line="240" w:lineRule="auto"/>
        <w:jc w:val="both"/>
        <w:rPr>
          <w:rFonts w:asciiTheme="majorBidi" w:hAnsiTheme="majorBidi" w:cstheme="majorBidi"/>
          <w:sz w:val="24"/>
          <w:szCs w:val="24"/>
        </w:rPr>
      </w:pPr>
    </w:p>
    <w:p w:rsidR="00814EC3" w:rsidRPr="00E84F92" w:rsidRDefault="00814EC3" w:rsidP="00BA421B">
      <w:pPr>
        <w:pStyle w:val="ListParagraph"/>
        <w:numPr>
          <w:ilvl w:val="1"/>
          <w:numId w:val="3"/>
        </w:numPr>
        <w:spacing w:after="0" w:line="480" w:lineRule="auto"/>
        <w:ind w:left="426" w:hanging="426"/>
        <w:jc w:val="both"/>
        <w:rPr>
          <w:rFonts w:asciiTheme="majorBidi" w:hAnsiTheme="majorBidi" w:cstheme="majorBidi"/>
          <w:b/>
          <w:bCs/>
          <w:sz w:val="24"/>
          <w:szCs w:val="24"/>
        </w:rPr>
      </w:pPr>
      <w:r w:rsidRPr="00E84F92">
        <w:rPr>
          <w:rFonts w:asciiTheme="majorBidi" w:hAnsiTheme="majorBidi" w:cstheme="majorBidi"/>
          <w:b/>
          <w:bCs/>
          <w:sz w:val="24"/>
          <w:szCs w:val="24"/>
        </w:rPr>
        <w:t>Penyiapan Sampel</w:t>
      </w:r>
    </w:p>
    <w:p w:rsidR="00814EC3" w:rsidRPr="00E84F92" w:rsidRDefault="00814EC3" w:rsidP="00BA421B">
      <w:pPr>
        <w:pStyle w:val="ListParagraph"/>
        <w:numPr>
          <w:ilvl w:val="2"/>
          <w:numId w:val="3"/>
        </w:numPr>
        <w:spacing w:after="0" w:line="480" w:lineRule="auto"/>
        <w:jc w:val="both"/>
        <w:rPr>
          <w:rFonts w:asciiTheme="majorBidi" w:hAnsiTheme="majorBidi" w:cstheme="majorBidi"/>
          <w:b/>
          <w:bCs/>
          <w:sz w:val="24"/>
          <w:szCs w:val="24"/>
        </w:rPr>
      </w:pPr>
      <w:r w:rsidRPr="00E84F92">
        <w:rPr>
          <w:rFonts w:asciiTheme="majorBidi" w:hAnsiTheme="majorBidi" w:cstheme="majorBidi"/>
          <w:b/>
          <w:bCs/>
          <w:sz w:val="24"/>
          <w:szCs w:val="24"/>
        </w:rPr>
        <w:t>Pengumpulan Bahan tumbuhan</w:t>
      </w:r>
    </w:p>
    <w:p w:rsidR="00814EC3" w:rsidRPr="003226DB" w:rsidRDefault="00814EC3" w:rsidP="00357CBA">
      <w:pPr>
        <w:spacing w:after="0" w:line="480" w:lineRule="auto"/>
        <w:ind w:firstLine="720"/>
        <w:jc w:val="both"/>
        <w:rPr>
          <w:rFonts w:asciiTheme="majorBidi" w:hAnsiTheme="majorBidi" w:cstheme="majorBidi"/>
          <w:sz w:val="24"/>
          <w:szCs w:val="24"/>
        </w:rPr>
      </w:pPr>
      <w:r w:rsidRPr="003226DB">
        <w:rPr>
          <w:rFonts w:asciiTheme="majorBidi" w:hAnsiTheme="majorBidi" w:cstheme="majorBidi"/>
          <w:sz w:val="24"/>
          <w:szCs w:val="24"/>
        </w:rPr>
        <w:t xml:space="preserve">Proses pengumpulan sampel daun cempedak </w:t>
      </w:r>
      <w:r>
        <w:rPr>
          <w:rFonts w:asciiTheme="majorBidi" w:hAnsiTheme="majorBidi" w:cstheme="majorBidi"/>
          <w:i/>
          <w:iCs/>
          <w:sz w:val="24"/>
          <w:szCs w:val="24"/>
        </w:rPr>
        <w:t>(Ar</w:t>
      </w:r>
      <w:r w:rsidRPr="003226DB">
        <w:rPr>
          <w:rFonts w:asciiTheme="majorBidi" w:hAnsiTheme="majorBidi" w:cstheme="majorBidi"/>
          <w:i/>
          <w:iCs/>
          <w:sz w:val="24"/>
          <w:szCs w:val="24"/>
        </w:rPr>
        <w:t>tocarpus integer</w:t>
      </w:r>
      <w:r>
        <w:rPr>
          <w:rFonts w:asciiTheme="majorBidi" w:hAnsiTheme="majorBidi" w:cstheme="majorBidi"/>
          <w:sz w:val="24"/>
          <w:szCs w:val="24"/>
        </w:rPr>
        <w:t>(Thun</w:t>
      </w:r>
      <w:r w:rsidRPr="0069620D">
        <w:rPr>
          <w:rFonts w:asciiTheme="majorBidi" w:hAnsiTheme="majorBidi" w:cstheme="majorBidi"/>
          <w:sz w:val="24"/>
          <w:szCs w:val="24"/>
        </w:rPr>
        <w:t>b.) Merr</w:t>
      </w:r>
      <w:r w:rsidRPr="00F82186">
        <w:rPr>
          <w:rFonts w:asciiTheme="majorBidi" w:hAnsiTheme="majorBidi" w:cstheme="majorBidi"/>
          <w:sz w:val="24"/>
          <w:szCs w:val="24"/>
        </w:rPr>
        <w:t>.)</w:t>
      </w:r>
      <w:r w:rsidRPr="003226DB">
        <w:rPr>
          <w:rFonts w:asciiTheme="majorBidi" w:hAnsiTheme="majorBidi" w:cstheme="majorBidi"/>
          <w:sz w:val="24"/>
          <w:szCs w:val="24"/>
        </w:rPr>
        <w:t xml:space="preserve">dilakukan secara sengaja </w:t>
      </w:r>
      <w:r w:rsidRPr="003226DB">
        <w:rPr>
          <w:rFonts w:asciiTheme="majorBidi" w:hAnsiTheme="majorBidi" w:cstheme="majorBidi"/>
          <w:i/>
          <w:iCs/>
          <w:sz w:val="24"/>
          <w:szCs w:val="24"/>
        </w:rPr>
        <w:t>(purposive sampling)</w:t>
      </w:r>
      <w:r w:rsidRPr="003226DB">
        <w:rPr>
          <w:rFonts w:asciiTheme="majorBidi" w:hAnsiTheme="majorBidi" w:cstheme="majorBidi"/>
          <w:sz w:val="24"/>
          <w:szCs w:val="24"/>
        </w:rPr>
        <w:t xml:space="preserve"> yaitu tanpa membandingkan dengan tumbuhan yang sama dari daerah yang lain. Sampel diperoleh dari Kp. Lalalang, Besitang ( Langkat).</w:t>
      </w:r>
    </w:p>
    <w:p w:rsidR="00814EC3" w:rsidRPr="00357CBA" w:rsidRDefault="00814EC3" w:rsidP="00BA421B">
      <w:pPr>
        <w:pStyle w:val="ListParagraph"/>
        <w:numPr>
          <w:ilvl w:val="2"/>
          <w:numId w:val="3"/>
        </w:numPr>
        <w:spacing w:after="0" w:line="480" w:lineRule="auto"/>
        <w:jc w:val="both"/>
        <w:rPr>
          <w:rFonts w:asciiTheme="majorBidi" w:hAnsiTheme="majorBidi" w:cstheme="majorBidi"/>
          <w:b/>
          <w:bCs/>
          <w:i/>
          <w:iCs/>
          <w:sz w:val="24"/>
          <w:szCs w:val="24"/>
        </w:rPr>
      </w:pPr>
      <w:r w:rsidRPr="00357CBA">
        <w:rPr>
          <w:rFonts w:asciiTheme="majorBidi" w:hAnsiTheme="majorBidi" w:cstheme="majorBidi"/>
          <w:b/>
          <w:bCs/>
          <w:sz w:val="24"/>
          <w:szCs w:val="24"/>
        </w:rPr>
        <w:t>Identifikasi Tumbuhan</w:t>
      </w:r>
    </w:p>
    <w:p w:rsidR="00814EC3" w:rsidRDefault="00814EC3" w:rsidP="000901A7">
      <w:pPr>
        <w:spacing w:after="0" w:line="480" w:lineRule="auto"/>
        <w:jc w:val="both"/>
        <w:rPr>
          <w:rFonts w:asciiTheme="majorBidi" w:hAnsiTheme="majorBidi" w:cstheme="majorBidi"/>
          <w:sz w:val="24"/>
          <w:szCs w:val="24"/>
          <w:lang w:val="id-ID"/>
        </w:rPr>
      </w:pPr>
      <w:r w:rsidRPr="003226DB">
        <w:rPr>
          <w:rFonts w:asciiTheme="majorBidi" w:hAnsiTheme="majorBidi" w:cstheme="majorBidi"/>
          <w:sz w:val="24"/>
          <w:szCs w:val="24"/>
        </w:rPr>
        <w:tab/>
        <w:t xml:space="preserve">Identifikasi/determinasi pada </w:t>
      </w:r>
      <w:r w:rsidR="002C20C7" w:rsidRPr="003226DB">
        <w:rPr>
          <w:rFonts w:asciiTheme="majorBidi" w:hAnsiTheme="majorBidi" w:cstheme="majorBidi"/>
          <w:sz w:val="24"/>
          <w:szCs w:val="24"/>
        </w:rPr>
        <w:t xml:space="preserve">daun cempedak </w:t>
      </w:r>
      <w:r w:rsidRPr="003226DB">
        <w:rPr>
          <w:rFonts w:asciiTheme="majorBidi" w:hAnsiTheme="majorBidi" w:cstheme="majorBidi"/>
          <w:i/>
          <w:iCs/>
          <w:sz w:val="24"/>
          <w:szCs w:val="24"/>
        </w:rPr>
        <w:t>(Autocarpus integer</w:t>
      </w:r>
      <w:r>
        <w:rPr>
          <w:rFonts w:asciiTheme="majorBidi" w:hAnsiTheme="majorBidi" w:cstheme="majorBidi"/>
          <w:sz w:val="24"/>
          <w:szCs w:val="24"/>
        </w:rPr>
        <w:t>(Thumb.)Merr</w:t>
      </w:r>
      <w:r w:rsidRPr="00F82186">
        <w:rPr>
          <w:rFonts w:asciiTheme="majorBidi" w:hAnsiTheme="majorBidi" w:cstheme="majorBidi"/>
          <w:i/>
          <w:iCs/>
          <w:sz w:val="24"/>
          <w:szCs w:val="24"/>
        </w:rPr>
        <w:t>.)</w:t>
      </w:r>
      <w:r w:rsidRPr="003226DB">
        <w:rPr>
          <w:rFonts w:asciiTheme="majorBidi" w:hAnsiTheme="majorBidi" w:cstheme="majorBidi"/>
          <w:sz w:val="24"/>
          <w:szCs w:val="24"/>
        </w:rPr>
        <w:t xml:space="preserve">dilakukan di Lab, Herbarium Medanense (MEDAN), Jl. Bioteknologi No. 1 kampus USU Medan, Sumatra Utara. Determinasi dilakukan untuk mengetahui morfologi markopis </w:t>
      </w:r>
      <w:r w:rsidR="002C20C7" w:rsidRPr="003226DB">
        <w:rPr>
          <w:rFonts w:asciiTheme="majorBidi" w:hAnsiTheme="majorBidi" w:cstheme="majorBidi"/>
          <w:sz w:val="24"/>
          <w:szCs w:val="24"/>
        </w:rPr>
        <w:t xml:space="preserve">daun cempedak </w:t>
      </w:r>
      <w:r>
        <w:rPr>
          <w:rFonts w:asciiTheme="majorBidi" w:hAnsiTheme="majorBidi" w:cstheme="majorBidi"/>
          <w:i/>
          <w:iCs/>
          <w:sz w:val="24"/>
          <w:szCs w:val="24"/>
        </w:rPr>
        <w:t>(Ar</w:t>
      </w:r>
      <w:r w:rsidRPr="003226DB">
        <w:rPr>
          <w:rFonts w:asciiTheme="majorBidi" w:hAnsiTheme="majorBidi" w:cstheme="majorBidi"/>
          <w:i/>
          <w:iCs/>
          <w:sz w:val="24"/>
          <w:szCs w:val="24"/>
        </w:rPr>
        <w:t>tocarpus integer</w:t>
      </w:r>
      <w:r w:rsidRPr="0069620D">
        <w:rPr>
          <w:rFonts w:asciiTheme="majorBidi" w:hAnsiTheme="majorBidi" w:cstheme="majorBidi"/>
          <w:sz w:val="24"/>
          <w:szCs w:val="24"/>
        </w:rPr>
        <w:t>(Thu</w:t>
      </w:r>
      <w:r>
        <w:rPr>
          <w:rFonts w:asciiTheme="majorBidi" w:hAnsiTheme="majorBidi" w:cstheme="majorBidi"/>
          <w:sz w:val="24"/>
          <w:szCs w:val="24"/>
        </w:rPr>
        <w:t>n</w:t>
      </w:r>
      <w:r w:rsidRPr="0069620D">
        <w:rPr>
          <w:rFonts w:asciiTheme="majorBidi" w:hAnsiTheme="majorBidi" w:cstheme="majorBidi"/>
          <w:sz w:val="24"/>
          <w:szCs w:val="24"/>
        </w:rPr>
        <w:t>b.)Merr</w:t>
      </w:r>
      <w:r w:rsidRPr="00F82186">
        <w:rPr>
          <w:rFonts w:asciiTheme="majorBidi" w:hAnsiTheme="majorBidi" w:cstheme="majorBidi"/>
          <w:sz w:val="24"/>
          <w:szCs w:val="24"/>
        </w:rPr>
        <w:t>.)</w:t>
      </w:r>
      <w:r w:rsidR="00F82186">
        <w:rPr>
          <w:rFonts w:asciiTheme="majorBidi" w:hAnsiTheme="majorBidi" w:cstheme="majorBidi"/>
          <w:sz w:val="24"/>
          <w:szCs w:val="24"/>
          <w:lang w:val="id-ID"/>
        </w:rPr>
        <w:t>.</w:t>
      </w:r>
    </w:p>
    <w:p w:rsidR="00F82186" w:rsidRPr="00F82186" w:rsidRDefault="00F82186" w:rsidP="00F82186">
      <w:pPr>
        <w:spacing w:after="0" w:line="240" w:lineRule="auto"/>
        <w:jc w:val="both"/>
        <w:rPr>
          <w:rFonts w:asciiTheme="majorBidi" w:hAnsiTheme="majorBidi" w:cstheme="majorBidi"/>
          <w:i/>
          <w:iCs/>
          <w:sz w:val="24"/>
          <w:szCs w:val="24"/>
          <w:lang w:val="id-ID"/>
        </w:rPr>
      </w:pPr>
    </w:p>
    <w:p w:rsidR="00814EC3" w:rsidRDefault="00814EC3" w:rsidP="00BA421B">
      <w:pPr>
        <w:pStyle w:val="ListParagraph"/>
        <w:numPr>
          <w:ilvl w:val="1"/>
          <w:numId w:val="2"/>
        </w:numPr>
        <w:spacing w:after="0" w:line="480" w:lineRule="auto"/>
        <w:ind w:left="426" w:hanging="426"/>
        <w:jc w:val="both"/>
        <w:rPr>
          <w:rFonts w:asciiTheme="majorBidi" w:hAnsiTheme="majorBidi" w:cstheme="majorBidi"/>
          <w:b/>
          <w:iCs/>
          <w:sz w:val="24"/>
          <w:szCs w:val="24"/>
        </w:rPr>
      </w:pPr>
      <w:r w:rsidRPr="00813F21">
        <w:rPr>
          <w:rFonts w:asciiTheme="majorBidi" w:hAnsiTheme="majorBidi" w:cstheme="majorBidi"/>
          <w:b/>
          <w:iCs/>
          <w:sz w:val="24"/>
          <w:szCs w:val="24"/>
        </w:rPr>
        <w:t>Pembuatan Ekstrak</w:t>
      </w:r>
      <w:r>
        <w:rPr>
          <w:rFonts w:asciiTheme="majorBidi" w:hAnsiTheme="majorBidi" w:cstheme="majorBidi"/>
          <w:b/>
          <w:iCs/>
          <w:sz w:val="24"/>
          <w:szCs w:val="24"/>
        </w:rPr>
        <w:t xml:space="preserve"> Etanol Daun Cempedak</w:t>
      </w:r>
    </w:p>
    <w:p w:rsidR="00814EC3" w:rsidRDefault="00814EC3" w:rsidP="00814EC3">
      <w:pPr>
        <w:pStyle w:val="ListParagraph"/>
        <w:spacing w:after="0" w:line="480" w:lineRule="auto"/>
        <w:ind w:left="0" w:firstLine="720"/>
        <w:jc w:val="both"/>
        <w:rPr>
          <w:rFonts w:asciiTheme="majorBidi" w:hAnsiTheme="majorBidi" w:cstheme="majorBidi"/>
          <w:iCs/>
          <w:sz w:val="24"/>
          <w:szCs w:val="24"/>
          <w:lang w:val="id-ID"/>
        </w:rPr>
      </w:pPr>
      <w:r>
        <w:rPr>
          <w:rFonts w:asciiTheme="majorBidi" w:hAnsiTheme="majorBidi" w:cstheme="majorBidi"/>
          <w:iCs/>
          <w:sz w:val="24"/>
          <w:szCs w:val="24"/>
          <w:lang w:val="id-ID"/>
        </w:rPr>
        <w:t>Pembuatan e</w:t>
      </w:r>
      <w:r>
        <w:rPr>
          <w:rFonts w:asciiTheme="majorBidi" w:hAnsiTheme="majorBidi" w:cstheme="majorBidi"/>
          <w:iCs/>
          <w:sz w:val="24"/>
          <w:szCs w:val="24"/>
        </w:rPr>
        <w:t xml:space="preserve">kstrak </w:t>
      </w:r>
      <w:r>
        <w:rPr>
          <w:rFonts w:asciiTheme="majorBidi" w:hAnsiTheme="majorBidi" w:cstheme="majorBidi"/>
          <w:iCs/>
          <w:sz w:val="24"/>
          <w:szCs w:val="24"/>
          <w:lang w:val="id-ID"/>
        </w:rPr>
        <w:t xml:space="preserve"> menggunakan metode </w:t>
      </w:r>
      <w:r>
        <w:rPr>
          <w:rFonts w:asciiTheme="majorBidi" w:hAnsiTheme="majorBidi" w:cstheme="majorBidi"/>
          <w:iCs/>
          <w:sz w:val="24"/>
          <w:szCs w:val="24"/>
        </w:rPr>
        <w:t>maserasi.</w:t>
      </w:r>
      <w:r>
        <w:rPr>
          <w:rFonts w:asciiTheme="majorBidi" w:hAnsiTheme="majorBidi" w:cstheme="majorBidi"/>
          <w:iCs/>
          <w:sz w:val="24"/>
          <w:szCs w:val="24"/>
          <w:lang w:val="id-ID"/>
        </w:rPr>
        <w:t xml:space="preserve"> Sebanyak 500 g serbuk simplisia di masukkan kedalam bejana, kemudian dituangkan dengan 75 bagian etanol 96% sebanyak 3750 ml dalam wadah tertutup rapat selama 5 hari terlindung dari cahaya, sambil sering diaduk, lalu diperas dengan kain flanel sehingga didapat maserat I. Kemudian ampas yang diperoleh dimaserasi 25 bagian etanol 96% sebanyak 1250 ml sehinnga didapat maserat II. Maserat I dan II digabungkan, didiamkan selama 2 hari lalu disaring dan diuapkan dengan alat rotary evaporator pada temperatur tidak lebih dari 40</w:t>
      </w:r>
      <w:r w:rsidRPr="00043BAB">
        <w:rPr>
          <w:rFonts w:asciiTheme="majorBidi" w:hAnsiTheme="majorBidi" w:cstheme="majorBidi"/>
          <w:iCs/>
          <w:sz w:val="24"/>
          <w:szCs w:val="24"/>
          <w:vertAlign w:val="superscript"/>
          <w:lang w:val="id-ID"/>
        </w:rPr>
        <w:t>0</w:t>
      </w:r>
      <w:r>
        <w:rPr>
          <w:rFonts w:asciiTheme="majorBidi" w:hAnsiTheme="majorBidi" w:cstheme="majorBidi"/>
          <w:iCs/>
          <w:sz w:val="24"/>
          <w:szCs w:val="24"/>
          <w:lang w:val="id-ID"/>
        </w:rPr>
        <w:t xml:space="preserve">C, hingga diperoleh ekstrak kental (Ditjen POM, 1979). </w:t>
      </w:r>
    </w:p>
    <w:p w:rsidR="00814EC3" w:rsidRPr="00F6184E" w:rsidRDefault="00814EC3" w:rsidP="00814EC3">
      <w:pPr>
        <w:pStyle w:val="ListParagraph"/>
        <w:spacing w:after="0" w:line="240" w:lineRule="auto"/>
        <w:ind w:left="0" w:firstLine="720"/>
        <w:rPr>
          <w:rFonts w:asciiTheme="majorBidi" w:hAnsiTheme="majorBidi" w:cstheme="majorBidi"/>
          <w:iCs/>
          <w:sz w:val="24"/>
          <w:szCs w:val="24"/>
          <w:lang w:val="id-ID"/>
        </w:rPr>
      </w:pPr>
    </w:p>
    <w:p w:rsidR="00814EC3" w:rsidRPr="00F82186" w:rsidRDefault="00814EC3" w:rsidP="00BA421B">
      <w:pPr>
        <w:pStyle w:val="ListParagraph"/>
        <w:numPr>
          <w:ilvl w:val="1"/>
          <w:numId w:val="2"/>
        </w:numPr>
        <w:spacing w:after="0" w:line="480" w:lineRule="auto"/>
        <w:ind w:left="360"/>
        <w:jc w:val="both"/>
        <w:rPr>
          <w:rFonts w:asciiTheme="majorBidi" w:hAnsiTheme="majorBidi" w:cstheme="majorBidi"/>
          <w:b/>
          <w:bCs/>
          <w:sz w:val="24"/>
          <w:szCs w:val="24"/>
          <w:lang w:val="id-ID"/>
        </w:rPr>
      </w:pPr>
      <w:r w:rsidRPr="00F82186">
        <w:rPr>
          <w:rFonts w:asciiTheme="majorBidi" w:hAnsiTheme="majorBidi" w:cstheme="majorBidi"/>
          <w:b/>
          <w:bCs/>
          <w:sz w:val="24"/>
          <w:szCs w:val="24"/>
          <w:lang w:val="id-ID"/>
        </w:rPr>
        <w:t>Pemeriksaan Karakteristik  simplisia</w:t>
      </w:r>
    </w:p>
    <w:p w:rsidR="00814EC3" w:rsidRPr="003F656C" w:rsidRDefault="00814EC3" w:rsidP="00814EC3">
      <w:pPr>
        <w:spacing w:after="0" w:line="480" w:lineRule="auto"/>
        <w:jc w:val="both"/>
        <w:rPr>
          <w:rFonts w:asciiTheme="majorBidi" w:hAnsiTheme="majorBidi" w:cstheme="majorBidi"/>
          <w:b/>
          <w:bCs/>
          <w:sz w:val="24"/>
          <w:szCs w:val="24"/>
          <w:lang w:val="id-ID"/>
        </w:rPr>
      </w:pPr>
      <w:r w:rsidRPr="003F656C">
        <w:rPr>
          <w:rFonts w:asciiTheme="majorBidi" w:hAnsiTheme="majorBidi" w:cstheme="majorBidi"/>
          <w:b/>
          <w:bCs/>
          <w:sz w:val="24"/>
          <w:szCs w:val="24"/>
          <w:lang w:val="id-ID"/>
        </w:rPr>
        <w:tab/>
      </w:r>
      <w:r w:rsidRPr="003F656C">
        <w:rPr>
          <w:rFonts w:asciiTheme="majorBidi" w:hAnsiTheme="majorBidi" w:cstheme="majorBidi"/>
          <w:sz w:val="24"/>
          <w:szCs w:val="24"/>
          <w:lang w:val="id-ID"/>
        </w:rPr>
        <w:t>Pada pemeriksaankarakterisasi simplisia meliputi: pemeriksaan makroskop, pemeriksaan mikroskop, penetapan kadar air, peneta</w:t>
      </w:r>
      <w:r w:rsidR="00E8345C">
        <w:rPr>
          <w:rFonts w:asciiTheme="majorBidi" w:hAnsiTheme="majorBidi" w:cstheme="majorBidi"/>
          <w:sz w:val="24"/>
          <w:szCs w:val="24"/>
          <w:lang w:val="id-ID"/>
        </w:rPr>
        <w:t xml:space="preserve">pan kadar sari larut dalam air, </w:t>
      </w:r>
      <w:r w:rsidRPr="003F656C">
        <w:rPr>
          <w:rFonts w:asciiTheme="majorBidi" w:hAnsiTheme="majorBidi" w:cstheme="majorBidi"/>
          <w:sz w:val="24"/>
          <w:szCs w:val="24"/>
          <w:lang w:val="id-ID"/>
        </w:rPr>
        <w:t>penetapan kadar larut dalam etanol, penetapan kadar abu total, dan penetapan kadar abu tidak larut asam.</w:t>
      </w:r>
    </w:p>
    <w:p w:rsidR="00814EC3" w:rsidRPr="00F82186" w:rsidRDefault="00814EC3" w:rsidP="00BA421B">
      <w:pPr>
        <w:pStyle w:val="ListParagraph"/>
        <w:numPr>
          <w:ilvl w:val="2"/>
          <w:numId w:val="2"/>
        </w:numPr>
        <w:spacing w:after="0" w:line="480" w:lineRule="auto"/>
        <w:ind w:left="720"/>
        <w:jc w:val="both"/>
        <w:rPr>
          <w:rFonts w:asciiTheme="majorBidi" w:hAnsiTheme="majorBidi" w:cstheme="majorBidi"/>
          <w:b/>
          <w:sz w:val="24"/>
          <w:szCs w:val="24"/>
          <w:lang w:val="id-ID"/>
        </w:rPr>
      </w:pPr>
      <w:r w:rsidRPr="00F82186">
        <w:rPr>
          <w:rFonts w:asciiTheme="majorBidi" w:hAnsiTheme="majorBidi" w:cstheme="majorBidi"/>
          <w:b/>
          <w:sz w:val="24"/>
          <w:szCs w:val="24"/>
          <w:lang w:val="id-ID"/>
        </w:rPr>
        <w:t>Pemeriksaan Makroskopik</w:t>
      </w:r>
    </w:p>
    <w:p w:rsidR="000901A7" w:rsidRDefault="00814EC3" w:rsidP="000901A7">
      <w:pPr>
        <w:spacing w:after="0" w:line="480" w:lineRule="auto"/>
        <w:ind w:firstLine="709"/>
        <w:jc w:val="both"/>
        <w:rPr>
          <w:rFonts w:asciiTheme="majorBidi" w:hAnsiTheme="majorBidi" w:cstheme="majorBidi"/>
          <w:sz w:val="24"/>
          <w:szCs w:val="24"/>
          <w:lang w:val="id-ID"/>
        </w:rPr>
      </w:pPr>
      <w:r w:rsidRPr="003F656C">
        <w:rPr>
          <w:rFonts w:asciiTheme="majorBidi" w:hAnsiTheme="majorBidi" w:cstheme="majorBidi"/>
          <w:sz w:val="24"/>
          <w:szCs w:val="24"/>
          <w:lang w:val="id-ID"/>
        </w:rPr>
        <w:t>Pemeriksaan makroskopik dilakukan terhadap sampel daun cempedak</w:t>
      </w:r>
      <w:r w:rsidRPr="003F656C">
        <w:rPr>
          <w:rFonts w:asciiTheme="majorBidi" w:hAnsiTheme="majorBidi" w:cstheme="majorBidi"/>
          <w:i/>
          <w:iCs/>
          <w:sz w:val="24"/>
          <w:szCs w:val="24"/>
          <w:lang w:val="id-ID"/>
        </w:rPr>
        <w:t>(Artocarpus integer</w:t>
      </w:r>
      <w:r w:rsidRPr="003F656C">
        <w:rPr>
          <w:rFonts w:asciiTheme="majorBidi" w:hAnsiTheme="majorBidi" w:cstheme="majorBidi"/>
          <w:sz w:val="24"/>
          <w:szCs w:val="24"/>
          <w:lang w:val="id-ID"/>
        </w:rPr>
        <w:t>(Thunb.)Merr</w:t>
      </w:r>
      <w:r w:rsidRPr="003F656C">
        <w:rPr>
          <w:rFonts w:asciiTheme="majorBidi" w:hAnsiTheme="majorBidi" w:cstheme="majorBidi"/>
          <w:i/>
          <w:iCs/>
          <w:sz w:val="24"/>
          <w:szCs w:val="24"/>
          <w:lang w:val="id-ID"/>
        </w:rPr>
        <w:t>.)</w:t>
      </w:r>
      <w:r w:rsidRPr="003F656C">
        <w:rPr>
          <w:rFonts w:asciiTheme="majorBidi" w:hAnsiTheme="majorBidi" w:cstheme="majorBidi"/>
          <w:sz w:val="24"/>
          <w:szCs w:val="24"/>
          <w:lang w:val="id-ID"/>
        </w:rPr>
        <w:t>segar yang meliputi pemeriksaan bentuk, ukuran, warna, bau dan rasa.</w:t>
      </w:r>
    </w:p>
    <w:p w:rsidR="00F82186" w:rsidRDefault="00F82186" w:rsidP="000901A7">
      <w:pPr>
        <w:spacing w:after="0" w:line="480" w:lineRule="auto"/>
        <w:ind w:firstLine="709"/>
        <w:jc w:val="both"/>
        <w:rPr>
          <w:rFonts w:asciiTheme="majorBidi" w:hAnsiTheme="majorBidi" w:cstheme="majorBidi"/>
          <w:sz w:val="24"/>
          <w:szCs w:val="24"/>
          <w:lang w:val="id-ID"/>
        </w:rPr>
      </w:pPr>
    </w:p>
    <w:p w:rsidR="00F82186" w:rsidRPr="003F656C" w:rsidRDefault="00F82186" w:rsidP="000901A7">
      <w:pPr>
        <w:spacing w:after="0" w:line="480" w:lineRule="auto"/>
        <w:ind w:firstLine="709"/>
        <w:jc w:val="both"/>
        <w:rPr>
          <w:rFonts w:asciiTheme="majorBidi" w:hAnsiTheme="majorBidi" w:cstheme="majorBidi"/>
          <w:sz w:val="24"/>
          <w:szCs w:val="24"/>
          <w:lang w:val="id-ID"/>
        </w:rPr>
      </w:pPr>
    </w:p>
    <w:p w:rsidR="00814EC3" w:rsidRPr="00F82186" w:rsidRDefault="00814EC3" w:rsidP="00BA421B">
      <w:pPr>
        <w:pStyle w:val="ListParagraph"/>
        <w:numPr>
          <w:ilvl w:val="2"/>
          <w:numId w:val="2"/>
        </w:numPr>
        <w:spacing w:after="0" w:line="480" w:lineRule="auto"/>
        <w:ind w:left="720"/>
        <w:jc w:val="both"/>
        <w:rPr>
          <w:rFonts w:asciiTheme="majorBidi" w:hAnsiTheme="majorBidi" w:cstheme="majorBidi"/>
          <w:b/>
          <w:sz w:val="24"/>
          <w:szCs w:val="24"/>
          <w:lang w:val="id-ID"/>
        </w:rPr>
      </w:pPr>
      <w:r w:rsidRPr="00F82186">
        <w:rPr>
          <w:rFonts w:asciiTheme="majorBidi" w:hAnsiTheme="majorBidi" w:cstheme="majorBidi"/>
          <w:b/>
          <w:sz w:val="24"/>
          <w:szCs w:val="24"/>
          <w:lang w:val="id-ID"/>
        </w:rPr>
        <w:t>Pemeriksaan Mikroskopik</w:t>
      </w:r>
    </w:p>
    <w:p w:rsidR="00E700F6" w:rsidRPr="000901A7" w:rsidRDefault="00814EC3" w:rsidP="000F059F">
      <w:pPr>
        <w:spacing w:after="0" w:line="480" w:lineRule="auto"/>
        <w:jc w:val="both"/>
        <w:rPr>
          <w:rFonts w:asciiTheme="majorBidi" w:hAnsiTheme="majorBidi" w:cstheme="majorBidi"/>
          <w:sz w:val="24"/>
          <w:szCs w:val="24"/>
          <w:lang w:val="id-ID"/>
        </w:rPr>
      </w:pPr>
      <w:r w:rsidRPr="003F656C">
        <w:rPr>
          <w:rFonts w:asciiTheme="majorBidi" w:hAnsiTheme="majorBidi" w:cstheme="majorBidi"/>
          <w:sz w:val="24"/>
          <w:szCs w:val="24"/>
          <w:lang w:val="id-ID"/>
        </w:rPr>
        <w:lastRenderedPageBreak/>
        <w:tab/>
        <w:t xml:space="preserve">Pemeriksaan mikroskopik dilakukan terhadap </w:t>
      </w:r>
      <w:r w:rsidR="000F059F">
        <w:rPr>
          <w:rFonts w:asciiTheme="majorBidi" w:hAnsiTheme="majorBidi" w:cstheme="majorBidi"/>
          <w:sz w:val="24"/>
          <w:szCs w:val="24"/>
          <w:lang w:val="id-ID"/>
        </w:rPr>
        <w:t xml:space="preserve">sampel </w:t>
      </w:r>
      <w:r w:rsidRPr="003F656C">
        <w:rPr>
          <w:rFonts w:asciiTheme="majorBidi" w:hAnsiTheme="majorBidi" w:cstheme="majorBidi"/>
          <w:sz w:val="24"/>
          <w:szCs w:val="24"/>
          <w:lang w:val="id-ID"/>
        </w:rPr>
        <w:t>daun cempedak</w:t>
      </w:r>
      <w:r w:rsidRPr="003F656C">
        <w:rPr>
          <w:rFonts w:asciiTheme="majorBidi" w:hAnsiTheme="majorBidi" w:cstheme="majorBidi"/>
          <w:i/>
          <w:iCs/>
          <w:sz w:val="24"/>
          <w:szCs w:val="24"/>
          <w:lang w:val="id-ID"/>
        </w:rPr>
        <w:t>(Artocarpus integer</w:t>
      </w:r>
      <w:r w:rsidRPr="003F656C">
        <w:rPr>
          <w:rFonts w:asciiTheme="majorBidi" w:hAnsiTheme="majorBidi" w:cstheme="majorBidi"/>
          <w:sz w:val="24"/>
          <w:szCs w:val="24"/>
          <w:lang w:val="id-ID"/>
        </w:rPr>
        <w:t>(Thunb.)</w:t>
      </w:r>
      <w:r w:rsidRPr="002148DE">
        <w:rPr>
          <w:rFonts w:asciiTheme="majorBidi" w:hAnsiTheme="majorBidi" w:cstheme="majorBidi"/>
          <w:sz w:val="24"/>
          <w:szCs w:val="24"/>
          <w:lang w:val="id-ID"/>
        </w:rPr>
        <w:t>Merr.)</w:t>
      </w:r>
      <w:r w:rsidR="000F059F">
        <w:rPr>
          <w:rFonts w:asciiTheme="majorBidi" w:hAnsiTheme="majorBidi" w:cstheme="majorBidi"/>
          <w:sz w:val="24"/>
          <w:szCs w:val="24"/>
          <w:lang w:val="id-ID"/>
        </w:rPr>
        <w:t>segar</w:t>
      </w:r>
      <w:r w:rsidRPr="003F656C">
        <w:rPr>
          <w:rFonts w:asciiTheme="majorBidi" w:hAnsiTheme="majorBidi" w:cstheme="majorBidi"/>
          <w:sz w:val="24"/>
          <w:szCs w:val="24"/>
          <w:lang w:val="id-ID"/>
        </w:rPr>
        <w:t xml:space="preserve">, </w:t>
      </w:r>
      <w:r w:rsidR="000F059F">
        <w:rPr>
          <w:rFonts w:asciiTheme="majorBidi" w:hAnsiTheme="majorBidi" w:cstheme="majorBidi"/>
          <w:sz w:val="24"/>
          <w:szCs w:val="24"/>
          <w:lang w:val="id-ID"/>
        </w:rPr>
        <w:t>daun cempedak segar diiris setipis mungkin kemudian diletakkan diatas kaca objek dan ditetesi</w:t>
      </w:r>
      <w:r w:rsidRPr="003F656C">
        <w:rPr>
          <w:rFonts w:asciiTheme="majorBidi" w:hAnsiTheme="majorBidi" w:cstheme="majorBidi"/>
          <w:sz w:val="24"/>
          <w:szCs w:val="24"/>
          <w:lang w:val="id-ID"/>
        </w:rPr>
        <w:t xml:space="preserve"> dengan larutan kloralhidrat dan ditutup dengan kaca penutup, kemudian diamati dibawah mikroskop.</w:t>
      </w:r>
    </w:p>
    <w:p w:rsidR="00814EC3" w:rsidRPr="00F82186" w:rsidRDefault="00814EC3" w:rsidP="00BA421B">
      <w:pPr>
        <w:pStyle w:val="ListParagraph"/>
        <w:numPr>
          <w:ilvl w:val="2"/>
          <w:numId w:val="2"/>
        </w:numPr>
        <w:spacing w:after="0" w:line="480" w:lineRule="auto"/>
        <w:ind w:left="720"/>
        <w:jc w:val="both"/>
        <w:rPr>
          <w:rFonts w:asciiTheme="majorBidi" w:hAnsiTheme="majorBidi" w:cstheme="majorBidi"/>
          <w:b/>
          <w:bCs/>
          <w:sz w:val="24"/>
          <w:szCs w:val="24"/>
        </w:rPr>
      </w:pPr>
      <w:r w:rsidRPr="00F82186">
        <w:rPr>
          <w:rFonts w:asciiTheme="majorBidi" w:hAnsiTheme="majorBidi" w:cstheme="majorBidi"/>
          <w:b/>
          <w:bCs/>
          <w:sz w:val="24"/>
          <w:szCs w:val="24"/>
        </w:rPr>
        <w:t>Penetapan Kadar Air</w:t>
      </w:r>
    </w:p>
    <w:p w:rsidR="00814EC3" w:rsidRDefault="00814EC3" w:rsidP="00814EC3">
      <w:pPr>
        <w:spacing w:after="0" w:line="480" w:lineRule="auto"/>
        <w:ind w:hanging="284"/>
        <w:jc w:val="both"/>
        <w:rPr>
          <w:rFonts w:asciiTheme="majorBidi" w:hAnsiTheme="majorBidi" w:cstheme="majorBidi"/>
          <w:sz w:val="24"/>
          <w:szCs w:val="24"/>
        </w:rPr>
      </w:pPr>
      <w:r w:rsidRPr="003226DB">
        <w:rPr>
          <w:rFonts w:asciiTheme="majorBidi" w:hAnsiTheme="majorBidi" w:cstheme="majorBidi"/>
          <w:sz w:val="24"/>
          <w:szCs w:val="24"/>
        </w:rPr>
        <w:tab/>
      </w:r>
      <w:r w:rsidRPr="003226DB">
        <w:rPr>
          <w:rFonts w:asciiTheme="majorBidi" w:hAnsiTheme="majorBidi" w:cstheme="majorBidi"/>
          <w:sz w:val="24"/>
          <w:szCs w:val="24"/>
        </w:rPr>
        <w:tab/>
        <w:t>Toluen sebanyak 200 ml dan 2 ml air suling dimasukkan kedalam labu alas, didestilasi selama 2 jam, biarkan mendingin selam 30 menit dan volume air pada tabung penerima dibaca. Serbuk simplisia daun cempedak</w:t>
      </w:r>
      <w:r>
        <w:rPr>
          <w:rFonts w:asciiTheme="majorBidi" w:hAnsiTheme="majorBidi" w:cstheme="majorBidi"/>
          <w:i/>
          <w:iCs/>
          <w:sz w:val="24"/>
          <w:szCs w:val="24"/>
        </w:rPr>
        <w:t>(Ar</w:t>
      </w:r>
      <w:r w:rsidRPr="003226DB">
        <w:rPr>
          <w:rFonts w:asciiTheme="majorBidi" w:hAnsiTheme="majorBidi" w:cstheme="majorBidi"/>
          <w:i/>
          <w:iCs/>
          <w:sz w:val="24"/>
          <w:szCs w:val="24"/>
        </w:rPr>
        <w:t>tocarpus integer</w:t>
      </w:r>
      <w:r>
        <w:rPr>
          <w:rFonts w:asciiTheme="majorBidi" w:hAnsiTheme="majorBidi" w:cstheme="majorBidi"/>
          <w:sz w:val="24"/>
          <w:szCs w:val="24"/>
        </w:rPr>
        <w:t>(Thun</w:t>
      </w:r>
      <w:r w:rsidRPr="0069620D">
        <w:rPr>
          <w:rFonts w:asciiTheme="majorBidi" w:hAnsiTheme="majorBidi" w:cstheme="majorBidi"/>
          <w:sz w:val="24"/>
          <w:szCs w:val="24"/>
        </w:rPr>
        <w:t>b.)</w:t>
      </w:r>
      <w:r w:rsidRPr="00C630FD">
        <w:rPr>
          <w:rFonts w:asciiTheme="majorBidi" w:hAnsiTheme="majorBidi" w:cstheme="majorBidi"/>
          <w:sz w:val="24"/>
          <w:szCs w:val="24"/>
        </w:rPr>
        <w:t>Merr.)</w:t>
      </w:r>
      <w:r w:rsidRPr="003226DB">
        <w:rPr>
          <w:rFonts w:asciiTheme="majorBidi" w:hAnsiTheme="majorBidi" w:cstheme="majorBidi"/>
          <w:sz w:val="24"/>
          <w:szCs w:val="24"/>
        </w:rPr>
        <w:t>sebanyak 5 g dimasukkan kedalam labu, dipanaskan hati-hati selama 15 menit. Setelah toluen mendidih, kecepatan tetesan diatur 2 tetes/detik, hingga sebagian air terdestilasi.Kecepatan destilasi dinaikkan hingga 4 tetes/detik.Setelah semua air terdestilasi, bagian dalam pendingin dibilas dengan toluen.Destilasi dilanjutkan selama 5 menit, kemudian tabung penerima dibiarkan mendingin sampai suhu kamar. Setelah air dan toluen memisah sempurna, dibaca volume air dengan ketelitian 0,05 ml. Selisih kedua  volume air yang dibaca sesuai dengan kandungan air di dalam bahan yang diperiksa. Kadar air dihitung  dalam persen.</w:t>
      </w:r>
    </w:p>
    <w:p w:rsidR="00814EC3" w:rsidRPr="00F6646F" w:rsidRDefault="00814EC3" w:rsidP="00BA421B">
      <w:pPr>
        <w:pStyle w:val="ListParagraph"/>
        <w:numPr>
          <w:ilvl w:val="2"/>
          <w:numId w:val="2"/>
        </w:numPr>
        <w:spacing w:after="0" w:line="480" w:lineRule="auto"/>
        <w:ind w:left="720"/>
        <w:jc w:val="both"/>
        <w:rPr>
          <w:rFonts w:asciiTheme="majorBidi" w:hAnsiTheme="majorBidi" w:cstheme="majorBidi"/>
          <w:b/>
          <w:sz w:val="24"/>
          <w:szCs w:val="24"/>
        </w:rPr>
      </w:pPr>
      <w:r w:rsidRPr="00F6646F">
        <w:rPr>
          <w:rFonts w:ascii="Times New Roman" w:hAnsi="Times New Roman" w:cs="Times New Roman"/>
          <w:b/>
          <w:sz w:val="24"/>
          <w:szCs w:val="24"/>
        </w:rPr>
        <w:t>Pemeriksaan Kadar Sari Larut Dalam Air</w:t>
      </w:r>
    </w:p>
    <w:p w:rsidR="00E700F6" w:rsidRPr="00E700F6" w:rsidRDefault="00814EC3" w:rsidP="000901A7">
      <w:pPr>
        <w:spacing w:after="0" w:line="480" w:lineRule="auto"/>
        <w:ind w:firstLine="709"/>
        <w:jc w:val="both"/>
        <w:rPr>
          <w:rFonts w:asciiTheme="majorBidi" w:hAnsiTheme="majorBidi" w:cstheme="majorBidi"/>
          <w:sz w:val="24"/>
          <w:szCs w:val="24"/>
          <w:lang w:val="id-ID"/>
        </w:rPr>
      </w:pPr>
      <w:r w:rsidRPr="003C0BDD">
        <w:rPr>
          <w:rFonts w:asciiTheme="majorBidi" w:hAnsiTheme="majorBidi" w:cstheme="majorBidi"/>
          <w:sz w:val="24"/>
          <w:szCs w:val="24"/>
        </w:rPr>
        <w:t>Sebanyak 5 g serbuk simplisia</w:t>
      </w:r>
      <w:r w:rsidR="00AD7C34">
        <w:rPr>
          <w:rFonts w:asciiTheme="majorBidi" w:hAnsiTheme="majorBidi" w:cstheme="majorBidi"/>
          <w:sz w:val="24"/>
          <w:szCs w:val="24"/>
          <w:lang w:val="id-ID"/>
        </w:rPr>
        <w:t xml:space="preserve"> daun cempedak </w:t>
      </w:r>
      <w:r w:rsidR="00AD7C34" w:rsidRPr="003F656C">
        <w:rPr>
          <w:rFonts w:asciiTheme="majorBidi" w:hAnsiTheme="majorBidi" w:cstheme="majorBidi"/>
          <w:i/>
          <w:iCs/>
          <w:sz w:val="24"/>
          <w:szCs w:val="24"/>
          <w:lang w:val="id-ID"/>
        </w:rPr>
        <w:t>(Artocarpus integer</w:t>
      </w:r>
      <w:r w:rsidR="00AD7C34" w:rsidRPr="003F656C">
        <w:rPr>
          <w:rFonts w:asciiTheme="majorBidi" w:hAnsiTheme="majorBidi" w:cstheme="majorBidi"/>
          <w:sz w:val="24"/>
          <w:szCs w:val="24"/>
          <w:lang w:val="id-ID"/>
        </w:rPr>
        <w:t>(Thunb.)Merr</w:t>
      </w:r>
      <w:r w:rsidR="00AD7C34" w:rsidRPr="00F6646F">
        <w:rPr>
          <w:rFonts w:asciiTheme="majorBidi" w:hAnsiTheme="majorBidi" w:cstheme="majorBidi"/>
          <w:sz w:val="24"/>
          <w:szCs w:val="24"/>
          <w:lang w:val="id-ID"/>
        </w:rPr>
        <w:t>.)</w:t>
      </w:r>
      <w:r w:rsidRPr="001F36B1">
        <w:rPr>
          <w:rFonts w:asciiTheme="majorBidi" w:hAnsiTheme="majorBidi" w:cstheme="majorBidi"/>
          <w:sz w:val="24"/>
          <w:szCs w:val="24"/>
          <w:lang w:val="id-ID"/>
        </w:rPr>
        <w:t xml:space="preserve"> yang telah dikeringkan dimaserasi selama 24 jam dengan 100 ml air-kloroform (2,5 ml kloroform d</w:t>
      </w:r>
      <w:r w:rsidR="00E8345C" w:rsidRPr="001F36B1">
        <w:rPr>
          <w:rFonts w:asciiTheme="majorBidi" w:hAnsiTheme="majorBidi" w:cstheme="majorBidi"/>
          <w:sz w:val="24"/>
          <w:szCs w:val="24"/>
          <w:lang w:val="id-ID"/>
        </w:rPr>
        <w:t xml:space="preserve">alam 1 liter) menggunakan labu </w:t>
      </w:r>
      <w:r w:rsidR="00E8345C">
        <w:rPr>
          <w:rFonts w:asciiTheme="majorBidi" w:hAnsiTheme="majorBidi" w:cstheme="majorBidi"/>
          <w:sz w:val="24"/>
          <w:szCs w:val="24"/>
          <w:lang w:val="id-ID"/>
        </w:rPr>
        <w:t>e</w:t>
      </w:r>
      <w:r w:rsidRPr="001F36B1">
        <w:rPr>
          <w:rFonts w:asciiTheme="majorBidi" w:hAnsiTheme="majorBidi" w:cstheme="majorBidi"/>
          <w:sz w:val="24"/>
          <w:szCs w:val="24"/>
          <w:lang w:val="id-ID"/>
        </w:rPr>
        <w:t xml:space="preserve">rlemeyer bertutup sambil dikocok sesekali selama 6 jam pertama, kemudian dibiarkan selama 18 jam lalu disaring, 20 ml filtrat dipipet, diuapkan sampai </w:t>
      </w:r>
      <w:r w:rsidRPr="001F36B1">
        <w:rPr>
          <w:rFonts w:asciiTheme="majorBidi" w:hAnsiTheme="majorBidi" w:cstheme="majorBidi"/>
          <w:sz w:val="24"/>
          <w:szCs w:val="24"/>
          <w:lang w:val="id-ID"/>
        </w:rPr>
        <w:lastRenderedPageBreak/>
        <w:t xml:space="preserve">kering dalam cawan penguap yang telah ditara dan dipanaskan pada suhu 105ºC sampai bobot tetap. </w:t>
      </w:r>
      <w:r w:rsidRPr="003C0BDD">
        <w:rPr>
          <w:rFonts w:asciiTheme="majorBidi" w:hAnsiTheme="majorBidi" w:cstheme="majorBidi"/>
          <w:sz w:val="24"/>
          <w:szCs w:val="24"/>
        </w:rPr>
        <w:t xml:space="preserve">Kadar sari yang larut dalam air dihitung dalam persen terhadap bahan </w:t>
      </w:r>
      <w:r w:rsidR="00974C5B">
        <w:rPr>
          <w:rFonts w:asciiTheme="majorBidi" w:hAnsiTheme="majorBidi" w:cstheme="majorBidi"/>
          <w:sz w:val="24"/>
          <w:szCs w:val="24"/>
        </w:rPr>
        <w:t>yang telah dikeringkan di udara</w:t>
      </w:r>
      <w:r w:rsidRPr="003C0BDD">
        <w:rPr>
          <w:rFonts w:asciiTheme="majorBidi" w:hAnsiTheme="majorBidi" w:cstheme="majorBidi"/>
          <w:sz w:val="24"/>
          <w:szCs w:val="24"/>
        </w:rPr>
        <w:t>(Depkes RI, 1989).</w:t>
      </w:r>
    </w:p>
    <w:p w:rsidR="00814EC3" w:rsidRPr="003C0BDD" w:rsidRDefault="00814EC3" w:rsidP="00814EC3">
      <w:pPr>
        <w:spacing w:after="0" w:line="480" w:lineRule="auto"/>
        <w:jc w:val="both"/>
        <w:rPr>
          <w:rFonts w:asciiTheme="majorBidi" w:hAnsiTheme="majorBidi" w:cstheme="majorBidi"/>
          <w:sz w:val="24"/>
          <w:szCs w:val="24"/>
        </w:rPr>
      </w:pPr>
      <w:r w:rsidRPr="003C0BDD">
        <w:rPr>
          <w:rFonts w:asciiTheme="majorBidi" w:hAnsiTheme="majorBidi" w:cstheme="majorBidi"/>
          <w:b/>
          <w:bCs/>
          <w:sz w:val="24"/>
          <w:szCs w:val="24"/>
        </w:rPr>
        <w:t>3.</w:t>
      </w:r>
      <w:r>
        <w:rPr>
          <w:rFonts w:asciiTheme="majorBidi" w:hAnsiTheme="majorBidi" w:cstheme="majorBidi"/>
          <w:b/>
          <w:bCs/>
          <w:sz w:val="24"/>
          <w:szCs w:val="24"/>
        </w:rPr>
        <w:t>6</w:t>
      </w:r>
      <w:r w:rsidRPr="003C0BDD">
        <w:rPr>
          <w:rFonts w:asciiTheme="majorBidi" w:hAnsiTheme="majorBidi" w:cstheme="majorBidi"/>
          <w:b/>
          <w:bCs/>
          <w:sz w:val="24"/>
          <w:szCs w:val="24"/>
        </w:rPr>
        <w:t xml:space="preserve">.5 </w:t>
      </w:r>
      <w:r w:rsidRPr="003C0BDD">
        <w:rPr>
          <w:rFonts w:asciiTheme="majorBidi" w:hAnsiTheme="majorBidi" w:cstheme="majorBidi"/>
          <w:b/>
          <w:sz w:val="24"/>
          <w:szCs w:val="24"/>
        </w:rPr>
        <w:t>Penetapan Kadar Sari Larut Dalam Etanol</w:t>
      </w:r>
    </w:p>
    <w:p w:rsidR="00814EC3" w:rsidRPr="00043BAB" w:rsidRDefault="00814EC3" w:rsidP="002C20C7">
      <w:pPr>
        <w:spacing w:after="0" w:line="480" w:lineRule="auto"/>
        <w:ind w:firstLine="709"/>
        <w:jc w:val="both"/>
        <w:rPr>
          <w:rFonts w:asciiTheme="majorBidi" w:hAnsiTheme="majorBidi" w:cstheme="majorBidi"/>
          <w:sz w:val="24"/>
          <w:szCs w:val="24"/>
          <w:lang w:val="id-ID"/>
        </w:rPr>
      </w:pPr>
      <w:r w:rsidRPr="003C0BDD">
        <w:rPr>
          <w:rFonts w:asciiTheme="majorBidi" w:hAnsiTheme="majorBidi" w:cstheme="majorBidi"/>
          <w:sz w:val="24"/>
          <w:szCs w:val="24"/>
        </w:rPr>
        <w:t>Sebanyak 5 g serbuk</w:t>
      </w:r>
      <w:r w:rsidR="002C20C7" w:rsidRPr="003C0BDD">
        <w:rPr>
          <w:rFonts w:asciiTheme="majorBidi" w:hAnsiTheme="majorBidi" w:cstheme="majorBidi"/>
          <w:sz w:val="24"/>
          <w:szCs w:val="24"/>
        </w:rPr>
        <w:t>simplisia</w:t>
      </w:r>
      <w:r w:rsidR="00AD7C34">
        <w:rPr>
          <w:rFonts w:asciiTheme="majorBidi" w:hAnsiTheme="majorBidi" w:cstheme="majorBidi"/>
          <w:sz w:val="24"/>
          <w:szCs w:val="24"/>
          <w:lang w:val="id-ID"/>
        </w:rPr>
        <w:t xml:space="preserve"> daun cempedak </w:t>
      </w:r>
      <w:r w:rsidR="00AD7C34" w:rsidRPr="003F656C">
        <w:rPr>
          <w:rFonts w:asciiTheme="majorBidi" w:hAnsiTheme="majorBidi" w:cstheme="majorBidi"/>
          <w:i/>
          <w:iCs/>
          <w:sz w:val="24"/>
          <w:szCs w:val="24"/>
          <w:lang w:val="id-ID"/>
        </w:rPr>
        <w:t>(Artocarpus integer</w:t>
      </w:r>
      <w:r w:rsidR="00AD7C34" w:rsidRPr="003F656C">
        <w:rPr>
          <w:rFonts w:asciiTheme="majorBidi" w:hAnsiTheme="majorBidi" w:cstheme="majorBidi"/>
          <w:sz w:val="24"/>
          <w:szCs w:val="24"/>
          <w:lang w:val="id-ID"/>
        </w:rPr>
        <w:t>(Thunb.)Merr</w:t>
      </w:r>
      <w:r w:rsidR="00AD7C34" w:rsidRPr="003F656C">
        <w:rPr>
          <w:rFonts w:asciiTheme="majorBidi" w:hAnsiTheme="majorBidi" w:cstheme="majorBidi"/>
          <w:i/>
          <w:iCs/>
          <w:sz w:val="24"/>
          <w:szCs w:val="24"/>
          <w:lang w:val="id-ID"/>
        </w:rPr>
        <w:t>.)</w:t>
      </w:r>
      <w:r w:rsidRPr="003C0BDD">
        <w:rPr>
          <w:rFonts w:asciiTheme="majorBidi" w:hAnsiTheme="majorBidi" w:cstheme="majorBidi"/>
          <w:sz w:val="24"/>
          <w:szCs w:val="24"/>
        </w:rPr>
        <w:t xml:space="preserve"> yang telah dikeringkan dimaserasi selama 24 jam dengan 100 ml etanol 96% menggunakan labu dan di pipet, diuapkan sampai kering dalam cawan penguap yang telah ditara dan dipanaskan pada suhu 105ºC sampai bobot tetap. Kadar sari yang larut dalam etanol dihitung dalam persen ter</w:t>
      </w:r>
      <w:r w:rsidR="00E8345C">
        <w:rPr>
          <w:rFonts w:asciiTheme="majorBidi" w:hAnsiTheme="majorBidi" w:cstheme="majorBidi"/>
          <w:sz w:val="24"/>
          <w:szCs w:val="24"/>
        </w:rPr>
        <w:t>hadap bahan yang telah di udara</w:t>
      </w:r>
      <w:r w:rsidRPr="003C0BDD">
        <w:rPr>
          <w:rFonts w:asciiTheme="majorBidi" w:hAnsiTheme="majorBidi" w:cstheme="majorBidi"/>
          <w:sz w:val="24"/>
          <w:szCs w:val="24"/>
        </w:rPr>
        <w:t>(Depkes RI, 1989).</w:t>
      </w:r>
    </w:p>
    <w:p w:rsidR="00814EC3" w:rsidRPr="005D023E" w:rsidRDefault="00814EC3" w:rsidP="005D023E">
      <w:pPr>
        <w:pStyle w:val="ListParagraph"/>
        <w:numPr>
          <w:ilvl w:val="2"/>
          <w:numId w:val="35"/>
        </w:numPr>
        <w:tabs>
          <w:tab w:val="left" w:pos="0"/>
        </w:tabs>
        <w:spacing w:after="0" w:line="480" w:lineRule="auto"/>
        <w:ind w:left="720"/>
        <w:jc w:val="both"/>
        <w:rPr>
          <w:rFonts w:asciiTheme="majorBidi" w:hAnsiTheme="majorBidi" w:cstheme="majorBidi"/>
          <w:b/>
          <w:sz w:val="24"/>
          <w:szCs w:val="24"/>
        </w:rPr>
      </w:pPr>
      <w:r w:rsidRPr="005D023E">
        <w:rPr>
          <w:rFonts w:asciiTheme="majorBidi" w:hAnsiTheme="majorBidi" w:cstheme="majorBidi"/>
          <w:b/>
          <w:sz w:val="24"/>
          <w:szCs w:val="24"/>
        </w:rPr>
        <w:t>Penetapan Kadar Abu Total</w:t>
      </w:r>
    </w:p>
    <w:p w:rsidR="00814EC3" w:rsidRPr="003C0BDD" w:rsidRDefault="00814EC3" w:rsidP="00814EC3">
      <w:pPr>
        <w:spacing w:after="0" w:line="480" w:lineRule="auto"/>
        <w:ind w:firstLine="709"/>
        <w:jc w:val="both"/>
        <w:rPr>
          <w:rFonts w:asciiTheme="majorBidi" w:hAnsiTheme="majorBidi" w:cstheme="majorBidi"/>
          <w:sz w:val="24"/>
          <w:szCs w:val="24"/>
        </w:rPr>
      </w:pPr>
      <w:r w:rsidRPr="003C0BDD">
        <w:rPr>
          <w:rFonts w:asciiTheme="majorBidi" w:hAnsiTheme="majorBidi" w:cstheme="majorBidi"/>
          <w:sz w:val="24"/>
          <w:szCs w:val="24"/>
        </w:rPr>
        <w:t>Sebanyak 2</w:t>
      </w:r>
      <w:r w:rsidRPr="003C0BDD">
        <w:rPr>
          <w:rFonts w:asciiTheme="majorBidi" w:hAnsiTheme="majorBidi" w:cstheme="majorBidi"/>
          <w:sz w:val="24"/>
          <w:szCs w:val="24"/>
          <w:lang w:val="id-ID"/>
        </w:rPr>
        <w:t>,5</w:t>
      </w:r>
      <w:r w:rsidRPr="003C0BDD">
        <w:rPr>
          <w:rFonts w:asciiTheme="majorBidi" w:hAnsiTheme="majorBidi" w:cstheme="majorBidi"/>
          <w:sz w:val="24"/>
          <w:szCs w:val="24"/>
        </w:rPr>
        <w:t xml:space="preserve"> g serbuk simplisia</w:t>
      </w:r>
      <w:r w:rsidR="00AD7C34">
        <w:rPr>
          <w:rFonts w:asciiTheme="majorBidi" w:hAnsiTheme="majorBidi" w:cstheme="majorBidi"/>
          <w:sz w:val="24"/>
          <w:szCs w:val="24"/>
          <w:lang w:val="id-ID"/>
        </w:rPr>
        <w:t xml:space="preserve"> daun cempedak </w:t>
      </w:r>
      <w:r w:rsidR="00AD7C34" w:rsidRPr="003F656C">
        <w:rPr>
          <w:rFonts w:asciiTheme="majorBidi" w:hAnsiTheme="majorBidi" w:cstheme="majorBidi"/>
          <w:i/>
          <w:iCs/>
          <w:sz w:val="24"/>
          <w:szCs w:val="24"/>
          <w:lang w:val="id-ID"/>
        </w:rPr>
        <w:t>(Artocarpus integer</w:t>
      </w:r>
      <w:r w:rsidR="00AD7C34" w:rsidRPr="003F656C">
        <w:rPr>
          <w:rFonts w:asciiTheme="majorBidi" w:hAnsiTheme="majorBidi" w:cstheme="majorBidi"/>
          <w:sz w:val="24"/>
          <w:szCs w:val="24"/>
          <w:lang w:val="id-ID"/>
        </w:rPr>
        <w:t>(Thunb.)Merr</w:t>
      </w:r>
      <w:r w:rsidR="00AD7C34" w:rsidRPr="003F656C">
        <w:rPr>
          <w:rFonts w:asciiTheme="majorBidi" w:hAnsiTheme="majorBidi" w:cstheme="majorBidi"/>
          <w:i/>
          <w:iCs/>
          <w:sz w:val="24"/>
          <w:szCs w:val="24"/>
          <w:lang w:val="id-ID"/>
        </w:rPr>
        <w:t>.)</w:t>
      </w:r>
      <w:r w:rsidRPr="003C0BDD">
        <w:rPr>
          <w:rFonts w:asciiTheme="majorBidi" w:hAnsiTheme="majorBidi" w:cstheme="majorBidi"/>
          <w:sz w:val="24"/>
          <w:szCs w:val="24"/>
        </w:rPr>
        <w:t>ditimbang, dimasukkan kedalam krus porselin yang telah dipijar didalam oven pada suhu 105º C selama 30 menit dan ditara. Krus dipijarkan perlahan-lahan sampai arang habis, pemijaran dilakukan pada suhu 500-600º C sampai bobot tetap, kemudian didinginkan dan ditimbang. Kadar abu total dihitung dalam persen terhadap bahan yang telah dikering(DepkesRI, 1989).</w:t>
      </w:r>
    </w:p>
    <w:p w:rsidR="00814EC3" w:rsidRPr="00F6646F" w:rsidRDefault="00814EC3" w:rsidP="005D023E">
      <w:pPr>
        <w:pStyle w:val="ListParagraph"/>
        <w:numPr>
          <w:ilvl w:val="2"/>
          <w:numId w:val="35"/>
        </w:numPr>
        <w:spacing w:after="0" w:line="480" w:lineRule="auto"/>
        <w:ind w:left="720"/>
        <w:jc w:val="both"/>
        <w:rPr>
          <w:rFonts w:asciiTheme="majorBidi" w:hAnsiTheme="majorBidi" w:cstheme="majorBidi"/>
          <w:b/>
          <w:sz w:val="24"/>
          <w:szCs w:val="24"/>
        </w:rPr>
      </w:pPr>
      <w:r w:rsidRPr="00F6646F">
        <w:rPr>
          <w:rFonts w:asciiTheme="majorBidi" w:hAnsiTheme="majorBidi" w:cstheme="majorBidi"/>
          <w:b/>
          <w:sz w:val="24"/>
          <w:szCs w:val="24"/>
        </w:rPr>
        <w:t>Penetapan Kadar Abu Tidak Larut Asam</w:t>
      </w:r>
    </w:p>
    <w:p w:rsidR="00E700F6" w:rsidRDefault="00814EC3" w:rsidP="000901A7">
      <w:pPr>
        <w:spacing w:after="0" w:line="480" w:lineRule="auto"/>
        <w:ind w:firstLine="709"/>
        <w:jc w:val="both"/>
        <w:rPr>
          <w:rFonts w:asciiTheme="majorBidi" w:hAnsiTheme="majorBidi" w:cstheme="majorBidi"/>
          <w:sz w:val="24"/>
          <w:szCs w:val="24"/>
          <w:lang w:val="id-ID"/>
        </w:rPr>
      </w:pPr>
      <w:r w:rsidRPr="003C0BDD">
        <w:rPr>
          <w:rFonts w:asciiTheme="majorBidi" w:hAnsiTheme="majorBidi" w:cstheme="majorBidi"/>
          <w:sz w:val="24"/>
          <w:szCs w:val="24"/>
        </w:rPr>
        <w:t>Abu yang diperoleh pada penetapan kadar abu total dididihkan dengan 25 ml asam klorida encer selama 5 menit, bagian yang tidak larut dalam asam dikumpulkan, disaring melalui kertas saring bebas abu, kemudian dicuci dengan air panas. Residu dan kertas saring dikeri</w:t>
      </w:r>
      <w:r w:rsidR="00F3009C">
        <w:rPr>
          <w:rFonts w:asciiTheme="majorBidi" w:hAnsiTheme="majorBidi" w:cstheme="majorBidi"/>
          <w:sz w:val="24"/>
          <w:szCs w:val="24"/>
        </w:rPr>
        <w:t>ngkan dalam oven pada suhu 105º</w:t>
      </w:r>
      <w:r w:rsidRPr="003C0BDD">
        <w:rPr>
          <w:rFonts w:asciiTheme="majorBidi" w:hAnsiTheme="majorBidi" w:cstheme="majorBidi"/>
          <w:sz w:val="24"/>
          <w:szCs w:val="24"/>
        </w:rPr>
        <w:t xml:space="preserve">C selama 30 menit lalu dipijar pada suhu 500-600º C sampai bobot tetap, kemudian </w:t>
      </w:r>
      <w:r w:rsidRPr="003C0BDD">
        <w:rPr>
          <w:rFonts w:asciiTheme="majorBidi" w:hAnsiTheme="majorBidi" w:cstheme="majorBidi"/>
          <w:sz w:val="24"/>
          <w:szCs w:val="24"/>
        </w:rPr>
        <w:lastRenderedPageBreak/>
        <w:t>didinginkan dan ditimbang . Kadar abu yang tidak larut dalam asam dihitung dalam persen terhadap bahan yang telah diudara (Depkes RI, 1989).</w:t>
      </w:r>
    </w:p>
    <w:p w:rsidR="00C62CCC" w:rsidRPr="00C62CCC" w:rsidRDefault="00C62CCC" w:rsidP="00C62CCC">
      <w:pPr>
        <w:spacing w:after="0" w:line="240" w:lineRule="auto"/>
        <w:ind w:firstLine="709"/>
        <w:jc w:val="both"/>
        <w:rPr>
          <w:rFonts w:asciiTheme="majorBidi" w:hAnsiTheme="majorBidi" w:cstheme="majorBidi"/>
          <w:sz w:val="24"/>
          <w:szCs w:val="24"/>
          <w:lang w:val="id-ID"/>
        </w:rPr>
      </w:pPr>
    </w:p>
    <w:p w:rsidR="00814EC3" w:rsidRPr="00C62CCC" w:rsidRDefault="00814EC3" w:rsidP="00CF4460">
      <w:pPr>
        <w:pStyle w:val="ListParagraph"/>
        <w:numPr>
          <w:ilvl w:val="1"/>
          <w:numId w:val="35"/>
        </w:numPr>
        <w:spacing w:after="0" w:line="456" w:lineRule="auto"/>
        <w:ind w:left="364" w:hanging="364"/>
        <w:jc w:val="both"/>
        <w:rPr>
          <w:rFonts w:asciiTheme="majorBidi" w:hAnsiTheme="majorBidi" w:cstheme="majorBidi"/>
          <w:b/>
          <w:bCs/>
          <w:sz w:val="24"/>
          <w:szCs w:val="24"/>
        </w:rPr>
      </w:pPr>
      <w:r w:rsidRPr="00C62CCC">
        <w:rPr>
          <w:rFonts w:asciiTheme="majorBidi" w:hAnsiTheme="majorBidi" w:cstheme="majorBidi"/>
          <w:b/>
          <w:bCs/>
          <w:sz w:val="24"/>
          <w:szCs w:val="24"/>
        </w:rPr>
        <w:t>Pembuatan Larutan Pereaksi</w:t>
      </w:r>
    </w:p>
    <w:p w:rsidR="00814EC3" w:rsidRPr="00CF4460" w:rsidRDefault="00814EC3" w:rsidP="00CF4460">
      <w:pPr>
        <w:pStyle w:val="ListParagraph"/>
        <w:numPr>
          <w:ilvl w:val="2"/>
          <w:numId w:val="37"/>
        </w:numPr>
        <w:spacing w:after="0" w:line="456" w:lineRule="auto"/>
        <w:ind w:left="720"/>
        <w:jc w:val="both"/>
        <w:rPr>
          <w:rFonts w:ascii="Times New Roman" w:hAnsi="Times New Roman" w:cs="Times New Roman"/>
          <w:b/>
          <w:bCs/>
          <w:sz w:val="24"/>
          <w:szCs w:val="24"/>
        </w:rPr>
      </w:pPr>
      <w:r w:rsidRPr="00CF4460">
        <w:rPr>
          <w:rFonts w:ascii="Times New Roman" w:hAnsi="Times New Roman" w:cs="Times New Roman"/>
          <w:b/>
          <w:sz w:val="24"/>
          <w:szCs w:val="24"/>
        </w:rPr>
        <w:t>Larutan Pereaksi Bouchardat</w:t>
      </w:r>
    </w:p>
    <w:p w:rsidR="00814EC3" w:rsidRPr="00FF781E" w:rsidRDefault="00814EC3" w:rsidP="00814EC3">
      <w:pPr>
        <w:spacing w:after="0" w:line="456" w:lineRule="auto"/>
        <w:ind w:firstLine="709"/>
        <w:jc w:val="both"/>
        <w:rPr>
          <w:rFonts w:ascii="Times New Roman" w:hAnsi="Times New Roman" w:cs="Times New Roman"/>
          <w:sz w:val="24"/>
          <w:szCs w:val="24"/>
        </w:rPr>
      </w:pPr>
      <w:r w:rsidRPr="00FF781E">
        <w:rPr>
          <w:rFonts w:ascii="Times New Roman" w:hAnsi="Times New Roman" w:cs="Times New Roman"/>
          <w:sz w:val="24"/>
          <w:szCs w:val="24"/>
        </w:rPr>
        <w:t>Ditimbang kalium iodida sebanyak 4 g dan 2 g iodium dimasukkan kedalam labu ukur 100 ml, ditambahkan aquades sedikit demi sedikit sambil diaduk, lalu diencerkan dengan aquades sampai garis tanda (Depkes RI, 1995).</w:t>
      </w:r>
    </w:p>
    <w:p w:rsidR="00814EC3" w:rsidRPr="00CF4460" w:rsidRDefault="00814EC3" w:rsidP="00CF4460">
      <w:pPr>
        <w:pStyle w:val="ListParagraph"/>
        <w:numPr>
          <w:ilvl w:val="2"/>
          <w:numId w:val="37"/>
        </w:numPr>
        <w:tabs>
          <w:tab w:val="left" w:pos="0"/>
        </w:tabs>
        <w:spacing w:after="0" w:line="456" w:lineRule="auto"/>
        <w:ind w:left="720"/>
        <w:jc w:val="both"/>
        <w:rPr>
          <w:rFonts w:ascii="Times New Roman" w:hAnsi="Times New Roman" w:cs="Times New Roman"/>
          <w:b/>
          <w:sz w:val="24"/>
          <w:szCs w:val="24"/>
        </w:rPr>
      </w:pPr>
      <w:r w:rsidRPr="00CF4460">
        <w:rPr>
          <w:rFonts w:ascii="Times New Roman" w:hAnsi="Times New Roman" w:cs="Times New Roman"/>
          <w:b/>
          <w:sz w:val="24"/>
          <w:szCs w:val="24"/>
        </w:rPr>
        <w:t>Larutan Pereaksi Mayer</w:t>
      </w:r>
    </w:p>
    <w:p w:rsidR="00814EC3" w:rsidRPr="00FF781E" w:rsidRDefault="00814EC3" w:rsidP="00814EC3">
      <w:pPr>
        <w:spacing w:after="0" w:line="456" w:lineRule="auto"/>
        <w:ind w:firstLine="709"/>
        <w:jc w:val="both"/>
        <w:rPr>
          <w:rFonts w:ascii="Times New Roman" w:hAnsi="Times New Roman" w:cs="Times New Roman"/>
          <w:sz w:val="24"/>
          <w:szCs w:val="24"/>
        </w:rPr>
      </w:pPr>
      <w:r w:rsidRPr="00FF781E">
        <w:rPr>
          <w:rFonts w:ascii="Times New Roman" w:hAnsi="Times New Roman" w:cs="Times New Roman"/>
          <w:sz w:val="24"/>
          <w:szCs w:val="24"/>
        </w:rPr>
        <w:t>Ditimbang raksa (II) klorida sebanyak 1,35 g dilarutkan dengan 60 ml aquades di dalam gelas ukur 100</w:t>
      </w:r>
      <w:r w:rsidRPr="003C0BDD">
        <w:rPr>
          <w:rFonts w:asciiTheme="majorBidi" w:hAnsiTheme="majorBidi" w:cstheme="majorBidi"/>
          <w:sz w:val="24"/>
          <w:szCs w:val="24"/>
        </w:rPr>
        <w:t xml:space="preserve"> ml. Pada wadah lain dilarutkan 5 g kalium iodida dilarutkan </w:t>
      </w:r>
      <w:r w:rsidRPr="00FF781E">
        <w:rPr>
          <w:rFonts w:ascii="Times New Roman" w:hAnsi="Times New Roman" w:cs="Times New Roman"/>
          <w:sz w:val="24"/>
          <w:szCs w:val="24"/>
        </w:rPr>
        <w:t>dalam 10 ml aquades. Kedua larutan dicampur dalam labu ukur 100 ml lalu diencerkan dengan aquades sampai garis tanda (Depkes RI,1995).</w:t>
      </w:r>
    </w:p>
    <w:p w:rsidR="00814EC3" w:rsidRPr="000F6223" w:rsidRDefault="00814EC3" w:rsidP="00CF4460">
      <w:pPr>
        <w:pStyle w:val="ListParagraph"/>
        <w:numPr>
          <w:ilvl w:val="2"/>
          <w:numId w:val="37"/>
        </w:numPr>
        <w:spacing w:after="0" w:line="456" w:lineRule="auto"/>
        <w:ind w:left="720"/>
        <w:jc w:val="both"/>
        <w:rPr>
          <w:rFonts w:ascii="Times New Roman" w:hAnsi="Times New Roman" w:cs="Times New Roman"/>
          <w:b/>
          <w:sz w:val="24"/>
          <w:szCs w:val="24"/>
        </w:rPr>
      </w:pPr>
      <w:r w:rsidRPr="000F6223">
        <w:rPr>
          <w:rFonts w:ascii="Times New Roman" w:hAnsi="Times New Roman" w:cs="Times New Roman"/>
          <w:b/>
          <w:sz w:val="24"/>
          <w:szCs w:val="24"/>
        </w:rPr>
        <w:t>Larutan Pereaksi Dragendrof</w:t>
      </w:r>
    </w:p>
    <w:p w:rsidR="00814EC3" w:rsidRPr="00FF781E" w:rsidRDefault="00814EC3" w:rsidP="00814EC3">
      <w:pPr>
        <w:spacing w:after="0" w:line="456" w:lineRule="auto"/>
        <w:ind w:firstLine="709"/>
        <w:jc w:val="both"/>
        <w:rPr>
          <w:rFonts w:ascii="Times New Roman" w:hAnsi="Times New Roman" w:cs="Times New Roman"/>
          <w:sz w:val="24"/>
          <w:szCs w:val="24"/>
        </w:rPr>
      </w:pPr>
      <w:r w:rsidRPr="00FF781E">
        <w:rPr>
          <w:rFonts w:ascii="Times New Roman" w:hAnsi="Times New Roman" w:cs="Times New Roman"/>
          <w:sz w:val="24"/>
          <w:szCs w:val="24"/>
        </w:rPr>
        <w:t>Dipipet 20 ml campuran larutan Bismuth Nitrat 40% di dalam asam nitrat pekat dengan 50 ml larutan kalium iodida 54,4% didiamkan sampai memisah, diambil larutan jernih dimasukkan dalam labu ukur 100 ml dan diencerkan dengan aquades sampai garis batas (Depkes RI, 1995).</w:t>
      </w:r>
    </w:p>
    <w:p w:rsidR="00814EC3" w:rsidRPr="002621C1" w:rsidRDefault="00814EC3" w:rsidP="00CF4460">
      <w:pPr>
        <w:pStyle w:val="ListParagraph"/>
        <w:numPr>
          <w:ilvl w:val="2"/>
          <w:numId w:val="37"/>
        </w:numPr>
        <w:tabs>
          <w:tab w:val="left" w:pos="0"/>
        </w:tabs>
        <w:spacing w:after="0" w:line="456" w:lineRule="auto"/>
        <w:ind w:left="720"/>
        <w:contextualSpacing w:val="0"/>
        <w:jc w:val="both"/>
        <w:rPr>
          <w:rFonts w:ascii="Times New Roman" w:hAnsi="Times New Roman" w:cs="Times New Roman"/>
          <w:b/>
          <w:sz w:val="24"/>
          <w:szCs w:val="24"/>
        </w:rPr>
      </w:pPr>
      <w:r w:rsidRPr="00FF781E">
        <w:rPr>
          <w:rFonts w:ascii="Times New Roman" w:hAnsi="Times New Roman" w:cs="Times New Roman"/>
          <w:b/>
          <w:sz w:val="24"/>
          <w:szCs w:val="24"/>
        </w:rPr>
        <w:t>Larutan Pereaksi</w:t>
      </w:r>
      <w:r w:rsidRPr="002621C1">
        <w:rPr>
          <w:rFonts w:ascii="Times New Roman" w:hAnsi="Times New Roman" w:cs="Times New Roman"/>
          <w:b/>
          <w:sz w:val="24"/>
          <w:szCs w:val="24"/>
        </w:rPr>
        <w:t xml:space="preserve"> Asam Klorida 2 N</w:t>
      </w:r>
      <w:r w:rsidRPr="002621C1">
        <w:rPr>
          <w:rFonts w:ascii="Times New Roman" w:hAnsi="Times New Roman" w:cs="Times New Roman"/>
          <w:b/>
          <w:sz w:val="24"/>
          <w:szCs w:val="24"/>
        </w:rPr>
        <w:tab/>
      </w:r>
    </w:p>
    <w:p w:rsidR="00814EC3" w:rsidRDefault="00814EC3" w:rsidP="00814EC3">
      <w:pPr>
        <w:spacing w:after="0" w:line="456" w:lineRule="auto"/>
        <w:ind w:firstLine="709"/>
        <w:jc w:val="both"/>
        <w:rPr>
          <w:rFonts w:asciiTheme="majorBidi" w:hAnsiTheme="majorBidi" w:cstheme="majorBidi"/>
          <w:sz w:val="24"/>
          <w:szCs w:val="24"/>
        </w:rPr>
      </w:pPr>
      <w:r w:rsidRPr="003C0BDD">
        <w:rPr>
          <w:rFonts w:asciiTheme="majorBidi" w:hAnsiTheme="majorBidi" w:cstheme="majorBidi"/>
          <w:sz w:val="24"/>
          <w:szCs w:val="24"/>
        </w:rPr>
        <w:t>Di pipet asam klorida pekat sebanyak 17 ml dimasukkan kedalam gelas kimia 100 ml lalu diencerkan dengan aquades sampai garis tanda (Depkes RI, 1995).</w:t>
      </w:r>
    </w:p>
    <w:p w:rsidR="00814EC3" w:rsidRPr="003C0BDD" w:rsidRDefault="00814EC3" w:rsidP="00CF4460">
      <w:pPr>
        <w:pStyle w:val="ListParagraph"/>
        <w:numPr>
          <w:ilvl w:val="2"/>
          <w:numId w:val="37"/>
        </w:numPr>
        <w:spacing w:after="0" w:line="480" w:lineRule="auto"/>
        <w:ind w:left="720"/>
        <w:jc w:val="both"/>
        <w:rPr>
          <w:rFonts w:asciiTheme="majorBidi" w:hAnsiTheme="majorBidi" w:cstheme="majorBidi"/>
          <w:b/>
          <w:sz w:val="24"/>
          <w:szCs w:val="24"/>
        </w:rPr>
      </w:pPr>
      <w:r w:rsidRPr="003C0BDD">
        <w:rPr>
          <w:rFonts w:asciiTheme="majorBidi" w:hAnsiTheme="majorBidi" w:cstheme="majorBidi"/>
          <w:b/>
          <w:sz w:val="24"/>
          <w:szCs w:val="24"/>
        </w:rPr>
        <w:t>Larutan Pereaksi Kloralhidrat</w:t>
      </w:r>
    </w:p>
    <w:p w:rsidR="000901A7" w:rsidRDefault="00814EC3" w:rsidP="000901A7">
      <w:pPr>
        <w:spacing w:after="0" w:line="480" w:lineRule="auto"/>
        <w:ind w:firstLine="709"/>
        <w:jc w:val="both"/>
        <w:rPr>
          <w:rFonts w:asciiTheme="majorBidi" w:hAnsiTheme="majorBidi" w:cstheme="majorBidi"/>
          <w:sz w:val="24"/>
          <w:szCs w:val="24"/>
          <w:lang w:val="id-ID"/>
        </w:rPr>
      </w:pPr>
      <w:r w:rsidRPr="003C0BDD">
        <w:rPr>
          <w:rFonts w:asciiTheme="majorBidi" w:hAnsiTheme="majorBidi" w:cstheme="majorBidi"/>
          <w:sz w:val="24"/>
          <w:szCs w:val="24"/>
        </w:rPr>
        <w:t>Ditimbang kloralhidrat sebanyak 50 g dilarutkan dalam 20 ml aquades didalam gelas ukur 100 ml (Depkes RI, 1995).</w:t>
      </w:r>
    </w:p>
    <w:p w:rsidR="00DB7F13" w:rsidRPr="00DB7F13" w:rsidRDefault="00DB7F13" w:rsidP="000901A7">
      <w:pPr>
        <w:spacing w:after="0" w:line="480" w:lineRule="auto"/>
        <w:ind w:firstLine="709"/>
        <w:jc w:val="both"/>
        <w:rPr>
          <w:rFonts w:asciiTheme="majorBidi" w:hAnsiTheme="majorBidi" w:cstheme="majorBidi"/>
          <w:sz w:val="24"/>
          <w:szCs w:val="24"/>
          <w:lang w:val="id-ID"/>
        </w:rPr>
      </w:pPr>
    </w:p>
    <w:p w:rsidR="00814EC3" w:rsidRPr="003C0BDD" w:rsidRDefault="00814EC3" w:rsidP="00CF4460">
      <w:pPr>
        <w:pStyle w:val="ListParagraph"/>
        <w:numPr>
          <w:ilvl w:val="2"/>
          <w:numId w:val="37"/>
        </w:numPr>
        <w:spacing w:after="0" w:line="480" w:lineRule="auto"/>
        <w:ind w:left="720"/>
        <w:jc w:val="both"/>
        <w:rPr>
          <w:rFonts w:asciiTheme="majorBidi" w:hAnsiTheme="majorBidi" w:cstheme="majorBidi"/>
          <w:b/>
          <w:sz w:val="24"/>
          <w:szCs w:val="24"/>
        </w:rPr>
      </w:pPr>
      <w:r w:rsidRPr="003C0BDD">
        <w:rPr>
          <w:rFonts w:asciiTheme="majorBidi" w:hAnsiTheme="majorBidi" w:cstheme="majorBidi"/>
          <w:b/>
          <w:sz w:val="24"/>
          <w:szCs w:val="24"/>
        </w:rPr>
        <w:lastRenderedPageBreak/>
        <w:t>Larutan Pereaksi Lieberman-Bouchardat</w:t>
      </w:r>
    </w:p>
    <w:p w:rsidR="00814EC3" w:rsidRPr="003C0BDD" w:rsidRDefault="00814EC3" w:rsidP="00814EC3">
      <w:pPr>
        <w:spacing w:after="0" w:line="480" w:lineRule="auto"/>
        <w:ind w:firstLine="709"/>
        <w:jc w:val="both"/>
        <w:rPr>
          <w:rFonts w:asciiTheme="majorBidi" w:hAnsiTheme="majorBidi" w:cstheme="majorBidi"/>
          <w:sz w:val="24"/>
          <w:szCs w:val="24"/>
        </w:rPr>
      </w:pPr>
      <w:r w:rsidRPr="003C0BDD">
        <w:rPr>
          <w:rFonts w:asciiTheme="majorBidi" w:hAnsiTheme="majorBidi" w:cstheme="majorBidi"/>
          <w:sz w:val="24"/>
          <w:szCs w:val="24"/>
        </w:rPr>
        <w:t>Di pipet asam asetat anhidrat sebanyak 20 ml dicampurkan dengan 1 ml asam sulfat pekat dalam gelas ukur (Depkes RI, 1995).</w:t>
      </w:r>
    </w:p>
    <w:p w:rsidR="00814EC3" w:rsidRPr="00BC5938" w:rsidRDefault="00814EC3" w:rsidP="00CF4460">
      <w:pPr>
        <w:pStyle w:val="ListParagraph"/>
        <w:numPr>
          <w:ilvl w:val="2"/>
          <w:numId w:val="37"/>
        </w:numPr>
        <w:spacing w:after="0" w:line="480" w:lineRule="auto"/>
        <w:ind w:left="720"/>
        <w:jc w:val="both"/>
        <w:rPr>
          <w:rFonts w:asciiTheme="majorBidi" w:hAnsiTheme="majorBidi" w:cstheme="majorBidi"/>
          <w:b/>
          <w:sz w:val="24"/>
          <w:szCs w:val="24"/>
        </w:rPr>
      </w:pPr>
      <w:r w:rsidRPr="00BC5938">
        <w:rPr>
          <w:rFonts w:asciiTheme="majorBidi" w:hAnsiTheme="majorBidi" w:cstheme="majorBidi"/>
          <w:b/>
          <w:sz w:val="24"/>
          <w:szCs w:val="24"/>
        </w:rPr>
        <w:t>Larutan Pereaksi Timbal (II) Asetat 0,4 N</w:t>
      </w:r>
    </w:p>
    <w:p w:rsidR="00814EC3" w:rsidRPr="003C0BDD" w:rsidRDefault="00814EC3" w:rsidP="00814EC3">
      <w:pPr>
        <w:spacing w:after="0" w:line="480" w:lineRule="auto"/>
        <w:ind w:firstLine="709"/>
        <w:jc w:val="both"/>
        <w:rPr>
          <w:rFonts w:asciiTheme="majorBidi" w:hAnsiTheme="majorBidi" w:cstheme="majorBidi"/>
          <w:sz w:val="24"/>
          <w:szCs w:val="24"/>
        </w:rPr>
      </w:pPr>
      <w:r w:rsidRPr="003C0BDD">
        <w:rPr>
          <w:rFonts w:asciiTheme="majorBidi" w:hAnsiTheme="majorBidi" w:cstheme="majorBidi"/>
          <w:sz w:val="24"/>
          <w:szCs w:val="24"/>
        </w:rPr>
        <w:t>Ditimbang timbal (II) asetat sebanyak 15,17 g dimasukkan kedalam labu ukur 100 ml lalu dilarutkan dalam aquades bebas CO2  sampai garis tanda (Depkes RI, 1995).</w:t>
      </w:r>
    </w:p>
    <w:p w:rsidR="00814EC3" w:rsidRPr="003C0BDD" w:rsidRDefault="00814EC3" w:rsidP="00CF4460">
      <w:pPr>
        <w:pStyle w:val="ListParagraph"/>
        <w:numPr>
          <w:ilvl w:val="2"/>
          <w:numId w:val="37"/>
        </w:numPr>
        <w:spacing w:after="0" w:line="480" w:lineRule="auto"/>
        <w:ind w:left="720"/>
        <w:jc w:val="both"/>
        <w:rPr>
          <w:rFonts w:asciiTheme="majorBidi" w:hAnsiTheme="majorBidi" w:cstheme="majorBidi"/>
          <w:b/>
          <w:sz w:val="24"/>
          <w:szCs w:val="24"/>
        </w:rPr>
      </w:pPr>
      <w:r w:rsidRPr="003C0BDD">
        <w:rPr>
          <w:rFonts w:asciiTheme="majorBidi" w:hAnsiTheme="majorBidi" w:cstheme="majorBidi"/>
          <w:b/>
          <w:sz w:val="24"/>
          <w:szCs w:val="24"/>
        </w:rPr>
        <w:t>Larutan Pereaksi Besi (III) Klorida 1%</w:t>
      </w:r>
    </w:p>
    <w:p w:rsidR="00814EC3" w:rsidRDefault="00814EC3" w:rsidP="00814EC3">
      <w:pPr>
        <w:spacing w:after="0" w:line="480" w:lineRule="auto"/>
        <w:ind w:firstLine="709"/>
        <w:jc w:val="both"/>
        <w:rPr>
          <w:rFonts w:asciiTheme="majorBidi" w:hAnsiTheme="majorBidi" w:cstheme="majorBidi"/>
          <w:sz w:val="24"/>
          <w:szCs w:val="24"/>
        </w:rPr>
      </w:pPr>
      <w:r w:rsidRPr="003C0BDD">
        <w:rPr>
          <w:rFonts w:asciiTheme="majorBidi" w:hAnsiTheme="majorBidi" w:cstheme="majorBidi"/>
          <w:sz w:val="24"/>
          <w:szCs w:val="24"/>
        </w:rPr>
        <w:t>Ditimbang besi (III) klorida sebanyak 1 g kemudian dilarutkan dengan aquades dalam labu ukur 100 ml sampai garis tanda (Depkes RI, 1995).</w:t>
      </w:r>
    </w:p>
    <w:p w:rsidR="00814EC3" w:rsidRPr="003C0BDD" w:rsidRDefault="00814EC3" w:rsidP="00814EC3">
      <w:pPr>
        <w:spacing w:after="0" w:line="240" w:lineRule="auto"/>
        <w:ind w:firstLine="709"/>
        <w:jc w:val="both"/>
        <w:rPr>
          <w:rFonts w:asciiTheme="majorBidi" w:hAnsiTheme="majorBidi" w:cstheme="majorBidi"/>
          <w:sz w:val="24"/>
          <w:szCs w:val="24"/>
        </w:rPr>
      </w:pPr>
    </w:p>
    <w:p w:rsidR="00814EC3" w:rsidRPr="00B2628E" w:rsidRDefault="00814EC3" w:rsidP="00765D43">
      <w:pPr>
        <w:pStyle w:val="ListParagraph"/>
        <w:numPr>
          <w:ilvl w:val="1"/>
          <w:numId w:val="37"/>
        </w:numPr>
        <w:spacing w:after="0" w:line="480" w:lineRule="auto"/>
        <w:ind w:left="378" w:hanging="378"/>
        <w:jc w:val="both"/>
        <w:rPr>
          <w:rFonts w:asciiTheme="majorBidi" w:hAnsiTheme="majorBidi" w:cstheme="majorBidi"/>
          <w:b/>
          <w:bCs/>
          <w:sz w:val="24"/>
          <w:szCs w:val="24"/>
        </w:rPr>
      </w:pPr>
      <w:r w:rsidRPr="00B2628E">
        <w:rPr>
          <w:rFonts w:asciiTheme="majorBidi" w:hAnsiTheme="majorBidi" w:cstheme="majorBidi"/>
          <w:b/>
          <w:bCs/>
          <w:sz w:val="24"/>
          <w:szCs w:val="24"/>
        </w:rPr>
        <w:t>Skrining Fitokimia</w:t>
      </w:r>
    </w:p>
    <w:p w:rsidR="00814EC3" w:rsidRPr="00262378" w:rsidRDefault="00814EC3" w:rsidP="00CF4460">
      <w:pPr>
        <w:pStyle w:val="ListParagraph"/>
        <w:numPr>
          <w:ilvl w:val="2"/>
          <w:numId w:val="37"/>
        </w:numPr>
        <w:spacing w:after="0" w:line="480" w:lineRule="auto"/>
        <w:ind w:left="720"/>
        <w:jc w:val="both"/>
        <w:rPr>
          <w:rFonts w:asciiTheme="majorBidi" w:hAnsiTheme="majorBidi" w:cstheme="majorBidi"/>
          <w:b/>
          <w:bCs/>
          <w:sz w:val="24"/>
          <w:szCs w:val="24"/>
        </w:rPr>
      </w:pPr>
      <w:r w:rsidRPr="00262378">
        <w:rPr>
          <w:rFonts w:asciiTheme="majorBidi" w:hAnsiTheme="majorBidi" w:cstheme="majorBidi"/>
          <w:b/>
          <w:bCs/>
          <w:sz w:val="24"/>
          <w:szCs w:val="24"/>
        </w:rPr>
        <w:t>Pemeriksaan Alkaloid</w:t>
      </w:r>
    </w:p>
    <w:p w:rsidR="00814EC3" w:rsidRPr="003226DB" w:rsidRDefault="00814EC3" w:rsidP="00814EC3">
      <w:pPr>
        <w:spacing w:after="0" w:line="480" w:lineRule="auto"/>
        <w:ind w:hanging="284"/>
        <w:jc w:val="both"/>
        <w:rPr>
          <w:rFonts w:asciiTheme="majorBidi" w:hAnsiTheme="majorBidi" w:cstheme="majorBidi"/>
          <w:sz w:val="24"/>
          <w:szCs w:val="24"/>
        </w:rPr>
      </w:pPr>
      <w:r w:rsidRPr="003226DB">
        <w:rPr>
          <w:rFonts w:asciiTheme="majorBidi" w:hAnsiTheme="majorBidi" w:cstheme="majorBidi"/>
          <w:b/>
          <w:bCs/>
          <w:sz w:val="24"/>
          <w:szCs w:val="24"/>
        </w:rPr>
        <w:tab/>
      </w:r>
      <w:r w:rsidRPr="003226DB">
        <w:rPr>
          <w:rFonts w:asciiTheme="majorBidi" w:hAnsiTheme="majorBidi" w:cstheme="majorBidi"/>
          <w:b/>
          <w:bCs/>
          <w:sz w:val="24"/>
          <w:szCs w:val="24"/>
        </w:rPr>
        <w:tab/>
      </w:r>
      <w:r w:rsidRPr="003226DB">
        <w:rPr>
          <w:rFonts w:asciiTheme="majorBidi" w:hAnsiTheme="majorBidi" w:cstheme="majorBidi"/>
          <w:sz w:val="24"/>
          <w:szCs w:val="24"/>
        </w:rPr>
        <w:t>Pemeriksaan alkaloid menggunakan HCl 2N, air suling, pereaksi Mayer, pereaksi Bouchardat, dan pereaksi Dragendroff. Pereaksi HCl 2N dibuat dengan 17 ml HCl (p) diencerkan dengan air suling sampai volume 100 ml; pereaksi Mayer dibuat dengan 1.36 g Mercuri (II) klorida dilarutkan dalam 60 ml aquadest, pada wadah lain dilarutkan sebanyak 5 g KI dalam 10 ml aquadest, kemudian kedua larutan dicampur, ditambahkan aquadest hingga 100 ml; pereaksi Bouchardat dibuat dengan 4 g KI dilarutkan dalam aquadest secukupnya kemudian 2 g I</w:t>
      </w:r>
      <w:r w:rsidRPr="003226DB">
        <w:rPr>
          <w:rFonts w:asciiTheme="majorBidi" w:hAnsiTheme="majorBidi" w:cstheme="majorBidi"/>
          <w:sz w:val="24"/>
          <w:szCs w:val="24"/>
          <w:vertAlign w:val="subscript"/>
        </w:rPr>
        <w:t>2</w:t>
      </w:r>
      <w:r w:rsidRPr="003226DB">
        <w:rPr>
          <w:rFonts w:asciiTheme="majorBidi" w:hAnsiTheme="majorBidi" w:cstheme="majorBidi"/>
          <w:sz w:val="24"/>
          <w:szCs w:val="24"/>
        </w:rPr>
        <w:t xml:space="preserve"> dilarutkan dalam KI setelah larut ditambahkan aquadest hingga 100 ml dan pereaksi Dragendroff dibuat dengan 8 g bismuth nitrat dilarutkan dalam asam nitrat pekat 20 ml pada wadah lain dilrutkan sebanyak 27.2 g KI dalam 50 ml aquadest, kemudian kedua larutan dicampurkan dan di diamkan </w:t>
      </w:r>
      <w:r w:rsidRPr="003226DB">
        <w:rPr>
          <w:rFonts w:asciiTheme="majorBidi" w:hAnsiTheme="majorBidi" w:cstheme="majorBidi"/>
          <w:sz w:val="24"/>
          <w:szCs w:val="24"/>
        </w:rPr>
        <w:lastRenderedPageBreak/>
        <w:t xml:space="preserve">sampai memisah larutan jernih diambil dan diencerkan dengan aquadest secukupnya hingga 100 ml (Depkes RI, 1979). </w:t>
      </w:r>
    </w:p>
    <w:p w:rsidR="00814EC3" w:rsidRPr="003226DB" w:rsidRDefault="00814EC3" w:rsidP="00814EC3">
      <w:pPr>
        <w:spacing w:after="0" w:line="480" w:lineRule="auto"/>
        <w:ind w:hanging="284"/>
        <w:jc w:val="both"/>
        <w:rPr>
          <w:rFonts w:asciiTheme="majorBidi" w:hAnsiTheme="majorBidi" w:cstheme="majorBidi"/>
          <w:sz w:val="24"/>
          <w:szCs w:val="24"/>
        </w:rPr>
      </w:pPr>
      <w:r w:rsidRPr="003226DB">
        <w:rPr>
          <w:rFonts w:asciiTheme="majorBidi" w:hAnsiTheme="majorBidi" w:cstheme="majorBidi"/>
          <w:sz w:val="24"/>
          <w:szCs w:val="24"/>
        </w:rPr>
        <w:tab/>
      </w:r>
      <w:r w:rsidRPr="003226DB">
        <w:rPr>
          <w:rFonts w:asciiTheme="majorBidi" w:hAnsiTheme="majorBidi" w:cstheme="majorBidi"/>
          <w:sz w:val="24"/>
          <w:szCs w:val="24"/>
        </w:rPr>
        <w:tab/>
        <w:t>Pemeriksaan alkaloid ditimbsng sebanyak 0,5 g serbuk simplisia daun cempedak</w:t>
      </w:r>
      <w:r w:rsidR="00C31483" w:rsidRPr="003226DB">
        <w:rPr>
          <w:rFonts w:asciiTheme="majorBidi" w:hAnsiTheme="majorBidi" w:cstheme="majorBidi"/>
          <w:i/>
          <w:iCs/>
          <w:sz w:val="24"/>
          <w:szCs w:val="24"/>
        </w:rPr>
        <w:t>(Autocarpus integer</w:t>
      </w:r>
      <w:r w:rsidR="00C31483">
        <w:rPr>
          <w:rFonts w:asciiTheme="majorBidi" w:hAnsiTheme="majorBidi" w:cstheme="majorBidi"/>
          <w:sz w:val="24"/>
          <w:szCs w:val="24"/>
        </w:rPr>
        <w:t>(Thumb.)Merr.</w:t>
      </w:r>
      <w:r w:rsidR="00C31483" w:rsidRPr="00297675">
        <w:rPr>
          <w:rFonts w:asciiTheme="majorBidi" w:hAnsiTheme="majorBidi" w:cstheme="majorBidi"/>
          <w:i/>
          <w:iCs/>
          <w:sz w:val="24"/>
          <w:szCs w:val="24"/>
        </w:rPr>
        <w:t>)</w:t>
      </w:r>
      <w:r w:rsidRPr="003226DB">
        <w:rPr>
          <w:rFonts w:asciiTheme="majorBidi" w:hAnsiTheme="majorBidi" w:cstheme="majorBidi"/>
          <w:sz w:val="24"/>
          <w:szCs w:val="24"/>
        </w:rPr>
        <w:t>dan ekstrak etanol daun cempedak</w:t>
      </w:r>
      <w:r w:rsidR="00C31483" w:rsidRPr="003226DB">
        <w:rPr>
          <w:rFonts w:asciiTheme="majorBidi" w:hAnsiTheme="majorBidi" w:cstheme="majorBidi"/>
          <w:i/>
          <w:iCs/>
          <w:sz w:val="24"/>
          <w:szCs w:val="24"/>
        </w:rPr>
        <w:t>(Autocarpus integer</w:t>
      </w:r>
      <w:r w:rsidR="00C31483">
        <w:rPr>
          <w:rFonts w:asciiTheme="majorBidi" w:hAnsiTheme="majorBidi" w:cstheme="majorBidi"/>
          <w:sz w:val="24"/>
          <w:szCs w:val="24"/>
        </w:rPr>
        <w:t>(Thumb.)Merr.</w:t>
      </w:r>
      <w:r w:rsidR="00C31483" w:rsidRPr="00297675">
        <w:rPr>
          <w:rFonts w:asciiTheme="majorBidi" w:hAnsiTheme="majorBidi" w:cstheme="majorBidi"/>
          <w:i/>
          <w:iCs/>
          <w:sz w:val="24"/>
          <w:szCs w:val="24"/>
        </w:rPr>
        <w:t>)</w:t>
      </w:r>
      <w:r w:rsidRPr="003226DB">
        <w:rPr>
          <w:rFonts w:asciiTheme="majorBidi" w:hAnsiTheme="majorBidi" w:cstheme="majorBidi"/>
          <w:sz w:val="24"/>
          <w:szCs w:val="24"/>
        </w:rPr>
        <w:t>masing-masing ditambahkan 1 ml HCl 2N, ditambahkan 9 ml air suling, dipanaskan diatas penangas air selama 2 menit, d</w:t>
      </w:r>
      <w:r w:rsidR="00060FAD">
        <w:rPr>
          <w:rFonts w:asciiTheme="majorBidi" w:hAnsiTheme="majorBidi" w:cstheme="majorBidi"/>
          <w:sz w:val="24"/>
          <w:szCs w:val="24"/>
        </w:rPr>
        <w:t>idinginkan lalu disaring.</w:t>
      </w:r>
      <w:r w:rsidRPr="003226DB">
        <w:rPr>
          <w:rFonts w:asciiTheme="majorBidi" w:hAnsiTheme="majorBidi" w:cstheme="majorBidi"/>
          <w:sz w:val="24"/>
          <w:szCs w:val="24"/>
        </w:rPr>
        <w:t>Filtrat dipakai untuk tes alkaloid.</w:t>
      </w:r>
    </w:p>
    <w:p w:rsidR="00814EC3" w:rsidRPr="003226DB" w:rsidRDefault="00814EC3" w:rsidP="00814EC3">
      <w:pPr>
        <w:spacing w:after="0" w:line="480" w:lineRule="auto"/>
        <w:ind w:left="284" w:hanging="284"/>
        <w:jc w:val="both"/>
        <w:rPr>
          <w:rFonts w:asciiTheme="majorBidi" w:hAnsiTheme="majorBidi" w:cstheme="majorBidi"/>
          <w:sz w:val="24"/>
          <w:szCs w:val="24"/>
        </w:rPr>
      </w:pPr>
      <w:r w:rsidRPr="003226DB">
        <w:rPr>
          <w:rFonts w:asciiTheme="majorBidi" w:hAnsiTheme="majorBidi" w:cstheme="majorBidi"/>
          <w:sz w:val="24"/>
          <w:szCs w:val="24"/>
        </w:rPr>
        <w:t xml:space="preserve">1. Diambil 3 tetes filtrat ditambahkan dengan 2 tetes pereaksi Mayer, akan terbentuk endapan berwarna putih atau kuning. </w:t>
      </w:r>
    </w:p>
    <w:p w:rsidR="00814EC3" w:rsidRPr="003226DB" w:rsidRDefault="00814EC3" w:rsidP="00814EC3">
      <w:pPr>
        <w:spacing w:after="0" w:line="480" w:lineRule="auto"/>
        <w:ind w:left="284" w:hanging="284"/>
        <w:jc w:val="both"/>
        <w:rPr>
          <w:rFonts w:asciiTheme="majorBidi" w:hAnsiTheme="majorBidi" w:cstheme="majorBidi"/>
          <w:sz w:val="24"/>
          <w:szCs w:val="24"/>
        </w:rPr>
      </w:pPr>
      <w:r w:rsidRPr="003226DB">
        <w:rPr>
          <w:rFonts w:asciiTheme="majorBidi" w:hAnsiTheme="majorBidi" w:cstheme="majorBidi"/>
          <w:sz w:val="24"/>
          <w:szCs w:val="24"/>
        </w:rPr>
        <w:t xml:space="preserve">2. Diambil 3 tetes filtrat ditambahkan dengan 2 tetes pereaksi Bouchardat, akan terbentuk endapan berwarna coklat sampai hitam. </w:t>
      </w:r>
    </w:p>
    <w:p w:rsidR="00814EC3" w:rsidRPr="003226DB" w:rsidRDefault="00814EC3" w:rsidP="00814EC3">
      <w:pPr>
        <w:spacing w:after="0" w:line="480" w:lineRule="auto"/>
        <w:ind w:left="284" w:hanging="284"/>
        <w:jc w:val="both"/>
        <w:rPr>
          <w:rFonts w:asciiTheme="majorBidi" w:hAnsiTheme="majorBidi" w:cstheme="majorBidi"/>
          <w:sz w:val="24"/>
          <w:szCs w:val="24"/>
        </w:rPr>
      </w:pPr>
      <w:r w:rsidRPr="003226DB">
        <w:rPr>
          <w:rFonts w:asciiTheme="majorBidi" w:hAnsiTheme="majorBidi" w:cstheme="majorBidi"/>
          <w:sz w:val="24"/>
          <w:szCs w:val="24"/>
        </w:rPr>
        <w:t xml:space="preserve">3. Diambil 3 tetes filtrat ditambahkan dengan 2 tetes pereaksi Dragendroff, akan terbentuk warna merah atau jingga. </w:t>
      </w:r>
    </w:p>
    <w:p w:rsidR="00814EC3" w:rsidRPr="003226DB" w:rsidRDefault="00814EC3" w:rsidP="00814EC3">
      <w:pPr>
        <w:spacing w:after="0" w:line="480" w:lineRule="auto"/>
        <w:ind w:hanging="284"/>
        <w:jc w:val="both"/>
        <w:rPr>
          <w:rFonts w:asciiTheme="majorBidi" w:hAnsiTheme="majorBidi" w:cstheme="majorBidi"/>
          <w:sz w:val="24"/>
          <w:szCs w:val="24"/>
        </w:rPr>
      </w:pPr>
      <w:r w:rsidRPr="003226DB">
        <w:rPr>
          <w:rFonts w:asciiTheme="majorBidi" w:hAnsiTheme="majorBidi" w:cstheme="majorBidi"/>
          <w:sz w:val="24"/>
          <w:szCs w:val="24"/>
        </w:rPr>
        <w:tab/>
      </w:r>
      <w:r w:rsidRPr="003226DB">
        <w:rPr>
          <w:rFonts w:asciiTheme="majorBidi" w:hAnsiTheme="majorBidi" w:cstheme="majorBidi"/>
          <w:sz w:val="24"/>
          <w:szCs w:val="24"/>
        </w:rPr>
        <w:tab/>
        <w:t>Alkaloid dianggap positif jika terjadi endapan atau paling sedikit dua atau tiga dari percobaan diatas (Depkes RI, 1989).</w:t>
      </w:r>
    </w:p>
    <w:p w:rsidR="00814EC3" w:rsidRPr="00AC7BFC" w:rsidRDefault="00814EC3" w:rsidP="00CF4460">
      <w:pPr>
        <w:pStyle w:val="ListParagraph"/>
        <w:numPr>
          <w:ilvl w:val="2"/>
          <w:numId w:val="37"/>
        </w:numPr>
        <w:spacing w:after="0" w:line="480" w:lineRule="auto"/>
        <w:ind w:left="720"/>
        <w:jc w:val="both"/>
        <w:rPr>
          <w:rFonts w:asciiTheme="majorBidi" w:hAnsiTheme="majorBidi" w:cstheme="majorBidi"/>
          <w:b/>
          <w:bCs/>
          <w:sz w:val="24"/>
          <w:szCs w:val="24"/>
        </w:rPr>
      </w:pPr>
      <w:r w:rsidRPr="00AC7BFC">
        <w:rPr>
          <w:rFonts w:asciiTheme="majorBidi" w:hAnsiTheme="majorBidi" w:cstheme="majorBidi"/>
          <w:b/>
          <w:bCs/>
          <w:sz w:val="24"/>
          <w:szCs w:val="24"/>
        </w:rPr>
        <w:t>Pemeriksaan Flavonoid</w:t>
      </w:r>
    </w:p>
    <w:p w:rsidR="00814EC3" w:rsidRDefault="00814EC3" w:rsidP="00814EC3">
      <w:pPr>
        <w:spacing w:after="0" w:line="480" w:lineRule="auto"/>
        <w:ind w:hanging="284"/>
        <w:jc w:val="both"/>
        <w:rPr>
          <w:rFonts w:asciiTheme="majorBidi" w:hAnsiTheme="majorBidi" w:cstheme="majorBidi"/>
          <w:sz w:val="24"/>
          <w:szCs w:val="24"/>
        </w:rPr>
      </w:pPr>
      <w:r w:rsidRPr="003226DB">
        <w:rPr>
          <w:rFonts w:asciiTheme="majorBidi" w:hAnsiTheme="majorBidi" w:cstheme="majorBidi"/>
          <w:b/>
          <w:bCs/>
          <w:sz w:val="24"/>
          <w:szCs w:val="24"/>
        </w:rPr>
        <w:tab/>
      </w:r>
      <w:r w:rsidRPr="003226DB">
        <w:rPr>
          <w:rFonts w:asciiTheme="majorBidi" w:hAnsiTheme="majorBidi" w:cstheme="majorBidi"/>
          <w:b/>
          <w:bCs/>
          <w:sz w:val="24"/>
          <w:szCs w:val="24"/>
        </w:rPr>
        <w:tab/>
      </w:r>
      <w:r w:rsidRPr="003226DB">
        <w:rPr>
          <w:rFonts w:asciiTheme="majorBidi" w:hAnsiTheme="majorBidi" w:cstheme="majorBidi"/>
          <w:sz w:val="24"/>
          <w:szCs w:val="24"/>
        </w:rPr>
        <w:t>Sebanyak 10 g serbuk simplisia dan ekstrak etanol daun cempedak</w:t>
      </w:r>
      <w:r w:rsidR="00C31483" w:rsidRPr="003226DB">
        <w:rPr>
          <w:rFonts w:asciiTheme="majorBidi" w:hAnsiTheme="majorBidi" w:cstheme="majorBidi"/>
          <w:i/>
          <w:iCs/>
          <w:sz w:val="24"/>
          <w:szCs w:val="24"/>
        </w:rPr>
        <w:t>(Autocarpus integer</w:t>
      </w:r>
      <w:r w:rsidR="00C31483">
        <w:rPr>
          <w:rFonts w:asciiTheme="majorBidi" w:hAnsiTheme="majorBidi" w:cstheme="majorBidi"/>
          <w:sz w:val="24"/>
          <w:szCs w:val="24"/>
        </w:rPr>
        <w:t>(Thumb.)Merr.</w:t>
      </w:r>
      <w:r w:rsidR="00C31483" w:rsidRPr="00297675">
        <w:rPr>
          <w:rFonts w:asciiTheme="majorBidi" w:hAnsiTheme="majorBidi" w:cstheme="majorBidi"/>
          <w:i/>
          <w:iCs/>
          <w:sz w:val="24"/>
          <w:szCs w:val="24"/>
        </w:rPr>
        <w:t>)</w:t>
      </w:r>
      <w:r w:rsidRPr="003226DB">
        <w:rPr>
          <w:rFonts w:asciiTheme="majorBidi" w:hAnsiTheme="majorBidi" w:cstheme="majorBidi"/>
          <w:sz w:val="24"/>
          <w:szCs w:val="24"/>
        </w:rPr>
        <w:t>masing-masing ditambahkan 100 ml air panas, didihkan selama 5 menit dan disaring dalam keadaan panas. Filtrat yang diperoleh kemudian diambil 5 ml lalu ditambahkan 9,1 g serbuk Mg dan 1 ml HCl pekat dan 2 ml amil alkohol. Flavonoid positif jika terjadi warna merah, jingga pada lapisan amil alkohol (Depkes RI, 1989).</w:t>
      </w:r>
    </w:p>
    <w:p w:rsidR="000901A7" w:rsidRDefault="000901A7" w:rsidP="00814EC3">
      <w:pPr>
        <w:spacing w:after="0" w:line="480" w:lineRule="auto"/>
        <w:ind w:hanging="284"/>
        <w:jc w:val="both"/>
        <w:rPr>
          <w:rFonts w:asciiTheme="majorBidi" w:hAnsiTheme="majorBidi" w:cstheme="majorBidi"/>
          <w:sz w:val="24"/>
          <w:szCs w:val="24"/>
        </w:rPr>
      </w:pPr>
    </w:p>
    <w:p w:rsidR="000901A7" w:rsidRDefault="000901A7" w:rsidP="00814EC3">
      <w:pPr>
        <w:spacing w:after="0" w:line="480" w:lineRule="auto"/>
        <w:ind w:hanging="284"/>
        <w:jc w:val="both"/>
        <w:rPr>
          <w:rFonts w:asciiTheme="majorBidi" w:hAnsiTheme="majorBidi" w:cstheme="majorBidi"/>
          <w:sz w:val="24"/>
          <w:szCs w:val="24"/>
        </w:rPr>
      </w:pPr>
    </w:p>
    <w:p w:rsidR="00814EC3" w:rsidRPr="00D03000" w:rsidRDefault="00814EC3" w:rsidP="00CF4460">
      <w:pPr>
        <w:pStyle w:val="ListParagraph"/>
        <w:numPr>
          <w:ilvl w:val="2"/>
          <w:numId w:val="37"/>
        </w:numPr>
        <w:spacing w:after="0" w:line="480" w:lineRule="auto"/>
        <w:ind w:left="720"/>
        <w:jc w:val="both"/>
        <w:rPr>
          <w:rFonts w:asciiTheme="majorBidi" w:hAnsiTheme="majorBidi" w:cstheme="majorBidi"/>
          <w:b/>
          <w:bCs/>
          <w:sz w:val="24"/>
          <w:szCs w:val="24"/>
        </w:rPr>
      </w:pPr>
      <w:r w:rsidRPr="00D03000">
        <w:rPr>
          <w:rFonts w:asciiTheme="majorBidi" w:hAnsiTheme="majorBidi" w:cstheme="majorBidi"/>
          <w:b/>
          <w:bCs/>
          <w:sz w:val="24"/>
          <w:szCs w:val="24"/>
        </w:rPr>
        <w:lastRenderedPageBreak/>
        <w:t>Pemeriksaan Saponin</w:t>
      </w:r>
    </w:p>
    <w:p w:rsidR="00814EC3" w:rsidRPr="003226DB" w:rsidRDefault="00814EC3" w:rsidP="00814EC3">
      <w:pPr>
        <w:spacing w:after="0" w:line="480" w:lineRule="auto"/>
        <w:ind w:firstLine="709"/>
        <w:jc w:val="both"/>
        <w:rPr>
          <w:rFonts w:asciiTheme="majorBidi" w:hAnsiTheme="majorBidi" w:cstheme="majorBidi"/>
          <w:sz w:val="24"/>
          <w:szCs w:val="24"/>
        </w:rPr>
      </w:pPr>
      <w:r w:rsidRPr="003226DB">
        <w:rPr>
          <w:rFonts w:asciiTheme="majorBidi" w:hAnsiTheme="majorBidi" w:cstheme="majorBidi"/>
          <w:sz w:val="24"/>
          <w:szCs w:val="24"/>
        </w:rPr>
        <w:tab/>
        <w:t>Pemeriksaan saponin menggunakan pereaksi HCl 2N dibuat dengan 17 ml HCl (p) diencerkan dengan air suling sampai volume 100 ml (Depkes RI, 1979).</w:t>
      </w:r>
    </w:p>
    <w:p w:rsidR="00814EC3" w:rsidRPr="00D03000" w:rsidRDefault="00814EC3" w:rsidP="00814EC3">
      <w:pPr>
        <w:spacing w:after="0" w:line="480" w:lineRule="auto"/>
        <w:ind w:firstLine="709"/>
        <w:jc w:val="both"/>
        <w:rPr>
          <w:rFonts w:asciiTheme="majorBidi" w:hAnsiTheme="majorBidi" w:cstheme="majorBidi"/>
          <w:sz w:val="24"/>
          <w:szCs w:val="24"/>
          <w:lang w:val="id-ID"/>
        </w:rPr>
      </w:pPr>
      <w:r w:rsidRPr="003226DB">
        <w:rPr>
          <w:rFonts w:asciiTheme="majorBidi" w:hAnsiTheme="majorBidi" w:cstheme="majorBidi"/>
          <w:sz w:val="24"/>
          <w:szCs w:val="24"/>
        </w:rPr>
        <w:tab/>
        <w:t>Pemeriksaan saponin ditimbang sebanyak 0,5 g serbuk simplisia daun cempedak</w:t>
      </w:r>
      <w:r w:rsidR="00C31483" w:rsidRPr="003226DB">
        <w:rPr>
          <w:rFonts w:asciiTheme="majorBidi" w:hAnsiTheme="majorBidi" w:cstheme="majorBidi"/>
          <w:i/>
          <w:iCs/>
          <w:sz w:val="24"/>
          <w:szCs w:val="24"/>
        </w:rPr>
        <w:t>(Autocarpus integer</w:t>
      </w:r>
      <w:r w:rsidR="00C31483">
        <w:rPr>
          <w:rFonts w:asciiTheme="majorBidi" w:hAnsiTheme="majorBidi" w:cstheme="majorBidi"/>
          <w:sz w:val="24"/>
          <w:szCs w:val="24"/>
        </w:rPr>
        <w:t>(Thumb.)</w:t>
      </w:r>
      <w:r w:rsidR="00C31483" w:rsidRPr="00D03000">
        <w:rPr>
          <w:rFonts w:asciiTheme="majorBidi" w:hAnsiTheme="majorBidi" w:cstheme="majorBidi"/>
          <w:sz w:val="24"/>
          <w:szCs w:val="24"/>
          <w:lang w:val="id-ID"/>
        </w:rPr>
        <w:t>Merr.</w:t>
      </w:r>
      <w:r w:rsidR="00C31483" w:rsidRPr="00D03000">
        <w:rPr>
          <w:rFonts w:asciiTheme="majorBidi" w:hAnsiTheme="majorBidi" w:cstheme="majorBidi"/>
          <w:i/>
          <w:iCs/>
          <w:sz w:val="24"/>
          <w:szCs w:val="24"/>
          <w:lang w:val="id-ID"/>
        </w:rPr>
        <w:t>)</w:t>
      </w:r>
      <w:r w:rsidRPr="00D03000">
        <w:rPr>
          <w:rFonts w:asciiTheme="majorBidi" w:hAnsiTheme="majorBidi" w:cstheme="majorBidi"/>
          <w:sz w:val="24"/>
          <w:szCs w:val="24"/>
          <w:lang w:val="id-ID"/>
        </w:rPr>
        <w:t xml:space="preserve"> dan ekstrak etanol daun cempedak</w:t>
      </w:r>
      <w:r w:rsidR="00C31483" w:rsidRPr="00D03000">
        <w:rPr>
          <w:rFonts w:asciiTheme="majorBidi" w:hAnsiTheme="majorBidi" w:cstheme="majorBidi"/>
          <w:i/>
          <w:iCs/>
          <w:sz w:val="24"/>
          <w:szCs w:val="24"/>
          <w:lang w:val="id-ID"/>
        </w:rPr>
        <w:t>(Autocarpus integer</w:t>
      </w:r>
      <w:r w:rsidR="00C31483" w:rsidRPr="00D03000">
        <w:rPr>
          <w:rFonts w:asciiTheme="majorBidi" w:hAnsiTheme="majorBidi" w:cstheme="majorBidi"/>
          <w:sz w:val="24"/>
          <w:szCs w:val="24"/>
          <w:lang w:val="id-ID"/>
        </w:rPr>
        <w:t>(Thumb.)Merr.</w:t>
      </w:r>
      <w:r w:rsidR="00C31483" w:rsidRPr="00D03000">
        <w:rPr>
          <w:rFonts w:asciiTheme="majorBidi" w:hAnsiTheme="majorBidi" w:cstheme="majorBidi"/>
          <w:i/>
          <w:iCs/>
          <w:sz w:val="24"/>
          <w:szCs w:val="24"/>
          <w:lang w:val="id-ID"/>
        </w:rPr>
        <w:t>)</w:t>
      </w:r>
      <w:r w:rsidRPr="00D03000">
        <w:rPr>
          <w:rFonts w:asciiTheme="majorBidi" w:hAnsiTheme="majorBidi" w:cstheme="majorBidi"/>
          <w:sz w:val="24"/>
          <w:szCs w:val="24"/>
          <w:lang w:val="id-ID"/>
        </w:rPr>
        <w:t xml:space="preserve">masing-masing dimasukkan kedalam tabung reaksi dan ditambahkan 10 ml air panas, didinginkan kemudian dikocok kuat-kuat selama 10 detik terbentuk buih atau busa tidak kurang dari 10 menit tinggi 1-10 cm. penambahan 1 tetes larutan HCl 2N, apabila buih tidak hilang, menunjukkan adanya saponin (Depkes RI, 1989). </w:t>
      </w:r>
    </w:p>
    <w:p w:rsidR="00814EC3" w:rsidRPr="00F257DE" w:rsidRDefault="00814EC3" w:rsidP="00CF4460">
      <w:pPr>
        <w:pStyle w:val="Heading4"/>
        <w:numPr>
          <w:ilvl w:val="2"/>
          <w:numId w:val="37"/>
        </w:numPr>
        <w:spacing w:before="0" w:after="0" w:line="480" w:lineRule="auto"/>
        <w:ind w:left="720"/>
        <w:jc w:val="both"/>
        <w:rPr>
          <w:rFonts w:ascii="Times New Roman" w:hAnsi="Times New Roman"/>
        </w:rPr>
      </w:pPr>
      <w:r w:rsidRPr="00F257DE">
        <w:rPr>
          <w:rFonts w:ascii="Times New Roman" w:hAnsi="Times New Roman"/>
          <w:sz w:val="24"/>
        </w:rPr>
        <w:t xml:space="preserve">Pemeriksaan Tanin  </w:t>
      </w:r>
      <w:r w:rsidRPr="00F257DE">
        <w:rPr>
          <w:rFonts w:ascii="Times New Roman" w:hAnsi="Times New Roman"/>
        </w:rPr>
        <w:tab/>
      </w:r>
    </w:p>
    <w:p w:rsidR="00814EC3" w:rsidRPr="002F74DD" w:rsidRDefault="00814EC3" w:rsidP="005605D8">
      <w:pPr>
        <w:tabs>
          <w:tab w:val="left" w:pos="567"/>
          <w:tab w:val="left" w:pos="1884"/>
        </w:tabs>
        <w:spacing w:after="0" w:line="480" w:lineRule="auto"/>
        <w:jc w:val="both"/>
        <w:rPr>
          <w:rFonts w:ascii="Times New Roman" w:hAnsi="Times New Roman"/>
          <w:sz w:val="24"/>
          <w:szCs w:val="24"/>
        </w:rPr>
      </w:pPr>
      <w:r>
        <w:rPr>
          <w:rFonts w:ascii="Times New Roman" w:hAnsi="Times New Roman"/>
          <w:sz w:val="24"/>
          <w:szCs w:val="24"/>
        </w:rPr>
        <w:tab/>
      </w:r>
      <w:r w:rsidR="005605D8" w:rsidRPr="00011F7B">
        <w:rPr>
          <w:rFonts w:ascii="Times New Roman" w:hAnsi="Times New Roman" w:cs="Times New Roman"/>
          <w:color w:val="000000"/>
          <w:sz w:val="24"/>
          <w:szCs w:val="24"/>
        </w:rPr>
        <w:t>Sebanyak 0,5 gram</w:t>
      </w:r>
      <w:r w:rsidR="005605D8">
        <w:rPr>
          <w:rFonts w:ascii="Times New Roman" w:hAnsi="Times New Roman" w:cs="Times New Roman"/>
          <w:color w:val="000000"/>
          <w:sz w:val="24"/>
          <w:szCs w:val="24"/>
          <w:lang w:val="id-ID"/>
        </w:rPr>
        <w:t xml:space="preserve"> serbuk simplisia dan ekstrak etanol</w:t>
      </w:r>
      <w:r w:rsidR="005605D8" w:rsidRPr="00011F7B">
        <w:rPr>
          <w:rFonts w:ascii="Times New Roman" w:hAnsi="Times New Roman" w:cs="Times New Roman"/>
          <w:color w:val="000000"/>
          <w:sz w:val="24"/>
          <w:szCs w:val="24"/>
        </w:rPr>
        <w:t xml:space="preserve"> daun </w:t>
      </w:r>
      <w:r w:rsidR="005605D8">
        <w:rPr>
          <w:rFonts w:ascii="Times New Roman" w:hAnsi="Times New Roman" w:cs="Times New Roman"/>
          <w:color w:val="000000"/>
          <w:sz w:val="24"/>
          <w:szCs w:val="24"/>
          <w:lang w:val="id-ID"/>
        </w:rPr>
        <w:t xml:space="preserve">cempedak </w:t>
      </w:r>
      <w:r w:rsidR="005605D8" w:rsidRPr="003226DB">
        <w:rPr>
          <w:rFonts w:asciiTheme="majorBidi" w:hAnsiTheme="majorBidi" w:cstheme="majorBidi"/>
          <w:i/>
          <w:iCs/>
          <w:sz w:val="24"/>
          <w:szCs w:val="24"/>
        </w:rPr>
        <w:t>(Autocarpus integer</w:t>
      </w:r>
      <w:r w:rsidR="005605D8">
        <w:rPr>
          <w:rFonts w:asciiTheme="majorBidi" w:hAnsiTheme="majorBidi" w:cstheme="majorBidi"/>
          <w:sz w:val="24"/>
          <w:szCs w:val="24"/>
        </w:rPr>
        <w:t>(Thumb.)Merr.</w:t>
      </w:r>
      <w:r w:rsidR="005605D8" w:rsidRPr="00297675">
        <w:rPr>
          <w:rFonts w:asciiTheme="majorBidi" w:hAnsiTheme="majorBidi" w:cstheme="majorBidi"/>
          <w:i/>
          <w:iCs/>
          <w:sz w:val="24"/>
          <w:szCs w:val="24"/>
        </w:rPr>
        <w:t>)</w:t>
      </w:r>
      <w:r>
        <w:rPr>
          <w:rFonts w:ascii="Times New Roman" w:hAnsi="Times New Roman"/>
          <w:sz w:val="24"/>
          <w:szCs w:val="24"/>
        </w:rPr>
        <w:t>didihkan selama 3 menitdalam</w:t>
      </w:r>
      <w:r w:rsidRPr="00F257DE">
        <w:rPr>
          <w:rFonts w:ascii="Times New Roman" w:hAnsi="Times New Roman"/>
          <w:sz w:val="24"/>
          <w:szCs w:val="24"/>
        </w:rPr>
        <w:t xml:space="preserve"> 10</w:t>
      </w:r>
      <w:r>
        <w:rPr>
          <w:rFonts w:ascii="Times New Roman" w:hAnsi="Times New Roman"/>
          <w:sz w:val="24"/>
          <w:szCs w:val="24"/>
        </w:rPr>
        <w:t xml:space="preserve">0 ml air suling, </w:t>
      </w:r>
      <w:r w:rsidRPr="00F257DE">
        <w:rPr>
          <w:rFonts w:ascii="Times New Roman" w:hAnsi="Times New Roman"/>
          <w:sz w:val="24"/>
          <w:szCs w:val="24"/>
        </w:rPr>
        <w:t>lalu</w:t>
      </w:r>
      <w:r>
        <w:rPr>
          <w:rFonts w:ascii="Times New Roman" w:hAnsi="Times New Roman"/>
          <w:sz w:val="24"/>
          <w:szCs w:val="24"/>
        </w:rPr>
        <w:t xml:space="preserve"> didinginkan dan</w:t>
      </w:r>
      <w:r w:rsidRPr="00F257DE">
        <w:rPr>
          <w:rFonts w:ascii="Times New Roman" w:hAnsi="Times New Roman"/>
          <w:sz w:val="24"/>
          <w:szCs w:val="24"/>
        </w:rPr>
        <w:t xml:space="preserve"> disaring. Filtratnya diencerkan dengan air sampai tidak berwarna.Kemudian larutan diambil sebanyak 2 ml dan ditambahkan 1-2 tetes pereaksi besi (III) klorida.Bila terbentuk warna biru kehitaman atau hijau kehitaman menunjukkan adanya tannin (Depkes RI,1995).</w:t>
      </w:r>
    </w:p>
    <w:p w:rsidR="00814EC3" w:rsidRPr="00D03000" w:rsidRDefault="00814EC3" w:rsidP="00CF4460">
      <w:pPr>
        <w:pStyle w:val="ListParagraph"/>
        <w:numPr>
          <w:ilvl w:val="2"/>
          <w:numId w:val="37"/>
        </w:numPr>
        <w:spacing w:after="0" w:line="480" w:lineRule="auto"/>
        <w:ind w:left="720"/>
        <w:jc w:val="both"/>
        <w:rPr>
          <w:rFonts w:asciiTheme="majorBidi" w:hAnsiTheme="majorBidi" w:cstheme="majorBidi"/>
          <w:b/>
          <w:bCs/>
          <w:sz w:val="24"/>
          <w:szCs w:val="24"/>
        </w:rPr>
      </w:pPr>
      <w:r w:rsidRPr="00D03000">
        <w:rPr>
          <w:rFonts w:asciiTheme="majorBidi" w:hAnsiTheme="majorBidi" w:cstheme="majorBidi"/>
          <w:b/>
          <w:bCs/>
          <w:sz w:val="24"/>
          <w:szCs w:val="24"/>
        </w:rPr>
        <w:t>Pemeriksaan Steroid/triterpenoid</w:t>
      </w:r>
    </w:p>
    <w:p w:rsidR="00814EC3" w:rsidRDefault="00814EC3" w:rsidP="00814EC3">
      <w:pPr>
        <w:spacing w:after="0" w:line="480" w:lineRule="auto"/>
        <w:ind w:firstLine="709"/>
        <w:jc w:val="both"/>
        <w:rPr>
          <w:rFonts w:asciiTheme="majorBidi" w:hAnsiTheme="majorBidi" w:cstheme="majorBidi"/>
          <w:sz w:val="24"/>
          <w:szCs w:val="24"/>
        </w:rPr>
      </w:pPr>
      <w:r w:rsidRPr="003226DB">
        <w:rPr>
          <w:rFonts w:asciiTheme="majorBidi" w:hAnsiTheme="majorBidi" w:cstheme="majorBidi"/>
          <w:b/>
          <w:bCs/>
          <w:sz w:val="24"/>
          <w:szCs w:val="24"/>
        </w:rPr>
        <w:tab/>
      </w:r>
      <w:r w:rsidRPr="003226DB">
        <w:rPr>
          <w:rFonts w:asciiTheme="majorBidi" w:hAnsiTheme="majorBidi" w:cstheme="majorBidi"/>
          <w:sz w:val="24"/>
          <w:szCs w:val="24"/>
        </w:rPr>
        <w:t xml:space="preserve">Sebanyak 1 g serbuk simplisia dan ekstrak etanol daun cempedak, masing-masing dimaserasi dengan 20 ml N-heksana selama 2 jam, lalu disaring. Filtrat  diuapkan dalam cawan penguap, pada sisa ditmbahkan 2 tetes asam asetat anhidrat dan 1 tetes asam sulfat pekat. Timbul warna ungu atau merah kemudian berubah menjadi hijau biru menunjukkan adanya steroid/triterpenoid  (Depkes RI, 1989). </w:t>
      </w:r>
    </w:p>
    <w:p w:rsidR="00814EC3" w:rsidRPr="00D03000" w:rsidRDefault="00814EC3" w:rsidP="00EF360E">
      <w:pPr>
        <w:pStyle w:val="ListParagraph"/>
        <w:numPr>
          <w:ilvl w:val="1"/>
          <w:numId w:val="37"/>
        </w:numPr>
        <w:spacing w:after="0" w:line="480" w:lineRule="auto"/>
        <w:ind w:left="360" w:hanging="360"/>
        <w:jc w:val="both"/>
        <w:rPr>
          <w:rFonts w:asciiTheme="majorBidi" w:hAnsiTheme="majorBidi" w:cstheme="majorBidi"/>
          <w:b/>
          <w:bCs/>
          <w:sz w:val="24"/>
          <w:szCs w:val="24"/>
        </w:rPr>
      </w:pPr>
      <w:r w:rsidRPr="00D03000">
        <w:rPr>
          <w:rFonts w:asciiTheme="majorBidi" w:hAnsiTheme="majorBidi" w:cstheme="majorBidi"/>
          <w:b/>
          <w:bCs/>
          <w:sz w:val="24"/>
          <w:szCs w:val="24"/>
        </w:rPr>
        <w:lastRenderedPageBreak/>
        <w:t>Pembuatan Bahan Uji</w:t>
      </w:r>
    </w:p>
    <w:p w:rsidR="00814EC3" w:rsidRPr="00140CAD" w:rsidRDefault="00814EC3" w:rsidP="00CF4460">
      <w:pPr>
        <w:pStyle w:val="ListParagraph"/>
        <w:numPr>
          <w:ilvl w:val="2"/>
          <w:numId w:val="37"/>
        </w:numPr>
        <w:spacing w:after="0" w:line="480" w:lineRule="auto"/>
        <w:ind w:left="720"/>
        <w:jc w:val="both"/>
        <w:rPr>
          <w:rFonts w:asciiTheme="majorBidi" w:hAnsiTheme="majorBidi" w:cstheme="majorBidi"/>
          <w:b/>
          <w:bCs/>
          <w:sz w:val="24"/>
          <w:szCs w:val="24"/>
        </w:rPr>
      </w:pPr>
      <w:r w:rsidRPr="00140CAD">
        <w:rPr>
          <w:rFonts w:asciiTheme="majorBidi" w:hAnsiTheme="majorBidi" w:cstheme="majorBidi"/>
          <w:b/>
          <w:bCs/>
          <w:sz w:val="24"/>
          <w:szCs w:val="24"/>
        </w:rPr>
        <w:t>Pembuatan Suspensi Na-CMC 1%</w:t>
      </w:r>
    </w:p>
    <w:p w:rsidR="00E700F6" w:rsidRPr="00E700F6" w:rsidRDefault="00814EC3" w:rsidP="00140CAD">
      <w:pPr>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rPr>
        <w:t>Ditimbang Na-CMC sebanyak 1 g dimasukkan sedikit demi sedikit kedalam 50 ml air suling panas (suhu 70</w:t>
      </w:r>
      <w:r w:rsidRPr="00D152C4">
        <w:rPr>
          <w:rFonts w:asciiTheme="majorBidi" w:hAnsiTheme="majorBidi" w:cstheme="majorBidi"/>
          <w:sz w:val="24"/>
          <w:szCs w:val="24"/>
          <w:vertAlign w:val="superscript"/>
        </w:rPr>
        <w:t>0</w:t>
      </w:r>
      <w:r>
        <w:rPr>
          <w:rFonts w:asciiTheme="majorBidi" w:hAnsiTheme="majorBidi" w:cstheme="majorBidi"/>
          <w:sz w:val="24"/>
          <w:szCs w:val="24"/>
        </w:rPr>
        <w:t>C) sambil diaduk hingga terbentuk larutan koloidal dan dicukupkan volumenya  dengan air suling hingga 100 ml.</w:t>
      </w:r>
    </w:p>
    <w:p w:rsidR="00814EC3" w:rsidRPr="00140CAD" w:rsidRDefault="00814EC3" w:rsidP="00CF4460">
      <w:pPr>
        <w:pStyle w:val="ListParagraph"/>
        <w:numPr>
          <w:ilvl w:val="2"/>
          <w:numId w:val="37"/>
        </w:numPr>
        <w:spacing w:after="0" w:line="480" w:lineRule="auto"/>
        <w:ind w:left="720"/>
        <w:jc w:val="both"/>
        <w:rPr>
          <w:rFonts w:asciiTheme="majorBidi" w:hAnsiTheme="majorBidi" w:cstheme="majorBidi"/>
          <w:b/>
          <w:bCs/>
          <w:sz w:val="24"/>
          <w:szCs w:val="24"/>
        </w:rPr>
      </w:pPr>
      <w:r w:rsidRPr="00140CAD">
        <w:rPr>
          <w:rFonts w:asciiTheme="majorBidi" w:hAnsiTheme="majorBidi" w:cstheme="majorBidi"/>
          <w:b/>
          <w:bCs/>
          <w:sz w:val="24"/>
          <w:szCs w:val="24"/>
        </w:rPr>
        <w:t xml:space="preserve">Pembuatan Suspensi Parasetamol </w:t>
      </w:r>
    </w:p>
    <w:p w:rsidR="00814EC3" w:rsidRPr="004C795A" w:rsidRDefault="00814EC3" w:rsidP="00814EC3">
      <w:pPr>
        <w:spacing w:after="0" w:line="480" w:lineRule="auto"/>
        <w:jc w:val="both"/>
        <w:rPr>
          <w:rFonts w:ascii="Times New Roman" w:hAnsi="Times New Roman" w:cs="Times New Roman"/>
          <w:sz w:val="24"/>
          <w:szCs w:val="24"/>
        </w:rPr>
      </w:pPr>
      <w:r>
        <w:rPr>
          <w:rFonts w:asciiTheme="majorBidi" w:hAnsiTheme="majorBidi" w:cstheme="majorBidi"/>
          <w:sz w:val="24"/>
          <w:szCs w:val="24"/>
        </w:rPr>
        <w:tab/>
      </w:r>
      <w:r w:rsidR="004C795A" w:rsidRPr="004C795A">
        <w:rPr>
          <w:rFonts w:ascii="Times New Roman" w:hAnsi="Times New Roman" w:cs="Times New Roman"/>
          <w:sz w:val="24"/>
          <w:szCs w:val="24"/>
        </w:rPr>
        <w:t>Ditimbang serbuk parasetamol yang telah ditentukan, lalu ditambahkan Na</w:t>
      </w:r>
      <w:r w:rsidR="003A6817">
        <w:rPr>
          <w:rFonts w:ascii="Times New Roman" w:hAnsi="Times New Roman" w:cs="Times New Roman"/>
          <w:sz w:val="24"/>
          <w:szCs w:val="24"/>
        </w:rPr>
        <w:t>-</w:t>
      </w:r>
      <w:r w:rsidR="004C795A" w:rsidRPr="004C795A">
        <w:rPr>
          <w:rFonts w:ascii="Times New Roman" w:hAnsi="Times New Roman" w:cs="Times New Roman"/>
          <w:sz w:val="24"/>
          <w:szCs w:val="24"/>
        </w:rPr>
        <w:t xml:space="preserve">CMC </w:t>
      </w:r>
      <w:r w:rsidR="003A6817">
        <w:rPr>
          <w:rFonts w:ascii="Times New Roman" w:hAnsi="Times New Roman" w:cs="Times New Roman"/>
          <w:sz w:val="24"/>
          <w:szCs w:val="24"/>
        </w:rPr>
        <w:t>1</w:t>
      </w:r>
      <w:r w:rsidR="004C795A" w:rsidRPr="004C795A">
        <w:rPr>
          <w:rFonts w:ascii="Times New Roman" w:hAnsi="Times New Roman" w:cs="Times New Roman"/>
          <w:sz w:val="24"/>
          <w:szCs w:val="24"/>
        </w:rPr>
        <w:t>% sedikit demi sedikit sambil diaduk hingga volume mencapai 100 ml sampai terbentuk suspensi parasetamol. Dosis parasetamol ditentukan berdasarkan faktor konversi dosis manusia. Dosis lazim parasetamol untuk sekali konsumsi yaitu sebesar 500 mg. konversi dosis manusia ke mencit adalah 0,0026. Maka dosis parasetamol yang diberikan pada mencit adalah 500 mg x 0,0026 = 1,3 mg/ 20 gram BB.</w:t>
      </w:r>
    </w:p>
    <w:p w:rsidR="00814EC3" w:rsidRPr="00140CAD" w:rsidRDefault="00814EC3" w:rsidP="00CF4460">
      <w:pPr>
        <w:pStyle w:val="ListParagraph"/>
        <w:numPr>
          <w:ilvl w:val="2"/>
          <w:numId w:val="37"/>
        </w:numPr>
        <w:spacing w:after="0" w:line="480" w:lineRule="auto"/>
        <w:ind w:left="720"/>
        <w:jc w:val="both"/>
        <w:rPr>
          <w:rFonts w:asciiTheme="majorBidi" w:hAnsiTheme="majorBidi" w:cstheme="majorBidi"/>
          <w:b/>
          <w:bCs/>
          <w:sz w:val="24"/>
          <w:szCs w:val="24"/>
        </w:rPr>
      </w:pPr>
      <w:r w:rsidRPr="00140CAD">
        <w:rPr>
          <w:rFonts w:asciiTheme="majorBidi" w:hAnsiTheme="majorBidi" w:cstheme="majorBidi"/>
          <w:b/>
          <w:bCs/>
          <w:sz w:val="24"/>
          <w:szCs w:val="24"/>
        </w:rPr>
        <w:t>Pembuatan Suspensi Ekstrak Etanol Daun Cempedak</w:t>
      </w:r>
    </w:p>
    <w:p w:rsidR="00814EC3" w:rsidRDefault="00814EC3" w:rsidP="000901A7">
      <w:pPr>
        <w:spacing w:after="0" w:line="480" w:lineRule="auto"/>
        <w:ind w:firstLine="709"/>
        <w:jc w:val="both"/>
        <w:rPr>
          <w:rFonts w:asciiTheme="majorBidi" w:hAnsiTheme="majorBidi" w:cstheme="majorBidi"/>
          <w:sz w:val="24"/>
          <w:szCs w:val="24"/>
          <w:lang w:val="id-ID"/>
        </w:rPr>
      </w:pPr>
      <w:r w:rsidRPr="00C96C0F">
        <w:rPr>
          <w:rFonts w:asciiTheme="majorBidi" w:hAnsiTheme="majorBidi" w:cstheme="majorBidi"/>
          <w:sz w:val="24"/>
          <w:szCs w:val="24"/>
        </w:rPr>
        <w:t>Dalam pengujian ini akan digunakan 3 varias</w:t>
      </w:r>
      <w:r>
        <w:rPr>
          <w:rFonts w:asciiTheme="majorBidi" w:hAnsiTheme="majorBidi" w:cstheme="majorBidi"/>
          <w:sz w:val="24"/>
          <w:szCs w:val="24"/>
        </w:rPr>
        <w:t>i dosis yakni dosis 50 mg/kgBB, 100 mg/kg</w:t>
      </w:r>
      <w:r w:rsidRPr="00C96C0F">
        <w:rPr>
          <w:rFonts w:asciiTheme="majorBidi" w:hAnsiTheme="majorBidi" w:cstheme="majorBidi"/>
          <w:sz w:val="24"/>
          <w:szCs w:val="24"/>
        </w:rPr>
        <w:t>BB dan 150</w:t>
      </w:r>
      <w:r>
        <w:rPr>
          <w:rFonts w:asciiTheme="majorBidi" w:hAnsiTheme="majorBidi" w:cstheme="majorBidi"/>
          <w:sz w:val="24"/>
          <w:szCs w:val="24"/>
        </w:rPr>
        <w:t xml:space="preserve"> mg/kg</w:t>
      </w:r>
      <w:r w:rsidRPr="00C96C0F">
        <w:rPr>
          <w:rFonts w:asciiTheme="majorBidi" w:hAnsiTheme="majorBidi" w:cstheme="majorBidi"/>
          <w:sz w:val="24"/>
          <w:szCs w:val="24"/>
        </w:rPr>
        <w:t xml:space="preserve">BB. Dibuat </w:t>
      </w:r>
      <w:r>
        <w:rPr>
          <w:rFonts w:asciiTheme="majorBidi" w:hAnsiTheme="majorBidi" w:cstheme="majorBidi"/>
          <w:sz w:val="24"/>
          <w:szCs w:val="24"/>
        </w:rPr>
        <w:t>suspensi masing-masing</w:t>
      </w:r>
      <w:r w:rsidRPr="00C96C0F">
        <w:rPr>
          <w:rFonts w:asciiTheme="majorBidi" w:hAnsiTheme="majorBidi" w:cstheme="majorBidi"/>
          <w:sz w:val="24"/>
          <w:szCs w:val="24"/>
        </w:rPr>
        <w:t xml:space="preserve"> ekstrak etanol daun </w:t>
      </w:r>
      <w:r>
        <w:rPr>
          <w:rFonts w:asciiTheme="majorBidi" w:hAnsiTheme="majorBidi" w:cstheme="majorBidi"/>
          <w:sz w:val="24"/>
          <w:szCs w:val="24"/>
        </w:rPr>
        <w:t xml:space="preserve">cempedak dengan berat </w:t>
      </w:r>
      <w:r w:rsidRPr="00C96C0F">
        <w:rPr>
          <w:rFonts w:asciiTheme="majorBidi" w:hAnsiTheme="majorBidi" w:cstheme="majorBidi"/>
          <w:sz w:val="24"/>
          <w:szCs w:val="24"/>
        </w:rPr>
        <w:t>ekstrak</w:t>
      </w:r>
      <w:r>
        <w:rPr>
          <w:rFonts w:asciiTheme="majorBidi" w:hAnsiTheme="majorBidi" w:cstheme="majorBidi"/>
          <w:sz w:val="24"/>
          <w:szCs w:val="24"/>
        </w:rPr>
        <w:t xml:space="preserve"> yang telah dihitung dan disesuaikan </w:t>
      </w:r>
      <w:r w:rsidRPr="00C96C0F">
        <w:rPr>
          <w:rFonts w:asciiTheme="majorBidi" w:hAnsiTheme="majorBidi" w:cstheme="majorBidi"/>
          <w:sz w:val="24"/>
          <w:szCs w:val="24"/>
        </w:rPr>
        <w:t>, kemudian di</w:t>
      </w:r>
      <w:r>
        <w:rPr>
          <w:rFonts w:asciiTheme="majorBidi" w:hAnsiTheme="majorBidi" w:cstheme="majorBidi"/>
          <w:sz w:val="24"/>
          <w:szCs w:val="24"/>
        </w:rPr>
        <w:t>larut</w:t>
      </w:r>
      <w:r w:rsidRPr="00C96C0F">
        <w:rPr>
          <w:rFonts w:asciiTheme="majorBidi" w:hAnsiTheme="majorBidi" w:cstheme="majorBidi"/>
          <w:sz w:val="24"/>
          <w:szCs w:val="24"/>
        </w:rPr>
        <w:t xml:space="preserve">kan </w:t>
      </w:r>
      <w:r>
        <w:rPr>
          <w:rFonts w:asciiTheme="majorBidi" w:hAnsiTheme="majorBidi" w:cstheme="majorBidi"/>
          <w:sz w:val="24"/>
          <w:szCs w:val="24"/>
        </w:rPr>
        <w:t>dalam ml Na-CMC 1%</w:t>
      </w:r>
      <w:r w:rsidR="00CE4AF6">
        <w:rPr>
          <w:rFonts w:asciiTheme="majorBidi" w:hAnsiTheme="majorBidi" w:cstheme="majorBidi"/>
          <w:sz w:val="24"/>
          <w:szCs w:val="24"/>
          <w:lang w:val="id-ID"/>
        </w:rPr>
        <w:t>.</w:t>
      </w:r>
    </w:p>
    <w:p w:rsidR="00BA421B" w:rsidRPr="00CE4AF6" w:rsidRDefault="00BA421B" w:rsidP="00BA421B">
      <w:pPr>
        <w:spacing w:after="0" w:line="240" w:lineRule="auto"/>
        <w:ind w:firstLine="709"/>
        <w:jc w:val="both"/>
        <w:rPr>
          <w:rFonts w:asciiTheme="majorBidi" w:hAnsiTheme="majorBidi" w:cstheme="majorBidi"/>
          <w:sz w:val="24"/>
          <w:szCs w:val="24"/>
          <w:lang w:val="id-ID"/>
        </w:rPr>
      </w:pPr>
    </w:p>
    <w:p w:rsidR="00814EC3" w:rsidRPr="00140CAD" w:rsidRDefault="00814EC3" w:rsidP="00CF4460">
      <w:pPr>
        <w:pStyle w:val="ListParagraph"/>
        <w:numPr>
          <w:ilvl w:val="1"/>
          <w:numId w:val="37"/>
        </w:numPr>
        <w:spacing w:after="0" w:line="480" w:lineRule="auto"/>
        <w:ind w:left="588" w:hanging="588"/>
        <w:jc w:val="both"/>
        <w:rPr>
          <w:rFonts w:asciiTheme="majorBidi" w:hAnsiTheme="majorBidi" w:cstheme="majorBidi"/>
          <w:b/>
          <w:bCs/>
          <w:sz w:val="24"/>
          <w:szCs w:val="24"/>
        </w:rPr>
      </w:pPr>
      <w:r w:rsidRPr="00140CAD">
        <w:rPr>
          <w:rFonts w:asciiTheme="majorBidi" w:hAnsiTheme="majorBidi" w:cstheme="majorBidi"/>
          <w:b/>
          <w:bCs/>
          <w:sz w:val="24"/>
          <w:szCs w:val="24"/>
        </w:rPr>
        <w:t>Hewan Percobaan</w:t>
      </w:r>
    </w:p>
    <w:p w:rsidR="00814EC3" w:rsidRPr="00140CAD" w:rsidRDefault="00814EC3" w:rsidP="00CF4460">
      <w:pPr>
        <w:pStyle w:val="ListParagraph"/>
        <w:numPr>
          <w:ilvl w:val="2"/>
          <w:numId w:val="37"/>
        </w:numPr>
        <w:spacing w:after="0" w:line="480" w:lineRule="auto"/>
        <w:ind w:left="720"/>
        <w:jc w:val="both"/>
        <w:rPr>
          <w:rFonts w:asciiTheme="majorBidi" w:hAnsiTheme="majorBidi" w:cstheme="majorBidi"/>
          <w:b/>
          <w:bCs/>
          <w:sz w:val="24"/>
          <w:szCs w:val="24"/>
        </w:rPr>
      </w:pPr>
      <w:r w:rsidRPr="00140CAD">
        <w:rPr>
          <w:rFonts w:asciiTheme="majorBidi" w:hAnsiTheme="majorBidi" w:cstheme="majorBidi"/>
          <w:b/>
          <w:bCs/>
          <w:sz w:val="24"/>
          <w:szCs w:val="24"/>
        </w:rPr>
        <w:t>Pemilihan Dan Penyiapan Hewan Uji</w:t>
      </w:r>
    </w:p>
    <w:p w:rsidR="00814EC3" w:rsidRPr="003226DB" w:rsidRDefault="00814EC3" w:rsidP="00814EC3">
      <w:pPr>
        <w:spacing w:after="0" w:line="480" w:lineRule="auto"/>
        <w:ind w:hanging="284"/>
        <w:jc w:val="both"/>
        <w:rPr>
          <w:rFonts w:asciiTheme="majorBidi" w:hAnsiTheme="majorBidi" w:cstheme="majorBidi"/>
          <w:sz w:val="24"/>
          <w:szCs w:val="24"/>
        </w:rPr>
      </w:pPr>
      <w:r w:rsidRPr="003226DB">
        <w:rPr>
          <w:rFonts w:asciiTheme="majorBidi" w:hAnsiTheme="majorBidi" w:cstheme="majorBidi"/>
          <w:b/>
          <w:bCs/>
          <w:sz w:val="24"/>
          <w:szCs w:val="24"/>
        </w:rPr>
        <w:tab/>
      </w:r>
      <w:r w:rsidRPr="003226DB">
        <w:rPr>
          <w:rFonts w:asciiTheme="majorBidi" w:hAnsiTheme="majorBidi" w:cstheme="majorBidi"/>
          <w:sz w:val="24"/>
          <w:szCs w:val="24"/>
        </w:rPr>
        <w:tab/>
        <w:t xml:space="preserve">Hewan yang digunakan pada uji aktivitas antipiretikdari ekstrak etanol daun cempedak </w:t>
      </w:r>
      <w:r>
        <w:rPr>
          <w:rFonts w:asciiTheme="majorBidi" w:hAnsiTheme="majorBidi" w:cstheme="majorBidi"/>
          <w:i/>
          <w:iCs/>
          <w:sz w:val="24"/>
          <w:szCs w:val="24"/>
        </w:rPr>
        <w:t>(Ar</w:t>
      </w:r>
      <w:r w:rsidRPr="003226DB">
        <w:rPr>
          <w:rFonts w:asciiTheme="majorBidi" w:hAnsiTheme="majorBidi" w:cstheme="majorBidi"/>
          <w:i/>
          <w:iCs/>
          <w:sz w:val="24"/>
          <w:szCs w:val="24"/>
        </w:rPr>
        <w:t>tocarpus integer</w:t>
      </w:r>
      <w:r>
        <w:rPr>
          <w:rFonts w:asciiTheme="majorBidi" w:hAnsiTheme="majorBidi" w:cstheme="majorBidi"/>
          <w:sz w:val="24"/>
          <w:szCs w:val="24"/>
        </w:rPr>
        <w:t>(Thun</w:t>
      </w:r>
      <w:r w:rsidRPr="00C96C0F">
        <w:rPr>
          <w:rFonts w:asciiTheme="majorBidi" w:hAnsiTheme="majorBidi" w:cstheme="majorBidi"/>
          <w:sz w:val="24"/>
          <w:szCs w:val="24"/>
        </w:rPr>
        <w:t>b.)Merr</w:t>
      </w:r>
      <w:r>
        <w:rPr>
          <w:rFonts w:asciiTheme="majorBidi" w:hAnsiTheme="majorBidi" w:cstheme="majorBidi"/>
          <w:i/>
          <w:iCs/>
          <w:sz w:val="24"/>
          <w:szCs w:val="24"/>
        </w:rPr>
        <w:t>.</w:t>
      </w:r>
      <w:r w:rsidRPr="003226DB">
        <w:rPr>
          <w:rFonts w:asciiTheme="majorBidi" w:hAnsiTheme="majorBidi" w:cstheme="majorBidi"/>
          <w:i/>
          <w:iCs/>
          <w:sz w:val="24"/>
          <w:szCs w:val="24"/>
        </w:rPr>
        <w:t>)</w:t>
      </w:r>
      <w:r>
        <w:rPr>
          <w:rFonts w:asciiTheme="majorBidi" w:hAnsiTheme="majorBidi" w:cstheme="majorBidi"/>
          <w:sz w:val="24"/>
          <w:szCs w:val="24"/>
        </w:rPr>
        <w:t xml:space="preserve">adalah mencit putih </w:t>
      </w:r>
      <w:r>
        <w:rPr>
          <w:rFonts w:asciiTheme="majorBidi" w:hAnsiTheme="majorBidi" w:cstheme="majorBidi"/>
          <w:sz w:val="24"/>
          <w:szCs w:val="24"/>
          <w:lang w:val="id-ID"/>
        </w:rPr>
        <w:t xml:space="preserve">jantan </w:t>
      </w:r>
      <w:r w:rsidRPr="0020068B">
        <w:rPr>
          <w:rFonts w:asciiTheme="majorBidi" w:hAnsiTheme="majorBidi" w:cstheme="majorBidi"/>
          <w:i/>
          <w:iCs/>
          <w:sz w:val="24"/>
          <w:szCs w:val="24"/>
          <w:lang w:val="id-ID"/>
        </w:rPr>
        <w:t>(Mus musculus</w:t>
      </w:r>
      <w:r>
        <w:rPr>
          <w:rFonts w:asciiTheme="majorBidi" w:hAnsiTheme="majorBidi" w:cstheme="majorBidi"/>
          <w:sz w:val="24"/>
          <w:szCs w:val="24"/>
          <w:lang w:val="id-ID"/>
        </w:rPr>
        <w:t xml:space="preserve">) </w:t>
      </w:r>
      <w:r>
        <w:rPr>
          <w:rFonts w:asciiTheme="majorBidi" w:hAnsiTheme="majorBidi" w:cstheme="majorBidi"/>
          <w:sz w:val="24"/>
          <w:szCs w:val="24"/>
        </w:rPr>
        <w:t xml:space="preserve">sebanyak </w:t>
      </w:r>
      <w:r>
        <w:rPr>
          <w:rFonts w:asciiTheme="majorBidi" w:hAnsiTheme="majorBidi" w:cstheme="majorBidi"/>
          <w:sz w:val="24"/>
          <w:szCs w:val="24"/>
          <w:lang w:val="id-ID"/>
        </w:rPr>
        <w:t>2</w:t>
      </w:r>
      <w:r>
        <w:rPr>
          <w:rFonts w:asciiTheme="majorBidi" w:hAnsiTheme="majorBidi" w:cstheme="majorBidi"/>
          <w:sz w:val="24"/>
          <w:szCs w:val="24"/>
        </w:rPr>
        <w:t>5</w:t>
      </w:r>
      <w:r w:rsidRPr="003226DB">
        <w:rPr>
          <w:rFonts w:asciiTheme="majorBidi" w:hAnsiTheme="majorBidi" w:cstheme="majorBidi"/>
          <w:sz w:val="24"/>
          <w:szCs w:val="24"/>
        </w:rPr>
        <w:t xml:space="preserve"> ekor dibagi</w:t>
      </w:r>
      <w:r>
        <w:rPr>
          <w:rFonts w:asciiTheme="majorBidi" w:hAnsiTheme="majorBidi" w:cstheme="majorBidi"/>
          <w:sz w:val="24"/>
          <w:szCs w:val="24"/>
        </w:rPr>
        <w:t xml:space="preserve">5 kelompok, terdiri dari </w:t>
      </w:r>
      <w:r>
        <w:rPr>
          <w:rFonts w:asciiTheme="majorBidi" w:hAnsiTheme="majorBidi" w:cstheme="majorBidi"/>
          <w:sz w:val="24"/>
          <w:szCs w:val="24"/>
          <w:lang w:val="id-ID"/>
        </w:rPr>
        <w:t>5</w:t>
      </w:r>
      <w:r w:rsidRPr="003226DB">
        <w:rPr>
          <w:rFonts w:asciiTheme="majorBidi" w:hAnsiTheme="majorBidi" w:cstheme="majorBidi"/>
          <w:sz w:val="24"/>
          <w:szCs w:val="24"/>
        </w:rPr>
        <w:t xml:space="preserve"> ekor perkelompok.</w:t>
      </w:r>
    </w:p>
    <w:p w:rsidR="00814EC3" w:rsidRDefault="00814EC3" w:rsidP="00814EC3">
      <w:pPr>
        <w:spacing w:after="0" w:line="480" w:lineRule="auto"/>
        <w:ind w:hanging="284"/>
        <w:jc w:val="both"/>
        <w:rPr>
          <w:rFonts w:asciiTheme="majorBidi" w:hAnsiTheme="majorBidi" w:cstheme="majorBidi"/>
          <w:sz w:val="24"/>
          <w:szCs w:val="24"/>
          <w:lang w:val="id-ID"/>
        </w:rPr>
      </w:pPr>
      <w:r>
        <w:rPr>
          <w:rFonts w:asciiTheme="majorBidi" w:hAnsiTheme="majorBidi" w:cstheme="majorBidi"/>
          <w:sz w:val="24"/>
          <w:szCs w:val="24"/>
        </w:rPr>
        <w:lastRenderedPageBreak/>
        <w:tab/>
      </w:r>
      <w:r>
        <w:rPr>
          <w:rFonts w:asciiTheme="majorBidi" w:hAnsiTheme="majorBidi" w:cstheme="majorBidi"/>
          <w:sz w:val="24"/>
          <w:szCs w:val="24"/>
          <w:lang w:val="id-ID"/>
        </w:rPr>
        <w:tab/>
      </w:r>
      <w:r w:rsidRPr="0020068B">
        <w:rPr>
          <w:rFonts w:asciiTheme="majorBidi" w:hAnsiTheme="majorBidi" w:cstheme="majorBidi"/>
          <w:sz w:val="24"/>
          <w:szCs w:val="24"/>
          <w:lang w:val="id-ID"/>
        </w:rPr>
        <w:t>Mencit diadaptasikan dengan lingkungan kandang selama 7 hari Aklimatisasi yang dilakukan bertujuan untuk memberikan adaptasi pada mencit putih jantan</w:t>
      </w:r>
      <w:r w:rsidRPr="0020068B">
        <w:rPr>
          <w:rFonts w:asciiTheme="majorBidi" w:hAnsiTheme="majorBidi" w:cstheme="majorBidi"/>
          <w:i/>
          <w:iCs/>
          <w:sz w:val="24"/>
          <w:szCs w:val="24"/>
          <w:lang w:val="id-ID"/>
        </w:rPr>
        <w:t xml:space="preserve"> (Mus musculus)</w:t>
      </w:r>
      <w:r w:rsidRPr="0020068B">
        <w:rPr>
          <w:rFonts w:asciiTheme="majorBidi" w:hAnsiTheme="majorBidi" w:cstheme="majorBidi"/>
          <w:sz w:val="24"/>
          <w:szCs w:val="24"/>
          <w:lang w:val="id-ID"/>
        </w:rPr>
        <w:t xml:space="preserve"> terhadap lingkungan baru.Mencit diletakkan dalam kandang yang berisi sekam berfungsi untuk menyerap kotoran mencit.</w:t>
      </w:r>
    </w:p>
    <w:p w:rsidR="00814EC3" w:rsidRDefault="005605D8" w:rsidP="00814EC3">
      <w:pPr>
        <w:spacing w:after="0" w:line="480" w:lineRule="auto"/>
        <w:ind w:hanging="284"/>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t xml:space="preserve">Rumus Federer </w:t>
      </w:r>
      <w:r w:rsidR="00814EC3">
        <w:rPr>
          <w:rFonts w:asciiTheme="majorBidi" w:hAnsiTheme="majorBidi" w:cstheme="majorBidi"/>
          <w:sz w:val="24"/>
          <w:szCs w:val="24"/>
          <w:lang w:val="id-ID"/>
        </w:rPr>
        <w:t>: (n-1) (t-1) ≥ 15</w:t>
      </w:r>
    </w:p>
    <w:p w:rsidR="00814EC3" w:rsidRDefault="00814EC3" w:rsidP="00814EC3">
      <w:pPr>
        <w:tabs>
          <w:tab w:val="left" w:pos="0"/>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n = jumlah hewan dalam satu kelompok</w:t>
      </w:r>
    </w:p>
    <w:p w:rsidR="00814EC3" w:rsidRDefault="00814EC3" w:rsidP="00814EC3">
      <w:pPr>
        <w:tabs>
          <w:tab w:val="left" w:pos="0"/>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t = jumlah kelompok</w:t>
      </w:r>
    </w:p>
    <w:p w:rsidR="00814EC3" w:rsidRDefault="00814EC3" w:rsidP="00814EC3">
      <w:pPr>
        <w:tabs>
          <w:tab w:val="left" w:pos="0"/>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b/>
        <w:t>(n-1) (1-1) ≥ 15</w:t>
      </w:r>
    </w:p>
    <w:p w:rsidR="00814EC3" w:rsidRDefault="00814EC3" w:rsidP="00814EC3">
      <w:pPr>
        <w:tabs>
          <w:tab w:val="left" w:pos="0"/>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b/>
        <w:t>(n-1) (5-1) ≥ 15</w:t>
      </w:r>
    </w:p>
    <w:p w:rsidR="00814EC3" w:rsidRDefault="00814EC3" w:rsidP="00814EC3">
      <w:pPr>
        <w:tabs>
          <w:tab w:val="left" w:pos="0"/>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b/>
        <w:t>(n-1) 4 ≥ 15</w:t>
      </w:r>
    </w:p>
    <w:p w:rsidR="00814EC3" w:rsidRDefault="00814EC3" w:rsidP="00814EC3">
      <w:pPr>
        <w:tabs>
          <w:tab w:val="left" w:pos="0"/>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b/>
        <w:t>4n - 4 ≥ 15</w:t>
      </w:r>
    </w:p>
    <w:p w:rsidR="00814EC3" w:rsidRDefault="00814EC3" w:rsidP="00814EC3">
      <w:pPr>
        <w:tabs>
          <w:tab w:val="left" w:pos="0"/>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b/>
        <w:t>4n ≥ 19</w:t>
      </w:r>
    </w:p>
    <w:p w:rsidR="004C795A" w:rsidRPr="00E36D7D" w:rsidRDefault="00814EC3" w:rsidP="00E36D7D">
      <w:pPr>
        <w:tabs>
          <w:tab w:val="left" w:pos="0"/>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b/>
        <w:t>n ≥ 4,75</w:t>
      </w:r>
    </w:p>
    <w:p w:rsidR="00814EC3" w:rsidRPr="00BA421B" w:rsidRDefault="00814EC3" w:rsidP="00CF4460">
      <w:pPr>
        <w:pStyle w:val="ListParagraph"/>
        <w:numPr>
          <w:ilvl w:val="2"/>
          <w:numId w:val="37"/>
        </w:numPr>
        <w:spacing w:after="0" w:line="480" w:lineRule="auto"/>
        <w:ind w:left="720"/>
        <w:jc w:val="both"/>
        <w:rPr>
          <w:rFonts w:asciiTheme="majorBidi" w:hAnsiTheme="majorBidi" w:cstheme="majorBidi"/>
          <w:b/>
          <w:bCs/>
          <w:sz w:val="24"/>
          <w:szCs w:val="24"/>
        </w:rPr>
      </w:pPr>
      <w:r w:rsidRPr="00BA421B">
        <w:rPr>
          <w:rFonts w:asciiTheme="majorBidi" w:hAnsiTheme="majorBidi" w:cstheme="majorBidi"/>
          <w:b/>
          <w:bCs/>
          <w:sz w:val="24"/>
          <w:szCs w:val="24"/>
        </w:rPr>
        <w:t>Prosedur Uji Efek Antipiretik</w:t>
      </w:r>
    </w:p>
    <w:p w:rsidR="00814EC3" w:rsidRDefault="00814EC3" w:rsidP="00814EC3">
      <w:pPr>
        <w:spacing w:after="0" w:line="480" w:lineRule="auto"/>
        <w:jc w:val="both"/>
        <w:rPr>
          <w:sz w:val="24"/>
          <w:szCs w:val="24"/>
        </w:rPr>
      </w:pPr>
      <w:r>
        <w:rPr>
          <w:rFonts w:asciiTheme="majorBidi" w:hAnsiTheme="majorBidi" w:cstheme="majorBidi"/>
          <w:sz w:val="24"/>
          <w:szCs w:val="24"/>
        </w:rPr>
        <w:tab/>
      </w:r>
      <w:r w:rsidRPr="00F257DE">
        <w:rPr>
          <w:rFonts w:ascii="Times New Roman" w:hAnsi="Times New Roman"/>
          <w:sz w:val="24"/>
          <w:szCs w:val="24"/>
        </w:rPr>
        <w:t>Hewan uji dikelompokkan secara acak menjadi 5 kelompok, masing-masing kelompok 5 ekor hewan uji, kemudian hewan uji dipuasakan selama 18 jam, ditimbang berat badannya</w:t>
      </w:r>
      <w:r>
        <w:rPr>
          <w:rFonts w:asciiTheme="majorBidi" w:hAnsiTheme="majorBidi" w:cstheme="majorBidi"/>
          <w:sz w:val="24"/>
          <w:szCs w:val="24"/>
        </w:rPr>
        <w:t xml:space="preserve">.Diukur suhu tubuh awal mencit dengan thermometer </w:t>
      </w:r>
      <w:r>
        <w:rPr>
          <w:rFonts w:asciiTheme="majorBidi" w:hAnsiTheme="majorBidi" w:cstheme="majorBidi"/>
          <w:sz w:val="24"/>
          <w:szCs w:val="24"/>
          <w:lang w:val="id-ID"/>
        </w:rPr>
        <w:t xml:space="preserve">digital </w:t>
      </w:r>
      <w:r>
        <w:rPr>
          <w:rFonts w:asciiTheme="majorBidi" w:hAnsiTheme="majorBidi" w:cstheme="majorBidi"/>
          <w:sz w:val="24"/>
          <w:szCs w:val="24"/>
        </w:rPr>
        <w:t>melalui rectal, selanjutnya mencit di induksi dengan vaksin DPT-HB secara im. Setelah 30 menit di induksi di ukur kenaikan suhu tubuh mencit,</w:t>
      </w:r>
      <w:r>
        <w:rPr>
          <w:rFonts w:ascii="Times New Roman" w:hAnsi="Times New Roman"/>
          <w:sz w:val="24"/>
          <w:szCs w:val="24"/>
          <w:lang w:val="id-ID"/>
        </w:rPr>
        <w:t>s</w:t>
      </w:r>
      <w:r w:rsidRPr="00F257DE">
        <w:rPr>
          <w:rFonts w:ascii="Times New Roman" w:hAnsi="Times New Roman"/>
          <w:sz w:val="24"/>
          <w:szCs w:val="24"/>
        </w:rPr>
        <w:t>etiap kelompok diberikan perlakuan secara per oral dengan t</w:t>
      </w:r>
      <w:r>
        <w:rPr>
          <w:rFonts w:ascii="Times New Roman" w:hAnsi="Times New Roman"/>
          <w:sz w:val="24"/>
          <w:szCs w:val="24"/>
        </w:rPr>
        <w:t>ingkatan dosis yang ditentukan</w:t>
      </w:r>
      <w:r>
        <w:rPr>
          <w:rFonts w:asciiTheme="majorBidi" w:hAnsiTheme="majorBidi" w:cstheme="majorBidi"/>
          <w:sz w:val="24"/>
          <w:szCs w:val="24"/>
        </w:rPr>
        <w:t>:</w:t>
      </w:r>
    </w:p>
    <w:p w:rsidR="00814EC3" w:rsidRPr="00E57AC7" w:rsidRDefault="00814EC3" w:rsidP="00814EC3">
      <w:pPr>
        <w:tabs>
          <w:tab w:val="left" w:pos="1418"/>
        </w:tabs>
        <w:spacing w:after="0" w:line="480" w:lineRule="auto"/>
        <w:ind w:left="1560" w:hanging="1560"/>
        <w:jc w:val="both"/>
        <w:rPr>
          <w:rFonts w:asciiTheme="majorBidi" w:hAnsiTheme="majorBidi" w:cstheme="majorBidi"/>
          <w:sz w:val="24"/>
          <w:szCs w:val="24"/>
        </w:rPr>
      </w:pPr>
      <w:r w:rsidRPr="00E57AC7">
        <w:rPr>
          <w:rFonts w:asciiTheme="majorBidi" w:hAnsiTheme="majorBidi" w:cstheme="majorBidi"/>
          <w:sz w:val="24"/>
          <w:szCs w:val="24"/>
        </w:rPr>
        <w:t>Kelompok I</w:t>
      </w:r>
      <w:r>
        <w:rPr>
          <w:rFonts w:asciiTheme="majorBidi" w:hAnsiTheme="majorBidi" w:cstheme="majorBidi"/>
          <w:sz w:val="24"/>
          <w:szCs w:val="24"/>
        </w:rPr>
        <w:tab/>
      </w:r>
      <w:r w:rsidRPr="00E57AC7">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lang w:val="id-ID"/>
        </w:rPr>
        <w:t xml:space="preserve">Kotrol </w:t>
      </w:r>
      <w:r w:rsidR="00AD7C34">
        <w:rPr>
          <w:rFonts w:asciiTheme="majorBidi" w:hAnsiTheme="majorBidi" w:cstheme="majorBidi"/>
          <w:sz w:val="24"/>
          <w:szCs w:val="24"/>
        </w:rPr>
        <w:t xml:space="preserve">berupa larutan </w:t>
      </w:r>
      <w:r w:rsidR="00AD7C34">
        <w:rPr>
          <w:rFonts w:asciiTheme="majorBidi" w:hAnsiTheme="majorBidi" w:cstheme="majorBidi"/>
          <w:sz w:val="24"/>
          <w:szCs w:val="24"/>
          <w:lang w:val="id-ID"/>
        </w:rPr>
        <w:t>Na-</w:t>
      </w:r>
      <w:r w:rsidR="00AD7C34">
        <w:rPr>
          <w:rFonts w:asciiTheme="majorBidi" w:hAnsiTheme="majorBidi" w:cstheme="majorBidi"/>
          <w:sz w:val="24"/>
          <w:szCs w:val="24"/>
        </w:rPr>
        <w:t>CMC</w:t>
      </w:r>
      <w:r>
        <w:rPr>
          <w:rFonts w:asciiTheme="majorBidi" w:hAnsiTheme="majorBidi" w:cstheme="majorBidi"/>
          <w:sz w:val="24"/>
          <w:szCs w:val="24"/>
        </w:rPr>
        <w:t>1</w:t>
      </w:r>
      <w:r w:rsidRPr="00E57AC7">
        <w:rPr>
          <w:rFonts w:asciiTheme="majorBidi" w:hAnsiTheme="majorBidi" w:cstheme="majorBidi"/>
          <w:sz w:val="24"/>
          <w:szCs w:val="24"/>
        </w:rPr>
        <w:t>%</w:t>
      </w:r>
    </w:p>
    <w:p w:rsidR="00814EC3" w:rsidRPr="00E57AC7" w:rsidRDefault="00814EC3" w:rsidP="00814EC3">
      <w:pPr>
        <w:tabs>
          <w:tab w:val="left" w:pos="1418"/>
        </w:tabs>
        <w:spacing w:after="0" w:line="480" w:lineRule="auto"/>
        <w:ind w:left="1560" w:hanging="1560"/>
        <w:jc w:val="both"/>
        <w:rPr>
          <w:rFonts w:asciiTheme="majorBidi" w:hAnsiTheme="majorBidi" w:cstheme="majorBidi"/>
          <w:sz w:val="24"/>
          <w:szCs w:val="24"/>
        </w:rPr>
      </w:pPr>
      <w:r w:rsidRPr="00E57AC7">
        <w:rPr>
          <w:rFonts w:asciiTheme="majorBidi" w:hAnsiTheme="majorBidi" w:cstheme="majorBidi"/>
          <w:sz w:val="24"/>
          <w:szCs w:val="24"/>
        </w:rPr>
        <w:t>Kelempok II</w:t>
      </w:r>
      <w:r>
        <w:rPr>
          <w:rFonts w:asciiTheme="majorBidi" w:hAnsiTheme="majorBidi" w:cstheme="majorBidi"/>
          <w:sz w:val="24"/>
          <w:szCs w:val="24"/>
        </w:rPr>
        <w:tab/>
      </w:r>
      <w:r w:rsidRPr="00E57AC7">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lang w:val="id-ID"/>
        </w:rPr>
        <w:t xml:space="preserve">Pembanding </w:t>
      </w:r>
      <w:r w:rsidRPr="00E57AC7">
        <w:rPr>
          <w:rFonts w:asciiTheme="majorBidi" w:hAnsiTheme="majorBidi" w:cstheme="majorBidi"/>
          <w:sz w:val="24"/>
          <w:szCs w:val="24"/>
        </w:rPr>
        <w:t>berupa parasetamol</w:t>
      </w:r>
    </w:p>
    <w:p w:rsidR="00814EC3" w:rsidRPr="00E57AC7" w:rsidRDefault="00814EC3" w:rsidP="00814EC3">
      <w:pPr>
        <w:tabs>
          <w:tab w:val="left" w:pos="1418"/>
        </w:tabs>
        <w:spacing w:after="0" w:line="480" w:lineRule="auto"/>
        <w:ind w:left="1560" w:hanging="1560"/>
        <w:jc w:val="both"/>
        <w:rPr>
          <w:rFonts w:asciiTheme="majorBidi" w:hAnsiTheme="majorBidi" w:cstheme="majorBidi"/>
          <w:sz w:val="24"/>
          <w:szCs w:val="24"/>
        </w:rPr>
      </w:pPr>
      <w:r w:rsidRPr="00E57AC7">
        <w:rPr>
          <w:rFonts w:asciiTheme="majorBidi" w:hAnsiTheme="majorBidi" w:cstheme="majorBidi"/>
          <w:sz w:val="24"/>
          <w:szCs w:val="24"/>
        </w:rPr>
        <w:lastRenderedPageBreak/>
        <w:t>Kelompok III</w:t>
      </w:r>
      <w:r>
        <w:rPr>
          <w:rFonts w:asciiTheme="majorBidi" w:hAnsiTheme="majorBidi" w:cstheme="majorBidi"/>
          <w:sz w:val="24"/>
          <w:szCs w:val="24"/>
        </w:rPr>
        <w:tab/>
      </w:r>
      <w:r w:rsidRPr="00E57AC7">
        <w:rPr>
          <w:rFonts w:asciiTheme="majorBidi" w:hAnsiTheme="majorBidi" w:cstheme="majorBidi"/>
          <w:sz w:val="24"/>
          <w:szCs w:val="24"/>
        </w:rPr>
        <w:t>:</w:t>
      </w:r>
      <w:r>
        <w:rPr>
          <w:rFonts w:asciiTheme="majorBidi" w:hAnsiTheme="majorBidi" w:cstheme="majorBidi"/>
          <w:sz w:val="24"/>
          <w:szCs w:val="24"/>
        </w:rPr>
        <w:tab/>
      </w:r>
      <w:r w:rsidRPr="00E57AC7">
        <w:rPr>
          <w:rFonts w:asciiTheme="majorBidi" w:hAnsiTheme="majorBidi" w:cstheme="majorBidi"/>
          <w:sz w:val="24"/>
          <w:szCs w:val="24"/>
        </w:rPr>
        <w:t>S</w:t>
      </w:r>
      <w:r>
        <w:rPr>
          <w:rFonts w:asciiTheme="majorBidi" w:hAnsiTheme="majorBidi" w:cstheme="majorBidi"/>
          <w:sz w:val="24"/>
          <w:szCs w:val="24"/>
          <w:lang w:val="id-ID"/>
        </w:rPr>
        <w:t>uspensi</w:t>
      </w:r>
      <w:r w:rsidRPr="00E57AC7">
        <w:rPr>
          <w:rFonts w:asciiTheme="majorBidi" w:hAnsiTheme="majorBidi" w:cstheme="majorBidi"/>
          <w:sz w:val="24"/>
          <w:szCs w:val="24"/>
        </w:rPr>
        <w:t xml:space="preserve"> Ekstrak Etanol daun </w:t>
      </w:r>
      <w:r>
        <w:rPr>
          <w:rFonts w:asciiTheme="majorBidi" w:hAnsiTheme="majorBidi" w:cstheme="majorBidi"/>
          <w:sz w:val="24"/>
          <w:szCs w:val="24"/>
        </w:rPr>
        <w:t>cempedak dengan dosis 50</w:t>
      </w:r>
      <w:r w:rsidRPr="00E57AC7">
        <w:rPr>
          <w:rFonts w:asciiTheme="majorBidi" w:hAnsiTheme="majorBidi" w:cstheme="majorBidi"/>
          <w:sz w:val="24"/>
          <w:szCs w:val="24"/>
        </w:rPr>
        <w:t xml:space="preserve"> mg/kgBB</w:t>
      </w:r>
    </w:p>
    <w:p w:rsidR="00814EC3" w:rsidRPr="00E57AC7" w:rsidRDefault="00814EC3" w:rsidP="00814EC3">
      <w:pPr>
        <w:tabs>
          <w:tab w:val="left" w:pos="1418"/>
        </w:tabs>
        <w:spacing w:after="0" w:line="480" w:lineRule="auto"/>
        <w:ind w:left="1560" w:hanging="1560"/>
        <w:jc w:val="both"/>
        <w:rPr>
          <w:rFonts w:asciiTheme="majorBidi" w:hAnsiTheme="majorBidi" w:cstheme="majorBidi"/>
          <w:sz w:val="24"/>
          <w:szCs w:val="24"/>
        </w:rPr>
      </w:pPr>
      <w:r w:rsidRPr="00E57AC7">
        <w:rPr>
          <w:rFonts w:asciiTheme="majorBidi" w:hAnsiTheme="majorBidi" w:cstheme="majorBidi"/>
          <w:sz w:val="24"/>
          <w:szCs w:val="24"/>
        </w:rPr>
        <w:t>Kelompok IV</w:t>
      </w:r>
      <w:r>
        <w:rPr>
          <w:rFonts w:asciiTheme="majorBidi" w:hAnsiTheme="majorBidi" w:cstheme="majorBidi"/>
          <w:sz w:val="24"/>
          <w:szCs w:val="24"/>
        </w:rPr>
        <w:tab/>
      </w:r>
      <w:r w:rsidRPr="00E57AC7">
        <w:rPr>
          <w:rFonts w:asciiTheme="majorBidi" w:hAnsiTheme="majorBidi" w:cstheme="majorBidi"/>
          <w:sz w:val="24"/>
          <w:szCs w:val="24"/>
        </w:rPr>
        <w:t>:</w:t>
      </w:r>
      <w:r>
        <w:rPr>
          <w:rFonts w:asciiTheme="majorBidi" w:hAnsiTheme="majorBidi" w:cstheme="majorBidi"/>
          <w:sz w:val="24"/>
          <w:szCs w:val="24"/>
        </w:rPr>
        <w:tab/>
      </w:r>
      <w:r w:rsidRPr="00E57AC7">
        <w:rPr>
          <w:rFonts w:asciiTheme="majorBidi" w:hAnsiTheme="majorBidi" w:cstheme="majorBidi"/>
          <w:sz w:val="24"/>
          <w:szCs w:val="24"/>
        </w:rPr>
        <w:t>S</w:t>
      </w:r>
      <w:r>
        <w:rPr>
          <w:rFonts w:asciiTheme="majorBidi" w:hAnsiTheme="majorBidi" w:cstheme="majorBidi"/>
          <w:sz w:val="24"/>
          <w:szCs w:val="24"/>
          <w:lang w:val="id-ID"/>
        </w:rPr>
        <w:t>uspensi</w:t>
      </w:r>
      <w:r w:rsidRPr="00E57AC7">
        <w:rPr>
          <w:rFonts w:asciiTheme="majorBidi" w:hAnsiTheme="majorBidi" w:cstheme="majorBidi"/>
          <w:sz w:val="24"/>
          <w:szCs w:val="24"/>
        </w:rPr>
        <w:t xml:space="preserve"> Ekstrak Etanol daun </w:t>
      </w:r>
      <w:r>
        <w:rPr>
          <w:rFonts w:asciiTheme="majorBidi" w:hAnsiTheme="majorBidi" w:cstheme="majorBidi"/>
          <w:sz w:val="24"/>
          <w:szCs w:val="24"/>
        </w:rPr>
        <w:t xml:space="preserve">cempedak </w:t>
      </w:r>
      <w:r w:rsidRPr="00E57AC7">
        <w:rPr>
          <w:rFonts w:asciiTheme="majorBidi" w:hAnsiTheme="majorBidi" w:cstheme="majorBidi"/>
          <w:sz w:val="24"/>
          <w:szCs w:val="24"/>
        </w:rPr>
        <w:t>denga</w:t>
      </w:r>
      <w:r>
        <w:rPr>
          <w:rFonts w:asciiTheme="majorBidi" w:hAnsiTheme="majorBidi" w:cstheme="majorBidi"/>
          <w:sz w:val="24"/>
          <w:szCs w:val="24"/>
        </w:rPr>
        <w:t>n dosis 100</w:t>
      </w:r>
      <w:r w:rsidRPr="00E57AC7">
        <w:rPr>
          <w:rFonts w:asciiTheme="majorBidi" w:hAnsiTheme="majorBidi" w:cstheme="majorBidi"/>
          <w:sz w:val="24"/>
          <w:szCs w:val="24"/>
        </w:rPr>
        <w:t>mg/kgBB</w:t>
      </w:r>
    </w:p>
    <w:p w:rsidR="00814EC3" w:rsidRDefault="00814EC3" w:rsidP="00814EC3">
      <w:pPr>
        <w:tabs>
          <w:tab w:val="left" w:pos="1418"/>
        </w:tabs>
        <w:spacing w:after="0" w:line="480" w:lineRule="auto"/>
        <w:ind w:left="1560" w:hanging="1560"/>
        <w:jc w:val="both"/>
        <w:rPr>
          <w:rFonts w:asciiTheme="majorBidi" w:hAnsiTheme="majorBidi" w:cstheme="majorBidi"/>
          <w:sz w:val="24"/>
          <w:szCs w:val="24"/>
        </w:rPr>
      </w:pPr>
      <w:r w:rsidRPr="00E57AC7">
        <w:rPr>
          <w:rFonts w:asciiTheme="majorBidi" w:hAnsiTheme="majorBidi" w:cstheme="majorBidi"/>
          <w:sz w:val="24"/>
          <w:szCs w:val="24"/>
        </w:rPr>
        <w:t>Kelompok V</w:t>
      </w:r>
      <w:r>
        <w:rPr>
          <w:rFonts w:asciiTheme="majorBidi" w:hAnsiTheme="majorBidi" w:cstheme="majorBidi"/>
          <w:sz w:val="24"/>
          <w:szCs w:val="24"/>
        </w:rPr>
        <w:tab/>
      </w:r>
      <w:r w:rsidRPr="00E57AC7">
        <w:rPr>
          <w:rFonts w:asciiTheme="majorBidi" w:hAnsiTheme="majorBidi" w:cstheme="majorBidi"/>
          <w:sz w:val="24"/>
          <w:szCs w:val="24"/>
        </w:rPr>
        <w:t>:S</w:t>
      </w:r>
      <w:r>
        <w:rPr>
          <w:rFonts w:asciiTheme="majorBidi" w:hAnsiTheme="majorBidi" w:cstheme="majorBidi"/>
          <w:sz w:val="24"/>
          <w:szCs w:val="24"/>
          <w:lang w:val="id-ID"/>
        </w:rPr>
        <w:t>uspensi</w:t>
      </w:r>
      <w:r w:rsidRPr="00E57AC7">
        <w:rPr>
          <w:rFonts w:asciiTheme="majorBidi" w:hAnsiTheme="majorBidi" w:cstheme="majorBidi"/>
          <w:sz w:val="24"/>
          <w:szCs w:val="24"/>
        </w:rPr>
        <w:t xml:space="preserve"> Ekstrak Etanol daun </w:t>
      </w:r>
      <w:r>
        <w:rPr>
          <w:rFonts w:asciiTheme="majorBidi" w:hAnsiTheme="majorBidi" w:cstheme="majorBidi"/>
          <w:sz w:val="24"/>
          <w:szCs w:val="24"/>
        </w:rPr>
        <w:t>cempedak dengan dosis 15</w:t>
      </w:r>
      <w:r w:rsidRPr="00E57AC7">
        <w:rPr>
          <w:rFonts w:asciiTheme="majorBidi" w:hAnsiTheme="majorBidi" w:cstheme="majorBidi"/>
          <w:sz w:val="24"/>
          <w:szCs w:val="24"/>
        </w:rPr>
        <w:t>0mg/kgBB</w:t>
      </w:r>
    </w:p>
    <w:p w:rsidR="00AA7315" w:rsidRDefault="00814EC3" w:rsidP="00814EC3">
      <w:pPr>
        <w:spacing w:after="0" w:line="480" w:lineRule="auto"/>
        <w:ind w:firstLine="709"/>
        <w:jc w:val="both"/>
        <w:rPr>
          <w:rFonts w:asciiTheme="majorBidi" w:hAnsiTheme="majorBidi" w:cstheme="majorBidi"/>
          <w:sz w:val="24"/>
          <w:szCs w:val="24"/>
          <w:lang w:val="id-ID"/>
        </w:rPr>
      </w:pPr>
      <w:r>
        <w:rPr>
          <w:rFonts w:asciiTheme="majorBidi" w:hAnsiTheme="majorBidi" w:cstheme="majorBidi"/>
          <w:sz w:val="24"/>
          <w:szCs w:val="24"/>
        </w:rPr>
        <w:tab/>
        <w:t>Setelah diberi perlakuan, suhu rectal pada mencit kemudian diukur kembali pada selang waktu 30 menit selama 3 jam.</w:t>
      </w:r>
      <w:r>
        <w:rPr>
          <w:rFonts w:asciiTheme="majorBidi" w:hAnsiTheme="majorBidi" w:cstheme="majorBidi"/>
          <w:sz w:val="24"/>
          <w:szCs w:val="24"/>
          <w:lang w:val="id-ID"/>
        </w:rPr>
        <w:t xml:space="preserve"> Kemudian</w:t>
      </w:r>
      <w:r w:rsidRPr="00893052">
        <w:rPr>
          <w:rFonts w:asciiTheme="majorBidi" w:hAnsiTheme="majorBidi" w:cstheme="majorBidi"/>
          <w:sz w:val="24"/>
          <w:szCs w:val="24"/>
        </w:rPr>
        <w:t xml:space="preserve"> data dianalisis menggunakan program SPSS one way ANOVA dan dilanj</w:t>
      </w:r>
      <w:r>
        <w:rPr>
          <w:rFonts w:asciiTheme="majorBidi" w:hAnsiTheme="majorBidi" w:cstheme="majorBidi"/>
          <w:sz w:val="24"/>
          <w:szCs w:val="24"/>
        </w:rPr>
        <w:t>ut dengan tukey</w:t>
      </w:r>
      <w:r>
        <w:rPr>
          <w:rFonts w:asciiTheme="majorBidi" w:hAnsiTheme="majorBidi" w:cstheme="majorBidi"/>
          <w:sz w:val="24"/>
          <w:szCs w:val="24"/>
          <w:lang w:val="id-ID"/>
        </w:rPr>
        <w:t>.</w:t>
      </w:r>
    </w:p>
    <w:p w:rsidR="003315E3" w:rsidRPr="00983EFA" w:rsidRDefault="003315E3" w:rsidP="0014594C">
      <w:pPr>
        <w:pStyle w:val="ListParagraph"/>
        <w:spacing w:after="0" w:line="480" w:lineRule="auto"/>
        <w:ind w:left="0"/>
        <w:rPr>
          <w:rFonts w:asciiTheme="majorBidi" w:hAnsiTheme="majorBidi" w:cstheme="majorBidi"/>
          <w:sz w:val="24"/>
          <w:szCs w:val="24"/>
        </w:rPr>
      </w:pPr>
    </w:p>
    <w:sectPr w:rsidR="003315E3" w:rsidRPr="00983EFA" w:rsidSect="0014594C">
      <w:headerReference w:type="default" r:id="rId8"/>
      <w:headerReference w:type="first" r:id="rId9"/>
      <w:footerReference w:type="first" r:id="rId10"/>
      <w:pgSz w:w="11906" w:h="16838" w:code="9"/>
      <w:pgMar w:top="1701" w:right="1701" w:bottom="1701" w:left="2268"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90A" w:rsidRDefault="00A9490A" w:rsidP="00EB43F6">
      <w:pPr>
        <w:spacing w:after="0" w:line="240" w:lineRule="auto"/>
      </w:pPr>
      <w:r>
        <w:separator/>
      </w:r>
    </w:p>
  </w:endnote>
  <w:endnote w:type="continuationSeparator" w:id="1">
    <w:p w:rsidR="00A9490A" w:rsidRDefault="00A9490A" w:rsidP="00EB43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682275035"/>
      <w:docPartObj>
        <w:docPartGallery w:val="Page Numbers (Bottom of Page)"/>
        <w:docPartUnique/>
      </w:docPartObj>
    </w:sdtPr>
    <w:sdtEndPr>
      <w:rPr>
        <w:noProof/>
      </w:rPr>
    </w:sdtEndPr>
    <w:sdtContent>
      <w:p w:rsidR="000C6C26" w:rsidRPr="00BF4129" w:rsidRDefault="00DB102E">
        <w:pPr>
          <w:pStyle w:val="Footer"/>
          <w:jc w:val="center"/>
          <w:rPr>
            <w:sz w:val="24"/>
            <w:szCs w:val="24"/>
          </w:rPr>
        </w:pPr>
        <w:r w:rsidRPr="00BF4129">
          <w:rPr>
            <w:sz w:val="24"/>
            <w:szCs w:val="24"/>
          </w:rPr>
          <w:fldChar w:fldCharType="begin"/>
        </w:r>
        <w:r w:rsidR="000C6C26" w:rsidRPr="00BF4129">
          <w:rPr>
            <w:sz w:val="24"/>
            <w:szCs w:val="24"/>
          </w:rPr>
          <w:instrText xml:space="preserve"> PAGE   \* MERGEFORMAT </w:instrText>
        </w:r>
        <w:r w:rsidRPr="00BF4129">
          <w:rPr>
            <w:sz w:val="24"/>
            <w:szCs w:val="24"/>
          </w:rPr>
          <w:fldChar w:fldCharType="separate"/>
        </w:r>
        <w:r w:rsidR="000E1104">
          <w:rPr>
            <w:noProof/>
            <w:sz w:val="24"/>
            <w:szCs w:val="24"/>
          </w:rPr>
          <w:t>1</w:t>
        </w:r>
        <w:r w:rsidRPr="00BF4129">
          <w:rPr>
            <w:noProof/>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90A" w:rsidRDefault="00A9490A" w:rsidP="00EB43F6">
      <w:pPr>
        <w:spacing w:after="0" w:line="240" w:lineRule="auto"/>
      </w:pPr>
      <w:r>
        <w:separator/>
      </w:r>
    </w:p>
  </w:footnote>
  <w:footnote w:type="continuationSeparator" w:id="1">
    <w:p w:rsidR="00A9490A" w:rsidRDefault="00A9490A" w:rsidP="00EB43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A8D" w:rsidRDefault="00BE3A8D">
    <w:pPr>
      <w:pStyle w:val="Header"/>
    </w:pPr>
    <w:r>
      <w:rPr>
        <w:noProof/>
        <w:lang w:val="id-ID" w:eastAsia="id-ID"/>
      </w:rPr>
      <w:drawing>
        <wp:anchor distT="0" distB="0" distL="114300" distR="114300" simplePos="0" relativeHeight="251661312" behindDoc="0" locked="0" layoutInCell="1" allowOverlap="1">
          <wp:simplePos x="0" y="0"/>
          <wp:positionH relativeFrom="column">
            <wp:posOffset>305100</wp:posOffset>
          </wp:positionH>
          <wp:positionV relativeFrom="paragraph">
            <wp:posOffset>2701824</wp:posOffset>
          </wp:positionV>
          <wp:extent cx="4226521" cy="4162926"/>
          <wp:effectExtent l="0" t="0" r="3175" b="0"/>
          <wp:wrapNone/>
          <wp:docPr id="243" name="Picture 243" descr="C:\Users\Sun\Downloads\LOGO-UMN-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n\Downloads\LOGO-UMN-1 copy.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6521" cy="4162926"/>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C26" w:rsidRPr="00BF4129" w:rsidRDefault="00BE3A8D" w:rsidP="00BF4129">
    <w:pPr>
      <w:pStyle w:val="Header"/>
      <w:jc w:val="right"/>
      <w:rPr>
        <w:rFonts w:asciiTheme="majorBidi" w:hAnsiTheme="majorBidi" w:cstheme="majorBidi"/>
        <w:sz w:val="24"/>
        <w:szCs w:val="24"/>
        <w:lang w:val="id-ID"/>
      </w:rPr>
    </w:pPr>
    <w:r>
      <w:rPr>
        <w:noProof/>
        <w:lang w:val="id-ID" w:eastAsia="id-ID"/>
      </w:rPr>
      <w:drawing>
        <wp:anchor distT="0" distB="0" distL="114300" distR="114300" simplePos="0" relativeHeight="251659264" behindDoc="0" locked="0" layoutInCell="1" allowOverlap="1">
          <wp:simplePos x="0" y="0"/>
          <wp:positionH relativeFrom="column">
            <wp:posOffset>329164</wp:posOffset>
          </wp:positionH>
          <wp:positionV relativeFrom="paragraph">
            <wp:posOffset>2749951</wp:posOffset>
          </wp:positionV>
          <wp:extent cx="4226521" cy="4162926"/>
          <wp:effectExtent l="0" t="0" r="3175" b="0"/>
          <wp:wrapNone/>
          <wp:docPr id="8" name="Picture 8" descr="C:\Users\Sun\Downloads\LOGO-UMN-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n\Downloads\LOGO-UMN-1 copy.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6521" cy="4162926"/>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46186DB8"/>
    <w:lvl w:ilvl="0">
      <w:start w:val="1"/>
      <w:numFmt w:val="decimal"/>
      <w:lvlText w:val="%1"/>
      <w:lvlJc w:val="left"/>
      <w:pPr>
        <w:ind w:left="1040" w:hanging="360"/>
      </w:pPr>
      <w:rPr>
        <w:rFonts w:hint="default"/>
        <w:i w:val="0"/>
        <w:lang w:eastAsia="en-US" w:bidi="ar-SA"/>
      </w:rPr>
    </w:lvl>
    <w:lvl w:ilvl="1">
      <w:start w:val="1"/>
      <w:numFmt w:val="decimal"/>
      <w:lvlText w:val="%1.%2"/>
      <w:lvlJc w:val="left"/>
      <w:pPr>
        <w:ind w:left="1040" w:hanging="360"/>
      </w:pPr>
      <w:rPr>
        <w:rFonts w:ascii="Times New Roman" w:eastAsia="Times New Roman" w:hAnsi="Times New Roman" w:cs="Times New Roman" w:hint="default"/>
        <w:b w:val="0"/>
        <w:bCs/>
        <w:spacing w:val="-2"/>
        <w:w w:val="99"/>
        <w:sz w:val="24"/>
        <w:szCs w:val="24"/>
        <w:lang w:eastAsia="en-US" w:bidi="ar-SA"/>
      </w:rPr>
    </w:lvl>
    <w:lvl w:ilvl="2">
      <w:start w:val="1"/>
      <w:numFmt w:val="decimal"/>
      <w:lvlText w:val="%3."/>
      <w:lvlJc w:val="left"/>
      <w:pPr>
        <w:ind w:left="1311" w:hanging="389"/>
      </w:pPr>
      <w:rPr>
        <w:rFonts w:ascii="Times New Roman" w:eastAsia="Times New Roman" w:hAnsi="Times New Roman" w:cs="Times New Roman" w:hint="default"/>
        <w:i w:val="0"/>
        <w:spacing w:val="-2"/>
        <w:w w:val="99"/>
        <w:sz w:val="24"/>
        <w:szCs w:val="24"/>
        <w:lang w:eastAsia="en-US" w:bidi="ar-SA"/>
      </w:rPr>
    </w:lvl>
    <w:lvl w:ilvl="3">
      <w:start w:val="1"/>
      <w:numFmt w:val="bullet"/>
      <w:lvlText w:val="•"/>
      <w:lvlJc w:val="left"/>
      <w:pPr>
        <w:ind w:left="3090" w:hanging="389"/>
      </w:pPr>
      <w:rPr>
        <w:rFonts w:hint="default"/>
        <w:lang w:eastAsia="en-US" w:bidi="ar-SA"/>
      </w:rPr>
    </w:lvl>
    <w:lvl w:ilvl="4">
      <w:start w:val="1"/>
      <w:numFmt w:val="bullet"/>
      <w:lvlText w:val="•"/>
      <w:lvlJc w:val="left"/>
      <w:pPr>
        <w:ind w:left="3975" w:hanging="389"/>
      </w:pPr>
      <w:rPr>
        <w:rFonts w:hint="default"/>
        <w:lang w:eastAsia="en-US" w:bidi="ar-SA"/>
      </w:rPr>
    </w:lvl>
    <w:lvl w:ilvl="5">
      <w:start w:val="1"/>
      <w:numFmt w:val="bullet"/>
      <w:lvlText w:val="•"/>
      <w:lvlJc w:val="left"/>
      <w:pPr>
        <w:ind w:left="4860" w:hanging="389"/>
      </w:pPr>
      <w:rPr>
        <w:rFonts w:hint="default"/>
        <w:lang w:eastAsia="en-US" w:bidi="ar-SA"/>
      </w:rPr>
    </w:lvl>
    <w:lvl w:ilvl="6">
      <w:start w:val="1"/>
      <w:numFmt w:val="bullet"/>
      <w:lvlText w:val="•"/>
      <w:lvlJc w:val="left"/>
      <w:pPr>
        <w:ind w:left="5745" w:hanging="389"/>
      </w:pPr>
      <w:rPr>
        <w:rFonts w:hint="default"/>
        <w:lang w:eastAsia="en-US" w:bidi="ar-SA"/>
      </w:rPr>
    </w:lvl>
    <w:lvl w:ilvl="7">
      <w:start w:val="1"/>
      <w:numFmt w:val="bullet"/>
      <w:lvlText w:val="•"/>
      <w:lvlJc w:val="left"/>
      <w:pPr>
        <w:ind w:left="6630" w:hanging="389"/>
      </w:pPr>
      <w:rPr>
        <w:rFonts w:hint="default"/>
        <w:lang w:eastAsia="en-US" w:bidi="ar-SA"/>
      </w:rPr>
    </w:lvl>
    <w:lvl w:ilvl="8">
      <w:start w:val="1"/>
      <w:numFmt w:val="bullet"/>
      <w:lvlText w:val="•"/>
      <w:lvlJc w:val="left"/>
      <w:pPr>
        <w:ind w:left="7516" w:hanging="389"/>
      </w:pPr>
      <w:rPr>
        <w:rFonts w:hint="default"/>
        <w:lang w:eastAsia="en-US" w:bidi="ar-SA"/>
      </w:rPr>
    </w:lvl>
  </w:abstractNum>
  <w:abstractNum w:abstractNumId="1">
    <w:nsid w:val="02B03ADB"/>
    <w:multiLevelType w:val="hybridMultilevel"/>
    <w:tmpl w:val="4A0A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11D94"/>
    <w:multiLevelType w:val="hybridMultilevel"/>
    <w:tmpl w:val="FF34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D6B33"/>
    <w:multiLevelType w:val="hybridMultilevel"/>
    <w:tmpl w:val="B84E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306DC"/>
    <w:multiLevelType w:val="hybridMultilevel"/>
    <w:tmpl w:val="C17E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021F62"/>
    <w:multiLevelType w:val="hybridMultilevel"/>
    <w:tmpl w:val="2F04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2828FB"/>
    <w:multiLevelType w:val="multilevel"/>
    <w:tmpl w:val="C83C3CC0"/>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1080749"/>
    <w:multiLevelType w:val="multilevel"/>
    <w:tmpl w:val="C326FA52"/>
    <w:lvl w:ilvl="0">
      <w:start w:val="1"/>
      <w:numFmt w:val="decimal"/>
      <w:lvlText w:val="%1."/>
      <w:lvlJc w:val="left"/>
      <w:pPr>
        <w:ind w:left="720" w:hanging="360"/>
      </w:pPr>
      <w:rPr>
        <w:i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1A775CF"/>
    <w:multiLevelType w:val="hybridMultilevel"/>
    <w:tmpl w:val="9614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317C49"/>
    <w:multiLevelType w:val="multilevel"/>
    <w:tmpl w:val="A3C41660"/>
    <w:lvl w:ilvl="0">
      <w:start w:val="3"/>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152D0C56"/>
    <w:multiLevelType w:val="hybridMultilevel"/>
    <w:tmpl w:val="FE5EECF6"/>
    <w:lvl w:ilvl="0" w:tplc="6214F0CA">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611341A"/>
    <w:multiLevelType w:val="hybridMultilevel"/>
    <w:tmpl w:val="F6B29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1261E3"/>
    <w:multiLevelType w:val="multilevel"/>
    <w:tmpl w:val="9F98031E"/>
    <w:lvl w:ilvl="0">
      <w:start w:val="1"/>
      <w:numFmt w:val="decimal"/>
      <w:lvlText w:val="%1"/>
      <w:lvlJc w:val="left"/>
      <w:pPr>
        <w:ind w:left="360" w:hanging="360"/>
      </w:pPr>
      <w:rPr>
        <w:rFonts w:hint="default"/>
        <w:b/>
      </w:rPr>
    </w:lvl>
    <w:lvl w:ilvl="1">
      <w:start w:val="1"/>
      <w:numFmt w:val="decimal"/>
      <w:lvlText w:val="%1.%2"/>
      <w:lvlJc w:val="left"/>
      <w:pPr>
        <w:ind w:left="1040" w:hanging="360"/>
      </w:pPr>
      <w:rPr>
        <w:rFonts w:asciiTheme="majorBidi" w:hAnsiTheme="majorBidi" w:cstheme="majorBidi" w:hint="default"/>
        <w:b/>
        <w:i w:val="0"/>
        <w:iCs/>
        <w:sz w:val="24"/>
        <w:szCs w:val="24"/>
      </w:rPr>
    </w:lvl>
    <w:lvl w:ilvl="2">
      <w:start w:val="1"/>
      <w:numFmt w:val="decimal"/>
      <w:lvlText w:val="%1.%2.%3"/>
      <w:lvlJc w:val="left"/>
      <w:pPr>
        <w:ind w:left="2080" w:hanging="720"/>
      </w:pPr>
      <w:rPr>
        <w:rFonts w:hint="default"/>
        <w:b/>
      </w:rPr>
    </w:lvl>
    <w:lvl w:ilvl="3">
      <w:start w:val="1"/>
      <w:numFmt w:val="decimal"/>
      <w:lvlText w:val="%1.%2.%3.%4"/>
      <w:lvlJc w:val="left"/>
      <w:pPr>
        <w:ind w:left="2760" w:hanging="72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480" w:hanging="1080"/>
      </w:pPr>
      <w:rPr>
        <w:rFonts w:hint="default"/>
        <w:b/>
      </w:rPr>
    </w:lvl>
    <w:lvl w:ilvl="6">
      <w:start w:val="1"/>
      <w:numFmt w:val="decimal"/>
      <w:lvlText w:val="%1.%2.%3.%4.%5.%6.%7"/>
      <w:lvlJc w:val="left"/>
      <w:pPr>
        <w:ind w:left="5520" w:hanging="1440"/>
      </w:pPr>
      <w:rPr>
        <w:rFonts w:hint="default"/>
        <w:b/>
      </w:rPr>
    </w:lvl>
    <w:lvl w:ilvl="7">
      <w:start w:val="1"/>
      <w:numFmt w:val="decimal"/>
      <w:lvlText w:val="%1.%2.%3.%4.%5.%6.%7.%8"/>
      <w:lvlJc w:val="left"/>
      <w:pPr>
        <w:ind w:left="6200" w:hanging="1440"/>
      </w:pPr>
      <w:rPr>
        <w:rFonts w:hint="default"/>
        <w:b/>
      </w:rPr>
    </w:lvl>
    <w:lvl w:ilvl="8">
      <w:start w:val="1"/>
      <w:numFmt w:val="decimal"/>
      <w:lvlText w:val="%1.%2.%3.%4.%5.%6.%7.%8.%9"/>
      <w:lvlJc w:val="left"/>
      <w:pPr>
        <w:ind w:left="7240" w:hanging="1800"/>
      </w:pPr>
      <w:rPr>
        <w:rFonts w:hint="default"/>
        <w:b/>
      </w:rPr>
    </w:lvl>
  </w:abstractNum>
  <w:abstractNum w:abstractNumId="13">
    <w:nsid w:val="1A252183"/>
    <w:multiLevelType w:val="multilevel"/>
    <w:tmpl w:val="EABCB586"/>
    <w:lvl w:ilvl="0">
      <w:start w:val="1"/>
      <w:numFmt w:val="decimal"/>
      <w:lvlText w:val="%1."/>
      <w:lvlJc w:val="left"/>
      <w:pPr>
        <w:ind w:left="720" w:hanging="360"/>
      </w:pPr>
    </w:lvl>
    <w:lvl w:ilvl="1">
      <w:start w:val="1"/>
      <w:numFmt w:val="decimal"/>
      <w:isLgl/>
      <w:lvlText w:val="%1.%2"/>
      <w:lvlJc w:val="left"/>
      <w:pPr>
        <w:ind w:left="789" w:hanging="360"/>
      </w:pPr>
      <w:rPr>
        <w:b/>
      </w:rPr>
    </w:lvl>
    <w:lvl w:ilvl="2">
      <w:start w:val="1"/>
      <w:numFmt w:val="decimal"/>
      <w:isLgl/>
      <w:lvlText w:val="%1.%2.%3"/>
      <w:lvlJc w:val="left"/>
      <w:pPr>
        <w:ind w:left="1218" w:hanging="720"/>
      </w:pPr>
    </w:lvl>
    <w:lvl w:ilvl="3">
      <w:start w:val="1"/>
      <w:numFmt w:val="decimal"/>
      <w:isLgl/>
      <w:lvlText w:val="%1.%2.%3.%4"/>
      <w:lvlJc w:val="left"/>
      <w:pPr>
        <w:ind w:left="1287" w:hanging="720"/>
      </w:pPr>
    </w:lvl>
    <w:lvl w:ilvl="4">
      <w:start w:val="1"/>
      <w:numFmt w:val="decimal"/>
      <w:isLgl/>
      <w:lvlText w:val="%1.%2.%3.%4.%5"/>
      <w:lvlJc w:val="left"/>
      <w:pPr>
        <w:ind w:left="1716" w:hanging="1080"/>
      </w:pPr>
    </w:lvl>
    <w:lvl w:ilvl="5">
      <w:start w:val="1"/>
      <w:numFmt w:val="decimal"/>
      <w:isLgl/>
      <w:lvlText w:val="%1.%2.%3.%4.%5.%6"/>
      <w:lvlJc w:val="left"/>
      <w:pPr>
        <w:ind w:left="1785" w:hanging="1080"/>
      </w:pPr>
    </w:lvl>
    <w:lvl w:ilvl="6">
      <w:start w:val="1"/>
      <w:numFmt w:val="decimal"/>
      <w:isLgl/>
      <w:lvlText w:val="%1.%2.%3.%4.%5.%6.%7"/>
      <w:lvlJc w:val="left"/>
      <w:pPr>
        <w:ind w:left="2214" w:hanging="1440"/>
      </w:pPr>
    </w:lvl>
    <w:lvl w:ilvl="7">
      <w:start w:val="1"/>
      <w:numFmt w:val="decimal"/>
      <w:isLgl/>
      <w:lvlText w:val="%1.%2.%3.%4.%5.%6.%7.%8"/>
      <w:lvlJc w:val="left"/>
      <w:pPr>
        <w:ind w:left="2283" w:hanging="1440"/>
      </w:pPr>
    </w:lvl>
    <w:lvl w:ilvl="8">
      <w:start w:val="1"/>
      <w:numFmt w:val="decimal"/>
      <w:isLgl/>
      <w:lvlText w:val="%1.%2.%3.%4.%5.%6.%7.%8.%9"/>
      <w:lvlJc w:val="left"/>
      <w:pPr>
        <w:ind w:left="2712" w:hanging="1800"/>
      </w:pPr>
    </w:lvl>
  </w:abstractNum>
  <w:abstractNum w:abstractNumId="14">
    <w:nsid w:val="1B177F7E"/>
    <w:multiLevelType w:val="hybridMultilevel"/>
    <w:tmpl w:val="D012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F22492"/>
    <w:multiLevelType w:val="hybridMultilevel"/>
    <w:tmpl w:val="AB0A3B92"/>
    <w:lvl w:ilvl="0" w:tplc="0E0E6D40">
      <w:start w:val="3"/>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6">
    <w:nsid w:val="21B549A2"/>
    <w:multiLevelType w:val="multilevel"/>
    <w:tmpl w:val="17D838C0"/>
    <w:lvl w:ilvl="0">
      <w:start w:val="1"/>
      <w:numFmt w:val="decimal"/>
      <w:lvlText w:val="%1."/>
      <w:lvlJc w:val="left"/>
      <w:pPr>
        <w:ind w:left="720" w:hanging="360"/>
      </w:pPr>
      <w:rPr>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6E84E94"/>
    <w:multiLevelType w:val="hybridMultilevel"/>
    <w:tmpl w:val="8724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6D0D12"/>
    <w:multiLevelType w:val="hybridMultilevel"/>
    <w:tmpl w:val="26EA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CC370A"/>
    <w:multiLevelType w:val="hybridMultilevel"/>
    <w:tmpl w:val="B0C4F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AB1FA3"/>
    <w:multiLevelType w:val="multilevel"/>
    <w:tmpl w:val="D58CF9FA"/>
    <w:lvl w:ilvl="0">
      <w:start w:val="3"/>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2FDF4AF0"/>
    <w:multiLevelType w:val="multilevel"/>
    <w:tmpl w:val="0C3EF5B0"/>
    <w:styleLink w:val="Style2"/>
    <w:lvl w:ilvl="0">
      <w:start w:val="1"/>
      <w:numFmt w:val="none"/>
      <w:lvlText w:val="BAB II"/>
      <w:lvlJc w:val="left"/>
      <w:pPr>
        <w:ind w:left="432" w:hanging="432"/>
      </w:pPr>
      <w:rPr>
        <w:rFonts w:hint="default"/>
      </w:rPr>
    </w:lvl>
    <w:lvl w:ilvl="1">
      <w:start w:val="1"/>
      <w:numFmt w:val="decimal"/>
      <w:lvlText w:val="%12.%2"/>
      <w:lvlJc w:val="left"/>
      <w:pPr>
        <w:ind w:left="576" w:hanging="576"/>
      </w:pPr>
      <w:rPr>
        <w:rFonts w:hint="default"/>
      </w:rPr>
    </w:lvl>
    <w:lvl w:ilvl="2">
      <w:start w:val="1"/>
      <w:numFmt w:val="decimal"/>
      <w:lvlText w:val="%1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33550DAD"/>
    <w:multiLevelType w:val="hybridMultilevel"/>
    <w:tmpl w:val="9E3A9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A81CDA"/>
    <w:multiLevelType w:val="hybridMultilevel"/>
    <w:tmpl w:val="3664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5042C6"/>
    <w:multiLevelType w:val="hybridMultilevel"/>
    <w:tmpl w:val="AF6EB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E46E6C"/>
    <w:multiLevelType w:val="multilevel"/>
    <w:tmpl w:val="09DEFD86"/>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C787EE8"/>
    <w:multiLevelType w:val="multilevel"/>
    <w:tmpl w:val="DDFA4A24"/>
    <w:lvl w:ilvl="0">
      <w:start w:val="3"/>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nsid w:val="3D4F4770"/>
    <w:multiLevelType w:val="hybridMultilevel"/>
    <w:tmpl w:val="A58C8054"/>
    <w:lvl w:ilvl="0" w:tplc="2E56FE50">
      <w:start w:val="1"/>
      <w:numFmt w:val="decimal"/>
      <w:lvlText w:val="%1."/>
      <w:lvlJc w:val="left"/>
      <w:pPr>
        <w:ind w:left="720" w:hanging="360"/>
      </w:pPr>
      <w:rPr>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CC38C7"/>
    <w:multiLevelType w:val="hybridMultilevel"/>
    <w:tmpl w:val="7C52FD80"/>
    <w:lvl w:ilvl="0" w:tplc="CD40850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4424B3F"/>
    <w:multiLevelType w:val="multilevel"/>
    <w:tmpl w:val="3B2C57FA"/>
    <w:lvl w:ilvl="0">
      <w:start w:val="1"/>
      <w:numFmt w:val="decimal"/>
      <w:lvlText w:val="%1."/>
      <w:lvlJc w:val="left"/>
      <w:pPr>
        <w:ind w:left="720" w:hanging="360"/>
      </w:pPr>
      <w:rPr>
        <w:rFonts w:ascii="Times New Roman" w:eastAsia="Times New Roman" w:hAnsi="Times New Roman" w:cs="Times New Roman"/>
        <w:i w:val="0"/>
      </w:rPr>
    </w:lvl>
    <w:lvl w:ilvl="1">
      <w:start w:val="1"/>
      <w:numFmt w:val="decimal"/>
      <w:isLgl/>
      <w:lvlText w:val="%1.%2"/>
      <w:lvlJc w:val="left"/>
      <w:pPr>
        <w:ind w:left="90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45E2425C"/>
    <w:multiLevelType w:val="multilevel"/>
    <w:tmpl w:val="308E20BE"/>
    <w:lvl w:ilvl="0">
      <w:start w:val="2"/>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4BD270D5"/>
    <w:multiLevelType w:val="hybridMultilevel"/>
    <w:tmpl w:val="C488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184EEC"/>
    <w:multiLevelType w:val="multilevel"/>
    <w:tmpl w:val="E95E3F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26B6A30"/>
    <w:multiLevelType w:val="multilevel"/>
    <w:tmpl w:val="0D9ED9FA"/>
    <w:lvl w:ilvl="0">
      <w:start w:val="1"/>
      <w:numFmt w:val="decimal"/>
      <w:lvlText w:val="%1."/>
      <w:lvlJc w:val="left"/>
      <w:pPr>
        <w:ind w:left="720" w:hanging="360"/>
      </w:pPr>
      <w:rPr>
        <w:rFonts w:ascii="Times New Roman" w:eastAsia="Times New Roman" w:hAnsi="Times New Roman" w:cs="Times New Roman"/>
        <w:i w:val="0"/>
      </w:rPr>
    </w:lvl>
    <w:lvl w:ilvl="1">
      <w:start w:val="1"/>
      <w:numFmt w:val="decimal"/>
      <w:isLgl/>
      <w:lvlText w:val="%1.%2"/>
      <w:lvlJc w:val="left"/>
      <w:pPr>
        <w:ind w:left="900" w:hanging="540"/>
      </w:pPr>
      <w:rPr>
        <w:rFonts w:hint="default"/>
      </w:rPr>
    </w:lvl>
    <w:lvl w:ilvl="2">
      <w:start w:val="1"/>
      <w:numFmt w:val="decimal"/>
      <w:isLgl/>
      <w:lvlText w:val="%1.%2.%3"/>
      <w:lvlJc w:val="left"/>
      <w:pPr>
        <w:ind w:left="720"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66F77106"/>
    <w:multiLevelType w:val="multilevel"/>
    <w:tmpl w:val="A90A8C40"/>
    <w:lvl w:ilvl="0">
      <w:start w:val="1"/>
      <w:numFmt w:val="decimal"/>
      <w:lvlText w:val="%1."/>
      <w:lvlJc w:val="left"/>
      <w:pPr>
        <w:ind w:left="720" w:hanging="360"/>
      </w:pPr>
    </w:lvl>
    <w:lvl w:ilvl="1">
      <w:start w:val="7"/>
      <w:numFmt w:val="decimal"/>
      <w:isLgl/>
      <w:lvlText w:val="%1.%2"/>
      <w:lvlJc w:val="left"/>
      <w:pPr>
        <w:ind w:left="840" w:hanging="480"/>
      </w:pPr>
    </w:lvl>
    <w:lvl w:ilvl="2">
      <w:start w:val="6"/>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nsid w:val="68E32B46"/>
    <w:multiLevelType w:val="hybridMultilevel"/>
    <w:tmpl w:val="A084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331DE9"/>
    <w:multiLevelType w:val="hybridMultilevel"/>
    <w:tmpl w:val="6E88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B04B00"/>
    <w:multiLevelType w:val="hybridMultilevel"/>
    <w:tmpl w:val="F0360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472CB3"/>
    <w:multiLevelType w:val="multilevel"/>
    <w:tmpl w:val="F8FC7D8A"/>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CD66AE9"/>
    <w:multiLevelType w:val="hybridMultilevel"/>
    <w:tmpl w:val="53EE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33"/>
  </w:num>
  <w:num w:numId="4">
    <w:abstractNumId w:val="39"/>
  </w:num>
  <w:num w:numId="5">
    <w:abstractNumId w:val="4"/>
  </w:num>
  <w:num w:numId="6">
    <w:abstractNumId w:val="1"/>
  </w:num>
  <w:num w:numId="7">
    <w:abstractNumId w:val="2"/>
  </w:num>
  <w:num w:numId="8">
    <w:abstractNumId w:val="31"/>
  </w:num>
  <w:num w:numId="9">
    <w:abstractNumId w:val="3"/>
  </w:num>
  <w:num w:numId="10">
    <w:abstractNumId w:val="17"/>
  </w:num>
  <w:num w:numId="11">
    <w:abstractNumId w:val="18"/>
  </w:num>
  <w:num w:numId="12">
    <w:abstractNumId w:val="14"/>
  </w:num>
  <w:num w:numId="13">
    <w:abstractNumId w:val="8"/>
  </w:num>
  <w:num w:numId="14">
    <w:abstractNumId w:val="36"/>
  </w:num>
  <w:num w:numId="15">
    <w:abstractNumId w:val="37"/>
  </w:num>
  <w:num w:numId="16">
    <w:abstractNumId w:val="23"/>
  </w:num>
  <w:num w:numId="17">
    <w:abstractNumId w:val="35"/>
  </w:num>
  <w:num w:numId="18">
    <w:abstractNumId w:val="5"/>
  </w:num>
  <w:num w:numId="19">
    <w:abstractNumId w:val="11"/>
  </w:num>
  <w:num w:numId="20">
    <w:abstractNumId w:val="24"/>
  </w:num>
  <w:num w:numId="21">
    <w:abstractNumId w:val="22"/>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1"/>
  </w:num>
  <w:num w:numId="27">
    <w:abstractNumId w:val="6"/>
  </w:num>
  <w:num w:numId="28">
    <w:abstractNumId w:val="19"/>
  </w:num>
  <w:num w:numId="29">
    <w:abstractNumId w:val="12"/>
  </w:num>
  <w:num w:numId="30">
    <w:abstractNumId w:val="16"/>
  </w:num>
  <w:num w:numId="31">
    <w:abstractNumId w:val="32"/>
  </w:num>
  <w:num w:numId="32">
    <w:abstractNumId w:val="30"/>
  </w:num>
  <w:num w:numId="33">
    <w:abstractNumId w:val="38"/>
  </w:num>
  <w:num w:numId="34">
    <w:abstractNumId w:val="27"/>
  </w:num>
  <w:num w:numId="35">
    <w:abstractNumId w:val="9"/>
  </w:num>
  <w:num w:numId="36">
    <w:abstractNumId w:val="26"/>
  </w:num>
  <w:num w:numId="37">
    <w:abstractNumId w:val="20"/>
  </w:num>
  <w:num w:numId="38">
    <w:abstractNumId w:val="0"/>
  </w:num>
  <w:num w:numId="39">
    <w:abstractNumId w:val="25"/>
  </w:num>
  <w:num w:numId="40">
    <w:abstractNumId w:val="1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isplayBackgroundShape/>
  <w:hideSpellingErrors/>
  <w:documentProtection w:edit="forms" w:enforcement="1" w:cryptProviderType="rsaFull" w:cryptAlgorithmClass="hash" w:cryptAlgorithmType="typeAny" w:cryptAlgorithmSid="4" w:cryptSpinCount="50000" w:hash="njDRQmky187DDE4a4Ri2KG9XK6U=" w:salt="SboOCBGh+S7vW4J8ZF+f6g=="/>
  <w:defaultTabStop w:val="720"/>
  <w:characterSpacingControl w:val="doNotCompress"/>
  <w:hdrShapeDefaults>
    <o:shapedefaults v:ext="edit" spidmax="13314"/>
  </w:hdrShapeDefaults>
  <w:footnotePr>
    <w:footnote w:id="0"/>
    <w:footnote w:id="1"/>
  </w:footnotePr>
  <w:endnotePr>
    <w:endnote w:id="0"/>
    <w:endnote w:id="1"/>
  </w:endnotePr>
  <w:compat>
    <w:useFELayout/>
  </w:compat>
  <w:rsids>
    <w:rsidRoot w:val="0032154F"/>
    <w:rsid w:val="00000866"/>
    <w:rsid w:val="00005217"/>
    <w:rsid w:val="00005B9B"/>
    <w:rsid w:val="00006BAE"/>
    <w:rsid w:val="000109EA"/>
    <w:rsid w:val="000118FE"/>
    <w:rsid w:val="00016A8F"/>
    <w:rsid w:val="00016ADE"/>
    <w:rsid w:val="00021440"/>
    <w:rsid w:val="000238E6"/>
    <w:rsid w:val="00023EEB"/>
    <w:rsid w:val="0002665F"/>
    <w:rsid w:val="0003125C"/>
    <w:rsid w:val="00031729"/>
    <w:rsid w:val="000330EC"/>
    <w:rsid w:val="00034F13"/>
    <w:rsid w:val="000357D7"/>
    <w:rsid w:val="00037BF7"/>
    <w:rsid w:val="0004061D"/>
    <w:rsid w:val="00041459"/>
    <w:rsid w:val="00043BAB"/>
    <w:rsid w:val="00044BE4"/>
    <w:rsid w:val="000455AD"/>
    <w:rsid w:val="000459A6"/>
    <w:rsid w:val="0005017D"/>
    <w:rsid w:val="000507E2"/>
    <w:rsid w:val="00052861"/>
    <w:rsid w:val="0005395D"/>
    <w:rsid w:val="00055138"/>
    <w:rsid w:val="00056A88"/>
    <w:rsid w:val="00060708"/>
    <w:rsid w:val="00060FAD"/>
    <w:rsid w:val="00065F33"/>
    <w:rsid w:val="0006719B"/>
    <w:rsid w:val="00067BAC"/>
    <w:rsid w:val="0007260F"/>
    <w:rsid w:val="000763FA"/>
    <w:rsid w:val="00077812"/>
    <w:rsid w:val="0008500F"/>
    <w:rsid w:val="00086565"/>
    <w:rsid w:val="00087561"/>
    <w:rsid w:val="00090171"/>
    <w:rsid w:val="000901A7"/>
    <w:rsid w:val="00093B7B"/>
    <w:rsid w:val="00093FB5"/>
    <w:rsid w:val="00094410"/>
    <w:rsid w:val="00095154"/>
    <w:rsid w:val="00095D54"/>
    <w:rsid w:val="000A3AC6"/>
    <w:rsid w:val="000A577E"/>
    <w:rsid w:val="000B2485"/>
    <w:rsid w:val="000C0048"/>
    <w:rsid w:val="000C2A83"/>
    <w:rsid w:val="000C6C26"/>
    <w:rsid w:val="000D152C"/>
    <w:rsid w:val="000E048B"/>
    <w:rsid w:val="000E1104"/>
    <w:rsid w:val="000E1D97"/>
    <w:rsid w:val="000E3188"/>
    <w:rsid w:val="000E5101"/>
    <w:rsid w:val="000E743D"/>
    <w:rsid w:val="000F012B"/>
    <w:rsid w:val="000F059F"/>
    <w:rsid w:val="000F19BC"/>
    <w:rsid w:val="000F2D95"/>
    <w:rsid w:val="000F502E"/>
    <w:rsid w:val="000F6223"/>
    <w:rsid w:val="000F7CA1"/>
    <w:rsid w:val="00100065"/>
    <w:rsid w:val="00101148"/>
    <w:rsid w:val="001011C6"/>
    <w:rsid w:val="001029D8"/>
    <w:rsid w:val="00105CA0"/>
    <w:rsid w:val="00106C51"/>
    <w:rsid w:val="00107395"/>
    <w:rsid w:val="001078C3"/>
    <w:rsid w:val="00107FD5"/>
    <w:rsid w:val="00116B82"/>
    <w:rsid w:val="001177C2"/>
    <w:rsid w:val="00123708"/>
    <w:rsid w:val="00126689"/>
    <w:rsid w:val="00126BC5"/>
    <w:rsid w:val="001319B1"/>
    <w:rsid w:val="00140C0D"/>
    <w:rsid w:val="00140CAD"/>
    <w:rsid w:val="0014594C"/>
    <w:rsid w:val="001469A9"/>
    <w:rsid w:val="00151CCE"/>
    <w:rsid w:val="001573B9"/>
    <w:rsid w:val="00162DE5"/>
    <w:rsid w:val="00163213"/>
    <w:rsid w:val="001639A9"/>
    <w:rsid w:val="0016478D"/>
    <w:rsid w:val="00175169"/>
    <w:rsid w:val="001766F9"/>
    <w:rsid w:val="00180E29"/>
    <w:rsid w:val="00182BD3"/>
    <w:rsid w:val="001859B9"/>
    <w:rsid w:val="00187117"/>
    <w:rsid w:val="00187FE3"/>
    <w:rsid w:val="001A03D5"/>
    <w:rsid w:val="001A0B3D"/>
    <w:rsid w:val="001A22F9"/>
    <w:rsid w:val="001A2EFE"/>
    <w:rsid w:val="001A5EA2"/>
    <w:rsid w:val="001A79C3"/>
    <w:rsid w:val="001C551B"/>
    <w:rsid w:val="001C5F1C"/>
    <w:rsid w:val="001D4D07"/>
    <w:rsid w:val="001D611B"/>
    <w:rsid w:val="001D6C73"/>
    <w:rsid w:val="001D7FBF"/>
    <w:rsid w:val="001E11FA"/>
    <w:rsid w:val="001F1050"/>
    <w:rsid w:val="001F2F57"/>
    <w:rsid w:val="001F36B1"/>
    <w:rsid w:val="001F414D"/>
    <w:rsid w:val="001F652C"/>
    <w:rsid w:val="002003E7"/>
    <w:rsid w:val="0020068B"/>
    <w:rsid w:val="00204704"/>
    <w:rsid w:val="002078CF"/>
    <w:rsid w:val="00207AE4"/>
    <w:rsid w:val="00212F87"/>
    <w:rsid w:val="0021453F"/>
    <w:rsid w:val="002148DE"/>
    <w:rsid w:val="0021635E"/>
    <w:rsid w:val="00217155"/>
    <w:rsid w:val="002174C4"/>
    <w:rsid w:val="00220AEC"/>
    <w:rsid w:val="00221D8D"/>
    <w:rsid w:val="00222420"/>
    <w:rsid w:val="00230B4C"/>
    <w:rsid w:val="0023152D"/>
    <w:rsid w:val="002353C1"/>
    <w:rsid w:val="002444B4"/>
    <w:rsid w:val="002446B2"/>
    <w:rsid w:val="00245A5F"/>
    <w:rsid w:val="00247780"/>
    <w:rsid w:val="00251BE6"/>
    <w:rsid w:val="0025319E"/>
    <w:rsid w:val="002532E8"/>
    <w:rsid w:val="00262378"/>
    <w:rsid w:val="00262DDE"/>
    <w:rsid w:val="00263699"/>
    <w:rsid w:val="002672E4"/>
    <w:rsid w:val="00267F2B"/>
    <w:rsid w:val="0027173E"/>
    <w:rsid w:val="00271CB4"/>
    <w:rsid w:val="002803AC"/>
    <w:rsid w:val="002831EE"/>
    <w:rsid w:val="0028421E"/>
    <w:rsid w:val="002923FC"/>
    <w:rsid w:val="00294980"/>
    <w:rsid w:val="00297675"/>
    <w:rsid w:val="002A0740"/>
    <w:rsid w:val="002A1FDA"/>
    <w:rsid w:val="002A21DB"/>
    <w:rsid w:val="002A5CE3"/>
    <w:rsid w:val="002A7D5D"/>
    <w:rsid w:val="002A7E3F"/>
    <w:rsid w:val="002B0F3A"/>
    <w:rsid w:val="002B163A"/>
    <w:rsid w:val="002B27BA"/>
    <w:rsid w:val="002B580F"/>
    <w:rsid w:val="002B6298"/>
    <w:rsid w:val="002B6FF2"/>
    <w:rsid w:val="002C1ED7"/>
    <w:rsid w:val="002C20C7"/>
    <w:rsid w:val="002D0D8D"/>
    <w:rsid w:val="002D1BD1"/>
    <w:rsid w:val="002D4324"/>
    <w:rsid w:val="002D7DB9"/>
    <w:rsid w:val="002E55BE"/>
    <w:rsid w:val="002E5AEC"/>
    <w:rsid w:val="002F4429"/>
    <w:rsid w:val="002F6F55"/>
    <w:rsid w:val="002F74DD"/>
    <w:rsid w:val="002F7655"/>
    <w:rsid w:val="003003C5"/>
    <w:rsid w:val="00300958"/>
    <w:rsid w:val="00300FCE"/>
    <w:rsid w:val="00301842"/>
    <w:rsid w:val="00303D00"/>
    <w:rsid w:val="00305684"/>
    <w:rsid w:val="00311048"/>
    <w:rsid w:val="00312572"/>
    <w:rsid w:val="003201CE"/>
    <w:rsid w:val="00320D3D"/>
    <w:rsid w:val="0032154F"/>
    <w:rsid w:val="003226DB"/>
    <w:rsid w:val="0032356C"/>
    <w:rsid w:val="00324668"/>
    <w:rsid w:val="003249CB"/>
    <w:rsid w:val="003265EC"/>
    <w:rsid w:val="00326D97"/>
    <w:rsid w:val="00326F1A"/>
    <w:rsid w:val="00330D95"/>
    <w:rsid w:val="003315E3"/>
    <w:rsid w:val="00337F78"/>
    <w:rsid w:val="00340F53"/>
    <w:rsid w:val="00350654"/>
    <w:rsid w:val="003521A7"/>
    <w:rsid w:val="00357CBA"/>
    <w:rsid w:val="00360883"/>
    <w:rsid w:val="003636F4"/>
    <w:rsid w:val="00382F41"/>
    <w:rsid w:val="003940D0"/>
    <w:rsid w:val="003A03E3"/>
    <w:rsid w:val="003A0BC5"/>
    <w:rsid w:val="003A15E6"/>
    <w:rsid w:val="003A50A3"/>
    <w:rsid w:val="003A5CD1"/>
    <w:rsid w:val="003A6366"/>
    <w:rsid w:val="003A6817"/>
    <w:rsid w:val="003A6E7B"/>
    <w:rsid w:val="003B5F2F"/>
    <w:rsid w:val="003C0BDD"/>
    <w:rsid w:val="003C1496"/>
    <w:rsid w:val="003C7968"/>
    <w:rsid w:val="003C7EE3"/>
    <w:rsid w:val="003D3C52"/>
    <w:rsid w:val="003D3E27"/>
    <w:rsid w:val="003D3E2D"/>
    <w:rsid w:val="003D3FB2"/>
    <w:rsid w:val="003D417F"/>
    <w:rsid w:val="003D6629"/>
    <w:rsid w:val="003E519B"/>
    <w:rsid w:val="003F223F"/>
    <w:rsid w:val="003F4177"/>
    <w:rsid w:val="003F576B"/>
    <w:rsid w:val="003F656C"/>
    <w:rsid w:val="00400B57"/>
    <w:rsid w:val="00401F17"/>
    <w:rsid w:val="00406274"/>
    <w:rsid w:val="0041439C"/>
    <w:rsid w:val="00414EFD"/>
    <w:rsid w:val="004161FE"/>
    <w:rsid w:val="00420B0D"/>
    <w:rsid w:val="00420F1F"/>
    <w:rsid w:val="00422A42"/>
    <w:rsid w:val="00423FBB"/>
    <w:rsid w:val="004275EA"/>
    <w:rsid w:val="004329CA"/>
    <w:rsid w:val="00440803"/>
    <w:rsid w:val="00441824"/>
    <w:rsid w:val="004425D1"/>
    <w:rsid w:val="004425EC"/>
    <w:rsid w:val="00443C4D"/>
    <w:rsid w:val="00444E06"/>
    <w:rsid w:val="00445E0E"/>
    <w:rsid w:val="00450F1C"/>
    <w:rsid w:val="00452795"/>
    <w:rsid w:val="0045574E"/>
    <w:rsid w:val="00461122"/>
    <w:rsid w:val="004613AF"/>
    <w:rsid w:val="00461AC2"/>
    <w:rsid w:val="004626E8"/>
    <w:rsid w:val="004635D2"/>
    <w:rsid w:val="00467C4F"/>
    <w:rsid w:val="00474844"/>
    <w:rsid w:val="00485107"/>
    <w:rsid w:val="004853CA"/>
    <w:rsid w:val="00486117"/>
    <w:rsid w:val="00486A7C"/>
    <w:rsid w:val="00486D2B"/>
    <w:rsid w:val="0049057A"/>
    <w:rsid w:val="00491839"/>
    <w:rsid w:val="004A049A"/>
    <w:rsid w:val="004A3185"/>
    <w:rsid w:val="004A3C93"/>
    <w:rsid w:val="004A5EE2"/>
    <w:rsid w:val="004B1439"/>
    <w:rsid w:val="004B15F3"/>
    <w:rsid w:val="004B3C35"/>
    <w:rsid w:val="004B4C24"/>
    <w:rsid w:val="004C1B4A"/>
    <w:rsid w:val="004C1DC0"/>
    <w:rsid w:val="004C549E"/>
    <w:rsid w:val="004C5645"/>
    <w:rsid w:val="004C795A"/>
    <w:rsid w:val="004D4716"/>
    <w:rsid w:val="004D566E"/>
    <w:rsid w:val="004D6995"/>
    <w:rsid w:val="004D6C0A"/>
    <w:rsid w:val="004E38F9"/>
    <w:rsid w:val="004E4F0D"/>
    <w:rsid w:val="004F4D99"/>
    <w:rsid w:val="005005F7"/>
    <w:rsid w:val="0050076C"/>
    <w:rsid w:val="00501F89"/>
    <w:rsid w:val="0050753E"/>
    <w:rsid w:val="0051279A"/>
    <w:rsid w:val="0051450C"/>
    <w:rsid w:val="00515B17"/>
    <w:rsid w:val="00523218"/>
    <w:rsid w:val="00524AE6"/>
    <w:rsid w:val="00531A83"/>
    <w:rsid w:val="00536B9C"/>
    <w:rsid w:val="005419E2"/>
    <w:rsid w:val="0054361B"/>
    <w:rsid w:val="00547836"/>
    <w:rsid w:val="0055305E"/>
    <w:rsid w:val="005605D8"/>
    <w:rsid w:val="00561043"/>
    <w:rsid w:val="00567672"/>
    <w:rsid w:val="00571A97"/>
    <w:rsid w:val="005738D1"/>
    <w:rsid w:val="0057417C"/>
    <w:rsid w:val="00581AD2"/>
    <w:rsid w:val="005902E0"/>
    <w:rsid w:val="00590E25"/>
    <w:rsid w:val="00593397"/>
    <w:rsid w:val="00593472"/>
    <w:rsid w:val="005939DB"/>
    <w:rsid w:val="005A1FA0"/>
    <w:rsid w:val="005A51A7"/>
    <w:rsid w:val="005A598A"/>
    <w:rsid w:val="005B2B90"/>
    <w:rsid w:val="005B479E"/>
    <w:rsid w:val="005B5B98"/>
    <w:rsid w:val="005C11B3"/>
    <w:rsid w:val="005C2EE2"/>
    <w:rsid w:val="005C5856"/>
    <w:rsid w:val="005C6BF0"/>
    <w:rsid w:val="005C7C3F"/>
    <w:rsid w:val="005D023E"/>
    <w:rsid w:val="005E69A5"/>
    <w:rsid w:val="005F0B3B"/>
    <w:rsid w:val="005F4DF1"/>
    <w:rsid w:val="005F5856"/>
    <w:rsid w:val="005F79EB"/>
    <w:rsid w:val="005F7D48"/>
    <w:rsid w:val="00600676"/>
    <w:rsid w:val="006006E1"/>
    <w:rsid w:val="006018D0"/>
    <w:rsid w:val="0060278E"/>
    <w:rsid w:val="00611BF2"/>
    <w:rsid w:val="00612673"/>
    <w:rsid w:val="0061326A"/>
    <w:rsid w:val="006138FB"/>
    <w:rsid w:val="0061716A"/>
    <w:rsid w:val="00623871"/>
    <w:rsid w:val="00641EB0"/>
    <w:rsid w:val="0064337F"/>
    <w:rsid w:val="00643944"/>
    <w:rsid w:val="0065131E"/>
    <w:rsid w:val="0065571D"/>
    <w:rsid w:val="0066090A"/>
    <w:rsid w:val="006632DD"/>
    <w:rsid w:val="00663373"/>
    <w:rsid w:val="00663F45"/>
    <w:rsid w:val="006657C7"/>
    <w:rsid w:val="00672E80"/>
    <w:rsid w:val="006739D7"/>
    <w:rsid w:val="00675261"/>
    <w:rsid w:val="00676CD9"/>
    <w:rsid w:val="00680963"/>
    <w:rsid w:val="00680AE3"/>
    <w:rsid w:val="00682287"/>
    <w:rsid w:val="0068497F"/>
    <w:rsid w:val="00686222"/>
    <w:rsid w:val="006913DE"/>
    <w:rsid w:val="00691A07"/>
    <w:rsid w:val="006923F3"/>
    <w:rsid w:val="00693B37"/>
    <w:rsid w:val="0069620D"/>
    <w:rsid w:val="006A2FE6"/>
    <w:rsid w:val="006A4416"/>
    <w:rsid w:val="006A67AC"/>
    <w:rsid w:val="006A7343"/>
    <w:rsid w:val="006B4507"/>
    <w:rsid w:val="006B5087"/>
    <w:rsid w:val="006B59EF"/>
    <w:rsid w:val="006B746F"/>
    <w:rsid w:val="006C1C33"/>
    <w:rsid w:val="006C4E20"/>
    <w:rsid w:val="006C5FEE"/>
    <w:rsid w:val="006D3BE6"/>
    <w:rsid w:val="006D4218"/>
    <w:rsid w:val="006D6E4B"/>
    <w:rsid w:val="006E1164"/>
    <w:rsid w:val="006E38FA"/>
    <w:rsid w:val="006E65E4"/>
    <w:rsid w:val="006F0860"/>
    <w:rsid w:val="006F4FFB"/>
    <w:rsid w:val="00700913"/>
    <w:rsid w:val="00701078"/>
    <w:rsid w:val="00711BBD"/>
    <w:rsid w:val="00712764"/>
    <w:rsid w:val="00714675"/>
    <w:rsid w:val="0072011F"/>
    <w:rsid w:val="00722582"/>
    <w:rsid w:val="00723793"/>
    <w:rsid w:val="00724EF2"/>
    <w:rsid w:val="00730E5A"/>
    <w:rsid w:val="00731346"/>
    <w:rsid w:val="00732609"/>
    <w:rsid w:val="00733286"/>
    <w:rsid w:val="00734936"/>
    <w:rsid w:val="007356A7"/>
    <w:rsid w:val="00740015"/>
    <w:rsid w:val="00740CF2"/>
    <w:rsid w:val="00741611"/>
    <w:rsid w:val="007468F3"/>
    <w:rsid w:val="00750F8B"/>
    <w:rsid w:val="007524D9"/>
    <w:rsid w:val="0075523D"/>
    <w:rsid w:val="00755685"/>
    <w:rsid w:val="0075668C"/>
    <w:rsid w:val="007641F1"/>
    <w:rsid w:val="0076457F"/>
    <w:rsid w:val="00764C4F"/>
    <w:rsid w:val="00765D43"/>
    <w:rsid w:val="007661C5"/>
    <w:rsid w:val="007664EF"/>
    <w:rsid w:val="00766644"/>
    <w:rsid w:val="007715B1"/>
    <w:rsid w:val="00772064"/>
    <w:rsid w:val="00773992"/>
    <w:rsid w:val="007769BE"/>
    <w:rsid w:val="00776DA3"/>
    <w:rsid w:val="0077768E"/>
    <w:rsid w:val="007820F8"/>
    <w:rsid w:val="0078372D"/>
    <w:rsid w:val="00787218"/>
    <w:rsid w:val="007930D6"/>
    <w:rsid w:val="007962E7"/>
    <w:rsid w:val="007964C9"/>
    <w:rsid w:val="00796E9C"/>
    <w:rsid w:val="007973E8"/>
    <w:rsid w:val="00797F44"/>
    <w:rsid w:val="007A1440"/>
    <w:rsid w:val="007A5C7D"/>
    <w:rsid w:val="007A5E49"/>
    <w:rsid w:val="007A6948"/>
    <w:rsid w:val="007B12FB"/>
    <w:rsid w:val="007B2DFE"/>
    <w:rsid w:val="007C68C7"/>
    <w:rsid w:val="007D52C0"/>
    <w:rsid w:val="007E03A1"/>
    <w:rsid w:val="007E101B"/>
    <w:rsid w:val="007E3B90"/>
    <w:rsid w:val="007E4478"/>
    <w:rsid w:val="007E727D"/>
    <w:rsid w:val="007E79D9"/>
    <w:rsid w:val="007F0ED4"/>
    <w:rsid w:val="007F40C5"/>
    <w:rsid w:val="007F77BF"/>
    <w:rsid w:val="00800FE2"/>
    <w:rsid w:val="00804FA7"/>
    <w:rsid w:val="00805A57"/>
    <w:rsid w:val="00805A59"/>
    <w:rsid w:val="008076F2"/>
    <w:rsid w:val="0081272C"/>
    <w:rsid w:val="00813F21"/>
    <w:rsid w:val="00814EC3"/>
    <w:rsid w:val="0082018E"/>
    <w:rsid w:val="00832D25"/>
    <w:rsid w:val="00834001"/>
    <w:rsid w:val="00834CEA"/>
    <w:rsid w:val="00835879"/>
    <w:rsid w:val="00836116"/>
    <w:rsid w:val="008361B0"/>
    <w:rsid w:val="0083633A"/>
    <w:rsid w:val="00836EA9"/>
    <w:rsid w:val="00842D84"/>
    <w:rsid w:val="00847332"/>
    <w:rsid w:val="00847C12"/>
    <w:rsid w:val="00853E07"/>
    <w:rsid w:val="00854487"/>
    <w:rsid w:val="008549B8"/>
    <w:rsid w:val="0086017A"/>
    <w:rsid w:val="00862587"/>
    <w:rsid w:val="00862646"/>
    <w:rsid w:val="00870413"/>
    <w:rsid w:val="00871C77"/>
    <w:rsid w:val="00872FE8"/>
    <w:rsid w:val="00876EA7"/>
    <w:rsid w:val="00882848"/>
    <w:rsid w:val="00884DF0"/>
    <w:rsid w:val="0089101D"/>
    <w:rsid w:val="00892894"/>
    <w:rsid w:val="00893052"/>
    <w:rsid w:val="0089600A"/>
    <w:rsid w:val="00896CEB"/>
    <w:rsid w:val="008A1701"/>
    <w:rsid w:val="008A177B"/>
    <w:rsid w:val="008A27B0"/>
    <w:rsid w:val="008A619C"/>
    <w:rsid w:val="008B5543"/>
    <w:rsid w:val="008B7C5A"/>
    <w:rsid w:val="008C197C"/>
    <w:rsid w:val="008C68D1"/>
    <w:rsid w:val="008E3496"/>
    <w:rsid w:val="008E5C29"/>
    <w:rsid w:val="008F3BAF"/>
    <w:rsid w:val="008F5173"/>
    <w:rsid w:val="008F7CA4"/>
    <w:rsid w:val="00900719"/>
    <w:rsid w:val="0090094D"/>
    <w:rsid w:val="00903C0B"/>
    <w:rsid w:val="0090673C"/>
    <w:rsid w:val="00906D42"/>
    <w:rsid w:val="00910475"/>
    <w:rsid w:val="009107D3"/>
    <w:rsid w:val="009123C5"/>
    <w:rsid w:val="009168CD"/>
    <w:rsid w:val="00921497"/>
    <w:rsid w:val="00924001"/>
    <w:rsid w:val="009327BC"/>
    <w:rsid w:val="00935316"/>
    <w:rsid w:val="009416FE"/>
    <w:rsid w:val="0094291E"/>
    <w:rsid w:val="00943BE9"/>
    <w:rsid w:val="009456A9"/>
    <w:rsid w:val="009473C5"/>
    <w:rsid w:val="0094766C"/>
    <w:rsid w:val="009567A3"/>
    <w:rsid w:val="00963A79"/>
    <w:rsid w:val="00965114"/>
    <w:rsid w:val="009668A2"/>
    <w:rsid w:val="00967DB6"/>
    <w:rsid w:val="00973DD6"/>
    <w:rsid w:val="00973F31"/>
    <w:rsid w:val="00974C5B"/>
    <w:rsid w:val="0097731A"/>
    <w:rsid w:val="00977FA1"/>
    <w:rsid w:val="00983EFA"/>
    <w:rsid w:val="00994F28"/>
    <w:rsid w:val="00996AA6"/>
    <w:rsid w:val="00997400"/>
    <w:rsid w:val="009978A3"/>
    <w:rsid w:val="009A14E6"/>
    <w:rsid w:val="009B1B59"/>
    <w:rsid w:val="009B568D"/>
    <w:rsid w:val="009B7934"/>
    <w:rsid w:val="009C1251"/>
    <w:rsid w:val="009C3693"/>
    <w:rsid w:val="009C67D5"/>
    <w:rsid w:val="009C6DE6"/>
    <w:rsid w:val="009D44F3"/>
    <w:rsid w:val="009D716B"/>
    <w:rsid w:val="009E1B27"/>
    <w:rsid w:val="009E47A8"/>
    <w:rsid w:val="009E5A75"/>
    <w:rsid w:val="009E741B"/>
    <w:rsid w:val="009F016C"/>
    <w:rsid w:val="009F1BB6"/>
    <w:rsid w:val="009F4509"/>
    <w:rsid w:val="009F4E4C"/>
    <w:rsid w:val="00A0315A"/>
    <w:rsid w:val="00A05B77"/>
    <w:rsid w:val="00A12CA1"/>
    <w:rsid w:val="00A155B5"/>
    <w:rsid w:val="00A15A4D"/>
    <w:rsid w:val="00A17324"/>
    <w:rsid w:val="00A1745D"/>
    <w:rsid w:val="00A20139"/>
    <w:rsid w:val="00A210A3"/>
    <w:rsid w:val="00A313F4"/>
    <w:rsid w:val="00A40151"/>
    <w:rsid w:val="00A426EA"/>
    <w:rsid w:val="00A4437C"/>
    <w:rsid w:val="00A44931"/>
    <w:rsid w:val="00A53CA8"/>
    <w:rsid w:val="00A56A1B"/>
    <w:rsid w:val="00A67033"/>
    <w:rsid w:val="00A67C73"/>
    <w:rsid w:val="00A67C9E"/>
    <w:rsid w:val="00A7112A"/>
    <w:rsid w:val="00A73C2F"/>
    <w:rsid w:val="00A7467C"/>
    <w:rsid w:val="00A76E90"/>
    <w:rsid w:val="00A77E1C"/>
    <w:rsid w:val="00A81B55"/>
    <w:rsid w:val="00A82EF8"/>
    <w:rsid w:val="00A8565C"/>
    <w:rsid w:val="00A90F81"/>
    <w:rsid w:val="00A9490A"/>
    <w:rsid w:val="00A962E2"/>
    <w:rsid w:val="00AA2AC5"/>
    <w:rsid w:val="00AA322A"/>
    <w:rsid w:val="00AA3269"/>
    <w:rsid w:val="00AA7315"/>
    <w:rsid w:val="00AC132D"/>
    <w:rsid w:val="00AC4E7F"/>
    <w:rsid w:val="00AC7BFC"/>
    <w:rsid w:val="00AD0630"/>
    <w:rsid w:val="00AD0CB4"/>
    <w:rsid w:val="00AD4697"/>
    <w:rsid w:val="00AD7C34"/>
    <w:rsid w:val="00AE2588"/>
    <w:rsid w:val="00AE3C05"/>
    <w:rsid w:val="00AE6006"/>
    <w:rsid w:val="00AF170B"/>
    <w:rsid w:val="00AF2667"/>
    <w:rsid w:val="00AF4A96"/>
    <w:rsid w:val="00AF517F"/>
    <w:rsid w:val="00AF5A8E"/>
    <w:rsid w:val="00B0196A"/>
    <w:rsid w:val="00B04E36"/>
    <w:rsid w:val="00B06004"/>
    <w:rsid w:val="00B06125"/>
    <w:rsid w:val="00B061BF"/>
    <w:rsid w:val="00B069D0"/>
    <w:rsid w:val="00B12CD9"/>
    <w:rsid w:val="00B170B6"/>
    <w:rsid w:val="00B2245C"/>
    <w:rsid w:val="00B2628E"/>
    <w:rsid w:val="00B37673"/>
    <w:rsid w:val="00B37D16"/>
    <w:rsid w:val="00B41BEE"/>
    <w:rsid w:val="00B44ADF"/>
    <w:rsid w:val="00B46A81"/>
    <w:rsid w:val="00B4714E"/>
    <w:rsid w:val="00B529C6"/>
    <w:rsid w:val="00B53099"/>
    <w:rsid w:val="00B53183"/>
    <w:rsid w:val="00B61378"/>
    <w:rsid w:val="00B70EB4"/>
    <w:rsid w:val="00B71C17"/>
    <w:rsid w:val="00B74789"/>
    <w:rsid w:val="00B761F4"/>
    <w:rsid w:val="00B8539A"/>
    <w:rsid w:val="00B86FC0"/>
    <w:rsid w:val="00B87D74"/>
    <w:rsid w:val="00B90184"/>
    <w:rsid w:val="00B90190"/>
    <w:rsid w:val="00B9038E"/>
    <w:rsid w:val="00B9194C"/>
    <w:rsid w:val="00B92F47"/>
    <w:rsid w:val="00B93365"/>
    <w:rsid w:val="00B93A21"/>
    <w:rsid w:val="00B971FC"/>
    <w:rsid w:val="00BA08BC"/>
    <w:rsid w:val="00BA3881"/>
    <w:rsid w:val="00BA3F75"/>
    <w:rsid w:val="00BA421B"/>
    <w:rsid w:val="00BA499B"/>
    <w:rsid w:val="00BA7B2B"/>
    <w:rsid w:val="00BB1A06"/>
    <w:rsid w:val="00BB4700"/>
    <w:rsid w:val="00BB6CA6"/>
    <w:rsid w:val="00BC126E"/>
    <w:rsid w:val="00BC1B57"/>
    <w:rsid w:val="00BC1D43"/>
    <w:rsid w:val="00BC1F42"/>
    <w:rsid w:val="00BC2A8C"/>
    <w:rsid w:val="00BC5938"/>
    <w:rsid w:val="00BD2E9F"/>
    <w:rsid w:val="00BD4CA7"/>
    <w:rsid w:val="00BD5AE4"/>
    <w:rsid w:val="00BD5AE6"/>
    <w:rsid w:val="00BE3498"/>
    <w:rsid w:val="00BE3A8D"/>
    <w:rsid w:val="00BE42C3"/>
    <w:rsid w:val="00BE54F6"/>
    <w:rsid w:val="00BF1194"/>
    <w:rsid w:val="00BF1D8B"/>
    <w:rsid w:val="00BF4129"/>
    <w:rsid w:val="00BF478A"/>
    <w:rsid w:val="00BF51E9"/>
    <w:rsid w:val="00C012A0"/>
    <w:rsid w:val="00C0164A"/>
    <w:rsid w:val="00C02DBE"/>
    <w:rsid w:val="00C03592"/>
    <w:rsid w:val="00C117F4"/>
    <w:rsid w:val="00C13BF6"/>
    <w:rsid w:val="00C17BD8"/>
    <w:rsid w:val="00C217F2"/>
    <w:rsid w:val="00C21E32"/>
    <w:rsid w:val="00C22CA5"/>
    <w:rsid w:val="00C30CF2"/>
    <w:rsid w:val="00C31483"/>
    <w:rsid w:val="00C31525"/>
    <w:rsid w:val="00C34725"/>
    <w:rsid w:val="00C34A7C"/>
    <w:rsid w:val="00C40BF0"/>
    <w:rsid w:val="00C43A7B"/>
    <w:rsid w:val="00C43BA5"/>
    <w:rsid w:val="00C44E08"/>
    <w:rsid w:val="00C46EB2"/>
    <w:rsid w:val="00C478F3"/>
    <w:rsid w:val="00C479D9"/>
    <w:rsid w:val="00C515AF"/>
    <w:rsid w:val="00C52848"/>
    <w:rsid w:val="00C52C40"/>
    <w:rsid w:val="00C53E4E"/>
    <w:rsid w:val="00C53E50"/>
    <w:rsid w:val="00C5624D"/>
    <w:rsid w:val="00C566D4"/>
    <w:rsid w:val="00C62CCC"/>
    <w:rsid w:val="00C62E49"/>
    <w:rsid w:val="00C630FD"/>
    <w:rsid w:val="00C64DB8"/>
    <w:rsid w:val="00C6539A"/>
    <w:rsid w:val="00C659AC"/>
    <w:rsid w:val="00C660EF"/>
    <w:rsid w:val="00C67719"/>
    <w:rsid w:val="00C72E6B"/>
    <w:rsid w:val="00C778B0"/>
    <w:rsid w:val="00C80D4A"/>
    <w:rsid w:val="00C80D84"/>
    <w:rsid w:val="00C826B9"/>
    <w:rsid w:val="00C82B94"/>
    <w:rsid w:val="00C862F8"/>
    <w:rsid w:val="00C9223B"/>
    <w:rsid w:val="00C96C0F"/>
    <w:rsid w:val="00C97B66"/>
    <w:rsid w:val="00CA1676"/>
    <w:rsid w:val="00CA57BF"/>
    <w:rsid w:val="00CA6512"/>
    <w:rsid w:val="00CB1207"/>
    <w:rsid w:val="00CB24DA"/>
    <w:rsid w:val="00CB2E42"/>
    <w:rsid w:val="00CB5F3E"/>
    <w:rsid w:val="00CB7232"/>
    <w:rsid w:val="00CC0AD4"/>
    <w:rsid w:val="00CC2452"/>
    <w:rsid w:val="00CC2ABA"/>
    <w:rsid w:val="00CC7083"/>
    <w:rsid w:val="00CD10DD"/>
    <w:rsid w:val="00CE4AF6"/>
    <w:rsid w:val="00CE7446"/>
    <w:rsid w:val="00CE7820"/>
    <w:rsid w:val="00CF1A5D"/>
    <w:rsid w:val="00CF4460"/>
    <w:rsid w:val="00CF4A89"/>
    <w:rsid w:val="00CF65B5"/>
    <w:rsid w:val="00CF6C92"/>
    <w:rsid w:val="00CF777A"/>
    <w:rsid w:val="00CF7BD2"/>
    <w:rsid w:val="00D01A09"/>
    <w:rsid w:val="00D023B9"/>
    <w:rsid w:val="00D03000"/>
    <w:rsid w:val="00D06307"/>
    <w:rsid w:val="00D1002F"/>
    <w:rsid w:val="00D1162E"/>
    <w:rsid w:val="00D1494E"/>
    <w:rsid w:val="00D152C4"/>
    <w:rsid w:val="00D2094E"/>
    <w:rsid w:val="00D23AC1"/>
    <w:rsid w:val="00D278E8"/>
    <w:rsid w:val="00D27ACE"/>
    <w:rsid w:val="00D30E14"/>
    <w:rsid w:val="00D30EF9"/>
    <w:rsid w:val="00D30F45"/>
    <w:rsid w:val="00D354CD"/>
    <w:rsid w:val="00D359CC"/>
    <w:rsid w:val="00D379C9"/>
    <w:rsid w:val="00D402DF"/>
    <w:rsid w:val="00D4084B"/>
    <w:rsid w:val="00D4097F"/>
    <w:rsid w:val="00D42E39"/>
    <w:rsid w:val="00D4370F"/>
    <w:rsid w:val="00D454F2"/>
    <w:rsid w:val="00D46C8B"/>
    <w:rsid w:val="00D50614"/>
    <w:rsid w:val="00D5518E"/>
    <w:rsid w:val="00D56570"/>
    <w:rsid w:val="00D576D6"/>
    <w:rsid w:val="00D66B7F"/>
    <w:rsid w:val="00D66D67"/>
    <w:rsid w:val="00D725B7"/>
    <w:rsid w:val="00D72B47"/>
    <w:rsid w:val="00D8013F"/>
    <w:rsid w:val="00D8409B"/>
    <w:rsid w:val="00D8441C"/>
    <w:rsid w:val="00D85865"/>
    <w:rsid w:val="00D8695B"/>
    <w:rsid w:val="00D92372"/>
    <w:rsid w:val="00D92C67"/>
    <w:rsid w:val="00D9576E"/>
    <w:rsid w:val="00D965B9"/>
    <w:rsid w:val="00D9682D"/>
    <w:rsid w:val="00DA2BD7"/>
    <w:rsid w:val="00DA3DA0"/>
    <w:rsid w:val="00DA449B"/>
    <w:rsid w:val="00DB102E"/>
    <w:rsid w:val="00DB4418"/>
    <w:rsid w:val="00DB44F2"/>
    <w:rsid w:val="00DB6DBF"/>
    <w:rsid w:val="00DB7F13"/>
    <w:rsid w:val="00DC0239"/>
    <w:rsid w:val="00DC2F37"/>
    <w:rsid w:val="00DC32D4"/>
    <w:rsid w:val="00DC33FC"/>
    <w:rsid w:val="00DC3760"/>
    <w:rsid w:val="00DC4EE6"/>
    <w:rsid w:val="00DC7F1F"/>
    <w:rsid w:val="00DD5582"/>
    <w:rsid w:val="00DE49DF"/>
    <w:rsid w:val="00DE59B6"/>
    <w:rsid w:val="00DE7549"/>
    <w:rsid w:val="00DF373C"/>
    <w:rsid w:val="00DF3BDD"/>
    <w:rsid w:val="00E029EF"/>
    <w:rsid w:val="00E04BC3"/>
    <w:rsid w:val="00E058C1"/>
    <w:rsid w:val="00E07C6D"/>
    <w:rsid w:val="00E108A0"/>
    <w:rsid w:val="00E15E6D"/>
    <w:rsid w:val="00E1758D"/>
    <w:rsid w:val="00E17B33"/>
    <w:rsid w:val="00E201AC"/>
    <w:rsid w:val="00E20B7C"/>
    <w:rsid w:val="00E235B4"/>
    <w:rsid w:val="00E23B33"/>
    <w:rsid w:val="00E249BF"/>
    <w:rsid w:val="00E316FC"/>
    <w:rsid w:val="00E3190C"/>
    <w:rsid w:val="00E3213C"/>
    <w:rsid w:val="00E32421"/>
    <w:rsid w:val="00E32F44"/>
    <w:rsid w:val="00E348E8"/>
    <w:rsid w:val="00E34A33"/>
    <w:rsid w:val="00E36D7D"/>
    <w:rsid w:val="00E42F10"/>
    <w:rsid w:val="00E433A3"/>
    <w:rsid w:val="00E4463C"/>
    <w:rsid w:val="00E51285"/>
    <w:rsid w:val="00E567DB"/>
    <w:rsid w:val="00E5737A"/>
    <w:rsid w:val="00E57AC7"/>
    <w:rsid w:val="00E57CFC"/>
    <w:rsid w:val="00E6003D"/>
    <w:rsid w:val="00E638ED"/>
    <w:rsid w:val="00E640CF"/>
    <w:rsid w:val="00E67032"/>
    <w:rsid w:val="00E700F6"/>
    <w:rsid w:val="00E70E83"/>
    <w:rsid w:val="00E70F9A"/>
    <w:rsid w:val="00E74A35"/>
    <w:rsid w:val="00E76B05"/>
    <w:rsid w:val="00E77F36"/>
    <w:rsid w:val="00E8345C"/>
    <w:rsid w:val="00E84F92"/>
    <w:rsid w:val="00E86627"/>
    <w:rsid w:val="00E908CA"/>
    <w:rsid w:val="00E909DF"/>
    <w:rsid w:val="00E93082"/>
    <w:rsid w:val="00E94D3C"/>
    <w:rsid w:val="00E97C32"/>
    <w:rsid w:val="00EA645C"/>
    <w:rsid w:val="00EB0010"/>
    <w:rsid w:val="00EB0998"/>
    <w:rsid w:val="00EB0EA5"/>
    <w:rsid w:val="00EB1B70"/>
    <w:rsid w:val="00EB43F6"/>
    <w:rsid w:val="00EC5CEA"/>
    <w:rsid w:val="00EC7CB6"/>
    <w:rsid w:val="00EC7CDA"/>
    <w:rsid w:val="00ED04C2"/>
    <w:rsid w:val="00ED1E40"/>
    <w:rsid w:val="00ED24CA"/>
    <w:rsid w:val="00ED3CA5"/>
    <w:rsid w:val="00ED5AAB"/>
    <w:rsid w:val="00EE5388"/>
    <w:rsid w:val="00EE6DBD"/>
    <w:rsid w:val="00EF360E"/>
    <w:rsid w:val="00EF5782"/>
    <w:rsid w:val="00F03620"/>
    <w:rsid w:val="00F06E0D"/>
    <w:rsid w:val="00F077DE"/>
    <w:rsid w:val="00F07C86"/>
    <w:rsid w:val="00F130B1"/>
    <w:rsid w:val="00F16867"/>
    <w:rsid w:val="00F22089"/>
    <w:rsid w:val="00F24922"/>
    <w:rsid w:val="00F3009C"/>
    <w:rsid w:val="00F31AD7"/>
    <w:rsid w:val="00F31D1E"/>
    <w:rsid w:val="00F349FA"/>
    <w:rsid w:val="00F363B6"/>
    <w:rsid w:val="00F41752"/>
    <w:rsid w:val="00F41C96"/>
    <w:rsid w:val="00F44E66"/>
    <w:rsid w:val="00F51C7B"/>
    <w:rsid w:val="00F60223"/>
    <w:rsid w:val="00F6184E"/>
    <w:rsid w:val="00F63AE4"/>
    <w:rsid w:val="00F6646F"/>
    <w:rsid w:val="00F74A97"/>
    <w:rsid w:val="00F75B10"/>
    <w:rsid w:val="00F808AF"/>
    <w:rsid w:val="00F82186"/>
    <w:rsid w:val="00F82BA4"/>
    <w:rsid w:val="00F837A5"/>
    <w:rsid w:val="00F93F4C"/>
    <w:rsid w:val="00FA7970"/>
    <w:rsid w:val="00FB3F1A"/>
    <w:rsid w:val="00FB4A32"/>
    <w:rsid w:val="00FB6614"/>
    <w:rsid w:val="00FC05D0"/>
    <w:rsid w:val="00FC19E0"/>
    <w:rsid w:val="00FD0FCC"/>
    <w:rsid w:val="00FD13DC"/>
    <w:rsid w:val="00FD20A6"/>
    <w:rsid w:val="00FD4768"/>
    <w:rsid w:val="00FD7BDC"/>
    <w:rsid w:val="00FE097C"/>
    <w:rsid w:val="00FE44A4"/>
    <w:rsid w:val="00FE5443"/>
    <w:rsid w:val="00FE58D9"/>
    <w:rsid w:val="00FE7C3B"/>
    <w:rsid w:val="00FF2096"/>
    <w:rsid w:val="00FF266B"/>
    <w:rsid w:val="00FF490E"/>
    <w:rsid w:val="00FF5DAC"/>
    <w:rsid w:val="00FF64AD"/>
    <w:rsid w:val="00FF65DE"/>
    <w:rsid w:val="00FF756B"/>
    <w:rsid w:val="00FF781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02E"/>
  </w:style>
  <w:style w:type="paragraph" w:styleId="Heading1">
    <w:name w:val="heading 1"/>
    <w:basedOn w:val="Normal"/>
    <w:link w:val="Heading1Char"/>
    <w:uiPriority w:val="9"/>
    <w:qFormat/>
    <w:rsid w:val="00FF490E"/>
    <w:pPr>
      <w:widowControl w:val="0"/>
      <w:autoSpaceDE w:val="0"/>
      <w:autoSpaceDN w:val="0"/>
      <w:spacing w:after="0" w:line="240" w:lineRule="auto"/>
      <w:ind w:left="1400" w:hanging="721"/>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9"/>
    <w:qFormat/>
    <w:rsid w:val="00E058C1"/>
    <w:pPr>
      <w:autoSpaceDE w:val="0"/>
      <w:autoSpaceDN w:val="0"/>
      <w:adjustRightInd w:val="0"/>
      <w:spacing w:after="0" w:line="240" w:lineRule="auto"/>
      <w:outlineLvl w:val="1"/>
    </w:pPr>
    <w:rPr>
      <w:rFonts w:ascii="Courier New" w:eastAsiaTheme="minorHAnsi" w:hAnsi="Courier New" w:cs="Courier New"/>
      <w:b/>
      <w:bCs/>
      <w:i/>
      <w:iCs/>
      <w:color w:val="000000"/>
      <w:sz w:val="28"/>
      <w:szCs w:val="28"/>
    </w:rPr>
  </w:style>
  <w:style w:type="paragraph" w:styleId="Heading3">
    <w:name w:val="heading 3"/>
    <w:basedOn w:val="Normal"/>
    <w:next w:val="Normal"/>
    <w:link w:val="Heading3Char"/>
    <w:uiPriority w:val="99"/>
    <w:qFormat/>
    <w:rsid w:val="00E058C1"/>
    <w:pPr>
      <w:autoSpaceDE w:val="0"/>
      <w:autoSpaceDN w:val="0"/>
      <w:adjustRightInd w:val="0"/>
      <w:spacing w:after="0" w:line="240" w:lineRule="auto"/>
      <w:outlineLvl w:val="2"/>
    </w:pPr>
    <w:rPr>
      <w:rFonts w:ascii="Courier New" w:eastAsiaTheme="minorHAnsi" w:hAnsi="Courier New" w:cs="Courier New"/>
      <w:b/>
      <w:bCs/>
      <w:color w:val="000000"/>
      <w:sz w:val="26"/>
      <w:szCs w:val="26"/>
    </w:rPr>
  </w:style>
  <w:style w:type="paragraph" w:styleId="Heading4">
    <w:name w:val="heading 4"/>
    <w:basedOn w:val="Normal"/>
    <w:next w:val="Normal"/>
    <w:link w:val="Heading4Char"/>
    <w:uiPriority w:val="9"/>
    <w:unhideWhenUsed/>
    <w:qFormat/>
    <w:rsid w:val="002F74DD"/>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3218"/>
    <w:pPr>
      <w:ind w:left="720"/>
      <w:contextualSpacing/>
    </w:pPr>
  </w:style>
  <w:style w:type="table" w:styleId="TableGrid">
    <w:name w:val="Table Grid"/>
    <w:basedOn w:val="TableNormal"/>
    <w:uiPriority w:val="59"/>
    <w:rsid w:val="00B86F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C80D4A"/>
  </w:style>
  <w:style w:type="paragraph" w:styleId="BalloonText">
    <w:name w:val="Balloon Text"/>
    <w:basedOn w:val="Normal"/>
    <w:link w:val="BalloonTextChar"/>
    <w:uiPriority w:val="99"/>
    <w:semiHidden/>
    <w:unhideWhenUsed/>
    <w:rsid w:val="00FA7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970"/>
    <w:rPr>
      <w:rFonts w:ascii="Tahoma" w:hAnsi="Tahoma" w:cs="Tahoma"/>
      <w:sz w:val="16"/>
      <w:szCs w:val="16"/>
    </w:rPr>
  </w:style>
  <w:style w:type="paragraph" w:styleId="BodyText">
    <w:name w:val="Body Text"/>
    <w:basedOn w:val="Normal"/>
    <w:link w:val="BodyTextChar"/>
    <w:uiPriority w:val="1"/>
    <w:qFormat/>
    <w:rsid w:val="00FF490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F49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490E"/>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FF490E"/>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F490E"/>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590E25"/>
    <w:rPr>
      <w:color w:val="808080"/>
    </w:rPr>
  </w:style>
  <w:style w:type="paragraph" w:customStyle="1" w:styleId="Default">
    <w:name w:val="Default"/>
    <w:rsid w:val="000312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2D1BD1"/>
    <w:pPr>
      <w:spacing w:after="0" w:line="240" w:lineRule="auto"/>
    </w:pPr>
  </w:style>
  <w:style w:type="character" w:styleId="Hyperlink">
    <w:name w:val="Hyperlink"/>
    <w:basedOn w:val="DefaultParagraphFont"/>
    <w:uiPriority w:val="99"/>
    <w:unhideWhenUsed/>
    <w:rsid w:val="00B37673"/>
    <w:rPr>
      <w:color w:val="0000FF" w:themeColor="hyperlink"/>
      <w:u w:val="single"/>
    </w:rPr>
  </w:style>
  <w:style w:type="paragraph" w:styleId="Header">
    <w:name w:val="header"/>
    <w:basedOn w:val="Normal"/>
    <w:link w:val="HeaderChar"/>
    <w:uiPriority w:val="99"/>
    <w:unhideWhenUsed/>
    <w:rsid w:val="00536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B9C"/>
  </w:style>
  <w:style w:type="character" w:styleId="PageNumber">
    <w:name w:val="page number"/>
    <w:basedOn w:val="DefaultParagraphFont"/>
    <w:uiPriority w:val="99"/>
    <w:semiHidden/>
    <w:unhideWhenUsed/>
    <w:rsid w:val="00536B9C"/>
  </w:style>
  <w:style w:type="paragraph" w:styleId="TOC1">
    <w:name w:val="toc 1"/>
    <w:basedOn w:val="Normal"/>
    <w:next w:val="Normal"/>
    <w:autoRedefine/>
    <w:uiPriority w:val="39"/>
    <w:unhideWhenUsed/>
    <w:rsid w:val="00AA7315"/>
    <w:pPr>
      <w:tabs>
        <w:tab w:val="left" w:leader="dot" w:pos="7371"/>
        <w:tab w:val="right" w:pos="7938"/>
      </w:tabs>
      <w:spacing w:after="0" w:line="480" w:lineRule="auto"/>
      <w:jc w:val="both"/>
    </w:pPr>
    <w:rPr>
      <w:rFonts w:ascii="Times New Roman" w:hAnsi="Times New Roman" w:cs="Times New Roman"/>
      <w:b/>
      <w:color w:val="000000" w:themeColor="text1"/>
      <w:sz w:val="24"/>
      <w:szCs w:val="24"/>
      <w:lang w:val="id-ID"/>
    </w:rPr>
  </w:style>
  <w:style w:type="character" w:customStyle="1" w:styleId="Heading4Char">
    <w:name w:val="Heading 4 Char"/>
    <w:basedOn w:val="DefaultParagraphFont"/>
    <w:link w:val="Heading4"/>
    <w:uiPriority w:val="9"/>
    <w:rsid w:val="002F74DD"/>
    <w:rPr>
      <w:rFonts w:ascii="Calibri" w:eastAsia="Times New Roman" w:hAnsi="Calibri" w:cs="Times New Roman"/>
      <w:b/>
      <w:bCs/>
      <w:sz w:val="28"/>
      <w:szCs w:val="28"/>
    </w:rPr>
  </w:style>
  <w:style w:type="paragraph" w:styleId="Bibliography">
    <w:name w:val="Bibliography"/>
    <w:basedOn w:val="Normal"/>
    <w:next w:val="Normal"/>
    <w:uiPriority w:val="37"/>
    <w:unhideWhenUsed/>
    <w:rsid w:val="00212F87"/>
    <w:rPr>
      <w:rFonts w:ascii="Calibri" w:eastAsia="Calibri" w:hAnsi="Calibri" w:cs="Times New Roman"/>
    </w:rPr>
  </w:style>
  <w:style w:type="table" w:styleId="LightList-Accent3">
    <w:name w:val="Light List Accent 3"/>
    <w:basedOn w:val="TableNormal"/>
    <w:uiPriority w:val="61"/>
    <w:rsid w:val="00126BC5"/>
    <w:pPr>
      <w:spacing w:after="0" w:line="240" w:lineRule="auto"/>
    </w:pPr>
    <w:rPr>
      <w:rFonts w:eastAsiaTheme="minorHAns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ing2Char">
    <w:name w:val="Heading 2 Char"/>
    <w:basedOn w:val="DefaultParagraphFont"/>
    <w:link w:val="Heading2"/>
    <w:uiPriority w:val="99"/>
    <w:rsid w:val="00E058C1"/>
    <w:rPr>
      <w:rFonts w:ascii="Courier New" w:eastAsiaTheme="minorHAnsi" w:hAnsi="Courier New" w:cs="Courier New"/>
      <w:b/>
      <w:bCs/>
      <w:i/>
      <w:iCs/>
      <w:color w:val="000000"/>
      <w:sz w:val="28"/>
      <w:szCs w:val="28"/>
    </w:rPr>
  </w:style>
  <w:style w:type="character" w:customStyle="1" w:styleId="Heading3Char">
    <w:name w:val="Heading 3 Char"/>
    <w:basedOn w:val="DefaultParagraphFont"/>
    <w:link w:val="Heading3"/>
    <w:uiPriority w:val="99"/>
    <w:rsid w:val="00E058C1"/>
    <w:rPr>
      <w:rFonts w:ascii="Courier New" w:eastAsiaTheme="minorHAnsi" w:hAnsi="Courier New" w:cs="Courier New"/>
      <w:b/>
      <w:bCs/>
      <w:color w:val="000000"/>
      <w:sz w:val="26"/>
      <w:szCs w:val="26"/>
    </w:rPr>
  </w:style>
  <w:style w:type="numbering" w:customStyle="1" w:styleId="Style2">
    <w:name w:val="Style2"/>
    <w:uiPriority w:val="99"/>
    <w:rsid w:val="00E058C1"/>
    <w:pPr>
      <w:numPr>
        <w:numId w:val="26"/>
      </w:numPr>
    </w:pPr>
  </w:style>
  <w:style w:type="paragraph" w:customStyle="1" w:styleId="JUDUL">
    <w:name w:val="JUDUL"/>
    <w:basedOn w:val="Normal"/>
    <w:link w:val="JUDULChar"/>
    <w:qFormat/>
    <w:rsid w:val="001C551B"/>
    <w:pPr>
      <w:spacing w:after="0" w:line="360" w:lineRule="auto"/>
      <w:jc w:val="center"/>
    </w:pPr>
    <w:rPr>
      <w:rFonts w:ascii="Times New Roman" w:eastAsia="Times New Roman" w:hAnsi="Times New Roman" w:cs="Times New Roman"/>
      <w:b/>
      <w:sz w:val="24"/>
      <w:szCs w:val="24"/>
    </w:rPr>
  </w:style>
  <w:style w:type="character" w:customStyle="1" w:styleId="JUDULChar">
    <w:name w:val="JUDUL Char"/>
    <w:link w:val="JUDUL"/>
    <w:rsid w:val="001C551B"/>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490E"/>
    <w:pPr>
      <w:widowControl w:val="0"/>
      <w:autoSpaceDE w:val="0"/>
      <w:autoSpaceDN w:val="0"/>
      <w:spacing w:after="0" w:line="240" w:lineRule="auto"/>
      <w:ind w:left="1400" w:hanging="721"/>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9"/>
    <w:qFormat/>
    <w:rsid w:val="00E058C1"/>
    <w:pPr>
      <w:autoSpaceDE w:val="0"/>
      <w:autoSpaceDN w:val="0"/>
      <w:adjustRightInd w:val="0"/>
      <w:spacing w:after="0" w:line="240" w:lineRule="auto"/>
      <w:outlineLvl w:val="1"/>
    </w:pPr>
    <w:rPr>
      <w:rFonts w:ascii="Courier New" w:eastAsiaTheme="minorHAnsi" w:hAnsi="Courier New" w:cs="Courier New"/>
      <w:b/>
      <w:bCs/>
      <w:i/>
      <w:iCs/>
      <w:color w:val="000000"/>
      <w:sz w:val="28"/>
      <w:szCs w:val="28"/>
    </w:rPr>
  </w:style>
  <w:style w:type="paragraph" w:styleId="Heading3">
    <w:name w:val="heading 3"/>
    <w:basedOn w:val="Normal"/>
    <w:next w:val="Normal"/>
    <w:link w:val="Heading3Char"/>
    <w:uiPriority w:val="99"/>
    <w:qFormat/>
    <w:rsid w:val="00E058C1"/>
    <w:pPr>
      <w:autoSpaceDE w:val="0"/>
      <w:autoSpaceDN w:val="0"/>
      <w:adjustRightInd w:val="0"/>
      <w:spacing w:after="0" w:line="240" w:lineRule="auto"/>
      <w:outlineLvl w:val="2"/>
    </w:pPr>
    <w:rPr>
      <w:rFonts w:ascii="Courier New" w:eastAsiaTheme="minorHAnsi" w:hAnsi="Courier New" w:cs="Courier New"/>
      <w:b/>
      <w:bCs/>
      <w:color w:val="000000"/>
      <w:sz w:val="26"/>
      <w:szCs w:val="26"/>
    </w:rPr>
  </w:style>
  <w:style w:type="paragraph" w:styleId="Heading4">
    <w:name w:val="heading 4"/>
    <w:basedOn w:val="Normal"/>
    <w:next w:val="Normal"/>
    <w:link w:val="Heading4Char"/>
    <w:uiPriority w:val="9"/>
    <w:unhideWhenUsed/>
    <w:qFormat/>
    <w:rsid w:val="002F74DD"/>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3218"/>
    <w:pPr>
      <w:ind w:left="720"/>
      <w:contextualSpacing/>
    </w:pPr>
  </w:style>
  <w:style w:type="table" w:styleId="TableGrid">
    <w:name w:val="Table Grid"/>
    <w:basedOn w:val="TableNormal"/>
    <w:uiPriority w:val="59"/>
    <w:rsid w:val="00B86F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C80D4A"/>
  </w:style>
  <w:style w:type="paragraph" w:styleId="BalloonText">
    <w:name w:val="Balloon Text"/>
    <w:basedOn w:val="Normal"/>
    <w:link w:val="BalloonTextChar"/>
    <w:uiPriority w:val="99"/>
    <w:semiHidden/>
    <w:unhideWhenUsed/>
    <w:rsid w:val="00FA7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970"/>
    <w:rPr>
      <w:rFonts w:ascii="Tahoma" w:hAnsi="Tahoma" w:cs="Tahoma"/>
      <w:sz w:val="16"/>
      <w:szCs w:val="16"/>
    </w:rPr>
  </w:style>
  <w:style w:type="paragraph" w:styleId="BodyText">
    <w:name w:val="Body Text"/>
    <w:basedOn w:val="Normal"/>
    <w:link w:val="BodyTextChar"/>
    <w:uiPriority w:val="1"/>
    <w:qFormat/>
    <w:rsid w:val="00FF490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F49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490E"/>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FF490E"/>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F490E"/>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590E25"/>
    <w:rPr>
      <w:color w:val="808080"/>
    </w:rPr>
  </w:style>
  <w:style w:type="paragraph" w:customStyle="1" w:styleId="Default">
    <w:name w:val="Default"/>
    <w:rsid w:val="000312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2D1BD1"/>
    <w:pPr>
      <w:spacing w:after="0" w:line="240" w:lineRule="auto"/>
    </w:pPr>
  </w:style>
  <w:style w:type="character" w:styleId="Hyperlink">
    <w:name w:val="Hyperlink"/>
    <w:basedOn w:val="DefaultParagraphFont"/>
    <w:uiPriority w:val="99"/>
    <w:unhideWhenUsed/>
    <w:rsid w:val="00B37673"/>
    <w:rPr>
      <w:color w:val="0000FF" w:themeColor="hyperlink"/>
      <w:u w:val="single"/>
    </w:rPr>
  </w:style>
  <w:style w:type="paragraph" w:styleId="Header">
    <w:name w:val="header"/>
    <w:basedOn w:val="Normal"/>
    <w:link w:val="HeaderChar"/>
    <w:uiPriority w:val="99"/>
    <w:unhideWhenUsed/>
    <w:rsid w:val="00536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B9C"/>
  </w:style>
  <w:style w:type="character" w:styleId="PageNumber">
    <w:name w:val="page number"/>
    <w:basedOn w:val="DefaultParagraphFont"/>
    <w:uiPriority w:val="99"/>
    <w:semiHidden/>
    <w:unhideWhenUsed/>
    <w:rsid w:val="00536B9C"/>
  </w:style>
  <w:style w:type="paragraph" w:styleId="TOC1">
    <w:name w:val="toc 1"/>
    <w:basedOn w:val="Normal"/>
    <w:next w:val="Normal"/>
    <w:autoRedefine/>
    <w:uiPriority w:val="39"/>
    <w:unhideWhenUsed/>
    <w:rsid w:val="00AA7315"/>
    <w:pPr>
      <w:tabs>
        <w:tab w:val="left" w:leader="dot" w:pos="7371"/>
        <w:tab w:val="right" w:pos="7938"/>
      </w:tabs>
      <w:spacing w:after="0" w:line="480" w:lineRule="auto"/>
      <w:jc w:val="both"/>
    </w:pPr>
    <w:rPr>
      <w:rFonts w:ascii="Times New Roman" w:hAnsi="Times New Roman" w:cs="Times New Roman"/>
      <w:b/>
      <w:color w:val="000000" w:themeColor="text1"/>
      <w:sz w:val="24"/>
      <w:szCs w:val="24"/>
      <w:lang w:val="id-ID"/>
    </w:rPr>
  </w:style>
  <w:style w:type="character" w:customStyle="1" w:styleId="Heading4Char">
    <w:name w:val="Heading 4 Char"/>
    <w:basedOn w:val="DefaultParagraphFont"/>
    <w:link w:val="Heading4"/>
    <w:uiPriority w:val="9"/>
    <w:rsid w:val="002F74DD"/>
    <w:rPr>
      <w:rFonts w:ascii="Calibri" w:eastAsia="Times New Roman" w:hAnsi="Calibri" w:cs="Times New Roman"/>
      <w:b/>
      <w:bCs/>
      <w:sz w:val="28"/>
      <w:szCs w:val="28"/>
    </w:rPr>
  </w:style>
  <w:style w:type="paragraph" w:styleId="Bibliography">
    <w:name w:val="Bibliography"/>
    <w:basedOn w:val="Normal"/>
    <w:next w:val="Normal"/>
    <w:uiPriority w:val="37"/>
    <w:unhideWhenUsed/>
    <w:rsid w:val="00212F87"/>
    <w:rPr>
      <w:rFonts w:ascii="Calibri" w:eastAsia="Calibri" w:hAnsi="Calibri" w:cs="Times New Roman"/>
    </w:rPr>
  </w:style>
  <w:style w:type="table" w:styleId="LightList-Accent3">
    <w:name w:val="Light List Accent 3"/>
    <w:basedOn w:val="TableNormal"/>
    <w:uiPriority w:val="61"/>
    <w:rsid w:val="00126BC5"/>
    <w:pPr>
      <w:spacing w:after="0" w:line="240" w:lineRule="auto"/>
    </w:pPr>
    <w:rPr>
      <w:rFonts w:eastAsiaTheme="minorHAns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ing2Char">
    <w:name w:val="Heading 2 Char"/>
    <w:basedOn w:val="DefaultParagraphFont"/>
    <w:link w:val="Heading2"/>
    <w:uiPriority w:val="99"/>
    <w:rsid w:val="00E058C1"/>
    <w:rPr>
      <w:rFonts w:ascii="Courier New" w:eastAsiaTheme="minorHAnsi" w:hAnsi="Courier New" w:cs="Courier New"/>
      <w:b/>
      <w:bCs/>
      <w:i/>
      <w:iCs/>
      <w:color w:val="000000"/>
      <w:sz w:val="28"/>
      <w:szCs w:val="28"/>
    </w:rPr>
  </w:style>
  <w:style w:type="character" w:customStyle="1" w:styleId="Heading3Char">
    <w:name w:val="Heading 3 Char"/>
    <w:basedOn w:val="DefaultParagraphFont"/>
    <w:link w:val="Heading3"/>
    <w:uiPriority w:val="99"/>
    <w:rsid w:val="00E058C1"/>
    <w:rPr>
      <w:rFonts w:ascii="Courier New" w:eastAsiaTheme="minorHAnsi" w:hAnsi="Courier New" w:cs="Courier New"/>
      <w:b/>
      <w:bCs/>
      <w:color w:val="000000"/>
      <w:sz w:val="26"/>
      <w:szCs w:val="26"/>
    </w:rPr>
  </w:style>
  <w:style w:type="numbering" w:customStyle="1" w:styleId="Style2">
    <w:name w:val="Style2"/>
    <w:uiPriority w:val="99"/>
    <w:rsid w:val="00E058C1"/>
    <w:pPr>
      <w:numPr>
        <w:numId w:val="26"/>
      </w:numPr>
    </w:pPr>
  </w:style>
  <w:style w:type="paragraph" w:customStyle="1" w:styleId="JUDUL">
    <w:name w:val="JUDUL"/>
    <w:basedOn w:val="Normal"/>
    <w:link w:val="JUDULChar"/>
    <w:qFormat/>
    <w:rsid w:val="001C551B"/>
    <w:pPr>
      <w:spacing w:after="0" w:line="360" w:lineRule="auto"/>
      <w:jc w:val="center"/>
    </w:pPr>
    <w:rPr>
      <w:rFonts w:ascii="Times New Roman" w:eastAsia="Times New Roman" w:hAnsi="Times New Roman" w:cs="Times New Roman"/>
      <w:b/>
      <w:sz w:val="24"/>
      <w:szCs w:val="24"/>
    </w:rPr>
  </w:style>
  <w:style w:type="character" w:customStyle="1" w:styleId="JUDULChar">
    <w:name w:val="JUDUL Char"/>
    <w:link w:val="JUDUL"/>
    <w:rsid w:val="001C551B"/>
    <w:rPr>
      <w:rFonts w:ascii="Times New Roman" w:eastAsia="Times New Roman"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divs>
    <w:div w:id="120999286">
      <w:bodyDiv w:val="1"/>
      <w:marLeft w:val="0"/>
      <w:marRight w:val="0"/>
      <w:marTop w:val="0"/>
      <w:marBottom w:val="0"/>
      <w:divBdr>
        <w:top w:val="none" w:sz="0" w:space="0" w:color="auto"/>
        <w:left w:val="none" w:sz="0" w:space="0" w:color="auto"/>
        <w:bottom w:val="none" w:sz="0" w:space="0" w:color="auto"/>
        <w:right w:val="none" w:sz="0" w:space="0" w:color="auto"/>
      </w:divBdr>
    </w:div>
    <w:div w:id="215240937">
      <w:bodyDiv w:val="1"/>
      <w:marLeft w:val="0"/>
      <w:marRight w:val="0"/>
      <w:marTop w:val="0"/>
      <w:marBottom w:val="0"/>
      <w:divBdr>
        <w:top w:val="none" w:sz="0" w:space="0" w:color="auto"/>
        <w:left w:val="none" w:sz="0" w:space="0" w:color="auto"/>
        <w:bottom w:val="none" w:sz="0" w:space="0" w:color="auto"/>
        <w:right w:val="none" w:sz="0" w:space="0" w:color="auto"/>
      </w:divBdr>
    </w:div>
    <w:div w:id="355740196">
      <w:bodyDiv w:val="1"/>
      <w:marLeft w:val="0"/>
      <w:marRight w:val="0"/>
      <w:marTop w:val="0"/>
      <w:marBottom w:val="0"/>
      <w:divBdr>
        <w:top w:val="none" w:sz="0" w:space="0" w:color="auto"/>
        <w:left w:val="none" w:sz="0" w:space="0" w:color="auto"/>
        <w:bottom w:val="none" w:sz="0" w:space="0" w:color="auto"/>
        <w:right w:val="none" w:sz="0" w:space="0" w:color="auto"/>
      </w:divBdr>
    </w:div>
    <w:div w:id="1163859518">
      <w:bodyDiv w:val="1"/>
      <w:marLeft w:val="0"/>
      <w:marRight w:val="0"/>
      <w:marTop w:val="0"/>
      <w:marBottom w:val="0"/>
      <w:divBdr>
        <w:top w:val="none" w:sz="0" w:space="0" w:color="auto"/>
        <w:left w:val="none" w:sz="0" w:space="0" w:color="auto"/>
        <w:bottom w:val="none" w:sz="0" w:space="0" w:color="auto"/>
        <w:right w:val="none" w:sz="0" w:space="0" w:color="auto"/>
      </w:divBdr>
    </w:div>
    <w:div w:id="1391734650">
      <w:bodyDiv w:val="1"/>
      <w:marLeft w:val="0"/>
      <w:marRight w:val="0"/>
      <w:marTop w:val="0"/>
      <w:marBottom w:val="0"/>
      <w:divBdr>
        <w:top w:val="none" w:sz="0" w:space="0" w:color="auto"/>
        <w:left w:val="none" w:sz="0" w:space="0" w:color="auto"/>
        <w:bottom w:val="none" w:sz="0" w:space="0" w:color="auto"/>
        <w:right w:val="none" w:sz="0" w:space="0" w:color="auto"/>
      </w:divBdr>
    </w:div>
    <w:div w:id="1511984941">
      <w:bodyDiv w:val="1"/>
      <w:marLeft w:val="0"/>
      <w:marRight w:val="0"/>
      <w:marTop w:val="0"/>
      <w:marBottom w:val="0"/>
      <w:divBdr>
        <w:top w:val="none" w:sz="0" w:space="0" w:color="auto"/>
        <w:left w:val="none" w:sz="0" w:space="0" w:color="auto"/>
        <w:bottom w:val="none" w:sz="0" w:space="0" w:color="auto"/>
        <w:right w:val="none" w:sz="0" w:space="0" w:color="auto"/>
      </w:divBdr>
    </w:div>
    <w:div w:id="200986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D2083-4CC6-42FB-AA3A-82ACEEE1A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2262</Words>
  <Characters>12896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Admin</cp:lastModifiedBy>
  <cp:revision>2</cp:revision>
  <cp:lastPrinted>2025-07-31T18:56:00Z</cp:lastPrinted>
  <dcterms:created xsi:type="dcterms:W3CDTF">2025-08-12T01:36:00Z</dcterms:created>
  <dcterms:modified xsi:type="dcterms:W3CDTF">2025-08-12T01:36:00Z</dcterms:modified>
</cp:coreProperties>
</file>