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72E" w:rsidRPr="0068651D" w:rsidRDefault="00D5172E" w:rsidP="00D5172E">
      <w:pPr>
        <w:spacing w:after="0" w:line="480" w:lineRule="auto"/>
        <w:jc w:val="center"/>
        <w:rPr>
          <w:rFonts w:ascii="Times New Roman" w:hAnsi="Times New Roman" w:cs="Times New Roman"/>
          <w:b/>
          <w:sz w:val="24"/>
          <w:szCs w:val="24"/>
        </w:rPr>
      </w:pPr>
      <w:bookmarkStart w:id="0" w:name="_GoBack"/>
      <w:bookmarkEnd w:id="0"/>
      <w:r w:rsidRPr="0068651D">
        <w:rPr>
          <w:rFonts w:ascii="Times New Roman" w:hAnsi="Times New Roman" w:cs="Times New Roman"/>
          <w:b/>
          <w:sz w:val="24"/>
          <w:szCs w:val="24"/>
        </w:rPr>
        <w:t>BAB III</w:t>
      </w:r>
    </w:p>
    <w:p w:rsidR="00D5172E" w:rsidRPr="0068651D" w:rsidRDefault="00D5172E" w:rsidP="00D5172E">
      <w:pPr>
        <w:spacing w:after="0" w:line="480" w:lineRule="auto"/>
        <w:jc w:val="center"/>
        <w:rPr>
          <w:rFonts w:ascii="Times New Roman" w:hAnsi="Times New Roman" w:cs="Times New Roman"/>
          <w:b/>
          <w:sz w:val="24"/>
          <w:szCs w:val="24"/>
        </w:rPr>
      </w:pPr>
      <w:r w:rsidRPr="0068651D">
        <w:rPr>
          <w:rFonts w:ascii="Times New Roman" w:hAnsi="Times New Roman" w:cs="Times New Roman"/>
          <w:b/>
          <w:sz w:val="24"/>
          <w:szCs w:val="24"/>
        </w:rPr>
        <w:t>METODE PENELITIAN</w:t>
      </w:r>
    </w:p>
    <w:p w:rsidR="00D5172E" w:rsidRPr="0068651D" w:rsidRDefault="00D5172E" w:rsidP="00D5172E">
      <w:pPr>
        <w:spacing w:after="0" w:line="480" w:lineRule="auto"/>
        <w:rPr>
          <w:rFonts w:ascii="Times New Roman" w:hAnsi="Times New Roman" w:cs="Times New Roman"/>
          <w:b/>
          <w:sz w:val="24"/>
          <w:szCs w:val="24"/>
        </w:rPr>
      </w:pPr>
      <w:r w:rsidRPr="0068651D">
        <w:rPr>
          <w:rFonts w:ascii="Times New Roman" w:hAnsi="Times New Roman" w:cs="Times New Roman"/>
          <w:b/>
          <w:sz w:val="24"/>
          <w:szCs w:val="24"/>
        </w:rPr>
        <w:t xml:space="preserve">3.1 </w:t>
      </w:r>
      <w:r w:rsidRPr="0068651D">
        <w:rPr>
          <w:rFonts w:ascii="Times New Roman" w:hAnsi="Times New Roman" w:cs="Times New Roman"/>
          <w:b/>
          <w:sz w:val="24"/>
          <w:szCs w:val="24"/>
        </w:rPr>
        <w:tab/>
        <w:t>Jenis Penelitian</w:t>
      </w:r>
    </w:p>
    <w:p w:rsidR="00D5172E" w:rsidRPr="0068651D" w:rsidRDefault="00D5172E" w:rsidP="00D5172E">
      <w:pPr>
        <w:spacing w:after="0" w:line="480" w:lineRule="auto"/>
        <w:ind w:firstLine="720"/>
        <w:jc w:val="both"/>
        <w:rPr>
          <w:rFonts w:ascii="Times New Roman" w:hAnsi="Times New Roman" w:cs="Times New Roman"/>
          <w:sz w:val="24"/>
        </w:rPr>
      </w:pPr>
      <w:r w:rsidRPr="0068651D">
        <w:rPr>
          <w:rFonts w:ascii="Times New Roman" w:hAnsi="Times New Roman" w:cs="Times New Roman"/>
          <w:sz w:val="24"/>
        </w:rPr>
        <w:t xml:space="preserve">Penelitian ini merupakan penelitian dan pengembangan yang dikenal dengan istilah </w:t>
      </w:r>
      <w:r w:rsidRPr="0068651D">
        <w:rPr>
          <w:rFonts w:ascii="Times New Roman" w:hAnsi="Times New Roman" w:cs="Times New Roman"/>
          <w:i/>
          <w:sz w:val="24"/>
        </w:rPr>
        <w:t>Research and development</w:t>
      </w:r>
      <w:r w:rsidRPr="0068651D">
        <w:rPr>
          <w:rFonts w:ascii="Times New Roman" w:hAnsi="Times New Roman" w:cs="Times New Roman"/>
          <w:sz w:val="24"/>
        </w:rPr>
        <w:t xml:space="preserve"> (R&amp;D). Menurut Sugiyono (2019) penelitian dan pengembangan merupakan proses atau metode yang memang digunakan untuk mengembangkan produk dan menvalidasi produk tersebut. Jenis penelitian ini dipilih karena dalam penelitian ini tujuan utamanya adalah mengembangkan dan mengetahui kelayakan Media animasi PowToon berbasis problem based learning pada materi pengukuran di kelas V SD.</w:t>
      </w:r>
    </w:p>
    <w:p w:rsidR="00D5172E" w:rsidRPr="0068651D" w:rsidRDefault="00D5172E" w:rsidP="00D5172E">
      <w:pPr>
        <w:spacing w:after="0" w:line="480" w:lineRule="auto"/>
        <w:ind w:firstLine="720"/>
        <w:jc w:val="both"/>
        <w:rPr>
          <w:rFonts w:ascii="Times New Roman" w:hAnsi="Times New Roman" w:cs="Times New Roman"/>
          <w:sz w:val="24"/>
        </w:rPr>
      </w:pPr>
      <w:r w:rsidRPr="0068651D">
        <w:rPr>
          <w:rFonts w:ascii="Times New Roman" w:hAnsi="Times New Roman" w:cs="Times New Roman"/>
          <w:sz w:val="24"/>
        </w:rPr>
        <w:t>Penelitian ini dirancang dengan model pengembangan ADDIE yang teridiri dari lima tahap pengembangan, yaitu: (1) analisis (</w:t>
      </w:r>
      <w:r w:rsidRPr="0068651D">
        <w:rPr>
          <w:rFonts w:ascii="Times New Roman" w:hAnsi="Times New Roman" w:cs="Times New Roman"/>
          <w:i/>
          <w:sz w:val="24"/>
        </w:rPr>
        <w:t>analysis</w:t>
      </w:r>
      <w:r w:rsidRPr="0068651D">
        <w:rPr>
          <w:rFonts w:ascii="Times New Roman" w:hAnsi="Times New Roman" w:cs="Times New Roman"/>
          <w:sz w:val="24"/>
        </w:rPr>
        <w:t>), (2) perancangan (</w:t>
      </w:r>
      <w:r w:rsidRPr="0068651D">
        <w:rPr>
          <w:rFonts w:ascii="Times New Roman" w:hAnsi="Times New Roman" w:cs="Times New Roman"/>
          <w:i/>
          <w:sz w:val="24"/>
        </w:rPr>
        <w:t>design</w:t>
      </w:r>
      <w:r w:rsidRPr="0068651D">
        <w:rPr>
          <w:rFonts w:ascii="Times New Roman" w:hAnsi="Times New Roman" w:cs="Times New Roman"/>
          <w:sz w:val="24"/>
        </w:rPr>
        <w:t>), (3) pengembangan (</w:t>
      </w:r>
      <w:r w:rsidRPr="0068651D">
        <w:rPr>
          <w:rFonts w:ascii="Times New Roman" w:hAnsi="Times New Roman" w:cs="Times New Roman"/>
          <w:i/>
          <w:sz w:val="24"/>
        </w:rPr>
        <w:t>development</w:t>
      </w:r>
      <w:r w:rsidRPr="0068651D">
        <w:rPr>
          <w:rFonts w:ascii="Times New Roman" w:hAnsi="Times New Roman" w:cs="Times New Roman"/>
          <w:sz w:val="24"/>
        </w:rPr>
        <w:t>), (4) implementasi (</w:t>
      </w:r>
      <w:r w:rsidRPr="0068651D">
        <w:rPr>
          <w:rFonts w:ascii="Times New Roman" w:hAnsi="Times New Roman" w:cs="Times New Roman"/>
          <w:i/>
          <w:sz w:val="24"/>
        </w:rPr>
        <w:t>implementation</w:t>
      </w:r>
      <w:r w:rsidRPr="0068651D">
        <w:rPr>
          <w:rFonts w:ascii="Times New Roman" w:hAnsi="Times New Roman" w:cs="Times New Roman"/>
          <w:sz w:val="24"/>
        </w:rPr>
        <w:t>), dan (5) evaluasi (</w:t>
      </w:r>
      <w:r w:rsidRPr="0068651D">
        <w:rPr>
          <w:rFonts w:ascii="Times New Roman" w:hAnsi="Times New Roman" w:cs="Times New Roman"/>
          <w:i/>
          <w:sz w:val="24"/>
        </w:rPr>
        <w:t>evaluation</w:t>
      </w:r>
      <w:r w:rsidRPr="0068651D">
        <w:rPr>
          <w:rFonts w:ascii="Times New Roman" w:hAnsi="Times New Roman" w:cs="Times New Roman"/>
          <w:sz w:val="24"/>
        </w:rPr>
        <w:t>). Pada tahap analisis (</w:t>
      </w:r>
      <w:r w:rsidRPr="0068651D">
        <w:rPr>
          <w:rFonts w:ascii="Times New Roman" w:hAnsi="Times New Roman" w:cs="Times New Roman"/>
          <w:i/>
          <w:sz w:val="24"/>
        </w:rPr>
        <w:t>Analysis</w:t>
      </w:r>
      <w:r w:rsidRPr="0068651D">
        <w:rPr>
          <w:rFonts w:ascii="Times New Roman" w:hAnsi="Times New Roman" w:cs="Times New Roman"/>
          <w:sz w:val="24"/>
        </w:rPr>
        <w:t>) yang dilakukan adalah menganalisis media pembelajaran yang dipakai, menganalisis materi, dan menganalisis pendidikan karakter peserta didik. Pada tahap kedua perancangan (</w:t>
      </w:r>
      <w:r w:rsidRPr="0068651D">
        <w:rPr>
          <w:rFonts w:ascii="Times New Roman" w:hAnsi="Times New Roman" w:cs="Times New Roman"/>
          <w:i/>
          <w:sz w:val="24"/>
        </w:rPr>
        <w:t>Design</w:t>
      </w:r>
      <w:r w:rsidRPr="0068651D">
        <w:rPr>
          <w:rFonts w:ascii="Times New Roman" w:hAnsi="Times New Roman" w:cs="Times New Roman"/>
          <w:sz w:val="24"/>
        </w:rPr>
        <w:t>) yang dilakukan adalah membuat rancangan produk dan penyusunan materi pengukuran, dan Pada tahap pengembangan (</w:t>
      </w:r>
      <w:r w:rsidRPr="0068651D">
        <w:rPr>
          <w:rFonts w:ascii="Times New Roman" w:hAnsi="Times New Roman" w:cs="Times New Roman"/>
          <w:i/>
          <w:sz w:val="24"/>
        </w:rPr>
        <w:t>Development</w:t>
      </w:r>
      <w:r w:rsidRPr="0068651D">
        <w:rPr>
          <w:rFonts w:ascii="Times New Roman" w:hAnsi="Times New Roman" w:cs="Times New Roman"/>
          <w:sz w:val="24"/>
        </w:rPr>
        <w:t xml:space="preserve">) dilakukan pengembangan Media animasi </w:t>
      </w:r>
      <w:r w:rsidRPr="0068651D">
        <w:rPr>
          <w:rFonts w:ascii="Times New Roman" w:hAnsi="Times New Roman" w:cs="Times New Roman"/>
          <w:i/>
          <w:sz w:val="24"/>
        </w:rPr>
        <w:t>powtoon</w:t>
      </w:r>
      <w:r w:rsidRPr="0068651D">
        <w:rPr>
          <w:rFonts w:ascii="Times New Roman" w:hAnsi="Times New Roman" w:cs="Times New Roman"/>
          <w:sz w:val="24"/>
        </w:rPr>
        <w:t xml:space="preserve"> berbasis </w:t>
      </w:r>
      <w:r w:rsidRPr="0068651D">
        <w:rPr>
          <w:rFonts w:ascii="Times New Roman" w:hAnsi="Times New Roman" w:cs="Times New Roman"/>
          <w:i/>
          <w:sz w:val="24"/>
        </w:rPr>
        <w:t>problem based learning</w:t>
      </w:r>
      <w:r w:rsidRPr="0068651D">
        <w:rPr>
          <w:rFonts w:ascii="Times New Roman" w:hAnsi="Times New Roman" w:cs="Times New Roman"/>
          <w:sz w:val="24"/>
        </w:rPr>
        <w:t xml:space="preserve"> pada materi pengukuran di kelas V SD, serta memberikan instrument validasi untuk mengetahui apakah produk layak digunakan penilaian yang dilakukan oleh validator dari bahan ajar tersebut.</w:t>
      </w:r>
    </w:p>
    <w:p w:rsidR="00D5172E" w:rsidRPr="0068651D" w:rsidRDefault="00D5172E" w:rsidP="00D5172E">
      <w:pPr>
        <w:spacing w:after="0" w:line="480" w:lineRule="auto"/>
        <w:ind w:firstLine="720"/>
        <w:jc w:val="both"/>
        <w:rPr>
          <w:rFonts w:ascii="Times New Roman" w:hAnsi="Times New Roman" w:cs="Times New Roman"/>
          <w:sz w:val="24"/>
          <w:szCs w:val="24"/>
        </w:rPr>
      </w:pPr>
      <w:r w:rsidRPr="0068651D">
        <w:rPr>
          <w:rFonts w:ascii="Times New Roman" w:hAnsi="Times New Roman" w:cs="Times New Roman"/>
          <w:sz w:val="24"/>
          <w:szCs w:val="24"/>
        </w:rPr>
        <w:lastRenderedPageBreak/>
        <w:t>Pada tahap implementasi (</w:t>
      </w:r>
      <w:r w:rsidRPr="0068651D">
        <w:rPr>
          <w:rFonts w:ascii="Times New Roman" w:hAnsi="Times New Roman" w:cs="Times New Roman"/>
          <w:i/>
          <w:sz w:val="24"/>
          <w:szCs w:val="24"/>
        </w:rPr>
        <w:t>Implementation</w:t>
      </w:r>
      <w:r w:rsidRPr="0068651D">
        <w:rPr>
          <w:rFonts w:ascii="Times New Roman" w:hAnsi="Times New Roman" w:cs="Times New Roman"/>
          <w:sz w:val="24"/>
          <w:szCs w:val="24"/>
        </w:rPr>
        <w:t>) adalah mengujicobakan produk yang dihasilkan serta untuk mengetahui bagaimnana respon guru dan siswa setalah menggunakan media tersebut. dan pada tahap evaluasi (</w:t>
      </w:r>
      <w:r w:rsidRPr="0068651D">
        <w:rPr>
          <w:rFonts w:ascii="Times New Roman" w:hAnsi="Times New Roman" w:cs="Times New Roman"/>
          <w:i/>
          <w:sz w:val="24"/>
          <w:szCs w:val="24"/>
        </w:rPr>
        <w:t>Evaluation</w:t>
      </w:r>
      <w:r w:rsidRPr="0068651D">
        <w:rPr>
          <w:rFonts w:ascii="Times New Roman" w:hAnsi="Times New Roman" w:cs="Times New Roman"/>
          <w:sz w:val="24"/>
          <w:szCs w:val="24"/>
        </w:rPr>
        <w:t xml:space="preserve">) yang dilakukan adalah merevisi media tersebut sesudah diujicobakan kepada peserta didik sesuai saran dan masukan setelah diujicobakan. Model ini dipilih karena merupakan model pengembangan yang sering digunakan dalam mengembangkan perangkat pembelajaran salah satunya pengembangan Media animasi </w:t>
      </w:r>
      <w:r w:rsidRPr="0068651D">
        <w:rPr>
          <w:rFonts w:ascii="Times New Roman" w:hAnsi="Times New Roman" w:cs="Times New Roman"/>
          <w:i/>
          <w:sz w:val="24"/>
          <w:szCs w:val="24"/>
        </w:rPr>
        <w:t xml:space="preserve">Powtoon </w:t>
      </w:r>
      <w:r w:rsidRPr="0068651D">
        <w:rPr>
          <w:rFonts w:ascii="Times New Roman" w:hAnsi="Times New Roman" w:cs="Times New Roman"/>
          <w:sz w:val="24"/>
          <w:szCs w:val="24"/>
        </w:rPr>
        <w:t xml:space="preserve">berbasis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pada materi pengukuran di kelas V SD.</w:t>
      </w:r>
    </w:p>
    <w:p w:rsidR="00D5172E" w:rsidRPr="0068651D" w:rsidRDefault="00D5172E" w:rsidP="00D5172E">
      <w:pPr>
        <w:spacing w:after="0" w:line="480" w:lineRule="auto"/>
        <w:jc w:val="center"/>
        <w:rPr>
          <w:rFonts w:ascii="Times New Roman" w:hAnsi="Times New Roman" w:cs="Times New Roman"/>
          <w:b/>
          <w:sz w:val="24"/>
          <w:szCs w:val="24"/>
        </w:rPr>
      </w:pPr>
    </w:p>
    <w:p w:rsidR="00D5172E" w:rsidRPr="0068651D" w:rsidRDefault="00D5172E" w:rsidP="00D5172E">
      <w:pPr>
        <w:spacing w:after="0" w:line="480" w:lineRule="auto"/>
        <w:jc w:val="both"/>
        <w:rPr>
          <w:rFonts w:ascii="Times New Roman" w:hAnsi="Times New Roman" w:cs="Times New Roman"/>
          <w:b/>
          <w:sz w:val="24"/>
          <w:szCs w:val="24"/>
        </w:rPr>
      </w:pPr>
      <w:r w:rsidRPr="0068651D">
        <w:rPr>
          <w:rFonts w:ascii="Times New Roman" w:hAnsi="Times New Roman" w:cs="Times New Roman"/>
          <w:b/>
          <w:sz w:val="24"/>
          <w:szCs w:val="24"/>
        </w:rPr>
        <w:t xml:space="preserve">3.2 </w:t>
      </w:r>
      <w:r w:rsidRPr="0068651D">
        <w:rPr>
          <w:rFonts w:ascii="Times New Roman" w:hAnsi="Times New Roman" w:cs="Times New Roman"/>
          <w:b/>
          <w:sz w:val="24"/>
          <w:szCs w:val="24"/>
        </w:rPr>
        <w:tab/>
        <w:t>Subjek, Objek dan Waktu Penelitian</w:t>
      </w:r>
    </w:p>
    <w:p w:rsidR="00D5172E" w:rsidRPr="0068651D" w:rsidRDefault="00D5172E" w:rsidP="00D5172E">
      <w:pPr>
        <w:spacing w:after="0" w:line="480" w:lineRule="auto"/>
        <w:jc w:val="both"/>
        <w:rPr>
          <w:rFonts w:ascii="Times New Roman" w:hAnsi="Times New Roman" w:cs="Times New Roman"/>
          <w:b/>
          <w:sz w:val="24"/>
          <w:szCs w:val="24"/>
        </w:rPr>
      </w:pPr>
      <w:r w:rsidRPr="0068651D">
        <w:rPr>
          <w:rFonts w:ascii="Times New Roman" w:hAnsi="Times New Roman" w:cs="Times New Roman"/>
          <w:b/>
          <w:sz w:val="24"/>
          <w:szCs w:val="24"/>
        </w:rPr>
        <w:t xml:space="preserve">3.2.1 </w:t>
      </w:r>
      <w:r w:rsidRPr="0068651D">
        <w:rPr>
          <w:rFonts w:ascii="Times New Roman" w:hAnsi="Times New Roman" w:cs="Times New Roman"/>
          <w:b/>
          <w:sz w:val="24"/>
          <w:szCs w:val="24"/>
        </w:rPr>
        <w:tab/>
        <w:t>Subjek Penelitian</w:t>
      </w:r>
    </w:p>
    <w:p w:rsidR="00D5172E" w:rsidRPr="0068651D" w:rsidRDefault="00D5172E" w:rsidP="00D5172E">
      <w:pPr>
        <w:spacing w:after="0" w:line="480" w:lineRule="auto"/>
        <w:ind w:firstLineChars="300" w:firstLine="720"/>
        <w:jc w:val="both"/>
        <w:rPr>
          <w:rFonts w:ascii="Times New Roman" w:hAnsi="Times New Roman" w:cs="Times New Roman"/>
          <w:sz w:val="24"/>
          <w:szCs w:val="24"/>
        </w:rPr>
      </w:pPr>
      <w:r w:rsidRPr="0068651D">
        <w:rPr>
          <w:rFonts w:ascii="Times New Roman" w:hAnsi="Times New Roman" w:cs="Times New Roman"/>
          <w:sz w:val="24"/>
          <w:szCs w:val="24"/>
        </w:rPr>
        <w:t xml:space="preserve">Adapun subjek penelitian ini adalah Media pembelajaran berupa video animasi </w:t>
      </w:r>
      <w:r w:rsidRPr="0068651D">
        <w:rPr>
          <w:rFonts w:ascii="Times New Roman" w:hAnsi="Times New Roman" w:cs="Times New Roman"/>
          <w:i/>
          <w:sz w:val="24"/>
          <w:szCs w:val="24"/>
        </w:rPr>
        <w:t>powtoon</w:t>
      </w:r>
      <w:r w:rsidRPr="0068651D">
        <w:rPr>
          <w:rFonts w:ascii="Times New Roman" w:hAnsi="Times New Roman" w:cs="Times New Roman"/>
          <w:sz w:val="24"/>
          <w:szCs w:val="24"/>
        </w:rPr>
        <w:t>. Dan Siswa serta guru SD kemudian Pada penelitian ini ada 2 validator yaitu validasi materi dan validasi media.</w:t>
      </w:r>
    </w:p>
    <w:p w:rsidR="00D5172E" w:rsidRPr="0068651D" w:rsidRDefault="00D5172E" w:rsidP="00D5172E">
      <w:pPr>
        <w:spacing w:after="0" w:line="480" w:lineRule="auto"/>
        <w:jc w:val="both"/>
        <w:rPr>
          <w:rFonts w:ascii="Times New Roman" w:hAnsi="Times New Roman" w:cs="Times New Roman"/>
          <w:b/>
          <w:sz w:val="24"/>
          <w:szCs w:val="24"/>
        </w:rPr>
      </w:pPr>
      <w:r w:rsidRPr="0068651D">
        <w:rPr>
          <w:rFonts w:ascii="Times New Roman" w:hAnsi="Times New Roman" w:cs="Times New Roman"/>
          <w:b/>
          <w:sz w:val="24"/>
          <w:szCs w:val="24"/>
        </w:rPr>
        <w:t xml:space="preserve">3.2.2 </w:t>
      </w:r>
      <w:r w:rsidRPr="0068651D">
        <w:rPr>
          <w:rFonts w:ascii="Times New Roman" w:hAnsi="Times New Roman" w:cs="Times New Roman"/>
          <w:b/>
          <w:sz w:val="24"/>
          <w:szCs w:val="24"/>
        </w:rPr>
        <w:tab/>
        <w:t>Objek Penelitian</w:t>
      </w:r>
    </w:p>
    <w:p w:rsidR="00D5172E" w:rsidRPr="0068651D" w:rsidRDefault="00D5172E" w:rsidP="00D5172E">
      <w:pPr>
        <w:spacing w:after="0" w:line="480" w:lineRule="auto"/>
        <w:ind w:firstLineChars="300" w:firstLine="720"/>
        <w:jc w:val="both"/>
        <w:rPr>
          <w:rFonts w:ascii="Times New Roman" w:hAnsi="Times New Roman" w:cs="Times New Roman"/>
          <w:sz w:val="24"/>
          <w:szCs w:val="24"/>
        </w:rPr>
      </w:pPr>
      <w:r w:rsidRPr="0068651D">
        <w:rPr>
          <w:rFonts w:ascii="Times New Roman" w:hAnsi="Times New Roman" w:cs="Times New Roman"/>
          <w:sz w:val="24"/>
          <w:szCs w:val="24"/>
        </w:rPr>
        <w:t xml:space="preserve">Objek penelitian ini adalah materi Pengukuran berbasis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di kelas V SD.</w:t>
      </w:r>
    </w:p>
    <w:p w:rsidR="00D5172E" w:rsidRPr="0068651D" w:rsidRDefault="00D5172E" w:rsidP="00D5172E">
      <w:pPr>
        <w:spacing w:after="0" w:line="480" w:lineRule="auto"/>
        <w:jc w:val="both"/>
        <w:rPr>
          <w:rFonts w:ascii="Times New Roman" w:hAnsi="Times New Roman" w:cs="Times New Roman"/>
          <w:b/>
          <w:sz w:val="24"/>
          <w:szCs w:val="24"/>
        </w:rPr>
      </w:pPr>
      <w:r w:rsidRPr="0068651D">
        <w:rPr>
          <w:rFonts w:ascii="Times New Roman" w:hAnsi="Times New Roman" w:cs="Times New Roman"/>
          <w:b/>
          <w:sz w:val="24"/>
          <w:szCs w:val="24"/>
        </w:rPr>
        <w:t>3.2.3</w:t>
      </w:r>
      <w:r w:rsidRPr="0068651D">
        <w:rPr>
          <w:rFonts w:ascii="Times New Roman" w:hAnsi="Times New Roman" w:cs="Times New Roman"/>
          <w:b/>
          <w:sz w:val="24"/>
          <w:szCs w:val="24"/>
        </w:rPr>
        <w:tab/>
        <w:t xml:space="preserve"> Waktu Penelitian</w:t>
      </w:r>
    </w:p>
    <w:p w:rsidR="00D5172E" w:rsidRPr="0068651D" w:rsidRDefault="00D5172E" w:rsidP="00D5172E">
      <w:pPr>
        <w:spacing w:after="0" w:line="480" w:lineRule="auto"/>
        <w:ind w:firstLineChars="300" w:firstLine="720"/>
        <w:jc w:val="both"/>
        <w:rPr>
          <w:rFonts w:ascii="Times New Roman" w:hAnsi="Times New Roman" w:cs="Times New Roman"/>
          <w:sz w:val="24"/>
          <w:szCs w:val="24"/>
        </w:rPr>
      </w:pPr>
      <w:r w:rsidRPr="0068651D">
        <w:rPr>
          <w:rFonts w:ascii="Times New Roman" w:hAnsi="Times New Roman" w:cs="Times New Roman"/>
          <w:sz w:val="24"/>
          <w:szCs w:val="24"/>
        </w:rPr>
        <w:t>Waktu penelitian ini dilaksanakan di SDS.Mardliatul Islamiyah  2 dan akan dilaksanakan pada semester bulan november 2023 di kelas V SDS Mardiatul Islamiyah 2 Jl.Bersama gg.Dahlia no 19-21 kota Medan, Sumatra Utara.</w:t>
      </w:r>
    </w:p>
    <w:p w:rsidR="00D5172E" w:rsidRPr="0068651D" w:rsidRDefault="00D5172E" w:rsidP="00D5172E">
      <w:pPr>
        <w:spacing w:after="0" w:line="480" w:lineRule="auto"/>
        <w:ind w:firstLineChars="200" w:firstLine="480"/>
        <w:jc w:val="both"/>
        <w:rPr>
          <w:rFonts w:ascii="Times New Roman" w:hAnsi="Times New Roman" w:cs="Times New Roman"/>
          <w:sz w:val="24"/>
          <w:szCs w:val="24"/>
        </w:rPr>
      </w:pPr>
    </w:p>
    <w:p w:rsidR="00D5172E" w:rsidRPr="0068651D" w:rsidRDefault="00D5172E" w:rsidP="00D5172E">
      <w:pPr>
        <w:spacing w:after="0" w:line="480" w:lineRule="auto"/>
        <w:ind w:firstLineChars="200" w:firstLine="480"/>
        <w:jc w:val="both"/>
        <w:rPr>
          <w:rFonts w:ascii="Times New Roman" w:hAnsi="Times New Roman" w:cs="Times New Roman"/>
          <w:sz w:val="24"/>
          <w:szCs w:val="24"/>
        </w:rPr>
      </w:pPr>
    </w:p>
    <w:p w:rsidR="00D5172E" w:rsidRPr="0068651D" w:rsidRDefault="00D5172E" w:rsidP="00D5172E">
      <w:pPr>
        <w:spacing w:after="0" w:line="480" w:lineRule="auto"/>
        <w:rPr>
          <w:rFonts w:ascii="Times New Roman" w:hAnsi="Times New Roman" w:cs="Times New Roman"/>
          <w:b/>
          <w:sz w:val="24"/>
          <w:szCs w:val="24"/>
        </w:rPr>
      </w:pPr>
      <w:r w:rsidRPr="0068651D">
        <w:rPr>
          <w:rFonts w:ascii="Times New Roman" w:hAnsi="Times New Roman" w:cs="Times New Roman"/>
          <w:b/>
          <w:sz w:val="24"/>
          <w:szCs w:val="24"/>
        </w:rPr>
        <w:lastRenderedPageBreak/>
        <w:t xml:space="preserve">3.3 </w:t>
      </w:r>
      <w:r w:rsidRPr="0068651D">
        <w:rPr>
          <w:rFonts w:ascii="Times New Roman" w:hAnsi="Times New Roman" w:cs="Times New Roman"/>
          <w:b/>
          <w:sz w:val="24"/>
          <w:szCs w:val="24"/>
        </w:rPr>
        <w:tab/>
        <w:t>Prosedur Pengembangan</w:t>
      </w:r>
    </w:p>
    <w:p w:rsidR="00D5172E" w:rsidRPr="0068651D" w:rsidRDefault="00D5172E" w:rsidP="00D5172E">
      <w:pPr>
        <w:spacing w:after="0" w:line="480" w:lineRule="auto"/>
        <w:ind w:firstLine="720"/>
        <w:jc w:val="both"/>
        <w:rPr>
          <w:rFonts w:ascii="Times New Roman" w:hAnsi="Times New Roman" w:cs="Times New Roman"/>
          <w:sz w:val="24"/>
          <w:szCs w:val="24"/>
        </w:rPr>
      </w:pPr>
      <w:r w:rsidRPr="0068651D">
        <w:rPr>
          <w:rFonts w:ascii="Times New Roman" w:hAnsi="Times New Roman" w:cs="Times New Roman"/>
          <w:sz w:val="24"/>
          <w:szCs w:val="24"/>
        </w:rPr>
        <w:t xml:space="preserve">Dalam penelitian pengembangan Media animasi </w:t>
      </w:r>
      <w:r w:rsidRPr="0068651D">
        <w:rPr>
          <w:rFonts w:ascii="Times New Roman" w:hAnsi="Times New Roman" w:cs="Times New Roman"/>
          <w:i/>
          <w:sz w:val="24"/>
          <w:szCs w:val="24"/>
        </w:rPr>
        <w:t>Powtoon</w:t>
      </w:r>
      <w:r w:rsidRPr="0068651D">
        <w:rPr>
          <w:rFonts w:ascii="Times New Roman" w:hAnsi="Times New Roman" w:cs="Times New Roman"/>
          <w:sz w:val="24"/>
          <w:szCs w:val="24"/>
        </w:rPr>
        <w:t xml:space="preserve"> berbasis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pada materi pengukuran di kelas V SD. Adapun tahapan-tahapan prosedur yang dilakukan, di antaranya :</w:t>
      </w:r>
      <w:r w:rsidRPr="0068651D">
        <w:rPr>
          <w:rFonts w:ascii="Times New Roman" w:hAnsi="Times New Roman" w:cs="Times New Roman"/>
          <w:noProof/>
          <w:sz w:val="24"/>
          <w:szCs w:val="24"/>
          <w:lang w:val="en-US"/>
        </w:rPr>
        <mc:AlternateContent>
          <mc:Choice Requires="wps">
            <w:drawing>
              <wp:anchor distT="0" distB="0" distL="0" distR="0" simplePos="0" relativeHeight="251659264" behindDoc="0" locked="0" layoutInCell="1" allowOverlap="1" wp14:anchorId="0EE4340F" wp14:editId="63ADE802">
                <wp:simplePos x="0" y="0"/>
                <wp:positionH relativeFrom="column">
                  <wp:posOffset>-114300</wp:posOffset>
                </wp:positionH>
                <wp:positionV relativeFrom="paragraph">
                  <wp:posOffset>1007745</wp:posOffset>
                </wp:positionV>
                <wp:extent cx="1376045" cy="1115060"/>
                <wp:effectExtent l="0" t="0" r="14605" b="27940"/>
                <wp:wrapNone/>
                <wp:docPr id="103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6045" cy="1115060"/>
                        </a:xfrm>
                        <a:prstGeom prst="ellipse">
                          <a:avLst/>
                        </a:prstGeom>
                        <a:solidFill>
                          <a:srgbClr val="FFFFFF"/>
                        </a:solidFill>
                        <a:ln w="25400" cap="flat" cmpd="sng">
                          <a:solidFill>
                            <a:srgbClr val="000000"/>
                          </a:solidFill>
                          <a:prstDash val="solid"/>
                          <a:round/>
                          <a:headEnd type="none" w="med" len="med"/>
                          <a:tailEnd type="none" w="med" len="med"/>
                        </a:ln>
                      </wps:spPr>
                      <wps:txbx>
                        <w:txbxContent>
                          <w:p w:rsidR="00D5172E" w:rsidRDefault="00D5172E" w:rsidP="00D5172E">
                            <w:pPr>
                              <w:jc w:val="center"/>
                              <w:rPr>
                                <w:rFonts w:ascii="Times New Roman" w:hAnsi="Times New Roman"/>
                                <w:i/>
                              </w:rPr>
                            </w:pPr>
                            <w:r>
                              <w:rPr>
                                <w:rFonts w:ascii="Times New Roman" w:hAnsi="Times New Roman"/>
                                <w:i/>
                              </w:rPr>
                              <w:t>Analysis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4340F" id="Oval 5" o:spid="_x0000_s1026" style="position:absolute;left:0;text-align:left;margin-left:-9pt;margin-top:79.35pt;width:108.35pt;height:87.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" strokeweight="2pt">
                <v:path arrowok="t"/>
                <v:textbox>
                  <w:txbxContent>
                    <w:p w:rsidR="00D5172E" w:rsidRDefault="00D5172E" w:rsidP="00D5172E">
                      <w:pPr>
                        <w:jc w:val="center"/>
                        <w:rPr>
                          <w:rFonts w:ascii="Times New Roman" w:hAnsi="Times New Roman"/>
                          <w:i/>
                        </w:rPr>
                      </w:pPr>
                      <w:r>
                        <w:rPr>
                          <w:rFonts w:ascii="Times New Roman" w:hAnsi="Times New Roman"/>
                          <w:i/>
                        </w:rPr>
                        <w:t>Analysis</w:t>
                      </w:r>
                    </w:p>
                  </w:txbxContent>
                </v:textbox>
              </v:oval>
            </w:pict>
          </mc:Fallback>
        </mc:AlternateContent>
      </w:r>
    </w:p>
    <w:p w:rsidR="00D5172E" w:rsidRPr="0068651D" w:rsidRDefault="00D5172E" w:rsidP="00D5172E">
      <w:pPr>
        <w:spacing w:after="0" w:line="480" w:lineRule="auto"/>
        <w:ind w:firstLine="360"/>
        <w:jc w:val="both"/>
        <w:rPr>
          <w:rFonts w:ascii="Times New Roman" w:hAnsi="Times New Roman" w:cs="Times New Roman"/>
          <w:sz w:val="24"/>
          <w:szCs w:val="24"/>
        </w:rPr>
      </w:pPr>
      <w:r w:rsidRPr="0068651D">
        <w:rPr>
          <w:rFonts w:ascii="Times New Roman" w:hAnsi="Times New Roman" w:cs="Times New Roman"/>
          <w:noProof/>
          <w:sz w:val="24"/>
          <w:szCs w:val="24"/>
          <w:lang w:val="en-US"/>
        </w:rPr>
        <mc:AlternateContent>
          <mc:Choice Requires="wps">
            <w:drawing>
              <wp:anchor distT="0" distB="0" distL="0" distR="0" simplePos="0" relativeHeight="251662336" behindDoc="0" locked="0" layoutInCell="1" allowOverlap="1" wp14:anchorId="6619F151" wp14:editId="0C4B9116">
                <wp:simplePos x="0" y="0"/>
                <wp:positionH relativeFrom="column">
                  <wp:posOffset>3624189</wp:posOffset>
                </wp:positionH>
                <wp:positionV relativeFrom="paragraph">
                  <wp:posOffset>-43459</wp:posOffset>
                </wp:positionV>
                <wp:extent cx="1376624" cy="1115060"/>
                <wp:effectExtent l="0" t="0" r="14605" b="27940"/>
                <wp:wrapNone/>
                <wp:docPr id="103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6624" cy="1115060"/>
                        </a:xfrm>
                        <a:prstGeom prst="ellipse">
                          <a:avLst/>
                        </a:prstGeom>
                        <a:solidFill>
                          <a:srgbClr val="FFFFFF"/>
                        </a:solidFill>
                        <a:ln w="25400" cap="flat" cmpd="sng">
                          <a:solidFill>
                            <a:srgbClr val="000000"/>
                          </a:solidFill>
                          <a:prstDash val="solid"/>
                          <a:round/>
                          <a:headEnd type="none" w="med" len="med"/>
                          <a:tailEnd type="none" w="med" len="med"/>
                        </a:ln>
                      </wps:spPr>
                      <wps:txbx>
                        <w:txbxContent>
                          <w:p w:rsidR="00D5172E" w:rsidRDefault="00D5172E" w:rsidP="00D5172E">
                            <w:pPr>
                              <w:jc w:val="center"/>
                              <w:rPr>
                                <w:rFonts w:ascii="Times New Roman" w:hAnsi="Times New Roman"/>
                                <w:i/>
                              </w:rPr>
                            </w:pPr>
                            <w:r>
                              <w:rPr>
                                <w:rFonts w:ascii="Times New Roman" w:hAnsi="Times New Roman"/>
                                <w:i/>
                              </w:rPr>
                              <w:t>Design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9F151" id="Oval 10" o:spid="_x0000_s1027" style="position:absolute;left:0;text-align:left;margin-left:285.35pt;margin-top:-3.4pt;width:108.4pt;height:87.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" strokeweight="2pt">
                <v:path arrowok="t"/>
                <v:textbox>
                  <w:txbxContent>
                    <w:p w:rsidR="00D5172E" w:rsidRDefault="00D5172E" w:rsidP="00D5172E">
                      <w:pPr>
                        <w:jc w:val="center"/>
                        <w:rPr>
                          <w:rFonts w:ascii="Times New Roman" w:hAnsi="Times New Roman"/>
                          <w:i/>
                        </w:rPr>
                      </w:pPr>
                      <w:r>
                        <w:rPr>
                          <w:rFonts w:ascii="Times New Roman" w:hAnsi="Times New Roman"/>
                          <w:i/>
                        </w:rPr>
                        <w:t>Design</w:t>
                      </w:r>
                    </w:p>
                  </w:txbxContent>
                </v:textbox>
              </v:oval>
            </w:pict>
          </mc:Fallback>
        </mc:AlternateContent>
      </w:r>
    </w:p>
    <w:p w:rsidR="00D5172E" w:rsidRPr="0068651D" w:rsidRDefault="00D5172E" w:rsidP="00D5172E">
      <w:pPr>
        <w:spacing w:after="0" w:line="480" w:lineRule="auto"/>
        <w:ind w:firstLine="360"/>
        <w:jc w:val="both"/>
        <w:rPr>
          <w:rFonts w:ascii="Times New Roman" w:hAnsi="Times New Roman" w:cs="Times New Roman"/>
          <w:sz w:val="24"/>
          <w:szCs w:val="24"/>
        </w:rPr>
      </w:pPr>
      <w:r w:rsidRPr="0068651D">
        <w:rPr>
          <w:rFonts w:ascii="Times New Roman" w:hAnsi="Times New Roman" w:cs="Times New Roman"/>
          <w:noProof/>
          <w:sz w:val="24"/>
          <w:szCs w:val="24"/>
          <w:lang w:val="en-US"/>
        </w:rPr>
        <mc:AlternateContent>
          <mc:Choice Requires="wps">
            <w:drawing>
              <wp:anchor distT="0" distB="0" distL="0" distR="0" simplePos="0" relativeHeight="251661312" behindDoc="0" locked="0" layoutInCell="1" allowOverlap="1" wp14:anchorId="71FBF450" wp14:editId="69D89161">
                <wp:simplePos x="0" y="0"/>
                <wp:positionH relativeFrom="column">
                  <wp:posOffset>1479438</wp:posOffset>
                </wp:positionH>
                <wp:positionV relativeFrom="paragraph">
                  <wp:posOffset>27940</wp:posOffset>
                </wp:positionV>
                <wp:extent cx="1828800" cy="231112"/>
                <wp:effectExtent l="0" t="19050" r="38100" b="36195"/>
                <wp:wrapNone/>
                <wp:docPr id="1040"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231112"/>
                        </a:xfrm>
                        <a:prstGeom prst="rightArrow">
                          <a:avLst/>
                        </a:prstGeom>
                        <a:solidFill>
                          <a:srgbClr val="000000"/>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H relativeFrom="margin">
                  <wp14:pctWidth>0</wp14:pctWidth>
                </wp14:sizeRelH>
              </wp:anchor>
            </w:drawing>
          </mc:Choice>
          <mc:Fallback>
            <w:pict>
              <v:shapetype w14:anchorId="21421F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16.5pt;margin-top:2.2pt;width:2in;height:18.2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" adj="20235" fillcolor="black" strokeweight="2pt">
                <v:stroke joinstyle="round"/>
                <v:path arrowok="t"/>
              </v:shape>
            </w:pict>
          </mc:Fallback>
        </mc:AlternateContent>
      </w:r>
    </w:p>
    <w:p w:rsidR="00D5172E" w:rsidRPr="0068651D" w:rsidRDefault="00D5172E" w:rsidP="00D5172E">
      <w:pPr>
        <w:spacing w:after="0" w:line="480" w:lineRule="auto"/>
        <w:ind w:firstLine="360"/>
        <w:jc w:val="both"/>
        <w:rPr>
          <w:rFonts w:ascii="Times New Roman" w:hAnsi="Times New Roman" w:cs="Times New Roman"/>
          <w:sz w:val="24"/>
          <w:szCs w:val="24"/>
        </w:rPr>
      </w:pPr>
      <w:r w:rsidRPr="0068651D">
        <w:rPr>
          <w:rFonts w:ascii="Times New Roman" w:hAnsi="Times New Roman" w:cs="Times New Roman"/>
          <w:noProof/>
          <w:sz w:val="24"/>
          <w:szCs w:val="24"/>
          <w:lang w:val="en-US"/>
        </w:rPr>
        <mc:AlternateContent>
          <mc:Choice Requires="wps">
            <w:drawing>
              <wp:anchor distT="0" distB="0" distL="0" distR="0" simplePos="0" relativeHeight="251669504" behindDoc="0" locked="0" layoutInCell="1" allowOverlap="1" wp14:anchorId="33698E51" wp14:editId="738580D4">
                <wp:simplePos x="0" y="0"/>
                <wp:positionH relativeFrom="column">
                  <wp:posOffset>3127898</wp:posOffset>
                </wp:positionH>
                <wp:positionV relativeFrom="paragraph">
                  <wp:posOffset>299085</wp:posOffset>
                </wp:positionV>
                <wp:extent cx="683260" cy="351790"/>
                <wp:effectExtent l="38100" t="38100" r="59690" b="67310"/>
                <wp:wrapNone/>
                <wp:docPr id="1041" name="Straight Arrow Connector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3260" cy="351790"/>
                        </a:xfrm>
                        <a:prstGeom prst="straightConnector1">
                          <a:avLst/>
                        </a:prstGeom>
                        <a:ln w="9525" cap="flat" cmpd="sng">
                          <a:solidFill>
                            <a:srgbClr val="4A7DBA"/>
                          </a:solidFill>
                          <a:prstDash val="solid"/>
                          <a:round/>
                          <a:headEnd type="arrow" w="med" len="med"/>
                          <a:tailEnd type="arrow" w="med" len="med"/>
                        </a:ln>
                      </wps:spPr>
                      <wps:bodyPr/>
                    </wps:wsp>
                  </a:graphicData>
                </a:graphic>
              </wp:anchor>
            </w:drawing>
          </mc:Choice>
          <mc:Fallback>
            <w:pict>
              <v:shapetype w14:anchorId="13926606" id="_x0000_t32" coordsize="21600,21600" o:spt="32" o:oned="t" path="m,l21600,21600e" filled="f">
                <v:path arrowok="t" fillok="f" o:connecttype="none"/>
                <o:lock v:ext="edit" shapetype="t"/>
              </v:shapetype>
              <v:shape id="Straight Arrow Connector 1070" o:spid="_x0000_s1026" type="#_x0000_t32" style="position:absolute;margin-left:246.3pt;margin-top:23.55pt;width:53.8pt;height:27.7pt;flip:x;z-index:2516695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" strokecolor="#4a7dba">
                <v:stroke startarrow="open" endarrow="open"/>
                <o:lock v:ext="edit" shapetype="f"/>
              </v:shape>
            </w:pict>
          </mc:Fallback>
        </mc:AlternateContent>
      </w:r>
      <w:r w:rsidRPr="0068651D">
        <w:rPr>
          <w:rFonts w:ascii="Times New Roman" w:hAnsi="Times New Roman" w:cs="Times New Roman"/>
          <w:noProof/>
          <w:sz w:val="24"/>
          <w:szCs w:val="24"/>
          <w:lang w:val="en-US"/>
        </w:rPr>
        <mc:AlternateContent>
          <mc:Choice Requires="wps">
            <w:drawing>
              <wp:anchor distT="0" distB="0" distL="0" distR="0" simplePos="0" relativeHeight="251667456" behindDoc="0" locked="0" layoutInCell="1" allowOverlap="1" wp14:anchorId="63AC4930" wp14:editId="6380A029">
                <wp:simplePos x="0" y="0"/>
                <wp:positionH relativeFrom="column">
                  <wp:posOffset>1162343</wp:posOffset>
                </wp:positionH>
                <wp:positionV relativeFrom="paragraph">
                  <wp:posOffset>200046</wp:posOffset>
                </wp:positionV>
                <wp:extent cx="813917" cy="422029"/>
                <wp:effectExtent l="38100" t="38100" r="81915" b="54610"/>
                <wp:wrapNone/>
                <wp:docPr id="1042" name="Straight Arrow Connector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3917" cy="422029"/>
                        </a:xfrm>
                        <a:prstGeom prst="straightConnector1">
                          <a:avLst/>
                        </a:prstGeom>
                        <a:ln w="9525" cap="flat" cmpd="sng">
                          <a:solidFill>
                            <a:srgbClr val="4A7DBA"/>
                          </a:solidFill>
                          <a:prstDash val="solid"/>
                          <a:round/>
                          <a:headEnd type="arrow" w="med" len="med"/>
                          <a:tailEnd type="arrow" w="med" len="med"/>
                        </a:ln>
                      </wps:spPr>
                      <wps:bodyPr/>
                    </wps:wsp>
                  </a:graphicData>
                </a:graphic>
              </wp:anchor>
            </w:drawing>
          </mc:Choice>
          <mc:Fallback>
            <w:pict>
              <v:shape w14:anchorId="74E90742" id="Straight Arrow Connector 1068" o:spid="_x0000_s1026" type="#_x0000_t32" style="position:absolute;margin-left:91.5pt;margin-top:15.75pt;width:64.1pt;height:33.25pt;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" strokecolor="#4a7dba">
                <v:stroke startarrow="open" endarrow="open"/>
                <o:lock v:ext="edit" shapetype="f"/>
              </v:shape>
            </w:pict>
          </mc:Fallback>
        </mc:AlternateContent>
      </w:r>
    </w:p>
    <w:p w:rsidR="00D5172E" w:rsidRPr="0068651D" w:rsidRDefault="00D5172E" w:rsidP="00D5172E">
      <w:pPr>
        <w:spacing w:after="0" w:line="480" w:lineRule="auto"/>
        <w:ind w:firstLine="360"/>
        <w:jc w:val="both"/>
        <w:rPr>
          <w:rFonts w:ascii="Times New Roman" w:hAnsi="Times New Roman" w:cs="Times New Roman"/>
          <w:sz w:val="24"/>
          <w:szCs w:val="24"/>
        </w:rPr>
      </w:pPr>
      <w:r w:rsidRPr="0068651D">
        <w:rPr>
          <w:rFonts w:ascii="Times New Roman" w:hAnsi="Times New Roman" w:cs="Times New Roman"/>
          <w:noProof/>
          <w:sz w:val="24"/>
          <w:szCs w:val="24"/>
          <w:lang w:val="en-US"/>
        </w:rPr>
        <mc:AlternateContent>
          <mc:Choice Requires="wps">
            <w:drawing>
              <wp:anchor distT="0" distB="0" distL="0" distR="0" simplePos="0" relativeHeight="251665408" behindDoc="0" locked="0" layoutInCell="1" allowOverlap="1" wp14:anchorId="67E903E3" wp14:editId="714712E6">
                <wp:simplePos x="0" y="0"/>
                <wp:positionH relativeFrom="column">
                  <wp:posOffset>4235450</wp:posOffset>
                </wp:positionH>
                <wp:positionV relativeFrom="paragraph">
                  <wp:posOffset>140447</wp:posOffset>
                </wp:positionV>
                <wp:extent cx="231111" cy="894303"/>
                <wp:effectExtent l="19050" t="0" r="17145" b="39370"/>
                <wp:wrapNone/>
                <wp:docPr id="1043" name="Down Arrow 1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11" cy="894303"/>
                        </a:xfrm>
                        <a:prstGeom prst="downArrow">
                          <a:avLst/>
                        </a:prstGeom>
                        <a:solidFill>
                          <a:srgbClr val="000000"/>
                        </a:solidFill>
                        <a:ln w="25400" cap="flat" cmpd="sng">
                          <a:solidFill>
                            <a:srgbClr val="000000"/>
                          </a:solidFill>
                          <a:prstDash val="solid"/>
                          <a:round/>
                          <a:headEnd type="none" w="med" len="med"/>
                          <a:tailEnd type="none" w="med" len="med"/>
                        </a:ln>
                      </wps:spPr>
                      <wps:bodyPr>
                        <a:prstTxWarp prst="textNoShape">
                          <a:avLst/>
                        </a:prstTxWarp>
                      </wps:bodyPr>
                    </wps:wsp>
                  </a:graphicData>
                </a:graphic>
              </wp:anchor>
            </w:drawing>
          </mc:Choice>
          <mc:Fallback>
            <w:pict>
              <v:shapetype w14:anchorId="31B998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66" o:spid="_x0000_s1026" type="#_x0000_t67" style="position:absolute;margin-left:333.5pt;margin-top:11.05pt;width:18.2pt;height:70.4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" adj="18809" fillcolor="black" strokeweight="2pt">
                <v:stroke joinstyle="round"/>
                <v:path arrowok="t"/>
              </v:shape>
            </w:pict>
          </mc:Fallback>
        </mc:AlternateContent>
      </w:r>
      <w:r w:rsidRPr="0068651D">
        <w:rPr>
          <w:rFonts w:ascii="Times New Roman" w:hAnsi="Times New Roman" w:cs="Times New Roman"/>
          <w:noProof/>
          <w:sz w:val="24"/>
          <w:szCs w:val="24"/>
          <w:lang w:val="en-US"/>
        </w:rPr>
        <mc:AlternateContent>
          <mc:Choice Requires="wps">
            <w:drawing>
              <wp:anchor distT="0" distB="0" distL="0" distR="0" simplePos="0" relativeHeight="251660288" behindDoc="0" locked="0" layoutInCell="1" allowOverlap="1" wp14:anchorId="4EACEFEC" wp14:editId="5B7D2000">
                <wp:simplePos x="0" y="0"/>
                <wp:positionH relativeFrom="column">
                  <wp:posOffset>1974850</wp:posOffset>
                </wp:positionH>
                <wp:positionV relativeFrom="paragraph">
                  <wp:posOffset>168798</wp:posOffset>
                </wp:positionV>
                <wp:extent cx="1185287" cy="742950"/>
                <wp:effectExtent l="0" t="0" r="15240" b="19050"/>
                <wp:wrapNone/>
                <wp:docPr id="104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5287" cy="742950"/>
                        </a:xfrm>
                        <a:prstGeom prst="ellipse">
                          <a:avLst/>
                        </a:prstGeom>
                        <a:solidFill>
                          <a:srgbClr val="FFFFFF"/>
                        </a:solidFill>
                        <a:ln w="25400" cap="flat" cmpd="sng">
                          <a:solidFill>
                            <a:srgbClr val="000000"/>
                          </a:solidFill>
                          <a:prstDash val="solid"/>
                          <a:round/>
                          <a:headEnd type="none" w="med" len="med"/>
                          <a:tailEnd type="none" w="med" len="med"/>
                        </a:ln>
                      </wps:spPr>
                      <wps:txbx>
                        <w:txbxContent>
                          <w:p w:rsidR="00D5172E" w:rsidRPr="00D15E5F" w:rsidRDefault="00D5172E" w:rsidP="00D5172E">
                            <w:pPr>
                              <w:jc w:val="center"/>
                              <w:rPr>
                                <w:rFonts w:ascii="Times New Roman" w:hAnsi="Times New Roman"/>
                                <w:i/>
                                <w:sz w:val="20"/>
                                <w:szCs w:val="20"/>
                              </w:rPr>
                            </w:pPr>
                            <w:r>
                              <w:rPr>
                                <w:rFonts w:ascii="Times New Roman" w:hAnsi="Times New Roman"/>
                                <w:i/>
                                <w:sz w:val="20"/>
                                <w:szCs w:val="20"/>
                              </w:rPr>
                              <w:t>Evaluation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w:pict>
              <v:oval w14:anchorId="4EACEFEC" id="Oval 6" o:spid="_x0000_s1028" style="position:absolute;left:0;text-align:left;margin-left:155.5pt;margin-top:13.3pt;width:93.35pt;height:58.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" strokeweight="2pt">
                <v:path arrowok="t"/>
                <v:textbox>
                  <w:txbxContent>
                    <w:p w:rsidR="00D5172E" w:rsidRPr="00D15E5F" w:rsidRDefault="00D5172E" w:rsidP="00D5172E">
                      <w:pPr>
                        <w:jc w:val="center"/>
                        <w:rPr>
                          <w:rFonts w:ascii="Times New Roman" w:hAnsi="Times New Roman"/>
                          <w:i/>
                          <w:sz w:val="20"/>
                          <w:szCs w:val="20"/>
                        </w:rPr>
                      </w:pPr>
                      <w:r>
                        <w:rPr>
                          <w:rFonts w:ascii="Times New Roman" w:hAnsi="Times New Roman"/>
                          <w:i/>
                          <w:sz w:val="20"/>
                          <w:szCs w:val="20"/>
                        </w:rPr>
                        <w:t>Evaluation</w:t>
                      </w:r>
                    </w:p>
                  </w:txbxContent>
                </v:textbox>
              </v:oval>
            </w:pict>
          </mc:Fallback>
        </mc:AlternateContent>
      </w:r>
    </w:p>
    <w:p w:rsidR="00D5172E" w:rsidRPr="0068651D" w:rsidRDefault="00D5172E" w:rsidP="00D5172E">
      <w:pPr>
        <w:spacing w:after="0" w:line="480" w:lineRule="auto"/>
        <w:ind w:firstLine="360"/>
        <w:jc w:val="both"/>
        <w:rPr>
          <w:rFonts w:ascii="Times New Roman" w:hAnsi="Times New Roman" w:cs="Times New Roman"/>
          <w:sz w:val="24"/>
          <w:szCs w:val="24"/>
        </w:rPr>
      </w:pPr>
    </w:p>
    <w:p w:rsidR="00D5172E" w:rsidRPr="0068651D" w:rsidRDefault="00D5172E" w:rsidP="00D5172E">
      <w:pPr>
        <w:spacing w:after="0" w:line="480" w:lineRule="auto"/>
        <w:ind w:firstLine="360"/>
        <w:jc w:val="both"/>
        <w:rPr>
          <w:rFonts w:ascii="Times New Roman" w:hAnsi="Times New Roman" w:cs="Times New Roman"/>
          <w:sz w:val="24"/>
          <w:szCs w:val="24"/>
        </w:rPr>
      </w:pPr>
      <w:r w:rsidRPr="0068651D">
        <w:rPr>
          <w:rFonts w:ascii="Times New Roman" w:hAnsi="Times New Roman" w:cs="Times New Roman"/>
          <w:noProof/>
          <w:sz w:val="24"/>
          <w:szCs w:val="24"/>
          <w:lang w:val="en-US"/>
        </w:rPr>
        <mc:AlternateContent>
          <mc:Choice Requires="wps">
            <w:drawing>
              <wp:anchor distT="0" distB="0" distL="0" distR="0" simplePos="0" relativeHeight="251670528" behindDoc="0" locked="0" layoutInCell="1" allowOverlap="1" wp14:anchorId="1A4BE277" wp14:editId="6C3BB164">
                <wp:simplePos x="0" y="0"/>
                <wp:positionH relativeFrom="column">
                  <wp:posOffset>3118597</wp:posOffset>
                </wp:positionH>
                <wp:positionV relativeFrom="paragraph">
                  <wp:posOffset>140970</wp:posOffset>
                </wp:positionV>
                <wp:extent cx="653142" cy="502250"/>
                <wp:effectExtent l="38100" t="38100" r="71120" b="50800"/>
                <wp:wrapNone/>
                <wp:docPr id="1045" name="Straight Arrow Connector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53142" cy="502250"/>
                        </a:xfrm>
                        <a:prstGeom prst="straightConnector1">
                          <a:avLst/>
                        </a:prstGeom>
                        <a:ln w="9525" cap="flat" cmpd="sng">
                          <a:solidFill>
                            <a:srgbClr val="4A7DBA"/>
                          </a:solidFill>
                          <a:prstDash val="solid"/>
                          <a:round/>
                          <a:headEnd type="arrow" w="med" len="med"/>
                          <a:tailEnd type="arrow" w="med" len="med"/>
                        </a:ln>
                      </wps:spPr>
                      <wps:bodyPr/>
                    </wps:wsp>
                  </a:graphicData>
                </a:graphic>
              </wp:anchor>
            </w:drawing>
          </mc:Choice>
          <mc:Fallback>
            <w:pict>
              <v:shape w14:anchorId="1D2BF316" id="Straight Arrow Connector 1071" o:spid="_x0000_s1026" type="#_x0000_t32" style="position:absolute;margin-left:245.55pt;margin-top:11.1pt;width:51.45pt;height:39.55pt;flip:x y;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" strokecolor="#4a7dba">
                <v:stroke startarrow="open" endarrow="open"/>
                <o:lock v:ext="edit" shapetype="f"/>
              </v:shape>
            </w:pict>
          </mc:Fallback>
        </mc:AlternateContent>
      </w:r>
      <w:r w:rsidRPr="0068651D">
        <w:rPr>
          <w:rFonts w:ascii="Times New Roman" w:hAnsi="Times New Roman" w:cs="Times New Roman"/>
          <w:noProof/>
          <w:sz w:val="24"/>
          <w:szCs w:val="24"/>
          <w:lang w:val="en-US"/>
        </w:rPr>
        <mc:AlternateContent>
          <mc:Choice Requires="wps">
            <w:drawing>
              <wp:anchor distT="0" distB="0" distL="0" distR="0" simplePos="0" relativeHeight="251668480" behindDoc="0" locked="0" layoutInCell="1" allowOverlap="1" wp14:anchorId="49113214" wp14:editId="33BB00B5">
                <wp:simplePos x="0" y="0"/>
                <wp:positionH relativeFrom="column">
                  <wp:posOffset>1241425</wp:posOffset>
                </wp:positionH>
                <wp:positionV relativeFrom="paragraph">
                  <wp:posOffset>161178</wp:posOffset>
                </wp:positionV>
                <wp:extent cx="753759" cy="442128"/>
                <wp:effectExtent l="38100" t="38100" r="46355" b="53339"/>
                <wp:wrapNone/>
                <wp:docPr id="1046" name="Straight Arrow Connector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759" cy="442128"/>
                        </a:xfrm>
                        <a:prstGeom prst="straightConnector1">
                          <a:avLst/>
                        </a:prstGeom>
                        <a:ln w="9525" cap="flat" cmpd="sng">
                          <a:solidFill>
                            <a:srgbClr val="4A7DBA"/>
                          </a:solidFill>
                          <a:prstDash val="solid"/>
                          <a:round/>
                          <a:headEnd type="arrow" w="med" len="med"/>
                          <a:tailEnd type="arrow" w="med" len="med"/>
                        </a:ln>
                      </wps:spPr>
                      <wps:bodyPr/>
                    </wps:wsp>
                  </a:graphicData>
                </a:graphic>
              </wp:anchor>
            </w:drawing>
          </mc:Choice>
          <mc:Fallback>
            <w:pict>
              <v:shape w14:anchorId="107BA99D" id="Straight Arrow Connector 1069" o:spid="_x0000_s1026" type="#_x0000_t32" style="position:absolute;margin-left:97.75pt;margin-top:12.7pt;width:59.35pt;height:34.8pt;flip:y;z-index:251668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" strokecolor="#4a7dba">
                <v:stroke startarrow="open" endarrow="open"/>
                <o:lock v:ext="edit" shapetype="f"/>
              </v:shape>
            </w:pict>
          </mc:Fallback>
        </mc:AlternateContent>
      </w:r>
    </w:p>
    <w:p w:rsidR="00D5172E" w:rsidRPr="0068651D" w:rsidRDefault="00D5172E" w:rsidP="00D5172E">
      <w:pPr>
        <w:spacing w:after="0" w:line="480" w:lineRule="auto"/>
        <w:ind w:firstLine="357"/>
        <w:jc w:val="both"/>
        <w:rPr>
          <w:rFonts w:ascii="Times New Roman" w:hAnsi="Times New Roman" w:cs="Times New Roman"/>
          <w:sz w:val="24"/>
          <w:szCs w:val="24"/>
        </w:rPr>
      </w:pPr>
      <w:r w:rsidRPr="0068651D">
        <w:rPr>
          <w:rFonts w:ascii="Times New Roman" w:hAnsi="Times New Roman" w:cs="Times New Roman"/>
          <w:noProof/>
          <w:sz w:val="24"/>
          <w:szCs w:val="24"/>
          <w:lang w:val="en-US"/>
        </w:rPr>
        <mc:AlternateContent>
          <mc:Choice Requires="wps">
            <w:drawing>
              <wp:anchor distT="0" distB="0" distL="0" distR="0" simplePos="0" relativeHeight="251663360" behindDoc="0" locked="0" layoutInCell="1" allowOverlap="1" wp14:anchorId="15580E27" wp14:editId="6E239B59">
                <wp:simplePos x="0" y="0"/>
                <wp:positionH relativeFrom="column">
                  <wp:posOffset>3731783</wp:posOffset>
                </wp:positionH>
                <wp:positionV relativeFrom="paragraph">
                  <wp:posOffset>123189</wp:posOffset>
                </wp:positionV>
                <wp:extent cx="1416684" cy="1115060"/>
                <wp:effectExtent l="0" t="0" r="12065" b="27940"/>
                <wp:wrapNone/>
                <wp:docPr id="1047" name="Oval 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684" cy="1115060"/>
                        </a:xfrm>
                        <a:prstGeom prst="ellipse">
                          <a:avLst/>
                        </a:prstGeom>
                        <a:solidFill>
                          <a:srgbClr val="FFFFFF"/>
                        </a:solidFill>
                        <a:ln w="25400" cap="flat" cmpd="sng">
                          <a:solidFill>
                            <a:srgbClr val="000000"/>
                          </a:solidFill>
                          <a:prstDash val="solid"/>
                          <a:round/>
                          <a:headEnd type="none" w="med" len="med"/>
                          <a:tailEnd type="none" w="med" len="med"/>
                        </a:ln>
                      </wps:spPr>
                      <wps:txbx>
                        <w:txbxContent>
                          <w:p w:rsidR="00D5172E" w:rsidRDefault="00D5172E" w:rsidP="00D5172E">
                            <w:pPr>
                              <w:jc w:val="center"/>
                              <w:rPr>
                                <w:rFonts w:ascii="Times New Roman" w:hAnsi="Times New Roman"/>
                              </w:rPr>
                            </w:pPr>
                          </w:p>
                          <w:p w:rsidR="00D5172E" w:rsidRDefault="00D5172E" w:rsidP="00D5172E">
                            <w:pPr>
                              <w:jc w:val="center"/>
                              <w:rPr>
                                <w:rFonts w:ascii="Times New Roman" w:hAnsi="Times New Roman"/>
                                <w:i/>
                              </w:rPr>
                            </w:pPr>
                            <w:r>
                              <w:rPr>
                                <w:rFonts w:ascii="Times New Roman" w:hAnsi="Times New Roman"/>
                                <w:i/>
                              </w:rPr>
                              <w:t>Development</w:t>
                            </w:r>
                          </w:p>
                          <w:p w:rsidR="00D5172E" w:rsidRDefault="00D5172E" w:rsidP="00D5172E"/>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80E27" id="Oval 1025" o:spid="_x0000_s1029" style="position:absolute;left:0;text-align:left;margin-left:293.85pt;margin-top:9.7pt;width:111.55pt;height:87.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" strokeweight="2pt">
                <v:path arrowok="t"/>
                <v:textbox>
                  <w:txbxContent>
                    <w:p w:rsidR="00D5172E" w:rsidRDefault="00D5172E" w:rsidP="00D5172E">
                      <w:pPr>
                        <w:jc w:val="center"/>
                        <w:rPr>
                          <w:rFonts w:ascii="Times New Roman" w:hAnsi="Times New Roman"/>
                        </w:rPr>
                      </w:pPr>
                    </w:p>
                    <w:p w:rsidR="00D5172E" w:rsidRDefault="00D5172E" w:rsidP="00D5172E">
                      <w:pPr>
                        <w:jc w:val="center"/>
                        <w:rPr>
                          <w:rFonts w:ascii="Times New Roman" w:hAnsi="Times New Roman"/>
                          <w:i/>
                        </w:rPr>
                      </w:pPr>
                      <w:r>
                        <w:rPr>
                          <w:rFonts w:ascii="Times New Roman" w:hAnsi="Times New Roman"/>
                          <w:i/>
                        </w:rPr>
                        <w:t>Development</w:t>
                      </w:r>
                    </w:p>
                    <w:p w:rsidR="00D5172E" w:rsidRDefault="00D5172E" w:rsidP="00D5172E"/>
                  </w:txbxContent>
                </v:textbox>
              </v:oval>
            </w:pict>
          </mc:Fallback>
        </mc:AlternateContent>
      </w:r>
      <w:r w:rsidRPr="0068651D">
        <w:rPr>
          <w:rFonts w:ascii="Times New Roman" w:hAnsi="Times New Roman" w:cs="Times New Roman"/>
          <w:noProof/>
          <w:sz w:val="24"/>
          <w:szCs w:val="24"/>
          <w:lang w:val="en-US"/>
        </w:rPr>
        <mc:AlternateContent>
          <mc:Choice Requires="wps">
            <w:drawing>
              <wp:anchor distT="0" distB="0" distL="0" distR="0" simplePos="0" relativeHeight="251664384" behindDoc="0" locked="0" layoutInCell="1" allowOverlap="1" wp14:anchorId="670B9379" wp14:editId="422589C2">
                <wp:simplePos x="0" y="0"/>
                <wp:positionH relativeFrom="column">
                  <wp:posOffset>-111871</wp:posOffset>
                </wp:positionH>
                <wp:positionV relativeFrom="paragraph">
                  <wp:posOffset>75565</wp:posOffset>
                </wp:positionV>
                <wp:extent cx="1416685" cy="1115060"/>
                <wp:effectExtent l="0" t="0" r="12065" b="27940"/>
                <wp:wrapNone/>
                <wp:docPr id="1048" name="Oval 1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685" cy="1115060"/>
                        </a:xfrm>
                        <a:prstGeom prst="ellipse">
                          <a:avLst/>
                        </a:prstGeom>
                        <a:solidFill>
                          <a:srgbClr val="FFFFFF"/>
                        </a:solidFill>
                        <a:ln w="25400" cap="flat" cmpd="sng">
                          <a:solidFill>
                            <a:srgbClr val="000000"/>
                          </a:solidFill>
                          <a:prstDash val="solid"/>
                          <a:round/>
                          <a:headEnd type="none" w="med" len="med"/>
                          <a:tailEnd type="none" w="med" len="med"/>
                        </a:ln>
                      </wps:spPr>
                      <wps:txbx>
                        <w:txbxContent>
                          <w:p w:rsidR="00D5172E" w:rsidRDefault="00D5172E" w:rsidP="00D5172E">
                            <w:pPr>
                              <w:jc w:val="center"/>
                              <w:rPr>
                                <w:rFonts w:ascii="Times New Roman" w:hAnsi="Times New Roman"/>
                              </w:rPr>
                            </w:pPr>
                          </w:p>
                          <w:p w:rsidR="00D5172E" w:rsidRDefault="00D5172E" w:rsidP="00D5172E">
                            <w:pPr>
                              <w:jc w:val="center"/>
                              <w:rPr>
                                <w:rFonts w:ascii="Times New Roman" w:hAnsi="Times New Roman"/>
                                <w:i/>
                              </w:rPr>
                            </w:pPr>
                            <w:r>
                              <w:rPr>
                                <w:rFonts w:ascii="Times New Roman" w:hAnsi="Times New Roman"/>
                                <w:i/>
                              </w:rPr>
                              <w:t>Implemention</w:t>
                            </w:r>
                          </w:p>
                          <w:p w:rsidR="00D5172E" w:rsidRDefault="00D5172E" w:rsidP="00D5172E"/>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B9379" id="Oval 1065" o:spid="_x0000_s1030" style="position:absolute;left:0;text-align:left;margin-left:-8.8pt;margin-top:5.95pt;width:111.55pt;height:87.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" strokeweight="2pt">
                <v:path arrowok="t"/>
                <v:textbox>
                  <w:txbxContent>
                    <w:p w:rsidR="00D5172E" w:rsidRDefault="00D5172E" w:rsidP="00D5172E">
                      <w:pPr>
                        <w:jc w:val="center"/>
                        <w:rPr>
                          <w:rFonts w:ascii="Times New Roman" w:hAnsi="Times New Roman"/>
                        </w:rPr>
                      </w:pPr>
                    </w:p>
                    <w:p w:rsidR="00D5172E" w:rsidRDefault="00D5172E" w:rsidP="00D5172E">
                      <w:pPr>
                        <w:jc w:val="center"/>
                        <w:rPr>
                          <w:rFonts w:ascii="Times New Roman" w:hAnsi="Times New Roman"/>
                          <w:i/>
                        </w:rPr>
                      </w:pPr>
                      <w:r>
                        <w:rPr>
                          <w:rFonts w:ascii="Times New Roman" w:hAnsi="Times New Roman"/>
                          <w:i/>
                        </w:rPr>
                        <w:t>Implemention</w:t>
                      </w:r>
                    </w:p>
                    <w:p w:rsidR="00D5172E" w:rsidRDefault="00D5172E" w:rsidP="00D5172E"/>
                  </w:txbxContent>
                </v:textbox>
              </v:oval>
            </w:pict>
          </mc:Fallback>
        </mc:AlternateContent>
      </w:r>
    </w:p>
    <w:p w:rsidR="00D5172E" w:rsidRPr="0068651D" w:rsidRDefault="00D5172E" w:rsidP="00D5172E">
      <w:pPr>
        <w:tabs>
          <w:tab w:val="left" w:pos="4858"/>
        </w:tabs>
        <w:spacing w:after="0" w:line="480" w:lineRule="auto"/>
        <w:rPr>
          <w:rFonts w:ascii="Times New Roman" w:hAnsi="Times New Roman" w:cs="Times New Roman"/>
          <w:b/>
          <w:sz w:val="24"/>
          <w:szCs w:val="24"/>
        </w:rPr>
      </w:pPr>
      <w:r w:rsidRPr="0068651D">
        <w:rPr>
          <w:rFonts w:ascii="Times New Roman" w:hAnsi="Times New Roman" w:cs="Times New Roman"/>
          <w:b/>
          <w:noProof/>
          <w:sz w:val="24"/>
          <w:szCs w:val="24"/>
          <w:lang w:val="en-US"/>
        </w:rPr>
        <mc:AlternateContent>
          <mc:Choice Requires="wps">
            <w:drawing>
              <wp:anchor distT="0" distB="0" distL="0" distR="0" simplePos="0" relativeHeight="251666432" behindDoc="0" locked="0" layoutInCell="1" allowOverlap="1" wp14:anchorId="105AD232" wp14:editId="073E7307">
                <wp:simplePos x="0" y="0"/>
                <wp:positionH relativeFrom="column">
                  <wp:posOffset>1620520</wp:posOffset>
                </wp:positionH>
                <wp:positionV relativeFrom="paragraph">
                  <wp:posOffset>315707</wp:posOffset>
                </wp:positionV>
                <wp:extent cx="1677670" cy="210819"/>
                <wp:effectExtent l="0" t="0" r="17780" b="17780"/>
                <wp:wrapNone/>
                <wp:docPr id="1049" name="Left Arrow 10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670" cy="210819"/>
                        </a:xfrm>
                        <a:prstGeom prst="leftArrow">
                          <a:avLst/>
                        </a:prstGeom>
                        <a:solidFill>
                          <a:srgbClr val="000000"/>
                        </a:solidFill>
                        <a:ln w="25400" cap="flat" cmpd="sng">
                          <a:solidFill>
                            <a:srgbClr val="000000"/>
                          </a:solidFill>
                          <a:prstDash val="solid"/>
                          <a:round/>
                          <a:headEnd type="none" w="med" len="med"/>
                          <a:tailEnd type="none" w="med" len="med"/>
                        </a:ln>
                      </wps:spPr>
                      <wps:bodyPr>
                        <a:prstTxWarp prst="textNoShape">
                          <a:avLst/>
                        </a:prstTxWarp>
                      </wps:bodyPr>
                    </wps:wsp>
                  </a:graphicData>
                </a:graphic>
              </wp:anchor>
            </w:drawing>
          </mc:Choice>
          <mc:Fallback>
            <w:pict>
              <v:shapetype w14:anchorId="38E86DD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67" o:spid="_x0000_s1026" type="#_x0000_t66" style="position:absolute;margin-left:127.6pt;margin-top:24.85pt;width:132.1pt;height:16.6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" adj="1357" fillcolor="black" strokeweight="2pt">
                <v:stroke joinstyle="round"/>
                <v:path arrowok="t"/>
              </v:shape>
            </w:pict>
          </mc:Fallback>
        </mc:AlternateContent>
      </w:r>
      <w:r w:rsidRPr="0068651D">
        <w:rPr>
          <w:rFonts w:ascii="Times New Roman" w:hAnsi="Times New Roman" w:cs="Times New Roman"/>
          <w:b/>
          <w:sz w:val="24"/>
          <w:szCs w:val="24"/>
        </w:rPr>
        <w:tab/>
      </w:r>
    </w:p>
    <w:p w:rsidR="00D5172E" w:rsidRPr="0068651D" w:rsidRDefault="00D5172E" w:rsidP="00D5172E">
      <w:pPr>
        <w:spacing w:after="0" w:line="480" w:lineRule="auto"/>
        <w:jc w:val="center"/>
        <w:rPr>
          <w:rFonts w:ascii="Times New Roman" w:hAnsi="Times New Roman" w:cs="Times New Roman"/>
          <w:b/>
          <w:sz w:val="24"/>
          <w:szCs w:val="24"/>
        </w:rPr>
      </w:pPr>
    </w:p>
    <w:p w:rsidR="00D5172E" w:rsidRPr="0068651D" w:rsidRDefault="00D5172E" w:rsidP="00D5172E">
      <w:pPr>
        <w:spacing w:after="0" w:line="480" w:lineRule="auto"/>
        <w:ind w:firstLine="360"/>
        <w:rPr>
          <w:rFonts w:ascii="Times New Roman" w:hAnsi="Times New Roman" w:cs="Times New Roman"/>
          <w:sz w:val="24"/>
          <w:szCs w:val="24"/>
        </w:rPr>
      </w:pPr>
    </w:p>
    <w:p w:rsidR="00D5172E" w:rsidRPr="0068651D" w:rsidRDefault="00D5172E" w:rsidP="00D5172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3.</w:t>
      </w:r>
      <w:r>
        <w:rPr>
          <w:rFonts w:ascii="Times New Roman" w:hAnsi="Times New Roman" w:cs="Times New Roman"/>
          <w:b/>
          <w:sz w:val="24"/>
          <w:szCs w:val="24"/>
          <w:lang w:val="en-US"/>
        </w:rPr>
        <w:t>1</w:t>
      </w:r>
      <w:r w:rsidRPr="0068651D">
        <w:rPr>
          <w:rFonts w:ascii="Times New Roman" w:hAnsi="Times New Roman" w:cs="Times New Roman"/>
          <w:b/>
          <w:sz w:val="24"/>
          <w:szCs w:val="24"/>
        </w:rPr>
        <w:t xml:space="preserve"> Bagan Prosedur Penelitian</w:t>
      </w:r>
    </w:p>
    <w:p w:rsidR="00D5172E" w:rsidRPr="0068651D" w:rsidRDefault="00D5172E" w:rsidP="00D5172E">
      <w:pPr>
        <w:spacing w:after="0" w:line="480" w:lineRule="auto"/>
        <w:ind w:left="567" w:hanging="567"/>
        <w:jc w:val="both"/>
        <w:rPr>
          <w:rFonts w:ascii="Times New Roman" w:hAnsi="Times New Roman" w:cs="Times New Roman"/>
          <w:b/>
          <w:sz w:val="24"/>
          <w:szCs w:val="24"/>
        </w:rPr>
      </w:pPr>
      <w:r w:rsidRPr="0068651D">
        <w:rPr>
          <w:rFonts w:ascii="Times New Roman" w:hAnsi="Times New Roman" w:cs="Times New Roman"/>
          <w:b/>
          <w:sz w:val="24"/>
          <w:szCs w:val="24"/>
        </w:rPr>
        <w:t>1.</w:t>
      </w:r>
      <w:r w:rsidRPr="0068651D">
        <w:rPr>
          <w:rFonts w:ascii="Times New Roman" w:hAnsi="Times New Roman" w:cs="Times New Roman"/>
          <w:b/>
          <w:sz w:val="24"/>
          <w:szCs w:val="24"/>
        </w:rPr>
        <w:tab/>
        <w:t>Analisis (</w:t>
      </w:r>
      <w:r w:rsidRPr="0068651D">
        <w:rPr>
          <w:rFonts w:ascii="Times New Roman" w:hAnsi="Times New Roman" w:cs="Times New Roman"/>
          <w:b/>
          <w:i/>
          <w:sz w:val="24"/>
          <w:szCs w:val="24"/>
        </w:rPr>
        <w:t>Analysis</w:t>
      </w:r>
      <w:r w:rsidRPr="0068651D">
        <w:rPr>
          <w:rFonts w:ascii="Times New Roman" w:hAnsi="Times New Roman" w:cs="Times New Roman"/>
          <w:b/>
          <w:sz w:val="24"/>
          <w:szCs w:val="24"/>
        </w:rPr>
        <w:t xml:space="preserve">) </w:t>
      </w:r>
    </w:p>
    <w:p w:rsidR="00D5172E" w:rsidRPr="0068651D" w:rsidRDefault="00D5172E" w:rsidP="00D5172E">
      <w:pPr>
        <w:spacing w:after="0" w:line="480" w:lineRule="auto"/>
        <w:ind w:left="567"/>
        <w:jc w:val="both"/>
        <w:rPr>
          <w:rFonts w:ascii="Times New Roman" w:hAnsi="Times New Roman" w:cs="Times New Roman"/>
          <w:sz w:val="24"/>
          <w:szCs w:val="24"/>
        </w:rPr>
      </w:pPr>
      <w:r w:rsidRPr="0068651D">
        <w:rPr>
          <w:rFonts w:ascii="Times New Roman" w:hAnsi="Times New Roman" w:cs="Times New Roman"/>
          <w:sz w:val="24"/>
          <w:szCs w:val="24"/>
        </w:rPr>
        <w:t>tahap analisis ini terdiri dari dua tahap yaitu :</w:t>
      </w:r>
    </w:p>
    <w:p w:rsidR="00D5172E" w:rsidRPr="0068651D" w:rsidRDefault="00D5172E" w:rsidP="00D5172E">
      <w:pPr>
        <w:spacing w:after="0" w:line="480" w:lineRule="auto"/>
        <w:ind w:left="851" w:hanging="567"/>
        <w:jc w:val="both"/>
        <w:rPr>
          <w:rFonts w:ascii="Times New Roman" w:hAnsi="Times New Roman" w:cs="Times New Roman"/>
          <w:sz w:val="24"/>
          <w:szCs w:val="24"/>
        </w:rPr>
      </w:pPr>
      <w:r w:rsidRPr="0068651D">
        <w:rPr>
          <w:rFonts w:ascii="Times New Roman" w:hAnsi="Times New Roman" w:cs="Times New Roman"/>
          <w:sz w:val="24"/>
          <w:szCs w:val="24"/>
        </w:rPr>
        <w:t>a.</w:t>
      </w:r>
      <w:r w:rsidRPr="0068651D">
        <w:rPr>
          <w:rFonts w:ascii="Times New Roman" w:hAnsi="Times New Roman" w:cs="Times New Roman"/>
          <w:sz w:val="24"/>
          <w:szCs w:val="24"/>
        </w:rPr>
        <w:tab/>
        <w:t>Analisis karakter peserta didik</w:t>
      </w:r>
    </w:p>
    <w:p w:rsidR="00D5172E" w:rsidRPr="0068651D" w:rsidRDefault="00D5172E" w:rsidP="00D5172E">
      <w:pPr>
        <w:spacing w:after="0" w:line="480" w:lineRule="auto"/>
        <w:ind w:firstLine="851"/>
        <w:jc w:val="both"/>
        <w:rPr>
          <w:rFonts w:ascii="Times New Roman" w:hAnsi="Times New Roman" w:cs="Times New Roman"/>
          <w:sz w:val="24"/>
          <w:szCs w:val="24"/>
        </w:rPr>
      </w:pPr>
      <w:r w:rsidRPr="0068651D">
        <w:rPr>
          <w:rFonts w:ascii="Times New Roman" w:hAnsi="Times New Roman" w:cs="Times New Roman"/>
          <w:sz w:val="24"/>
          <w:szCs w:val="24"/>
        </w:rPr>
        <w:t xml:space="preserve">Analisis peserta didik merupakan telaah tentang karakteristik peserta didik kelas V SD sebagai pengguna media pembelajaran yang dikembangkan. Analisis peserta didik dilakukan untuk mengetahui karakteristik peserta didik, sehingga dapat dijadikan sebagai petunjuk rancangan dari kualitas media. Pada tahap ini, Peneliti juga melakukan studi pendahuluan berupa wawncara terhadap </w:t>
      </w:r>
      <w:r w:rsidRPr="0068651D">
        <w:rPr>
          <w:rFonts w:ascii="Times New Roman" w:hAnsi="Times New Roman" w:cs="Times New Roman"/>
          <w:sz w:val="24"/>
          <w:szCs w:val="24"/>
        </w:rPr>
        <w:lastRenderedPageBreak/>
        <w:t xml:space="preserve">peserta didik mengenai minat belajar peserta didik. Kegiatan ini juga ditujukan untuk mengetahui jenis tulisan dan warna yang disukai untuk merancang media animasi </w:t>
      </w:r>
      <w:r w:rsidRPr="0068651D">
        <w:rPr>
          <w:rFonts w:ascii="Times New Roman" w:hAnsi="Times New Roman" w:cs="Times New Roman"/>
          <w:i/>
          <w:sz w:val="24"/>
          <w:szCs w:val="24"/>
        </w:rPr>
        <w:t>Powtoon</w:t>
      </w:r>
      <w:r w:rsidRPr="0068651D">
        <w:rPr>
          <w:rFonts w:ascii="Times New Roman" w:hAnsi="Times New Roman" w:cs="Times New Roman"/>
          <w:sz w:val="24"/>
          <w:szCs w:val="24"/>
        </w:rPr>
        <w:t xml:space="preserve"> yang akan dikembangkan.</w:t>
      </w:r>
    </w:p>
    <w:p w:rsidR="00D5172E" w:rsidRPr="0068651D" w:rsidRDefault="00D5172E" w:rsidP="00D5172E">
      <w:pPr>
        <w:spacing w:after="0" w:line="480" w:lineRule="auto"/>
        <w:ind w:left="851" w:hanging="426"/>
        <w:jc w:val="both"/>
        <w:rPr>
          <w:rFonts w:ascii="Times New Roman" w:hAnsi="Times New Roman" w:cs="Times New Roman"/>
          <w:sz w:val="24"/>
          <w:szCs w:val="24"/>
        </w:rPr>
      </w:pPr>
      <w:r w:rsidRPr="0068651D">
        <w:rPr>
          <w:rFonts w:ascii="Times New Roman" w:hAnsi="Times New Roman" w:cs="Times New Roman"/>
          <w:sz w:val="24"/>
          <w:szCs w:val="24"/>
        </w:rPr>
        <w:t xml:space="preserve">b. </w:t>
      </w:r>
      <w:r w:rsidRPr="0068651D">
        <w:rPr>
          <w:rFonts w:ascii="Times New Roman" w:hAnsi="Times New Roman" w:cs="Times New Roman"/>
          <w:sz w:val="24"/>
          <w:szCs w:val="24"/>
        </w:rPr>
        <w:tab/>
        <w:t>Analisis materi</w:t>
      </w:r>
    </w:p>
    <w:p w:rsidR="00D5172E" w:rsidRPr="0068651D" w:rsidRDefault="00D5172E" w:rsidP="00D5172E">
      <w:pPr>
        <w:spacing w:after="0" w:line="480" w:lineRule="auto"/>
        <w:ind w:firstLine="851"/>
        <w:jc w:val="both"/>
        <w:rPr>
          <w:rFonts w:ascii="Times New Roman" w:hAnsi="Times New Roman" w:cs="Times New Roman"/>
          <w:sz w:val="24"/>
          <w:szCs w:val="24"/>
        </w:rPr>
      </w:pPr>
      <w:r w:rsidRPr="0068651D">
        <w:rPr>
          <w:rFonts w:ascii="Times New Roman" w:hAnsi="Times New Roman" w:cs="Times New Roman"/>
          <w:sz w:val="24"/>
          <w:szCs w:val="24"/>
        </w:rPr>
        <w:t>Analisis materi dilakukan untuk menentukan isi dan materi pelajaran yang diperlukan, sehingga dapat membantu meningkatkan minat peserta didik. Pada tahap ini, peneliti melakukan analisis terhadap materi Pengukuran. Peneliti menentukan jumlah pertemuan yang akan disiapkan dan mengumpulkan sumber belajar yang relevan.</w:t>
      </w:r>
    </w:p>
    <w:p w:rsidR="00D5172E" w:rsidRPr="0068651D" w:rsidRDefault="00D5172E" w:rsidP="00D5172E">
      <w:pPr>
        <w:spacing w:after="0" w:line="480" w:lineRule="auto"/>
        <w:ind w:left="426" w:hanging="426"/>
        <w:jc w:val="both"/>
        <w:rPr>
          <w:rFonts w:ascii="Times New Roman" w:hAnsi="Times New Roman" w:cs="Times New Roman"/>
          <w:b/>
          <w:sz w:val="24"/>
          <w:szCs w:val="24"/>
        </w:rPr>
      </w:pPr>
      <w:r w:rsidRPr="0068651D">
        <w:rPr>
          <w:rFonts w:ascii="Times New Roman" w:hAnsi="Times New Roman" w:cs="Times New Roman"/>
          <w:b/>
          <w:sz w:val="24"/>
          <w:szCs w:val="24"/>
        </w:rPr>
        <w:t>2.</w:t>
      </w:r>
      <w:r w:rsidRPr="0068651D">
        <w:rPr>
          <w:rFonts w:ascii="Times New Roman" w:hAnsi="Times New Roman" w:cs="Times New Roman"/>
          <w:b/>
          <w:sz w:val="24"/>
          <w:szCs w:val="24"/>
        </w:rPr>
        <w:tab/>
        <w:t>Rancangan (</w:t>
      </w:r>
      <w:r w:rsidRPr="0068651D">
        <w:rPr>
          <w:rFonts w:ascii="Times New Roman" w:hAnsi="Times New Roman" w:cs="Times New Roman"/>
          <w:b/>
          <w:i/>
          <w:sz w:val="24"/>
          <w:szCs w:val="24"/>
        </w:rPr>
        <w:t>Design</w:t>
      </w:r>
      <w:r w:rsidRPr="0068651D">
        <w:rPr>
          <w:rFonts w:ascii="Times New Roman" w:hAnsi="Times New Roman" w:cs="Times New Roman"/>
          <w:b/>
          <w:sz w:val="24"/>
          <w:szCs w:val="24"/>
        </w:rPr>
        <w:t>)</w:t>
      </w:r>
    </w:p>
    <w:p w:rsidR="00D5172E" w:rsidRPr="0068651D" w:rsidRDefault="00D5172E" w:rsidP="00D5172E">
      <w:pPr>
        <w:pStyle w:val="ListParagraph"/>
        <w:autoSpaceDE w:val="0"/>
        <w:autoSpaceDN w:val="0"/>
        <w:adjustRightInd w:val="0"/>
        <w:spacing w:after="0" w:line="480" w:lineRule="auto"/>
        <w:ind w:left="567" w:hanging="567"/>
        <w:jc w:val="both"/>
        <w:rPr>
          <w:rFonts w:ascii="Times New Roman" w:hAnsi="Times New Roman"/>
          <w:sz w:val="24"/>
          <w:szCs w:val="24"/>
          <w:lang w:val="id-ID"/>
        </w:rPr>
      </w:pPr>
      <w:r w:rsidRPr="0068651D">
        <w:rPr>
          <w:rFonts w:ascii="Times New Roman" w:hAnsi="Times New Roman"/>
          <w:sz w:val="24"/>
          <w:szCs w:val="24"/>
          <w:lang w:val="id-ID"/>
        </w:rPr>
        <w:t>a.</w:t>
      </w:r>
      <w:r w:rsidRPr="0068651D">
        <w:rPr>
          <w:rFonts w:ascii="Times New Roman" w:hAnsi="Times New Roman"/>
          <w:sz w:val="24"/>
          <w:szCs w:val="24"/>
          <w:lang w:val="id-ID"/>
        </w:rPr>
        <w:tab/>
        <w:t xml:space="preserve">Pemilihan Bahan Ajar </w:t>
      </w:r>
    </w:p>
    <w:p w:rsidR="00D5172E" w:rsidRPr="0068651D" w:rsidRDefault="00D5172E" w:rsidP="00D5172E">
      <w:pPr>
        <w:pStyle w:val="ListParagraph"/>
        <w:autoSpaceDE w:val="0"/>
        <w:autoSpaceDN w:val="0"/>
        <w:adjustRightInd w:val="0"/>
        <w:spacing w:after="0" w:line="480" w:lineRule="auto"/>
        <w:ind w:left="567"/>
        <w:jc w:val="both"/>
        <w:rPr>
          <w:rFonts w:ascii="Times New Roman" w:hAnsi="Times New Roman"/>
          <w:sz w:val="24"/>
          <w:szCs w:val="24"/>
          <w:lang w:val="id-ID"/>
        </w:rPr>
      </w:pPr>
      <w:r w:rsidRPr="0068651D">
        <w:rPr>
          <w:rFonts w:ascii="Times New Roman" w:hAnsi="Times New Roman"/>
          <w:sz w:val="24"/>
          <w:szCs w:val="24"/>
          <w:lang w:val="id-ID"/>
        </w:rPr>
        <w:t xml:space="preserve">Bahan ajar dipilih sesuai dengan karakteristik siswa, analisis kurikulum dan materi yang diajarkan. Hal tersebut membantu siswa dalam pencapaian kompetensi dasar. </w:t>
      </w:r>
    </w:p>
    <w:p w:rsidR="00D5172E" w:rsidRPr="0068651D" w:rsidRDefault="00D5172E" w:rsidP="00D5172E">
      <w:pPr>
        <w:pStyle w:val="ListParagraph"/>
        <w:autoSpaceDE w:val="0"/>
        <w:autoSpaceDN w:val="0"/>
        <w:adjustRightInd w:val="0"/>
        <w:spacing w:after="0" w:line="480" w:lineRule="auto"/>
        <w:ind w:left="567" w:hanging="567"/>
        <w:jc w:val="both"/>
        <w:rPr>
          <w:rFonts w:ascii="Times New Roman" w:hAnsi="Times New Roman"/>
          <w:sz w:val="24"/>
          <w:szCs w:val="24"/>
          <w:lang w:val="id-ID"/>
        </w:rPr>
      </w:pPr>
      <w:r w:rsidRPr="0068651D">
        <w:rPr>
          <w:rFonts w:ascii="Times New Roman" w:hAnsi="Times New Roman"/>
          <w:sz w:val="24"/>
          <w:szCs w:val="24"/>
          <w:lang w:val="id-ID"/>
        </w:rPr>
        <w:t>b.</w:t>
      </w:r>
      <w:r w:rsidRPr="0068651D">
        <w:rPr>
          <w:rFonts w:ascii="Times New Roman" w:hAnsi="Times New Roman"/>
          <w:sz w:val="24"/>
          <w:szCs w:val="24"/>
          <w:lang w:val="id-ID"/>
        </w:rPr>
        <w:tab/>
        <w:t>Pemilihan Format Berdasarkan Kriteria</w:t>
      </w:r>
    </w:p>
    <w:p w:rsidR="00D5172E" w:rsidRPr="0068651D" w:rsidRDefault="00D5172E" w:rsidP="00D5172E">
      <w:pPr>
        <w:pStyle w:val="ListParagraph"/>
        <w:autoSpaceDE w:val="0"/>
        <w:autoSpaceDN w:val="0"/>
        <w:adjustRightInd w:val="0"/>
        <w:spacing w:after="0" w:line="480" w:lineRule="auto"/>
        <w:ind w:left="567"/>
        <w:jc w:val="both"/>
        <w:rPr>
          <w:rFonts w:ascii="Times New Roman" w:hAnsi="Times New Roman"/>
          <w:sz w:val="24"/>
          <w:szCs w:val="24"/>
          <w:lang w:val="id-ID"/>
        </w:rPr>
      </w:pPr>
      <w:r w:rsidRPr="0068651D">
        <w:rPr>
          <w:rFonts w:ascii="Times New Roman" w:hAnsi="Times New Roman"/>
          <w:sz w:val="24"/>
          <w:szCs w:val="24"/>
          <w:lang w:val="id-ID"/>
        </w:rPr>
        <w:t>Peneliti memilih format  yang akan dibuat mengacu pada rambu rambu dalam materi. Format yang dipilih adalah yang memenuhi kriteria menarik bagi siswa serta memudahkan dan membantu dalam pembelajaran.</w:t>
      </w:r>
    </w:p>
    <w:p w:rsidR="00D5172E" w:rsidRPr="0068651D" w:rsidRDefault="00D5172E" w:rsidP="00D5172E">
      <w:pPr>
        <w:pStyle w:val="ListParagraph"/>
        <w:autoSpaceDE w:val="0"/>
        <w:autoSpaceDN w:val="0"/>
        <w:adjustRightInd w:val="0"/>
        <w:spacing w:after="0" w:line="480" w:lineRule="auto"/>
        <w:ind w:left="567" w:hanging="567"/>
        <w:jc w:val="both"/>
        <w:rPr>
          <w:rFonts w:ascii="Times New Roman" w:hAnsi="Times New Roman"/>
          <w:sz w:val="24"/>
          <w:szCs w:val="24"/>
          <w:lang w:val="id-ID"/>
        </w:rPr>
      </w:pPr>
      <w:r w:rsidRPr="0068651D">
        <w:rPr>
          <w:rFonts w:ascii="Times New Roman" w:hAnsi="Times New Roman"/>
          <w:sz w:val="24"/>
          <w:szCs w:val="24"/>
          <w:lang w:val="id-ID"/>
        </w:rPr>
        <w:t>c.</w:t>
      </w:r>
      <w:r w:rsidRPr="0068651D">
        <w:rPr>
          <w:rFonts w:ascii="Times New Roman" w:hAnsi="Times New Roman"/>
          <w:sz w:val="24"/>
          <w:szCs w:val="24"/>
          <w:lang w:val="id-ID"/>
        </w:rPr>
        <w:tab/>
        <w:t xml:space="preserve">Rancangan Awal </w:t>
      </w:r>
    </w:p>
    <w:p w:rsidR="00D5172E" w:rsidRPr="0068651D" w:rsidRDefault="00D5172E" w:rsidP="00D5172E">
      <w:pPr>
        <w:pStyle w:val="ListParagraph"/>
        <w:autoSpaceDE w:val="0"/>
        <w:autoSpaceDN w:val="0"/>
        <w:adjustRightInd w:val="0"/>
        <w:spacing w:after="0" w:line="480" w:lineRule="auto"/>
        <w:ind w:left="567"/>
        <w:jc w:val="both"/>
        <w:rPr>
          <w:rFonts w:ascii="Times New Roman" w:hAnsi="Times New Roman"/>
          <w:sz w:val="24"/>
          <w:szCs w:val="24"/>
          <w:lang w:val="id-ID"/>
        </w:rPr>
      </w:pPr>
      <w:r w:rsidRPr="0068651D">
        <w:rPr>
          <w:rFonts w:ascii="Times New Roman" w:hAnsi="Times New Roman"/>
          <w:sz w:val="24"/>
          <w:szCs w:val="24"/>
          <w:lang w:val="id-ID"/>
        </w:rPr>
        <w:t>Rancangan awal yang dimaksud adalah rancangan media pembelajaran yang harus dikerjakan sebelum validasi dilaksanakan.</w:t>
      </w:r>
    </w:p>
    <w:p w:rsidR="00D5172E" w:rsidRPr="0068651D" w:rsidRDefault="00D5172E" w:rsidP="00D5172E">
      <w:pPr>
        <w:pStyle w:val="ListParagraph"/>
        <w:autoSpaceDE w:val="0"/>
        <w:autoSpaceDN w:val="0"/>
        <w:adjustRightInd w:val="0"/>
        <w:spacing w:after="0" w:line="480" w:lineRule="auto"/>
        <w:ind w:left="567"/>
        <w:jc w:val="both"/>
        <w:rPr>
          <w:rFonts w:ascii="Times New Roman" w:hAnsi="Times New Roman"/>
          <w:sz w:val="24"/>
          <w:szCs w:val="24"/>
          <w:lang w:val="id-ID"/>
        </w:rPr>
      </w:pPr>
    </w:p>
    <w:p w:rsidR="00D5172E" w:rsidRPr="0068651D" w:rsidRDefault="00D5172E" w:rsidP="00D5172E">
      <w:pPr>
        <w:pStyle w:val="ListParagraph"/>
        <w:autoSpaceDE w:val="0"/>
        <w:autoSpaceDN w:val="0"/>
        <w:adjustRightInd w:val="0"/>
        <w:spacing w:after="0" w:line="480" w:lineRule="auto"/>
        <w:ind w:left="567"/>
        <w:jc w:val="both"/>
        <w:rPr>
          <w:rFonts w:ascii="Times New Roman" w:hAnsi="Times New Roman"/>
          <w:sz w:val="24"/>
          <w:szCs w:val="24"/>
          <w:lang w:val="id-ID"/>
        </w:rPr>
      </w:pPr>
    </w:p>
    <w:p w:rsidR="00D5172E" w:rsidRPr="0068651D" w:rsidRDefault="00D5172E" w:rsidP="00D5172E">
      <w:pPr>
        <w:spacing w:after="0" w:line="480" w:lineRule="auto"/>
        <w:ind w:left="567" w:hanging="567"/>
        <w:jc w:val="both"/>
        <w:rPr>
          <w:rFonts w:ascii="Times New Roman" w:hAnsi="Times New Roman" w:cs="Times New Roman"/>
          <w:b/>
          <w:sz w:val="24"/>
          <w:szCs w:val="24"/>
        </w:rPr>
      </w:pPr>
      <w:r w:rsidRPr="0068651D">
        <w:rPr>
          <w:rFonts w:ascii="Times New Roman" w:hAnsi="Times New Roman" w:cs="Times New Roman"/>
          <w:b/>
          <w:sz w:val="24"/>
          <w:szCs w:val="24"/>
        </w:rPr>
        <w:lastRenderedPageBreak/>
        <w:t>3.</w:t>
      </w:r>
      <w:r w:rsidRPr="0068651D">
        <w:rPr>
          <w:rFonts w:ascii="Times New Roman" w:hAnsi="Times New Roman" w:cs="Times New Roman"/>
          <w:b/>
          <w:sz w:val="24"/>
          <w:szCs w:val="24"/>
        </w:rPr>
        <w:tab/>
        <w:t>Pengembangan (</w:t>
      </w:r>
      <w:r w:rsidRPr="0068651D">
        <w:rPr>
          <w:rFonts w:ascii="Times New Roman" w:hAnsi="Times New Roman" w:cs="Times New Roman"/>
          <w:b/>
          <w:i/>
          <w:sz w:val="24"/>
          <w:szCs w:val="24"/>
        </w:rPr>
        <w:t>Development</w:t>
      </w:r>
      <w:r w:rsidRPr="0068651D">
        <w:rPr>
          <w:rFonts w:ascii="Times New Roman" w:hAnsi="Times New Roman" w:cs="Times New Roman"/>
          <w:b/>
          <w:sz w:val="24"/>
          <w:szCs w:val="24"/>
        </w:rPr>
        <w:t>)</w:t>
      </w:r>
    </w:p>
    <w:p w:rsidR="00D5172E" w:rsidRPr="0068651D" w:rsidRDefault="00D5172E" w:rsidP="00D5172E">
      <w:pPr>
        <w:spacing w:after="0"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t xml:space="preserve">Peneliti mengembangkan media berdasarkan rancangan yang telah disusun. Bahan ajar dikembangkan dengan berbasis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untuk meningkatkan pemahaman konsep kelas V SD. Setelah media disusun dengan baik maka selanjutnya divalidasi oleh dua validator. Perangkat pembelajaran yang telah divalidasi kemudian direvisi kembali berdasarkan saran dan kritik dari para pakar dan praktisi yaitu dosen Umn Al-W1ashliyah Medan. Tahap </w:t>
      </w:r>
      <w:r w:rsidRPr="0068651D">
        <w:rPr>
          <w:rFonts w:ascii="Times New Roman" w:hAnsi="Times New Roman" w:cs="Times New Roman"/>
          <w:i/>
          <w:sz w:val="24"/>
          <w:szCs w:val="24"/>
        </w:rPr>
        <w:t>development</w:t>
      </w:r>
      <w:r w:rsidRPr="0068651D">
        <w:rPr>
          <w:rFonts w:ascii="Times New Roman" w:hAnsi="Times New Roman" w:cs="Times New Roman"/>
          <w:sz w:val="24"/>
          <w:szCs w:val="24"/>
        </w:rPr>
        <w:t xml:space="preserve"> atau pengembangan bertujuan untuk menghasilkan  media berbasis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pada materi pengukuran. Media animasi yang telah direvisi berdasarkan masukan dari para ahli dan praktisi. Langkah-langkah dalam tahap pengembangan (</w:t>
      </w:r>
      <w:r w:rsidRPr="0068651D">
        <w:rPr>
          <w:rFonts w:ascii="Times New Roman" w:hAnsi="Times New Roman" w:cs="Times New Roman"/>
          <w:i/>
          <w:sz w:val="24"/>
          <w:szCs w:val="24"/>
        </w:rPr>
        <w:t>Developmet</w:t>
      </w:r>
      <w:r w:rsidRPr="0068651D">
        <w:rPr>
          <w:rFonts w:ascii="Times New Roman" w:hAnsi="Times New Roman" w:cs="Times New Roman"/>
          <w:sz w:val="24"/>
          <w:szCs w:val="24"/>
        </w:rPr>
        <w:t>) terdiri dari validasi media.</w:t>
      </w:r>
    </w:p>
    <w:p w:rsidR="00D5172E" w:rsidRPr="0068651D" w:rsidRDefault="00D5172E" w:rsidP="00D5172E">
      <w:pPr>
        <w:spacing w:after="0" w:line="480" w:lineRule="auto"/>
        <w:ind w:left="567" w:hanging="567"/>
        <w:jc w:val="both"/>
        <w:rPr>
          <w:rFonts w:ascii="Times New Roman" w:hAnsi="Times New Roman" w:cs="Times New Roman"/>
          <w:b/>
          <w:sz w:val="24"/>
          <w:szCs w:val="24"/>
        </w:rPr>
      </w:pPr>
      <w:r w:rsidRPr="0068651D">
        <w:rPr>
          <w:rFonts w:ascii="Times New Roman" w:hAnsi="Times New Roman" w:cs="Times New Roman"/>
          <w:b/>
          <w:sz w:val="24"/>
          <w:szCs w:val="24"/>
        </w:rPr>
        <w:t xml:space="preserve">4. </w:t>
      </w:r>
      <w:r w:rsidRPr="0068651D">
        <w:rPr>
          <w:rFonts w:ascii="Times New Roman" w:hAnsi="Times New Roman" w:cs="Times New Roman"/>
          <w:b/>
          <w:sz w:val="24"/>
          <w:szCs w:val="24"/>
        </w:rPr>
        <w:tab/>
        <w:t xml:space="preserve">Implementasi ( </w:t>
      </w:r>
      <w:r w:rsidRPr="0068651D">
        <w:rPr>
          <w:rFonts w:ascii="Times New Roman" w:hAnsi="Times New Roman" w:cs="Times New Roman"/>
          <w:b/>
          <w:i/>
          <w:sz w:val="24"/>
          <w:szCs w:val="24"/>
        </w:rPr>
        <w:t>Implementation</w:t>
      </w:r>
      <w:r w:rsidRPr="0068651D">
        <w:rPr>
          <w:rFonts w:ascii="Times New Roman" w:hAnsi="Times New Roman" w:cs="Times New Roman"/>
          <w:b/>
          <w:sz w:val="24"/>
          <w:szCs w:val="24"/>
        </w:rPr>
        <w:t>)</w:t>
      </w:r>
    </w:p>
    <w:p w:rsidR="00D5172E" w:rsidRPr="0068651D" w:rsidRDefault="00D5172E" w:rsidP="00D5172E">
      <w:pPr>
        <w:spacing w:after="0"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t xml:space="preserve">Media yang telah dihasilkan selanjutnya diuji coba dikelas yang hasil uji coba ini akan digunakan untuk merevisi dan menyempurnakan kembali bahan ajar untuk menghasilkan pengembangan perangkat pembelajaran yang praktis. Uji coba kelompok kecil/uji coba terbatas melibatkan subjek yang terdiri 5 orang peserta didik yang berkemampuan tinggi, sedang, dan rendah. Peserta didik diminta untuk belajar dengan melihat media yang telah dikembangkan. Kemudian peserta didik diminta untuk mengisi angket respon peserta didik terhadap media yang dikembangkan.  Uji keterbacaan ini bertujuan untuk melihat kelemahan yang terdapat dalam bahan ajar. Hasil uji coba keterbacaan ini digunakan untuk merevisi produk. </w:t>
      </w:r>
    </w:p>
    <w:p w:rsidR="00D5172E" w:rsidRPr="0068651D" w:rsidRDefault="00D5172E" w:rsidP="00D5172E">
      <w:pPr>
        <w:spacing w:after="0" w:line="480" w:lineRule="auto"/>
        <w:ind w:firstLine="567"/>
        <w:jc w:val="both"/>
        <w:rPr>
          <w:rFonts w:ascii="Times New Roman" w:hAnsi="Times New Roman" w:cs="Times New Roman"/>
          <w:sz w:val="24"/>
          <w:szCs w:val="24"/>
        </w:rPr>
      </w:pPr>
      <w:r w:rsidRPr="0068651D">
        <w:rPr>
          <w:rFonts w:ascii="Times New Roman" w:hAnsi="Times New Roman" w:cs="Times New Roman"/>
          <w:sz w:val="24"/>
          <w:szCs w:val="24"/>
        </w:rPr>
        <w:lastRenderedPageBreak/>
        <w:t xml:space="preserve">Semua data yang diperoleh dari hasil review, penilaian, saran, dan diskusi dari para ahli materi dan media pembeajaran. Hasil validasi dijadikan bahan pertimbangan dalam rangka revisi dan penyempurnaan pengembangan Media animasi </w:t>
      </w:r>
      <w:r w:rsidRPr="0068651D">
        <w:rPr>
          <w:rFonts w:ascii="Times New Roman" w:hAnsi="Times New Roman" w:cs="Times New Roman"/>
          <w:i/>
          <w:sz w:val="24"/>
          <w:szCs w:val="24"/>
        </w:rPr>
        <w:t>Powtoon</w:t>
      </w:r>
      <w:r w:rsidRPr="0068651D">
        <w:rPr>
          <w:rFonts w:ascii="Times New Roman" w:hAnsi="Times New Roman" w:cs="Times New Roman"/>
          <w:sz w:val="24"/>
          <w:szCs w:val="24"/>
        </w:rPr>
        <w:t xml:space="preserve"> berbasis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pada materi pengukuran di kelas V SD untuk meningkatkan pemahaman konsep. Setelah media valid, maka dilakukan uji praktikalitas. Respon guru tentang media yang telah digunakan dalam pembelajaran. Hasil uji validasi Lampiran, dan dapat dilihat dari tabel berikut. Lembar respon guru tentang media yang dikembangkan dengan melakukan pengamatan keterlaksanaan pembelajaran dalam menggunakan bahan ajar Lembar respon guru menilai beberapa aspek yaitu kegiatan pembuka, kegiatan inti dan kegiatan penutup pada proses pembelajaran.</w:t>
      </w:r>
    </w:p>
    <w:p w:rsidR="00D5172E" w:rsidRPr="0068651D" w:rsidRDefault="00D5172E" w:rsidP="00D5172E">
      <w:pPr>
        <w:spacing w:after="0" w:line="480" w:lineRule="auto"/>
        <w:jc w:val="both"/>
        <w:rPr>
          <w:rFonts w:ascii="Times New Roman" w:hAnsi="Times New Roman" w:cs="Times New Roman"/>
          <w:b/>
          <w:sz w:val="24"/>
          <w:szCs w:val="24"/>
        </w:rPr>
      </w:pPr>
      <w:r w:rsidRPr="0068651D">
        <w:rPr>
          <w:rFonts w:ascii="Times New Roman" w:hAnsi="Times New Roman" w:cs="Times New Roman"/>
          <w:b/>
          <w:sz w:val="24"/>
          <w:szCs w:val="24"/>
        </w:rPr>
        <w:t xml:space="preserve">5. </w:t>
      </w:r>
      <w:r w:rsidRPr="0068651D">
        <w:rPr>
          <w:rFonts w:ascii="Times New Roman" w:hAnsi="Times New Roman" w:cs="Times New Roman"/>
          <w:b/>
          <w:sz w:val="24"/>
          <w:szCs w:val="24"/>
        </w:rPr>
        <w:tab/>
        <w:t>Evaluasi</w:t>
      </w:r>
    </w:p>
    <w:p w:rsidR="00D5172E" w:rsidRPr="0068651D" w:rsidRDefault="00D5172E" w:rsidP="00D5172E">
      <w:pPr>
        <w:spacing w:after="0" w:line="480" w:lineRule="auto"/>
        <w:ind w:firstLine="720"/>
        <w:jc w:val="both"/>
        <w:rPr>
          <w:rFonts w:ascii="Times New Roman" w:hAnsi="Times New Roman" w:cs="Times New Roman"/>
          <w:sz w:val="24"/>
          <w:szCs w:val="24"/>
        </w:rPr>
      </w:pPr>
      <w:r w:rsidRPr="0068651D">
        <w:rPr>
          <w:rFonts w:ascii="Times New Roman" w:hAnsi="Times New Roman" w:cs="Times New Roman"/>
          <w:sz w:val="24"/>
          <w:szCs w:val="24"/>
        </w:rPr>
        <w:t>Pada tahap evaluasi ini peneliti mengevaluasi media setelah mendapatkan hasil dari ujicoba yang dilakukan sebelumnya pada tahap implementasi, yang kemudian disempurnakan pada tahap ini untuk menghasilkan media pembelajaran yang dapat meningkatkan motivasi belajar siswa terhadap materi pengukuran di kelas V SD.</w:t>
      </w:r>
    </w:p>
    <w:p w:rsidR="00D5172E" w:rsidRPr="0068651D" w:rsidRDefault="00D5172E" w:rsidP="00D5172E">
      <w:pPr>
        <w:spacing w:after="0" w:line="480" w:lineRule="auto"/>
        <w:ind w:firstLine="720"/>
        <w:jc w:val="both"/>
        <w:rPr>
          <w:rFonts w:ascii="Times New Roman" w:hAnsi="Times New Roman" w:cs="Times New Roman"/>
          <w:sz w:val="24"/>
          <w:szCs w:val="24"/>
        </w:rPr>
      </w:pPr>
    </w:p>
    <w:p w:rsidR="00D5172E" w:rsidRPr="0068651D" w:rsidRDefault="00D5172E" w:rsidP="00D5172E">
      <w:pPr>
        <w:spacing w:after="0" w:line="480" w:lineRule="auto"/>
        <w:rPr>
          <w:rFonts w:ascii="Times New Roman" w:hAnsi="Times New Roman" w:cs="Times New Roman"/>
          <w:b/>
          <w:sz w:val="24"/>
          <w:szCs w:val="24"/>
        </w:rPr>
      </w:pPr>
      <w:r w:rsidRPr="0068651D">
        <w:rPr>
          <w:rFonts w:ascii="Times New Roman" w:hAnsi="Times New Roman" w:cs="Times New Roman"/>
          <w:b/>
          <w:sz w:val="24"/>
          <w:szCs w:val="24"/>
        </w:rPr>
        <w:t>3.4</w:t>
      </w:r>
      <w:r w:rsidRPr="0068651D">
        <w:rPr>
          <w:rFonts w:ascii="Times New Roman" w:hAnsi="Times New Roman" w:cs="Times New Roman"/>
          <w:b/>
          <w:sz w:val="24"/>
          <w:szCs w:val="24"/>
        </w:rPr>
        <w:tab/>
        <w:t>Data Instrumen dan Teknik Pengumpulan Data</w:t>
      </w:r>
    </w:p>
    <w:p w:rsidR="00D5172E" w:rsidRPr="0068651D" w:rsidRDefault="00D5172E" w:rsidP="00D5172E">
      <w:pPr>
        <w:spacing w:after="0" w:line="480" w:lineRule="auto"/>
        <w:ind w:firstLine="720"/>
        <w:jc w:val="both"/>
        <w:rPr>
          <w:rFonts w:ascii="Times New Roman" w:hAnsi="Times New Roman" w:cs="Times New Roman"/>
          <w:sz w:val="24"/>
          <w:szCs w:val="24"/>
        </w:rPr>
      </w:pPr>
      <w:r w:rsidRPr="0068651D">
        <w:rPr>
          <w:rFonts w:ascii="Times New Roman" w:hAnsi="Times New Roman" w:cs="Times New Roman"/>
          <w:sz w:val="24"/>
          <w:szCs w:val="24"/>
        </w:rPr>
        <w:t>Teknik pengumpulan data yang digunakan ialah sebagai berikut:</w:t>
      </w:r>
    </w:p>
    <w:p w:rsidR="00D5172E" w:rsidRPr="0068651D" w:rsidRDefault="00D5172E" w:rsidP="00D5172E">
      <w:pPr>
        <w:spacing w:after="0" w:line="480" w:lineRule="auto"/>
        <w:jc w:val="both"/>
        <w:rPr>
          <w:rFonts w:ascii="Times New Roman" w:hAnsi="Times New Roman" w:cs="Times New Roman"/>
          <w:sz w:val="24"/>
          <w:szCs w:val="24"/>
        </w:rPr>
      </w:pPr>
      <w:r w:rsidRPr="0068651D">
        <w:rPr>
          <w:rFonts w:ascii="Times New Roman" w:hAnsi="Times New Roman" w:cs="Times New Roman"/>
          <w:sz w:val="24"/>
          <w:szCs w:val="24"/>
        </w:rPr>
        <w:t>1. Observasi</w:t>
      </w:r>
    </w:p>
    <w:p w:rsidR="00D5172E" w:rsidRPr="0068651D" w:rsidRDefault="00D5172E" w:rsidP="00D5172E">
      <w:pPr>
        <w:spacing w:after="0" w:line="480" w:lineRule="auto"/>
        <w:ind w:firstLineChars="200" w:firstLine="480"/>
        <w:jc w:val="both"/>
        <w:rPr>
          <w:rFonts w:ascii="Times New Roman" w:hAnsi="Times New Roman" w:cs="Times New Roman"/>
          <w:sz w:val="24"/>
          <w:szCs w:val="24"/>
        </w:rPr>
      </w:pPr>
      <w:r w:rsidRPr="0068651D">
        <w:rPr>
          <w:rFonts w:ascii="Times New Roman" w:hAnsi="Times New Roman" w:cs="Times New Roman"/>
          <w:sz w:val="24"/>
          <w:szCs w:val="24"/>
        </w:rPr>
        <w:t xml:space="preserve">Dalam penelitian ini melakukan observasi langsung di sekolah SD Nurhasannah Medan. Jalan garu 1 no, 28, Sitirejo II, Kec. Medan Amplas, kota </w:t>
      </w:r>
      <w:r w:rsidRPr="0068651D">
        <w:rPr>
          <w:rFonts w:ascii="Times New Roman" w:hAnsi="Times New Roman" w:cs="Times New Roman"/>
          <w:sz w:val="24"/>
          <w:szCs w:val="24"/>
        </w:rPr>
        <w:lastRenderedPageBreak/>
        <w:t>Medan, Sumatra Utara. Tepatnya di kelas V, observasi merupakan Teknik pengumpulan data dari sumber, tempat, aktivitas, benda atau rekaman gambar. (Nugrahani, 2014).</w:t>
      </w:r>
    </w:p>
    <w:p w:rsidR="00D5172E" w:rsidRPr="0068651D" w:rsidRDefault="00D5172E" w:rsidP="00D5172E">
      <w:pPr>
        <w:spacing w:after="0" w:line="480" w:lineRule="auto"/>
        <w:ind w:firstLineChars="200" w:firstLine="480"/>
        <w:jc w:val="both"/>
        <w:rPr>
          <w:rFonts w:ascii="Times New Roman" w:hAnsi="Times New Roman" w:cs="Times New Roman"/>
          <w:sz w:val="24"/>
          <w:szCs w:val="24"/>
        </w:rPr>
      </w:pPr>
      <w:r w:rsidRPr="0068651D">
        <w:rPr>
          <w:rFonts w:ascii="Times New Roman" w:hAnsi="Times New Roman" w:cs="Times New Roman"/>
          <w:sz w:val="24"/>
          <w:szCs w:val="24"/>
        </w:rPr>
        <w:t>Observasi dilakukan untuk mengetahui sejauh mana kegiatan pembelajaran yang  telah dilakukan selama ini, dari observasi ini peneliti juga memperoleh data yang dijadikan sebagai latar belakang penelitian ini.</w:t>
      </w:r>
    </w:p>
    <w:p w:rsidR="00D5172E" w:rsidRPr="0068651D" w:rsidRDefault="00D5172E" w:rsidP="00D5172E">
      <w:pPr>
        <w:spacing w:after="0" w:line="480" w:lineRule="auto"/>
        <w:jc w:val="both"/>
        <w:rPr>
          <w:rFonts w:ascii="Times New Roman" w:hAnsi="Times New Roman" w:cs="Times New Roman"/>
          <w:bCs/>
          <w:sz w:val="24"/>
          <w:szCs w:val="24"/>
        </w:rPr>
      </w:pPr>
      <w:r w:rsidRPr="0068651D">
        <w:rPr>
          <w:rFonts w:ascii="Times New Roman" w:hAnsi="Times New Roman" w:cs="Times New Roman"/>
          <w:bCs/>
          <w:sz w:val="24"/>
          <w:szCs w:val="24"/>
        </w:rPr>
        <w:t>2. Wawancara</w:t>
      </w:r>
    </w:p>
    <w:p w:rsidR="00D5172E" w:rsidRPr="0068651D" w:rsidRDefault="00D5172E" w:rsidP="00D5172E">
      <w:pPr>
        <w:spacing w:after="0" w:line="480" w:lineRule="auto"/>
        <w:ind w:firstLineChars="200" w:firstLine="480"/>
        <w:jc w:val="both"/>
        <w:rPr>
          <w:rFonts w:ascii="Times New Roman" w:hAnsi="Times New Roman" w:cs="Times New Roman"/>
          <w:sz w:val="24"/>
          <w:szCs w:val="24"/>
        </w:rPr>
      </w:pPr>
      <w:r w:rsidRPr="0068651D">
        <w:rPr>
          <w:rFonts w:ascii="Times New Roman" w:hAnsi="Times New Roman" w:cs="Times New Roman"/>
          <w:sz w:val="24"/>
          <w:szCs w:val="24"/>
        </w:rPr>
        <w:t>Terdapat beberapa Teknik dalam pengumpulan data diantaranya adalah wawancara. Wawancara digunakan sebagai Teknik pengumpulan data apabila peneliti ingin melakukan penelitian terlebih dahulu untuk menemukan permasalahannya yang harus diteliti, dan juga apabila peneliti ingin mengetahui hal-hal dari responden yang lebih mendalam dan jumlah respondennya sedikit atau kecil (Sugiyono, 2018).</w:t>
      </w:r>
    </w:p>
    <w:p w:rsidR="00D5172E" w:rsidRPr="0068651D" w:rsidRDefault="00D5172E" w:rsidP="00D5172E">
      <w:pPr>
        <w:spacing w:after="0" w:line="480" w:lineRule="auto"/>
        <w:ind w:firstLineChars="200" w:firstLine="480"/>
        <w:jc w:val="both"/>
        <w:rPr>
          <w:rFonts w:ascii="Times New Roman" w:hAnsi="Times New Roman" w:cs="Times New Roman"/>
          <w:sz w:val="24"/>
          <w:szCs w:val="24"/>
        </w:rPr>
      </w:pPr>
      <w:r w:rsidRPr="0068651D">
        <w:rPr>
          <w:rFonts w:ascii="Times New Roman" w:hAnsi="Times New Roman" w:cs="Times New Roman"/>
          <w:sz w:val="24"/>
          <w:szCs w:val="24"/>
        </w:rPr>
        <w:t>Pada penelitian ini, peneliti melakukan wawancara pada guru kelas V SD Nurhasannah Medan. Jalan garu 1 no, 28, Sitirejo II, Kec. Medan Amplas, kota Medan, Sumatra Utara. Tujuan penelitian ini melakukan wawancara adalah melakukan wawancara pada guru kelas V untuk mengetahui proses pembelajaran serta penggunaan media yang digunakan oleh guru di dalam kelas. Dalam wawancara tersebut peneliti berusaha mengetahui karakteristik peserta didik agar membuat media yang sesuai dengan karakteristik peserta didik pada kelas V SD.</w:t>
      </w:r>
    </w:p>
    <w:p w:rsidR="00D5172E" w:rsidRPr="0068651D" w:rsidRDefault="00D5172E" w:rsidP="00D5172E">
      <w:pPr>
        <w:spacing w:after="0" w:line="480" w:lineRule="auto"/>
        <w:ind w:firstLineChars="200" w:firstLine="480"/>
        <w:jc w:val="both"/>
        <w:rPr>
          <w:rFonts w:ascii="Times New Roman" w:hAnsi="Times New Roman" w:cs="Times New Roman"/>
          <w:sz w:val="24"/>
          <w:szCs w:val="24"/>
        </w:rPr>
      </w:pPr>
      <w:r w:rsidRPr="0068651D">
        <w:rPr>
          <w:rFonts w:ascii="Times New Roman" w:hAnsi="Times New Roman" w:cs="Times New Roman"/>
          <w:sz w:val="24"/>
          <w:szCs w:val="24"/>
        </w:rPr>
        <w:t>Pada penelitian ini wawancara ditunjukkan pada guru kelas V SD Nurhasannah Medan. Jalan garu 1 no, 28, Sitirejo II, Kec. Medan Amplas, kota Medan, Sumatra Utara..</w:t>
      </w:r>
    </w:p>
    <w:p w:rsidR="00D5172E" w:rsidRPr="0068651D" w:rsidRDefault="00D5172E" w:rsidP="00D5172E">
      <w:pPr>
        <w:spacing w:after="0" w:line="480" w:lineRule="auto"/>
        <w:jc w:val="both"/>
        <w:rPr>
          <w:rFonts w:ascii="Times New Roman" w:hAnsi="Times New Roman" w:cs="Times New Roman"/>
          <w:sz w:val="24"/>
          <w:szCs w:val="24"/>
        </w:rPr>
      </w:pPr>
      <w:r w:rsidRPr="0068651D">
        <w:rPr>
          <w:rFonts w:ascii="Times New Roman" w:hAnsi="Times New Roman" w:cs="Times New Roman"/>
          <w:sz w:val="24"/>
          <w:szCs w:val="24"/>
        </w:rPr>
        <w:lastRenderedPageBreak/>
        <w:t xml:space="preserve">3. </w:t>
      </w:r>
      <w:r w:rsidRPr="0068651D">
        <w:rPr>
          <w:rFonts w:ascii="Times New Roman" w:hAnsi="Times New Roman" w:cs="Times New Roman"/>
          <w:sz w:val="24"/>
          <w:szCs w:val="24"/>
        </w:rPr>
        <w:tab/>
        <w:t>Angket/Kuesioner</w:t>
      </w:r>
    </w:p>
    <w:p w:rsidR="00D5172E" w:rsidRPr="0068651D" w:rsidRDefault="00D5172E" w:rsidP="00D5172E">
      <w:pPr>
        <w:spacing w:after="0" w:line="480" w:lineRule="auto"/>
        <w:ind w:firstLineChars="300" w:firstLine="720"/>
        <w:jc w:val="both"/>
        <w:rPr>
          <w:rFonts w:ascii="Times New Roman" w:hAnsi="Times New Roman" w:cs="Times New Roman"/>
          <w:sz w:val="24"/>
          <w:szCs w:val="24"/>
        </w:rPr>
      </w:pPr>
      <w:r w:rsidRPr="0068651D">
        <w:rPr>
          <w:rFonts w:ascii="Times New Roman" w:hAnsi="Times New Roman" w:cs="Times New Roman"/>
          <w:sz w:val="24"/>
          <w:szCs w:val="24"/>
        </w:rPr>
        <w:t>Lembar validasi bahan ajar pembelajaran digunakan untuk memperoleh informasi tentang kualitas media pembelajaran Data uji respon guru diperlukan untuk mengetahui apakah produk hasil penelitian dapat di respon dengan baik oleh guru dalam kegiatan pembelajaran dikelas.</w:t>
      </w:r>
    </w:p>
    <w:p w:rsidR="00D5172E" w:rsidRPr="0068651D" w:rsidRDefault="00D5172E" w:rsidP="00D5172E">
      <w:pPr>
        <w:spacing w:after="0" w:line="480" w:lineRule="auto"/>
        <w:ind w:left="426" w:hanging="426"/>
        <w:jc w:val="both"/>
        <w:rPr>
          <w:rFonts w:ascii="Times New Roman" w:hAnsi="Times New Roman" w:cs="Times New Roman"/>
          <w:sz w:val="24"/>
          <w:szCs w:val="24"/>
        </w:rPr>
      </w:pPr>
      <w:r w:rsidRPr="0068651D">
        <w:rPr>
          <w:rFonts w:ascii="Times New Roman" w:hAnsi="Times New Roman" w:cs="Times New Roman"/>
          <w:sz w:val="24"/>
          <w:szCs w:val="24"/>
        </w:rPr>
        <w:t>4.</w:t>
      </w:r>
      <w:r w:rsidRPr="0068651D">
        <w:rPr>
          <w:rFonts w:ascii="Times New Roman" w:hAnsi="Times New Roman" w:cs="Times New Roman"/>
          <w:sz w:val="24"/>
          <w:szCs w:val="24"/>
        </w:rPr>
        <w:tab/>
        <w:t>Dokumentasi</w:t>
      </w:r>
    </w:p>
    <w:p w:rsidR="00D5172E" w:rsidRPr="0068651D" w:rsidRDefault="00D5172E" w:rsidP="00D5172E">
      <w:pPr>
        <w:spacing w:after="0" w:line="480" w:lineRule="auto"/>
        <w:ind w:firstLine="426"/>
        <w:jc w:val="both"/>
        <w:rPr>
          <w:rFonts w:ascii="Times New Roman" w:hAnsi="Times New Roman" w:cs="Times New Roman"/>
          <w:sz w:val="24"/>
          <w:szCs w:val="24"/>
        </w:rPr>
      </w:pPr>
      <w:r w:rsidRPr="0068651D">
        <w:rPr>
          <w:rFonts w:ascii="Times New Roman" w:hAnsi="Times New Roman" w:cs="Times New Roman"/>
          <w:sz w:val="24"/>
          <w:szCs w:val="24"/>
        </w:rPr>
        <w:t>Dokumentasi ini digunakan peneliti untuk mendapatkan data-data foto dan video kegiatan berlangsung.</w:t>
      </w:r>
    </w:p>
    <w:p w:rsidR="00D5172E" w:rsidRPr="0068651D" w:rsidRDefault="00D5172E" w:rsidP="00D5172E">
      <w:pPr>
        <w:spacing w:after="0" w:line="480" w:lineRule="auto"/>
        <w:jc w:val="both"/>
        <w:rPr>
          <w:rFonts w:ascii="Times New Roman" w:hAnsi="Times New Roman" w:cs="Times New Roman"/>
          <w:b/>
          <w:sz w:val="24"/>
          <w:szCs w:val="24"/>
        </w:rPr>
      </w:pPr>
      <w:r w:rsidRPr="0068651D">
        <w:rPr>
          <w:rFonts w:ascii="Times New Roman" w:hAnsi="Times New Roman" w:cs="Times New Roman"/>
          <w:b/>
          <w:sz w:val="24"/>
          <w:szCs w:val="24"/>
        </w:rPr>
        <w:t xml:space="preserve">3.4.1 </w:t>
      </w:r>
      <w:r w:rsidRPr="0068651D">
        <w:rPr>
          <w:rFonts w:ascii="Times New Roman" w:hAnsi="Times New Roman" w:cs="Times New Roman"/>
          <w:b/>
          <w:sz w:val="24"/>
          <w:szCs w:val="24"/>
        </w:rPr>
        <w:tab/>
        <w:t>Instrumen Penelitian</w:t>
      </w:r>
    </w:p>
    <w:p w:rsidR="00D5172E" w:rsidRPr="0068651D" w:rsidRDefault="00D5172E" w:rsidP="00D5172E">
      <w:pPr>
        <w:pStyle w:val="ListParagraph"/>
        <w:numPr>
          <w:ilvl w:val="0"/>
          <w:numId w:val="22"/>
        </w:numPr>
        <w:spacing w:after="0" w:line="480" w:lineRule="auto"/>
        <w:ind w:left="709" w:hanging="709"/>
        <w:jc w:val="both"/>
        <w:rPr>
          <w:rFonts w:ascii="Times New Roman" w:hAnsi="Times New Roman"/>
          <w:sz w:val="24"/>
          <w:szCs w:val="24"/>
        </w:rPr>
      </w:pPr>
      <w:r w:rsidRPr="0068651D">
        <w:rPr>
          <w:rFonts w:ascii="Times New Roman" w:hAnsi="Times New Roman"/>
          <w:sz w:val="24"/>
          <w:szCs w:val="24"/>
        </w:rPr>
        <w:t xml:space="preserve">Validator </w:t>
      </w:r>
      <w:proofErr w:type="spellStart"/>
      <w:r w:rsidRPr="0068651D">
        <w:rPr>
          <w:rFonts w:ascii="Times New Roman" w:hAnsi="Times New Roman"/>
          <w:sz w:val="24"/>
          <w:szCs w:val="24"/>
        </w:rPr>
        <w:t>Ahli</w:t>
      </w:r>
      <w:proofErr w:type="spellEnd"/>
      <w:r w:rsidRPr="0068651D">
        <w:rPr>
          <w:rFonts w:ascii="Times New Roman" w:hAnsi="Times New Roman"/>
          <w:sz w:val="24"/>
          <w:szCs w:val="24"/>
        </w:rPr>
        <w:t xml:space="preserve"> Media</w:t>
      </w:r>
    </w:p>
    <w:p w:rsidR="00D5172E" w:rsidRPr="0068651D" w:rsidRDefault="00D5172E" w:rsidP="00D5172E">
      <w:pPr>
        <w:widowControl w:val="0"/>
        <w:overflowPunct w:val="0"/>
        <w:autoSpaceDE w:val="0"/>
        <w:autoSpaceDN w:val="0"/>
        <w:adjustRightInd w:val="0"/>
        <w:spacing w:after="0" w:line="480" w:lineRule="auto"/>
        <w:ind w:right="-1" w:firstLine="709"/>
        <w:jc w:val="both"/>
        <w:rPr>
          <w:rFonts w:ascii="Times New Roman" w:hAnsi="Times New Roman" w:cs="Times New Roman"/>
          <w:sz w:val="24"/>
          <w:szCs w:val="24"/>
        </w:rPr>
      </w:pPr>
      <w:r w:rsidRPr="0068651D">
        <w:rPr>
          <w:rFonts w:ascii="Times New Roman" w:hAnsi="Times New Roman" w:cs="Times New Roman"/>
          <w:sz w:val="24"/>
          <w:szCs w:val="24"/>
        </w:rPr>
        <w:t xml:space="preserve">Validasi ahli media yang dilakukan bertujuan untuk memperoleh data yang digunakan untuk mengetahui kelayakan media animasi </w:t>
      </w:r>
      <w:r w:rsidRPr="0068651D">
        <w:rPr>
          <w:rFonts w:ascii="Times New Roman" w:hAnsi="Times New Roman" w:cs="Times New Roman"/>
          <w:i/>
          <w:sz w:val="24"/>
          <w:szCs w:val="24"/>
        </w:rPr>
        <w:t>powtoon</w:t>
      </w:r>
      <w:r w:rsidRPr="0068651D">
        <w:rPr>
          <w:rFonts w:ascii="Times New Roman" w:hAnsi="Times New Roman" w:cs="Times New Roman"/>
          <w:sz w:val="24"/>
          <w:szCs w:val="24"/>
        </w:rPr>
        <w:t xml:space="preserve"> pada materi Pengukuran di kelas V SD yang dikembangkan. Adapun kisi-kisi penilaian ahli media dapat dilihat pada tabel di bawah ini:</w:t>
      </w:r>
    </w:p>
    <w:p w:rsidR="00D5172E" w:rsidRPr="0068651D" w:rsidRDefault="00D5172E" w:rsidP="00D5172E">
      <w:pPr>
        <w:widowControl w:val="0"/>
        <w:overflowPunct w:val="0"/>
        <w:autoSpaceDE w:val="0"/>
        <w:autoSpaceDN w:val="0"/>
        <w:adjustRightInd w:val="0"/>
        <w:spacing w:after="0" w:line="240" w:lineRule="auto"/>
        <w:rPr>
          <w:rFonts w:ascii="Times New Roman" w:hAnsi="Times New Roman" w:cs="Times New Roman"/>
          <w:b/>
          <w:sz w:val="24"/>
          <w:szCs w:val="24"/>
        </w:rPr>
      </w:pP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68651D">
        <w:rPr>
          <w:rFonts w:ascii="Times New Roman" w:hAnsi="Times New Roman" w:cs="Times New Roman"/>
          <w:b/>
          <w:sz w:val="24"/>
          <w:szCs w:val="24"/>
        </w:rPr>
        <w:t>Tabel 3.1 Kisi-Kisi Angket Ahli Media</w:t>
      </w: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p>
    <w:tbl>
      <w:tblPr>
        <w:tblStyle w:val="TableGrid"/>
        <w:tblW w:w="7564" w:type="dxa"/>
        <w:jc w:val="center"/>
        <w:tblLook w:val="04A0" w:firstRow="1" w:lastRow="0" w:firstColumn="1" w:lastColumn="0" w:noHBand="0" w:noVBand="1"/>
      </w:tblPr>
      <w:tblGrid>
        <w:gridCol w:w="3166"/>
        <w:gridCol w:w="3048"/>
        <w:gridCol w:w="1350"/>
      </w:tblGrid>
      <w:tr w:rsidR="00D5172E" w:rsidRPr="0068651D" w:rsidTr="00B246A4">
        <w:trPr>
          <w:jc w:val="center"/>
        </w:trPr>
        <w:tc>
          <w:tcPr>
            <w:tcW w:w="3166" w:type="dxa"/>
            <w:vAlign w:val="center"/>
          </w:tcPr>
          <w:p w:rsidR="00D5172E" w:rsidRPr="0068651D" w:rsidRDefault="00D5172E" w:rsidP="00B246A4">
            <w:pPr>
              <w:spacing w:line="360" w:lineRule="auto"/>
              <w:jc w:val="center"/>
              <w:rPr>
                <w:rFonts w:ascii="Times New Roman" w:hAnsi="Times New Roman" w:cs="Times New Roman"/>
                <w:b/>
                <w:sz w:val="24"/>
                <w:szCs w:val="24"/>
              </w:rPr>
            </w:pPr>
            <w:r w:rsidRPr="0068651D">
              <w:rPr>
                <w:rFonts w:ascii="Times New Roman" w:hAnsi="Times New Roman" w:cs="Times New Roman"/>
                <w:b/>
                <w:sz w:val="24"/>
                <w:szCs w:val="24"/>
              </w:rPr>
              <w:t xml:space="preserve">Variabel </w:t>
            </w:r>
          </w:p>
        </w:tc>
        <w:tc>
          <w:tcPr>
            <w:tcW w:w="3048" w:type="dxa"/>
            <w:vAlign w:val="center"/>
          </w:tcPr>
          <w:p w:rsidR="00D5172E" w:rsidRPr="0068651D" w:rsidRDefault="00D5172E" w:rsidP="00B246A4">
            <w:pPr>
              <w:spacing w:line="360" w:lineRule="auto"/>
              <w:jc w:val="center"/>
              <w:rPr>
                <w:rFonts w:ascii="Times New Roman" w:hAnsi="Times New Roman" w:cs="Times New Roman"/>
                <w:b/>
                <w:sz w:val="24"/>
                <w:szCs w:val="24"/>
              </w:rPr>
            </w:pPr>
            <w:r w:rsidRPr="0068651D">
              <w:rPr>
                <w:rFonts w:ascii="Times New Roman" w:hAnsi="Times New Roman" w:cs="Times New Roman"/>
                <w:b/>
                <w:sz w:val="24"/>
                <w:szCs w:val="24"/>
              </w:rPr>
              <w:t>Indikator</w:t>
            </w:r>
          </w:p>
        </w:tc>
        <w:tc>
          <w:tcPr>
            <w:tcW w:w="1350" w:type="dxa"/>
          </w:tcPr>
          <w:p w:rsidR="00D5172E" w:rsidRPr="0068651D" w:rsidRDefault="00D5172E" w:rsidP="00B246A4">
            <w:pPr>
              <w:spacing w:line="360" w:lineRule="auto"/>
              <w:jc w:val="center"/>
              <w:rPr>
                <w:rFonts w:ascii="Times New Roman" w:hAnsi="Times New Roman" w:cs="Times New Roman"/>
                <w:b/>
                <w:sz w:val="24"/>
                <w:szCs w:val="24"/>
              </w:rPr>
            </w:pPr>
            <w:r w:rsidRPr="0068651D">
              <w:rPr>
                <w:rFonts w:ascii="Times New Roman" w:hAnsi="Times New Roman" w:cs="Times New Roman"/>
                <w:b/>
                <w:sz w:val="24"/>
                <w:szCs w:val="24"/>
              </w:rPr>
              <w:t>No. Butir instrument</w:t>
            </w:r>
          </w:p>
        </w:tc>
      </w:tr>
      <w:tr w:rsidR="00D5172E" w:rsidRPr="0068651D" w:rsidTr="00B246A4">
        <w:trPr>
          <w:jc w:val="center"/>
        </w:trPr>
        <w:tc>
          <w:tcPr>
            <w:tcW w:w="3166" w:type="dxa"/>
            <w:vMerge w:val="restart"/>
            <w:vAlign w:val="center"/>
          </w:tcPr>
          <w:p w:rsidR="00D5172E" w:rsidRPr="0068651D" w:rsidRDefault="00D5172E" w:rsidP="00B246A4">
            <w:pPr>
              <w:spacing w:line="360" w:lineRule="auto"/>
              <w:jc w:val="both"/>
              <w:rPr>
                <w:rFonts w:ascii="Times New Roman" w:hAnsi="Times New Roman" w:cs="Times New Roman"/>
                <w:sz w:val="24"/>
                <w:szCs w:val="24"/>
              </w:rPr>
            </w:pPr>
            <w:r w:rsidRPr="0068651D">
              <w:rPr>
                <w:rFonts w:ascii="Times New Roman" w:hAnsi="Times New Roman" w:cs="Times New Roman"/>
                <w:sz w:val="24"/>
                <w:szCs w:val="24"/>
              </w:rPr>
              <w:t xml:space="preserve">Pengembangan Media Pembelajaran Animasi </w:t>
            </w:r>
            <w:r w:rsidRPr="0068651D">
              <w:rPr>
                <w:rFonts w:ascii="Times New Roman" w:hAnsi="Times New Roman" w:cs="Times New Roman"/>
                <w:i/>
                <w:sz w:val="24"/>
                <w:szCs w:val="24"/>
              </w:rPr>
              <w:t>Powtoon</w:t>
            </w:r>
            <w:r w:rsidRPr="0068651D">
              <w:rPr>
                <w:rFonts w:ascii="Times New Roman" w:hAnsi="Times New Roman" w:cs="Times New Roman"/>
                <w:sz w:val="24"/>
                <w:szCs w:val="24"/>
              </w:rPr>
              <w:t xml:space="preserve"> Berbasis </w:t>
            </w:r>
            <w:r w:rsidRPr="0068651D">
              <w:rPr>
                <w:rFonts w:ascii="Times New Roman" w:hAnsi="Times New Roman" w:cs="Times New Roman"/>
                <w:i/>
                <w:sz w:val="24"/>
                <w:szCs w:val="24"/>
              </w:rPr>
              <w:t>Problem Based Learning</w:t>
            </w:r>
            <w:r w:rsidRPr="0068651D">
              <w:rPr>
                <w:rFonts w:ascii="Times New Roman" w:hAnsi="Times New Roman" w:cs="Times New Roman"/>
                <w:sz w:val="24"/>
                <w:szCs w:val="24"/>
              </w:rPr>
              <w:t xml:space="preserve"> Pada Materi Pengukuran Di Kelas V SD.</w:t>
            </w:r>
          </w:p>
        </w:tc>
        <w:tc>
          <w:tcPr>
            <w:tcW w:w="3048" w:type="dxa"/>
            <w:vAlign w:val="center"/>
          </w:tcPr>
          <w:p w:rsidR="00D5172E" w:rsidRPr="0068651D" w:rsidRDefault="00D5172E" w:rsidP="00B246A4">
            <w:pPr>
              <w:spacing w:line="360" w:lineRule="auto"/>
              <w:jc w:val="center"/>
              <w:rPr>
                <w:rFonts w:ascii="Times New Roman" w:hAnsi="Times New Roman" w:cs="Times New Roman"/>
                <w:sz w:val="24"/>
                <w:szCs w:val="24"/>
              </w:rPr>
            </w:pPr>
            <w:r w:rsidRPr="0068651D">
              <w:rPr>
                <w:rFonts w:ascii="Times New Roman" w:hAnsi="Times New Roman" w:cs="Times New Roman"/>
                <w:sz w:val="24"/>
                <w:szCs w:val="24"/>
                <w:lang w:eastAsia="id-ID"/>
              </w:rPr>
              <w:t xml:space="preserve">Fungsi Media </w:t>
            </w:r>
          </w:p>
        </w:tc>
        <w:tc>
          <w:tcPr>
            <w:tcW w:w="1350" w:type="dxa"/>
            <w:vAlign w:val="center"/>
          </w:tcPr>
          <w:p w:rsidR="00D5172E" w:rsidRPr="0068651D" w:rsidRDefault="00D5172E" w:rsidP="00B246A4">
            <w:pPr>
              <w:spacing w:line="360" w:lineRule="auto"/>
              <w:jc w:val="center"/>
              <w:rPr>
                <w:rFonts w:ascii="Times New Roman" w:hAnsi="Times New Roman" w:cs="Times New Roman"/>
                <w:sz w:val="24"/>
                <w:szCs w:val="24"/>
              </w:rPr>
            </w:pPr>
            <w:r w:rsidRPr="0068651D">
              <w:rPr>
                <w:rFonts w:ascii="Times New Roman" w:hAnsi="Times New Roman" w:cs="Times New Roman"/>
                <w:sz w:val="24"/>
                <w:szCs w:val="24"/>
              </w:rPr>
              <w:t>1,2,3,4,5</w:t>
            </w:r>
          </w:p>
        </w:tc>
      </w:tr>
      <w:tr w:rsidR="00D5172E" w:rsidRPr="0068651D" w:rsidTr="00B246A4">
        <w:trPr>
          <w:jc w:val="center"/>
        </w:trPr>
        <w:tc>
          <w:tcPr>
            <w:tcW w:w="3166" w:type="dxa"/>
            <w:vMerge/>
            <w:vAlign w:val="center"/>
          </w:tcPr>
          <w:p w:rsidR="00D5172E" w:rsidRPr="0068651D" w:rsidRDefault="00D5172E" w:rsidP="00B246A4">
            <w:pPr>
              <w:spacing w:line="360" w:lineRule="auto"/>
              <w:jc w:val="center"/>
              <w:rPr>
                <w:rFonts w:ascii="Times New Roman" w:hAnsi="Times New Roman" w:cs="Times New Roman"/>
                <w:sz w:val="24"/>
                <w:szCs w:val="24"/>
              </w:rPr>
            </w:pPr>
          </w:p>
        </w:tc>
        <w:tc>
          <w:tcPr>
            <w:tcW w:w="3048" w:type="dxa"/>
            <w:vAlign w:val="center"/>
          </w:tcPr>
          <w:p w:rsidR="00D5172E" w:rsidRPr="0068651D" w:rsidRDefault="00D5172E" w:rsidP="00B246A4">
            <w:pPr>
              <w:spacing w:line="360" w:lineRule="auto"/>
              <w:jc w:val="center"/>
              <w:rPr>
                <w:rFonts w:ascii="Times New Roman" w:hAnsi="Times New Roman" w:cs="Times New Roman"/>
                <w:sz w:val="24"/>
                <w:szCs w:val="24"/>
              </w:rPr>
            </w:pPr>
            <w:r w:rsidRPr="0068651D">
              <w:rPr>
                <w:rFonts w:ascii="Times New Roman" w:hAnsi="Times New Roman" w:cs="Times New Roman"/>
                <w:sz w:val="24"/>
                <w:szCs w:val="24"/>
                <w:lang w:eastAsia="id-ID"/>
              </w:rPr>
              <w:t xml:space="preserve">Visual Media </w:t>
            </w:r>
          </w:p>
        </w:tc>
        <w:tc>
          <w:tcPr>
            <w:tcW w:w="1350" w:type="dxa"/>
            <w:vAlign w:val="center"/>
          </w:tcPr>
          <w:p w:rsidR="00D5172E" w:rsidRPr="0068651D" w:rsidRDefault="00D5172E" w:rsidP="00B246A4">
            <w:pPr>
              <w:spacing w:line="360" w:lineRule="auto"/>
              <w:jc w:val="center"/>
              <w:rPr>
                <w:rFonts w:ascii="Times New Roman" w:hAnsi="Times New Roman" w:cs="Times New Roman"/>
                <w:sz w:val="24"/>
                <w:szCs w:val="24"/>
              </w:rPr>
            </w:pPr>
            <w:r w:rsidRPr="0068651D">
              <w:rPr>
                <w:rFonts w:ascii="Times New Roman" w:hAnsi="Times New Roman" w:cs="Times New Roman"/>
                <w:sz w:val="24"/>
                <w:szCs w:val="24"/>
              </w:rPr>
              <w:t>6,7,8,9</w:t>
            </w:r>
          </w:p>
        </w:tc>
      </w:tr>
      <w:tr w:rsidR="00D5172E" w:rsidRPr="0068651D" w:rsidTr="00B246A4">
        <w:trPr>
          <w:jc w:val="center"/>
        </w:trPr>
        <w:tc>
          <w:tcPr>
            <w:tcW w:w="3166" w:type="dxa"/>
            <w:vMerge/>
            <w:vAlign w:val="center"/>
          </w:tcPr>
          <w:p w:rsidR="00D5172E" w:rsidRPr="0068651D" w:rsidRDefault="00D5172E" w:rsidP="00B246A4">
            <w:pPr>
              <w:spacing w:line="360" w:lineRule="auto"/>
              <w:jc w:val="center"/>
              <w:rPr>
                <w:rFonts w:ascii="Times New Roman" w:hAnsi="Times New Roman" w:cs="Times New Roman"/>
                <w:sz w:val="24"/>
                <w:szCs w:val="24"/>
              </w:rPr>
            </w:pPr>
          </w:p>
        </w:tc>
        <w:tc>
          <w:tcPr>
            <w:tcW w:w="3048" w:type="dxa"/>
            <w:vAlign w:val="center"/>
          </w:tcPr>
          <w:p w:rsidR="00D5172E" w:rsidRPr="0068651D" w:rsidRDefault="00D5172E" w:rsidP="00B246A4">
            <w:pPr>
              <w:spacing w:line="360" w:lineRule="auto"/>
              <w:jc w:val="center"/>
              <w:rPr>
                <w:rFonts w:ascii="Times New Roman" w:hAnsi="Times New Roman" w:cs="Times New Roman"/>
                <w:sz w:val="24"/>
                <w:szCs w:val="24"/>
                <w:lang w:eastAsia="id-ID"/>
              </w:rPr>
            </w:pPr>
            <w:r w:rsidRPr="0068651D">
              <w:rPr>
                <w:rFonts w:ascii="Times New Roman" w:hAnsi="Times New Roman" w:cs="Times New Roman"/>
                <w:sz w:val="24"/>
                <w:szCs w:val="24"/>
                <w:lang w:eastAsia="id-ID"/>
              </w:rPr>
              <w:t xml:space="preserve">Audio Media </w:t>
            </w:r>
          </w:p>
        </w:tc>
        <w:tc>
          <w:tcPr>
            <w:tcW w:w="1350" w:type="dxa"/>
            <w:vAlign w:val="center"/>
          </w:tcPr>
          <w:p w:rsidR="00D5172E" w:rsidRPr="0068651D" w:rsidRDefault="00D5172E" w:rsidP="00B246A4">
            <w:pPr>
              <w:spacing w:line="360" w:lineRule="auto"/>
              <w:jc w:val="center"/>
              <w:rPr>
                <w:rFonts w:ascii="Times New Roman" w:hAnsi="Times New Roman" w:cs="Times New Roman"/>
                <w:sz w:val="24"/>
                <w:szCs w:val="24"/>
              </w:rPr>
            </w:pPr>
            <w:r w:rsidRPr="0068651D">
              <w:rPr>
                <w:rFonts w:ascii="Times New Roman" w:hAnsi="Times New Roman" w:cs="Times New Roman"/>
                <w:sz w:val="24"/>
                <w:szCs w:val="24"/>
              </w:rPr>
              <w:t>10</w:t>
            </w:r>
          </w:p>
        </w:tc>
      </w:tr>
      <w:tr w:rsidR="00D5172E" w:rsidRPr="0068651D" w:rsidTr="00B246A4">
        <w:trPr>
          <w:jc w:val="center"/>
        </w:trPr>
        <w:tc>
          <w:tcPr>
            <w:tcW w:w="6214" w:type="dxa"/>
            <w:gridSpan w:val="2"/>
            <w:tcBorders>
              <w:bottom w:val="single" w:sz="4" w:space="0" w:color="auto"/>
            </w:tcBorders>
          </w:tcPr>
          <w:p w:rsidR="00D5172E" w:rsidRPr="0068651D" w:rsidRDefault="00D5172E" w:rsidP="00B246A4">
            <w:pPr>
              <w:spacing w:line="360" w:lineRule="auto"/>
              <w:jc w:val="center"/>
              <w:rPr>
                <w:rFonts w:ascii="Times New Roman" w:hAnsi="Times New Roman" w:cs="Times New Roman"/>
                <w:b/>
                <w:sz w:val="24"/>
                <w:szCs w:val="24"/>
              </w:rPr>
            </w:pPr>
            <w:r w:rsidRPr="0068651D">
              <w:rPr>
                <w:rFonts w:ascii="Times New Roman" w:hAnsi="Times New Roman" w:cs="Times New Roman"/>
                <w:b/>
                <w:sz w:val="24"/>
                <w:szCs w:val="24"/>
              </w:rPr>
              <w:t>Jumlah butir penilaian</w:t>
            </w:r>
          </w:p>
        </w:tc>
        <w:tc>
          <w:tcPr>
            <w:tcW w:w="1350" w:type="dxa"/>
            <w:tcBorders>
              <w:bottom w:val="single" w:sz="4" w:space="0" w:color="auto"/>
            </w:tcBorders>
          </w:tcPr>
          <w:p w:rsidR="00D5172E" w:rsidRPr="0068651D" w:rsidRDefault="00D5172E" w:rsidP="00B246A4">
            <w:pPr>
              <w:spacing w:line="360" w:lineRule="auto"/>
              <w:jc w:val="center"/>
              <w:rPr>
                <w:rFonts w:ascii="Times New Roman" w:hAnsi="Times New Roman" w:cs="Times New Roman"/>
                <w:b/>
                <w:sz w:val="24"/>
                <w:szCs w:val="24"/>
              </w:rPr>
            </w:pPr>
            <w:r w:rsidRPr="0068651D">
              <w:rPr>
                <w:rFonts w:ascii="Times New Roman" w:hAnsi="Times New Roman" w:cs="Times New Roman"/>
                <w:b/>
                <w:sz w:val="24"/>
                <w:szCs w:val="24"/>
              </w:rPr>
              <w:t>10</w:t>
            </w:r>
          </w:p>
        </w:tc>
      </w:tr>
    </w:tbl>
    <w:p w:rsidR="00D5172E" w:rsidRPr="0068651D" w:rsidRDefault="00D5172E" w:rsidP="00D5172E">
      <w:pPr>
        <w:widowControl w:val="0"/>
        <w:overflowPunct w:val="0"/>
        <w:autoSpaceDE w:val="0"/>
        <w:autoSpaceDN w:val="0"/>
        <w:adjustRightInd w:val="0"/>
        <w:spacing w:after="0" w:line="240" w:lineRule="auto"/>
        <w:jc w:val="both"/>
        <w:rPr>
          <w:rFonts w:ascii="Times New Roman" w:hAnsi="Times New Roman" w:cs="Times New Roman"/>
          <w:i/>
          <w:sz w:val="24"/>
          <w:szCs w:val="24"/>
        </w:rPr>
      </w:pPr>
      <w:r w:rsidRPr="0068651D">
        <w:rPr>
          <w:rFonts w:ascii="Times New Roman" w:hAnsi="Times New Roman" w:cs="Times New Roman"/>
          <w:i/>
          <w:sz w:val="24"/>
          <w:szCs w:val="24"/>
        </w:rPr>
        <w:t xml:space="preserve">Sumber: </w:t>
      </w:r>
      <w:r w:rsidRPr="0068651D">
        <w:rPr>
          <w:rFonts w:ascii="Times New Roman" w:hAnsi="Times New Roman" w:cs="Times New Roman"/>
          <w:sz w:val="24"/>
          <w:szCs w:val="24"/>
        </w:rPr>
        <w:t>Supranoto (2017)</w:t>
      </w:r>
      <w:r w:rsidRPr="0068651D">
        <w:rPr>
          <w:rFonts w:ascii="Times New Roman" w:hAnsi="Times New Roman" w:cs="Times New Roman"/>
          <w:i/>
          <w:sz w:val="24"/>
          <w:szCs w:val="24"/>
        </w:rPr>
        <w:t>.</w:t>
      </w:r>
    </w:p>
    <w:p w:rsidR="00D5172E" w:rsidRPr="0068651D" w:rsidRDefault="00D5172E" w:rsidP="00D5172E">
      <w:pPr>
        <w:widowControl w:val="0"/>
        <w:overflowPunct w:val="0"/>
        <w:autoSpaceDE w:val="0"/>
        <w:autoSpaceDN w:val="0"/>
        <w:adjustRightInd w:val="0"/>
        <w:spacing w:after="0" w:line="240" w:lineRule="auto"/>
        <w:jc w:val="both"/>
        <w:rPr>
          <w:rFonts w:ascii="Times New Roman" w:hAnsi="Times New Roman" w:cs="Times New Roman"/>
          <w:i/>
          <w:sz w:val="24"/>
          <w:szCs w:val="24"/>
        </w:rPr>
      </w:pPr>
    </w:p>
    <w:p w:rsidR="00D5172E" w:rsidRPr="0068651D" w:rsidRDefault="00D5172E" w:rsidP="00D5172E">
      <w:pPr>
        <w:widowControl w:val="0"/>
        <w:overflowPunct w:val="0"/>
        <w:autoSpaceDE w:val="0"/>
        <w:autoSpaceDN w:val="0"/>
        <w:adjustRightInd w:val="0"/>
        <w:spacing w:after="0" w:line="240" w:lineRule="auto"/>
        <w:jc w:val="both"/>
        <w:rPr>
          <w:rFonts w:ascii="Times New Roman" w:hAnsi="Times New Roman" w:cs="Times New Roman"/>
          <w:i/>
          <w:sz w:val="24"/>
          <w:szCs w:val="24"/>
        </w:rPr>
      </w:pPr>
    </w:p>
    <w:p w:rsidR="00D5172E" w:rsidRPr="0068651D" w:rsidRDefault="00D5172E" w:rsidP="00D5172E">
      <w:pPr>
        <w:pStyle w:val="ListParagraph"/>
        <w:numPr>
          <w:ilvl w:val="0"/>
          <w:numId w:val="22"/>
        </w:numPr>
        <w:spacing w:after="0" w:line="480" w:lineRule="auto"/>
        <w:ind w:left="426" w:hanging="426"/>
        <w:jc w:val="both"/>
        <w:rPr>
          <w:rFonts w:ascii="Times New Roman" w:hAnsi="Times New Roman"/>
          <w:sz w:val="24"/>
          <w:szCs w:val="24"/>
        </w:rPr>
      </w:pPr>
      <w:r w:rsidRPr="0068651D">
        <w:rPr>
          <w:rFonts w:ascii="Times New Roman" w:hAnsi="Times New Roman"/>
          <w:sz w:val="24"/>
          <w:szCs w:val="24"/>
        </w:rPr>
        <w:lastRenderedPageBreak/>
        <w:t xml:space="preserve">Validator </w:t>
      </w:r>
      <w:proofErr w:type="spellStart"/>
      <w:r w:rsidRPr="0068651D">
        <w:rPr>
          <w:rFonts w:ascii="Times New Roman" w:hAnsi="Times New Roman"/>
          <w:sz w:val="24"/>
          <w:szCs w:val="24"/>
        </w:rPr>
        <w:t>Ahli</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Materi</w:t>
      </w:r>
      <w:proofErr w:type="spellEnd"/>
    </w:p>
    <w:p w:rsidR="00D5172E" w:rsidRPr="0068651D" w:rsidRDefault="00D5172E" w:rsidP="00D5172E">
      <w:pPr>
        <w:spacing w:after="0" w:line="480" w:lineRule="auto"/>
        <w:ind w:firstLine="426"/>
        <w:jc w:val="both"/>
        <w:rPr>
          <w:rFonts w:ascii="Times New Roman" w:hAnsi="Times New Roman" w:cs="Times New Roman"/>
          <w:sz w:val="24"/>
          <w:szCs w:val="24"/>
        </w:rPr>
      </w:pPr>
      <w:r w:rsidRPr="0068651D">
        <w:rPr>
          <w:rFonts w:ascii="Times New Roman" w:hAnsi="Times New Roman" w:cs="Times New Roman"/>
          <w:sz w:val="24"/>
          <w:szCs w:val="24"/>
        </w:rPr>
        <w:t xml:space="preserve">Validasi ahli materi yang dilakukan bertujuan untuk memperoleh data yang digunakan untuk mengetahui kelayakan materi pada media animasi </w:t>
      </w:r>
      <w:r w:rsidRPr="0068651D">
        <w:rPr>
          <w:rFonts w:ascii="Times New Roman" w:hAnsi="Times New Roman" w:cs="Times New Roman"/>
          <w:i/>
          <w:sz w:val="24"/>
          <w:szCs w:val="24"/>
        </w:rPr>
        <w:t>powtoon</w:t>
      </w:r>
      <w:r w:rsidRPr="0068651D">
        <w:rPr>
          <w:rFonts w:ascii="Times New Roman" w:hAnsi="Times New Roman" w:cs="Times New Roman"/>
          <w:sz w:val="24"/>
          <w:szCs w:val="24"/>
        </w:rPr>
        <w:t xml:space="preserve"> pada materi pengukuran dikelas V SD. Adapun kisi-kisi penilaian ahli materi dapat dilihat pada tabel di bawah ini:</w:t>
      </w:r>
    </w:p>
    <w:p w:rsidR="00D5172E" w:rsidRPr="0068651D" w:rsidRDefault="00D5172E" w:rsidP="00D5172E">
      <w:pPr>
        <w:spacing w:after="0" w:line="240" w:lineRule="auto"/>
        <w:ind w:firstLine="426"/>
        <w:jc w:val="center"/>
        <w:rPr>
          <w:rFonts w:ascii="Times New Roman" w:hAnsi="Times New Roman" w:cs="Times New Roman"/>
          <w:sz w:val="24"/>
          <w:szCs w:val="24"/>
        </w:rPr>
      </w:pPr>
      <w:r w:rsidRPr="0068651D">
        <w:rPr>
          <w:rFonts w:ascii="Times New Roman" w:hAnsi="Times New Roman" w:cs="Times New Roman"/>
          <w:b/>
          <w:sz w:val="24"/>
          <w:szCs w:val="24"/>
        </w:rPr>
        <w:t>Tabel 3.2 Kisi-Kisi Angket Ahli Materi</w:t>
      </w:r>
    </w:p>
    <w:tbl>
      <w:tblPr>
        <w:tblStyle w:val="TableGrid"/>
        <w:tblW w:w="0" w:type="auto"/>
        <w:tblInd w:w="-318" w:type="dxa"/>
        <w:tblLayout w:type="fixed"/>
        <w:tblLook w:val="04A0" w:firstRow="1" w:lastRow="0" w:firstColumn="1" w:lastColumn="0" w:noHBand="0" w:noVBand="1"/>
      </w:tblPr>
      <w:tblGrid>
        <w:gridCol w:w="510"/>
        <w:gridCol w:w="1476"/>
        <w:gridCol w:w="4110"/>
        <w:gridCol w:w="1134"/>
        <w:gridCol w:w="993"/>
      </w:tblGrid>
      <w:tr w:rsidR="00D5172E" w:rsidRPr="0068651D" w:rsidTr="00B246A4">
        <w:tc>
          <w:tcPr>
            <w:tcW w:w="510" w:type="dxa"/>
            <w:vAlign w:val="center"/>
          </w:tcPr>
          <w:p w:rsidR="00D5172E" w:rsidRPr="0068651D" w:rsidRDefault="00D5172E" w:rsidP="00B246A4">
            <w:pPr>
              <w:spacing w:line="276" w:lineRule="auto"/>
              <w:jc w:val="center"/>
              <w:rPr>
                <w:rFonts w:ascii="Times New Roman" w:hAnsi="Times New Roman" w:cs="Times New Roman"/>
                <w:b/>
                <w:sz w:val="24"/>
                <w:szCs w:val="24"/>
              </w:rPr>
            </w:pPr>
            <w:r w:rsidRPr="0068651D">
              <w:rPr>
                <w:rFonts w:ascii="Times New Roman" w:hAnsi="Times New Roman" w:cs="Times New Roman"/>
                <w:b/>
                <w:sz w:val="24"/>
                <w:szCs w:val="24"/>
              </w:rPr>
              <w:t>No</w:t>
            </w:r>
          </w:p>
        </w:tc>
        <w:tc>
          <w:tcPr>
            <w:tcW w:w="1476" w:type="dxa"/>
            <w:vAlign w:val="center"/>
          </w:tcPr>
          <w:p w:rsidR="00D5172E" w:rsidRPr="0068651D" w:rsidRDefault="00D5172E" w:rsidP="00B246A4">
            <w:pPr>
              <w:spacing w:line="276" w:lineRule="auto"/>
              <w:jc w:val="center"/>
              <w:rPr>
                <w:rFonts w:ascii="Times New Roman" w:hAnsi="Times New Roman" w:cs="Times New Roman"/>
                <w:b/>
                <w:sz w:val="24"/>
                <w:szCs w:val="24"/>
              </w:rPr>
            </w:pPr>
            <w:r w:rsidRPr="0068651D">
              <w:rPr>
                <w:rFonts w:ascii="Times New Roman" w:hAnsi="Times New Roman" w:cs="Times New Roman"/>
                <w:b/>
                <w:sz w:val="24"/>
                <w:szCs w:val="24"/>
              </w:rPr>
              <w:t>Aspek</w:t>
            </w:r>
          </w:p>
        </w:tc>
        <w:tc>
          <w:tcPr>
            <w:tcW w:w="4110" w:type="dxa"/>
            <w:vAlign w:val="center"/>
          </w:tcPr>
          <w:p w:rsidR="00D5172E" w:rsidRPr="0068651D" w:rsidRDefault="00D5172E" w:rsidP="00B246A4">
            <w:pPr>
              <w:spacing w:line="276" w:lineRule="auto"/>
              <w:jc w:val="center"/>
              <w:rPr>
                <w:rFonts w:ascii="Times New Roman" w:hAnsi="Times New Roman" w:cs="Times New Roman"/>
                <w:b/>
                <w:sz w:val="24"/>
                <w:szCs w:val="24"/>
              </w:rPr>
            </w:pPr>
            <w:r w:rsidRPr="0068651D">
              <w:rPr>
                <w:rFonts w:ascii="Times New Roman" w:hAnsi="Times New Roman" w:cs="Times New Roman"/>
                <w:b/>
                <w:sz w:val="24"/>
                <w:szCs w:val="24"/>
              </w:rPr>
              <w:t>Indikator</w:t>
            </w:r>
          </w:p>
        </w:tc>
        <w:tc>
          <w:tcPr>
            <w:tcW w:w="1134" w:type="dxa"/>
            <w:vAlign w:val="center"/>
          </w:tcPr>
          <w:p w:rsidR="00D5172E" w:rsidRPr="0068651D" w:rsidRDefault="00D5172E" w:rsidP="00B246A4">
            <w:pPr>
              <w:spacing w:line="276" w:lineRule="auto"/>
              <w:jc w:val="center"/>
              <w:rPr>
                <w:rFonts w:ascii="Times New Roman" w:hAnsi="Times New Roman" w:cs="Times New Roman"/>
                <w:b/>
                <w:sz w:val="24"/>
                <w:szCs w:val="24"/>
              </w:rPr>
            </w:pPr>
            <w:r w:rsidRPr="0068651D">
              <w:rPr>
                <w:rFonts w:ascii="Times New Roman" w:hAnsi="Times New Roman" w:cs="Times New Roman"/>
                <w:b/>
                <w:sz w:val="24"/>
                <w:szCs w:val="24"/>
              </w:rPr>
              <w:t>Jumlah Butir</w:t>
            </w:r>
          </w:p>
        </w:tc>
        <w:tc>
          <w:tcPr>
            <w:tcW w:w="993" w:type="dxa"/>
            <w:vAlign w:val="center"/>
          </w:tcPr>
          <w:p w:rsidR="00D5172E" w:rsidRPr="0068651D" w:rsidRDefault="00D5172E" w:rsidP="00B246A4">
            <w:pPr>
              <w:spacing w:line="276" w:lineRule="auto"/>
              <w:jc w:val="center"/>
              <w:rPr>
                <w:rFonts w:ascii="Times New Roman" w:hAnsi="Times New Roman" w:cs="Times New Roman"/>
                <w:b/>
                <w:sz w:val="24"/>
                <w:szCs w:val="24"/>
              </w:rPr>
            </w:pPr>
            <w:r w:rsidRPr="0068651D">
              <w:rPr>
                <w:rFonts w:ascii="Times New Roman" w:hAnsi="Times New Roman" w:cs="Times New Roman"/>
                <w:b/>
                <w:sz w:val="24"/>
                <w:szCs w:val="24"/>
              </w:rPr>
              <w:t>Nomor Soal</w:t>
            </w:r>
          </w:p>
        </w:tc>
      </w:tr>
      <w:tr w:rsidR="00D5172E" w:rsidRPr="0068651D" w:rsidTr="00B246A4">
        <w:tc>
          <w:tcPr>
            <w:tcW w:w="510" w:type="dxa"/>
            <w:vMerge w:val="restart"/>
            <w:vAlign w:val="center"/>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1476" w:type="dxa"/>
            <w:vMerge w:val="restart"/>
            <w:vAlign w:val="center"/>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Kelayakan materi/isi kebahasaan</w:t>
            </w: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Kesesuaian materi dalam media  dengan KI/KD.</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510"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1476"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 xml:space="preserve">Kesesuaian materi dalam media animasi </w:t>
            </w:r>
            <w:r w:rsidRPr="0068651D">
              <w:rPr>
                <w:rFonts w:ascii="Times New Roman" w:hAnsi="Times New Roman" w:cs="Times New Roman"/>
                <w:i/>
                <w:sz w:val="24"/>
                <w:szCs w:val="24"/>
              </w:rPr>
              <w:t>powtoon</w:t>
            </w:r>
            <w:r w:rsidRPr="0068651D">
              <w:rPr>
                <w:rFonts w:ascii="Times New Roman" w:hAnsi="Times New Roman" w:cs="Times New Roman"/>
                <w:sz w:val="24"/>
                <w:szCs w:val="24"/>
              </w:rPr>
              <w:t xml:space="preserve"> dengan tujuan pembelajaran</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2</w:t>
            </w:r>
          </w:p>
        </w:tc>
      </w:tr>
      <w:tr w:rsidR="00D5172E" w:rsidRPr="0068651D" w:rsidTr="00B246A4">
        <w:tc>
          <w:tcPr>
            <w:tcW w:w="510"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1476"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Materi menambah pemahaman dan kemampuan siswa dalam proses belajar</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3</w:t>
            </w:r>
          </w:p>
        </w:tc>
      </w:tr>
      <w:tr w:rsidR="00D5172E" w:rsidRPr="0068651D" w:rsidTr="00B246A4">
        <w:tc>
          <w:tcPr>
            <w:tcW w:w="510" w:type="dxa"/>
            <w:vMerge w:val="restart"/>
            <w:vAlign w:val="center"/>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2</w:t>
            </w:r>
          </w:p>
        </w:tc>
        <w:tc>
          <w:tcPr>
            <w:tcW w:w="1476" w:type="dxa"/>
            <w:vMerge w:val="restart"/>
            <w:vAlign w:val="center"/>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Kelayakan Bahasa</w:t>
            </w: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Kesesuaian kalimat dengan kaidah bahasa yang baik dan benar.</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4</w:t>
            </w:r>
          </w:p>
        </w:tc>
      </w:tr>
      <w:tr w:rsidR="00D5172E" w:rsidRPr="0068651D" w:rsidTr="00B246A4">
        <w:tc>
          <w:tcPr>
            <w:tcW w:w="510"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1476"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Kalimat yang digunakan mudah dipahami.</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5</w:t>
            </w:r>
          </w:p>
        </w:tc>
      </w:tr>
      <w:tr w:rsidR="00D5172E" w:rsidRPr="0068651D" w:rsidTr="00B246A4">
        <w:tc>
          <w:tcPr>
            <w:tcW w:w="510"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1476"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Kalimat yang digunakan efektif</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6</w:t>
            </w:r>
          </w:p>
        </w:tc>
      </w:tr>
      <w:tr w:rsidR="00D5172E" w:rsidRPr="0068651D" w:rsidTr="00B246A4">
        <w:tc>
          <w:tcPr>
            <w:tcW w:w="510"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1476"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4110" w:type="dxa"/>
          </w:tcPr>
          <w:p w:rsidR="00D5172E" w:rsidRPr="0068651D" w:rsidRDefault="00D5172E" w:rsidP="00B246A4">
            <w:pPr>
              <w:spacing w:line="276" w:lineRule="auto"/>
              <w:rPr>
                <w:rFonts w:ascii="Times New Roman" w:hAnsi="Times New Roman" w:cs="Times New Roman"/>
                <w:sz w:val="24"/>
                <w:szCs w:val="24"/>
              </w:rPr>
            </w:pPr>
            <w:r w:rsidRPr="0068651D">
              <w:rPr>
                <w:rFonts w:ascii="Times New Roman" w:hAnsi="Times New Roman" w:cs="Times New Roman"/>
                <w:sz w:val="24"/>
                <w:szCs w:val="24"/>
              </w:rPr>
              <w:t>Bahasa yang digunakan komunikatif</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7</w:t>
            </w:r>
          </w:p>
        </w:tc>
      </w:tr>
      <w:tr w:rsidR="00D5172E" w:rsidRPr="0068651D" w:rsidTr="00B246A4">
        <w:trPr>
          <w:trHeight w:val="531"/>
        </w:trPr>
        <w:tc>
          <w:tcPr>
            <w:tcW w:w="510" w:type="dxa"/>
            <w:vMerge w:val="restart"/>
            <w:vAlign w:val="center"/>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3</w:t>
            </w:r>
          </w:p>
        </w:tc>
        <w:tc>
          <w:tcPr>
            <w:tcW w:w="1476" w:type="dxa"/>
            <w:vMerge w:val="restart"/>
            <w:vAlign w:val="center"/>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Kelayakan tampilan dan penyajian</w:t>
            </w: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Kesesuaian menggunakan font, jenis huruf dan ukuran huruf</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8</w:t>
            </w:r>
          </w:p>
        </w:tc>
      </w:tr>
      <w:tr w:rsidR="00D5172E" w:rsidRPr="0068651D" w:rsidTr="00B246A4">
        <w:tc>
          <w:tcPr>
            <w:tcW w:w="510"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1476"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Kesesuaian ilustrasi/ gambar/ foto.</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9</w:t>
            </w:r>
          </w:p>
        </w:tc>
      </w:tr>
      <w:tr w:rsidR="00D5172E" w:rsidRPr="0068651D" w:rsidTr="00B246A4">
        <w:tc>
          <w:tcPr>
            <w:tcW w:w="510"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1476" w:type="dxa"/>
            <w:vMerge/>
            <w:vAlign w:val="center"/>
          </w:tcPr>
          <w:p w:rsidR="00D5172E" w:rsidRPr="0068651D" w:rsidRDefault="00D5172E" w:rsidP="00B246A4">
            <w:pPr>
              <w:spacing w:line="276" w:lineRule="auto"/>
              <w:jc w:val="center"/>
              <w:rPr>
                <w:rFonts w:ascii="Times New Roman" w:hAnsi="Times New Roman" w:cs="Times New Roman"/>
                <w:sz w:val="24"/>
                <w:szCs w:val="24"/>
              </w:rPr>
            </w:pP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Kesesuaian urutan sajian materi.</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10</w:t>
            </w:r>
          </w:p>
        </w:tc>
      </w:tr>
      <w:tr w:rsidR="00D5172E" w:rsidRPr="0068651D" w:rsidTr="00B246A4">
        <w:tc>
          <w:tcPr>
            <w:tcW w:w="510" w:type="dxa"/>
            <w:vMerge w:val="restart"/>
            <w:vAlign w:val="center"/>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4</w:t>
            </w:r>
          </w:p>
        </w:tc>
        <w:tc>
          <w:tcPr>
            <w:tcW w:w="1476" w:type="dxa"/>
            <w:vMerge w:val="restart"/>
            <w:vAlign w:val="center"/>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 xml:space="preserve">Sintaks </w:t>
            </w:r>
            <w:r w:rsidRPr="0068651D">
              <w:rPr>
                <w:rFonts w:ascii="Times New Roman" w:hAnsi="Times New Roman" w:cs="Times New Roman"/>
                <w:i/>
                <w:sz w:val="24"/>
                <w:szCs w:val="24"/>
              </w:rPr>
              <w:t xml:space="preserve">problem based learning </w:t>
            </w:r>
            <w:r w:rsidRPr="0068651D">
              <w:rPr>
                <w:rFonts w:ascii="Times New Roman" w:hAnsi="Times New Roman" w:cs="Times New Roman"/>
                <w:sz w:val="24"/>
                <w:szCs w:val="24"/>
              </w:rPr>
              <w:t>(PBL)</w:t>
            </w: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Orientasi peserta didik pada masalah.</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11</w:t>
            </w:r>
          </w:p>
        </w:tc>
      </w:tr>
      <w:tr w:rsidR="00D5172E" w:rsidRPr="0068651D" w:rsidTr="00B246A4">
        <w:tc>
          <w:tcPr>
            <w:tcW w:w="510" w:type="dxa"/>
            <w:vMerge/>
          </w:tcPr>
          <w:p w:rsidR="00D5172E" w:rsidRPr="0068651D" w:rsidRDefault="00D5172E" w:rsidP="00B246A4">
            <w:pPr>
              <w:spacing w:line="276" w:lineRule="auto"/>
              <w:jc w:val="both"/>
              <w:rPr>
                <w:rFonts w:ascii="Times New Roman" w:hAnsi="Times New Roman" w:cs="Times New Roman"/>
                <w:sz w:val="24"/>
                <w:szCs w:val="24"/>
              </w:rPr>
            </w:pPr>
          </w:p>
        </w:tc>
        <w:tc>
          <w:tcPr>
            <w:tcW w:w="1476" w:type="dxa"/>
            <w:vMerge/>
          </w:tcPr>
          <w:p w:rsidR="00D5172E" w:rsidRPr="0068651D" w:rsidRDefault="00D5172E" w:rsidP="00B246A4">
            <w:pPr>
              <w:spacing w:line="276" w:lineRule="auto"/>
              <w:jc w:val="both"/>
              <w:rPr>
                <w:rFonts w:ascii="Times New Roman" w:hAnsi="Times New Roman" w:cs="Times New Roman"/>
                <w:sz w:val="24"/>
                <w:szCs w:val="24"/>
              </w:rPr>
            </w:pP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Mengorganisasikan peserta didik untuk belajar.</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12</w:t>
            </w:r>
          </w:p>
        </w:tc>
      </w:tr>
      <w:tr w:rsidR="00D5172E" w:rsidRPr="0068651D" w:rsidTr="00B246A4">
        <w:tc>
          <w:tcPr>
            <w:tcW w:w="510" w:type="dxa"/>
            <w:vMerge/>
          </w:tcPr>
          <w:p w:rsidR="00D5172E" w:rsidRPr="0068651D" w:rsidRDefault="00D5172E" w:rsidP="00B246A4">
            <w:pPr>
              <w:spacing w:line="276" w:lineRule="auto"/>
              <w:jc w:val="both"/>
              <w:rPr>
                <w:rFonts w:ascii="Times New Roman" w:hAnsi="Times New Roman" w:cs="Times New Roman"/>
                <w:sz w:val="24"/>
                <w:szCs w:val="24"/>
              </w:rPr>
            </w:pPr>
          </w:p>
        </w:tc>
        <w:tc>
          <w:tcPr>
            <w:tcW w:w="1476" w:type="dxa"/>
            <w:vMerge/>
          </w:tcPr>
          <w:p w:rsidR="00D5172E" w:rsidRPr="0068651D" w:rsidRDefault="00D5172E" w:rsidP="00B246A4">
            <w:pPr>
              <w:spacing w:line="276" w:lineRule="auto"/>
              <w:jc w:val="both"/>
              <w:rPr>
                <w:rFonts w:ascii="Times New Roman" w:hAnsi="Times New Roman" w:cs="Times New Roman"/>
                <w:sz w:val="24"/>
                <w:szCs w:val="24"/>
              </w:rPr>
            </w:pP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Membimbing penyelidikan kelompok.</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13</w:t>
            </w:r>
          </w:p>
        </w:tc>
      </w:tr>
      <w:tr w:rsidR="00D5172E" w:rsidRPr="0068651D" w:rsidTr="00B246A4">
        <w:tc>
          <w:tcPr>
            <w:tcW w:w="510" w:type="dxa"/>
            <w:vMerge/>
          </w:tcPr>
          <w:p w:rsidR="00D5172E" w:rsidRPr="0068651D" w:rsidRDefault="00D5172E" w:rsidP="00B246A4">
            <w:pPr>
              <w:spacing w:line="276" w:lineRule="auto"/>
              <w:jc w:val="both"/>
              <w:rPr>
                <w:rFonts w:ascii="Times New Roman" w:hAnsi="Times New Roman" w:cs="Times New Roman"/>
                <w:sz w:val="24"/>
                <w:szCs w:val="24"/>
              </w:rPr>
            </w:pPr>
          </w:p>
        </w:tc>
        <w:tc>
          <w:tcPr>
            <w:tcW w:w="1476" w:type="dxa"/>
            <w:vMerge/>
          </w:tcPr>
          <w:p w:rsidR="00D5172E" w:rsidRPr="0068651D" w:rsidRDefault="00D5172E" w:rsidP="00B246A4">
            <w:pPr>
              <w:spacing w:line="276" w:lineRule="auto"/>
              <w:jc w:val="both"/>
              <w:rPr>
                <w:rFonts w:ascii="Times New Roman" w:hAnsi="Times New Roman" w:cs="Times New Roman"/>
                <w:sz w:val="24"/>
                <w:szCs w:val="24"/>
              </w:rPr>
            </w:pP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Mengembangkan dan menyajikan hasil karya.</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14</w:t>
            </w:r>
          </w:p>
        </w:tc>
      </w:tr>
      <w:tr w:rsidR="00D5172E" w:rsidRPr="0068651D" w:rsidTr="00B246A4">
        <w:tc>
          <w:tcPr>
            <w:tcW w:w="510" w:type="dxa"/>
            <w:vMerge/>
          </w:tcPr>
          <w:p w:rsidR="00D5172E" w:rsidRPr="0068651D" w:rsidRDefault="00D5172E" w:rsidP="00B246A4">
            <w:pPr>
              <w:spacing w:line="276" w:lineRule="auto"/>
              <w:jc w:val="both"/>
              <w:rPr>
                <w:rFonts w:ascii="Times New Roman" w:hAnsi="Times New Roman" w:cs="Times New Roman"/>
                <w:sz w:val="24"/>
                <w:szCs w:val="24"/>
              </w:rPr>
            </w:pPr>
          </w:p>
        </w:tc>
        <w:tc>
          <w:tcPr>
            <w:tcW w:w="1476" w:type="dxa"/>
            <w:vMerge/>
          </w:tcPr>
          <w:p w:rsidR="00D5172E" w:rsidRPr="0068651D" w:rsidRDefault="00D5172E" w:rsidP="00B246A4">
            <w:pPr>
              <w:spacing w:line="276" w:lineRule="auto"/>
              <w:jc w:val="both"/>
              <w:rPr>
                <w:rFonts w:ascii="Times New Roman" w:hAnsi="Times New Roman" w:cs="Times New Roman"/>
                <w:sz w:val="24"/>
                <w:szCs w:val="24"/>
              </w:rPr>
            </w:pPr>
          </w:p>
        </w:tc>
        <w:tc>
          <w:tcPr>
            <w:tcW w:w="4110" w:type="dxa"/>
          </w:tcPr>
          <w:p w:rsidR="00D5172E" w:rsidRPr="0068651D" w:rsidRDefault="00D5172E" w:rsidP="00B246A4">
            <w:pPr>
              <w:spacing w:line="276" w:lineRule="auto"/>
              <w:jc w:val="both"/>
              <w:rPr>
                <w:rFonts w:ascii="Times New Roman" w:hAnsi="Times New Roman" w:cs="Times New Roman"/>
                <w:sz w:val="24"/>
                <w:szCs w:val="24"/>
              </w:rPr>
            </w:pPr>
            <w:r w:rsidRPr="0068651D">
              <w:rPr>
                <w:rFonts w:ascii="Times New Roman" w:hAnsi="Times New Roman" w:cs="Times New Roman"/>
                <w:sz w:val="24"/>
                <w:szCs w:val="24"/>
              </w:rPr>
              <w:t>Menganalisis dan mengevaluasi pemecahan masalah.</w:t>
            </w:r>
          </w:p>
        </w:tc>
        <w:tc>
          <w:tcPr>
            <w:tcW w:w="1134"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993" w:type="dxa"/>
          </w:tcPr>
          <w:p w:rsidR="00D5172E" w:rsidRPr="0068651D" w:rsidRDefault="00D5172E" w:rsidP="00B246A4">
            <w:pPr>
              <w:spacing w:line="276" w:lineRule="auto"/>
              <w:jc w:val="center"/>
              <w:rPr>
                <w:rFonts w:ascii="Times New Roman" w:hAnsi="Times New Roman" w:cs="Times New Roman"/>
                <w:sz w:val="24"/>
                <w:szCs w:val="24"/>
              </w:rPr>
            </w:pPr>
            <w:r w:rsidRPr="0068651D">
              <w:rPr>
                <w:rFonts w:ascii="Times New Roman" w:hAnsi="Times New Roman" w:cs="Times New Roman"/>
                <w:sz w:val="24"/>
                <w:szCs w:val="24"/>
              </w:rPr>
              <w:t>15</w:t>
            </w:r>
          </w:p>
        </w:tc>
      </w:tr>
    </w:tbl>
    <w:p w:rsidR="00D5172E" w:rsidRPr="0068651D" w:rsidRDefault="00D5172E" w:rsidP="00D5172E">
      <w:pPr>
        <w:spacing w:after="0" w:line="240" w:lineRule="auto"/>
        <w:jc w:val="both"/>
        <w:rPr>
          <w:rFonts w:ascii="Times New Roman" w:hAnsi="Times New Roman" w:cs="Times New Roman"/>
          <w:i/>
          <w:sz w:val="24"/>
          <w:szCs w:val="24"/>
        </w:rPr>
      </w:pPr>
      <w:r w:rsidRPr="0068651D">
        <w:rPr>
          <w:rFonts w:ascii="Times New Roman" w:hAnsi="Times New Roman" w:cs="Times New Roman"/>
          <w:i/>
          <w:sz w:val="24"/>
          <w:szCs w:val="24"/>
        </w:rPr>
        <w:t>Sumber: Sudjana (2011)</w:t>
      </w: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p>
    <w:p w:rsidR="00D5172E" w:rsidRPr="0068651D" w:rsidRDefault="00D5172E" w:rsidP="00D5172E">
      <w:pPr>
        <w:pStyle w:val="ListParagraph"/>
        <w:numPr>
          <w:ilvl w:val="0"/>
          <w:numId w:val="22"/>
        </w:numPr>
        <w:spacing w:after="0" w:line="480" w:lineRule="auto"/>
        <w:ind w:left="426" w:hanging="426"/>
        <w:jc w:val="both"/>
        <w:rPr>
          <w:rFonts w:ascii="Times New Roman" w:hAnsi="Times New Roman"/>
          <w:sz w:val="24"/>
          <w:szCs w:val="24"/>
        </w:rPr>
      </w:pPr>
      <w:proofErr w:type="spellStart"/>
      <w:r w:rsidRPr="0068651D">
        <w:rPr>
          <w:rFonts w:ascii="Times New Roman" w:hAnsi="Times New Roman"/>
          <w:sz w:val="24"/>
          <w:szCs w:val="24"/>
        </w:rPr>
        <w:lastRenderedPageBreak/>
        <w:t>Angket</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Validasi</w:t>
      </w:r>
      <w:proofErr w:type="spellEnd"/>
      <w:r w:rsidRPr="0068651D">
        <w:rPr>
          <w:rFonts w:ascii="Times New Roman" w:hAnsi="Times New Roman"/>
          <w:sz w:val="24"/>
          <w:szCs w:val="24"/>
        </w:rPr>
        <w:t xml:space="preserve"> </w:t>
      </w:r>
      <w:proofErr w:type="spellStart"/>
      <w:r w:rsidRPr="0068651D">
        <w:rPr>
          <w:rFonts w:ascii="Times New Roman" w:hAnsi="Times New Roman"/>
          <w:sz w:val="24"/>
          <w:szCs w:val="24"/>
        </w:rPr>
        <w:t>Respon</w:t>
      </w:r>
      <w:proofErr w:type="spellEnd"/>
      <w:r w:rsidRPr="0068651D">
        <w:rPr>
          <w:rFonts w:ascii="Times New Roman" w:hAnsi="Times New Roman"/>
          <w:sz w:val="24"/>
          <w:szCs w:val="24"/>
        </w:rPr>
        <w:t xml:space="preserve"> Guru</w:t>
      </w:r>
    </w:p>
    <w:p w:rsidR="00D5172E" w:rsidRPr="0068651D" w:rsidRDefault="00D5172E" w:rsidP="00D5172E">
      <w:pPr>
        <w:widowControl w:val="0"/>
        <w:overflowPunct w:val="0"/>
        <w:autoSpaceDE w:val="0"/>
        <w:autoSpaceDN w:val="0"/>
        <w:adjustRightInd w:val="0"/>
        <w:spacing w:after="0" w:line="480" w:lineRule="auto"/>
        <w:ind w:right="-1" w:firstLine="426"/>
        <w:jc w:val="both"/>
        <w:rPr>
          <w:rFonts w:ascii="Times New Roman" w:hAnsi="Times New Roman" w:cs="Times New Roman"/>
          <w:sz w:val="24"/>
          <w:szCs w:val="24"/>
        </w:rPr>
      </w:pPr>
      <w:r w:rsidRPr="0068651D">
        <w:rPr>
          <w:rFonts w:ascii="Times New Roman" w:hAnsi="Times New Roman" w:cs="Times New Roman"/>
          <w:sz w:val="24"/>
          <w:szCs w:val="24"/>
        </w:rPr>
        <w:t>Validasi ahli pembelajaran dilakukan oleh salah seorang guru kelas V SD. Adapun tujuan validasi ahli pembelajaran yang dilakukan bertujuan untuk memperoleh data yang digunakan untuk mengetahui kelayakan media pembelajaran yang dikembangkan. Adapun kisi-kisi penilaian ahli pembelajaran dapat dilihat pada tabel di bawah ini:</w:t>
      </w: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68651D">
        <w:rPr>
          <w:rFonts w:ascii="Times New Roman" w:hAnsi="Times New Roman" w:cs="Times New Roman"/>
          <w:b/>
          <w:sz w:val="24"/>
          <w:szCs w:val="24"/>
        </w:rPr>
        <w:t>Tabel 3.3 Kisi-Kisi Angket Respon Guru</w:t>
      </w:r>
    </w:p>
    <w:tbl>
      <w:tblPr>
        <w:tblStyle w:val="TableGrid"/>
        <w:tblW w:w="7938" w:type="dxa"/>
        <w:tblInd w:w="108" w:type="dxa"/>
        <w:tblLayout w:type="fixed"/>
        <w:tblLook w:val="04A0" w:firstRow="1" w:lastRow="0" w:firstColumn="1" w:lastColumn="0" w:noHBand="0" w:noVBand="1"/>
      </w:tblPr>
      <w:tblGrid>
        <w:gridCol w:w="426"/>
        <w:gridCol w:w="1559"/>
        <w:gridCol w:w="4394"/>
        <w:gridCol w:w="709"/>
        <w:gridCol w:w="850"/>
      </w:tblGrid>
      <w:tr w:rsidR="00D5172E" w:rsidRPr="0068651D" w:rsidTr="00B246A4">
        <w:trPr>
          <w:trHeight w:val="383"/>
        </w:trPr>
        <w:tc>
          <w:tcPr>
            <w:tcW w:w="426" w:type="dxa"/>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b/>
                <w:sz w:val="24"/>
                <w:szCs w:val="24"/>
              </w:rPr>
            </w:pPr>
            <w:r w:rsidRPr="0068651D">
              <w:rPr>
                <w:rFonts w:ascii="Times New Roman" w:hAnsi="Times New Roman" w:cs="Times New Roman"/>
                <w:b/>
                <w:sz w:val="24"/>
                <w:szCs w:val="24"/>
              </w:rPr>
              <w:t>No</w:t>
            </w:r>
          </w:p>
        </w:tc>
        <w:tc>
          <w:tcPr>
            <w:tcW w:w="155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b/>
                <w:sz w:val="24"/>
                <w:szCs w:val="24"/>
              </w:rPr>
            </w:pPr>
            <w:r w:rsidRPr="0068651D">
              <w:rPr>
                <w:rFonts w:ascii="Times New Roman" w:hAnsi="Times New Roman" w:cs="Times New Roman"/>
                <w:b/>
                <w:sz w:val="24"/>
                <w:szCs w:val="24"/>
              </w:rPr>
              <w:t>Aspek</w:t>
            </w:r>
          </w:p>
        </w:tc>
        <w:tc>
          <w:tcPr>
            <w:tcW w:w="4394"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b/>
                <w:sz w:val="24"/>
                <w:szCs w:val="24"/>
              </w:rPr>
            </w:pPr>
            <w:r w:rsidRPr="0068651D">
              <w:rPr>
                <w:rFonts w:ascii="Times New Roman" w:hAnsi="Times New Roman" w:cs="Times New Roman"/>
                <w:b/>
                <w:sz w:val="24"/>
                <w:szCs w:val="24"/>
              </w:rPr>
              <w:t>Indikator</w:t>
            </w:r>
          </w:p>
        </w:tc>
        <w:tc>
          <w:tcPr>
            <w:tcW w:w="709" w:type="dxa"/>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b/>
                <w:sz w:val="24"/>
                <w:szCs w:val="24"/>
              </w:rPr>
            </w:pPr>
            <w:r w:rsidRPr="0068651D">
              <w:rPr>
                <w:rFonts w:ascii="Times New Roman" w:hAnsi="Times New Roman" w:cs="Times New Roman"/>
                <w:b/>
                <w:sz w:val="24"/>
                <w:szCs w:val="24"/>
              </w:rPr>
              <w:t>No. Butir</w:t>
            </w:r>
          </w:p>
        </w:tc>
        <w:tc>
          <w:tcPr>
            <w:tcW w:w="850" w:type="dxa"/>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b/>
                <w:sz w:val="24"/>
                <w:szCs w:val="24"/>
              </w:rPr>
            </w:pPr>
            <w:r w:rsidRPr="0068651D">
              <w:rPr>
                <w:rFonts w:ascii="Times New Roman" w:hAnsi="Times New Roman" w:cs="Times New Roman"/>
                <w:b/>
                <w:sz w:val="24"/>
                <w:szCs w:val="24"/>
              </w:rPr>
              <w:t>Jumlah Butir</w:t>
            </w:r>
          </w:p>
        </w:tc>
      </w:tr>
      <w:tr w:rsidR="00D5172E" w:rsidRPr="0068651D" w:rsidTr="00B246A4">
        <w:tc>
          <w:tcPr>
            <w:tcW w:w="426" w:type="dxa"/>
            <w:vMerge w:val="restart"/>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1559" w:type="dxa"/>
            <w:vMerge w:val="restart"/>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Media</w:t>
            </w: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Tampilan media menarik</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1559" w:type="dxa"/>
            <w:vMerge/>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i/>
                <w:sz w:val="24"/>
                <w:szCs w:val="24"/>
              </w:rPr>
            </w:pP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Media dapat mengatasi batas ruang dan waktu</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2</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rPr>
          <w:trHeight w:val="282"/>
        </w:trPr>
        <w:tc>
          <w:tcPr>
            <w:tcW w:w="426" w:type="dxa"/>
            <w:vMerge/>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1559" w:type="dxa"/>
            <w:vMerge/>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Media tampak seperti aslinya</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3</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restart"/>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r w:rsidRPr="0068651D">
              <w:rPr>
                <w:rFonts w:ascii="Times New Roman" w:hAnsi="Times New Roman" w:cs="Times New Roman"/>
                <w:sz w:val="24"/>
                <w:szCs w:val="24"/>
              </w:rPr>
              <w:t>2</w:t>
            </w:r>
          </w:p>
        </w:tc>
        <w:tc>
          <w:tcPr>
            <w:tcW w:w="1559" w:type="dxa"/>
            <w:vMerge w:val="restart"/>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Materi</w:t>
            </w: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Kesesuaian media dengan KI dan KD</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4</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1559" w:type="dxa"/>
            <w:vMerge/>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Kesesuaian media dengan tujuan pembelajaran</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5</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1559" w:type="dxa"/>
            <w:vMerge/>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Kesesuaian media dengan materi pembelajaran</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6</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1559" w:type="dxa"/>
            <w:vMerge/>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 xml:space="preserve">Kesesuaian media dengan taraf berpikir siswa </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7</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restart"/>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r w:rsidRPr="0068651D">
              <w:rPr>
                <w:rFonts w:ascii="Times New Roman" w:hAnsi="Times New Roman" w:cs="Times New Roman"/>
                <w:sz w:val="24"/>
                <w:szCs w:val="24"/>
              </w:rPr>
              <w:t>3</w:t>
            </w:r>
          </w:p>
        </w:tc>
        <w:tc>
          <w:tcPr>
            <w:tcW w:w="1559" w:type="dxa"/>
            <w:vMerge w:val="restart"/>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Pembelajaran</w:t>
            </w: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Media dapat digunakan sebagai penyalur pesan</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8</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1559" w:type="dxa"/>
            <w:vMerge/>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Media dapat digunakan sebagai penyampai materi pembelajaran</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9</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1559" w:type="dxa"/>
            <w:vMerge/>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Media dapat menciptakan proses pembelajaran yang interaktif</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10</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1559" w:type="dxa"/>
            <w:vMerge/>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Media jelas dan mudah dipahami siswa</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11</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1559" w:type="dxa"/>
            <w:vMerge/>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Media dapat menumbuhkan minat dan motivasi siswa dalam mengikuti proses pembelajaran</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12</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r w:rsidR="00D5172E" w:rsidRPr="0068651D" w:rsidTr="00B246A4">
        <w:tc>
          <w:tcPr>
            <w:tcW w:w="426" w:type="dxa"/>
            <w:vMerge/>
            <w:vAlign w:val="center"/>
          </w:tcPr>
          <w:p w:rsidR="00D5172E" w:rsidRPr="0068651D" w:rsidRDefault="00D5172E" w:rsidP="00B246A4">
            <w:pPr>
              <w:widowControl w:val="0"/>
              <w:overflowPunct w:val="0"/>
              <w:autoSpaceDE w:val="0"/>
              <w:autoSpaceDN w:val="0"/>
              <w:adjustRightInd w:val="0"/>
              <w:ind w:left="-108" w:right="-108"/>
              <w:jc w:val="center"/>
              <w:rPr>
                <w:rFonts w:ascii="Times New Roman" w:hAnsi="Times New Roman" w:cs="Times New Roman"/>
                <w:sz w:val="24"/>
                <w:szCs w:val="24"/>
              </w:rPr>
            </w:pPr>
          </w:p>
        </w:tc>
        <w:tc>
          <w:tcPr>
            <w:tcW w:w="1559" w:type="dxa"/>
            <w:vMerge/>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p>
        </w:tc>
        <w:tc>
          <w:tcPr>
            <w:tcW w:w="4394" w:type="dxa"/>
          </w:tcPr>
          <w:p w:rsidR="00D5172E" w:rsidRPr="0068651D" w:rsidRDefault="00D5172E" w:rsidP="00B246A4">
            <w:pPr>
              <w:widowControl w:val="0"/>
              <w:overflowPunct w:val="0"/>
              <w:autoSpaceDE w:val="0"/>
              <w:autoSpaceDN w:val="0"/>
              <w:adjustRightInd w:val="0"/>
              <w:jc w:val="both"/>
              <w:rPr>
                <w:rFonts w:ascii="Times New Roman" w:hAnsi="Times New Roman" w:cs="Times New Roman"/>
                <w:sz w:val="24"/>
                <w:szCs w:val="24"/>
              </w:rPr>
            </w:pPr>
            <w:r w:rsidRPr="0068651D">
              <w:rPr>
                <w:rFonts w:ascii="Times New Roman" w:hAnsi="Times New Roman" w:cs="Times New Roman"/>
                <w:sz w:val="24"/>
                <w:szCs w:val="24"/>
              </w:rPr>
              <w:t>Media dapat mengatasi hambatan dalam proses pembelajaran</w:t>
            </w:r>
          </w:p>
        </w:tc>
        <w:tc>
          <w:tcPr>
            <w:tcW w:w="709"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13</w:t>
            </w:r>
          </w:p>
        </w:tc>
        <w:tc>
          <w:tcPr>
            <w:tcW w:w="850" w:type="dxa"/>
            <w:vAlign w:val="center"/>
          </w:tcPr>
          <w:p w:rsidR="00D5172E" w:rsidRPr="0068651D" w:rsidRDefault="00D5172E" w:rsidP="00B246A4">
            <w:pPr>
              <w:widowControl w:val="0"/>
              <w:overflowPunct w:val="0"/>
              <w:autoSpaceDE w:val="0"/>
              <w:autoSpaceDN w:val="0"/>
              <w:adjustRightInd w:val="0"/>
              <w:jc w:val="center"/>
              <w:rPr>
                <w:rFonts w:ascii="Times New Roman" w:hAnsi="Times New Roman" w:cs="Times New Roman"/>
                <w:sz w:val="24"/>
                <w:szCs w:val="24"/>
              </w:rPr>
            </w:pPr>
            <w:r w:rsidRPr="0068651D">
              <w:rPr>
                <w:rFonts w:ascii="Times New Roman" w:hAnsi="Times New Roman" w:cs="Times New Roman"/>
                <w:sz w:val="24"/>
                <w:szCs w:val="24"/>
              </w:rPr>
              <w:t>1</w:t>
            </w:r>
          </w:p>
        </w:tc>
      </w:tr>
    </w:tbl>
    <w:p w:rsidR="00D5172E" w:rsidRPr="0068651D" w:rsidRDefault="00D5172E" w:rsidP="00D5172E">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68651D">
        <w:rPr>
          <w:rFonts w:ascii="Times New Roman" w:hAnsi="Times New Roman" w:cs="Times New Roman"/>
          <w:i/>
          <w:sz w:val="24"/>
          <w:szCs w:val="24"/>
        </w:rPr>
        <w:t>Sumber: Olahan Peneliti (2023)</w:t>
      </w:r>
    </w:p>
    <w:p w:rsidR="00D5172E" w:rsidRPr="0068651D" w:rsidRDefault="00D5172E" w:rsidP="00D5172E">
      <w:pPr>
        <w:spacing w:after="0" w:line="240" w:lineRule="auto"/>
        <w:jc w:val="both"/>
        <w:rPr>
          <w:rFonts w:ascii="Times New Roman" w:hAnsi="Times New Roman" w:cs="Times New Roman"/>
          <w:bCs/>
          <w:sz w:val="24"/>
          <w:szCs w:val="24"/>
        </w:rPr>
      </w:pPr>
    </w:p>
    <w:p w:rsidR="00D5172E" w:rsidRPr="0068651D" w:rsidRDefault="00D5172E" w:rsidP="00D5172E">
      <w:pPr>
        <w:widowControl w:val="0"/>
        <w:overflowPunct w:val="0"/>
        <w:autoSpaceDE w:val="0"/>
        <w:autoSpaceDN w:val="0"/>
        <w:adjustRightInd w:val="0"/>
        <w:spacing w:after="0" w:line="480" w:lineRule="auto"/>
        <w:jc w:val="both"/>
        <w:rPr>
          <w:rFonts w:ascii="Times New Roman" w:hAnsi="Times New Roman" w:cs="Times New Roman"/>
          <w:b/>
          <w:sz w:val="24"/>
          <w:szCs w:val="24"/>
        </w:rPr>
      </w:pPr>
      <w:r w:rsidRPr="0068651D">
        <w:rPr>
          <w:rFonts w:ascii="Times New Roman" w:hAnsi="Times New Roman" w:cs="Times New Roman"/>
          <w:b/>
          <w:sz w:val="24"/>
          <w:szCs w:val="24"/>
        </w:rPr>
        <w:t>3.5 Teknik Analisis Data</w:t>
      </w:r>
    </w:p>
    <w:p w:rsidR="00D5172E" w:rsidRPr="0068651D" w:rsidRDefault="00D5172E" w:rsidP="00D5172E">
      <w:pPr>
        <w:pStyle w:val="BodyText"/>
        <w:spacing w:line="480" w:lineRule="auto"/>
        <w:ind w:firstLine="426"/>
        <w:rPr>
          <w:lang w:val="en-US"/>
        </w:rPr>
      </w:pPr>
      <w:r w:rsidRPr="0068651D">
        <w:t xml:space="preserve">Analisis data angket dan penilaian dilakukan untuk mengetahui tingkat kevalidan, kemenarikan dan keefektifan </w:t>
      </w:r>
      <w:proofErr w:type="spellStart"/>
      <w:r w:rsidRPr="0068651D">
        <w:rPr>
          <w:lang w:val="en-US"/>
        </w:rPr>
        <w:t>dari</w:t>
      </w:r>
      <w:proofErr w:type="spellEnd"/>
      <w:r w:rsidRPr="0068651D">
        <w:rPr>
          <w:lang w:val="en-US"/>
        </w:rPr>
        <w:t xml:space="preserve"> </w:t>
      </w:r>
      <w:r w:rsidRPr="0068651D">
        <w:t xml:space="preserve">media animasi </w:t>
      </w:r>
      <w:r w:rsidRPr="0068651D">
        <w:rPr>
          <w:i/>
        </w:rPr>
        <w:t>powtoon</w:t>
      </w:r>
      <w:r w:rsidRPr="0068651D">
        <w:t xml:space="preserve"> </w:t>
      </w:r>
      <w:r w:rsidRPr="0068651D">
        <w:rPr>
          <w:lang w:val="en-US"/>
        </w:rPr>
        <w:t xml:space="preserve">yang </w:t>
      </w:r>
      <w:proofErr w:type="spellStart"/>
      <w:r w:rsidRPr="0068651D">
        <w:rPr>
          <w:lang w:val="en-US"/>
        </w:rPr>
        <w:lastRenderedPageBreak/>
        <w:t>dikembangkan</w:t>
      </w:r>
      <w:proofErr w:type="spellEnd"/>
      <w:r w:rsidRPr="0068651D">
        <w:t>. Instrumen penilaian validasi produk berbentuk angket yang berisikan butir pertanyaan dan skor pilihan. Adapun rumus yang digunakan sebagai berikut</w:t>
      </w:r>
      <w:r w:rsidRPr="0068651D">
        <w:rPr>
          <w:lang w:val="en-US"/>
        </w:rPr>
        <w:t>:</w:t>
      </w:r>
    </w:p>
    <w:p w:rsidR="00D5172E" w:rsidRPr="0068651D" w:rsidRDefault="00D5172E" w:rsidP="00D5172E">
      <w:pPr>
        <w:pStyle w:val="BodyText"/>
        <w:ind w:firstLine="709"/>
        <w:rPr>
          <w:lang w:val="en-US"/>
        </w:rPr>
      </w:pPr>
    </w:p>
    <w:p w:rsidR="00D5172E" w:rsidRPr="0068651D" w:rsidRDefault="00D5172E" w:rsidP="00D5172E">
      <w:pPr>
        <w:spacing w:after="0" w:line="480" w:lineRule="auto"/>
        <w:jc w:val="both"/>
        <w:rPr>
          <w:rFonts w:ascii="Times New Roman" w:eastAsia="Times New Roman" w:hAnsi="Times New Roman" w:cs="Times New Roman"/>
          <w:sz w:val="28"/>
          <w:szCs w:val="28"/>
        </w:rPr>
      </w:pPr>
      <m:oMath>
        <m:r>
          <w:rPr>
            <w:rFonts w:ascii="Cambria Math" w:hAnsi="Cambria Math" w:cs="Times New Roman"/>
            <w:sz w:val="28"/>
            <w:szCs w:val="28"/>
          </w:rPr>
          <m:t>Nilai validasi</m:t>
        </m:r>
        <m:r>
          <m:rPr>
            <m:sty m:val="p"/>
          </m:rPr>
          <w:rPr>
            <w:rFonts w:ascii="Cambria Math" w:hAnsi="Cambria Math" w:cs="Times New Roman"/>
            <w:sz w:val="28"/>
            <w:szCs w:val="28"/>
          </w:rPr>
          <m:t xml:space="preserve"> </m:t>
        </m:r>
        <m:r>
          <w:rPr>
            <w:rFonts w:ascii="Cambria Math" w:hAnsi="Cambria Math" w:cs="Times New Roman"/>
            <w:sz w:val="28"/>
            <w:szCs w:val="28"/>
          </w:rPr>
          <m:t>=</m:t>
        </m:r>
      </m:oMath>
      <w:r w:rsidRPr="0068651D">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skor yang diperoleh</m:t>
            </m:r>
          </m:num>
          <m:den>
            <m:r>
              <w:rPr>
                <w:rFonts w:ascii="Cambria Math" w:hAnsi="Cambria Math" w:cs="Times New Roman"/>
                <w:sz w:val="28"/>
                <w:szCs w:val="28"/>
              </w:rPr>
              <m:t>skor maksimum</m:t>
            </m:r>
          </m:den>
        </m:f>
      </m:oMath>
      <w:r w:rsidRPr="0068651D">
        <w:rPr>
          <w:rFonts w:ascii="Times New Roman" w:hAnsi="Times New Roman" w:cs="Times New Roman"/>
          <w:sz w:val="28"/>
          <w:szCs w:val="28"/>
        </w:rPr>
        <w:t xml:space="preserve"> x 100%</w:t>
      </w:r>
    </w:p>
    <w:p w:rsidR="00D5172E" w:rsidRPr="0068651D" w:rsidRDefault="00D5172E" w:rsidP="00D5172E">
      <w:pPr>
        <w:pStyle w:val="BodyText"/>
        <w:spacing w:line="480" w:lineRule="auto"/>
        <w:ind w:right="6" w:firstLine="567"/>
        <w:rPr>
          <w:lang w:val="id-ID"/>
        </w:rPr>
      </w:pPr>
      <w:r w:rsidRPr="0068651D">
        <w:t>Penilaian validasi pada penelitian ini berpedoman pada skala likert yang berkisar antara 1 sampai 5. Skor penilaian yang dilakukan oleh validator ahli pada angket validasi terhadap media animasi powtoon yang dikembangkan dapat dilihat pada tabel berikut :</w:t>
      </w: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3.4</w:t>
      </w:r>
      <w:r w:rsidRPr="0068651D">
        <w:rPr>
          <w:rFonts w:ascii="Times New Roman" w:hAnsi="Times New Roman" w:cs="Times New Roman"/>
          <w:b/>
          <w:sz w:val="24"/>
          <w:szCs w:val="24"/>
        </w:rPr>
        <w:t xml:space="preserve"> Skor Penilaian</w:t>
      </w: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1"/>
        <w:gridCol w:w="2336"/>
      </w:tblGrid>
      <w:tr w:rsidR="00D5172E" w:rsidRPr="0068651D" w:rsidTr="00B246A4">
        <w:trPr>
          <w:trHeight w:val="271"/>
          <w:jc w:val="center"/>
        </w:trPr>
        <w:tc>
          <w:tcPr>
            <w:tcW w:w="2271" w:type="dxa"/>
            <w:vAlign w:val="center"/>
          </w:tcPr>
          <w:p w:rsidR="00D5172E" w:rsidRPr="0068651D" w:rsidRDefault="00D5172E" w:rsidP="00B246A4">
            <w:pPr>
              <w:pStyle w:val="TableParagraph"/>
              <w:ind w:left="767" w:right="751"/>
              <w:jc w:val="center"/>
              <w:rPr>
                <w:b/>
                <w:sz w:val="24"/>
                <w:szCs w:val="24"/>
              </w:rPr>
            </w:pPr>
            <w:r w:rsidRPr="0068651D">
              <w:rPr>
                <w:b/>
                <w:sz w:val="24"/>
                <w:szCs w:val="24"/>
              </w:rPr>
              <w:t>Nilai</w:t>
            </w:r>
          </w:p>
        </w:tc>
        <w:tc>
          <w:tcPr>
            <w:tcW w:w="2336" w:type="dxa"/>
            <w:vAlign w:val="center"/>
          </w:tcPr>
          <w:p w:rsidR="00D5172E" w:rsidRPr="0068651D" w:rsidRDefault="00D5172E" w:rsidP="00B246A4">
            <w:pPr>
              <w:pStyle w:val="TableParagraph"/>
              <w:ind w:left="455" w:right="432"/>
              <w:jc w:val="center"/>
              <w:rPr>
                <w:b/>
                <w:sz w:val="24"/>
                <w:szCs w:val="24"/>
              </w:rPr>
            </w:pPr>
            <w:r w:rsidRPr="0068651D">
              <w:rPr>
                <w:b/>
                <w:sz w:val="24"/>
                <w:szCs w:val="24"/>
              </w:rPr>
              <w:t>Kriteria</w:t>
            </w:r>
          </w:p>
        </w:tc>
      </w:tr>
      <w:tr w:rsidR="00D5172E" w:rsidRPr="0068651D" w:rsidTr="00B246A4">
        <w:trPr>
          <w:trHeight w:val="134"/>
          <w:jc w:val="center"/>
        </w:trPr>
        <w:tc>
          <w:tcPr>
            <w:tcW w:w="2271" w:type="dxa"/>
            <w:vAlign w:val="center"/>
          </w:tcPr>
          <w:p w:rsidR="00D5172E" w:rsidRPr="0068651D" w:rsidRDefault="00D5172E" w:rsidP="00B246A4">
            <w:pPr>
              <w:pStyle w:val="TableParagraph"/>
              <w:ind w:left="770" w:right="751"/>
              <w:jc w:val="center"/>
              <w:rPr>
                <w:sz w:val="24"/>
                <w:szCs w:val="24"/>
                <w:lang w:val="en-US"/>
              </w:rPr>
            </w:pPr>
            <w:r w:rsidRPr="0068651D">
              <w:rPr>
                <w:sz w:val="24"/>
                <w:szCs w:val="24"/>
                <w:lang w:val="en-US"/>
              </w:rPr>
              <w:t>5</w:t>
            </w:r>
          </w:p>
        </w:tc>
        <w:tc>
          <w:tcPr>
            <w:tcW w:w="2336" w:type="dxa"/>
            <w:vAlign w:val="center"/>
          </w:tcPr>
          <w:p w:rsidR="00D5172E" w:rsidRPr="0068651D" w:rsidRDefault="00D5172E" w:rsidP="00B246A4">
            <w:pPr>
              <w:pStyle w:val="TableParagraph"/>
              <w:jc w:val="center"/>
              <w:rPr>
                <w:sz w:val="24"/>
                <w:szCs w:val="24"/>
                <w:lang w:val="en-US"/>
              </w:rPr>
            </w:pPr>
            <w:proofErr w:type="spellStart"/>
            <w:r w:rsidRPr="0068651D">
              <w:rPr>
                <w:sz w:val="24"/>
                <w:szCs w:val="24"/>
                <w:lang w:val="en-US"/>
              </w:rPr>
              <w:t>Sangat</w:t>
            </w:r>
            <w:proofErr w:type="spellEnd"/>
            <w:r w:rsidRPr="0068651D">
              <w:rPr>
                <w:sz w:val="24"/>
                <w:szCs w:val="24"/>
                <w:lang w:val="en-US"/>
              </w:rPr>
              <w:t xml:space="preserve"> </w:t>
            </w:r>
            <w:proofErr w:type="spellStart"/>
            <w:r w:rsidRPr="0068651D">
              <w:rPr>
                <w:sz w:val="24"/>
                <w:szCs w:val="24"/>
                <w:lang w:val="en-US"/>
              </w:rPr>
              <w:t>Layak</w:t>
            </w:r>
            <w:proofErr w:type="spellEnd"/>
          </w:p>
        </w:tc>
      </w:tr>
      <w:tr w:rsidR="00D5172E" w:rsidRPr="0068651D" w:rsidTr="00B246A4">
        <w:trPr>
          <w:trHeight w:val="123"/>
          <w:jc w:val="center"/>
        </w:trPr>
        <w:tc>
          <w:tcPr>
            <w:tcW w:w="2271" w:type="dxa"/>
            <w:vAlign w:val="center"/>
          </w:tcPr>
          <w:p w:rsidR="00D5172E" w:rsidRPr="0068651D" w:rsidRDefault="00D5172E" w:rsidP="00B246A4">
            <w:pPr>
              <w:pStyle w:val="TableParagraph"/>
              <w:ind w:left="765" w:right="751"/>
              <w:jc w:val="center"/>
              <w:rPr>
                <w:sz w:val="24"/>
                <w:szCs w:val="24"/>
                <w:lang w:val="en-US"/>
              </w:rPr>
            </w:pPr>
            <w:r w:rsidRPr="0068651D">
              <w:rPr>
                <w:sz w:val="24"/>
                <w:szCs w:val="24"/>
                <w:lang w:val="en-US"/>
              </w:rPr>
              <w:t>4</w:t>
            </w:r>
          </w:p>
        </w:tc>
        <w:tc>
          <w:tcPr>
            <w:tcW w:w="2336" w:type="dxa"/>
            <w:vAlign w:val="center"/>
          </w:tcPr>
          <w:p w:rsidR="00D5172E" w:rsidRPr="0068651D" w:rsidRDefault="00D5172E" w:rsidP="00B246A4">
            <w:pPr>
              <w:pStyle w:val="TableParagraph"/>
              <w:jc w:val="center"/>
              <w:rPr>
                <w:sz w:val="24"/>
                <w:szCs w:val="24"/>
                <w:lang w:val="en-US"/>
              </w:rPr>
            </w:pPr>
            <w:proofErr w:type="spellStart"/>
            <w:r w:rsidRPr="0068651D">
              <w:rPr>
                <w:sz w:val="24"/>
                <w:szCs w:val="24"/>
                <w:lang w:val="en-US"/>
              </w:rPr>
              <w:t>Layak</w:t>
            </w:r>
            <w:proofErr w:type="spellEnd"/>
          </w:p>
        </w:tc>
      </w:tr>
      <w:tr w:rsidR="00D5172E" w:rsidRPr="0068651D" w:rsidTr="00B246A4">
        <w:trPr>
          <w:trHeight w:val="85"/>
          <w:jc w:val="center"/>
        </w:trPr>
        <w:tc>
          <w:tcPr>
            <w:tcW w:w="2271" w:type="dxa"/>
            <w:vAlign w:val="center"/>
          </w:tcPr>
          <w:p w:rsidR="00D5172E" w:rsidRPr="0068651D" w:rsidRDefault="00D5172E" w:rsidP="00B246A4">
            <w:pPr>
              <w:pStyle w:val="TableParagraph"/>
              <w:ind w:left="765" w:right="751"/>
              <w:jc w:val="center"/>
              <w:rPr>
                <w:sz w:val="24"/>
                <w:szCs w:val="24"/>
                <w:lang w:val="en-US"/>
              </w:rPr>
            </w:pPr>
            <w:r w:rsidRPr="0068651D">
              <w:rPr>
                <w:sz w:val="24"/>
                <w:szCs w:val="24"/>
                <w:lang w:val="en-US"/>
              </w:rPr>
              <w:t>3</w:t>
            </w:r>
          </w:p>
        </w:tc>
        <w:tc>
          <w:tcPr>
            <w:tcW w:w="2336" w:type="dxa"/>
            <w:vAlign w:val="center"/>
          </w:tcPr>
          <w:p w:rsidR="00D5172E" w:rsidRPr="0068651D" w:rsidRDefault="00D5172E" w:rsidP="00B246A4">
            <w:pPr>
              <w:pStyle w:val="TableParagraph"/>
              <w:jc w:val="center"/>
              <w:rPr>
                <w:sz w:val="24"/>
                <w:szCs w:val="24"/>
                <w:lang w:val="en-US"/>
              </w:rPr>
            </w:pPr>
            <w:proofErr w:type="spellStart"/>
            <w:r w:rsidRPr="0068651D">
              <w:rPr>
                <w:sz w:val="24"/>
                <w:szCs w:val="24"/>
                <w:lang w:val="en-US"/>
              </w:rPr>
              <w:t>Cukup</w:t>
            </w:r>
            <w:proofErr w:type="spellEnd"/>
            <w:r w:rsidRPr="0068651D">
              <w:rPr>
                <w:sz w:val="24"/>
                <w:szCs w:val="24"/>
                <w:lang w:val="en-US"/>
              </w:rPr>
              <w:t xml:space="preserve"> </w:t>
            </w:r>
            <w:proofErr w:type="spellStart"/>
            <w:r w:rsidRPr="0068651D">
              <w:rPr>
                <w:sz w:val="24"/>
                <w:szCs w:val="24"/>
                <w:lang w:val="en-US"/>
              </w:rPr>
              <w:t>Layak</w:t>
            </w:r>
            <w:proofErr w:type="spellEnd"/>
          </w:p>
        </w:tc>
      </w:tr>
      <w:tr w:rsidR="00D5172E" w:rsidRPr="0068651D" w:rsidTr="00B246A4">
        <w:trPr>
          <w:trHeight w:val="85"/>
          <w:jc w:val="center"/>
        </w:trPr>
        <w:tc>
          <w:tcPr>
            <w:tcW w:w="2271" w:type="dxa"/>
            <w:vAlign w:val="center"/>
          </w:tcPr>
          <w:p w:rsidR="00D5172E" w:rsidRPr="0068651D" w:rsidRDefault="00D5172E" w:rsidP="00B246A4">
            <w:pPr>
              <w:pStyle w:val="TableParagraph"/>
              <w:ind w:left="765" w:right="751"/>
              <w:jc w:val="center"/>
              <w:rPr>
                <w:sz w:val="24"/>
                <w:szCs w:val="24"/>
                <w:lang w:val="en-US"/>
              </w:rPr>
            </w:pPr>
            <w:r w:rsidRPr="0068651D">
              <w:rPr>
                <w:sz w:val="24"/>
                <w:szCs w:val="24"/>
                <w:lang w:val="en-US"/>
              </w:rPr>
              <w:t>2</w:t>
            </w:r>
          </w:p>
        </w:tc>
        <w:tc>
          <w:tcPr>
            <w:tcW w:w="2336" w:type="dxa"/>
            <w:vAlign w:val="center"/>
          </w:tcPr>
          <w:p w:rsidR="00D5172E" w:rsidRPr="0068651D" w:rsidRDefault="00D5172E" w:rsidP="00B246A4">
            <w:pPr>
              <w:pStyle w:val="TableParagraph"/>
              <w:jc w:val="center"/>
              <w:rPr>
                <w:sz w:val="24"/>
                <w:szCs w:val="24"/>
                <w:lang w:val="en-US"/>
              </w:rPr>
            </w:pPr>
            <w:proofErr w:type="spellStart"/>
            <w:r w:rsidRPr="0068651D">
              <w:rPr>
                <w:sz w:val="24"/>
                <w:szCs w:val="24"/>
                <w:lang w:val="en-US"/>
              </w:rPr>
              <w:t>Kurang</w:t>
            </w:r>
            <w:proofErr w:type="spellEnd"/>
            <w:r w:rsidRPr="0068651D">
              <w:rPr>
                <w:sz w:val="24"/>
                <w:szCs w:val="24"/>
                <w:lang w:val="en-US"/>
              </w:rPr>
              <w:t xml:space="preserve"> </w:t>
            </w:r>
            <w:proofErr w:type="spellStart"/>
            <w:r w:rsidRPr="0068651D">
              <w:rPr>
                <w:sz w:val="24"/>
                <w:szCs w:val="24"/>
                <w:lang w:val="en-US"/>
              </w:rPr>
              <w:t>Layak</w:t>
            </w:r>
            <w:proofErr w:type="spellEnd"/>
          </w:p>
        </w:tc>
      </w:tr>
      <w:tr w:rsidR="00D5172E" w:rsidRPr="0068651D" w:rsidTr="00B246A4">
        <w:trPr>
          <w:trHeight w:val="108"/>
          <w:jc w:val="center"/>
        </w:trPr>
        <w:tc>
          <w:tcPr>
            <w:tcW w:w="2271" w:type="dxa"/>
            <w:vAlign w:val="center"/>
          </w:tcPr>
          <w:p w:rsidR="00D5172E" w:rsidRPr="0068651D" w:rsidRDefault="00D5172E" w:rsidP="00B246A4">
            <w:pPr>
              <w:pStyle w:val="TableParagraph"/>
              <w:ind w:left="770" w:right="751"/>
              <w:jc w:val="center"/>
              <w:rPr>
                <w:sz w:val="24"/>
                <w:szCs w:val="24"/>
                <w:lang w:val="en-US"/>
              </w:rPr>
            </w:pPr>
            <w:r w:rsidRPr="0068651D">
              <w:rPr>
                <w:sz w:val="24"/>
                <w:szCs w:val="24"/>
                <w:lang w:val="en-US"/>
              </w:rPr>
              <w:t>1</w:t>
            </w:r>
          </w:p>
        </w:tc>
        <w:tc>
          <w:tcPr>
            <w:tcW w:w="2336" w:type="dxa"/>
            <w:vAlign w:val="center"/>
          </w:tcPr>
          <w:p w:rsidR="00D5172E" w:rsidRPr="0068651D" w:rsidRDefault="00D5172E" w:rsidP="00B246A4">
            <w:pPr>
              <w:pStyle w:val="TableParagraph"/>
              <w:jc w:val="center"/>
              <w:rPr>
                <w:sz w:val="24"/>
                <w:szCs w:val="24"/>
                <w:lang w:val="en-US"/>
              </w:rPr>
            </w:pPr>
            <w:proofErr w:type="spellStart"/>
            <w:r w:rsidRPr="0068651D">
              <w:rPr>
                <w:sz w:val="24"/>
                <w:szCs w:val="24"/>
                <w:lang w:val="en-US"/>
              </w:rPr>
              <w:t>Tidak</w:t>
            </w:r>
            <w:proofErr w:type="spellEnd"/>
            <w:r w:rsidRPr="0068651D">
              <w:rPr>
                <w:sz w:val="24"/>
                <w:szCs w:val="24"/>
                <w:lang w:val="en-US"/>
              </w:rPr>
              <w:t xml:space="preserve"> </w:t>
            </w:r>
            <w:proofErr w:type="spellStart"/>
            <w:r w:rsidRPr="0068651D">
              <w:rPr>
                <w:sz w:val="24"/>
                <w:szCs w:val="24"/>
                <w:lang w:val="en-US"/>
              </w:rPr>
              <w:t>Layak</w:t>
            </w:r>
            <w:proofErr w:type="spellEnd"/>
          </w:p>
        </w:tc>
      </w:tr>
    </w:tbl>
    <w:p w:rsidR="00D5172E" w:rsidRPr="0068651D" w:rsidRDefault="00D5172E" w:rsidP="00D5172E">
      <w:pPr>
        <w:spacing w:after="0" w:line="480" w:lineRule="auto"/>
        <w:ind w:firstLine="1701"/>
        <w:jc w:val="both"/>
        <w:rPr>
          <w:rFonts w:ascii="Times New Roman" w:hAnsi="Times New Roman" w:cs="Times New Roman"/>
          <w:b/>
          <w:sz w:val="28"/>
          <w:szCs w:val="24"/>
        </w:rPr>
      </w:pPr>
      <w:r w:rsidRPr="0068651D">
        <w:rPr>
          <w:rFonts w:ascii="Times New Roman" w:hAnsi="Times New Roman" w:cs="Times New Roman"/>
          <w:szCs w:val="20"/>
        </w:rPr>
        <w:t>Sumber: Ariekunto (2009)</w:t>
      </w:r>
    </w:p>
    <w:p w:rsidR="00D5172E" w:rsidRPr="0068651D" w:rsidRDefault="00D5172E" w:rsidP="00D5172E">
      <w:pPr>
        <w:pStyle w:val="BodyText"/>
        <w:spacing w:line="480" w:lineRule="auto"/>
        <w:ind w:right="6" w:firstLine="720"/>
        <w:rPr>
          <w:lang w:val="en-US"/>
        </w:rPr>
      </w:pPr>
      <w:r w:rsidRPr="0068651D">
        <w:t xml:space="preserve">Adapun kriteria skor penilaian kelayakan media animasi </w:t>
      </w:r>
      <w:r w:rsidRPr="0068651D">
        <w:rPr>
          <w:i/>
        </w:rPr>
        <w:t>powtoon</w:t>
      </w:r>
      <w:r w:rsidRPr="0068651D">
        <w:t xml:space="preserve"> yang dikembangkan menggunakan kategori penilaian sebagai berikut ini:</w:t>
      </w: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Pr>
          <w:rFonts w:ascii="Times New Roman" w:hAnsi="Times New Roman" w:cs="Times New Roman"/>
          <w:b/>
          <w:sz w:val="24"/>
          <w:szCs w:val="24"/>
          <w:lang w:val="en-US"/>
        </w:rPr>
        <w:t>5</w:t>
      </w:r>
      <w:r w:rsidRPr="0068651D">
        <w:rPr>
          <w:rFonts w:ascii="Times New Roman" w:hAnsi="Times New Roman" w:cs="Times New Roman"/>
          <w:b/>
          <w:sz w:val="24"/>
          <w:szCs w:val="24"/>
        </w:rPr>
        <w:t xml:space="preserve"> Kriteria Skor Penilaian</w:t>
      </w:r>
    </w:p>
    <w:p w:rsidR="00D5172E" w:rsidRPr="0068651D" w:rsidRDefault="00D5172E" w:rsidP="00D5172E">
      <w:pPr>
        <w:widowControl w:val="0"/>
        <w:overflowPunct w:val="0"/>
        <w:autoSpaceDE w:val="0"/>
        <w:autoSpaceDN w:val="0"/>
        <w:adjustRightInd w:val="0"/>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2"/>
        <w:gridCol w:w="2266"/>
      </w:tblGrid>
      <w:tr w:rsidR="00D5172E" w:rsidRPr="0068651D" w:rsidTr="00B246A4">
        <w:trPr>
          <w:trHeight w:val="128"/>
          <w:jc w:val="center"/>
        </w:trPr>
        <w:tc>
          <w:tcPr>
            <w:tcW w:w="2552" w:type="dxa"/>
          </w:tcPr>
          <w:p w:rsidR="00D5172E" w:rsidRPr="0068651D" w:rsidRDefault="00D5172E" w:rsidP="00B246A4">
            <w:pPr>
              <w:pStyle w:val="TableParagraph"/>
              <w:ind w:right="2"/>
              <w:jc w:val="center"/>
              <w:rPr>
                <w:b/>
                <w:sz w:val="24"/>
                <w:szCs w:val="24"/>
              </w:rPr>
            </w:pPr>
            <w:r w:rsidRPr="0068651D">
              <w:rPr>
                <w:b/>
                <w:sz w:val="24"/>
                <w:szCs w:val="24"/>
              </w:rPr>
              <w:t>Nilai</w:t>
            </w:r>
          </w:p>
        </w:tc>
        <w:tc>
          <w:tcPr>
            <w:tcW w:w="2266" w:type="dxa"/>
          </w:tcPr>
          <w:p w:rsidR="00D5172E" w:rsidRPr="0068651D" w:rsidRDefault="00D5172E" w:rsidP="00B246A4">
            <w:pPr>
              <w:pStyle w:val="TableParagraph"/>
              <w:ind w:right="2"/>
              <w:jc w:val="center"/>
              <w:rPr>
                <w:b/>
                <w:sz w:val="24"/>
                <w:szCs w:val="24"/>
              </w:rPr>
            </w:pPr>
            <w:r w:rsidRPr="0068651D">
              <w:rPr>
                <w:b/>
                <w:sz w:val="24"/>
                <w:szCs w:val="24"/>
              </w:rPr>
              <w:t>Kriteria</w:t>
            </w:r>
          </w:p>
        </w:tc>
      </w:tr>
      <w:tr w:rsidR="00D5172E" w:rsidRPr="0068651D" w:rsidTr="00B246A4">
        <w:trPr>
          <w:trHeight w:val="85"/>
          <w:jc w:val="center"/>
        </w:trPr>
        <w:tc>
          <w:tcPr>
            <w:tcW w:w="2552" w:type="dxa"/>
          </w:tcPr>
          <w:p w:rsidR="00D5172E" w:rsidRPr="0068651D" w:rsidRDefault="00D5172E" w:rsidP="00B246A4">
            <w:pPr>
              <w:pStyle w:val="TableParagraph"/>
              <w:tabs>
                <w:tab w:val="left" w:pos="2128"/>
              </w:tabs>
              <w:ind w:left="770" w:right="143"/>
              <w:jc w:val="both"/>
              <w:rPr>
                <w:sz w:val="24"/>
                <w:szCs w:val="24"/>
              </w:rPr>
            </w:pPr>
            <w:r w:rsidRPr="0068651D">
              <w:rPr>
                <w:sz w:val="24"/>
                <w:szCs w:val="24"/>
              </w:rPr>
              <w:t>81 – 100 %</w:t>
            </w:r>
          </w:p>
        </w:tc>
        <w:tc>
          <w:tcPr>
            <w:tcW w:w="2266" w:type="dxa"/>
            <w:vAlign w:val="center"/>
          </w:tcPr>
          <w:p w:rsidR="00D5172E" w:rsidRPr="0068651D" w:rsidRDefault="00D5172E" w:rsidP="00B246A4">
            <w:pPr>
              <w:pStyle w:val="TableParagraph"/>
              <w:jc w:val="center"/>
              <w:rPr>
                <w:sz w:val="24"/>
                <w:szCs w:val="24"/>
                <w:lang w:val="en-US"/>
              </w:rPr>
            </w:pPr>
            <w:proofErr w:type="spellStart"/>
            <w:r w:rsidRPr="0068651D">
              <w:rPr>
                <w:sz w:val="24"/>
                <w:szCs w:val="24"/>
                <w:lang w:val="en-US"/>
              </w:rPr>
              <w:t>Sangat</w:t>
            </w:r>
            <w:proofErr w:type="spellEnd"/>
            <w:r w:rsidRPr="0068651D">
              <w:rPr>
                <w:sz w:val="24"/>
                <w:szCs w:val="24"/>
                <w:lang w:val="en-US"/>
              </w:rPr>
              <w:t xml:space="preserve"> </w:t>
            </w:r>
            <w:proofErr w:type="spellStart"/>
            <w:r w:rsidRPr="0068651D">
              <w:rPr>
                <w:sz w:val="24"/>
                <w:szCs w:val="24"/>
                <w:lang w:val="en-US"/>
              </w:rPr>
              <w:t>Layak</w:t>
            </w:r>
            <w:proofErr w:type="spellEnd"/>
          </w:p>
        </w:tc>
      </w:tr>
      <w:tr w:rsidR="00D5172E" w:rsidRPr="0068651D" w:rsidTr="00B246A4">
        <w:trPr>
          <w:trHeight w:val="85"/>
          <w:jc w:val="center"/>
        </w:trPr>
        <w:tc>
          <w:tcPr>
            <w:tcW w:w="2552" w:type="dxa"/>
          </w:tcPr>
          <w:p w:rsidR="00D5172E" w:rsidRPr="0068651D" w:rsidRDefault="00D5172E" w:rsidP="00B246A4">
            <w:pPr>
              <w:pStyle w:val="TableParagraph"/>
              <w:ind w:left="765" w:right="751"/>
              <w:jc w:val="both"/>
              <w:rPr>
                <w:sz w:val="24"/>
                <w:szCs w:val="24"/>
              </w:rPr>
            </w:pPr>
            <w:r w:rsidRPr="0068651D">
              <w:rPr>
                <w:sz w:val="24"/>
                <w:szCs w:val="24"/>
              </w:rPr>
              <w:t>60 – 80 %</w:t>
            </w:r>
          </w:p>
        </w:tc>
        <w:tc>
          <w:tcPr>
            <w:tcW w:w="2266" w:type="dxa"/>
            <w:vAlign w:val="center"/>
          </w:tcPr>
          <w:p w:rsidR="00D5172E" w:rsidRPr="0068651D" w:rsidRDefault="00D5172E" w:rsidP="00B246A4">
            <w:pPr>
              <w:pStyle w:val="TableParagraph"/>
              <w:jc w:val="center"/>
              <w:rPr>
                <w:sz w:val="24"/>
                <w:szCs w:val="24"/>
                <w:lang w:val="en-US"/>
              </w:rPr>
            </w:pPr>
            <w:proofErr w:type="spellStart"/>
            <w:r w:rsidRPr="0068651D">
              <w:rPr>
                <w:sz w:val="24"/>
                <w:szCs w:val="24"/>
                <w:lang w:val="en-US"/>
              </w:rPr>
              <w:t>Layak</w:t>
            </w:r>
            <w:proofErr w:type="spellEnd"/>
          </w:p>
        </w:tc>
      </w:tr>
      <w:tr w:rsidR="00D5172E" w:rsidRPr="0068651D" w:rsidTr="00B246A4">
        <w:trPr>
          <w:trHeight w:val="85"/>
          <w:jc w:val="center"/>
        </w:trPr>
        <w:tc>
          <w:tcPr>
            <w:tcW w:w="2552" w:type="dxa"/>
          </w:tcPr>
          <w:p w:rsidR="00D5172E" w:rsidRPr="0068651D" w:rsidRDefault="00D5172E" w:rsidP="00B246A4">
            <w:pPr>
              <w:pStyle w:val="TableParagraph"/>
              <w:ind w:left="765" w:right="751"/>
              <w:jc w:val="both"/>
              <w:rPr>
                <w:sz w:val="24"/>
                <w:szCs w:val="24"/>
              </w:rPr>
            </w:pPr>
            <w:r w:rsidRPr="0068651D">
              <w:rPr>
                <w:sz w:val="24"/>
                <w:szCs w:val="24"/>
              </w:rPr>
              <w:t>40 – 60 %</w:t>
            </w:r>
          </w:p>
        </w:tc>
        <w:tc>
          <w:tcPr>
            <w:tcW w:w="2266" w:type="dxa"/>
            <w:vAlign w:val="center"/>
          </w:tcPr>
          <w:p w:rsidR="00D5172E" w:rsidRPr="0068651D" w:rsidRDefault="00D5172E" w:rsidP="00B246A4">
            <w:pPr>
              <w:pStyle w:val="TableParagraph"/>
              <w:jc w:val="center"/>
              <w:rPr>
                <w:sz w:val="24"/>
                <w:szCs w:val="24"/>
                <w:lang w:val="en-US"/>
              </w:rPr>
            </w:pPr>
            <w:proofErr w:type="spellStart"/>
            <w:r w:rsidRPr="0068651D">
              <w:rPr>
                <w:sz w:val="24"/>
                <w:szCs w:val="24"/>
                <w:lang w:val="en-US"/>
              </w:rPr>
              <w:t>Cukup</w:t>
            </w:r>
            <w:proofErr w:type="spellEnd"/>
            <w:r w:rsidRPr="0068651D">
              <w:rPr>
                <w:sz w:val="24"/>
                <w:szCs w:val="24"/>
                <w:lang w:val="en-US"/>
              </w:rPr>
              <w:t xml:space="preserve"> </w:t>
            </w:r>
            <w:proofErr w:type="spellStart"/>
            <w:r w:rsidRPr="0068651D">
              <w:rPr>
                <w:sz w:val="24"/>
                <w:szCs w:val="24"/>
                <w:lang w:val="en-US"/>
              </w:rPr>
              <w:t>Layak</w:t>
            </w:r>
            <w:proofErr w:type="spellEnd"/>
          </w:p>
        </w:tc>
      </w:tr>
      <w:tr w:rsidR="00D5172E" w:rsidRPr="0068651D" w:rsidTr="00B246A4">
        <w:trPr>
          <w:trHeight w:val="85"/>
          <w:jc w:val="center"/>
        </w:trPr>
        <w:tc>
          <w:tcPr>
            <w:tcW w:w="2552" w:type="dxa"/>
          </w:tcPr>
          <w:p w:rsidR="00D5172E" w:rsidRPr="0068651D" w:rsidRDefault="00D5172E" w:rsidP="00B246A4">
            <w:pPr>
              <w:pStyle w:val="TableParagraph"/>
              <w:ind w:left="765" w:right="751"/>
              <w:jc w:val="both"/>
              <w:rPr>
                <w:sz w:val="24"/>
                <w:szCs w:val="24"/>
              </w:rPr>
            </w:pPr>
            <w:r w:rsidRPr="0068651D">
              <w:rPr>
                <w:sz w:val="24"/>
                <w:szCs w:val="24"/>
              </w:rPr>
              <w:t>20 – 40 %</w:t>
            </w:r>
          </w:p>
        </w:tc>
        <w:tc>
          <w:tcPr>
            <w:tcW w:w="2266" w:type="dxa"/>
            <w:vAlign w:val="center"/>
          </w:tcPr>
          <w:p w:rsidR="00D5172E" w:rsidRPr="0068651D" w:rsidRDefault="00D5172E" w:rsidP="00B246A4">
            <w:pPr>
              <w:pStyle w:val="TableParagraph"/>
              <w:jc w:val="center"/>
              <w:rPr>
                <w:sz w:val="24"/>
                <w:szCs w:val="24"/>
                <w:lang w:val="en-US"/>
              </w:rPr>
            </w:pPr>
            <w:proofErr w:type="spellStart"/>
            <w:r w:rsidRPr="0068651D">
              <w:rPr>
                <w:sz w:val="24"/>
                <w:szCs w:val="24"/>
                <w:lang w:val="en-US"/>
              </w:rPr>
              <w:t>Kurang</w:t>
            </w:r>
            <w:proofErr w:type="spellEnd"/>
            <w:r w:rsidRPr="0068651D">
              <w:rPr>
                <w:sz w:val="24"/>
                <w:szCs w:val="24"/>
                <w:lang w:val="en-US"/>
              </w:rPr>
              <w:t xml:space="preserve"> </w:t>
            </w:r>
            <w:proofErr w:type="spellStart"/>
            <w:r w:rsidRPr="0068651D">
              <w:rPr>
                <w:sz w:val="24"/>
                <w:szCs w:val="24"/>
                <w:lang w:val="en-US"/>
              </w:rPr>
              <w:t>Layak</w:t>
            </w:r>
            <w:proofErr w:type="spellEnd"/>
          </w:p>
        </w:tc>
      </w:tr>
      <w:tr w:rsidR="00D5172E" w:rsidRPr="0068651D" w:rsidTr="00B246A4">
        <w:trPr>
          <w:trHeight w:val="85"/>
          <w:jc w:val="center"/>
        </w:trPr>
        <w:tc>
          <w:tcPr>
            <w:tcW w:w="2552" w:type="dxa"/>
          </w:tcPr>
          <w:p w:rsidR="00D5172E" w:rsidRPr="0068651D" w:rsidRDefault="00D5172E" w:rsidP="00B246A4">
            <w:pPr>
              <w:pStyle w:val="TableParagraph"/>
              <w:ind w:left="770" w:right="751"/>
              <w:jc w:val="both"/>
              <w:rPr>
                <w:sz w:val="24"/>
                <w:szCs w:val="24"/>
              </w:rPr>
            </w:pPr>
            <w:r w:rsidRPr="0068651D">
              <w:rPr>
                <w:sz w:val="24"/>
                <w:szCs w:val="24"/>
              </w:rPr>
              <w:t>0 – 20 %</w:t>
            </w:r>
          </w:p>
        </w:tc>
        <w:tc>
          <w:tcPr>
            <w:tcW w:w="2266" w:type="dxa"/>
            <w:vAlign w:val="center"/>
          </w:tcPr>
          <w:p w:rsidR="00D5172E" w:rsidRPr="0068651D" w:rsidRDefault="00D5172E" w:rsidP="00B246A4">
            <w:pPr>
              <w:pStyle w:val="TableParagraph"/>
              <w:jc w:val="both"/>
              <w:rPr>
                <w:sz w:val="24"/>
                <w:szCs w:val="24"/>
                <w:lang w:val="en-US"/>
              </w:rPr>
            </w:pPr>
            <w:proofErr w:type="spellStart"/>
            <w:r w:rsidRPr="0068651D">
              <w:rPr>
                <w:sz w:val="24"/>
                <w:szCs w:val="24"/>
                <w:lang w:val="en-US"/>
              </w:rPr>
              <w:t>Tidak</w:t>
            </w:r>
            <w:proofErr w:type="spellEnd"/>
            <w:r w:rsidRPr="0068651D">
              <w:rPr>
                <w:sz w:val="24"/>
                <w:szCs w:val="24"/>
                <w:lang w:val="en-US"/>
              </w:rPr>
              <w:t xml:space="preserve"> </w:t>
            </w:r>
            <w:proofErr w:type="spellStart"/>
            <w:r w:rsidRPr="0068651D">
              <w:rPr>
                <w:sz w:val="24"/>
                <w:szCs w:val="24"/>
                <w:lang w:val="en-US"/>
              </w:rPr>
              <w:t>Layak</w:t>
            </w:r>
            <w:proofErr w:type="spellEnd"/>
          </w:p>
        </w:tc>
      </w:tr>
    </w:tbl>
    <w:p w:rsidR="00D5172E" w:rsidRPr="0068651D" w:rsidRDefault="00D5172E" w:rsidP="00D5172E">
      <w:pPr>
        <w:spacing w:after="0" w:line="480" w:lineRule="auto"/>
        <w:ind w:firstLine="1701"/>
        <w:jc w:val="both"/>
        <w:rPr>
          <w:rFonts w:ascii="Times New Roman" w:hAnsi="Times New Roman" w:cs="Times New Roman"/>
          <w:b/>
          <w:sz w:val="24"/>
          <w:szCs w:val="24"/>
        </w:rPr>
      </w:pPr>
      <w:r w:rsidRPr="0068651D">
        <w:rPr>
          <w:rFonts w:ascii="Times New Roman" w:hAnsi="Times New Roman" w:cs="Times New Roman"/>
          <w:szCs w:val="20"/>
        </w:rPr>
        <w:t>Sumber: Ariekunto (2009</w:t>
      </w:r>
      <w:r w:rsidRPr="0068651D">
        <w:rPr>
          <w:rFonts w:ascii="Times New Roman" w:hAnsi="Times New Roman" w:cs="Times New Roman"/>
          <w:sz w:val="20"/>
          <w:szCs w:val="20"/>
        </w:rPr>
        <w:t>)</w:t>
      </w:r>
    </w:p>
    <w:p w:rsidR="00EF187B" w:rsidRPr="00D5172E" w:rsidRDefault="000B18A1" w:rsidP="00D5172E">
      <w:r w:rsidRPr="00D5172E">
        <w:t xml:space="preserve"> </w:t>
      </w:r>
    </w:p>
    <w:sectPr w:rsidR="00EF187B" w:rsidRPr="00D5172E" w:rsidSect="00EF187B">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7A" w:rsidRDefault="00CE247A" w:rsidP="00EF187B">
      <w:pPr>
        <w:spacing w:after="0" w:line="240" w:lineRule="auto"/>
      </w:pPr>
      <w:r>
        <w:separator/>
      </w:r>
    </w:p>
  </w:endnote>
  <w:endnote w:type="continuationSeparator" w:id="0">
    <w:p w:rsidR="00CE247A" w:rsidRDefault="00CE247A" w:rsidP="00EF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7A" w:rsidRDefault="00CE247A" w:rsidP="00EF187B">
      <w:pPr>
        <w:spacing w:after="0" w:line="240" w:lineRule="auto"/>
      </w:pPr>
      <w:r>
        <w:separator/>
      </w:r>
    </w:p>
  </w:footnote>
  <w:footnote w:type="continuationSeparator" w:id="0">
    <w:p w:rsidR="00CE247A" w:rsidRDefault="00CE247A" w:rsidP="00EF1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CE24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9972" o:spid="_x0000_s2056" type="#_x0000_t75" style="position:absolute;margin-left:0;margin-top:0;width:396.5pt;height:390.7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CE24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9973" o:spid="_x0000_s2057" type="#_x0000_t75" style="position:absolute;margin-left:0;margin-top:0;width:396.5pt;height:390.7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CE24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9971" o:spid="_x0000_s2055" type="#_x0000_t75" style="position:absolute;margin-left:0;margin-top:0;width:396.5pt;height:390.7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FBC153C"/>
    <w:lvl w:ilvl="0" w:tplc="6EAADF08">
      <w:start w:val="1"/>
      <w:numFmt w:val="lowerLetter"/>
      <w:lvlText w:val="%1."/>
      <w:lvlJc w:val="left"/>
      <w:pPr>
        <w:ind w:left="786" w:hanging="360"/>
      </w:pPr>
      <w:rPr>
        <w:b w:val="0"/>
      </w:rPr>
    </w:lvl>
    <w:lvl w:ilvl="1" w:tplc="1DCED3E6">
      <w:start w:val="1"/>
      <w:numFmt w:val="decimal"/>
      <w:lvlText w:val="%2)"/>
      <w:lvlJc w:val="left"/>
      <w:pPr>
        <w:ind w:left="2631" w:hanging="765"/>
      </w:pPr>
      <w:rPr>
        <w:rFonts w:hint="default"/>
      </w:rPr>
    </w:lvl>
    <w:lvl w:ilvl="2" w:tplc="0409001B">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00000002"/>
    <w:multiLevelType w:val="hybridMultilevel"/>
    <w:tmpl w:val="344E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A2725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51FA473C"/>
    <w:lvl w:ilvl="0" w:tplc="79540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8"/>
    <w:multiLevelType w:val="hybridMultilevel"/>
    <w:tmpl w:val="F9365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A"/>
    <w:multiLevelType w:val="hybridMultilevel"/>
    <w:tmpl w:val="EAC08B8C"/>
    <w:lvl w:ilvl="0" w:tplc="859C43A2">
      <w:start w:val="1"/>
      <w:numFmt w:val="decimal"/>
      <w:lvlText w:val="%1."/>
      <w:lvlJc w:val="left"/>
      <w:pPr>
        <w:ind w:left="1932" w:hanging="36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6">
    <w:nsid w:val="0000000B"/>
    <w:multiLevelType w:val="hybridMultilevel"/>
    <w:tmpl w:val="07988C76"/>
    <w:lvl w:ilvl="0" w:tplc="BD4EF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C"/>
    <w:multiLevelType w:val="hybridMultilevel"/>
    <w:tmpl w:val="D204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D"/>
    <w:multiLevelType w:val="hybridMultilevel"/>
    <w:tmpl w:val="283E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E"/>
    <w:multiLevelType w:val="hybridMultilevel"/>
    <w:tmpl w:val="4F329090"/>
    <w:lvl w:ilvl="0" w:tplc="75D61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F"/>
    <w:multiLevelType w:val="hybridMultilevel"/>
    <w:tmpl w:val="5052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11"/>
    <w:multiLevelType w:val="hybridMultilevel"/>
    <w:tmpl w:val="44DAE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14"/>
    <w:multiLevelType w:val="hybridMultilevel"/>
    <w:tmpl w:val="B080B58C"/>
    <w:lvl w:ilvl="0" w:tplc="DE32B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17"/>
    <w:multiLevelType w:val="hybridMultilevel"/>
    <w:tmpl w:val="D204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1A"/>
    <w:multiLevelType w:val="hybridMultilevel"/>
    <w:tmpl w:val="E9D65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746FFD"/>
    <w:multiLevelType w:val="hybridMultilevel"/>
    <w:tmpl w:val="449ECEC8"/>
    <w:lvl w:ilvl="0" w:tplc="85E403A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77E7FF3"/>
    <w:multiLevelType w:val="hybridMultilevel"/>
    <w:tmpl w:val="D1D0D77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3444618F"/>
    <w:multiLevelType w:val="hybridMultilevel"/>
    <w:tmpl w:val="E8000F2A"/>
    <w:lvl w:ilvl="0" w:tplc="441C458C">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1C34BF"/>
    <w:multiLevelType w:val="hybridMultilevel"/>
    <w:tmpl w:val="A906B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3106F"/>
    <w:multiLevelType w:val="hybridMultilevel"/>
    <w:tmpl w:val="CF187830"/>
    <w:lvl w:ilvl="0" w:tplc="0409000F">
      <w:start w:val="1"/>
      <w:numFmt w:val="decimal"/>
      <w:lvlText w:val="%1."/>
      <w:lvlJc w:val="left"/>
      <w:pPr>
        <w:ind w:left="862" w:hanging="360"/>
      </w:pPr>
    </w:lvl>
    <w:lvl w:ilvl="1" w:tplc="336E5704">
      <w:start w:val="1"/>
      <w:numFmt w:val="decimal"/>
      <w:lvlText w:val="%2)"/>
      <w:lvlJc w:val="left"/>
      <w:pPr>
        <w:ind w:left="1612" w:hanging="390"/>
      </w:pPr>
      <w:rPr>
        <w:rFonts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5B5A487E"/>
    <w:multiLevelType w:val="hybridMultilevel"/>
    <w:tmpl w:val="ED66F6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AA5F6A"/>
    <w:multiLevelType w:val="hybridMultilevel"/>
    <w:tmpl w:val="80C44068"/>
    <w:lvl w:ilvl="0" w:tplc="162E30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13"/>
  </w:num>
  <w:num w:numId="5">
    <w:abstractNumId w:val="16"/>
  </w:num>
  <w:num w:numId="6">
    <w:abstractNumId w:val="15"/>
  </w:num>
  <w:num w:numId="7">
    <w:abstractNumId w:val="17"/>
  </w:num>
  <w:num w:numId="8">
    <w:abstractNumId w:val="10"/>
  </w:num>
  <w:num w:numId="9">
    <w:abstractNumId w:val="9"/>
  </w:num>
  <w:num w:numId="10">
    <w:abstractNumId w:val="12"/>
  </w:num>
  <w:num w:numId="11">
    <w:abstractNumId w:val="11"/>
  </w:num>
  <w:num w:numId="12">
    <w:abstractNumId w:val="14"/>
  </w:num>
  <w:num w:numId="13">
    <w:abstractNumId w:val="3"/>
  </w:num>
  <w:num w:numId="14">
    <w:abstractNumId w:val="8"/>
  </w:num>
  <w:num w:numId="15">
    <w:abstractNumId w:val="6"/>
  </w:num>
  <w:num w:numId="16">
    <w:abstractNumId w:val="0"/>
  </w:num>
  <w:num w:numId="17">
    <w:abstractNumId w:val="2"/>
  </w:num>
  <w:num w:numId="18">
    <w:abstractNumId w:val="18"/>
  </w:num>
  <w:num w:numId="19">
    <w:abstractNumId w:val="19"/>
  </w:num>
  <w:num w:numId="20">
    <w:abstractNumId w:val="20"/>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oe4JJbVdRgSvBdM/BF6EwbO2eGoD+YwKLZDAuK+GL4I1nJobihQF8DQYpzRv83ZUo8Bh3R/5JCa4wjqcaxrsYA==" w:salt="DqwE0RT//m4U8QM5bxQMcQ=="/>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7B"/>
    <w:rsid w:val="000B18A1"/>
    <w:rsid w:val="00164142"/>
    <w:rsid w:val="001C4FDF"/>
    <w:rsid w:val="00224778"/>
    <w:rsid w:val="006076EA"/>
    <w:rsid w:val="00CE247A"/>
    <w:rsid w:val="00D027E4"/>
    <w:rsid w:val="00D5172E"/>
    <w:rsid w:val="00E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5E26A490-094B-4828-8767-0560C07F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2E"/>
    <w:rPr>
      <w:lang w:val="id-ID"/>
    </w:rPr>
  </w:style>
  <w:style w:type="paragraph" w:styleId="Heading1">
    <w:name w:val="heading 1"/>
    <w:basedOn w:val="Normal"/>
    <w:next w:val="Normal"/>
    <w:link w:val="Heading1Char"/>
    <w:uiPriority w:val="9"/>
    <w:qFormat/>
    <w:rsid w:val="001C4FDF"/>
    <w:pPr>
      <w:spacing w:line="480" w:lineRule="auto"/>
      <w:jc w:val="center"/>
      <w:outlineLvl w:val="0"/>
    </w:pPr>
    <w:rPr>
      <w:rFonts w:ascii="Times New Roman" w:eastAsia="SimSun" w:hAnsi="Times New Roman" w:cs="Times New Roman"/>
      <w:b/>
      <w:sz w:val="24"/>
      <w:szCs w:val="24"/>
      <w:lang w:val="en-US" w:eastAsia="zh-CN"/>
    </w:rPr>
  </w:style>
  <w:style w:type="paragraph" w:styleId="Heading2">
    <w:name w:val="heading 2"/>
    <w:basedOn w:val="Normal"/>
    <w:next w:val="Normal"/>
    <w:link w:val="Heading2Char"/>
    <w:uiPriority w:val="9"/>
    <w:semiHidden/>
    <w:unhideWhenUsed/>
    <w:qFormat/>
    <w:rsid w:val="000B18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7B"/>
    <w:rPr>
      <w:lang w:val="id-ID"/>
    </w:rPr>
  </w:style>
  <w:style w:type="paragraph" w:styleId="Footer">
    <w:name w:val="footer"/>
    <w:basedOn w:val="Normal"/>
    <w:link w:val="FooterChar"/>
    <w:uiPriority w:val="99"/>
    <w:unhideWhenUsed/>
    <w:rsid w:val="00EF1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87B"/>
    <w:rPr>
      <w:lang w:val="id-ID"/>
    </w:rPr>
  </w:style>
  <w:style w:type="character" w:customStyle="1" w:styleId="Heading1Char">
    <w:name w:val="Heading 1 Char"/>
    <w:basedOn w:val="DefaultParagraphFont"/>
    <w:link w:val="Heading1"/>
    <w:uiPriority w:val="9"/>
    <w:rsid w:val="001C4FDF"/>
    <w:rPr>
      <w:rFonts w:ascii="Times New Roman" w:eastAsia="SimSun" w:hAnsi="Times New Roman" w:cs="Times New Roman"/>
      <w:b/>
      <w:sz w:val="24"/>
      <w:szCs w:val="24"/>
      <w:lang w:eastAsia="zh-CN"/>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
    <w:basedOn w:val="Normal"/>
    <w:link w:val="ListParagraphChar"/>
    <w:uiPriority w:val="34"/>
    <w:qFormat/>
    <w:rsid w:val="001C4FDF"/>
    <w:pPr>
      <w:ind w:left="720"/>
      <w:contextualSpacing/>
    </w:pPr>
    <w:rPr>
      <w:rFonts w:ascii="Calibri" w:eastAsia="SimSun" w:hAnsi="Calibri" w:cs="Times New Roman"/>
      <w:lang w:val="en-US" w:eastAsia="zh-CN"/>
    </w:r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rsid w:val="001C4FDF"/>
    <w:rPr>
      <w:rFonts w:ascii="Calibri" w:eastAsia="SimSun" w:hAnsi="Calibri" w:cs="Times New Roman"/>
      <w:lang w:eastAsia="zh-CN"/>
    </w:rPr>
  </w:style>
  <w:style w:type="paragraph" w:styleId="BalloonText">
    <w:name w:val="Balloon Text"/>
    <w:basedOn w:val="Normal"/>
    <w:link w:val="BalloonTextChar"/>
    <w:uiPriority w:val="99"/>
    <w:semiHidden/>
    <w:unhideWhenUsed/>
    <w:rsid w:val="001C4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DF"/>
    <w:rPr>
      <w:rFonts w:ascii="Tahoma" w:hAnsi="Tahoma" w:cs="Tahoma"/>
      <w:sz w:val="16"/>
      <w:szCs w:val="16"/>
      <w:lang w:val="id-ID"/>
    </w:rPr>
  </w:style>
  <w:style w:type="character" w:customStyle="1" w:styleId="Heading2Char">
    <w:name w:val="Heading 2 Char"/>
    <w:basedOn w:val="DefaultParagraphFont"/>
    <w:link w:val="Heading2"/>
    <w:uiPriority w:val="9"/>
    <w:semiHidden/>
    <w:rsid w:val="000B18A1"/>
    <w:rPr>
      <w:rFonts w:asciiTheme="majorHAnsi" w:eastAsiaTheme="majorEastAsia" w:hAnsiTheme="majorHAnsi" w:cstheme="majorBidi"/>
      <w:b/>
      <w:bCs/>
      <w:color w:val="4F81BD" w:themeColor="accent1"/>
      <w:sz w:val="26"/>
      <w:szCs w:val="26"/>
      <w:lang w:val="id-ID"/>
    </w:rPr>
  </w:style>
  <w:style w:type="paragraph" w:styleId="NormalWeb">
    <w:name w:val="Normal (Web)"/>
    <w:uiPriority w:val="99"/>
    <w:rsid w:val="000B18A1"/>
    <w:pPr>
      <w:spacing w:beforeAutospacing="1" w:after="0" w:afterAutospacing="1"/>
    </w:pPr>
    <w:rPr>
      <w:rFonts w:ascii="Times New Roman" w:eastAsia="SimSun" w:hAnsi="Times New Roman" w:cs="Times New Roman"/>
      <w:sz w:val="24"/>
      <w:szCs w:val="24"/>
      <w:lang w:eastAsia="zh-CN"/>
    </w:rPr>
  </w:style>
  <w:style w:type="table" w:styleId="TableGrid">
    <w:name w:val="Table Grid"/>
    <w:basedOn w:val="TableNormal"/>
    <w:uiPriority w:val="39"/>
    <w:qFormat/>
    <w:rsid w:val="00224778"/>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24778"/>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224778"/>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5172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hp</cp:lastModifiedBy>
  <cp:revision>2</cp:revision>
  <dcterms:created xsi:type="dcterms:W3CDTF">2025-08-27T04:24:00Z</dcterms:created>
  <dcterms:modified xsi:type="dcterms:W3CDTF">2025-08-27T04:24:00Z</dcterms:modified>
</cp:coreProperties>
</file>