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6C" w:rsidRDefault="0019176C">
      <w:pPr>
        <w:pStyle w:val="BodyText"/>
        <w:spacing w:before="53"/>
      </w:pPr>
      <w:bookmarkStart w:id="0" w:name="_GoBack"/>
      <w:bookmarkEnd w:id="0"/>
    </w:p>
    <w:p w:rsidR="0019176C" w:rsidRDefault="00B3036B">
      <w:pPr>
        <w:pStyle w:val="Heading1"/>
        <w:spacing w:line="480" w:lineRule="auto"/>
        <w:ind w:left="3367" w:right="3366" w:firstLine="893"/>
        <w:jc w:val="left"/>
      </w:pPr>
      <w:r>
        <w:t>BAB III METODE</w:t>
      </w:r>
      <w:r>
        <w:rPr>
          <w:spacing w:val="-15"/>
        </w:rPr>
        <w:t xml:space="preserve"> </w:t>
      </w:r>
      <w:r>
        <w:t>PENELITIAN</w:t>
      </w:r>
    </w:p>
    <w:p w:rsidR="0019176C" w:rsidRDefault="00B3036B">
      <w:pPr>
        <w:pStyle w:val="ListParagraph"/>
        <w:numPr>
          <w:ilvl w:val="1"/>
          <w:numId w:val="6"/>
        </w:numPr>
        <w:tabs>
          <w:tab w:val="left" w:pos="1071"/>
        </w:tabs>
        <w:spacing w:before="1"/>
        <w:ind w:hanging="364"/>
        <w:jc w:val="both"/>
        <w:rPr>
          <w:b/>
          <w:sz w:val="24"/>
        </w:rPr>
      </w:pPr>
      <w:r>
        <w:rPr>
          <w:b/>
          <w:sz w:val="24"/>
        </w:rPr>
        <w:t>Desain</w:t>
      </w:r>
      <w:r>
        <w:rPr>
          <w:b/>
          <w:spacing w:val="-2"/>
          <w:sz w:val="24"/>
        </w:rPr>
        <w:t xml:space="preserve"> Penelitian</w:t>
      </w:r>
    </w:p>
    <w:p w:rsidR="0019176C" w:rsidRDefault="00B3036B">
      <w:pPr>
        <w:pStyle w:val="BodyText"/>
        <w:spacing w:before="271" w:line="480" w:lineRule="auto"/>
        <w:ind w:left="707" w:right="700" w:firstLine="720"/>
        <w:jc w:val="both"/>
      </w:pPr>
      <w:r>
        <w:rPr>
          <w:noProof/>
          <w:lang w:val="en-US"/>
        </w:rPr>
        <w:drawing>
          <wp:anchor distT="0" distB="0" distL="0" distR="0" simplePos="0" relativeHeight="486529536" behindDoc="1" locked="0" layoutInCell="1" allowOverlap="1">
            <wp:simplePos x="0" y="0"/>
            <wp:positionH relativeFrom="page">
              <wp:posOffset>1087120</wp:posOffset>
            </wp:positionH>
            <wp:positionV relativeFrom="paragraph">
              <wp:posOffset>362547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Penelitian ini dilakukan dengan menggunakan metode kuantitatif, yang didukung oleh data sekunder, yaitu data yang diperoleh secara tidak langsung melalui media perantara yang dihasilkan oleh pihak lain. Metode kuantitatif berlandaskan</w:t>
      </w:r>
      <w:r>
        <w:rPr>
          <w:spacing w:val="-15"/>
        </w:rPr>
        <w:t xml:space="preserve"> </w:t>
      </w:r>
      <w:r>
        <w:t>pada</w:t>
      </w:r>
      <w:r>
        <w:rPr>
          <w:spacing w:val="-15"/>
        </w:rPr>
        <w:t xml:space="preserve"> </w:t>
      </w:r>
      <w:r>
        <w:t>filsafat</w:t>
      </w:r>
      <w:r>
        <w:rPr>
          <w:spacing w:val="-14"/>
        </w:rPr>
        <w:t xml:space="preserve"> </w:t>
      </w:r>
      <w:r>
        <w:t>positiv</w:t>
      </w:r>
      <w:r>
        <w:t>isme,</w:t>
      </w:r>
      <w:r>
        <w:rPr>
          <w:spacing w:val="-11"/>
        </w:rPr>
        <w:t xml:space="preserve"> </w:t>
      </w:r>
      <w:r>
        <w:t>dengan</w:t>
      </w:r>
      <w:r>
        <w:rPr>
          <w:spacing w:val="-15"/>
        </w:rPr>
        <w:t xml:space="preserve"> </w:t>
      </w:r>
      <w:r>
        <w:t>tujuan</w:t>
      </w:r>
      <w:r>
        <w:rPr>
          <w:spacing w:val="-15"/>
        </w:rPr>
        <w:t xml:space="preserve"> </w:t>
      </w:r>
      <w:r>
        <w:t>untuk</w:t>
      </w:r>
      <w:r>
        <w:rPr>
          <w:spacing w:val="-13"/>
        </w:rPr>
        <w:t xml:space="preserve"> </w:t>
      </w:r>
      <w:r>
        <w:t>mengkaji</w:t>
      </w:r>
      <w:r>
        <w:rPr>
          <w:spacing w:val="-15"/>
        </w:rPr>
        <w:t xml:space="preserve"> </w:t>
      </w:r>
      <w:r>
        <w:t>populasi</w:t>
      </w:r>
      <w:r>
        <w:rPr>
          <w:spacing w:val="-15"/>
        </w:rPr>
        <w:t xml:space="preserve"> </w:t>
      </w:r>
      <w:r>
        <w:t>atau sampel tertentu secara mendalam. Teknik pengambilan sampel dilakukan sesuai dengan kebutuhan instrumen penelitian yang telah dirancang. Proses analisis data dilaksanakan secara kuantitatif atau melalui pende</w:t>
      </w:r>
      <w:r>
        <w:t>katan statistik, dengan tujuan untuk menguji hipotesis yang telah dirumuskan sebelumnya.</w:t>
      </w:r>
    </w:p>
    <w:p w:rsidR="0019176C" w:rsidRDefault="00B3036B">
      <w:pPr>
        <w:pStyle w:val="BodyText"/>
        <w:spacing w:before="2" w:line="480" w:lineRule="auto"/>
        <w:ind w:left="707" w:right="698" w:firstLine="720"/>
        <w:jc w:val="both"/>
      </w:pPr>
      <w:r>
        <w:t>Penelitian</w:t>
      </w:r>
      <w:r>
        <w:rPr>
          <w:spacing w:val="-5"/>
        </w:rPr>
        <w:t xml:space="preserve"> </w:t>
      </w:r>
      <w:r>
        <w:t>ini</w:t>
      </w:r>
      <w:r>
        <w:rPr>
          <w:spacing w:val="-5"/>
        </w:rPr>
        <w:t xml:space="preserve"> </w:t>
      </w:r>
      <w:r>
        <w:t>bertujuan</w:t>
      </w:r>
      <w:r>
        <w:rPr>
          <w:spacing w:val="-10"/>
        </w:rPr>
        <w:t xml:space="preserve"> </w:t>
      </w:r>
      <w:r>
        <w:t>untuk mengkaji</w:t>
      </w:r>
      <w:r>
        <w:rPr>
          <w:spacing w:val="-9"/>
        </w:rPr>
        <w:t xml:space="preserve"> </w:t>
      </w:r>
      <w:r>
        <w:t>pengaruh</w:t>
      </w:r>
      <w:r>
        <w:rPr>
          <w:spacing w:val="-9"/>
        </w:rPr>
        <w:t xml:space="preserve"> </w:t>
      </w:r>
      <w:r>
        <w:rPr>
          <w:i/>
        </w:rPr>
        <w:t>Islamic</w:t>
      </w:r>
      <w:r>
        <w:rPr>
          <w:i/>
          <w:spacing w:val="-5"/>
        </w:rPr>
        <w:t xml:space="preserve"> </w:t>
      </w:r>
      <w:r>
        <w:rPr>
          <w:i/>
        </w:rPr>
        <w:t>Corporate</w:t>
      </w:r>
      <w:r>
        <w:rPr>
          <w:i/>
          <w:spacing w:val="-6"/>
        </w:rPr>
        <w:t xml:space="preserve"> </w:t>
      </w:r>
      <w:r>
        <w:rPr>
          <w:i/>
        </w:rPr>
        <w:t>Social Responsibility</w:t>
      </w:r>
      <w:r>
        <w:rPr>
          <w:i/>
          <w:spacing w:val="-5"/>
        </w:rPr>
        <w:t xml:space="preserve"> </w:t>
      </w:r>
      <w:r>
        <w:t>(ICSR)</w:t>
      </w:r>
      <w:r>
        <w:rPr>
          <w:spacing w:val="-9"/>
        </w:rPr>
        <w:t xml:space="preserve"> </w:t>
      </w:r>
      <w:r>
        <w:t>dan</w:t>
      </w:r>
      <w:r>
        <w:rPr>
          <w:spacing w:val="-11"/>
        </w:rPr>
        <w:t xml:space="preserve"> </w:t>
      </w:r>
      <w:r>
        <w:t>kepatuhan</w:t>
      </w:r>
      <w:r>
        <w:rPr>
          <w:spacing w:val="-11"/>
        </w:rPr>
        <w:t xml:space="preserve"> </w:t>
      </w:r>
      <w:r>
        <w:t>syariah</w:t>
      </w:r>
      <w:r>
        <w:rPr>
          <w:spacing w:val="-11"/>
        </w:rPr>
        <w:t xml:space="preserve"> </w:t>
      </w:r>
      <w:r>
        <w:t>terhadap</w:t>
      </w:r>
      <w:r>
        <w:rPr>
          <w:spacing w:val="-6"/>
        </w:rPr>
        <w:t xml:space="preserve"> </w:t>
      </w:r>
      <w:r>
        <w:t>kinerja</w:t>
      </w:r>
      <w:r>
        <w:rPr>
          <w:spacing w:val="-7"/>
        </w:rPr>
        <w:t xml:space="preserve"> </w:t>
      </w:r>
      <w:r>
        <w:t>perbankan</w:t>
      </w:r>
      <w:r>
        <w:rPr>
          <w:spacing w:val="-11"/>
        </w:rPr>
        <w:t xml:space="preserve"> </w:t>
      </w:r>
      <w:r>
        <w:t>syariah</w:t>
      </w:r>
      <w:r>
        <w:rPr>
          <w:spacing w:val="-11"/>
        </w:rPr>
        <w:t xml:space="preserve"> </w:t>
      </w:r>
      <w:r>
        <w:t>di Indonesia s</w:t>
      </w:r>
      <w:r>
        <w:t>elama periode 2021–2024. Dengan cakupan data selama tiga tahun berturut-turut, penelitian ini diharapkan dapat memberikan hasil yang komprehensif</w:t>
      </w:r>
      <w:r>
        <w:rPr>
          <w:spacing w:val="-15"/>
        </w:rPr>
        <w:t xml:space="preserve"> </w:t>
      </w:r>
      <w:r>
        <w:t>dan</w:t>
      </w:r>
      <w:r>
        <w:rPr>
          <w:spacing w:val="-8"/>
        </w:rPr>
        <w:t xml:space="preserve"> </w:t>
      </w:r>
      <w:r>
        <w:t>mendalam,</w:t>
      </w:r>
      <w:r>
        <w:rPr>
          <w:spacing w:val="-6"/>
        </w:rPr>
        <w:t xml:space="preserve"> </w:t>
      </w:r>
      <w:r>
        <w:t>sehingga</w:t>
      </w:r>
      <w:r>
        <w:rPr>
          <w:spacing w:val="-4"/>
        </w:rPr>
        <w:t xml:space="preserve"> </w:t>
      </w:r>
      <w:r>
        <w:t>mampu</w:t>
      </w:r>
      <w:r>
        <w:rPr>
          <w:spacing w:val="-3"/>
        </w:rPr>
        <w:t xml:space="preserve"> </w:t>
      </w:r>
      <w:r>
        <w:t>memberikan</w:t>
      </w:r>
      <w:r>
        <w:rPr>
          <w:spacing w:val="-12"/>
        </w:rPr>
        <w:t xml:space="preserve"> </w:t>
      </w:r>
      <w:r>
        <w:t>kontribusi</w:t>
      </w:r>
      <w:r>
        <w:rPr>
          <w:spacing w:val="-15"/>
        </w:rPr>
        <w:t xml:space="preserve"> </w:t>
      </w:r>
      <w:r>
        <w:t>positif</w:t>
      </w:r>
      <w:r>
        <w:rPr>
          <w:spacing w:val="-6"/>
        </w:rPr>
        <w:t xml:space="preserve"> </w:t>
      </w:r>
      <w:r>
        <w:t>bagi pengembangan literatur dan praktik dalam sektor perbankan syariah.</w:t>
      </w:r>
    </w:p>
    <w:p w:rsidR="0019176C" w:rsidRDefault="0019176C">
      <w:pPr>
        <w:pStyle w:val="BodyText"/>
        <w:spacing w:before="147"/>
      </w:pPr>
    </w:p>
    <w:p w:rsidR="0019176C" w:rsidRDefault="00B3036B">
      <w:pPr>
        <w:pStyle w:val="Heading1"/>
        <w:numPr>
          <w:ilvl w:val="1"/>
          <w:numId w:val="6"/>
        </w:numPr>
        <w:tabs>
          <w:tab w:val="left" w:pos="1071"/>
        </w:tabs>
        <w:ind w:hanging="364"/>
        <w:jc w:val="both"/>
      </w:pPr>
      <w:r>
        <w:t>Populasi</w:t>
      </w:r>
      <w:r>
        <w:rPr>
          <w:spacing w:val="-4"/>
        </w:rPr>
        <w:t xml:space="preserve"> </w:t>
      </w:r>
      <w:r>
        <w:t>dan</w:t>
      </w:r>
      <w:r>
        <w:rPr>
          <w:spacing w:val="-3"/>
        </w:rPr>
        <w:t xml:space="preserve"> </w:t>
      </w:r>
      <w:r>
        <w:t>Sampel</w:t>
      </w:r>
      <w:r>
        <w:rPr>
          <w:spacing w:val="-8"/>
        </w:rPr>
        <w:t xml:space="preserve"> </w:t>
      </w:r>
      <w:r>
        <w:rPr>
          <w:spacing w:val="-2"/>
        </w:rPr>
        <w:t>Penelitian</w:t>
      </w:r>
    </w:p>
    <w:p w:rsidR="0019176C" w:rsidRDefault="0019176C">
      <w:pPr>
        <w:pStyle w:val="BodyText"/>
        <w:spacing w:before="1"/>
        <w:rPr>
          <w:b/>
        </w:rPr>
      </w:pPr>
    </w:p>
    <w:p w:rsidR="0019176C" w:rsidRDefault="00B3036B">
      <w:pPr>
        <w:pStyle w:val="ListParagraph"/>
        <w:numPr>
          <w:ilvl w:val="2"/>
          <w:numId w:val="6"/>
        </w:numPr>
        <w:tabs>
          <w:tab w:val="left" w:pos="1248"/>
        </w:tabs>
        <w:ind w:left="1248" w:hanging="541"/>
        <w:jc w:val="both"/>
        <w:rPr>
          <w:b/>
          <w:sz w:val="24"/>
        </w:rPr>
      </w:pPr>
      <w:r>
        <w:rPr>
          <w:b/>
          <w:spacing w:val="-2"/>
          <w:sz w:val="24"/>
        </w:rPr>
        <w:t>Populasi</w:t>
      </w:r>
    </w:p>
    <w:p w:rsidR="0019176C" w:rsidRDefault="00B3036B">
      <w:pPr>
        <w:pStyle w:val="BodyText"/>
        <w:spacing w:before="271" w:line="480" w:lineRule="auto"/>
        <w:ind w:left="707" w:right="706" w:firstLine="720"/>
        <w:jc w:val="both"/>
      </w:pPr>
      <w:r>
        <w:t>Populasi menurut Sugiono, (2022:80) adalah wilayah generalisasi yang terdiri</w:t>
      </w:r>
      <w:r>
        <w:rPr>
          <w:spacing w:val="-2"/>
        </w:rPr>
        <w:t xml:space="preserve"> </w:t>
      </w:r>
      <w:r>
        <w:t>atas objek atau subjek yang mempunyai</w:t>
      </w:r>
      <w:r>
        <w:rPr>
          <w:spacing w:val="-2"/>
        </w:rPr>
        <w:t xml:space="preserve"> </w:t>
      </w:r>
      <w:r>
        <w:t>kuantitas dan karakteristik</w:t>
      </w:r>
      <w:r>
        <w:t xml:space="preserve"> tertentu yang ditetapkan oleh peneliti untuk dipelajari dan kemudian ditarik kesimpulannya.dalam penelitian ini adalah perusahaan perbankan syariah yang</w:t>
      </w:r>
    </w:p>
    <w:p w:rsidR="0019176C" w:rsidRDefault="00B3036B">
      <w:pPr>
        <w:pStyle w:val="BodyText"/>
        <w:spacing w:before="202"/>
        <w:ind w:left="1415" w:right="1411"/>
        <w:jc w:val="center"/>
      </w:pPr>
      <w:r>
        <w:rPr>
          <w:spacing w:val="-5"/>
        </w:rPr>
        <w:t>51</w:t>
      </w:r>
    </w:p>
    <w:p w:rsidR="0019176C" w:rsidRDefault="0019176C">
      <w:pPr>
        <w:pStyle w:val="BodyText"/>
        <w:jc w:val="center"/>
        <w:sectPr w:rsidR="0019176C">
          <w:type w:val="continuous"/>
          <w:pgSz w:w="11910" w:h="16840"/>
          <w:pgMar w:top="1920" w:right="992" w:bottom="280" w:left="1559" w:header="720" w:footer="720" w:gutter="0"/>
          <w:cols w:space="720"/>
        </w:sectPr>
      </w:pPr>
    </w:p>
    <w:p w:rsidR="0019176C" w:rsidRDefault="0019176C">
      <w:pPr>
        <w:pStyle w:val="BodyText"/>
      </w:pPr>
    </w:p>
    <w:p w:rsidR="0019176C" w:rsidRDefault="0019176C">
      <w:pPr>
        <w:pStyle w:val="BodyText"/>
        <w:spacing w:before="233"/>
      </w:pPr>
    </w:p>
    <w:p w:rsidR="0019176C" w:rsidRDefault="00B3036B">
      <w:pPr>
        <w:pStyle w:val="BodyText"/>
        <w:spacing w:line="480" w:lineRule="auto"/>
        <w:ind w:left="707" w:right="697"/>
      </w:pPr>
      <w:r>
        <w:t>terdaftar</w:t>
      </w:r>
      <w:r>
        <w:rPr>
          <w:spacing w:val="40"/>
        </w:rPr>
        <w:t xml:space="preserve"> </w:t>
      </w:r>
      <w:r>
        <w:t>di</w:t>
      </w:r>
      <w:r>
        <w:rPr>
          <w:spacing w:val="32"/>
        </w:rPr>
        <w:t xml:space="preserve"> </w:t>
      </w:r>
      <w:r>
        <w:t>IDX</w:t>
      </w:r>
      <w:r>
        <w:rPr>
          <w:spacing w:val="40"/>
        </w:rPr>
        <w:t xml:space="preserve"> </w:t>
      </w:r>
      <w:r>
        <w:t>syariah</w:t>
      </w:r>
      <w:r>
        <w:rPr>
          <w:spacing w:val="36"/>
        </w:rPr>
        <w:t xml:space="preserve"> </w:t>
      </w:r>
      <w:r>
        <w:t>selama</w:t>
      </w:r>
      <w:r>
        <w:rPr>
          <w:spacing w:val="40"/>
        </w:rPr>
        <w:t xml:space="preserve"> </w:t>
      </w:r>
      <w:r>
        <w:t>periode</w:t>
      </w:r>
      <w:r>
        <w:rPr>
          <w:spacing w:val="40"/>
        </w:rPr>
        <w:t xml:space="preserve"> </w:t>
      </w:r>
      <w:r>
        <w:t>2021</w:t>
      </w:r>
      <w:r>
        <w:rPr>
          <w:spacing w:val="40"/>
        </w:rPr>
        <w:t xml:space="preserve"> </w:t>
      </w:r>
      <w:r>
        <w:t>hingga</w:t>
      </w:r>
      <w:r>
        <w:rPr>
          <w:spacing w:val="40"/>
        </w:rPr>
        <w:t xml:space="preserve"> </w:t>
      </w:r>
      <w:r>
        <w:t>2024</w:t>
      </w:r>
      <w:r>
        <w:rPr>
          <w:spacing w:val="40"/>
        </w:rPr>
        <w:t xml:space="preserve"> </w:t>
      </w:r>
      <w:r>
        <w:t>yang</w:t>
      </w:r>
      <w:r>
        <w:rPr>
          <w:spacing w:val="40"/>
        </w:rPr>
        <w:t xml:space="preserve"> </w:t>
      </w:r>
      <w:r>
        <w:t>berjumlah</w:t>
      </w:r>
      <w:r>
        <w:rPr>
          <w:spacing w:val="36"/>
        </w:rPr>
        <w:t xml:space="preserve"> </w:t>
      </w:r>
      <w:r>
        <w:t>21 perbankan syariah.</w:t>
      </w:r>
    </w:p>
    <w:p w:rsidR="0019176C" w:rsidRDefault="00B3036B">
      <w:pPr>
        <w:pStyle w:val="Heading1"/>
        <w:numPr>
          <w:ilvl w:val="2"/>
          <w:numId w:val="6"/>
        </w:numPr>
        <w:tabs>
          <w:tab w:val="left" w:pos="1248"/>
        </w:tabs>
        <w:spacing w:before="164"/>
        <w:ind w:left="1248" w:hanging="541"/>
      </w:pPr>
      <w:r>
        <w:rPr>
          <w:noProof/>
          <w:lang w:val="en-US"/>
        </w:rPr>
        <w:drawing>
          <wp:anchor distT="0" distB="0" distL="0" distR="0" simplePos="0" relativeHeight="486530048" behindDoc="1" locked="0" layoutInCell="1" allowOverlap="1">
            <wp:simplePos x="0" y="0"/>
            <wp:positionH relativeFrom="page">
              <wp:posOffset>1087120</wp:posOffset>
            </wp:positionH>
            <wp:positionV relativeFrom="paragraph">
              <wp:posOffset>248882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Sampel</w:t>
      </w:r>
    </w:p>
    <w:p w:rsidR="0019176C" w:rsidRDefault="0019176C">
      <w:pPr>
        <w:pStyle w:val="BodyText"/>
        <w:spacing w:before="158"/>
        <w:rPr>
          <w:b/>
        </w:rPr>
      </w:pPr>
    </w:p>
    <w:p w:rsidR="0019176C" w:rsidRDefault="00B3036B">
      <w:pPr>
        <w:pStyle w:val="BodyText"/>
        <w:spacing w:before="1" w:line="480" w:lineRule="auto"/>
        <w:ind w:left="707" w:right="701" w:firstLine="720"/>
        <w:jc w:val="both"/>
      </w:pPr>
      <w:r>
        <w:t>Menurut Sugiyono, (2022:81) sampel adalah bagian dari jumlah dan karakteristik yang dimiliki populasi tersebut. Sampel penelitian dipilih sebagai representasi dari populasi dengan memperhatikan karakteristik tertentu yang rel</w:t>
      </w:r>
      <w:r>
        <w:t xml:space="preserve">evan. Teknik penarikan sampel dilakukan menggunakan metode </w:t>
      </w:r>
      <w:r>
        <w:rPr>
          <w:i/>
        </w:rPr>
        <w:t>purposive sampling</w:t>
      </w:r>
      <w:r>
        <w:t>, yaitu metode pemilihan sampel berdasarkan kriteria dan kesesuaian karakteristik yang telah ditentukan Adapun kriteria pemilihan sampel dalam penelitian ini adalah sebagai beriku</w:t>
      </w:r>
      <w:r>
        <w:t>t:</w:t>
      </w:r>
    </w:p>
    <w:p w:rsidR="0019176C" w:rsidRDefault="00B3036B">
      <w:pPr>
        <w:pStyle w:val="ListParagraph"/>
        <w:numPr>
          <w:ilvl w:val="0"/>
          <w:numId w:val="5"/>
        </w:numPr>
        <w:tabs>
          <w:tab w:val="left" w:pos="1274"/>
        </w:tabs>
        <w:spacing w:before="159" w:line="480" w:lineRule="auto"/>
        <w:ind w:right="705"/>
        <w:jc w:val="both"/>
        <w:rPr>
          <w:sz w:val="24"/>
        </w:rPr>
      </w:pPr>
      <w:r>
        <w:rPr>
          <w:sz w:val="24"/>
        </w:rPr>
        <w:t>Perusahaan</w:t>
      </w:r>
      <w:r>
        <w:rPr>
          <w:spacing w:val="-2"/>
          <w:sz w:val="24"/>
        </w:rPr>
        <w:t xml:space="preserve"> </w:t>
      </w:r>
      <w:r>
        <w:rPr>
          <w:sz w:val="24"/>
        </w:rPr>
        <w:t>perbankan</w:t>
      </w:r>
      <w:r>
        <w:rPr>
          <w:spacing w:val="-2"/>
          <w:sz w:val="24"/>
        </w:rPr>
        <w:t xml:space="preserve"> </w:t>
      </w:r>
      <w:r>
        <w:rPr>
          <w:sz w:val="24"/>
        </w:rPr>
        <w:t>syariah yang terdaftar di</w:t>
      </w:r>
      <w:r>
        <w:rPr>
          <w:spacing w:val="-7"/>
          <w:sz w:val="24"/>
        </w:rPr>
        <w:t xml:space="preserve"> </w:t>
      </w:r>
      <w:r>
        <w:rPr>
          <w:sz w:val="24"/>
        </w:rPr>
        <w:t>IDX Syariah</w:t>
      </w:r>
      <w:r>
        <w:rPr>
          <w:spacing w:val="-2"/>
          <w:sz w:val="24"/>
        </w:rPr>
        <w:t xml:space="preserve"> </w:t>
      </w:r>
      <w:r>
        <w:rPr>
          <w:sz w:val="24"/>
        </w:rPr>
        <w:t xml:space="preserve">selama periode </w:t>
      </w:r>
      <w:r>
        <w:rPr>
          <w:spacing w:val="-2"/>
          <w:sz w:val="24"/>
        </w:rPr>
        <w:t>2021–2024.</w:t>
      </w:r>
    </w:p>
    <w:p w:rsidR="0019176C" w:rsidRDefault="00B3036B">
      <w:pPr>
        <w:pStyle w:val="ListParagraph"/>
        <w:numPr>
          <w:ilvl w:val="0"/>
          <w:numId w:val="5"/>
        </w:numPr>
        <w:tabs>
          <w:tab w:val="left" w:pos="1274"/>
        </w:tabs>
        <w:spacing w:before="1" w:line="480" w:lineRule="auto"/>
        <w:ind w:right="701"/>
        <w:jc w:val="both"/>
        <w:rPr>
          <w:sz w:val="24"/>
        </w:rPr>
      </w:pPr>
      <w:r>
        <w:rPr>
          <w:sz w:val="24"/>
        </w:rPr>
        <w:t>Perusahaan perbankan syariah yang secara konsisten mempublikasikan laporan tahunan (annual report) untuk periode 2021–2024 melalui situs web resmi atau platform resmi lainnya.</w:t>
      </w:r>
    </w:p>
    <w:p w:rsidR="0019176C" w:rsidRDefault="00B3036B">
      <w:pPr>
        <w:pStyle w:val="ListParagraph"/>
        <w:numPr>
          <w:ilvl w:val="0"/>
          <w:numId w:val="5"/>
        </w:numPr>
        <w:tabs>
          <w:tab w:val="left" w:pos="1273"/>
        </w:tabs>
        <w:spacing w:before="1"/>
        <w:ind w:left="1273" w:hanging="359"/>
        <w:jc w:val="both"/>
        <w:rPr>
          <w:sz w:val="24"/>
        </w:rPr>
      </w:pPr>
      <w:r>
        <w:rPr>
          <w:sz w:val="24"/>
        </w:rPr>
        <w:t>Perusahaan</w:t>
      </w:r>
      <w:r>
        <w:rPr>
          <w:spacing w:val="-6"/>
          <w:sz w:val="24"/>
        </w:rPr>
        <w:t xml:space="preserve"> </w:t>
      </w:r>
      <w:r>
        <w:rPr>
          <w:sz w:val="24"/>
        </w:rPr>
        <w:t>perbankan</w:t>
      </w:r>
      <w:r>
        <w:rPr>
          <w:spacing w:val="-1"/>
          <w:sz w:val="24"/>
        </w:rPr>
        <w:t xml:space="preserve"> </w:t>
      </w:r>
      <w:r>
        <w:rPr>
          <w:sz w:val="24"/>
        </w:rPr>
        <w:t>yang</w:t>
      </w:r>
      <w:r>
        <w:rPr>
          <w:spacing w:val="2"/>
          <w:sz w:val="24"/>
        </w:rPr>
        <w:t xml:space="preserve"> </w:t>
      </w:r>
      <w:r>
        <w:rPr>
          <w:sz w:val="24"/>
        </w:rPr>
        <w:t>mengalami</w:t>
      </w:r>
      <w:r>
        <w:rPr>
          <w:spacing w:val="-4"/>
          <w:sz w:val="24"/>
        </w:rPr>
        <w:t xml:space="preserve"> </w:t>
      </w:r>
      <w:r>
        <w:rPr>
          <w:sz w:val="24"/>
        </w:rPr>
        <w:t>laba</w:t>
      </w:r>
      <w:r>
        <w:rPr>
          <w:spacing w:val="-2"/>
          <w:sz w:val="24"/>
        </w:rPr>
        <w:t xml:space="preserve"> </w:t>
      </w:r>
      <w:r>
        <w:rPr>
          <w:sz w:val="24"/>
        </w:rPr>
        <w:t>pada</w:t>
      </w:r>
      <w:r>
        <w:rPr>
          <w:spacing w:val="2"/>
          <w:sz w:val="24"/>
        </w:rPr>
        <w:t xml:space="preserve"> </w:t>
      </w:r>
      <w:r>
        <w:rPr>
          <w:sz w:val="24"/>
        </w:rPr>
        <w:t>periode</w:t>
      </w:r>
      <w:r>
        <w:rPr>
          <w:spacing w:val="-1"/>
          <w:sz w:val="24"/>
        </w:rPr>
        <w:t xml:space="preserve"> </w:t>
      </w:r>
      <w:r>
        <w:rPr>
          <w:sz w:val="24"/>
        </w:rPr>
        <w:t>2021-</w:t>
      </w:r>
      <w:r>
        <w:rPr>
          <w:spacing w:val="-2"/>
          <w:sz w:val="24"/>
        </w:rPr>
        <w:t>2024.</w:t>
      </w:r>
    </w:p>
    <w:p w:rsidR="0019176C" w:rsidRDefault="00B3036B">
      <w:pPr>
        <w:pStyle w:val="ListParagraph"/>
        <w:numPr>
          <w:ilvl w:val="0"/>
          <w:numId w:val="5"/>
        </w:numPr>
        <w:tabs>
          <w:tab w:val="left" w:pos="1274"/>
        </w:tabs>
        <w:spacing w:before="276" w:line="480" w:lineRule="auto"/>
        <w:ind w:right="703"/>
        <w:rPr>
          <w:sz w:val="24"/>
        </w:rPr>
      </w:pPr>
      <w:r>
        <w:rPr>
          <w:sz w:val="24"/>
        </w:rPr>
        <w:t>Perusahaan perbankan yang</w:t>
      </w:r>
      <w:r>
        <w:rPr>
          <w:spacing w:val="40"/>
          <w:sz w:val="24"/>
        </w:rPr>
        <w:t xml:space="preserve"> </w:t>
      </w:r>
      <w:r>
        <w:rPr>
          <w:sz w:val="24"/>
        </w:rPr>
        <w:t>memenuhi kriteria indikator kepatuhan syariah pada periode 2021-2024.</w:t>
      </w:r>
    </w:p>
    <w:p w:rsidR="0019176C" w:rsidRDefault="00B3036B">
      <w:pPr>
        <w:pStyle w:val="ListParagraph"/>
        <w:numPr>
          <w:ilvl w:val="0"/>
          <w:numId w:val="5"/>
        </w:numPr>
        <w:tabs>
          <w:tab w:val="left" w:pos="1274"/>
        </w:tabs>
        <w:spacing w:line="480" w:lineRule="auto"/>
        <w:ind w:right="701"/>
        <w:rPr>
          <w:sz w:val="24"/>
        </w:rPr>
      </w:pPr>
      <w:r>
        <w:rPr>
          <w:sz w:val="24"/>
        </w:rPr>
        <w:t>Perusahaan</w:t>
      </w:r>
      <w:r>
        <w:rPr>
          <w:spacing w:val="80"/>
          <w:sz w:val="24"/>
        </w:rPr>
        <w:t xml:space="preserve"> </w:t>
      </w:r>
      <w:r>
        <w:rPr>
          <w:sz w:val="24"/>
        </w:rPr>
        <w:t>perbankan</w:t>
      </w:r>
      <w:r>
        <w:rPr>
          <w:spacing w:val="80"/>
          <w:sz w:val="24"/>
        </w:rPr>
        <w:t xml:space="preserve"> </w:t>
      </w:r>
      <w:r>
        <w:rPr>
          <w:sz w:val="24"/>
        </w:rPr>
        <w:t>syariah</w:t>
      </w:r>
      <w:r>
        <w:rPr>
          <w:spacing w:val="80"/>
          <w:sz w:val="24"/>
        </w:rPr>
        <w:t xml:space="preserve"> </w:t>
      </w:r>
      <w:r>
        <w:rPr>
          <w:sz w:val="24"/>
        </w:rPr>
        <w:t>di</w:t>
      </w:r>
      <w:r>
        <w:rPr>
          <w:spacing w:val="80"/>
          <w:sz w:val="24"/>
        </w:rPr>
        <w:t xml:space="preserve"> </w:t>
      </w:r>
      <w:r>
        <w:rPr>
          <w:sz w:val="24"/>
        </w:rPr>
        <w:t>Indonesia</w:t>
      </w:r>
      <w:r>
        <w:rPr>
          <w:spacing w:val="80"/>
          <w:sz w:val="24"/>
        </w:rPr>
        <w:t xml:space="preserve"> </w:t>
      </w:r>
      <w:r>
        <w:rPr>
          <w:sz w:val="24"/>
        </w:rPr>
        <w:t>yang</w:t>
      </w:r>
      <w:r>
        <w:rPr>
          <w:spacing w:val="80"/>
          <w:sz w:val="24"/>
        </w:rPr>
        <w:t xml:space="preserve"> </w:t>
      </w:r>
      <w:r>
        <w:rPr>
          <w:sz w:val="24"/>
        </w:rPr>
        <w:t>melaporkan</w:t>
      </w:r>
      <w:r>
        <w:rPr>
          <w:spacing w:val="80"/>
          <w:sz w:val="24"/>
        </w:rPr>
        <w:t xml:space="preserve"> </w:t>
      </w:r>
      <w:r>
        <w:rPr>
          <w:sz w:val="24"/>
        </w:rPr>
        <w:t>laporan keberlanjutan pada periode 2021-2024.</w:t>
      </w:r>
    </w:p>
    <w:p w:rsidR="0019176C" w:rsidRDefault="00B3036B">
      <w:pPr>
        <w:pStyle w:val="BodyText"/>
        <w:spacing w:before="1" w:line="480" w:lineRule="auto"/>
        <w:ind w:left="707" w:right="697" w:firstLine="206"/>
      </w:pPr>
      <w:r>
        <w:t>Berdasarkan</w:t>
      </w:r>
      <w:r>
        <w:rPr>
          <w:spacing w:val="40"/>
        </w:rPr>
        <w:t xml:space="preserve"> </w:t>
      </w:r>
      <w:r>
        <w:t>populasi</w:t>
      </w:r>
      <w:r>
        <w:rPr>
          <w:spacing w:val="40"/>
        </w:rPr>
        <w:t xml:space="preserve"> </w:t>
      </w:r>
      <w:r>
        <w:t>diatas,</w:t>
      </w:r>
      <w:r>
        <w:rPr>
          <w:spacing w:val="40"/>
        </w:rPr>
        <w:t xml:space="preserve"> </w:t>
      </w:r>
      <w:r>
        <w:t>maka</w:t>
      </w:r>
      <w:r>
        <w:rPr>
          <w:spacing w:val="40"/>
        </w:rPr>
        <w:t xml:space="preserve"> </w:t>
      </w:r>
      <w:r>
        <w:t>rincian</w:t>
      </w:r>
      <w:r>
        <w:rPr>
          <w:spacing w:val="40"/>
        </w:rPr>
        <w:t xml:space="preserve"> </w:t>
      </w:r>
      <w:r>
        <w:t>dapat</w:t>
      </w:r>
      <w:r>
        <w:rPr>
          <w:spacing w:val="40"/>
        </w:rPr>
        <w:t xml:space="preserve"> </w:t>
      </w:r>
      <w:r>
        <w:t>dilihat</w:t>
      </w:r>
      <w:r>
        <w:rPr>
          <w:spacing w:val="40"/>
        </w:rPr>
        <w:t xml:space="preserve"> </w:t>
      </w:r>
      <w:r>
        <w:t>pada</w:t>
      </w:r>
      <w:r>
        <w:rPr>
          <w:spacing w:val="40"/>
        </w:rPr>
        <w:t xml:space="preserve"> </w:t>
      </w:r>
      <w:r>
        <w:t>tabel</w:t>
      </w:r>
      <w:r>
        <w:rPr>
          <w:spacing w:val="40"/>
        </w:rPr>
        <w:t xml:space="preserve"> </w:t>
      </w:r>
      <w:r>
        <w:t>sebagai</w:t>
      </w:r>
      <w:r>
        <w:rPr>
          <w:spacing w:val="40"/>
        </w:rPr>
        <w:t xml:space="preserve"> </w:t>
      </w:r>
      <w:r>
        <w:rPr>
          <w:spacing w:val="-2"/>
        </w:rPr>
        <w:t>berikut:</w:t>
      </w:r>
    </w:p>
    <w:p w:rsidR="0019176C" w:rsidRDefault="0019176C">
      <w:pPr>
        <w:pStyle w:val="BodyText"/>
        <w:spacing w:line="480" w:lineRule="auto"/>
        <w:sectPr w:rsidR="0019176C">
          <w:headerReference w:type="default" r:id="rId8"/>
          <w:pgSz w:w="11910" w:h="16840"/>
          <w:pgMar w:top="1920" w:right="992" w:bottom="280" w:left="1559" w:header="713" w:footer="0" w:gutter="0"/>
          <w:pgNumType w:start="52"/>
          <w:cols w:space="720"/>
        </w:sectPr>
      </w:pPr>
    </w:p>
    <w:p w:rsidR="0019176C" w:rsidRDefault="0019176C">
      <w:pPr>
        <w:pStyle w:val="BodyText"/>
        <w:spacing w:before="48"/>
      </w:pPr>
    </w:p>
    <w:p w:rsidR="0019176C" w:rsidRDefault="00B3036B">
      <w:pPr>
        <w:pStyle w:val="Heading1"/>
        <w:spacing w:before="1" w:line="362" w:lineRule="auto"/>
        <w:ind w:left="3242" w:right="3245" w:firstLine="960"/>
        <w:jc w:val="left"/>
      </w:pPr>
      <w:r>
        <w:rPr>
          <w:noProof/>
          <w:lang w:val="en-US"/>
        </w:rPr>
        <w:drawing>
          <wp:anchor distT="0" distB="0" distL="0" distR="0" simplePos="0" relativeHeight="48653056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noProof/>
          <w:lang w:val="en-US"/>
        </w:rPr>
        <mc:AlternateContent>
          <mc:Choice Requires="wps">
            <w:drawing>
              <wp:anchor distT="0" distB="0" distL="0" distR="0" simplePos="0" relativeHeight="15730176" behindDoc="0" locked="0" layoutInCell="1" allowOverlap="1">
                <wp:simplePos x="0" y="0"/>
                <wp:positionH relativeFrom="page">
                  <wp:posOffset>1331086</wp:posOffset>
                </wp:positionH>
                <wp:positionV relativeFrom="paragraph">
                  <wp:posOffset>441593</wp:posOffset>
                </wp:positionV>
                <wp:extent cx="5262880" cy="2504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2880" cy="25044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6655"/>
                              <w:gridCol w:w="994"/>
                            </w:tblGrid>
                            <w:tr w:rsidR="0019176C">
                              <w:trPr>
                                <w:trHeight w:val="551"/>
                              </w:trPr>
                              <w:tc>
                                <w:tcPr>
                                  <w:tcW w:w="509" w:type="dxa"/>
                                </w:tcPr>
                                <w:p w:rsidR="0019176C" w:rsidRDefault="00B3036B">
                                  <w:pPr>
                                    <w:pStyle w:val="TableParagraph"/>
                                    <w:spacing w:before="135"/>
                                    <w:ind w:left="40" w:right="36"/>
                                    <w:jc w:val="center"/>
                                    <w:rPr>
                                      <w:b/>
                                      <w:sz w:val="24"/>
                                    </w:rPr>
                                  </w:pPr>
                                  <w:r>
                                    <w:rPr>
                                      <w:b/>
                                      <w:spacing w:val="-5"/>
                                      <w:sz w:val="24"/>
                                    </w:rPr>
                                    <w:t>No</w:t>
                                  </w:r>
                                </w:p>
                              </w:tc>
                              <w:tc>
                                <w:tcPr>
                                  <w:tcW w:w="6655" w:type="dxa"/>
                                </w:tcPr>
                                <w:p w:rsidR="0019176C" w:rsidRDefault="00B3036B">
                                  <w:pPr>
                                    <w:pStyle w:val="TableParagraph"/>
                                    <w:spacing w:before="135"/>
                                    <w:ind w:left="12"/>
                                    <w:jc w:val="center"/>
                                    <w:rPr>
                                      <w:b/>
                                      <w:sz w:val="24"/>
                                    </w:rPr>
                                  </w:pPr>
                                  <w:r>
                                    <w:rPr>
                                      <w:b/>
                                      <w:spacing w:val="-2"/>
                                      <w:sz w:val="24"/>
                                    </w:rPr>
                                    <w:t>Keterangan</w:t>
                                  </w:r>
                                </w:p>
                              </w:tc>
                              <w:tc>
                                <w:tcPr>
                                  <w:tcW w:w="994" w:type="dxa"/>
                                </w:tcPr>
                                <w:p w:rsidR="0019176C" w:rsidRDefault="00B3036B">
                                  <w:pPr>
                                    <w:pStyle w:val="TableParagraph"/>
                                    <w:spacing w:line="273" w:lineRule="exact"/>
                                    <w:ind w:left="110"/>
                                    <w:rPr>
                                      <w:b/>
                                      <w:sz w:val="24"/>
                                    </w:rPr>
                                  </w:pPr>
                                  <w:r>
                                    <w:rPr>
                                      <w:b/>
                                      <w:spacing w:val="-2"/>
                                      <w:sz w:val="24"/>
                                    </w:rPr>
                                    <w:t>Jumlah</w:t>
                                  </w:r>
                                </w:p>
                                <w:p w:rsidR="0019176C" w:rsidRDefault="00B3036B">
                                  <w:pPr>
                                    <w:pStyle w:val="TableParagraph"/>
                                    <w:spacing w:before="2" w:line="257" w:lineRule="exact"/>
                                    <w:ind w:left="134"/>
                                    <w:rPr>
                                      <w:b/>
                                      <w:sz w:val="24"/>
                                    </w:rPr>
                                  </w:pPr>
                                  <w:r>
                                    <w:rPr>
                                      <w:b/>
                                      <w:spacing w:val="-2"/>
                                      <w:sz w:val="24"/>
                                    </w:rPr>
                                    <w:t>sampel</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1</w:t>
                                  </w:r>
                                </w:p>
                              </w:tc>
                              <w:tc>
                                <w:tcPr>
                                  <w:tcW w:w="6655" w:type="dxa"/>
                                </w:tcPr>
                                <w:p w:rsidR="0019176C" w:rsidRDefault="00B3036B">
                                  <w:pPr>
                                    <w:pStyle w:val="TableParagraph"/>
                                    <w:spacing w:line="268" w:lineRule="exact"/>
                                    <w:ind w:left="110"/>
                                    <w:rPr>
                                      <w:sz w:val="24"/>
                                    </w:rPr>
                                  </w:pPr>
                                  <w:r>
                                    <w:rPr>
                                      <w:sz w:val="24"/>
                                    </w:rPr>
                                    <w:t>Perusahaan</w:t>
                                  </w:r>
                                  <w:r>
                                    <w:rPr>
                                      <w:spacing w:val="14"/>
                                      <w:sz w:val="24"/>
                                    </w:rPr>
                                    <w:t xml:space="preserve"> </w:t>
                                  </w:r>
                                  <w:r>
                                    <w:rPr>
                                      <w:sz w:val="24"/>
                                    </w:rPr>
                                    <w:t>perbankan</w:t>
                                  </w:r>
                                  <w:r>
                                    <w:rPr>
                                      <w:spacing w:val="20"/>
                                      <w:sz w:val="24"/>
                                    </w:rPr>
                                    <w:t xml:space="preserve"> </w:t>
                                  </w:r>
                                  <w:r>
                                    <w:rPr>
                                      <w:sz w:val="24"/>
                                    </w:rPr>
                                    <w:t>syariah</w:t>
                                  </w:r>
                                  <w:r>
                                    <w:rPr>
                                      <w:spacing w:val="15"/>
                                      <w:sz w:val="24"/>
                                    </w:rPr>
                                    <w:t xml:space="preserve"> </w:t>
                                  </w:r>
                                  <w:r>
                                    <w:rPr>
                                      <w:sz w:val="24"/>
                                    </w:rPr>
                                    <w:t>di</w:t>
                                  </w:r>
                                  <w:r>
                                    <w:rPr>
                                      <w:spacing w:val="11"/>
                                      <w:sz w:val="24"/>
                                    </w:rPr>
                                    <w:t xml:space="preserve"> </w:t>
                                  </w:r>
                                  <w:r>
                                    <w:rPr>
                                      <w:sz w:val="24"/>
                                    </w:rPr>
                                    <w:t>Indonesia</w:t>
                                  </w:r>
                                  <w:r>
                                    <w:rPr>
                                      <w:spacing w:val="23"/>
                                      <w:sz w:val="24"/>
                                    </w:rPr>
                                    <w:t xml:space="preserve"> </w:t>
                                  </w:r>
                                  <w:r>
                                    <w:rPr>
                                      <w:sz w:val="24"/>
                                    </w:rPr>
                                    <w:t>yang</w:t>
                                  </w:r>
                                  <w:r>
                                    <w:rPr>
                                      <w:spacing w:val="25"/>
                                      <w:sz w:val="24"/>
                                    </w:rPr>
                                    <w:t xml:space="preserve"> </w:t>
                                  </w:r>
                                  <w:r>
                                    <w:rPr>
                                      <w:sz w:val="24"/>
                                    </w:rPr>
                                    <w:t>terdaftar</w:t>
                                  </w:r>
                                  <w:r>
                                    <w:rPr>
                                      <w:spacing w:val="21"/>
                                      <w:sz w:val="24"/>
                                    </w:rPr>
                                    <w:t xml:space="preserve"> </w:t>
                                  </w:r>
                                  <w:r>
                                    <w:rPr>
                                      <w:sz w:val="24"/>
                                    </w:rPr>
                                    <w:t>di</w:t>
                                  </w:r>
                                  <w:r>
                                    <w:rPr>
                                      <w:spacing w:val="11"/>
                                      <w:sz w:val="24"/>
                                    </w:rPr>
                                    <w:t xml:space="preserve"> </w:t>
                                  </w:r>
                                  <w:r>
                                    <w:rPr>
                                      <w:spacing w:val="-5"/>
                                      <w:sz w:val="24"/>
                                    </w:rPr>
                                    <w:t>IDX</w:t>
                                  </w:r>
                                </w:p>
                                <w:p w:rsidR="0019176C" w:rsidRDefault="00B3036B">
                                  <w:pPr>
                                    <w:pStyle w:val="TableParagraph"/>
                                    <w:spacing w:before="2" w:line="261" w:lineRule="exact"/>
                                    <w:ind w:left="110"/>
                                    <w:rPr>
                                      <w:sz w:val="24"/>
                                    </w:rPr>
                                  </w:pPr>
                                  <w:r>
                                    <w:rPr>
                                      <w:sz w:val="24"/>
                                    </w:rPr>
                                    <w:t>Syariah</w:t>
                                  </w:r>
                                  <w:r>
                                    <w:rPr>
                                      <w:spacing w:val="-4"/>
                                      <w:sz w:val="24"/>
                                    </w:rPr>
                                    <w:t xml:space="preserve"> </w:t>
                                  </w:r>
                                  <w:r>
                                    <w:rPr>
                                      <w:sz w:val="24"/>
                                    </w:rPr>
                                    <w:t>periode</w:t>
                                  </w:r>
                                  <w:r>
                                    <w:rPr>
                                      <w:spacing w:val="1"/>
                                      <w:sz w:val="24"/>
                                    </w:rPr>
                                    <w:t xml:space="preserve"> </w:t>
                                  </w:r>
                                  <w:r>
                                    <w:rPr>
                                      <w:sz w:val="24"/>
                                    </w:rPr>
                                    <w:t>2021-</w:t>
                                  </w:r>
                                  <w:r>
                                    <w:rPr>
                                      <w:spacing w:val="-4"/>
                                      <w:sz w:val="24"/>
                                    </w:rPr>
                                    <w:t>2024</w:t>
                                  </w:r>
                                </w:p>
                              </w:tc>
                              <w:tc>
                                <w:tcPr>
                                  <w:tcW w:w="994" w:type="dxa"/>
                                </w:tcPr>
                                <w:p w:rsidR="0019176C" w:rsidRDefault="00B3036B">
                                  <w:pPr>
                                    <w:pStyle w:val="TableParagraph"/>
                                    <w:spacing w:line="268" w:lineRule="exact"/>
                                    <w:ind w:left="17" w:right="12"/>
                                    <w:jc w:val="center"/>
                                    <w:rPr>
                                      <w:sz w:val="24"/>
                                    </w:rPr>
                                  </w:pPr>
                                  <w:r>
                                    <w:rPr>
                                      <w:spacing w:val="-5"/>
                                      <w:sz w:val="24"/>
                                    </w:rPr>
                                    <w:t>21</w:t>
                                  </w:r>
                                </w:p>
                              </w:tc>
                            </w:tr>
                            <w:tr w:rsidR="0019176C">
                              <w:trPr>
                                <w:trHeight w:val="830"/>
                              </w:trPr>
                              <w:tc>
                                <w:tcPr>
                                  <w:tcW w:w="509" w:type="dxa"/>
                                </w:tcPr>
                                <w:p w:rsidR="0019176C" w:rsidRDefault="00B3036B">
                                  <w:pPr>
                                    <w:pStyle w:val="TableParagraph"/>
                                    <w:spacing w:before="270"/>
                                    <w:ind w:left="40" w:right="36"/>
                                    <w:jc w:val="center"/>
                                    <w:rPr>
                                      <w:sz w:val="24"/>
                                    </w:rPr>
                                  </w:pPr>
                                  <w:r>
                                    <w:rPr>
                                      <w:spacing w:val="-10"/>
                                      <w:sz w:val="24"/>
                                    </w:rPr>
                                    <w:t>2</w:t>
                                  </w:r>
                                </w:p>
                              </w:tc>
                              <w:tc>
                                <w:tcPr>
                                  <w:tcW w:w="6655" w:type="dxa"/>
                                </w:tcPr>
                                <w:p w:rsidR="0019176C" w:rsidRDefault="00B3036B">
                                  <w:pPr>
                                    <w:pStyle w:val="TableParagraph"/>
                                    <w:tabs>
                                      <w:tab w:val="left" w:pos="1467"/>
                                      <w:tab w:val="left" w:pos="2730"/>
                                      <w:tab w:val="left" w:pos="3684"/>
                                      <w:tab w:val="left" w:pos="4134"/>
                                      <w:tab w:val="left" w:pos="5338"/>
                                      <w:tab w:val="left" w:pos="6062"/>
                                    </w:tabs>
                                    <w:spacing w:line="268" w:lineRule="exact"/>
                                    <w:ind w:left="110"/>
                                    <w:rPr>
                                      <w:sz w:val="24"/>
                                    </w:rPr>
                                  </w:pPr>
                                  <w:r>
                                    <w:rPr>
                                      <w:spacing w:val="-2"/>
                                      <w:sz w:val="24"/>
                                    </w:rPr>
                                    <w:t>Perusahaan</w:t>
                                  </w:r>
                                  <w:r>
                                    <w:rPr>
                                      <w:sz w:val="24"/>
                                    </w:rPr>
                                    <w:tab/>
                                  </w:r>
                                  <w:r>
                                    <w:rPr>
                                      <w:spacing w:val="-2"/>
                                      <w:sz w:val="24"/>
                                    </w:rPr>
                                    <w:t>perbankan</w:t>
                                  </w:r>
                                  <w:r>
                                    <w:rPr>
                                      <w:sz w:val="24"/>
                                    </w:rPr>
                                    <w:tab/>
                                  </w:r>
                                  <w:r>
                                    <w:rPr>
                                      <w:spacing w:val="-2"/>
                                      <w:sz w:val="24"/>
                                    </w:rPr>
                                    <w:t>syariah</w:t>
                                  </w:r>
                                  <w:r>
                                    <w:rPr>
                                      <w:sz w:val="24"/>
                                    </w:rPr>
                                    <w:tab/>
                                  </w:r>
                                  <w:r>
                                    <w:rPr>
                                      <w:spacing w:val="-5"/>
                                      <w:sz w:val="24"/>
                                    </w:rPr>
                                    <w:t>di</w:t>
                                  </w:r>
                                  <w:r>
                                    <w:rPr>
                                      <w:sz w:val="24"/>
                                    </w:rPr>
                                    <w:tab/>
                                  </w:r>
                                  <w:r>
                                    <w:rPr>
                                      <w:spacing w:val="-2"/>
                                      <w:sz w:val="24"/>
                                    </w:rPr>
                                    <w:t>Indonesia</w:t>
                                  </w:r>
                                  <w:r>
                                    <w:rPr>
                                      <w:sz w:val="24"/>
                                    </w:rPr>
                                    <w:tab/>
                                  </w:r>
                                  <w:r>
                                    <w:rPr>
                                      <w:spacing w:val="-4"/>
                                      <w:sz w:val="24"/>
                                    </w:rPr>
                                    <w:t>yang</w:t>
                                  </w:r>
                                  <w:r>
                                    <w:rPr>
                                      <w:sz w:val="24"/>
                                    </w:rPr>
                                    <w:tab/>
                                  </w:r>
                                  <w:r>
                                    <w:rPr>
                                      <w:spacing w:val="-2"/>
                                      <w:sz w:val="24"/>
                                    </w:rPr>
                                    <w:t>tidak</w:t>
                                  </w:r>
                                </w:p>
                                <w:p w:rsidR="0019176C" w:rsidRDefault="00B3036B">
                                  <w:pPr>
                                    <w:pStyle w:val="TableParagraph"/>
                                    <w:spacing w:line="274" w:lineRule="exact"/>
                                    <w:ind w:left="110"/>
                                    <w:rPr>
                                      <w:sz w:val="24"/>
                                    </w:rPr>
                                  </w:pPr>
                                  <w:r>
                                    <w:rPr>
                                      <w:sz w:val="24"/>
                                    </w:rPr>
                                    <w:t>mempublikasikan</w:t>
                                  </w:r>
                                  <w:r>
                                    <w:rPr>
                                      <w:spacing w:val="-15"/>
                                      <w:sz w:val="24"/>
                                    </w:rPr>
                                    <w:t xml:space="preserve"> </w:t>
                                  </w:r>
                                  <w:r>
                                    <w:rPr>
                                      <w:sz w:val="24"/>
                                    </w:rPr>
                                    <w:t>laporan</w:t>
                                  </w:r>
                                  <w:r>
                                    <w:rPr>
                                      <w:spacing w:val="-15"/>
                                      <w:sz w:val="24"/>
                                    </w:rPr>
                                    <w:t xml:space="preserve"> </w:t>
                                  </w:r>
                                  <w:r>
                                    <w:rPr>
                                      <w:sz w:val="24"/>
                                    </w:rPr>
                                    <w:t>keuangan</w:t>
                                  </w:r>
                                  <w:r>
                                    <w:rPr>
                                      <w:spacing w:val="-15"/>
                                      <w:sz w:val="24"/>
                                    </w:rPr>
                                    <w:t xml:space="preserve"> </w:t>
                                  </w:r>
                                  <w:r>
                                    <w:rPr>
                                      <w:sz w:val="24"/>
                                    </w:rPr>
                                    <w:t>tahunan</w:t>
                                  </w:r>
                                  <w:r>
                                    <w:rPr>
                                      <w:spacing w:val="-15"/>
                                      <w:sz w:val="24"/>
                                    </w:rPr>
                                    <w:t xml:space="preserve"> </w:t>
                                  </w:r>
                                  <w:r>
                                    <w:rPr>
                                      <w:sz w:val="24"/>
                                    </w:rPr>
                                    <w:t>lengkap</w:t>
                                  </w:r>
                                  <w:r>
                                    <w:rPr>
                                      <w:spacing w:val="-15"/>
                                      <w:sz w:val="24"/>
                                    </w:rPr>
                                    <w:t xml:space="preserve"> </w:t>
                                  </w:r>
                                  <w:r>
                                    <w:rPr>
                                      <w:sz w:val="24"/>
                                    </w:rPr>
                                    <w:t>periode</w:t>
                                  </w:r>
                                  <w:r>
                                    <w:rPr>
                                      <w:spacing w:val="-15"/>
                                      <w:sz w:val="24"/>
                                    </w:rPr>
                                    <w:t xml:space="preserve"> </w:t>
                                  </w:r>
                                  <w:r>
                                    <w:rPr>
                                      <w:sz w:val="24"/>
                                    </w:rPr>
                                    <w:t xml:space="preserve">2021- </w:t>
                                  </w:r>
                                  <w:r>
                                    <w:rPr>
                                      <w:spacing w:val="-4"/>
                                      <w:sz w:val="24"/>
                                    </w:rPr>
                                    <w:t>2024</w:t>
                                  </w:r>
                                </w:p>
                              </w:tc>
                              <w:tc>
                                <w:tcPr>
                                  <w:tcW w:w="994" w:type="dxa"/>
                                </w:tcPr>
                                <w:p w:rsidR="0019176C" w:rsidRDefault="0019176C">
                                  <w:pPr>
                                    <w:pStyle w:val="TableParagraph"/>
                                    <w:spacing w:before="109"/>
                                    <w:rPr>
                                      <w:b/>
                                      <w:sz w:val="24"/>
                                    </w:rPr>
                                  </w:pPr>
                                </w:p>
                                <w:p w:rsidR="0019176C" w:rsidRDefault="00B3036B">
                                  <w:pPr>
                                    <w:pStyle w:val="TableParagraph"/>
                                    <w:ind w:left="17"/>
                                    <w:jc w:val="center"/>
                                    <w:rPr>
                                      <w:sz w:val="24"/>
                                    </w:rPr>
                                  </w:pPr>
                                  <w:r>
                                    <w:rPr>
                                      <w:spacing w:val="-5"/>
                                      <w:sz w:val="24"/>
                                    </w:rPr>
                                    <w:t>(4)</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3</w:t>
                                  </w:r>
                                </w:p>
                              </w:tc>
                              <w:tc>
                                <w:tcPr>
                                  <w:tcW w:w="6655" w:type="dxa"/>
                                </w:tcPr>
                                <w:p w:rsidR="0019176C" w:rsidRDefault="00B3036B">
                                  <w:pPr>
                                    <w:pStyle w:val="TableParagraph"/>
                                    <w:spacing w:line="268" w:lineRule="exact"/>
                                    <w:ind w:left="110"/>
                                    <w:rPr>
                                      <w:sz w:val="24"/>
                                    </w:rPr>
                                  </w:pPr>
                                  <w:r>
                                    <w:rPr>
                                      <w:sz w:val="24"/>
                                    </w:rPr>
                                    <w:t>Perusahaan</w:t>
                                  </w:r>
                                  <w:r>
                                    <w:rPr>
                                      <w:spacing w:val="6"/>
                                      <w:sz w:val="24"/>
                                    </w:rPr>
                                    <w:t xml:space="preserve"> </w:t>
                                  </w:r>
                                  <w:r>
                                    <w:rPr>
                                      <w:sz w:val="24"/>
                                    </w:rPr>
                                    <w:t>perbankan</w:t>
                                  </w:r>
                                  <w:r>
                                    <w:rPr>
                                      <w:spacing w:val="9"/>
                                      <w:sz w:val="24"/>
                                    </w:rPr>
                                    <w:t xml:space="preserve"> </w:t>
                                  </w:r>
                                  <w:r>
                                    <w:rPr>
                                      <w:sz w:val="24"/>
                                    </w:rPr>
                                    <w:t>syariah</w:t>
                                  </w:r>
                                  <w:r>
                                    <w:rPr>
                                      <w:spacing w:val="9"/>
                                      <w:sz w:val="24"/>
                                    </w:rPr>
                                    <w:t xml:space="preserve"> </w:t>
                                  </w:r>
                                  <w:r>
                                    <w:rPr>
                                      <w:sz w:val="24"/>
                                    </w:rPr>
                                    <w:t>di</w:t>
                                  </w:r>
                                  <w:r>
                                    <w:rPr>
                                      <w:spacing w:val="5"/>
                                      <w:sz w:val="24"/>
                                    </w:rPr>
                                    <w:t xml:space="preserve"> </w:t>
                                  </w:r>
                                  <w:r>
                                    <w:rPr>
                                      <w:sz w:val="24"/>
                                    </w:rPr>
                                    <w:t>Indonesia</w:t>
                                  </w:r>
                                  <w:r>
                                    <w:rPr>
                                      <w:spacing w:val="18"/>
                                      <w:sz w:val="24"/>
                                    </w:rPr>
                                    <w:t xml:space="preserve"> </w:t>
                                  </w:r>
                                  <w:r>
                                    <w:rPr>
                                      <w:sz w:val="24"/>
                                    </w:rPr>
                                    <w:t>yang</w:t>
                                  </w:r>
                                  <w:r>
                                    <w:rPr>
                                      <w:spacing w:val="14"/>
                                      <w:sz w:val="24"/>
                                    </w:rPr>
                                    <w:t xml:space="preserve"> </w:t>
                                  </w:r>
                                  <w:r>
                                    <w:rPr>
                                      <w:sz w:val="24"/>
                                    </w:rPr>
                                    <w:t>tidak</w:t>
                                  </w:r>
                                  <w:r>
                                    <w:rPr>
                                      <w:spacing w:val="19"/>
                                      <w:sz w:val="24"/>
                                    </w:rPr>
                                    <w:t xml:space="preserve"> </w:t>
                                  </w:r>
                                  <w:r>
                                    <w:rPr>
                                      <w:spacing w:val="-2"/>
                                      <w:sz w:val="24"/>
                                    </w:rPr>
                                    <w:t>mengalami</w:t>
                                  </w:r>
                                </w:p>
                                <w:p w:rsidR="0019176C" w:rsidRDefault="00B3036B">
                                  <w:pPr>
                                    <w:pStyle w:val="TableParagraph"/>
                                    <w:spacing w:before="2" w:line="261" w:lineRule="exact"/>
                                    <w:ind w:left="110"/>
                                    <w:rPr>
                                      <w:sz w:val="24"/>
                                    </w:rPr>
                                  </w:pPr>
                                  <w:r>
                                    <w:rPr>
                                      <w:sz w:val="24"/>
                                    </w:rPr>
                                    <w:t>laba</w:t>
                                  </w:r>
                                  <w:r>
                                    <w:rPr>
                                      <w:spacing w:val="-2"/>
                                      <w:sz w:val="24"/>
                                    </w:rPr>
                                    <w:t xml:space="preserve"> </w:t>
                                  </w:r>
                                  <w:r>
                                    <w:rPr>
                                      <w:sz w:val="24"/>
                                    </w:rPr>
                                    <w:t>pada</w:t>
                                  </w:r>
                                  <w:r>
                                    <w:rPr>
                                      <w:spacing w:val="-1"/>
                                      <w:sz w:val="24"/>
                                    </w:rPr>
                                    <w:t xml:space="preserve"> </w:t>
                                  </w:r>
                                  <w:r>
                                    <w:rPr>
                                      <w:sz w:val="24"/>
                                    </w:rPr>
                                    <w:t>periode 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(1)</w:t>
                                  </w:r>
                                </w:p>
                              </w:tc>
                            </w:tr>
                            <w:tr w:rsidR="0019176C">
                              <w:trPr>
                                <w:trHeight w:val="552"/>
                              </w:trPr>
                              <w:tc>
                                <w:tcPr>
                                  <w:tcW w:w="509" w:type="dxa"/>
                                </w:tcPr>
                                <w:p w:rsidR="0019176C" w:rsidRDefault="00B3036B">
                                  <w:pPr>
                                    <w:pStyle w:val="TableParagraph"/>
                                    <w:spacing w:before="131"/>
                                    <w:ind w:left="40" w:right="36"/>
                                    <w:jc w:val="center"/>
                                    <w:rPr>
                                      <w:sz w:val="24"/>
                                    </w:rPr>
                                  </w:pPr>
                                  <w:r>
                                    <w:rPr>
                                      <w:spacing w:val="-10"/>
                                      <w:sz w:val="24"/>
                                    </w:rPr>
                                    <w:t>4</w:t>
                                  </w:r>
                                </w:p>
                              </w:tc>
                              <w:tc>
                                <w:tcPr>
                                  <w:tcW w:w="6655" w:type="dxa"/>
                                </w:tcPr>
                                <w:p w:rsidR="0019176C" w:rsidRDefault="00B3036B">
                                  <w:pPr>
                                    <w:pStyle w:val="TableParagraph"/>
                                    <w:spacing w:line="268" w:lineRule="exact"/>
                                    <w:ind w:left="110"/>
                                    <w:rPr>
                                      <w:sz w:val="24"/>
                                    </w:rPr>
                                  </w:pPr>
                                  <w:r>
                                    <w:rPr>
                                      <w:sz w:val="24"/>
                                    </w:rPr>
                                    <w:t>Perusahaan</w:t>
                                  </w:r>
                                  <w:r>
                                    <w:rPr>
                                      <w:spacing w:val="3"/>
                                      <w:sz w:val="24"/>
                                    </w:rPr>
                                    <w:t xml:space="preserve"> </w:t>
                                  </w:r>
                                  <w:r>
                                    <w:rPr>
                                      <w:sz w:val="24"/>
                                    </w:rPr>
                                    <w:t>perbankan</w:t>
                                  </w:r>
                                  <w:r>
                                    <w:rPr>
                                      <w:spacing w:val="5"/>
                                      <w:sz w:val="24"/>
                                    </w:rPr>
                                    <w:t xml:space="preserve"> </w:t>
                                  </w:r>
                                  <w:r>
                                    <w:rPr>
                                      <w:sz w:val="24"/>
                                    </w:rPr>
                                    <w:t>syariah</w:t>
                                  </w:r>
                                  <w:r>
                                    <w:rPr>
                                      <w:spacing w:val="5"/>
                                      <w:sz w:val="24"/>
                                    </w:rPr>
                                    <w:t xml:space="preserve"> </w:t>
                                  </w:r>
                                  <w:r>
                                    <w:rPr>
                                      <w:sz w:val="24"/>
                                    </w:rPr>
                                    <w:t>di</w:t>
                                  </w:r>
                                  <w:r>
                                    <w:rPr>
                                      <w:spacing w:val="7"/>
                                      <w:sz w:val="24"/>
                                    </w:rPr>
                                    <w:t xml:space="preserve"> </w:t>
                                  </w:r>
                                  <w:r>
                                    <w:rPr>
                                      <w:sz w:val="24"/>
                                    </w:rPr>
                                    <w:t>Indonesia</w:t>
                                  </w:r>
                                  <w:r>
                                    <w:rPr>
                                      <w:spacing w:val="14"/>
                                      <w:sz w:val="24"/>
                                    </w:rPr>
                                    <w:t xml:space="preserve"> </w:t>
                                  </w:r>
                                  <w:r>
                                    <w:rPr>
                                      <w:sz w:val="24"/>
                                    </w:rPr>
                                    <w:t>yang</w:t>
                                  </w:r>
                                  <w:r>
                                    <w:rPr>
                                      <w:spacing w:val="12"/>
                                      <w:sz w:val="24"/>
                                    </w:rPr>
                                    <w:t xml:space="preserve"> </w:t>
                                  </w:r>
                                  <w:r>
                                    <w:rPr>
                                      <w:sz w:val="24"/>
                                    </w:rPr>
                                    <w:t>tidak</w:t>
                                  </w:r>
                                  <w:r>
                                    <w:rPr>
                                      <w:spacing w:val="58"/>
                                      <w:w w:val="150"/>
                                      <w:sz w:val="24"/>
                                    </w:rPr>
                                    <w:t xml:space="preserve"> </w:t>
                                  </w:r>
                                  <w:r>
                                    <w:rPr>
                                      <w:spacing w:val="-2"/>
                                      <w:sz w:val="24"/>
                                    </w:rPr>
                                    <w:t>memenuhi</w:t>
                                  </w:r>
                                </w:p>
                                <w:p w:rsidR="0019176C" w:rsidRDefault="00B3036B">
                                  <w:pPr>
                                    <w:pStyle w:val="TableParagraph"/>
                                    <w:spacing w:before="3" w:line="261" w:lineRule="exact"/>
                                    <w:ind w:left="110"/>
                                    <w:rPr>
                                      <w:sz w:val="24"/>
                                    </w:rPr>
                                  </w:pPr>
                                  <w:r>
                                    <w:rPr>
                                      <w:sz w:val="24"/>
                                    </w:rPr>
                                    <w:t>kriteria</w:t>
                                  </w:r>
                                  <w:r>
                                    <w:rPr>
                                      <w:spacing w:val="3"/>
                                      <w:sz w:val="24"/>
                                    </w:rPr>
                                    <w:t xml:space="preserve"> </w:t>
                                  </w:r>
                                  <w:r>
                                    <w:rPr>
                                      <w:sz w:val="24"/>
                                    </w:rPr>
                                    <w:t>indikator kepatuhan</w:t>
                                  </w:r>
                                  <w:r>
                                    <w:rPr>
                                      <w:spacing w:val="-5"/>
                                      <w:sz w:val="24"/>
                                    </w:rPr>
                                    <w:t xml:space="preserve"> </w:t>
                                  </w:r>
                                  <w:r>
                                    <w:rPr>
                                      <w:sz w:val="24"/>
                                    </w:rPr>
                                    <w:t>syariah</w:t>
                                  </w:r>
                                  <w:r>
                                    <w:rPr>
                                      <w:spacing w:val="-5"/>
                                      <w:sz w:val="24"/>
                                    </w:rPr>
                                    <w:t xml:space="preserve"> </w:t>
                                  </w:r>
                                  <w:r>
                                    <w:rPr>
                                      <w:sz w:val="24"/>
                                    </w:rPr>
                                    <w:t>pada</w:t>
                                  </w:r>
                                  <w:r>
                                    <w:rPr>
                                      <w:spacing w:val="-2"/>
                                      <w:sz w:val="24"/>
                                    </w:rPr>
                                    <w:t xml:space="preserve"> </w:t>
                                  </w:r>
                                  <w:r>
                                    <w:rPr>
                                      <w:sz w:val="24"/>
                                    </w:rPr>
                                    <w:t>periode</w:t>
                                  </w:r>
                                  <w:r>
                                    <w:rPr>
                                      <w:spacing w:val="-1"/>
                                      <w:sz w:val="24"/>
                                    </w:rPr>
                                    <w:t xml:space="preserve"> </w:t>
                                  </w:r>
                                  <w:r>
                                    <w:rPr>
                                      <w:sz w:val="24"/>
                                    </w:rPr>
                                    <w:t>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(6)</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5</w:t>
                                  </w:r>
                                </w:p>
                              </w:tc>
                              <w:tc>
                                <w:tcPr>
                                  <w:tcW w:w="6655" w:type="dxa"/>
                                </w:tcPr>
                                <w:p w:rsidR="0019176C" w:rsidRDefault="00B3036B">
                                  <w:pPr>
                                    <w:pStyle w:val="TableParagraph"/>
                                    <w:spacing w:line="268" w:lineRule="exact"/>
                                    <w:ind w:left="110"/>
                                    <w:rPr>
                                      <w:sz w:val="24"/>
                                    </w:rPr>
                                  </w:pPr>
                                  <w:r>
                                    <w:rPr>
                                      <w:sz w:val="24"/>
                                    </w:rPr>
                                    <w:t>Perusahaan</w:t>
                                  </w:r>
                                  <w:r>
                                    <w:rPr>
                                      <w:spacing w:val="-2"/>
                                      <w:sz w:val="24"/>
                                    </w:rPr>
                                    <w:t xml:space="preserve"> </w:t>
                                  </w:r>
                                  <w:r>
                                    <w:rPr>
                                      <w:sz w:val="24"/>
                                    </w:rPr>
                                    <w:t>perbankan syariah</w:t>
                                  </w:r>
                                  <w:r>
                                    <w:rPr>
                                      <w:spacing w:val="1"/>
                                      <w:sz w:val="24"/>
                                    </w:rPr>
                                    <w:t xml:space="preserve"> </w:t>
                                  </w:r>
                                  <w:r>
                                    <w:rPr>
                                      <w:sz w:val="24"/>
                                    </w:rPr>
                                    <w:t>di</w:t>
                                  </w:r>
                                  <w:r>
                                    <w:rPr>
                                      <w:spacing w:val="-4"/>
                                      <w:sz w:val="24"/>
                                    </w:rPr>
                                    <w:t xml:space="preserve"> </w:t>
                                  </w:r>
                                  <w:r>
                                    <w:rPr>
                                      <w:sz w:val="24"/>
                                    </w:rPr>
                                    <w:t>Indonesia</w:t>
                                  </w:r>
                                  <w:r>
                                    <w:rPr>
                                      <w:spacing w:val="8"/>
                                      <w:sz w:val="24"/>
                                    </w:rPr>
                                    <w:t xml:space="preserve"> </w:t>
                                  </w:r>
                                  <w:r>
                                    <w:rPr>
                                      <w:sz w:val="24"/>
                                    </w:rPr>
                                    <w:t>yang</w:t>
                                  </w:r>
                                  <w:r>
                                    <w:rPr>
                                      <w:spacing w:val="4"/>
                                      <w:sz w:val="24"/>
                                    </w:rPr>
                                    <w:t xml:space="preserve"> </w:t>
                                  </w:r>
                                  <w:r>
                                    <w:rPr>
                                      <w:sz w:val="24"/>
                                    </w:rPr>
                                    <w:t>tidak</w:t>
                                  </w:r>
                                  <w:r>
                                    <w:rPr>
                                      <w:spacing w:val="10"/>
                                      <w:sz w:val="24"/>
                                    </w:rPr>
                                    <w:t xml:space="preserve"> </w:t>
                                  </w:r>
                                  <w:r>
                                    <w:rPr>
                                      <w:spacing w:val="-2"/>
                                      <w:sz w:val="24"/>
                                    </w:rPr>
                                    <w:t>melaporkan</w:t>
                                  </w:r>
                                </w:p>
                                <w:p w:rsidR="0019176C" w:rsidRDefault="00B3036B">
                                  <w:pPr>
                                    <w:pStyle w:val="TableParagraph"/>
                                    <w:spacing w:before="2" w:line="261" w:lineRule="exact"/>
                                    <w:ind w:left="110"/>
                                    <w:rPr>
                                      <w:sz w:val="24"/>
                                    </w:rPr>
                                  </w:pPr>
                                  <w:r>
                                    <w:rPr>
                                      <w:sz w:val="24"/>
                                    </w:rPr>
                                    <w:t>laporan</w:t>
                                  </w:r>
                                  <w:r>
                                    <w:rPr>
                                      <w:spacing w:val="-4"/>
                                      <w:sz w:val="24"/>
                                    </w:rPr>
                                    <w:t xml:space="preserve"> </w:t>
                                  </w:r>
                                  <w:r>
                                    <w:rPr>
                                      <w:sz w:val="24"/>
                                    </w:rPr>
                                    <w:t>keberlannjutan</w:t>
                                  </w:r>
                                  <w:r>
                                    <w:rPr>
                                      <w:spacing w:val="-4"/>
                                      <w:sz w:val="24"/>
                                    </w:rPr>
                                    <w:t xml:space="preserve"> </w:t>
                                  </w:r>
                                  <w:r>
                                    <w:rPr>
                                      <w:sz w:val="24"/>
                                    </w:rPr>
                                    <w:t>pada periode 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(1)</w:t>
                                  </w:r>
                                </w:p>
                              </w:tc>
                            </w:tr>
                            <w:tr w:rsidR="0019176C">
                              <w:trPr>
                                <w:trHeight w:val="278"/>
                              </w:trPr>
                              <w:tc>
                                <w:tcPr>
                                  <w:tcW w:w="7164" w:type="dxa"/>
                                  <w:gridSpan w:val="2"/>
                                </w:tcPr>
                                <w:p w:rsidR="0019176C" w:rsidRDefault="00B3036B">
                                  <w:pPr>
                                    <w:pStyle w:val="TableParagraph"/>
                                    <w:spacing w:line="258" w:lineRule="exact"/>
                                    <w:ind w:right="1"/>
                                    <w:jc w:val="center"/>
                                    <w:rPr>
                                      <w:b/>
                                      <w:sz w:val="24"/>
                                    </w:rPr>
                                  </w:pPr>
                                  <w:r>
                                    <w:rPr>
                                      <w:b/>
                                      <w:sz w:val="24"/>
                                    </w:rPr>
                                    <w:t>Total</w:t>
                                  </w:r>
                                  <w:r>
                                    <w:rPr>
                                      <w:b/>
                                      <w:spacing w:val="-8"/>
                                      <w:sz w:val="24"/>
                                    </w:rPr>
                                    <w:t xml:space="preserve"> </w:t>
                                  </w:r>
                                  <w:r>
                                    <w:rPr>
                                      <w:b/>
                                      <w:sz w:val="24"/>
                                    </w:rPr>
                                    <w:t>sampel</w:t>
                                  </w:r>
                                  <w:r>
                                    <w:rPr>
                                      <w:b/>
                                      <w:spacing w:val="-5"/>
                                      <w:sz w:val="24"/>
                                    </w:rPr>
                                    <w:t xml:space="preserve"> </w:t>
                                  </w:r>
                                  <w:r>
                                    <w:rPr>
                                      <w:b/>
                                      <w:spacing w:val="-4"/>
                                      <w:sz w:val="24"/>
                                    </w:rPr>
                                    <w:t>akhir</w:t>
                                  </w:r>
                                </w:p>
                              </w:tc>
                              <w:tc>
                                <w:tcPr>
                                  <w:tcW w:w="994" w:type="dxa"/>
                                </w:tcPr>
                                <w:p w:rsidR="0019176C" w:rsidRDefault="00B3036B">
                                  <w:pPr>
                                    <w:pStyle w:val="TableParagraph"/>
                                    <w:spacing w:line="258" w:lineRule="exact"/>
                                    <w:ind w:left="17" w:right="12"/>
                                    <w:jc w:val="center"/>
                                    <w:rPr>
                                      <w:b/>
                                      <w:sz w:val="24"/>
                                    </w:rPr>
                                  </w:pPr>
                                  <w:r>
                                    <w:rPr>
                                      <w:b/>
                                      <w:spacing w:val="-5"/>
                                      <w:sz w:val="24"/>
                                    </w:rPr>
                                    <w:t>10</w:t>
                                  </w:r>
                                </w:p>
                              </w:tc>
                            </w:tr>
                          </w:tbl>
                          <w:p w:rsidR="0019176C" w:rsidRDefault="0019176C">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104.8pt;margin-top:34.75pt;width:414.4pt;height:197.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6655"/>
                        <w:gridCol w:w="994"/>
                      </w:tblGrid>
                      <w:tr w:rsidR="0019176C">
                        <w:trPr>
                          <w:trHeight w:val="551"/>
                        </w:trPr>
                        <w:tc>
                          <w:tcPr>
                            <w:tcW w:w="509" w:type="dxa"/>
                          </w:tcPr>
                          <w:p w:rsidR="0019176C" w:rsidRDefault="00B3036B">
                            <w:pPr>
                              <w:pStyle w:val="TableParagraph"/>
                              <w:spacing w:before="135"/>
                              <w:ind w:left="40" w:right="36"/>
                              <w:jc w:val="center"/>
                              <w:rPr>
                                <w:b/>
                                <w:sz w:val="24"/>
                              </w:rPr>
                            </w:pPr>
                            <w:r>
                              <w:rPr>
                                <w:b/>
                                <w:spacing w:val="-5"/>
                                <w:sz w:val="24"/>
                              </w:rPr>
                              <w:t>No</w:t>
                            </w:r>
                          </w:p>
                        </w:tc>
                        <w:tc>
                          <w:tcPr>
                            <w:tcW w:w="6655" w:type="dxa"/>
                          </w:tcPr>
                          <w:p w:rsidR="0019176C" w:rsidRDefault="00B3036B">
                            <w:pPr>
                              <w:pStyle w:val="TableParagraph"/>
                              <w:spacing w:before="135"/>
                              <w:ind w:left="12"/>
                              <w:jc w:val="center"/>
                              <w:rPr>
                                <w:b/>
                                <w:sz w:val="24"/>
                              </w:rPr>
                            </w:pPr>
                            <w:r>
                              <w:rPr>
                                <w:b/>
                                <w:spacing w:val="-2"/>
                                <w:sz w:val="24"/>
                              </w:rPr>
                              <w:t>Keterangan</w:t>
                            </w:r>
                          </w:p>
                        </w:tc>
                        <w:tc>
                          <w:tcPr>
                            <w:tcW w:w="994" w:type="dxa"/>
                          </w:tcPr>
                          <w:p w:rsidR="0019176C" w:rsidRDefault="00B3036B">
                            <w:pPr>
                              <w:pStyle w:val="TableParagraph"/>
                              <w:spacing w:line="273" w:lineRule="exact"/>
                              <w:ind w:left="110"/>
                              <w:rPr>
                                <w:b/>
                                <w:sz w:val="24"/>
                              </w:rPr>
                            </w:pPr>
                            <w:r>
                              <w:rPr>
                                <w:b/>
                                <w:spacing w:val="-2"/>
                                <w:sz w:val="24"/>
                              </w:rPr>
                              <w:t>Jumlah</w:t>
                            </w:r>
                          </w:p>
                          <w:p w:rsidR="0019176C" w:rsidRDefault="00B3036B">
                            <w:pPr>
                              <w:pStyle w:val="TableParagraph"/>
                              <w:spacing w:before="2" w:line="257" w:lineRule="exact"/>
                              <w:ind w:left="134"/>
                              <w:rPr>
                                <w:b/>
                                <w:sz w:val="24"/>
                              </w:rPr>
                            </w:pPr>
                            <w:r>
                              <w:rPr>
                                <w:b/>
                                <w:spacing w:val="-2"/>
                                <w:sz w:val="24"/>
                              </w:rPr>
                              <w:t>sampel</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1</w:t>
                            </w:r>
                          </w:p>
                        </w:tc>
                        <w:tc>
                          <w:tcPr>
                            <w:tcW w:w="6655" w:type="dxa"/>
                          </w:tcPr>
                          <w:p w:rsidR="0019176C" w:rsidRDefault="00B3036B">
                            <w:pPr>
                              <w:pStyle w:val="TableParagraph"/>
                              <w:spacing w:line="268" w:lineRule="exact"/>
                              <w:ind w:left="110"/>
                              <w:rPr>
                                <w:sz w:val="24"/>
                              </w:rPr>
                            </w:pPr>
                            <w:r>
                              <w:rPr>
                                <w:sz w:val="24"/>
                              </w:rPr>
                              <w:t>Perusahaan</w:t>
                            </w:r>
                            <w:r>
                              <w:rPr>
                                <w:spacing w:val="14"/>
                                <w:sz w:val="24"/>
                              </w:rPr>
                              <w:t xml:space="preserve"> </w:t>
                            </w:r>
                            <w:r>
                              <w:rPr>
                                <w:sz w:val="24"/>
                              </w:rPr>
                              <w:t>perbankan</w:t>
                            </w:r>
                            <w:r>
                              <w:rPr>
                                <w:spacing w:val="20"/>
                                <w:sz w:val="24"/>
                              </w:rPr>
                              <w:t xml:space="preserve"> </w:t>
                            </w:r>
                            <w:r>
                              <w:rPr>
                                <w:sz w:val="24"/>
                              </w:rPr>
                              <w:t>syariah</w:t>
                            </w:r>
                            <w:r>
                              <w:rPr>
                                <w:spacing w:val="15"/>
                                <w:sz w:val="24"/>
                              </w:rPr>
                              <w:t xml:space="preserve"> </w:t>
                            </w:r>
                            <w:r>
                              <w:rPr>
                                <w:sz w:val="24"/>
                              </w:rPr>
                              <w:t>di</w:t>
                            </w:r>
                            <w:r>
                              <w:rPr>
                                <w:spacing w:val="11"/>
                                <w:sz w:val="24"/>
                              </w:rPr>
                              <w:t xml:space="preserve"> </w:t>
                            </w:r>
                            <w:r>
                              <w:rPr>
                                <w:sz w:val="24"/>
                              </w:rPr>
                              <w:t>Indonesia</w:t>
                            </w:r>
                            <w:r>
                              <w:rPr>
                                <w:spacing w:val="23"/>
                                <w:sz w:val="24"/>
                              </w:rPr>
                              <w:t xml:space="preserve"> </w:t>
                            </w:r>
                            <w:r>
                              <w:rPr>
                                <w:sz w:val="24"/>
                              </w:rPr>
                              <w:t>yang</w:t>
                            </w:r>
                            <w:r>
                              <w:rPr>
                                <w:spacing w:val="25"/>
                                <w:sz w:val="24"/>
                              </w:rPr>
                              <w:t xml:space="preserve"> </w:t>
                            </w:r>
                            <w:r>
                              <w:rPr>
                                <w:sz w:val="24"/>
                              </w:rPr>
                              <w:t>terdaftar</w:t>
                            </w:r>
                            <w:r>
                              <w:rPr>
                                <w:spacing w:val="21"/>
                                <w:sz w:val="24"/>
                              </w:rPr>
                              <w:t xml:space="preserve"> </w:t>
                            </w:r>
                            <w:r>
                              <w:rPr>
                                <w:sz w:val="24"/>
                              </w:rPr>
                              <w:t>di</w:t>
                            </w:r>
                            <w:r>
                              <w:rPr>
                                <w:spacing w:val="11"/>
                                <w:sz w:val="24"/>
                              </w:rPr>
                              <w:t xml:space="preserve"> </w:t>
                            </w:r>
                            <w:r>
                              <w:rPr>
                                <w:spacing w:val="-5"/>
                                <w:sz w:val="24"/>
                              </w:rPr>
                              <w:t>IDX</w:t>
                            </w:r>
                          </w:p>
                          <w:p w:rsidR="0019176C" w:rsidRDefault="00B3036B">
                            <w:pPr>
                              <w:pStyle w:val="TableParagraph"/>
                              <w:spacing w:before="2" w:line="261" w:lineRule="exact"/>
                              <w:ind w:left="110"/>
                              <w:rPr>
                                <w:sz w:val="24"/>
                              </w:rPr>
                            </w:pPr>
                            <w:r>
                              <w:rPr>
                                <w:sz w:val="24"/>
                              </w:rPr>
                              <w:t>Syariah</w:t>
                            </w:r>
                            <w:r>
                              <w:rPr>
                                <w:spacing w:val="-4"/>
                                <w:sz w:val="24"/>
                              </w:rPr>
                              <w:t xml:space="preserve"> </w:t>
                            </w:r>
                            <w:r>
                              <w:rPr>
                                <w:sz w:val="24"/>
                              </w:rPr>
                              <w:t>periode</w:t>
                            </w:r>
                            <w:r>
                              <w:rPr>
                                <w:spacing w:val="1"/>
                                <w:sz w:val="24"/>
                              </w:rPr>
                              <w:t xml:space="preserve"> </w:t>
                            </w:r>
                            <w:r>
                              <w:rPr>
                                <w:sz w:val="24"/>
                              </w:rPr>
                              <w:t>2021-</w:t>
                            </w:r>
                            <w:r>
                              <w:rPr>
                                <w:spacing w:val="-4"/>
                                <w:sz w:val="24"/>
                              </w:rPr>
                              <w:t>2024</w:t>
                            </w:r>
                          </w:p>
                        </w:tc>
                        <w:tc>
                          <w:tcPr>
                            <w:tcW w:w="994" w:type="dxa"/>
                          </w:tcPr>
                          <w:p w:rsidR="0019176C" w:rsidRDefault="00B3036B">
                            <w:pPr>
                              <w:pStyle w:val="TableParagraph"/>
                              <w:spacing w:line="268" w:lineRule="exact"/>
                              <w:ind w:left="17" w:right="12"/>
                              <w:jc w:val="center"/>
                              <w:rPr>
                                <w:sz w:val="24"/>
                              </w:rPr>
                            </w:pPr>
                            <w:r>
                              <w:rPr>
                                <w:spacing w:val="-5"/>
                                <w:sz w:val="24"/>
                              </w:rPr>
                              <w:t>21</w:t>
                            </w:r>
                          </w:p>
                        </w:tc>
                      </w:tr>
                      <w:tr w:rsidR="0019176C">
                        <w:trPr>
                          <w:trHeight w:val="830"/>
                        </w:trPr>
                        <w:tc>
                          <w:tcPr>
                            <w:tcW w:w="509" w:type="dxa"/>
                          </w:tcPr>
                          <w:p w:rsidR="0019176C" w:rsidRDefault="00B3036B">
                            <w:pPr>
                              <w:pStyle w:val="TableParagraph"/>
                              <w:spacing w:before="270"/>
                              <w:ind w:left="40" w:right="36"/>
                              <w:jc w:val="center"/>
                              <w:rPr>
                                <w:sz w:val="24"/>
                              </w:rPr>
                            </w:pPr>
                            <w:r>
                              <w:rPr>
                                <w:spacing w:val="-10"/>
                                <w:sz w:val="24"/>
                              </w:rPr>
                              <w:t>2</w:t>
                            </w:r>
                          </w:p>
                        </w:tc>
                        <w:tc>
                          <w:tcPr>
                            <w:tcW w:w="6655" w:type="dxa"/>
                          </w:tcPr>
                          <w:p w:rsidR="0019176C" w:rsidRDefault="00B3036B">
                            <w:pPr>
                              <w:pStyle w:val="TableParagraph"/>
                              <w:tabs>
                                <w:tab w:val="left" w:pos="1467"/>
                                <w:tab w:val="left" w:pos="2730"/>
                                <w:tab w:val="left" w:pos="3684"/>
                                <w:tab w:val="left" w:pos="4134"/>
                                <w:tab w:val="left" w:pos="5338"/>
                                <w:tab w:val="left" w:pos="6062"/>
                              </w:tabs>
                              <w:spacing w:line="268" w:lineRule="exact"/>
                              <w:ind w:left="110"/>
                              <w:rPr>
                                <w:sz w:val="24"/>
                              </w:rPr>
                            </w:pPr>
                            <w:r>
                              <w:rPr>
                                <w:spacing w:val="-2"/>
                                <w:sz w:val="24"/>
                              </w:rPr>
                              <w:t>Perusahaan</w:t>
                            </w:r>
                            <w:r>
                              <w:rPr>
                                <w:sz w:val="24"/>
                              </w:rPr>
                              <w:tab/>
                            </w:r>
                            <w:r>
                              <w:rPr>
                                <w:spacing w:val="-2"/>
                                <w:sz w:val="24"/>
                              </w:rPr>
                              <w:t>perbankan</w:t>
                            </w:r>
                            <w:r>
                              <w:rPr>
                                <w:sz w:val="24"/>
                              </w:rPr>
                              <w:tab/>
                            </w:r>
                            <w:r>
                              <w:rPr>
                                <w:spacing w:val="-2"/>
                                <w:sz w:val="24"/>
                              </w:rPr>
                              <w:t>syariah</w:t>
                            </w:r>
                            <w:r>
                              <w:rPr>
                                <w:sz w:val="24"/>
                              </w:rPr>
                              <w:tab/>
                            </w:r>
                            <w:r>
                              <w:rPr>
                                <w:spacing w:val="-5"/>
                                <w:sz w:val="24"/>
                              </w:rPr>
                              <w:t>di</w:t>
                            </w:r>
                            <w:r>
                              <w:rPr>
                                <w:sz w:val="24"/>
                              </w:rPr>
                              <w:tab/>
                            </w:r>
                            <w:r>
                              <w:rPr>
                                <w:spacing w:val="-2"/>
                                <w:sz w:val="24"/>
                              </w:rPr>
                              <w:t>Indonesia</w:t>
                            </w:r>
                            <w:r>
                              <w:rPr>
                                <w:sz w:val="24"/>
                              </w:rPr>
                              <w:tab/>
                            </w:r>
                            <w:r>
                              <w:rPr>
                                <w:spacing w:val="-4"/>
                                <w:sz w:val="24"/>
                              </w:rPr>
                              <w:t>yang</w:t>
                            </w:r>
                            <w:r>
                              <w:rPr>
                                <w:sz w:val="24"/>
                              </w:rPr>
                              <w:tab/>
                            </w:r>
                            <w:r>
                              <w:rPr>
                                <w:spacing w:val="-2"/>
                                <w:sz w:val="24"/>
                              </w:rPr>
                              <w:t>tidak</w:t>
                            </w:r>
                          </w:p>
                          <w:p w:rsidR="0019176C" w:rsidRDefault="00B3036B">
                            <w:pPr>
                              <w:pStyle w:val="TableParagraph"/>
                              <w:spacing w:line="274" w:lineRule="exact"/>
                              <w:ind w:left="110"/>
                              <w:rPr>
                                <w:sz w:val="24"/>
                              </w:rPr>
                            </w:pPr>
                            <w:r>
                              <w:rPr>
                                <w:sz w:val="24"/>
                              </w:rPr>
                              <w:t>mempublikasikan</w:t>
                            </w:r>
                            <w:r>
                              <w:rPr>
                                <w:spacing w:val="-15"/>
                                <w:sz w:val="24"/>
                              </w:rPr>
                              <w:t xml:space="preserve"> </w:t>
                            </w:r>
                            <w:r>
                              <w:rPr>
                                <w:sz w:val="24"/>
                              </w:rPr>
                              <w:t>laporan</w:t>
                            </w:r>
                            <w:r>
                              <w:rPr>
                                <w:spacing w:val="-15"/>
                                <w:sz w:val="24"/>
                              </w:rPr>
                              <w:t xml:space="preserve"> </w:t>
                            </w:r>
                            <w:r>
                              <w:rPr>
                                <w:sz w:val="24"/>
                              </w:rPr>
                              <w:t>keuangan</w:t>
                            </w:r>
                            <w:r>
                              <w:rPr>
                                <w:spacing w:val="-15"/>
                                <w:sz w:val="24"/>
                              </w:rPr>
                              <w:t xml:space="preserve"> </w:t>
                            </w:r>
                            <w:r>
                              <w:rPr>
                                <w:sz w:val="24"/>
                              </w:rPr>
                              <w:t>tahunan</w:t>
                            </w:r>
                            <w:r>
                              <w:rPr>
                                <w:spacing w:val="-15"/>
                                <w:sz w:val="24"/>
                              </w:rPr>
                              <w:t xml:space="preserve"> </w:t>
                            </w:r>
                            <w:r>
                              <w:rPr>
                                <w:sz w:val="24"/>
                              </w:rPr>
                              <w:t>lengkap</w:t>
                            </w:r>
                            <w:r>
                              <w:rPr>
                                <w:spacing w:val="-15"/>
                                <w:sz w:val="24"/>
                              </w:rPr>
                              <w:t xml:space="preserve"> </w:t>
                            </w:r>
                            <w:r>
                              <w:rPr>
                                <w:sz w:val="24"/>
                              </w:rPr>
                              <w:t>periode</w:t>
                            </w:r>
                            <w:r>
                              <w:rPr>
                                <w:spacing w:val="-15"/>
                                <w:sz w:val="24"/>
                              </w:rPr>
                              <w:t xml:space="preserve"> </w:t>
                            </w:r>
                            <w:r>
                              <w:rPr>
                                <w:sz w:val="24"/>
                              </w:rPr>
                              <w:t xml:space="preserve">2021- </w:t>
                            </w:r>
                            <w:r>
                              <w:rPr>
                                <w:spacing w:val="-4"/>
                                <w:sz w:val="24"/>
                              </w:rPr>
                              <w:t>2024</w:t>
                            </w:r>
                          </w:p>
                        </w:tc>
                        <w:tc>
                          <w:tcPr>
                            <w:tcW w:w="994" w:type="dxa"/>
                          </w:tcPr>
                          <w:p w:rsidR="0019176C" w:rsidRDefault="0019176C">
                            <w:pPr>
                              <w:pStyle w:val="TableParagraph"/>
                              <w:spacing w:before="109"/>
                              <w:rPr>
                                <w:b/>
                                <w:sz w:val="24"/>
                              </w:rPr>
                            </w:pPr>
                          </w:p>
                          <w:p w:rsidR="0019176C" w:rsidRDefault="00B3036B">
                            <w:pPr>
                              <w:pStyle w:val="TableParagraph"/>
                              <w:ind w:left="17"/>
                              <w:jc w:val="center"/>
                              <w:rPr>
                                <w:sz w:val="24"/>
                              </w:rPr>
                            </w:pPr>
                            <w:r>
                              <w:rPr>
                                <w:spacing w:val="-5"/>
                                <w:sz w:val="24"/>
                              </w:rPr>
                              <w:t>(4)</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3</w:t>
                            </w:r>
                          </w:p>
                        </w:tc>
                        <w:tc>
                          <w:tcPr>
                            <w:tcW w:w="6655" w:type="dxa"/>
                          </w:tcPr>
                          <w:p w:rsidR="0019176C" w:rsidRDefault="00B3036B">
                            <w:pPr>
                              <w:pStyle w:val="TableParagraph"/>
                              <w:spacing w:line="268" w:lineRule="exact"/>
                              <w:ind w:left="110"/>
                              <w:rPr>
                                <w:sz w:val="24"/>
                              </w:rPr>
                            </w:pPr>
                            <w:r>
                              <w:rPr>
                                <w:sz w:val="24"/>
                              </w:rPr>
                              <w:t>Perusahaan</w:t>
                            </w:r>
                            <w:r>
                              <w:rPr>
                                <w:spacing w:val="6"/>
                                <w:sz w:val="24"/>
                              </w:rPr>
                              <w:t xml:space="preserve"> </w:t>
                            </w:r>
                            <w:r>
                              <w:rPr>
                                <w:sz w:val="24"/>
                              </w:rPr>
                              <w:t>perbankan</w:t>
                            </w:r>
                            <w:r>
                              <w:rPr>
                                <w:spacing w:val="9"/>
                                <w:sz w:val="24"/>
                              </w:rPr>
                              <w:t xml:space="preserve"> </w:t>
                            </w:r>
                            <w:r>
                              <w:rPr>
                                <w:sz w:val="24"/>
                              </w:rPr>
                              <w:t>syariah</w:t>
                            </w:r>
                            <w:r>
                              <w:rPr>
                                <w:spacing w:val="9"/>
                                <w:sz w:val="24"/>
                              </w:rPr>
                              <w:t xml:space="preserve"> </w:t>
                            </w:r>
                            <w:r>
                              <w:rPr>
                                <w:sz w:val="24"/>
                              </w:rPr>
                              <w:t>di</w:t>
                            </w:r>
                            <w:r>
                              <w:rPr>
                                <w:spacing w:val="5"/>
                                <w:sz w:val="24"/>
                              </w:rPr>
                              <w:t xml:space="preserve"> </w:t>
                            </w:r>
                            <w:r>
                              <w:rPr>
                                <w:sz w:val="24"/>
                              </w:rPr>
                              <w:t>Indonesia</w:t>
                            </w:r>
                            <w:r>
                              <w:rPr>
                                <w:spacing w:val="18"/>
                                <w:sz w:val="24"/>
                              </w:rPr>
                              <w:t xml:space="preserve"> </w:t>
                            </w:r>
                            <w:r>
                              <w:rPr>
                                <w:sz w:val="24"/>
                              </w:rPr>
                              <w:t>yang</w:t>
                            </w:r>
                            <w:r>
                              <w:rPr>
                                <w:spacing w:val="14"/>
                                <w:sz w:val="24"/>
                              </w:rPr>
                              <w:t xml:space="preserve"> </w:t>
                            </w:r>
                            <w:r>
                              <w:rPr>
                                <w:sz w:val="24"/>
                              </w:rPr>
                              <w:t>tidak</w:t>
                            </w:r>
                            <w:r>
                              <w:rPr>
                                <w:spacing w:val="19"/>
                                <w:sz w:val="24"/>
                              </w:rPr>
                              <w:t xml:space="preserve"> </w:t>
                            </w:r>
                            <w:r>
                              <w:rPr>
                                <w:spacing w:val="-2"/>
                                <w:sz w:val="24"/>
                              </w:rPr>
                              <w:t>mengalami</w:t>
                            </w:r>
                          </w:p>
                          <w:p w:rsidR="0019176C" w:rsidRDefault="00B3036B">
                            <w:pPr>
                              <w:pStyle w:val="TableParagraph"/>
                              <w:spacing w:before="2" w:line="261" w:lineRule="exact"/>
                              <w:ind w:left="110"/>
                              <w:rPr>
                                <w:sz w:val="24"/>
                              </w:rPr>
                            </w:pPr>
                            <w:r>
                              <w:rPr>
                                <w:sz w:val="24"/>
                              </w:rPr>
                              <w:t>laba</w:t>
                            </w:r>
                            <w:r>
                              <w:rPr>
                                <w:spacing w:val="-2"/>
                                <w:sz w:val="24"/>
                              </w:rPr>
                              <w:t xml:space="preserve"> </w:t>
                            </w:r>
                            <w:r>
                              <w:rPr>
                                <w:sz w:val="24"/>
                              </w:rPr>
                              <w:t>pada</w:t>
                            </w:r>
                            <w:r>
                              <w:rPr>
                                <w:spacing w:val="-1"/>
                                <w:sz w:val="24"/>
                              </w:rPr>
                              <w:t xml:space="preserve"> </w:t>
                            </w:r>
                            <w:r>
                              <w:rPr>
                                <w:sz w:val="24"/>
                              </w:rPr>
                              <w:t>periode 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(1)</w:t>
                            </w:r>
                          </w:p>
                        </w:tc>
                      </w:tr>
                      <w:tr w:rsidR="0019176C">
                        <w:trPr>
                          <w:trHeight w:val="552"/>
                        </w:trPr>
                        <w:tc>
                          <w:tcPr>
                            <w:tcW w:w="509" w:type="dxa"/>
                          </w:tcPr>
                          <w:p w:rsidR="0019176C" w:rsidRDefault="00B3036B">
                            <w:pPr>
                              <w:pStyle w:val="TableParagraph"/>
                              <w:spacing w:before="131"/>
                              <w:ind w:left="40" w:right="36"/>
                              <w:jc w:val="center"/>
                              <w:rPr>
                                <w:sz w:val="24"/>
                              </w:rPr>
                            </w:pPr>
                            <w:r>
                              <w:rPr>
                                <w:spacing w:val="-10"/>
                                <w:sz w:val="24"/>
                              </w:rPr>
                              <w:t>4</w:t>
                            </w:r>
                          </w:p>
                        </w:tc>
                        <w:tc>
                          <w:tcPr>
                            <w:tcW w:w="6655" w:type="dxa"/>
                          </w:tcPr>
                          <w:p w:rsidR="0019176C" w:rsidRDefault="00B3036B">
                            <w:pPr>
                              <w:pStyle w:val="TableParagraph"/>
                              <w:spacing w:line="268" w:lineRule="exact"/>
                              <w:ind w:left="110"/>
                              <w:rPr>
                                <w:sz w:val="24"/>
                              </w:rPr>
                            </w:pPr>
                            <w:r>
                              <w:rPr>
                                <w:sz w:val="24"/>
                              </w:rPr>
                              <w:t>Perusahaan</w:t>
                            </w:r>
                            <w:r>
                              <w:rPr>
                                <w:spacing w:val="3"/>
                                <w:sz w:val="24"/>
                              </w:rPr>
                              <w:t xml:space="preserve"> </w:t>
                            </w:r>
                            <w:r>
                              <w:rPr>
                                <w:sz w:val="24"/>
                              </w:rPr>
                              <w:t>perbankan</w:t>
                            </w:r>
                            <w:r>
                              <w:rPr>
                                <w:spacing w:val="5"/>
                                <w:sz w:val="24"/>
                              </w:rPr>
                              <w:t xml:space="preserve"> </w:t>
                            </w:r>
                            <w:r>
                              <w:rPr>
                                <w:sz w:val="24"/>
                              </w:rPr>
                              <w:t>syariah</w:t>
                            </w:r>
                            <w:r>
                              <w:rPr>
                                <w:spacing w:val="5"/>
                                <w:sz w:val="24"/>
                              </w:rPr>
                              <w:t xml:space="preserve"> </w:t>
                            </w:r>
                            <w:r>
                              <w:rPr>
                                <w:sz w:val="24"/>
                              </w:rPr>
                              <w:t>di</w:t>
                            </w:r>
                            <w:r>
                              <w:rPr>
                                <w:spacing w:val="7"/>
                                <w:sz w:val="24"/>
                              </w:rPr>
                              <w:t xml:space="preserve"> </w:t>
                            </w:r>
                            <w:r>
                              <w:rPr>
                                <w:sz w:val="24"/>
                              </w:rPr>
                              <w:t>Indonesia</w:t>
                            </w:r>
                            <w:r>
                              <w:rPr>
                                <w:spacing w:val="14"/>
                                <w:sz w:val="24"/>
                              </w:rPr>
                              <w:t xml:space="preserve"> </w:t>
                            </w:r>
                            <w:r>
                              <w:rPr>
                                <w:sz w:val="24"/>
                              </w:rPr>
                              <w:t>yang</w:t>
                            </w:r>
                            <w:r>
                              <w:rPr>
                                <w:spacing w:val="12"/>
                                <w:sz w:val="24"/>
                              </w:rPr>
                              <w:t xml:space="preserve"> </w:t>
                            </w:r>
                            <w:r>
                              <w:rPr>
                                <w:sz w:val="24"/>
                              </w:rPr>
                              <w:t>tidak</w:t>
                            </w:r>
                            <w:r>
                              <w:rPr>
                                <w:spacing w:val="58"/>
                                <w:w w:val="150"/>
                                <w:sz w:val="24"/>
                              </w:rPr>
                              <w:t xml:space="preserve"> </w:t>
                            </w:r>
                            <w:r>
                              <w:rPr>
                                <w:spacing w:val="-2"/>
                                <w:sz w:val="24"/>
                              </w:rPr>
                              <w:t>memenuhi</w:t>
                            </w:r>
                          </w:p>
                          <w:p w:rsidR="0019176C" w:rsidRDefault="00B3036B">
                            <w:pPr>
                              <w:pStyle w:val="TableParagraph"/>
                              <w:spacing w:before="3" w:line="261" w:lineRule="exact"/>
                              <w:ind w:left="110"/>
                              <w:rPr>
                                <w:sz w:val="24"/>
                              </w:rPr>
                            </w:pPr>
                            <w:r>
                              <w:rPr>
                                <w:sz w:val="24"/>
                              </w:rPr>
                              <w:t>kriteria</w:t>
                            </w:r>
                            <w:r>
                              <w:rPr>
                                <w:spacing w:val="3"/>
                                <w:sz w:val="24"/>
                              </w:rPr>
                              <w:t xml:space="preserve"> </w:t>
                            </w:r>
                            <w:r>
                              <w:rPr>
                                <w:sz w:val="24"/>
                              </w:rPr>
                              <w:t>indikator kepatuhan</w:t>
                            </w:r>
                            <w:r>
                              <w:rPr>
                                <w:spacing w:val="-5"/>
                                <w:sz w:val="24"/>
                              </w:rPr>
                              <w:t xml:space="preserve"> </w:t>
                            </w:r>
                            <w:r>
                              <w:rPr>
                                <w:sz w:val="24"/>
                              </w:rPr>
                              <w:t>syariah</w:t>
                            </w:r>
                            <w:r>
                              <w:rPr>
                                <w:spacing w:val="-5"/>
                                <w:sz w:val="24"/>
                              </w:rPr>
                              <w:t xml:space="preserve"> </w:t>
                            </w:r>
                            <w:r>
                              <w:rPr>
                                <w:sz w:val="24"/>
                              </w:rPr>
                              <w:t>pada</w:t>
                            </w:r>
                            <w:r>
                              <w:rPr>
                                <w:spacing w:val="-2"/>
                                <w:sz w:val="24"/>
                              </w:rPr>
                              <w:t xml:space="preserve"> </w:t>
                            </w:r>
                            <w:r>
                              <w:rPr>
                                <w:sz w:val="24"/>
                              </w:rPr>
                              <w:t>periode</w:t>
                            </w:r>
                            <w:r>
                              <w:rPr>
                                <w:spacing w:val="-1"/>
                                <w:sz w:val="24"/>
                              </w:rPr>
                              <w:t xml:space="preserve"> </w:t>
                            </w:r>
                            <w:r>
                              <w:rPr>
                                <w:sz w:val="24"/>
                              </w:rPr>
                              <w:t>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(6)</w:t>
                            </w:r>
                          </w:p>
                        </w:tc>
                      </w:tr>
                      <w:tr w:rsidR="0019176C">
                        <w:trPr>
                          <w:trHeight w:val="551"/>
                        </w:trPr>
                        <w:tc>
                          <w:tcPr>
                            <w:tcW w:w="509" w:type="dxa"/>
                          </w:tcPr>
                          <w:p w:rsidR="0019176C" w:rsidRDefault="00B3036B">
                            <w:pPr>
                              <w:pStyle w:val="TableParagraph"/>
                              <w:spacing w:before="131"/>
                              <w:ind w:left="40" w:right="36"/>
                              <w:jc w:val="center"/>
                              <w:rPr>
                                <w:sz w:val="24"/>
                              </w:rPr>
                            </w:pPr>
                            <w:r>
                              <w:rPr>
                                <w:spacing w:val="-10"/>
                                <w:sz w:val="24"/>
                              </w:rPr>
                              <w:t>5</w:t>
                            </w:r>
                          </w:p>
                        </w:tc>
                        <w:tc>
                          <w:tcPr>
                            <w:tcW w:w="6655" w:type="dxa"/>
                          </w:tcPr>
                          <w:p w:rsidR="0019176C" w:rsidRDefault="00B3036B">
                            <w:pPr>
                              <w:pStyle w:val="TableParagraph"/>
                              <w:spacing w:line="268" w:lineRule="exact"/>
                              <w:ind w:left="110"/>
                              <w:rPr>
                                <w:sz w:val="24"/>
                              </w:rPr>
                            </w:pPr>
                            <w:r>
                              <w:rPr>
                                <w:sz w:val="24"/>
                              </w:rPr>
                              <w:t>Perusahaan</w:t>
                            </w:r>
                            <w:r>
                              <w:rPr>
                                <w:spacing w:val="-2"/>
                                <w:sz w:val="24"/>
                              </w:rPr>
                              <w:t xml:space="preserve"> </w:t>
                            </w:r>
                            <w:r>
                              <w:rPr>
                                <w:sz w:val="24"/>
                              </w:rPr>
                              <w:t>perbankan syariah</w:t>
                            </w:r>
                            <w:r>
                              <w:rPr>
                                <w:spacing w:val="1"/>
                                <w:sz w:val="24"/>
                              </w:rPr>
                              <w:t xml:space="preserve"> </w:t>
                            </w:r>
                            <w:r>
                              <w:rPr>
                                <w:sz w:val="24"/>
                              </w:rPr>
                              <w:t>di</w:t>
                            </w:r>
                            <w:r>
                              <w:rPr>
                                <w:spacing w:val="-4"/>
                                <w:sz w:val="24"/>
                              </w:rPr>
                              <w:t xml:space="preserve"> </w:t>
                            </w:r>
                            <w:r>
                              <w:rPr>
                                <w:sz w:val="24"/>
                              </w:rPr>
                              <w:t>Indonesia</w:t>
                            </w:r>
                            <w:r>
                              <w:rPr>
                                <w:spacing w:val="8"/>
                                <w:sz w:val="24"/>
                              </w:rPr>
                              <w:t xml:space="preserve"> </w:t>
                            </w:r>
                            <w:r>
                              <w:rPr>
                                <w:sz w:val="24"/>
                              </w:rPr>
                              <w:t>yang</w:t>
                            </w:r>
                            <w:r>
                              <w:rPr>
                                <w:spacing w:val="4"/>
                                <w:sz w:val="24"/>
                              </w:rPr>
                              <w:t xml:space="preserve"> </w:t>
                            </w:r>
                            <w:r>
                              <w:rPr>
                                <w:sz w:val="24"/>
                              </w:rPr>
                              <w:t>tidak</w:t>
                            </w:r>
                            <w:r>
                              <w:rPr>
                                <w:spacing w:val="10"/>
                                <w:sz w:val="24"/>
                              </w:rPr>
                              <w:t xml:space="preserve"> </w:t>
                            </w:r>
                            <w:r>
                              <w:rPr>
                                <w:spacing w:val="-2"/>
                                <w:sz w:val="24"/>
                              </w:rPr>
                              <w:t>melaporkan</w:t>
                            </w:r>
                          </w:p>
                          <w:p w:rsidR="0019176C" w:rsidRDefault="00B3036B">
                            <w:pPr>
                              <w:pStyle w:val="TableParagraph"/>
                              <w:spacing w:before="2" w:line="261" w:lineRule="exact"/>
                              <w:ind w:left="110"/>
                              <w:rPr>
                                <w:sz w:val="24"/>
                              </w:rPr>
                            </w:pPr>
                            <w:r>
                              <w:rPr>
                                <w:sz w:val="24"/>
                              </w:rPr>
                              <w:t>laporan</w:t>
                            </w:r>
                            <w:r>
                              <w:rPr>
                                <w:spacing w:val="-4"/>
                                <w:sz w:val="24"/>
                              </w:rPr>
                              <w:t xml:space="preserve"> </w:t>
                            </w:r>
                            <w:r>
                              <w:rPr>
                                <w:sz w:val="24"/>
                              </w:rPr>
                              <w:t>keberlannjutan</w:t>
                            </w:r>
                            <w:r>
                              <w:rPr>
                                <w:spacing w:val="-4"/>
                                <w:sz w:val="24"/>
                              </w:rPr>
                              <w:t xml:space="preserve"> </w:t>
                            </w:r>
                            <w:r>
                              <w:rPr>
                                <w:sz w:val="24"/>
                              </w:rPr>
                              <w:t>pada periode 2021-</w:t>
                            </w:r>
                            <w:r>
                              <w:rPr>
                                <w:spacing w:val="-4"/>
                                <w:sz w:val="24"/>
                              </w:rPr>
                              <w:t>2024</w:t>
                            </w:r>
                          </w:p>
                        </w:tc>
                        <w:tc>
                          <w:tcPr>
                            <w:tcW w:w="994" w:type="dxa"/>
                          </w:tcPr>
                          <w:p w:rsidR="0019176C" w:rsidRDefault="00B3036B">
                            <w:pPr>
                              <w:pStyle w:val="TableParagraph"/>
                              <w:spacing w:line="268" w:lineRule="exact"/>
                              <w:ind w:left="17"/>
                              <w:jc w:val="center"/>
                              <w:rPr>
                                <w:sz w:val="24"/>
                              </w:rPr>
                            </w:pPr>
                            <w:r>
                              <w:rPr>
                                <w:spacing w:val="-5"/>
                                <w:sz w:val="24"/>
                              </w:rPr>
                              <w:t>(1)</w:t>
                            </w:r>
                          </w:p>
                        </w:tc>
                      </w:tr>
                      <w:tr w:rsidR="0019176C">
                        <w:trPr>
                          <w:trHeight w:val="278"/>
                        </w:trPr>
                        <w:tc>
                          <w:tcPr>
                            <w:tcW w:w="7164" w:type="dxa"/>
                            <w:gridSpan w:val="2"/>
                          </w:tcPr>
                          <w:p w:rsidR="0019176C" w:rsidRDefault="00B3036B">
                            <w:pPr>
                              <w:pStyle w:val="TableParagraph"/>
                              <w:spacing w:line="258" w:lineRule="exact"/>
                              <w:ind w:right="1"/>
                              <w:jc w:val="center"/>
                              <w:rPr>
                                <w:b/>
                                <w:sz w:val="24"/>
                              </w:rPr>
                            </w:pPr>
                            <w:r>
                              <w:rPr>
                                <w:b/>
                                <w:sz w:val="24"/>
                              </w:rPr>
                              <w:t>Total</w:t>
                            </w:r>
                            <w:r>
                              <w:rPr>
                                <w:b/>
                                <w:spacing w:val="-8"/>
                                <w:sz w:val="24"/>
                              </w:rPr>
                              <w:t xml:space="preserve"> </w:t>
                            </w:r>
                            <w:r>
                              <w:rPr>
                                <w:b/>
                                <w:sz w:val="24"/>
                              </w:rPr>
                              <w:t>sampel</w:t>
                            </w:r>
                            <w:r>
                              <w:rPr>
                                <w:b/>
                                <w:spacing w:val="-5"/>
                                <w:sz w:val="24"/>
                              </w:rPr>
                              <w:t xml:space="preserve"> </w:t>
                            </w:r>
                            <w:r>
                              <w:rPr>
                                <w:b/>
                                <w:spacing w:val="-4"/>
                                <w:sz w:val="24"/>
                              </w:rPr>
                              <w:t>akhir</w:t>
                            </w:r>
                          </w:p>
                        </w:tc>
                        <w:tc>
                          <w:tcPr>
                            <w:tcW w:w="994" w:type="dxa"/>
                          </w:tcPr>
                          <w:p w:rsidR="0019176C" w:rsidRDefault="00B3036B">
                            <w:pPr>
                              <w:pStyle w:val="TableParagraph"/>
                              <w:spacing w:line="258" w:lineRule="exact"/>
                              <w:ind w:left="17" w:right="12"/>
                              <w:jc w:val="center"/>
                              <w:rPr>
                                <w:b/>
                                <w:sz w:val="24"/>
                              </w:rPr>
                            </w:pPr>
                            <w:r>
                              <w:rPr>
                                <w:b/>
                                <w:spacing w:val="-5"/>
                                <w:sz w:val="24"/>
                              </w:rPr>
                              <w:t>10</w:t>
                            </w:r>
                          </w:p>
                        </w:tc>
                      </w:tr>
                    </w:tbl>
                    <w:p w:rsidR="0019176C" w:rsidRDefault="0019176C">
                      <w:pPr>
                        <w:pStyle w:val="BodyText"/>
                      </w:pPr>
                    </w:p>
                  </w:txbxContent>
                </v:textbox>
                <w10:wrap anchorx="page"/>
              </v:shape>
            </w:pict>
          </mc:Fallback>
        </mc:AlternateContent>
      </w:r>
      <w:r>
        <w:t>Tabel 3.1 Prosedur</w:t>
      </w:r>
      <w:r>
        <w:rPr>
          <w:spacing w:val="-15"/>
        </w:rPr>
        <w:t xml:space="preserve"> </w:t>
      </w:r>
      <w:r>
        <w:t>Pemilihan</w:t>
      </w:r>
      <w:r>
        <w:rPr>
          <w:spacing w:val="-15"/>
        </w:rPr>
        <w:t xml:space="preserve"> </w:t>
      </w:r>
      <w:r>
        <w:t>Sampel</w:t>
      </w: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rPr>
          <w:b/>
        </w:rPr>
      </w:pPr>
    </w:p>
    <w:p w:rsidR="0019176C" w:rsidRDefault="0019176C">
      <w:pPr>
        <w:pStyle w:val="BodyText"/>
        <w:spacing w:before="211"/>
        <w:rPr>
          <w:b/>
        </w:rPr>
      </w:pPr>
    </w:p>
    <w:p w:rsidR="0019176C" w:rsidRDefault="00B3036B">
      <w:pPr>
        <w:spacing w:before="1"/>
        <w:ind w:left="707"/>
        <w:rPr>
          <w:i/>
          <w:sz w:val="24"/>
        </w:rPr>
      </w:pP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2"/>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19176C" w:rsidRDefault="0019176C">
      <w:pPr>
        <w:pStyle w:val="BodyText"/>
        <w:spacing w:before="273"/>
        <w:rPr>
          <w:i/>
        </w:rPr>
      </w:pPr>
    </w:p>
    <w:p w:rsidR="0019176C" w:rsidRDefault="00B3036B">
      <w:pPr>
        <w:pStyle w:val="BodyText"/>
        <w:spacing w:before="1" w:line="360" w:lineRule="auto"/>
        <w:ind w:left="707" w:right="701" w:firstLine="720"/>
        <w:jc w:val="both"/>
      </w:pPr>
      <w:r>
        <w:t>Berdasarkan</w:t>
      </w:r>
      <w:r>
        <w:rPr>
          <w:spacing w:val="-15"/>
        </w:rPr>
        <w:t xml:space="preserve"> </w:t>
      </w:r>
      <w:r>
        <w:t>kriteria</w:t>
      </w:r>
      <w:r>
        <w:rPr>
          <w:spacing w:val="-15"/>
        </w:rPr>
        <w:t xml:space="preserve"> </w:t>
      </w:r>
      <w:r>
        <w:t>tersebut,</w:t>
      </w:r>
      <w:r>
        <w:rPr>
          <w:spacing w:val="-15"/>
        </w:rPr>
        <w:t xml:space="preserve"> </w:t>
      </w:r>
      <w:r>
        <w:t>penulis</w:t>
      </w:r>
      <w:r>
        <w:rPr>
          <w:spacing w:val="-15"/>
        </w:rPr>
        <w:t xml:space="preserve"> </w:t>
      </w:r>
      <w:r>
        <w:t>menetapkan</w:t>
      </w:r>
      <w:r>
        <w:rPr>
          <w:spacing w:val="-15"/>
        </w:rPr>
        <w:t xml:space="preserve"> </w:t>
      </w:r>
      <w:r>
        <w:t>10</w:t>
      </w:r>
      <w:r>
        <w:rPr>
          <w:spacing w:val="-15"/>
        </w:rPr>
        <w:t xml:space="preserve"> </w:t>
      </w:r>
      <w:r>
        <w:t>perusahaan</w:t>
      </w:r>
      <w:r>
        <w:rPr>
          <w:spacing w:val="-15"/>
        </w:rPr>
        <w:t xml:space="preserve"> </w:t>
      </w:r>
      <w:r>
        <w:t>perbankan syariah sebagai sampel penelitian. Dengan menggunakan data laporan keuangan tahunan selama empat tahun berturut-turut, diperoleh total 40 data sampel</w:t>
      </w:r>
      <w:r>
        <w:rPr>
          <w:spacing w:val="-1"/>
        </w:rPr>
        <w:t xml:space="preserve"> </w:t>
      </w:r>
      <w:r>
        <w:t>(n = 10 X 4)</w:t>
      </w:r>
    </w:p>
    <w:p w:rsidR="0019176C" w:rsidRDefault="00B3036B">
      <w:pPr>
        <w:pStyle w:val="BodyText"/>
        <w:spacing w:line="362" w:lineRule="auto"/>
        <w:ind w:left="707" w:right="697" w:firstLine="720"/>
      </w:pPr>
      <w:r>
        <w:t>Dibawah</w:t>
      </w:r>
      <w:r>
        <w:rPr>
          <w:spacing w:val="80"/>
        </w:rPr>
        <w:t xml:space="preserve"> </w:t>
      </w:r>
      <w:r>
        <w:t>ini</w:t>
      </w:r>
      <w:r>
        <w:rPr>
          <w:spacing w:val="80"/>
        </w:rPr>
        <w:t xml:space="preserve"> </w:t>
      </w:r>
      <w:r>
        <w:t>nama-nama</w:t>
      </w:r>
      <w:r>
        <w:rPr>
          <w:spacing w:val="80"/>
        </w:rPr>
        <w:t xml:space="preserve"> </w:t>
      </w:r>
      <w:r>
        <w:t>perbankan</w:t>
      </w:r>
      <w:r>
        <w:rPr>
          <w:spacing w:val="80"/>
        </w:rPr>
        <w:t xml:space="preserve"> </w:t>
      </w:r>
      <w:r>
        <w:t>syariah</w:t>
      </w:r>
      <w:r>
        <w:rPr>
          <w:spacing w:val="80"/>
        </w:rPr>
        <w:t xml:space="preserve"> </w:t>
      </w:r>
      <w:r>
        <w:t>yang</w:t>
      </w:r>
      <w:r>
        <w:rPr>
          <w:spacing w:val="80"/>
        </w:rPr>
        <w:t xml:space="preserve"> </w:t>
      </w:r>
      <w:r>
        <w:t>dijadikan</w:t>
      </w:r>
      <w:r>
        <w:rPr>
          <w:spacing w:val="80"/>
        </w:rPr>
        <w:t xml:space="preserve"> </w:t>
      </w:r>
      <w:r>
        <w:t>sampel</w:t>
      </w:r>
      <w:r>
        <w:rPr>
          <w:spacing w:val="40"/>
        </w:rPr>
        <w:t xml:space="preserve"> </w:t>
      </w:r>
      <w:r>
        <w:t>penelitian sebagai be</w:t>
      </w:r>
      <w:r>
        <w:t>rikut:</w:t>
      </w:r>
    </w:p>
    <w:p w:rsidR="0019176C" w:rsidRDefault="00B3036B">
      <w:pPr>
        <w:pStyle w:val="Heading1"/>
        <w:spacing w:before="2" w:after="2" w:line="276" w:lineRule="auto"/>
        <w:ind w:left="3295" w:right="3084" w:firstLine="1013"/>
        <w:jc w:val="left"/>
      </w:pPr>
      <w:r>
        <w:t>Tabel 3.2 Pemilihan</w:t>
      </w:r>
      <w:r>
        <w:rPr>
          <w:spacing w:val="-15"/>
        </w:rPr>
        <w:t xml:space="preserve"> </w:t>
      </w:r>
      <w:r>
        <w:t>Kriteria</w:t>
      </w:r>
      <w:r>
        <w:rPr>
          <w:spacing w:val="-15"/>
        </w:rPr>
        <w:t xml:space="preserve"> </w:t>
      </w:r>
      <w:r>
        <w:t>Sampel</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891"/>
        <w:gridCol w:w="706"/>
        <w:gridCol w:w="711"/>
        <w:gridCol w:w="711"/>
        <w:gridCol w:w="707"/>
        <w:gridCol w:w="721"/>
        <w:gridCol w:w="981"/>
      </w:tblGrid>
      <w:tr w:rsidR="0019176C">
        <w:trPr>
          <w:trHeight w:val="278"/>
        </w:trPr>
        <w:tc>
          <w:tcPr>
            <w:tcW w:w="509" w:type="dxa"/>
            <w:vMerge w:val="restart"/>
          </w:tcPr>
          <w:p w:rsidR="0019176C" w:rsidRDefault="00B3036B">
            <w:pPr>
              <w:pStyle w:val="TableParagraph"/>
              <w:spacing w:before="141"/>
              <w:ind w:left="110"/>
              <w:rPr>
                <w:b/>
                <w:sz w:val="24"/>
              </w:rPr>
            </w:pPr>
            <w:r>
              <w:rPr>
                <w:b/>
                <w:spacing w:val="-5"/>
                <w:sz w:val="24"/>
              </w:rPr>
              <w:t>No</w:t>
            </w:r>
          </w:p>
        </w:tc>
        <w:tc>
          <w:tcPr>
            <w:tcW w:w="2891" w:type="dxa"/>
            <w:vMerge w:val="restart"/>
          </w:tcPr>
          <w:p w:rsidR="0019176C" w:rsidRDefault="00B3036B">
            <w:pPr>
              <w:pStyle w:val="TableParagraph"/>
              <w:spacing w:before="141"/>
              <w:ind w:left="110"/>
              <w:rPr>
                <w:b/>
                <w:sz w:val="24"/>
              </w:rPr>
            </w:pPr>
            <w:r>
              <w:rPr>
                <w:b/>
                <w:sz w:val="24"/>
              </w:rPr>
              <w:t>Nama</w:t>
            </w:r>
            <w:r>
              <w:rPr>
                <w:b/>
                <w:spacing w:val="-3"/>
                <w:sz w:val="24"/>
              </w:rPr>
              <w:t xml:space="preserve"> </w:t>
            </w:r>
            <w:r>
              <w:rPr>
                <w:b/>
                <w:sz w:val="24"/>
              </w:rPr>
              <w:t>Perbankan</w:t>
            </w:r>
            <w:r>
              <w:rPr>
                <w:b/>
                <w:spacing w:val="-2"/>
                <w:sz w:val="24"/>
              </w:rPr>
              <w:t xml:space="preserve"> Syariah</w:t>
            </w:r>
          </w:p>
        </w:tc>
        <w:tc>
          <w:tcPr>
            <w:tcW w:w="3556" w:type="dxa"/>
            <w:gridSpan w:val="5"/>
          </w:tcPr>
          <w:p w:rsidR="0019176C" w:rsidRDefault="00B3036B">
            <w:pPr>
              <w:pStyle w:val="TableParagraph"/>
              <w:spacing w:line="259" w:lineRule="exact"/>
              <w:ind w:left="945"/>
              <w:rPr>
                <w:b/>
                <w:sz w:val="24"/>
              </w:rPr>
            </w:pPr>
            <w:r>
              <w:rPr>
                <w:b/>
                <w:sz w:val="24"/>
              </w:rPr>
              <w:t>Kriteria</w:t>
            </w:r>
            <w:r>
              <w:rPr>
                <w:b/>
                <w:spacing w:val="-5"/>
                <w:sz w:val="24"/>
              </w:rPr>
              <w:t xml:space="preserve"> </w:t>
            </w:r>
            <w:r>
              <w:rPr>
                <w:b/>
                <w:spacing w:val="-2"/>
                <w:sz w:val="24"/>
              </w:rPr>
              <w:t>Sampel</w:t>
            </w:r>
          </w:p>
        </w:tc>
        <w:tc>
          <w:tcPr>
            <w:tcW w:w="981" w:type="dxa"/>
            <w:vMerge w:val="restart"/>
          </w:tcPr>
          <w:p w:rsidR="0019176C" w:rsidRDefault="00B3036B">
            <w:pPr>
              <w:pStyle w:val="TableParagraph"/>
              <w:spacing w:line="278" w:lineRule="exact"/>
              <w:ind w:left="107" w:right="95" w:firstLine="115"/>
              <w:rPr>
                <w:b/>
                <w:sz w:val="24"/>
              </w:rPr>
            </w:pPr>
            <w:r>
              <w:rPr>
                <w:b/>
                <w:spacing w:val="-4"/>
                <w:sz w:val="24"/>
              </w:rPr>
              <w:t xml:space="preserve">Hasil </w:t>
            </w:r>
            <w:r>
              <w:rPr>
                <w:b/>
                <w:spacing w:val="-2"/>
                <w:sz w:val="24"/>
              </w:rPr>
              <w:t>Sampel</w:t>
            </w:r>
          </w:p>
        </w:tc>
      </w:tr>
      <w:tr w:rsidR="0019176C">
        <w:trPr>
          <w:trHeight w:val="273"/>
        </w:trPr>
        <w:tc>
          <w:tcPr>
            <w:tcW w:w="509" w:type="dxa"/>
            <w:vMerge/>
            <w:tcBorders>
              <w:top w:val="nil"/>
            </w:tcBorders>
          </w:tcPr>
          <w:p w:rsidR="0019176C" w:rsidRDefault="0019176C">
            <w:pPr>
              <w:rPr>
                <w:sz w:val="2"/>
                <w:szCs w:val="2"/>
              </w:rPr>
            </w:pPr>
          </w:p>
        </w:tc>
        <w:tc>
          <w:tcPr>
            <w:tcW w:w="2891" w:type="dxa"/>
            <w:vMerge/>
            <w:tcBorders>
              <w:top w:val="nil"/>
            </w:tcBorders>
          </w:tcPr>
          <w:p w:rsidR="0019176C" w:rsidRDefault="0019176C">
            <w:pPr>
              <w:rPr>
                <w:sz w:val="2"/>
                <w:szCs w:val="2"/>
              </w:rPr>
            </w:pPr>
          </w:p>
        </w:tc>
        <w:tc>
          <w:tcPr>
            <w:tcW w:w="706" w:type="dxa"/>
          </w:tcPr>
          <w:p w:rsidR="0019176C" w:rsidRDefault="00B3036B">
            <w:pPr>
              <w:pStyle w:val="TableParagraph"/>
              <w:spacing w:line="253" w:lineRule="exact"/>
              <w:ind w:left="20" w:right="2"/>
              <w:jc w:val="center"/>
              <w:rPr>
                <w:b/>
                <w:sz w:val="24"/>
              </w:rPr>
            </w:pPr>
            <w:r>
              <w:rPr>
                <w:b/>
                <w:spacing w:val="-10"/>
                <w:sz w:val="24"/>
              </w:rPr>
              <w:t>1</w:t>
            </w:r>
          </w:p>
        </w:tc>
        <w:tc>
          <w:tcPr>
            <w:tcW w:w="711" w:type="dxa"/>
          </w:tcPr>
          <w:p w:rsidR="0019176C" w:rsidRDefault="00B3036B">
            <w:pPr>
              <w:pStyle w:val="TableParagraph"/>
              <w:spacing w:line="253" w:lineRule="exact"/>
              <w:ind w:left="14" w:right="2"/>
              <w:jc w:val="center"/>
              <w:rPr>
                <w:b/>
                <w:sz w:val="24"/>
              </w:rPr>
            </w:pPr>
            <w:r>
              <w:rPr>
                <w:b/>
                <w:spacing w:val="-10"/>
                <w:sz w:val="24"/>
              </w:rPr>
              <w:t>2</w:t>
            </w:r>
          </w:p>
        </w:tc>
        <w:tc>
          <w:tcPr>
            <w:tcW w:w="711" w:type="dxa"/>
          </w:tcPr>
          <w:p w:rsidR="0019176C" w:rsidRDefault="00B3036B">
            <w:pPr>
              <w:pStyle w:val="TableParagraph"/>
              <w:spacing w:line="253" w:lineRule="exact"/>
              <w:ind w:left="14" w:right="2"/>
              <w:jc w:val="center"/>
              <w:rPr>
                <w:b/>
                <w:sz w:val="24"/>
              </w:rPr>
            </w:pPr>
            <w:r>
              <w:rPr>
                <w:b/>
                <w:spacing w:val="-10"/>
                <w:sz w:val="24"/>
              </w:rPr>
              <w:t>3</w:t>
            </w:r>
          </w:p>
        </w:tc>
        <w:tc>
          <w:tcPr>
            <w:tcW w:w="707" w:type="dxa"/>
          </w:tcPr>
          <w:p w:rsidR="0019176C" w:rsidRDefault="00B3036B">
            <w:pPr>
              <w:pStyle w:val="TableParagraph"/>
              <w:spacing w:line="253" w:lineRule="exact"/>
              <w:ind w:left="17" w:right="2"/>
              <w:jc w:val="center"/>
              <w:rPr>
                <w:b/>
                <w:sz w:val="24"/>
              </w:rPr>
            </w:pPr>
            <w:r>
              <w:rPr>
                <w:b/>
                <w:spacing w:val="-10"/>
                <w:sz w:val="24"/>
              </w:rPr>
              <w:t>4</w:t>
            </w:r>
          </w:p>
        </w:tc>
        <w:tc>
          <w:tcPr>
            <w:tcW w:w="721" w:type="dxa"/>
          </w:tcPr>
          <w:p w:rsidR="0019176C" w:rsidRDefault="00B3036B">
            <w:pPr>
              <w:pStyle w:val="TableParagraph"/>
              <w:spacing w:line="253" w:lineRule="exact"/>
              <w:ind w:left="68" w:right="59"/>
              <w:jc w:val="center"/>
              <w:rPr>
                <w:b/>
                <w:sz w:val="24"/>
              </w:rPr>
            </w:pPr>
            <w:r>
              <w:rPr>
                <w:b/>
                <w:spacing w:val="-10"/>
                <w:sz w:val="24"/>
              </w:rPr>
              <w:t>5</w:t>
            </w:r>
          </w:p>
        </w:tc>
        <w:tc>
          <w:tcPr>
            <w:tcW w:w="981" w:type="dxa"/>
            <w:vMerge/>
            <w:tcBorders>
              <w:top w:val="nil"/>
            </w:tcBorders>
          </w:tcPr>
          <w:p w:rsidR="0019176C" w:rsidRDefault="0019176C">
            <w:pPr>
              <w:rPr>
                <w:sz w:val="2"/>
                <w:szCs w:val="2"/>
              </w:rPr>
            </w:pP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1</w:t>
            </w:r>
          </w:p>
        </w:tc>
        <w:tc>
          <w:tcPr>
            <w:tcW w:w="2891" w:type="dxa"/>
          </w:tcPr>
          <w:p w:rsidR="0019176C" w:rsidRDefault="00B3036B">
            <w:pPr>
              <w:pStyle w:val="TableParagraph"/>
              <w:spacing w:line="268" w:lineRule="exact"/>
              <w:ind w:left="110"/>
              <w:rPr>
                <w:sz w:val="24"/>
              </w:rPr>
            </w:pPr>
            <w:r>
              <w:rPr>
                <w:sz w:val="24"/>
              </w:rPr>
              <w:t>Bank</w:t>
            </w:r>
            <w:r>
              <w:rPr>
                <w:spacing w:val="-6"/>
                <w:sz w:val="24"/>
              </w:rPr>
              <w:t xml:space="preserve"> </w:t>
            </w:r>
            <w:r>
              <w:rPr>
                <w:sz w:val="24"/>
              </w:rPr>
              <w:t>Mega</w:t>
            </w:r>
            <w:r>
              <w:rPr>
                <w:spacing w:val="-3"/>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2</w:t>
            </w:r>
          </w:p>
        </w:tc>
        <w:tc>
          <w:tcPr>
            <w:tcW w:w="2891" w:type="dxa"/>
          </w:tcPr>
          <w:p w:rsidR="0019176C" w:rsidRDefault="00B3036B">
            <w:pPr>
              <w:pStyle w:val="TableParagraph"/>
              <w:spacing w:line="268" w:lineRule="exact"/>
              <w:ind w:left="110"/>
              <w:rPr>
                <w:sz w:val="24"/>
              </w:rPr>
            </w:pPr>
            <w:r>
              <w:rPr>
                <w:sz w:val="24"/>
              </w:rPr>
              <w:t>Bank BTPN</w:t>
            </w:r>
            <w:r>
              <w:rPr>
                <w:spacing w:val="-5"/>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3</w:t>
            </w:r>
          </w:p>
        </w:tc>
        <w:tc>
          <w:tcPr>
            <w:tcW w:w="2891" w:type="dxa"/>
          </w:tcPr>
          <w:p w:rsidR="0019176C" w:rsidRDefault="00B3036B">
            <w:pPr>
              <w:pStyle w:val="TableParagraph"/>
              <w:spacing w:line="268" w:lineRule="exact"/>
              <w:ind w:left="110"/>
              <w:rPr>
                <w:sz w:val="24"/>
              </w:rPr>
            </w:pPr>
            <w:r>
              <w:rPr>
                <w:sz w:val="24"/>
              </w:rPr>
              <w:t>Bank BTN</w:t>
            </w:r>
            <w:r>
              <w:rPr>
                <w:spacing w:val="-5"/>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4</w:t>
            </w:r>
          </w:p>
        </w:tc>
        <w:tc>
          <w:tcPr>
            <w:tcW w:w="2891" w:type="dxa"/>
          </w:tcPr>
          <w:p w:rsidR="0019176C" w:rsidRDefault="00B3036B">
            <w:pPr>
              <w:pStyle w:val="TableParagraph"/>
              <w:spacing w:line="268" w:lineRule="exact"/>
              <w:ind w:left="110"/>
              <w:rPr>
                <w:sz w:val="24"/>
              </w:rPr>
            </w:pPr>
            <w:r>
              <w:rPr>
                <w:sz w:val="24"/>
              </w:rPr>
              <w:t>Bank BCA</w:t>
            </w:r>
            <w:r>
              <w:rPr>
                <w:spacing w:val="-9"/>
                <w:sz w:val="24"/>
              </w:rPr>
              <w:t xml:space="preserve"> </w:t>
            </w:r>
            <w:r>
              <w:rPr>
                <w:spacing w:val="-2"/>
                <w:sz w:val="24"/>
              </w:rPr>
              <w:t>Syariah</w:t>
            </w:r>
          </w:p>
        </w:tc>
        <w:tc>
          <w:tcPr>
            <w:tcW w:w="706" w:type="dxa"/>
          </w:tcPr>
          <w:p w:rsidR="0019176C" w:rsidRDefault="00B3036B">
            <w:pPr>
              <w:pStyle w:val="TableParagraph"/>
              <w:spacing w:line="278"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8"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8"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8"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8"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8"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5</w:t>
            </w:r>
          </w:p>
        </w:tc>
        <w:tc>
          <w:tcPr>
            <w:tcW w:w="2891" w:type="dxa"/>
          </w:tcPr>
          <w:p w:rsidR="0019176C" w:rsidRDefault="00B3036B">
            <w:pPr>
              <w:pStyle w:val="TableParagraph"/>
              <w:spacing w:line="268" w:lineRule="exact"/>
              <w:ind w:left="110"/>
              <w:rPr>
                <w:sz w:val="24"/>
              </w:rPr>
            </w:pPr>
            <w:r>
              <w:rPr>
                <w:sz w:val="24"/>
              </w:rPr>
              <w:t>Bank</w:t>
            </w:r>
            <w:r>
              <w:rPr>
                <w:spacing w:val="-4"/>
                <w:sz w:val="24"/>
              </w:rPr>
              <w:t xml:space="preserve"> </w:t>
            </w:r>
            <w:r>
              <w:rPr>
                <w:sz w:val="24"/>
              </w:rPr>
              <w:t>Danamon</w:t>
            </w:r>
            <w:r>
              <w:rPr>
                <w:spacing w:val="-8"/>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6</w:t>
            </w:r>
          </w:p>
        </w:tc>
        <w:tc>
          <w:tcPr>
            <w:tcW w:w="2891" w:type="dxa"/>
          </w:tcPr>
          <w:p w:rsidR="0019176C" w:rsidRDefault="00B3036B">
            <w:pPr>
              <w:pStyle w:val="TableParagraph"/>
              <w:spacing w:line="268" w:lineRule="exact"/>
              <w:ind w:left="110"/>
              <w:rPr>
                <w:sz w:val="24"/>
              </w:rPr>
            </w:pPr>
            <w:r>
              <w:rPr>
                <w:sz w:val="24"/>
              </w:rPr>
              <w:t>Bank</w:t>
            </w:r>
            <w:r>
              <w:rPr>
                <w:spacing w:val="-5"/>
                <w:sz w:val="24"/>
              </w:rPr>
              <w:t xml:space="preserve"> </w:t>
            </w:r>
            <w:r>
              <w:rPr>
                <w:sz w:val="24"/>
              </w:rPr>
              <w:t>BJB</w:t>
            </w:r>
            <w:r>
              <w:rPr>
                <w:spacing w:val="-5"/>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7</w:t>
            </w:r>
          </w:p>
        </w:tc>
        <w:tc>
          <w:tcPr>
            <w:tcW w:w="2891" w:type="dxa"/>
          </w:tcPr>
          <w:p w:rsidR="0019176C" w:rsidRDefault="00B3036B">
            <w:pPr>
              <w:pStyle w:val="TableParagraph"/>
              <w:spacing w:line="268" w:lineRule="exact"/>
              <w:ind w:left="110"/>
              <w:rPr>
                <w:sz w:val="24"/>
              </w:rPr>
            </w:pPr>
            <w:r>
              <w:rPr>
                <w:sz w:val="24"/>
              </w:rPr>
              <w:t>Bank</w:t>
            </w:r>
            <w:r>
              <w:rPr>
                <w:spacing w:val="-8"/>
                <w:sz w:val="24"/>
              </w:rPr>
              <w:t xml:space="preserve"> </w:t>
            </w:r>
            <w:r>
              <w:rPr>
                <w:sz w:val="24"/>
              </w:rPr>
              <w:t>Victoria</w:t>
            </w:r>
            <w:r>
              <w:rPr>
                <w:spacing w:val="-8"/>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8</w:t>
            </w:r>
          </w:p>
        </w:tc>
        <w:tc>
          <w:tcPr>
            <w:tcW w:w="2891" w:type="dxa"/>
          </w:tcPr>
          <w:p w:rsidR="0019176C" w:rsidRDefault="00B3036B">
            <w:pPr>
              <w:pStyle w:val="TableParagraph"/>
              <w:spacing w:line="268" w:lineRule="exact"/>
              <w:ind w:left="110"/>
              <w:rPr>
                <w:sz w:val="24"/>
              </w:rPr>
            </w:pPr>
            <w:r>
              <w:rPr>
                <w:sz w:val="24"/>
              </w:rPr>
              <w:t>Bank</w:t>
            </w:r>
            <w:r>
              <w:rPr>
                <w:spacing w:val="-3"/>
                <w:sz w:val="24"/>
              </w:rPr>
              <w:t xml:space="preserve"> </w:t>
            </w:r>
            <w:r>
              <w:rPr>
                <w:sz w:val="24"/>
              </w:rPr>
              <w:t>CIMB</w:t>
            </w:r>
            <w:r>
              <w:rPr>
                <w:spacing w:val="-8"/>
                <w:sz w:val="24"/>
              </w:rPr>
              <w:t xml:space="preserve"> </w:t>
            </w:r>
            <w:r>
              <w:rPr>
                <w:sz w:val="24"/>
              </w:rPr>
              <w:t>Niaga</w:t>
            </w:r>
            <w:r>
              <w:rPr>
                <w:spacing w:val="-3"/>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9</w:t>
            </w:r>
          </w:p>
        </w:tc>
        <w:tc>
          <w:tcPr>
            <w:tcW w:w="2891" w:type="dxa"/>
          </w:tcPr>
          <w:p w:rsidR="0019176C" w:rsidRDefault="00B3036B">
            <w:pPr>
              <w:pStyle w:val="TableParagraph"/>
              <w:spacing w:line="268" w:lineRule="exact"/>
              <w:ind w:left="110"/>
              <w:rPr>
                <w:sz w:val="24"/>
              </w:rPr>
            </w:pPr>
            <w:r>
              <w:rPr>
                <w:sz w:val="24"/>
              </w:rPr>
              <w:t>Bank Permata</w:t>
            </w:r>
            <w:r>
              <w:rPr>
                <w:spacing w:val="-5"/>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r w:rsidR="0019176C">
        <w:trPr>
          <w:trHeight w:val="297"/>
        </w:trPr>
        <w:tc>
          <w:tcPr>
            <w:tcW w:w="509" w:type="dxa"/>
          </w:tcPr>
          <w:p w:rsidR="0019176C" w:rsidRDefault="00B3036B">
            <w:pPr>
              <w:pStyle w:val="TableParagraph"/>
              <w:spacing w:line="268" w:lineRule="exact"/>
              <w:ind w:left="5" w:right="41"/>
              <w:jc w:val="center"/>
              <w:rPr>
                <w:sz w:val="24"/>
              </w:rPr>
            </w:pPr>
            <w:r>
              <w:rPr>
                <w:spacing w:val="-5"/>
                <w:sz w:val="24"/>
              </w:rPr>
              <w:t>10</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Panin</w:t>
            </w:r>
            <w:r>
              <w:rPr>
                <w:spacing w:val="-5"/>
                <w:sz w:val="24"/>
              </w:rPr>
              <w:t xml:space="preserve"> </w:t>
            </w:r>
            <w:r>
              <w:rPr>
                <w:sz w:val="24"/>
              </w:rPr>
              <w:t>Dubai</w:t>
            </w:r>
            <w:r>
              <w:rPr>
                <w:spacing w:val="-13"/>
                <w:sz w:val="24"/>
              </w:rPr>
              <w:t xml:space="preserve"> </w:t>
            </w:r>
            <w:r>
              <w:rPr>
                <w:spacing w:val="-2"/>
                <w:sz w:val="24"/>
              </w:rPr>
              <w:t>Syariah</w:t>
            </w:r>
          </w:p>
        </w:tc>
        <w:tc>
          <w:tcPr>
            <w:tcW w:w="706" w:type="dxa"/>
          </w:tcPr>
          <w:p w:rsidR="0019176C" w:rsidRDefault="00B3036B">
            <w:pPr>
              <w:pStyle w:val="TableParagraph"/>
              <w:spacing w:line="278"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8"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8"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8"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8"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8"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11</w:t>
            </w:r>
          </w:p>
        </w:tc>
        <w:tc>
          <w:tcPr>
            <w:tcW w:w="2891" w:type="dxa"/>
          </w:tcPr>
          <w:p w:rsidR="0019176C" w:rsidRDefault="00B3036B">
            <w:pPr>
              <w:pStyle w:val="TableParagraph"/>
              <w:spacing w:line="268" w:lineRule="exact"/>
              <w:ind w:left="110"/>
              <w:rPr>
                <w:sz w:val="24"/>
              </w:rPr>
            </w:pPr>
            <w:r>
              <w:rPr>
                <w:sz w:val="24"/>
              </w:rPr>
              <w:t>Bank</w:t>
            </w:r>
            <w:r>
              <w:rPr>
                <w:spacing w:val="-8"/>
                <w:sz w:val="24"/>
              </w:rPr>
              <w:t xml:space="preserve"> </w:t>
            </w:r>
            <w:r>
              <w:rPr>
                <w:sz w:val="24"/>
              </w:rPr>
              <w:t>Muamalat</w:t>
            </w:r>
            <w:r>
              <w:rPr>
                <w:spacing w:val="2"/>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12</w:t>
            </w:r>
          </w:p>
        </w:tc>
        <w:tc>
          <w:tcPr>
            <w:tcW w:w="2891" w:type="dxa"/>
          </w:tcPr>
          <w:p w:rsidR="0019176C" w:rsidRDefault="00B3036B">
            <w:pPr>
              <w:pStyle w:val="TableParagraph"/>
              <w:spacing w:line="268" w:lineRule="exact"/>
              <w:ind w:left="110"/>
              <w:rPr>
                <w:sz w:val="24"/>
              </w:rPr>
            </w:pPr>
            <w:r>
              <w:rPr>
                <w:sz w:val="24"/>
              </w:rPr>
              <w:t>Maybank</w:t>
            </w:r>
            <w:r>
              <w:rPr>
                <w:spacing w:val="-9"/>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bl>
    <w:p w:rsidR="0019176C" w:rsidRDefault="0019176C">
      <w:pPr>
        <w:pStyle w:val="TableParagraph"/>
        <w:spacing w:line="271" w:lineRule="exact"/>
        <w:jc w:val="center"/>
        <w:rPr>
          <w:sz w:val="24"/>
        </w:rPr>
        <w:sectPr w:rsidR="0019176C">
          <w:pgSz w:w="11910" w:h="16840"/>
          <w:pgMar w:top="1920" w:right="992" w:bottom="280" w:left="1559" w:header="713" w:footer="0" w:gutter="0"/>
          <w:cols w:space="720"/>
        </w:sectPr>
      </w:pPr>
    </w:p>
    <w:p w:rsidR="0019176C" w:rsidRDefault="0019176C">
      <w:pPr>
        <w:pStyle w:val="BodyText"/>
        <w:spacing w:before="97"/>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891"/>
        <w:gridCol w:w="706"/>
        <w:gridCol w:w="711"/>
        <w:gridCol w:w="711"/>
        <w:gridCol w:w="707"/>
        <w:gridCol w:w="721"/>
        <w:gridCol w:w="981"/>
      </w:tblGrid>
      <w:tr w:rsidR="0019176C">
        <w:trPr>
          <w:trHeight w:val="297"/>
        </w:trPr>
        <w:tc>
          <w:tcPr>
            <w:tcW w:w="509" w:type="dxa"/>
          </w:tcPr>
          <w:p w:rsidR="0019176C" w:rsidRDefault="00B3036B">
            <w:pPr>
              <w:pStyle w:val="TableParagraph"/>
              <w:spacing w:line="273" w:lineRule="exact"/>
              <w:ind w:left="5" w:right="41"/>
              <w:jc w:val="center"/>
              <w:rPr>
                <w:sz w:val="24"/>
              </w:rPr>
            </w:pPr>
            <w:r>
              <w:rPr>
                <w:spacing w:val="-5"/>
                <w:sz w:val="24"/>
              </w:rPr>
              <w:t>13</w:t>
            </w:r>
          </w:p>
        </w:tc>
        <w:tc>
          <w:tcPr>
            <w:tcW w:w="2891" w:type="dxa"/>
          </w:tcPr>
          <w:p w:rsidR="0019176C" w:rsidRDefault="00B3036B">
            <w:pPr>
              <w:pStyle w:val="TableParagraph"/>
              <w:spacing w:line="273" w:lineRule="exact"/>
              <w:ind w:left="110"/>
              <w:rPr>
                <w:sz w:val="24"/>
              </w:rPr>
            </w:pPr>
            <w:r>
              <w:rPr>
                <w:sz w:val="24"/>
              </w:rPr>
              <w:t>Bank</w:t>
            </w:r>
            <w:r>
              <w:rPr>
                <w:spacing w:val="-8"/>
                <w:sz w:val="24"/>
              </w:rPr>
              <w:t xml:space="preserve"> </w:t>
            </w:r>
            <w:r>
              <w:rPr>
                <w:sz w:val="24"/>
              </w:rPr>
              <w:t>Sinarmas</w:t>
            </w:r>
            <w:r>
              <w:rPr>
                <w:spacing w:val="-8"/>
                <w:sz w:val="24"/>
              </w:rPr>
              <w:t xml:space="preserve"> </w:t>
            </w:r>
            <w:r>
              <w:rPr>
                <w:spacing w:val="-2"/>
                <w:sz w:val="24"/>
              </w:rPr>
              <w:t>Syariah</w:t>
            </w:r>
          </w:p>
        </w:tc>
        <w:tc>
          <w:tcPr>
            <w:tcW w:w="706" w:type="dxa"/>
          </w:tcPr>
          <w:p w:rsidR="0019176C" w:rsidRDefault="00B3036B">
            <w:pPr>
              <w:pStyle w:val="TableParagraph"/>
              <w:spacing w:before="4" w:line="274"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before="4" w:line="274"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before="4" w:line="274"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2"/>
              <w:ind w:left="17" w:right="4"/>
              <w:jc w:val="center"/>
              <w:rPr>
                <w:sz w:val="24"/>
              </w:rPr>
            </w:pPr>
            <w:r>
              <w:rPr>
                <w:spacing w:val="-10"/>
                <w:sz w:val="24"/>
              </w:rPr>
              <w:t>-</w:t>
            </w:r>
          </w:p>
        </w:tc>
        <w:tc>
          <w:tcPr>
            <w:tcW w:w="721" w:type="dxa"/>
          </w:tcPr>
          <w:p w:rsidR="0019176C" w:rsidRDefault="00B3036B">
            <w:pPr>
              <w:pStyle w:val="TableParagraph"/>
              <w:spacing w:before="4" w:line="274"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2"/>
              <w:ind w:left="9" w:right="4"/>
              <w:jc w:val="center"/>
              <w:rPr>
                <w:sz w:val="24"/>
              </w:rPr>
            </w:pPr>
            <w:r>
              <w:rPr>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14</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OCBC</w:t>
            </w:r>
            <w:r>
              <w:rPr>
                <w:spacing w:val="-7"/>
                <w:sz w:val="24"/>
              </w:rPr>
              <w:t xml:space="preserve"> </w:t>
            </w:r>
            <w:r>
              <w:rPr>
                <w:sz w:val="24"/>
              </w:rPr>
              <w:t>NISP</w:t>
            </w:r>
            <w:r>
              <w:rPr>
                <w:spacing w:val="1"/>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r w:rsidR="0019176C">
        <w:trPr>
          <w:trHeight w:val="297"/>
        </w:trPr>
        <w:tc>
          <w:tcPr>
            <w:tcW w:w="509" w:type="dxa"/>
          </w:tcPr>
          <w:p w:rsidR="0019176C" w:rsidRDefault="00B3036B">
            <w:pPr>
              <w:pStyle w:val="TableParagraph"/>
              <w:spacing w:line="268" w:lineRule="exact"/>
              <w:ind w:left="5" w:right="41"/>
              <w:jc w:val="center"/>
              <w:rPr>
                <w:sz w:val="24"/>
              </w:rPr>
            </w:pPr>
            <w:r>
              <w:rPr>
                <w:spacing w:val="-5"/>
                <w:sz w:val="24"/>
              </w:rPr>
              <w:t>15</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Bukopin</w:t>
            </w:r>
            <w:r>
              <w:rPr>
                <w:spacing w:val="-10"/>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16</w:t>
            </w:r>
          </w:p>
        </w:tc>
        <w:tc>
          <w:tcPr>
            <w:tcW w:w="2891" w:type="dxa"/>
          </w:tcPr>
          <w:p w:rsidR="0019176C" w:rsidRDefault="00B3036B">
            <w:pPr>
              <w:pStyle w:val="TableParagraph"/>
              <w:spacing w:line="268" w:lineRule="exact"/>
              <w:ind w:left="110"/>
              <w:rPr>
                <w:sz w:val="24"/>
              </w:rPr>
            </w:pPr>
            <w:r>
              <w:rPr>
                <w:sz w:val="24"/>
              </w:rPr>
              <w:t>Bank</w:t>
            </w:r>
            <w:r>
              <w:rPr>
                <w:spacing w:val="-2"/>
                <w:sz w:val="24"/>
              </w:rPr>
              <w:t xml:space="preserve"> </w:t>
            </w:r>
            <w:r>
              <w:rPr>
                <w:sz w:val="24"/>
              </w:rPr>
              <w:t>Aceh</w:t>
            </w:r>
            <w:r>
              <w:rPr>
                <w:spacing w:val="-11"/>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61"/>
              <w:jc w:val="center"/>
              <w:rPr>
                <w:sz w:val="24"/>
              </w:rPr>
            </w:pPr>
            <w:r>
              <w:rPr>
                <w:spacing w:val="-10"/>
                <w:sz w:val="24"/>
              </w:rPr>
              <w:t>-</w:t>
            </w:r>
          </w:p>
        </w:tc>
        <w:tc>
          <w:tcPr>
            <w:tcW w:w="981" w:type="dxa"/>
          </w:tcPr>
          <w:p w:rsidR="0019176C" w:rsidRDefault="00B3036B">
            <w:pPr>
              <w:pStyle w:val="TableParagraph"/>
              <w:spacing w:line="272" w:lineRule="exact"/>
              <w:ind w:left="9" w:right="4"/>
              <w:jc w:val="center"/>
              <w:rPr>
                <w:sz w:val="24"/>
              </w:rPr>
            </w:pPr>
            <w:r>
              <w:rPr>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17</w:t>
            </w:r>
          </w:p>
        </w:tc>
        <w:tc>
          <w:tcPr>
            <w:tcW w:w="2891" w:type="dxa"/>
          </w:tcPr>
          <w:p w:rsidR="0019176C" w:rsidRDefault="00B3036B">
            <w:pPr>
              <w:pStyle w:val="TableParagraph"/>
              <w:spacing w:line="268" w:lineRule="exact"/>
              <w:ind w:left="110"/>
              <w:rPr>
                <w:sz w:val="24"/>
              </w:rPr>
            </w:pPr>
            <w:r>
              <w:rPr>
                <w:sz w:val="24"/>
              </w:rPr>
              <w:t>Bank</w:t>
            </w:r>
            <w:r>
              <w:rPr>
                <w:spacing w:val="-3"/>
                <w:sz w:val="24"/>
              </w:rPr>
              <w:t xml:space="preserve"> </w:t>
            </w:r>
            <w:r>
              <w:rPr>
                <w:sz w:val="24"/>
              </w:rPr>
              <w:t>Syariah</w:t>
            </w:r>
            <w:r>
              <w:rPr>
                <w:spacing w:val="-12"/>
                <w:sz w:val="24"/>
              </w:rPr>
              <w:t xml:space="preserve"> </w:t>
            </w:r>
            <w:r>
              <w:rPr>
                <w:spacing w:val="-2"/>
                <w:sz w:val="24"/>
              </w:rPr>
              <w:t>Indonesia</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7"/>
        </w:trPr>
        <w:tc>
          <w:tcPr>
            <w:tcW w:w="509" w:type="dxa"/>
          </w:tcPr>
          <w:p w:rsidR="0019176C" w:rsidRDefault="00B3036B">
            <w:pPr>
              <w:pStyle w:val="TableParagraph"/>
              <w:spacing w:line="268" w:lineRule="exact"/>
              <w:ind w:left="5" w:right="41"/>
              <w:jc w:val="center"/>
              <w:rPr>
                <w:sz w:val="24"/>
              </w:rPr>
            </w:pPr>
            <w:r>
              <w:rPr>
                <w:spacing w:val="-5"/>
                <w:sz w:val="24"/>
              </w:rPr>
              <w:t>18</w:t>
            </w:r>
          </w:p>
        </w:tc>
        <w:tc>
          <w:tcPr>
            <w:tcW w:w="2891" w:type="dxa"/>
          </w:tcPr>
          <w:p w:rsidR="0019176C" w:rsidRDefault="00B3036B">
            <w:pPr>
              <w:pStyle w:val="TableParagraph"/>
              <w:spacing w:line="268" w:lineRule="exact"/>
              <w:ind w:left="110"/>
              <w:rPr>
                <w:sz w:val="24"/>
              </w:rPr>
            </w:pPr>
            <w:r>
              <w:rPr>
                <w:sz w:val="24"/>
              </w:rPr>
              <w:t>Bank</w:t>
            </w:r>
            <w:r>
              <w:rPr>
                <w:spacing w:val="-5"/>
                <w:sz w:val="24"/>
              </w:rPr>
              <w:t xml:space="preserve"> </w:t>
            </w:r>
            <w:r>
              <w:rPr>
                <w:sz w:val="24"/>
              </w:rPr>
              <w:t>Mandiri</w:t>
            </w:r>
            <w:r>
              <w:rPr>
                <w:spacing w:val="-12"/>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before="1"/>
              <w:ind w:left="14" w:right="4"/>
              <w:jc w:val="center"/>
              <w:rPr>
                <w:sz w:val="24"/>
              </w:rPr>
            </w:pPr>
            <w:r>
              <w:rPr>
                <w:spacing w:val="-10"/>
                <w:sz w:val="24"/>
              </w:rPr>
              <w:t>-</w:t>
            </w:r>
          </w:p>
        </w:tc>
        <w:tc>
          <w:tcPr>
            <w:tcW w:w="711" w:type="dxa"/>
          </w:tcPr>
          <w:p w:rsidR="0019176C" w:rsidRDefault="00B3036B">
            <w:pPr>
              <w:pStyle w:val="TableParagraph"/>
              <w:spacing w:before="1"/>
              <w:ind w:left="14" w:right="4"/>
              <w:jc w:val="center"/>
              <w:rPr>
                <w:sz w:val="24"/>
              </w:rPr>
            </w:pPr>
            <w:r>
              <w:rPr>
                <w:spacing w:val="-10"/>
                <w:sz w:val="24"/>
              </w:rPr>
              <w:t>-</w:t>
            </w:r>
          </w:p>
        </w:tc>
        <w:tc>
          <w:tcPr>
            <w:tcW w:w="707" w:type="dxa"/>
          </w:tcPr>
          <w:p w:rsidR="0019176C" w:rsidRDefault="00B3036B">
            <w:pPr>
              <w:pStyle w:val="TableParagraph"/>
              <w:spacing w:before="1"/>
              <w:ind w:left="17" w:right="4"/>
              <w:jc w:val="center"/>
              <w:rPr>
                <w:sz w:val="24"/>
              </w:rPr>
            </w:pPr>
            <w:r>
              <w:rPr>
                <w:spacing w:val="-10"/>
                <w:sz w:val="24"/>
              </w:rPr>
              <w:t>-</w:t>
            </w:r>
          </w:p>
        </w:tc>
        <w:tc>
          <w:tcPr>
            <w:tcW w:w="721" w:type="dxa"/>
          </w:tcPr>
          <w:p w:rsidR="0019176C" w:rsidRDefault="00B3036B">
            <w:pPr>
              <w:pStyle w:val="TableParagraph"/>
              <w:spacing w:before="1"/>
              <w:ind w:left="68" w:right="61"/>
              <w:jc w:val="center"/>
              <w:rPr>
                <w:sz w:val="24"/>
              </w:rPr>
            </w:pPr>
            <w:r>
              <w:rPr>
                <w:spacing w:val="-10"/>
                <w:sz w:val="24"/>
              </w:rPr>
              <w:t>-</w:t>
            </w:r>
          </w:p>
        </w:tc>
        <w:tc>
          <w:tcPr>
            <w:tcW w:w="981" w:type="dxa"/>
          </w:tcPr>
          <w:p w:rsidR="0019176C" w:rsidRDefault="00B3036B">
            <w:pPr>
              <w:pStyle w:val="TableParagraph"/>
              <w:spacing w:before="1"/>
              <w:ind w:left="9" w:right="4"/>
              <w:jc w:val="center"/>
              <w:rPr>
                <w:sz w:val="24"/>
              </w:rPr>
            </w:pPr>
            <w:r>
              <w:rPr>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19</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 xml:space="preserve">BRI </w:t>
            </w:r>
            <w:r>
              <w:rPr>
                <w:spacing w:val="-2"/>
                <w:sz w:val="24"/>
              </w:rPr>
              <w:t>Syariah</w:t>
            </w:r>
          </w:p>
        </w:tc>
        <w:tc>
          <w:tcPr>
            <w:tcW w:w="706" w:type="dxa"/>
          </w:tcPr>
          <w:p w:rsidR="0019176C" w:rsidRDefault="00B3036B">
            <w:pPr>
              <w:pStyle w:val="TableParagraph"/>
              <w:spacing w:line="273"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3" w:lineRule="exact"/>
              <w:ind w:left="14" w:right="4"/>
              <w:jc w:val="center"/>
              <w:rPr>
                <w:sz w:val="24"/>
              </w:rPr>
            </w:pPr>
            <w:r>
              <w:rPr>
                <w:spacing w:val="-10"/>
                <w:sz w:val="24"/>
              </w:rPr>
              <w:t>-</w:t>
            </w:r>
          </w:p>
        </w:tc>
        <w:tc>
          <w:tcPr>
            <w:tcW w:w="711" w:type="dxa"/>
          </w:tcPr>
          <w:p w:rsidR="0019176C" w:rsidRDefault="00B3036B">
            <w:pPr>
              <w:pStyle w:val="TableParagraph"/>
              <w:spacing w:line="273" w:lineRule="exact"/>
              <w:ind w:left="14" w:right="4"/>
              <w:jc w:val="center"/>
              <w:rPr>
                <w:sz w:val="24"/>
              </w:rPr>
            </w:pPr>
            <w:r>
              <w:rPr>
                <w:spacing w:val="-10"/>
                <w:sz w:val="24"/>
              </w:rPr>
              <w:t>-</w:t>
            </w:r>
          </w:p>
        </w:tc>
        <w:tc>
          <w:tcPr>
            <w:tcW w:w="707" w:type="dxa"/>
          </w:tcPr>
          <w:p w:rsidR="0019176C" w:rsidRDefault="00B3036B">
            <w:pPr>
              <w:pStyle w:val="TableParagraph"/>
              <w:spacing w:line="273" w:lineRule="exact"/>
              <w:ind w:left="17" w:right="4"/>
              <w:jc w:val="center"/>
              <w:rPr>
                <w:sz w:val="24"/>
              </w:rPr>
            </w:pPr>
            <w:r>
              <w:rPr>
                <w:spacing w:val="-10"/>
                <w:sz w:val="24"/>
              </w:rPr>
              <w:t>-</w:t>
            </w:r>
          </w:p>
        </w:tc>
        <w:tc>
          <w:tcPr>
            <w:tcW w:w="721" w:type="dxa"/>
          </w:tcPr>
          <w:p w:rsidR="0019176C" w:rsidRDefault="00B3036B">
            <w:pPr>
              <w:pStyle w:val="TableParagraph"/>
              <w:spacing w:line="273" w:lineRule="exact"/>
              <w:ind w:left="68" w:right="61"/>
              <w:jc w:val="center"/>
              <w:rPr>
                <w:sz w:val="24"/>
              </w:rPr>
            </w:pPr>
            <w:r>
              <w:rPr>
                <w:spacing w:val="-10"/>
                <w:sz w:val="24"/>
              </w:rPr>
              <w:t>-</w:t>
            </w:r>
          </w:p>
        </w:tc>
        <w:tc>
          <w:tcPr>
            <w:tcW w:w="981" w:type="dxa"/>
          </w:tcPr>
          <w:p w:rsidR="0019176C" w:rsidRDefault="00B3036B">
            <w:pPr>
              <w:pStyle w:val="TableParagraph"/>
              <w:spacing w:line="273" w:lineRule="exact"/>
              <w:ind w:left="9" w:right="4"/>
              <w:jc w:val="center"/>
              <w:rPr>
                <w:sz w:val="24"/>
              </w:rPr>
            </w:pPr>
            <w:r>
              <w:rPr>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20</w:t>
            </w:r>
          </w:p>
        </w:tc>
        <w:tc>
          <w:tcPr>
            <w:tcW w:w="2891" w:type="dxa"/>
          </w:tcPr>
          <w:p w:rsidR="0019176C" w:rsidRDefault="00B3036B">
            <w:pPr>
              <w:pStyle w:val="TableParagraph"/>
              <w:spacing w:line="268" w:lineRule="exact"/>
              <w:ind w:left="110"/>
              <w:rPr>
                <w:sz w:val="24"/>
              </w:rPr>
            </w:pPr>
            <w:r>
              <w:rPr>
                <w:sz w:val="24"/>
              </w:rPr>
              <w:t xml:space="preserve">Bank BNI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before="1" w:line="271" w:lineRule="exact"/>
              <w:ind w:left="14" w:right="4"/>
              <w:jc w:val="center"/>
              <w:rPr>
                <w:sz w:val="24"/>
              </w:rPr>
            </w:pPr>
            <w:r>
              <w:rPr>
                <w:spacing w:val="-10"/>
                <w:sz w:val="24"/>
              </w:rPr>
              <w:t>-</w:t>
            </w:r>
          </w:p>
        </w:tc>
        <w:tc>
          <w:tcPr>
            <w:tcW w:w="711" w:type="dxa"/>
          </w:tcPr>
          <w:p w:rsidR="0019176C" w:rsidRDefault="00B3036B">
            <w:pPr>
              <w:pStyle w:val="TableParagraph"/>
              <w:spacing w:before="1" w:line="271" w:lineRule="exact"/>
              <w:ind w:left="14" w:right="4"/>
              <w:jc w:val="center"/>
              <w:rPr>
                <w:sz w:val="24"/>
              </w:rPr>
            </w:pPr>
            <w:r>
              <w:rPr>
                <w:spacing w:val="-10"/>
                <w:sz w:val="24"/>
              </w:rPr>
              <w:t>-</w:t>
            </w:r>
          </w:p>
        </w:tc>
        <w:tc>
          <w:tcPr>
            <w:tcW w:w="707" w:type="dxa"/>
          </w:tcPr>
          <w:p w:rsidR="0019176C" w:rsidRDefault="00B3036B">
            <w:pPr>
              <w:pStyle w:val="TableParagraph"/>
              <w:spacing w:before="1" w:line="271" w:lineRule="exact"/>
              <w:ind w:left="17" w:right="4"/>
              <w:jc w:val="center"/>
              <w:rPr>
                <w:sz w:val="24"/>
              </w:rPr>
            </w:pPr>
            <w:r>
              <w:rPr>
                <w:spacing w:val="-10"/>
                <w:sz w:val="24"/>
              </w:rPr>
              <w:t>-</w:t>
            </w:r>
          </w:p>
        </w:tc>
        <w:tc>
          <w:tcPr>
            <w:tcW w:w="721" w:type="dxa"/>
          </w:tcPr>
          <w:p w:rsidR="0019176C" w:rsidRDefault="00B3036B">
            <w:pPr>
              <w:pStyle w:val="TableParagraph"/>
              <w:spacing w:before="1" w:line="271" w:lineRule="exact"/>
              <w:ind w:left="68" w:right="61"/>
              <w:jc w:val="center"/>
              <w:rPr>
                <w:sz w:val="24"/>
              </w:rPr>
            </w:pPr>
            <w:r>
              <w:rPr>
                <w:spacing w:val="-10"/>
                <w:sz w:val="24"/>
              </w:rPr>
              <w:t>-</w:t>
            </w:r>
          </w:p>
        </w:tc>
        <w:tc>
          <w:tcPr>
            <w:tcW w:w="981" w:type="dxa"/>
          </w:tcPr>
          <w:p w:rsidR="0019176C" w:rsidRDefault="00B3036B">
            <w:pPr>
              <w:pStyle w:val="TableParagraph"/>
              <w:spacing w:before="1" w:line="271" w:lineRule="exact"/>
              <w:ind w:left="9" w:right="4"/>
              <w:jc w:val="center"/>
              <w:rPr>
                <w:sz w:val="24"/>
              </w:rPr>
            </w:pPr>
            <w:r>
              <w:rPr>
                <w:spacing w:val="-10"/>
                <w:sz w:val="24"/>
              </w:rPr>
              <w:t>-</w:t>
            </w:r>
          </w:p>
        </w:tc>
      </w:tr>
      <w:tr w:rsidR="0019176C">
        <w:trPr>
          <w:trHeight w:val="297"/>
        </w:trPr>
        <w:tc>
          <w:tcPr>
            <w:tcW w:w="509" w:type="dxa"/>
          </w:tcPr>
          <w:p w:rsidR="0019176C" w:rsidRDefault="00B3036B">
            <w:pPr>
              <w:pStyle w:val="TableParagraph"/>
              <w:spacing w:line="268" w:lineRule="exact"/>
              <w:ind w:left="5" w:right="41"/>
              <w:jc w:val="center"/>
              <w:rPr>
                <w:sz w:val="24"/>
              </w:rPr>
            </w:pPr>
            <w:r>
              <w:rPr>
                <w:spacing w:val="-5"/>
                <w:sz w:val="24"/>
              </w:rPr>
              <w:t>21</w:t>
            </w:r>
          </w:p>
        </w:tc>
        <w:tc>
          <w:tcPr>
            <w:tcW w:w="2891" w:type="dxa"/>
          </w:tcPr>
          <w:p w:rsidR="0019176C" w:rsidRDefault="00B3036B">
            <w:pPr>
              <w:pStyle w:val="TableParagraph"/>
              <w:spacing w:line="268" w:lineRule="exact"/>
              <w:ind w:left="110"/>
              <w:rPr>
                <w:sz w:val="24"/>
              </w:rPr>
            </w:pPr>
            <w:r>
              <w:rPr>
                <w:sz w:val="24"/>
              </w:rPr>
              <w:t>Bank</w:t>
            </w:r>
            <w:r>
              <w:rPr>
                <w:spacing w:val="-8"/>
                <w:sz w:val="24"/>
              </w:rPr>
              <w:t xml:space="preserve"> </w:t>
            </w:r>
            <w:r>
              <w:rPr>
                <w:sz w:val="24"/>
              </w:rPr>
              <w:t>Aladin</w:t>
            </w:r>
            <w:r>
              <w:rPr>
                <w:spacing w:val="-8"/>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before="1"/>
              <w:ind w:left="14" w:right="4"/>
              <w:jc w:val="center"/>
              <w:rPr>
                <w:sz w:val="24"/>
              </w:rPr>
            </w:pPr>
            <w:r>
              <w:rPr>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before="1"/>
              <w:ind w:left="9" w:right="4"/>
              <w:jc w:val="center"/>
              <w:rPr>
                <w:sz w:val="24"/>
              </w:rPr>
            </w:pPr>
            <w:r>
              <w:rPr>
                <w:spacing w:val="-10"/>
                <w:sz w:val="24"/>
              </w:rPr>
              <w:t>-</w:t>
            </w:r>
          </w:p>
        </w:tc>
      </w:tr>
    </w:tbl>
    <w:p w:rsidR="0019176C" w:rsidRDefault="00B3036B">
      <w:pPr>
        <w:ind w:left="707"/>
        <w:rPr>
          <w:i/>
          <w:sz w:val="24"/>
        </w:rPr>
      </w:pPr>
      <w:r>
        <w:rPr>
          <w:i/>
          <w:noProof/>
          <w:sz w:val="24"/>
          <w:lang w:val="en-US"/>
        </w:rPr>
        <w:drawing>
          <wp:anchor distT="0" distB="0" distL="0" distR="0" simplePos="0" relativeHeight="486531584" behindDoc="1" locked="0" layoutInCell="1" allowOverlap="1">
            <wp:simplePos x="0" y="0"/>
            <wp:positionH relativeFrom="page">
              <wp:posOffset>1087120</wp:posOffset>
            </wp:positionH>
            <wp:positionV relativeFrom="paragraph">
              <wp:posOffset>-504697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2"/>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19176C" w:rsidRDefault="0019176C">
      <w:pPr>
        <w:pStyle w:val="BodyText"/>
        <w:spacing w:before="274"/>
        <w:rPr>
          <w:i/>
        </w:rPr>
      </w:pPr>
    </w:p>
    <w:p w:rsidR="0019176C" w:rsidRDefault="00B3036B">
      <w:pPr>
        <w:pStyle w:val="Heading1"/>
        <w:ind w:left="1409" w:right="1411" w:firstLine="0"/>
        <w:jc w:val="center"/>
      </w:pPr>
      <w:r>
        <w:t>Tabel</w:t>
      </w:r>
      <w:r>
        <w:rPr>
          <w:spacing w:val="-8"/>
        </w:rPr>
        <w:t xml:space="preserve"> </w:t>
      </w:r>
      <w:r>
        <w:rPr>
          <w:spacing w:val="-5"/>
        </w:rPr>
        <w:t>3.3</w:t>
      </w:r>
    </w:p>
    <w:p w:rsidR="0019176C" w:rsidRDefault="00B3036B">
      <w:pPr>
        <w:spacing w:before="41" w:after="44"/>
        <w:ind w:left="1416" w:right="1411"/>
        <w:jc w:val="center"/>
        <w:rPr>
          <w:b/>
          <w:sz w:val="24"/>
        </w:rPr>
      </w:pPr>
      <w:r>
        <w:rPr>
          <w:b/>
          <w:sz w:val="24"/>
        </w:rPr>
        <w:t>Perbankan</w:t>
      </w:r>
      <w:r>
        <w:rPr>
          <w:b/>
          <w:spacing w:val="-3"/>
          <w:sz w:val="24"/>
        </w:rPr>
        <w:t xml:space="preserve"> </w:t>
      </w:r>
      <w:r>
        <w:rPr>
          <w:b/>
          <w:sz w:val="24"/>
        </w:rPr>
        <w:t>Syariah</w:t>
      </w:r>
      <w:r>
        <w:rPr>
          <w:b/>
          <w:spacing w:val="-2"/>
          <w:sz w:val="24"/>
        </w:rPr>
        <w:t xml:space="preserve"> </w:t>
      </w:r>
      <w:r>
        <w:rPr>
          <w:b/>
          <w:sz w:val="24"/>
        </w:rPr>
        <w:t>yang</w:t>
      </w:r>
      <w:r>
        <w:rPr>
          <w:b/>
          <w:spacing w:val="-3"/>
          <w:sz w:val="24"/>
        </w:rPr>
        <w:t xml:space="preserve"> </w:t>
      </w:r>
      <w:r>
        <w:rPr>
          <w:b/>
          <w:sz w:val="24"/>
        </w:rPr>
        <w:t>menjadi</w:t>
      </w:r>
      <w:r>
        <w:rPr>
          <w:b/>
          <w:spacing w:val="-3"/>
          <w:sz w:val="24"/>
        </w:rPr>
        <w:t xml:space="preserve"> </w:t>
      </w:r>
      <w:r>
        <w:rPr>
          <w:b/>
          <w:sz w:val="24"/>
        </w:rPr>
        <w:t>sampel</w:t>
      </w:r>
      <w:r>
        <w:rPr>
          <w:b/>
          <w:spacing w:val="-1"/>
          <w:sz w:val="24"/>
        </w:rPr>
        <w:t xml:space="preserve"> </w:t>
      </w:r>
      <w:r>
        <w:rPr>
          <w:b/>
          <w:spacing w:val="-2"/>
          <w:sz w:val="24"/>
        </w:rPr>
        <w:t>penelitian</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891"/>
        <w:gridCol w:w="706"/>
        <w:gridCol w:w="711"/>
        <w:gridCol w:w="711"/>
        <w:gridCol w:w="707"/>
        <w:gridCol w:w="721"/>
        <w:gridCol w:w="981"/>
      </w:tblGrid>
      <w:tr w:rsidR="0019176C">
        <w:trPr>
          <w:trHeight w:val="277"/>
        </w:trPr>
        <w:tc>
          <w:tcPr>
            <w:tcW w:w="509" w:type="dxa"/>
            <w:vMerge w:val="restart"/>
          </w:tcPr>
          <w:p w:rsidR="0019176C" w:rsidRDefault="00B3036B">
            <w:pPr>
              <w:pStyle w:val="TableParagraph"/>
              <w:spacing w:before="140"/>
              <w:ind w:left="110"/>
              <w:rPr>
                <w:b/>
                <w:sz w:val="24"/>
              </w:rPr>
            </w:pPr>
            <w:r>
              <w:rPr>
                <w:b/>
                <w:spacing w:val="-5"/>
                <w:sz w:val="24"/>
              </w:rPr>
              <w:t>No</w:t>
            </w:r>
          </w:p>
        </w:tc>
        <w:tc>
          <w:tcPr>
            <w:tcW w:w="2891" w:type="dxa"/>
            <w:vMerge w:val="restart"/>
          </w:tcPr>
          <w:p w:rsidR="0019176C" w:rsidRDefault="00B3036B">
            <w:pPr>
              <w:pStyle w:val="TableParagraph"/>
              <w:spacing w:before="140"/>
              <w:ind w:left="110"/>
              <w:rPr>
                <w:b/>
                <w:sz w:val="24"/>
              </w:rPr>
            </w:pPr>
            <w:r>
              <w:rPr>
                <w:b/>
                <w:sz w:val="24"/>
              </w:rPr>
              <w:t>Nama</w:t>
            </w:r>
            <w:r>
              <w:rPr>
                <w:b/>
                <w:spacing w:val="-3"/>
                <w:sz w:val="24"/>
              </w:rPr>
              <w:t xml:space="preserve"> </w:t>
            </w:r>
            <w:r>
              <w:rPr>
                <w:b/>
                <w:sz w:val="24"/>
              </w:rPr>
              <w:t>Perbankan</w:t>
            </w:r>
            <w:r>
              <w:rPr>
                <w:b/>
                <w:spacing w:val="-2"/>
                <w:sz w:val="24"/>
              </w:rPr>
              <w:t xml:space="preserve"> Syariah</w:t>
            </w:r>
          </w:p>
        </w:tc>
        <w:tc>
          <w:tcPr>
            <w:tcW w:w="3556" w:type="dxa"/>
            <w:gridSpan w:val="5"/>
          </w:tcPr>
          <w:p w:rsidR="0019176C" w:rsidRDefault="00B3036B">
            <w:pPr>
              <w:pStyle w:val="TableParagraph"/>
              <w:spacing w:line="258" w:lineRule="exact"/>
              <w:ind w:left="945"/>
              <w:rPr>
                <w:b/>
                <w:sz w:val="24"/>
              </w:rPr>
            </w:pPr>
            <w:r>
              <w:rPr>
                <w:b/>
                <w:sz w:val="24"/>
              </w:rPr>
              <w:t>Kriteria</w:t>
            </w:r>
            <w:r>
              <w:rPr>
                <w:b/>
                <w:spacing w:val="-5"/>
                <w:sz w:val="24"/>
              </w:rPr>
              <w:t xml:space="preserve"> </w:t>
            </w:r>
            <w:r>
              <w:rPr>
                <w:b/>
                <w:spacing w:val="-2"/>
                <w:sz w:val="24"/>
              </w:rPr>
              <w:t>Sampel</w:t>
            </w:r>
          </w:p>
        </w:tc>
        <w:tc>
          <w:tcPr>
            <w:tcW w:w="981" w:type="dxa"/>
            <w:vMerge w:val="restart"/>
          </w:tcPr>
          <w:p w:rsidR="0019176C" w:rsidRDefault="00B3036B">
            <w:pPr>
              <w:pStyle w:val="TableParagraph"/>
              <w:spacing w:line="278" w:lineRule="exact"/>
              <w:ind w:left="107" w:right="95" w:firstLine="115"/>
              <w:rPr>
                <w:b/>
                <w:sz w:val="24"/>
              </w:rPr>
            </w:pPr>
            <w:r>
              <w:rPr>
                <w:b/>
                <w:spacing w:val="-4"/>
                <w:sz w:val="24"/>
              </w:rPr>
              <w:t xml:space="preserve">Hasil </w:t>
            </w:r>
            <w:r>
              <w:rPr>
                <w:b/>
                <w:spacing w:val="-2"/>
                <w:sz w:val="24"/>
              </w:rPr>
              <w:t>Sampel</w:t>
            </w:r>
          </w:p>
        </w:tc>
      </w:tr>
      <w:tr w:rsidR="0019176C">
        <w:trPr>
          <w:trHeight w:val="277"/>
        </w:trPr>
        <w:tc>
          <w:tcPr>
            <w:tcW w:w="509" w:type="dxa"/>
            <w:vMerge/>
            <w:tcBorders>
              <w:top w:val="nil"/>
            </w:tcBorders>
          </w:tcPr>
          <w:p w:rsidR="0019176C" w:rsidRDefault="0019176C">
            <w:pPr>
              <w:rPr>
                <w:sz w:val="2"/>
                <w:szCs w:val="2"/>
              </w:rPr>
            </w:pPr>
          </w:p>
        </w:tc>
        <w:tc>
          <w:tcPr>
            <w:tcW w:w="2891" w:type="dxa"/>
            <w:vMerge/>
            <w:tcBorders>
              <w:top w:val="nil"/>
            </w:tcBorders>
          </w:tcPr>
          <w:p w:rsidR="0019176C" w:rsidRDefault="0019176C">
            <w:pPr>
              <w:rPr>
                <w:sz w:val="2"/>
                <w:szCs w:val="2"/>
              </w:rPr>
            </w:pPr>
          </w:p>
        </w:tc>
        <w:tc>
          <w:tcPr>
            <w:tcW w:w="706" w:type="dxa"/>
          </w:tcPr>
          <w:p w:rsidR="0019176C" w:rsidRDefault="00B3036B">
            <w:pPr>
              <w:pStyle w:val="TableParagraph"/>
              <w:spacing w:line="258" w:lineRule="exact"/>
              <w:ind w:left="20" w:right="2"/>
              <w:jc w:val="center"/>
              <w:rPr>
                <w:b/>
                <w:sz w:val="24"/>
              </w:rPr>
            </w:pPr>
            <w:r>
              <w:rPr>
                <w:b/>
                <w:spacing w:val="-10"/>
                <w:sz w:val="24"/>
              </w:rPr>
              <w:t>1</w:t>
            </w:r>
          </w:p>
        </w:tc>
        <w:tc>
          <w:tcPr>
            <w:tcW w:w="711" w:type="dxa"/>
          </w:tcPr>
          <w:p w:rsidR="0019176C" w:rsidRDefault="00B3036B">
            <w:pPr>
              <w:pStyle w:val="TableParagraph"/>
              <w:spacing w:line="258" w:lineRule="exact"/>
              <w:ind w:left="14" w:right="2"/>
              <w:jc w:val="center"/>
              <w:rPr>
                <w:b/>
                <w:sz w:val="24"/>
              </w:rPr>
            </w:pPr>
            <w:r>
              <w:rPr>
                <w:b/>
                <w:spacing w:val="-10"/>
                <w:sz w:val="24"/>
              </w:rPr>
              <w:t>2</w:t>
            </w:r>
          </w:p>
        </w:tc>
        <w:tc>
          <w:tcPr>
            <w:tcW w:w="711" w:type="dxa"/>
          </w:tcPr>
          <w:p w:rsidR="0019176C" w:rsidRDefault="00B3036B">
            <w:pPr>
              <w:pStyle w:val="TableParagraph"/>
              <w:spacing w:line="258" w:lineRule="exact"/>
              <w:ind w:left="14" w:right="2"/>
              <w:jc w:val="center"/>
              <w:rPr>
                <w:b/>
                <w:sz w:val="24"/>
              </w:rPr>
            </w:pPr>
            <w:r>
              <w:rPr>
                <w:b/>
                <w:spacing w:val="-10"/>
                <w:sz w:val="24"/>
              </w:rPr>
              <w:t>3</w:t>
            </w:r>
          </w:p>
        </w:tc>
        <w:tc>
          <w:tcPr>
            <w:tcW w:w="707" w:type="dxa"/>
          </w:tcPr>
          <w:p w:rsidR="0019176C" w:rsidRDefault="00B3036B">
            <w:pPr>
              <w:pStyle w:val="TableParagraph"/>
              <w:spacing w:line="258" w:lineRule="exact"/>
              <w:ind w:left="17" w:right="2"/>
              <w:jc w:val="center"/>
              <w:rPr>
                <w:b/>
                <w:sz w:val="24"/>
              </w:rPr>
            </w:pPr>
            <w:r>
              <w:rPr>
                <w:b/>
                <w:spacing w:val="-10"/>
                <w:sz w:val="24"/>
              </w:rPr>
              <w:t>4</w:t>
            </w:r>
          </w:p>
        </w:tc>
        <w:tc>
          <w:tcPr>
            <w:tcW w:w="721" w:type="dxa"/>
          </w:tcPr>
          <w:p w:rsidR="0019176C" w:rsidRDefault="00B3036B">
            <w:pPr>
              <w:pStyle w:val="TableParagraph"/>
              <w:spacing w:line="258" w:lineRule="exact"/>
              <w:ind w:left="68" w:right="59"/>
              <w:jc w:val="center"/>
              <w:rPr>
                <w:b/>
                <w:sz w:val="24"/>
              </w:rPr>
            </w:pPr>
            <w:r>
              <w:rPr>
                <w:b/>
                <w:spacing w:val="-10"/>
                <w:sz w:val="24"/>
              </w:rPr>
              <w:t>5</w:t>
            </w:r>
          </w:p>
        </w:tc>
        <w:tc>
          <w:tcPr>
            <w:tcW w:w="981" w:type="dxa"/>
            <w:vMerge/>
            <w:tcBorders>
              <w:top w:val="nil"/>
            </w:tcBorders>
          </w:tcPr>
          <w:p w:rsidR="0019176C" w:rsidRDefault="0019176C">
            <w:pPr>
              <w:rPr>
                <w:sz w:val="2"/>
                <w:szCs w:val="2"/>
              </w:rPr>
            </w:pP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1</w:t>
            </w:r>
          </w:p>
        </w:tc>
        <w:tc>
          <w:tcPr>
            <w:tcW w:w="2891" w:type="dxa"/>
          </w:tcPr>
          <w:p w:rsidR="0019176C" w:rsidRDefault="00B3036B">
            <w:pPr>
              <w:pStyle w:val="TableParagraph"/>
              <w:spacing w:line="268" w:lineRule="exact"/>
              <w:ind w:left="110"/>
              <w:rPr>
                <w:sz w:val="24"/>
              </w:rPr>
            </w:pPr>
            <w:r>
              <w:rPr>
                <w:sz w:val="24"/>
              </w:rPr>
              <w:t>Bank</w:t>
            </w:r>
            <w:r>
              <w:rPr>
                <w:spacing w:val="-6"/>
                <w:sz w:val="24"/>
              </w:rPr>
              <w:t xml:space="preserve"> </w:t>
            </w:r>
            <w:r>
              <w:rPr>
                <w:sz w:val="24"/>
              </w:rPr>
              <w:t>Mega</w:t>
            </w:r>
            <w:r>
              <w:rPr>
                <w:spacing w:val="-3"/>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2</w:t>
            </w:r>
          </w:p>
        </w:tc>
        <w:tc>
          <w:tcPr>
            <w:tcW w:w="2891" w:type="dxa"/>
          </w:tcPr>
          <w:p w:rsidR="0019176C" w:rsidRDefault="00B3036B">
            <w:pPr>
              <w:pStyle w:val="TableParagraph"/>
              <w:spacing w:line="268" w:lineRule="exact"/>
              <w:ind w:left="110"/>
              <w:rPr>
                <w:sz w:val="24"/>
              </w:rPr>
            </w:pPr>
            <w:r>
              <w:rPr>
                <w:sz w:val="24"/>
              </w:rPr>
              <w:t>Bank BTPN</w:t>
            </w:r>
            <w:r>
              <w:rPr>
                <w:spacing w:val="-5"/>
                <w:sz w:val="24"/>
              </w:rPr>
              <w:t xml:space="preserve"> </w:t>
            </w:r>
            <w:r>
              <w:rPr>
                <w:spacing w:val="-2"/>
                <w:sz w:val="24"/>
              </w:rPr>
              <w:t>Syariah</w:t>
            </w:r>
          </w:p>
        </w:tc>
        <w:tc>
          <w:tcPr>
            <w:tcW w:w="706" w:type="dxa"/>
          </w:tcPr>
          <w:p w:rsidR="0019176C" w:rsidRDefault="00B3036B">
            <w:pPr>
              <w:pStyle w:val="TableParagraph"/>
              <w:spacing w:line="273"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3"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3"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3"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3"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3" w:lineRule="exact"/>
              <w:ind w:left="9"/>
              <w:jc w:val="center"/>
              <w:rPr>
                <w:rFonts w:ascii="Symbol" w:hAnsi="Symbol"/>
                <w:sz w:val="24"/>
              </w:rPr>
            </w:pPr>
            <w:r>
              <w:rPr>
                <w:rFonts w:ascii="Symbol" w:hAnsi="Symbol"/>
                <w:spacing w:val="-10"/>
                <w:sz w:val="24"/>
              </w:rPr>
              <w:t></w:t>
            </w: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3</w:t>
            </w:r>
          </w:p>
        </w:tc>
        <w:tc>
          <w:tcPr>
            <w:tcW w:w="2891" w:type="dxa"/>
          </w:tcPr>
          <w:p w:rsidR="0019176C" w:rsidRDefault="00B3036B">
            <w:pPr>
              <w:pStyle w:val="TableParagraph"/>
              <w:spacing w:line="268" w:lineRule="exact"/>
              <w:ind w:left="110"/>
              <w:rPr>
                <w:sz w:val="24"/>
              </w:rPr>
            </w:pPr>
            <w:r>
              <w:rPr>
                <w:sz w:val="24"/>
              </w:rPr>
              <w:t>Bank BCA</w:t>
            </w:r>
            <w:r>
              <w:rPr>
                <w:spacing w:val="-9"/>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4</w:t>
            </w:r>
          </w:p>
        </w:tc>
        <w:tc>
          <w:tcPr>
            <w:tcW w:w="2891" w:type="dxa"/>
          </w:tcPr>
          <w:p w:rsidR="0019176C" w:rsidRDefault="00B3036B">
            <w:pPr>
              <w:pStyle w:val="TableParagraph"/>
              <w:spacing w:line="268" w:lineRule="exact"/>
              <w:ind w:left="110"/>
              <w:rPr>
                <w:sz w:val="24"/>
              </w:rPr>
            </w:pPr>
            <w:r>
              <w:rPr>
                <w:sz w:val="24"/>
              </w:rPr>
              <w:t>Bank</w:t>
            </w:r>
            <w:r>
              <w:rPr>
                <w:spacing w:val="-4"/>
                <w:sz w:val="24"/>
              </w:rPr>
              <w:t xml:space="preserve"> </w:t>
            </w:r>
            <w:r>
              <w:rPr>
                <w:sz w:val="24"/>
              </w:rPr>
              <w:t>Danamon</w:t>
            </w:r>
            <w:r>
              <w:rPr>
                <w:spacing w:val="-8"/>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5</w:t>
            </w:r>
          </w:p>
        </w:tc>
        <w:tc>
          <w:tcPr>
            <w:tcW w:w="2891" w:type="dxa"/>
          </w:tcPr>
          <w:p w:rsidR="0019176C" w:rsidRDefault="00B3036B">
            <w:pPr>
              <w:pStyle w:val="TableParagraph"/>
              <w:spacing w:line="268" w:lineRule="exact"/>
              <w:ind w:left="110"/>
              <w:rPr>
                <w:sz w:val="24"/>
              </w:rPr>
            </w:pPr>
            <w:r>
              <w:rPr>
                <w:sz w:val="24"/>
              </w:rPr>
              <w:t>Bank</w:t>
            </w:r>
            <w:r>
              <w:rPr>
                <w:spacing w:val="-5"/>
                <w:sz w:val="24"/>
              </w:rPr>
              <w:t xml:space="preserve"> </w:t>
            </w:r>
            <w:r>
              <w:rPr>
                <w:sz w:val="24"/>
              </w:rPr>
              <w:t>BJB</w:t>
            </w:r>
            <w:r>
              <w:rPr>
                <w:spacing w:val="-5"/>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6</w:t>
            </w:r>
          </w:p>
        </w:tc>
        <w:tc>
          <w:tcPr>
            <w:tcW w:w="2891" w:type="dxa"/>
          </w:tcPr>
          <w:p w:rsidR="0019176C" w:rsidRDefault="00B3036B">
            <w:pPr>
              <w:pStyle w:val="TableParagraph"/>
              <w:spacing w:line="268" w:lineRule="exact"/>
              <w:ind w:left="110"/>
              <w:rPr>
                <w:sz w:val="24"/>
              </w:rPr>
            </w:pPr>
            <w:r>
              <w:rPr>
                <w:sz w:val="24"/>
              </w:rPr>
              <w:t>Bank</w:t>
            </w:r>
            <w:r>
              <w:rPr>
                <w:spacing w:val="-8"/>
                <w:sz w:val="24"/>
              </w:rPr>
              <w:t xml:space="preserve"> </w:t>
            </w:r>
            <w:r>
              <w:rPr>
                <w:sz w:val="24"/>
              </w:rPr>
              <w:t>Victoria</w:t>
            </w:r>
            <w:r>
              <w:rPr>
                <w:spacing w:val="-8"/>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7</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Panin</w:t>
            </w:r>
            <w:r>
              <w:rPr>
                <w:spacing w:val="-5"/>
                <w:sz w:val="24"/>
              </w:rPr>
              <w:t xml:space="preserve"> </w:t>
            </w:r>
            <w:r>
              <w:rPr>
                <w:sz w:val="24"/>
              </w:rPr>
              <w:t>Dubai</w:t>
            </w:r>
            <w:r>
              <w:rPr>
                <w:spacing w:val="-13"/>
                <w:sz w:val="24"/>
              </w:rPr>
              <w:t xml:space="preserve"> </w:t>
            </w:r>
            <w:r>
              <w:rPr>
                <w:spacing w:val="-2"/>
                <w:sz w:val="24"/>
              </w:rPr>
              <w:t>Syariah</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161"/>
              <w:jc w:val="center"/>
              <w:rPr>
                <w:sz w:val="24"/>
              </w:rPr>
            </w:pPr>
            <w:r>
              <w:rPr>
                <w:spacing w:val="-10"/>
                <w:sz w:val="24"/>
              </w:rPr>
              <w:t>8</w:t>
            </w:r>
          </w:p>
        </w:tc>
        <w:tc>
          <w:tcPr>
            <w:tcW w:w="2891" w:type="dxa"/>
          </w:tcPr>
          <w:p w:rsidR="0019176C" w:rsidRDefault="00B3036B">
            <w:pPr>
              <w:pStyle w:val="TableParagraph"/>
              <w:spacing w:line="268" w:lineRule="exact"/>
              <w:ind w:left="110"/>
              <w:rPr>
                <w:sz w:val="24"/>
              </w:rPr>
            </w:pPr>
            <w:r>
              <w:rPr>
                <w:sz w:val="24"/>
              </w:rPr>
              <w:t>Bank</w:t>
            </w:r>
            <w:r>
              <w:rPr>
                <w:spacing w:val="-8"/>
                <w:sz w:val="24"/>
              </w:rPr>
              <w:t xml:space="preserve"> </w:t>
            </w:r>
            <w:r>
              <w:rPr>
                <w:sz w:val="24"/>
              </w:rPr>
              <w:t>Muamalat</w:t>
            </w:r>
            <w:r>
              <w:rPr>
                <w:spacing w:val="2"/>
                <w:sz w:val="24"/>
              </w:rPr>
              <w:t xml:space="preserve"> </w:t>
            </w:r>
            <w:r>
              <w:rPr>
                <w:spacing w:val="-2"/>
                <w:sz w:val="24"/>
              </w:rPr>
              <w:t>Syariah</w:t>
            </w:r>
          </w:p>
        </w:tc>
        <w:tc>
          <w:tcPr>
            <w:tcW w:w="706" w:type="dxa"/>
          </w:tcPr>
          <w:p w:rsidR="0019176C" w:rsidRDefault="00B3036B">
            <w:pPr>
              <w:pStyle w:val="TableParagraph"/>
              <w:spacing w:line="273"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3"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3"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3"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3"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3" w:lineRule="exact"/>
              <w:ind w:left="9"/>
              <w:jc w:val="center"/>
              <w:rPr>
                <w:rFonts w:ascii="Symbol" w:hAnsi="Symbol"/>
                <w:sz w:val="24"/>
              </w:rPr>
            </w:pPr>
            <w:r>
              <w:rPr>
                <w:rFonts w:ascii="Symbol" w:hAnsi="Symbol"/>
                <w:spacing w:val="-10"/>
                <w:sz w:val="24"/>
              </w:rPr>
              <w:t></w:t>
            </w:r>
          </w:p>
        </w:tc>
      </w:tr>
      <w:tr w:rsidR="0019176C">
        <w:trPr>
          <w:trHeight w:val="297"/>
        </w:trPr>
        <w:tc>
          <w:tcPr>
            <w:tcW w:w="509" w:type="dxa"/>
          </w:tcPr>
          <w:p w:rsidR="0019176C" w:rsidRDefault="00B3036B">
            <w:pPr>
              <w:pStyle w:val="TableParagraph"/>
              <w:spacing w:line="268" w:lineRule="exact"/>
              <w:ind w:left="5" w:right="161"/>
              <w:jc w:val="center"/>
              <w:rPr>
                <w:sz w:val="24"/>
              </w:rPr>
            </w:pPr>
            <w:r>
              <w:rPr>
                <w:spacing w:val="-10"/>
                <w:sz w:val="24"/>
              </w:rPr>
              <w:t>9</w:t>
            </w:r>
          </w:p>
        </w:tc>
        <w:tc>
          <w:tcPr>
            <w:tcW w:w="2891" w:type="dxa"/>
          </w:tcPr>
          <w:p w:rsidR="0019176C" w:rsidRDefault="00B3036B">
            <w:pPr>
              <w:pStyle w:val="TableParagraph"/>
              <w:spacing w:line="268" w:lineRule="exact"/>
              <w:ind w:left="110"/>
              <w:rPr>
                <w:sz w:val="24"/>
              </w:rPr>
            </w:pPr>
            <w:r>
              <w:rPr>
                <w:sz w:val="24"/>
              </w:rPr>
              <w:t>Bank</w:t>
            </w:r>
            <w:r>
              <w:rPr>
                <w:spacing w:val="-1"/>
                <w:sz w:val="24"/>
              </w:rPr>
              <w:t xml:space="preserve"> </w:t>
            </w:r>
            <w:r>
              <w:rPr>
                <w:sz w:val="24"/>
              </w:rPr>
              <w:t>Bukopin</w:t>
            </w:r>
            <w:r>
              <w:rPr>
                <w:spacing w:val="-10"/>
                <w:sz w:val="24"/>
              </w:rPr>
              <w:t xml:space="preserve"> </w:t>
            </w:r>
            <w:r>
              <w:rPr>
                <w:spacing w:val="-2"/>
                <w:sz w:val="24"/>
              </w:rPr>
              <w:t>Syariah</w:t>
            </w:r>
          </w:p>
        </w:tc>
        <w:tc>
          <w:tcPr>
            <w:tcW w:w="706" w:type="dxa"/>
          </w:tcPr>
          <w:p w:rsidR="0019176C" w:rsidRDefault="00B3036B">
            <w:pPr>
              <w:pStyle w:val="TableParagraph"/>
              <w:spacing w:line="277"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7"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7"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7"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7" w:lineRule="exact"/>
              <w:ind w:left="9"/>
              <w:jc w:val="center"/>
              <w:rPr>
                <w:rFonts w:ascii="Symbol" w:hAnsi="Symbol"/>
                <w:sz w:val="24"/>
              </w:rPr>
            </w:pPr>
            <w:r>
              <w:rPr>
                <w:rFonts w:ascii="Symbol" w:hAnsi="Symbol"/>
                <w:spacing w:val="-10"/>
                <w:sz w:val="24"/>
              </w:rPr>
              <w:t></w:t>
            </w:r>
          </w:p>
        </w:tc>
      </w:tr>
      <w:tr w:rsidR="0019176C">
        <w:trPr>
          <w:trHeight w:val="292"/>
        </w:trPr>
        <w:tc>
          <w:tcPr>
            <w:tcW w:w="509" w:type="dxa"/>
          </w:tcPr>
          <w:p w:rsidR="0019176C" w:rsidRDefault="00B3036B">
            <w:pPr>
              <w:pStyle w:val="TableParagraph"/>
              <w:spacing w:line="268" w:lineRule="exact"/>
              <w:ind w:left="5" w:right="41"/>
              <w:jc w:val="center"/>
              <w:rPr>
                <w:sz w:val="24"/>
              </w:rPr>
            </w:pPr>
            <w:r>
              <w:rPr>
                <w:spacing w:val="-5"/>
                <w:sz w:val="24"/>
              </w:rPr>
              <w:t>10</w:t>
            </w:r>
          </w:p>
        </w:tc>
        <w:tc>
          <w:tcPr>
            <w:tcW w:w="2891" w:type="dxa"/>
          </w:tcPr>
          <w:p w:rsidR="0019176C" w:rsidRDefault="00B3036B">
            <w:pPr>
              <w:pStyle w:val="TableParagraph"/>
              <w:spacing w:line="268" w:lineRule="exact"/>
              <w:ind w:left="110"/>
              <w:rPr>
                <w:sz w:val="24"/>
              </w:rPr>
            </w:pPr>
            <w:r>
              <w:rPr>
                <w:sz w:val="24"/>
              </w:rPr>
              <w:t>Bank</w:t>
            </w:r>
            <w:r>
              <w:rPr>
                <w:spacing w:val="-3"/>
                <w:sz w:val="24"/>
              </w:rPr>
              <w:t xml:space="preserve"> </w:t>
            </w:r>
            <w:r>
              <w:rPr>
                <w:sz w:val="24"/>
              </w:rPr>
              <w:t>Syariah</w:t>
            </w:r>
            <w:r>
              <w:rPr>
                <w:spacing w:val="-12"/>
                <w:sz w:val="24"/>
              </w:rPr>
              <w:t xml:space="preserve"> </w:t>
            </w:r>
            <w:r>
              <w:rPr>
                <w:spacing w:val="-2"/>
                <w:sz w:val="24"/>
              </w:rPr>
              <w:t>Indonesia</w:t>
            </w:r>
          </w:p>
        </w:tc>
        <w:tc>
          <w:tcPr>
            <w:tcW w:w="706" w:type="dxa"/>
          </w:tcPr>
          <w:p w:rsidR="0019176C" w:rsidRDefault="00B3036B">
            <w:pPr>
              <w:pStyle w:val="TableParagraph"/>
              <w:spacing w:line="272" w:lineRule="exact"/>
              <w:ind w:left="20"/>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11" w:type="dxa"/>
          </w:tcPr>
          <w:p w:rsidR="0019176C" w:rsidRDefault="00B3036B">
            <w:pPr>
              <w:pStyle w:val="TableParagraph"/>
              <w:spacing w:line="272" w:lineRule="exact"/>
              <w:ind w:left="14"/>
              <w:jc w:val="center"/>
              <w:rPr>
                <w:rFonts w:ascii="Symbol" w:hAnsi="Symbol"/>
                <w:sz w:val="24"/>
              </w:rPr>
            </w:pPr>
            <w:r>
              <w:rPr>
                <w:rFonts w:ascii="Symbol" w:hAnsi="Symbol"/>
                <w:spacing w:val="-10"/>
                <w:sz w:val="24"/>
              </w:rPr>
              <w:t></w:t>
            </w:r>
          </w:p>
        </w:tc>
        <w:tc>
          <w:tcPr>
            <w:tcW w:w="707" w:type="dxa"/>
          </w:tcPr>
          <w:p w:rsidR="0019176C" w:rsidRDefault="00B3036B">
            <w:pPr>
              <w:pStyle w:val="TableParagraph"/>
              <w:spacing w:line="272" w:lineRule="exact"/>
              <w:ind w:left="17"/>
              <w:jc w:val="center"/>
              <w:rPr>
                <w:rFonts w:ascii="Symbol" w:hAnsi="Symbol"/>
                <w:sz w:val="24"/>
              </w:rPr>
            </w:pPr>
            <w:r>
              <w:rPr>
                <w:rFonts w:ascii="Symbol" w:hAnsi="Symbol"/>
                <w:spacing w:val="-10"/>
                <w:sz w:val="24"/>
              </w:rPr>
              <w:t></w:t>
            </w:r>
          </w:p>
        </w:tc>
        <w:tc>
          <w:tcPr>
            <w:tcW w:w="721" w:type="dxa"/>
          </w:tcPr>
          <w:p w:rsidR="0019176C" w:rsidRDefault="00B3036B">
            <w:pPr>
              <w:pStyle w:val="TableParagraph"/>
              <w:spacing w:line="272" w:lineRule="exact"/>
              <w:ind w:left="68" w:right="57"/>
              <w:jc w:val="center"/>
              <w:rPr>
                <w:rFonts w:ascii="Symbol" w:hAnsi="Symbol"/>
                <w:sz w:val="24"/>
              </w:rPr>
            </w:pPr>
            <w:r>
              <w:rPr>
                <w:rFonts w:ascii="Symbol" w:hAnsi="Symbol"/>
                <w:spacing w:val="-10"/>
                <w:sz w:val="24"/>
              </w:rPr>
              <w:t></w:t>
            </w:r>
          </w:p>
        </w:tc>
        <w:tc>
          <w:tcPr>
            <w:tcW w:w="981" w:type="dxa"/>
          </w:tcPr>
          <w:p w:rsidR="0019176C" w:rsidRDefault="00B3036B">
            <w:pPr>
              <w:pStyle w:val="TableParagraph"/>
              <w:spacing w:line="272" w:lineRule="exact"/>
              <w:ind w:left="9"/>
              <w:jc w:val="center"/>
              <w:rPr>
                <w:rFonts w:ascii="Symbol" w:hAnsi="Symbol"/>
                <w:sz w:val="24"/>
              </w:rPr>
            </w:pPr>
            <w:r>
              <w:rPr>
                <w:rFonts w:ascii="Symbol" w:hAnsi="Symbol"/>
                <w:spacing w:val="-10"/>
                <w:sz w:val="24"/>
              </w:rPr>
              <w:t></w:t>
            </w:r>
          </w:p>
        </w:tc>
      </w:tr>
    </w:tbl>
    <w:p w:rsidR="0019176C" w:rsidRDefault="00B3036B">
      <w:pPr>
        <w:ind w:left="707"/>
        <w:rPr>
          <w:i/>
          <w:sz w:val="24"/>
        </w:rPr>
      </w:pP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2"/>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19176C" w:rsidRDefault="0019176C">
      <w:pPr>
        <w:pStyle w:val="BodyText"/>
        <w:rPr>
          <w:i/>
        </w:rPr>
      </w:pPr>
    </w:p>
    <w:p w:rsidR="0019176C" w:rsidRDefault="0019176C">
      <w:pPr>
        <w:pStyle w:val="BodyText"/>
        <w:spacing w:before="5"/>
        <w:rPr>
          <w:i/>
        </w:rPr>
      </w:pPr>
    </w:p>
    <w:p w:rsidR="0019176C" w:rsidRDefault="00B3036B">
      <w:pPr>
        <w:pStyle w:val="Heading1"/>
        <w:numPr>
          <w:ilvl w:val="1"/>
          <w:numId w:val="6"/>
        </w:numPr>
        <w:tabs>
          <w:tab w:val="left" w:pos="1071"/>
        </w:tabs>
        <w:ind w:hanging="364"/>
        <w:jc w:val="both"/>
      </w:pPr>
      <w:r>
        <w:t>Lokasi</w:t>
      </w:r>
      <w:r>
        <w:rPr>
          <w:spacing w:val="-2"/>
        </w:rPr>
        <w:t xml:space="preserve"> </w:t>
      </w:r>
      <w:r>
        <w:t>dan</w:t>
      </w:r>
      <w:r>
        <w:rPr>
          <w:spacing w:val="-2"/>
        </w:rPr>
        <w:t xml:space="preserve"> </w:t>
      </w:r>
      <w:r>
        <w:t>Waktu</w:t>
      </w:r>
      <w:r>
        <w:rPr>
          <w:spacing w:val="1"/>
        </w:rPr>
        <w:t xml:space="preserve"> </w:t>
      </w:r>
      <w:r>
        <w:rPr>
          <w:spacing w:val="-2"/>
        </w:rPr>
        <w:t>Penelitian</w:t>
      </w:r>
    </w:p>
    <w:p w:rsidR="0019176C" w:rsidRDefault="0019176C">
      <w:pPr>
        <w:pStyle w:val="BodyText"/>
        <w:rPr>
          <w:b/>
        </w:rPr>
      </w:pPr>
    </w:p>
    <w:p w:rsidR="0019176C" w:rsidRDefault="00B3036B">
      <w:pPr>
        <w:pStyle w:val="ListParagraph"/>
        <w:numPr>
          <w:ilvl w:val="2"/>
          <w:numId w:val="6"/>
        </w:numPr>
        <w:tabs>
          <w:tab w:val="left" w:pos="1248"/>
        </w:tabs>
        <w:ind w:left="1248" w:hanging="541"/>
        <w:jc w:val="both"/>
        <w:rPr>
          <w:b/>
          <w:sz w:val="24"/>
        </w:rPr>
      </w:pPr>
      <w:r>
        <w:rPr>
          <w:b/>
          <w:sz w:val="24"/>
        </w:rPr>
        <w:t>Lokasi</w:t>
      </w:r>
      <w:r>
        <w:rPr>
          <w:b/>
          <w:spacing w:val="-7"/>
          <w:sz w:val="24"/>
        </w:rPr>
        <w:t xml:space="preserve"> </w:t>
      </w:r>
      <w:r>
        <w:rPr>
          <w:b/>
          <w:spacing w:val="-2"/>
          <w:sz w:val="24"/>
        </w:rPr>
        <w:t>Penelitian</w:t>
      </w:r>
    </w:p>
    <w:p w:rsidR="0019176C" w:rsidRDefault="00B3036B">
      <w:pPr>
        <w:pStyle w:val="BodyText"/>
        <w:spacing w:before="272" w:line="480" w:lineRule="auto"/>
        <w:ind w:left="707" w:right="707" w:firstLine="720"/>
        <w:jc w:val="both"/>
      </w:pPr>
      <w:r>
        <w:t xml:space="preserve">Penelitian ini dilakukan di perusahaan perbankan syariah yang terdaftar diwebsite resmi IDX Syariah yaitu </w:t>
      </w:r>
      <w:hyperlink r:id="rId9">
        <w:r>
          <w:t>www.idx.co.id</w:t>
        </w:r>
      </w:hyperlink>
      <w:r>
        <w:t xml:space="preserve"> yang beralamat di Jalan Ir. H. Juanda Baru No. A5-A6, Medan, Sumatera Utara dan juga diwebsite </w:t>
      </w:r>
      <w:r>
        <w:t>masing- masing perbankan syariah.</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pPr>
    </w:p>
    <w:p w:rsidR="0019176C" w:rsidRDefault="0019176C">
      <w:pPr>
        <w:pStyle w:val="BodyText"/>
        <w:spacing w:before="190"/>
      </w:pPr>
    </w:p>
    <w:p w:rsidR="0019176C" w:rsidRDefault="00B3036B">
      <w:pPr>
        <w:pStyle w:val="Heading1"/>
        <w:ind w:left="707" w:firstLine="0"/>
        <w:jc w:val="left"/>
      </w:pPr>
      <w:r>
        <w:t>3.2.2</w:t>
      </w:r>
      <w:r>
        <w:rPr>
          <w:spacing w:val="-3"/>
        </w:rPr>
        <w:t xml:space="preserve"> </w:t>
      </w:r>
      <w:r>
        <w:t>Waktu</w:t>
      </w:r>
      <w:r>
        <w:rPr>
          <w:spacing w:val="3"/>
        </w:rPr>
        <w:t xml:space="preserve"> </w:t>
      </w:r>
      <w:r>
        <w:rPr>
          <w:spacing w:val="-2"/>
        </w:rPr>
        <w:t>Penelitian</w:t>
      </w:r>
    </w:p>
    <w:p w:rsidR="0019176C" w:rsidRDefault="00B3036B">
      <w:pPr>
        <w:spacing w:before="139" w:after="7" w:line="237" w:lineRule="auto"/>
        <w:ind w:left="3766" w:right="3767" w:firstLine="437"/>
        <w:rPr>
          <w:b/>
          <w:sz w:val="24"/>
        </w:rPr>
      </w:pPr>
      <w:r>
        <w:rPr>
          <w:b/>
          <w:sz w:val="24"/>
        </w:rPr>
        <w:t>Tabel 3.4 Jadwal</w:t>
      </w:r>
      <w:r>
        <w:rPr>
          <w:b/>
          <w:spacing w:val="-15"/>
          <w:sz w:val="24"/>
        </w:rPr>
        <w:t xml:space="preserve"> </w:t>
      </w:r>
      <w:r>
        <w:rPr>
          <w:b/>
          <w:sz w:val="24"/>
        </w:rPr>
        <w:t>Penelitian</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2324"/>
        <w:gridCol w:w="696"/>
        <w:gridCol w:w="696"/>
        <w:gridCol w:w="696"/>
        <w:gridCol w:w="696"/>
        <w:gridCol w:w="696"/>
        <w:gridCol w:w="697"/>
        <w:gridCol w:w="696"/>
        <w:gridCol w:w="696"/>
        <w:gridCol w:w="696"/>
      </w:tblGrid>
      <w:tr w:rsidR="0019176C">
        <w:trPr>
          <w:trHeight w:val="278"/>
        </w:trPr>
        <w:tc>
          <w:tcPr>
            <w:tcW w:w="509" w:type="dxa"/>
            <w:vMerge w:val="restart"/>
          </w:tcPr>
          <w:p w:rsidR="0019176C" w:rsidRDefault="0019176C">
            <w:pPr>
              <w:pStyle w:val="TableParagraph"/>
              <w:spacing w:before="4"/>
              <w:rPr>
                <w:b/>
                <w:sz w:val="24"/>
              </w:rPr>
            </w:pPr>
          </w:p>
          <w:p w:rsidR="0019176C" w:rsidRDefault="00B3036B">
            <w:pPr>
              <w:pStyle w:val="TableParagraph"/>
              <w:ind w:left="105"/>
              <w:rPr>
                <w:b/>
                <w:sz w:val="24"/>
              </w:rPr>
            </w:pPr>
            <w:r>
              <w:rPr>
                <w:b/>
                <w:spacing w:val="-5"/>
                <w:sz w:val="24"/>
              </w:rPr>
              <w:t>No</w:t>
            </w:r>
          </w:p>
        </w:tc>
        <w:tc>
          <w:tcPr>
            <w:tcW w:w="2324" w:type="dxa"/>
            <w:vMerge w:val="restart"/>
          </w:tcPr>
          <w:p w:rsidR="0019176C" w:rsidRDefault="0019176C">
            <w:pPr>
              <w:pStyle w:val="TableParagraph"/>
              <w:spacing w:before="4"/>
              <w:rPr>
                <w:b/>
                <w:sz w:val="24"/>
              </w:rPr>
            </w:pPr>
          </w:p>
          <w:p w:rsidR="0019176C" w:rsidRDefault="00B3036B">
            <w:pPr>
              <w:pStyle w:val="TableParagraph"/>
              <w:ind w:left="297"/>
              <w:rPr>
                <w:b/>
                <w:sz w:val="24"/>
              </w:rPr>
            </w:pPr>
            <w:r>
              <w:rPr>
                <w:b/>
                <w:sz w:val="24"/>
              </w:rPr>
              <w:t>Uraian</w:t>
            </w:r>
            <w:r>
              <w:rPr>
                <w:b/>
                <w:spacing w:val="-4"/>
                <w:sz w:val="24"/>
              </w:rPr>
              <w:t xml:space="preserve"> </w:t>
            </w:r>
            <w:r>
              <w:rPr>
                <w:b/>
                <w:spacing w:val="-2"/>
                <w:sz w:val="24"/>
              </w:rPr>
              <w:t>Kegiatan</w:t>
            </w:r>
          </w:p>
        </w:tc>
        <w:tc>
          <w:tcPr>
            <w:tcW w:w="6265" w:type="dxa"/>
            <w:gridSpan w:val="9"/>
          </w:tcPr>
          <w:p w:rsidR="0019176C" w:rsidRDefault="00B3036B">
            <w:pPr>
              <w:pStyle w:val="TableParagraph"/>
              <w:spacing w:line="258" w:lineRule="exact"/>
              <w:ind w:left="7"/>
              <w:jc w:val="center"/>
              <w:rPr>
                <w:b/>
                <w:sz w:val="24"/>
              </w:rPr>
            </w:pPr>
            <w:r>
              <w:rPr>
                <w:b/>
                <w:sz w:val="24"/>
              </w:rPr>
              <w:t>Jadwal</w:t>
            </w:r>
            <w:r>
              <w:rPr>
                <w:b/>
                <w:spacing w:val="-3"/>
                <w:sz w:val="24"/>
              </w:rPr>
              <w:t xml:space="preserve"> </w:t>
            </w:r>
            <w:r>
              <w:rPr>
                <w:b/>
                <w:spacing w:val="-2"/>
                <w:sz w:val="24"/>
              </w:rPr>
              <w:t>Penelitian</w:t>
            </w:r>
          </w:p>
        </w:tc>
      </w:tr>
      <w:tr w:rsidR="0019176C">
        <w:trPr>
          <w:trHeight w:val="551"/>
        </w:trPr>
        <w:tc>
          <w:tcPr>
            <w:tcW w:w="509" w:type="dxa"/>
            <w:vMerge/>
            <w:tcBorders>
              <w:top w:val="nil"/>
            </w:tcBorders>
          </w:tcPr>
          <w:p w:rsidR="0019176C" w:rsidRDefault="0019176C">
            <w:pPr>
              <w:rPr>
                <w:sz w:val="2"/>
                <w:szCs w:val="2"/>
              </w:rPr>
            </w:pPr>
          </w:p>
        </w:tc>
        <w:tc>
          <w:tcPr>
            <w:tcW w:w="2324" w:type="dxa"/>
            <w:vMerge/>
            <w:tcBorders>
              <w:top w:val="nil"/>
            </w:tcBorders>
          </w:tcPr>
          <w:p w:rsidR="0019176C" w:rsidRDefault="0019176C">
            <w:pPr>
              <w:rPr>
                <w:sz w:val="2"/>
                <w:szCs w:val="2"/>
              </w:rPr>
            </w:pPr>
          </w:p>
        </w:tc>
        <w:tc>
          <w:tcPr>
            <w:tcW w:w="696" w:type="dxa"/>
          </w:tcPr>
          <w:p w:rsidR="0019176C" w:rsidRDefault="00B3036B">
            <w:pPr>
              <w:pStyle w:val="TableParagraph"/>
              <w:spacing w:line="274" w:lineRule="exact"/>
              <w:ind w:left="105" w:right="97"/>
              <w:rPr>
                <w:b/>
                <w:sz w:val="24"/>
              </w:rPr>
            </w:pPr>
            <w:r>
              <w:rPr>
                <w:b/>
                <w:spacing w:val="-4"/>
                <w:sz w:val="24"/>
              </w:rPr>
              <w:t>Nov 2024</w:t>
            </w:r>
          </w:p>
        </w:tc>
        <w:tc>
          <w:tcPr>
            <w:tcW w:w="696" w:type="dxa"/>
          </w:tcPr>
          <w:p w:rsidR="0019176C" w:rsidRDefault="00B3036B">
            <w:pPr>
              <w:pStyle w:val="TableParagraph"/>
              <w:spacing w:line="274" w:lineRule="exact"/>
              <w:ind w:left="105" w:right="97"/>
              <w:rPr>
                <w:b/>
                <w:sz w:val="24"/>
              </w:rPr>
            </w:pPr>
            <w:r>
              <w:rPr>
                <w:b/>
                <w:spacing w:val="-4"/>
                <w:sz w:val="24"/>
              </w:rPr>
              <w:t>Des 2024</w:t>
            </w:r>
          </w:p>
        </w:tc>
        <w:tc>
          <w:tcPr>
            <w:tcW w:w="696" w:type="dxa"/>
          </w:tcPr>
          <w:p w:rsidR="0019176C" w:rsidRDefault="00B3036B">
            <w:pPr>
              <w:pStyle w:val="TableParagraph"/>
              <w:spacing w:line="274" w:lineRule="exact"/>
              <w:ind w:left="106" w:right="96"/>
              <w:rPr>
                <w:b/>
                <w:sz w:val="24"/>
              </w:rPr>
            </w:pPr>
            <w:r>
              <w:rPr>
                <w:b/>
                <w:spacing w:val="-4"/>
                <w:sz w:val="24"/>
              </w:rPr>
              <w:t>Jan 2025</w:t>
            </w:r>
          </w:p>
        </w:tc>
        <w:tc>
          <w:tcPr>
            <w:tcW w:w="696" w:type="dxa"/>
          </w:tcPr>
          <w:p w:rsidR="0019176C" w:rsidRDefault="00B3036B">
            <w:pPr>
              <w:pStyle w:val="TableParagraph"/>
              <w:spacing w:line="274" w:lineRule="exact"/>
              <w:ind w:left="106" w:right="96"/>
              <w:rPr>
                <w:b/>
                <w:sz w:val="24"/>
              </w:rPr>
            </w:pPr>
            <w:r>
              <w:rPr>
                <w:b/>
                <w:spacing w:val="-4"/>
                <w:sz w:val="24"/>
              </w:rPr>
              <w:t>Feb 2025</w:t>
            </w:r>
          </w:p>
        </w:tc>
        <w:tc>
          <w:tcPr>
            <w:tcW w:w="696" w:type="dxa"/>
          </w:tcPr>
          <w:p w:rsidR="0019176C" w:rsidRDefault="00B3036B">
            <w:pPr>
              <w:pStyle w:val="TableParagraph"/>
              <w:spacing w:line="274" w:lineRule="exact"/>
              <w:ind w:left="106" w:right="96"/>
              <w:rPr>
                <w:b/>
                <w:sz w:val="24"/>
              </w:rPr>
            </w:pPr>
            <w:r>
              <w:rPr>
                <w:b/>
                <w:spacing w:val="-4"/>
                <w:sz w:val="24"/>
              </w:rPr>
              <w:t>Mar 2025</w:t>
            </w:r>
          </w:p>
        </w:tc>
        <w:tc>
          <w:tcPr>
            <w:tcW w:w="697" w:type="dxa"/>
          </w:tcPr>
          <w:p w:rsidR="0019176C" w:rsidRDefault="00B3036B">
            <w:pPr>
              <w:pStyle w:val="TableParagraph"/>
              <w:spacing w:line="274" w:lineRule="exact"/>
              <w:ind w:left="106" w:right="98"/>
              <w:rPr>
                <w:b/>
                <w:sz w:val="24"/>
              </w:rPr>
            </w:pPr>
            <w:r>
              <w:rPr>
                <w:b/>
                <w:spacing w:val="-4"/>
                <w:sz w:val="24"/>
              </w:rPr>
              <w:t>Apr 2025</w:t>
            </w:r>
          </w:p>
        </w:tc>
        <w:tc>
          <w:tcPr>
            <w:tcW w:w="696" w:type="dxa"/>
          </w:tcPr>
          <w:p w:rsidR="0019176C" w:rsidRDefault="00B3036B">
            <w:pPr>
              <w:pStyle w:val="TableParagraph"/>
              <w:spacing w:line="274" w:lineRule="exact"/>
              <w:ind w:left="106" w:right="96"/>
              <w:rPr>
                <w:b/>
                <w:sz w:val="24"/>
              </w:rPr>
            </w:pPr>
            <w:r>
              <w:rPr>
                <w:b/>
                <w:spacing w:val="-4"/>
                <w:sz w:val="24"/>
              </w:rPr>
              <w:t>Mei 2025</w:t>
            </w:r>
          </w:p>
        </w:tc>
        <w:tc>
          <w:tcPr>
            <w:tcW w:w="696" w:type="dxa"/>
          </w:tcPr>
          <w:p w:rsidR="0019176C" w:rsidRDefault="00B3036B">
            <w:pPr>
              <w:pStyle w:val="TableParagraph"/>
              <w:spacing w:line="274" w:lineRule="exact"/>
              <w:ind w:left="106" w:right="96"/>
              <w:rPr>
                <w:b/>
                <w:sz w:val="24"/>
              </w:rPr>
            </w:pPr>
            <w:r>
              <w:rPr>
                <w:b/>
                <w:spacing w:val="-4"/>
                <w:sz w:val="24"/>
              </w:rPr>
              <w:t>Juni 2025</w:t>
            </w:r>
          </w:p>
        </w:tc>
        <w:tc>
          <w:tcPr>
            <w:tcW w:w="696" w:type="dxa"/>
          </w:tcPr>
          <w:p w:rsidR="0019176C" w:rsidRDefault="00B3036B">
            <w:pPr>
              <w:pStyle w:val="TableParagraph"/>
              <w:spacing w:line="274" w:lineRule="exact"/>
              <w:ind w:left="106" w:right="96"/>
              <w:rPr>
                <w:b/>
                <w:sz w:val="24"/>
              </w:rPr>
            </w:pPr>
            <w:r>
              <w:rPr>
                <w:b/>
                <w:spacing w:val="-4"/>
                <w:sz w:val="24"/>
              </w:rPr>
              <w:t>Juli 2025</w:t>
            </w: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1</w:t>
            </w:r>
          </w:p>
        </w:tc>
        <w:tc>
          <w:tcPr>
            <w:tcW w:w="2324" w:type="dxa"/>
          </w:tcPr>
          <w:p w:rsidR="0019176C" w:rsidRDefault="00B3036B">
            <w:pPr>
              <w:pStyle w:val="TableParagraph"/>
              <w:spacing w:line="267" w:lineRule="exact"/>
              <w:ind w:left="105"/>
              <w:rPr>
                <w:sz w:val="24"/>
              </w:rPr>
            </w:pPr>
            <w:r>
              <w:rPr>
                <w:spacing w:val="-2"/>
                <w:sz w:val="24"/>
              </w:rPr>
              <w:t>Pengajuan</w:t>
            </w:r>
          </w:p>
          <w:p w:rsidR="0019176C" w:rsidRDefault="00B3036B">
            <w:pPr>
              <w:pStyle w:val="TableParagraph"/>
              <w:spacing w:line="265" w:lineRule="exact"/>
              <w:ind w:left="105"/>
              <w:rPr>
                <w:sz w:val="24"/>
              </w:rPr>
            </w:pPr>
            <w:r>
              <w:rPr>
                <w:spacing w:val="-2"/>
                <w:sz w:val="24"/>
              </w:rPr>
              <w:t>Judul</w:t>
            </w:r>
          </w:p>
        </w:tc>
        <w:tc>
          <w:tcPr>
            <w:tcW w:w="696" w:type="dxa"/>
            <w:tcBorders>
              <w:bottom w:val="nil"/>
            </w:tcBorders>
            <w:shd w:val="clear" w:color="auto" w:fill="000000"/>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2</w:t>
            </w:r>
          </w:p>
        </w:tc>
        <w:tc>
          <w:tcPr>
            <w:tcW w:w="2324" w:type="dxa"/>
          </w:tcPr>
          <w:p w:rsidR="0019176C" w:rsidRDefault="00B3036B">
            <w:pPr>
              <w:pStyle w:val="TableParagraph"/>
              <w:spacing w:line="267" w:lineRule="exact"/>
              <w:ind w:left="105"/>
              <w:rPr>
                <w:sz w:val="24"/>
              </w:rPr>
            </w:pPr>
            <w:r>
              <w:rPr>
                <w:spacing w:val="-2"/>
                <w:sz w:val="24"/>
              </w:rPr>
              <w:t>Penyusunan</w:t>
            </w:r>
          </w:p>
          <w:p w:rsidR="0019176C" w:rsidRDefault="00B3036B">
            <w:pPr>
              <w:pStyle w:val="TableParagraph"/>
              <w:spacing w:line="265" w:lineRule="exact"/>
              <w:ind w:left="105"/>
              <w:rPr>
                <w:sz w:val="24"/>
              </w:rPr>
            </w:pPr>
            <w:r>
              <w:rPr>
                <w:spacing w:val="-2"/>
                <w:sz w:val="24"/>
              </w:rPr>
              <w:t>Proposal</w:t>
            </w:r>
          </w:p>
        </w:tc>
        <w:tc>
          <w:tcPr>
            <w:tcW w:w="696" w:type="dxa"/>
            <w:tcBorders>
              <w:top w:val="nil"/>
            </w:tcBorders>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2"/>
        </w:trPr>
        <w:tc>
          <w:tcPr>
            <w:tcW w:w="509" w:type="dxa"/>
          </w:tcPr>
          <w:p w:rsidR="0019176C" w:rsidRDefault="00B3036B">
            <w:pPr>
              <w:pStyle w:val="TableParagraph"/>
              <w:spacing w:line="268" w:lineRule="exact"/>
              <w:ind w:left="41" w:right="36"/>
              <w:jc w:val="center"/>
              <w:rPr>
                <w:sz w:val="24"/>
              </w:rPr>
            </w:pPr>
            <w:r>
              <w:rPr>
                <w:spacing w:val="-10"/>
                <w:sz w:val="24"/>
              </w:rPr>
              <w:t>3</w:t>
            </w:r>
          </w:p>
        </w:tc>
        <w:tc>
          <w:tcPr>
            <w:tcW w:w="2324" w:type="dxa"/>
          </w:tcPr>
          <w:p w:rsidR="0019176C" w:rsidRDefault="00B3036B">
            <w:pPr>
              <w:pStyle w:val="TableParagraph"/>
              <w:spacing w:line="267" w:lineRule="exact"/>
              <w:ind w:left="105"/>
              <w:rPr>
                <w:sz w:val="24"/>
              </w:rPr>
            </w:pPr>
            <w:r>
              <w:rPr>
                <w:spacing w:val="-2"/>
                <w:sz w:val="24"/>
              </w:rPr>
              <w:t>Bimbingan</w:t>
            </w:r>
          </w:p>
          <w:p w:rsidR="0019176C" w:rsidRDefault="00B3036B">
            <w:pPr>
              <w:pStyle w:val="TableParagraph"/>
              <w:spacing w:line="265" w:lineRule="exact"/>
              <w:ind w:left="105"/>
              <w:rPr>
                <w:sz w:val="24"/>
              </w:rPr>
            </w:pPr>
            <w:r>
              <w:rPr>
                <w:spacing w:val="-2"/>
                <w:sz w:val="24"/>
              </w:rPr>
              <w:t>Proposal</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Borders>
              <w:bottom w:val="nil"/>
            </w:tcBorders>
            <w:shd w:val="clear" w:color="auto" w:fill="000000"/>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4</w:t>
            </w:r>
          </w:p>
        </w:tc>
        <w:tc>
          <w:tcPr>
            <w:tcW w:w="2324" w:type="dxa"/>
          </w:tcPr>
          <w:p w:rsidR="0019176C" w:rsidRDefault="00B3036B">
            <w:pPr>
              <w:pStyle w:val="TableParagraph"/>
              <w:spacing w:line="267" w:lineRule="exact"/>
              <w:ind w:left="105"/>
              <w:rPr>
                <w:sz w:val="24"/>
              </w:rPr>
            </w:pPr>
            <w:r>
              <w:rPr>
                <w:spacing w:val="-2"/>
                <w:sz w:val="24"/>
              </w:rPr>
              <w:t>Seminar</w:t>
            </w:r>
          </w:p>
          <w:p w:rsidR="0019176C" w:rsidRDefault="00B3036B">
            <w:pPr>
              <w:pStyle w:val="TableParagraph"/>
              <w:spacing w:line="265" w:lineRule="exact"/>
              <w:ind w:left="105"/>
              <w:rPr>
                <w:sz w:val="24"/>
              </w:rPr>
            </w:pPr>
            <w:r>
              <w:rPr>
                <w:spacing w:val="-2"/>
                <w:sz w:val="24"/>
              </w:rPr>
              <w:t>Proposal</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Borders>
              <w:top w:val="nil"/>
            </w:tcBorders>
          </w:tcPr>
          <w:p w:rsidR="0019176C" w:rsidRDefault="0019176C">
            <w:pPr>
              <w:pStyle w:val="TableParagraph"/>
              <w:rPr>
                <w:sz w:val="24"/>
              </w:rPr>
            </w:pPr>
          </w:p>
        </w:tc>
        <w:tc>
          <w:tcPr>
            <w:tcW w:w="696" w:type="dxa"/>
            <w:tcBorders>
              <w:bottom w:val="nil"/>
            </w:tcBorders>
            <w:shd w:val="clear" w:color="auto" w:fill="000000"/>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5</w:t>
            </w:r>
          </w:p>
        </w:tc>
        <w:tc>
          <w:tcPr>
            <w:tcW w:w="2324" w:type="dxa"/>
          </w:tcPr>
          <w:p w:rsidR="0019176C" w:rsidRDefault="00B3036B">
            <w:pPr>
              <w:pStyle w:val="TableParagraph"/>
              <w:spacing w:line="267" w:lineRule="exact"/>
              <w:ind w:left="105"/>
              <w:rPr>
                <w:sz w:val="24"/>
              </w:rPr>
            </w:pPr>
            <w:r>
              <w:rPr>
                <w:spacing w:val="-2"/>
                <w:sz w:val="24"/>
              </w:rPr>
              <w:t>Penelitian</w:t>
            </w:r>
          </w:p>
          <w:p w:rsidR="0019176C" w:rsidRDefault="00B3036B">
            <w:pPr>
              <w:pStyle w:val="TableParagraph"/>
              <w:spacing w:line="265" w:lineRule="exact"/>
              <w:ind w:left="105"/>
              <w:rPr>
                <w:sz w:val="24"/>
              </w:rPr>
            </w:pPr>
            <w:r>
              <w:rPr>
                <w:spacing w:val="-2"/>
                <w:sz w:val="24"/>
              </w:rPr>
              <w:t>Skripsi</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Borders>
              <w:top w:val="nil"/>
            </w:tcBorders>
          </w:tcPr>
          <w:p w:rsidR="0019176C" w:rsidRDefault="0019176C">
            <w:pPr>
              <w:pStyle w:val="TableParagraph"/>
              <w:rPr>
                <w:sz w:val="24"/>
              </w:rPr>
            </w:pPr>
          </w:p>
        </w:tc>
        <w:tc>
          <w:tcPr>
            <w:tcW w:w="697"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2"/>
        </w:trPr>
        <w:tc>
          <w:tcPr>
            <w:tcW w:w="509" w:type="dxa"/>
          </w:tcPr>
          <w:p w:rsidR="0019176C" w:rsidRDefault="00B3036B">
            <w:pPr>
              <w:pStyle w:val="TableParagraph"/>
              <w:spacing w:line="268" w:lineRule="exact"/>
              <w:ind w:left="41" w:right="36"/>
              <w:jc w:val="center"/>
              <w:rPr>
                <w:sz w:val="24"/>
              </w:rPr>
            </w:pPr>
            <w:r>
              <w:rPr>
                <w:spacing w:val="-10"/>
                <w:sz w:val="24"/>
              </w:rPr>
              <w:t>6</w:t>
            </w:r>
          </w:p>
        </w:tc>
        <w:tc>
          <w:tcPr>
            <w:tcW w:w="2324" w:type="dxa"/>
          </w:tcPr>
          <w:p w:rsidR="0019176C" w:rsidRDefault="00B3036B">
            <w:pPr>
              <w:pStyle w:val="TableParagraph"/>
              <w:spacing w:line="268" w:lineRule="exact"/>
              <w:ind w:left="105"/>
              <w:rPr>
                <w:sz w:val="24"/>
              </w:rPr>
            </w:pPr>
            <w:r>
              <w:rPr>
                <w:spacing w:val="-2"/>
                <w:sz w:val="24"/>
              </w:rPr>
              <w:t>Penulisan</w:t>
            </w:r>
          </w:p>
          <w:p w:rsidR="0019176C" w:rsidRDefault="00B3036B">
            <w:pPr>
              <w:pStyle w:val="TableParagraph"/>
              <w:spacing w:before="2" w:line="261" w:lineRule="exact"/>
              <w:ind w:left="105"/>
              <w:rPr>
                <w:sz w:val="24"/>
              </w:rPr>
            </w:pPr>
            <w:r>
              <w:rPr>
                <w:spacing w:val="-2"/>
                <w:sz w:val="24"/>
              </w:rPr>
              <w:t>Skripsi</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tcPr>
          <w:p w:rsidR="0019176C" w:rsidRDefault="0019176C">
            <w:pPr>
              <w:pStyle w:val="TableParagraph"/>
              <w:rPr>
                <w:sz w:val="24"/>
              </w:rPr>
            </w:pP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7</w:t>
            </w:r>
          </w:p>
        </w:tc>
        <w:tc>
          <w:tcPr>
            <w:tcW w:w="2324" w:type="dxa"/>
          </w:tcPr>
          <w:p w:rsidR="0019176C" w:rsidRDefault="00B3036B">
            <w:pPr>
              <w:pStyle w:val="TableParagraph"/>
              <w:spacing w:line="268" w:lineRule="exact"/>
              <w:ind w:left="105"/>
              <w:rPr>
                <w:sz w:val="24"/>
              </w:rPr>
            </w:pPr>
            <w:r>
              <w:rPr>
                <w:spacing w:val="-2"/>
                <w:sz w:val="24"/>
              </w:rPr>
              <w:t>Bimbingan</w:t>
            </w:r>
          </w:p>
          <w:p w:rsidR="0019176C" w:rsidRDefault="00B3036B">
            <w:pPr>
              <w:pStyle w:val="TableParagraph"/>
              <w:spacing w:before="2" w:line="261" w:lineRule="exact"/>
              <w:ind w:left="105"/>
              <w:rPr>
                <w:sz w:val="24"/>
              </w:rPr>
            </w:pPr>
            <w:r>
              <w:rPr>
                <w:spacing w:val="-2"/>
                <w:sz w:val="24"/>
              </w:rPr>
              <w:t>Skripsi</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c>
          <w:tcPr>
            <w:tcW w:w="696" w:type="dxa"/>
            <w:shd w:val="clear" w:color="auto" w:fill="000000"/>
          </w:tcPr>
          <w:p w:rsidR="0019176C" w:rsidRDefault="0019176C">
            <w:pPr>
              <w:pStyle w:val="TableParagraph"/>
              <w:rPr>
                <w:sz w:val="24"/>
              </w:rPr>
            </w:pPr>
          </w:p>
        </w:tc>
      </w:tr>
      <w:tr w:rsidR="0019176C">
        <w:trPr>
          <w:trHeight w:val="551"/>
        </w:trPr>
        <w:tc>
          <w:tcPr>
            <w:tcW w:w="509" w:type="dxa"/>
          </w:tcPr>
          <w:p w:rsidR="0019176C" w:rsidRDefault="00B3036B">
            <w:pPr>
              <w:pStyle w:val="TableParagraph"/>
              <w:spacing w:line="268" w:lineRule="exact"/>
              <w:ind w:left="41" w:right="36"/>
              <w:jc w:val="center"/>
              <w:rPr>
                <w:sz w:val="24"/>
              </w:rPr>
            </w:pPr>
            <w:r>
              <w:rPr>
                <w:spacing w:val="-10"/>
                <w:sz w:val="24"/>
              </w:rPr>
              <w:t>8</w:t>
            </w:r>
          </w:p>
        </w:tc>
        <w:tc>
          <w:tcPr>
            <w:tcW w:w="2324" w:type="dxa"/>
          </w:tcPr>
          <w:p w:rsidR="0019176C" w:rsidRDefault="00B3036B">
            <w:pPr>
              <w:pStyle w:val="TableParagraph"/>
              <w:spacing w:line="268" w:lineRule="exact"/>
              <w:ind w:left="105"/>
              <w:rPr>
                <w:sz w:val="24"/>
              </w:rPr>
            </w:pPr>
            <w:r>
              <w:rPr>
                <w:spacing w:val="-5"/>
                <w:sz w:val="24"/>
              </w:rPr>
              <w:t>ACC</w:t>
            </w:r>
          </w:p>
          <w:p w:rsidR="0019176C" w:rsidRDefault="00B3036B">
            <w:pPr>
              <w:pStyle w:val="TableParagraph"/>
              <w:spacing w:before="2" w:line="261" w:lineRule="exact"/>
              <w:ind w:left="105"/>
              <w:rPr>
                <w:sz w:val="24"/>
              </w:rPr>
            </w:pPr>
            <w:r>
              <w:rPr>
                <w:spacing w:val="-2"/>
                <w:sz w:val="24"/>
              </w:rPr>
              <w:t>Skripsi</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vMerge w:val="restart"/>
            <w:tcBorders>
              <w:bottom w:val="nil"/>
            </w:tcBorders>
            <w:shd w:val="clear" w:color="auto" w:fill="000000"/>
          </w:tcPr>
          <w:p w:rsidR="0019176C" w:rsidRDefault="0019176C">
            <w:pPr>
              <w:pStyle w:val="TableParagraph"/>
              <w:rPr>
                <w:sz w:val="24"/>
              </w:rPr>
            </w:pPr>
          </w:p>
        </w:tc>
      </w:tr>
      <w:tr w:rsidR="0019176C">
        <w:trPr>
          <w:trHeight w:val="552"/>
        </w:trPr>
        <w:tc>
          <w:tcPr>
            <w:tcW w:w="509" w:type="dxa"/>
          </w:tcPr>
          <w:p w:rsidR="0019176C" w:rsidRDefault="00B3036B">
            <w:pPr>
              <w:pStyle w:val="TableParagraph"/>
              <w:spacing w:line="268" w:lineRule="exact"/>
              <w:ind w:left="41" w:right="36"/>
              <w:jc w:val="center"/>
              <w:rPr>
                <w:sz w:val="24"/>
              </w:rPr>
            </w:pPr>
            <w:r>
              <w:rPr>
                <w:spacing w:val="-10"/>
                <w:sz w:val="24"/>
              </w:rPr>
              <w:t>9</w:t>
            </w:r>
          </w:p>
        </w:tc>
        <w:tc>
          <w:tcPr>
            <w:tcW w:w="2324" w:type="dxa"/>
          </w:tcPr>
          <w:p w:rsidR="0019176C" w:rsidRDefault="00B3036B">
            <w:pPr>
              <w:pStyle w:val="TableParagraph"/>
              <w:spacing w:line="268" w:lineRule="exact"/>
              <w:ind w:left="105"/>
              <w:rPr>
                <w:sz w:val="24"/>
              </w:rPr>
            </w:pPr>
            <w:r>
              <w:rPr>
                <w:spacing w:val="-2"/>
                <w:sz w:val="24"/>
              </w:rPr>
              <w:t>Sidang</w:t>
            </w:r>
          </w:p>
          <w:p w:rsidR="0019176C" w:rsidRDefault="00B3036B">
            <w:pPr>
              <w:pStyle w:val="TableParagraph"/>
              <w:spacing w:before="2" w:line="261" w:lineRule="exact"/>
              <w:ind w:left="105"/>
              <w:rPr>
                <w:sz w:val="24"/>
              </w:rPr>
            </w:pPr>
            <w:r>
              <w:rPr>
                <w:sz w:val="24"/>
              </w:rPr>
              <w:t>Meja</w:t>
            </w:r>
            <w:r>
              <w:rPr>
                <w:spacing w:val="-4"/>
                <w:sz w:val="24"/>
              </w:rPr>
              <w:t xml:space="preserve"> </w:t>
            </w:r>
            <w:r>
              <w:rPr>
                <w:spacing w:val="-2"/>
                <w:sz w:val="24"/>
              </w:rPr>
              <w:t>Hijau</w:t>
            </w: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7"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tcPr>
          <w:p w:rsidR="0019176C" w:rsidRDefault="0019176C">
            <w:pPr>
              <w:pStyle w:val="TableParagraph"/>
              <w:rPr>
                <w:sz w:val="24"/>
              </w:rPr>
            </w:pPr>
          </w:p>
        </w:tc>
        <w:tc>
          <w:tcPr>
            <w:tcW w:w="696" w:type="dxa"/>
            <w:vMerge/>
            <w:tcBorders>
              <w:top w:val="nil"/>
              <w:bottom w:val="nil"/>
            </w:tcBorders>
            <w:shd w:val="clear" w:color="auto" w:fill="000000"/>
          </w:tcPr>
          <w:p w:rsidR="0019176C" w:rsidRDefault="0019176C">
            <w:pPr>
              <w:rPr>
                <w:sz w:val="2"/>
                <w:szCs w:val="2"/>
              </w:rPr>
            </w:pPr>
          </w:p>
        </w:tc>
      </w:tr>
    </w:tbl>
    <w:p w:rsidR="0019176C" w:rsidRDefault="00B3036B">
      <w:pPr>
        <w:spacing w:before="1"/>
        <w:ind w:left="140"/>
        <w:rPr>
          <w:i/>
          <w:sz w:val="24"/>
        </w:rPr>
      </w:pPr>
      <w:r>
        <w:rPr>
          <w:i/>
          <w:noProof/>
          <w:sz w:val="24"/>
          <w:lang w:val="en-US"/>
        </w:rPr>
        <w:drawing>
          <wp:anchor distT="0" distB="0" distL="0" distR="0" simplePos="0" relativeHeight="486532096" behindDoc="1" locked="0" layoutInCell="1" allowOverlap="1">
            <wp:simplePos x="0" y="0"/>
            <wp:positionH relativeFrom="page">
              <wp:posOffset>1087120</wp:posOffset>
            </wp:positionH>
            <wp:positionV relativeFrom="paragraph">
              <wp:posOffset>-3391407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1"/>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19176C" w:rsidRDefault="0019176C">
      <w:pPr>
        <w:pStyle w:val="BodyText"/>
        <w:spacing w:before="4"/>
        <w:rPr>
          <w:i/>
        </w:rPr>
      </w:pPr>
    </w:p>
    <w:p w:rsidR="0019176C" w:rsidRDefault="00B3036B">
      <w:pPr>
        <w:pStyle w:val="Heading1"/>
        <w:numPr>
          <w:ilvl w:val="1"/>
          <w:numId w:val="6"/>
        </w:numPr>
        <w:tabs>
          <w:tab w:val="left" w:pos="1071"/>
        </w:tabs>
        <w:spacing w:before="1"/>
        <w:ind w:hanging="364"/>
        <w:jc w:val="both"/>
      </w:pPr>
      <w:r>
        <w:t>Definisi</w:t>
      </w:r>
      <w:r>
        <w:rPr>
          <w:spacing w:val="-3"/>
        </w:rPr>
        <w:t xml:space="preserve"> </w:t>
      </w:r>
      <w:r>
        <w:t>dan</w:t>
      </w:r>
      <w:r>
        <w:rPr>
          <w:spacing w:val="-7"/>
        </w:rPr>
        <w:t xml:space="preserve"> </w:t>
      </w:r>
      <w:r>
        <w:t>Oprasional</w:t>
      </w:r>
      <w:r>
        <w:rPr>
          <w:spacing w:val="-7"/>
        </w:rPr>
        <w:t xml:space="preserve"> </w:t>
      </w:r>
      <w:r>
        <w:rPr>
          <w:spacing w:val="-2"/>
        </w:rPr>
        <w:t>Variabel</w:t>
      </w:r>
    </w:p>
    <w:p w:rsidR="0019176C" w:rsidRDefault="0019176C">
      <w:pPr>
        <w:pStyle w:val="BodyText"/>
        <w:rPr>
          <w:b/>
        </w:rPr>
      </w:pPr>
    </w:p>
    <w:p w:rsidR="0019176C" w:rsidRDefault="00B3036B">
      <w:pPr>
        <w:pStyle w:val="ListParagraph"/>
        <w:numPr>
          <w:ilvl w:val="2"/>
          <w:numId w:val="6"/>
        </w:numPr>
        <w:tabs>
          <w:tab w:val="left" w:pos="1248"/>
        </w:tabs>
        <w:ind w:left="1248" w:hanging="541"/>
        <w:jc w:val="both"/>
        <w:rPr>
          <w:b/>
          <w:sz w:val="24"/>
        </w:rPr>
      </w:pPr>
      <w:r>
        <w:rPr>
          <w:b/>
          <w:sz w:val="24"/>
        </w:rPr>
        <w:t>Variabel</w:t>
      </w:r>
      <w:r>
        <w:rPr>
          <w:b/>
          <w:spacing w:val="-5"/>
          <w:sz w:val="24"/>
        </w:rPr>
        <w:t xml:space="preserve"> </w:t>
      </w:r>
      <w:r>
        <w:rPr>
          <w:b/>
          <w:sz w:val="24"/>
        </w:rPr>
        <w:t>dan</w:t>
      </w:r>
      <w:r>
        <w:rPr>
          <w:b/>
          <w:spacing w:val="1"/>
          <w:sz w:val="24"/>
        </w:rPr>
        <w:t xml:space="preserve"> </w:t>
      </w:r>
      <w:r>
        <w:rPr>
          <w:b/>
          <w:spacing w:val="-2"/>
          <w:sz w:val="24"/>
        </w:rPr>
        <w:t>Indikator</w:t>
      </w:r>
    </w:p>
    <w:p w:rsidR="0019176C" w:rsidRDefault="00B3036B">
      <w:pPr>
        <w:pStyle w:val="BodyText"/>
        <w:spacing w:before="272" w:line="480" w:lineRule="auto"/>
        <w:ind w:left="707" w:right="701" w:firstLine="720"/>
        <w:jc w:val="both"/>
      </w:pPr>
      <w:r>
        <w:t>Menurut Sugiyono, (2022:39) Variabel</w:t>
      </w:r>
      <w:r>
        <w:rPr>
          <w:spacing w:val="-2"/>
        </w:rPr>
        <w:t xml:space="preserve"> </w:t>
      </w:r>
      <w:r>
        <w:t>penelitian adalah suatu atribut atau sifat atau nilai dari orang, objek, atau kegiatan yang mempunyai variasi tertentu yang</w:t>
      </w:r>
      <w:r>
        <w:rPr>
          <w:spacing w:val="-15"/>
        </w:rPr>
        <w:t xml:space="preserve"> </w:t>
      </w:r>
      <w:r>
        <w:t>ditetapkan</w:t>
      </w:r>
      <w:r>
        <w:rPr>
          <w:spacing w:val="-13"/>
        </w:rPr>
        <w:t xml:space="preserve"> </w:t>
      </w:r>
      <w:r>
        <w:t>oleh</w:t>
      </w:r>
      <w:r>
        <w:rPr>
          <w:spacing w:val="-13"/>
        </w:rPr>
        <w:t xml:space="preserve"> </w:t>
      </w:r>
      <w:r>
        <w:t>peneliti</w:t>
      </w:r>
      <w:r>
        <w:rPr>
          <w:spacing w:val="-15"/>
        </w:rPr>
        <w:t xml:space="preserve"> </w:t>
      </w:r>
      <w:r>
        <w:t>untuk</w:t>
      </w:r>
      <w:r>
        <w:rPr>
          <w:spacing w:val="-9"/>
        </w:rPr>
        <w:t xml:space="preserve"> </w:t>
      </w:r>
      <w:r>
        <w:t>dipelajari</w:t>
      </w:r>
      <w:r>
        <w:rPr>
          <w:spacing w:val="-15"/>
        </w:rPr>
        <w:t xml:space="preserve"> </w:t>
      </w:r>
      <w:r>
        <w:t>dan</w:t>
      </w:r>
      <w:r>
        <w:rPr>
          <w:spacing w:val="-13"/>
        </w:rPr>
        <w:t xml:space="preserve"> </w:t>
      </w:r>
      <w:r>
        <w:t>kemudian</w:t>
      </w:r>
      <w:r>
        <w:rPr>
          <w:spacing w:val="-13"/>
        </w:rPr>
        <w:t xml:space="preserve"> </w:t>
      </w:r>
      <w:r>
        <w:t>ditarik</w:t>
      </w:r>
      <w:r>
        <w:rPr>
          <w:spacing w:val="-9"/>
        </w:rPr>
        <w:t xml:space="preserve"> </w:t>
      </w:r>
      <w:r>
        <w:t>kesimpulannya. Dalam penelitian ini, variabel yang digunakan terdiri dari:</w:t>
      </w:r>
    </w:p>
    <w:p w:rsidR="0019176C" w:rsidRDefault="00B3036B">
      <w:pPr>
        <w:pStyle w:val="Heading1"/>
        <w:numPr>
          <w:ilvl w:val="3"/>
          <w:numId w:val="6"/>
        </w:numPr>
        <w:tabs>
          <w:tab w:val="left" w:pos="1430"/>
        </w:tabs>
        <w:spacing w:before="168"/>
        <w:ind w:left="1430" w:hanging="723"/>
        <w:jc w:val="both"/>
      </w:pPr>
      <w:r>
        <w:t>Variabel</w:t>
      </w:r>
      <w:r>
        <w:rPr>
          <w:spacing w:val="-9"/>
        </w:rPr>
        <w:t xml:space="preserve"> </w:t>
      </w:r>
      <w:r>
        <w:t>Independen</w:t>
      </w:r>
      <w:r>
        <w:rPr>
          <w:spacing w:val="-3"/>
        </w:rPr>
        <w:t xml:space="preserve"> </w:t>
      </w:r>
      <w:r>
        <w:rPr>
          <w:spacing w:val="-5"/>
        </w:rPr>
        <w:t>(X)</w:t>
      </w:r>
    </w:p>
    <w:p w:rsidR="0019176C" w:rsidRDefault="00B3036B">
      <w:pPr>
        <w:pStyle w:val="BodyText"/>
        <w:spacing w:before="272" w:line="480" w:lineRule="auto"/>
        <w:ind w:left="707" w:right="701" w:firstLine="720"/>
        <w:jc w:val="both"/>
      </w:pPr>
      <w:r>
        <w:t>Menurut Sugiyono, (2022:39) Variabel independen, atau variabel bebas, adalah</w:t>
      </w:r>
      <w:r>
        <w:rPr>
          <w:spacing w:val="-17"/>
        </w:rPr>
        <w:t xml:space="preserve"> </w:t>
      </w:r>
      <w:r>
        <w:t>variabel</w:t>
      </w:r>
      <w:r>
        <w:rPr>
          <w:spacing w:val="-15"/>
        </w:rPr>
        <w:t xml:space="preserve"> </w:t>
      </w:r>
      <w:r>
        <w:t>yang</w:t>
      </w:r>
      <w:r>
        <w:rPr>
          <w:spacing w:val="-11"/>
        </w:rPr>
        <w:t xml:space="preserve"> </w:t>
      </w:r>
      <w:r>
        <w:t>memengaruhi</w:t>
      </w:r>
      <w:r>
        <w:rPr>
          <w:spacing w:val="-17"/>
        </w:rPr>
        <w:t xml:space="preserve"> </w:t>
      </w:r>
      <w:r>
        <w:t>at</w:t>
      </w:r>
      <w:r>
        <w:t>au</w:t>
      </w:r>
      <w:r>
        <w:rPr>
          <w:spacing w:val="-10"/>
        </w:rPr>
        <w:t xml:space="preserve"> </w:t>
      </w:r>
      <w:r>
        <w:t>menjadi</w:t>
      </w:r>
      <w:r>
        <w:rPr>
          <w:spacing w:val="-17"/>
        </w:rPr>
        <w:t xml:space="preserve"> </w:t>
      </w:r>
      <w:r>
        <w:t>penyebab</w:t>
      </w:r>
      <w:r>
        <w:rPr>
          <w:spacing w:val="-15"/>
        </w:rPr>
        <w:t xml:space="preserve"> </w:t>
      </w:r>
      <w:r>
        <w:t>perubahan</w:t>
      </w:r>
      <w:r>
        <w:rPr>
          <w:spacing w:val="-15"/>
        </w:rPr>
        <w:t xml:space="preserve"> </w:t>
      </w:r>
      <w:r>
        <w:t>pada</w:t>
      </w:r>
      <w:r>
        <w:rPr>
          <w:spacing w:val="-11"/>
        </w:rPr>
        <w:t xml:space="preserve"> </w:t>
      </w:r>
      <w:r>
        <w:rPr>
          <w:spacing w:val="-2"/>
        </w:rPr>
        <w:t>variabel</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707" w:right="703"/>
        <w:jc w:val="both"/>
      </w:pPr>
      <w:r>
        <w:t>dependen</w:t>
      </w:r>
      <w:r>
        <w:rPr>
          <w:spacing w:val="-8"/>
        </w:rPr>
        <w:t xml:space="preserve"> </w:t>
      </w:r>
      <w:r>
        <w:t>(terikat).</w:t>
      </w:r>
      <w:r>
        <w:rPr>
          <w:spacing w:val="-5"/>
        </w:rPr>
        <w:t xml:space="preserve"> </w:t>
      </w:r>
      <w:r>
        <w:t>Variabel</w:t>
      </w:r>
      <w:r>
        <w:rPr>
          <w:spacing w:val="-8"/>
        </w:rPr>
        <w:t xml:space="preserve"> </w:t>
      </w:r>
      <w:r>
        <w:t>ini</w:t>
      </w:r>
      <w:r>
        <w:rPr>
          <w:spacing w:val="-11"/>
        </w:rPr>
        <w:t xml:space="preserve"> </w:t>
      </w:r>
      <w:r>
        <w:t>sering</w:t>
      </w:r>
      <w:r>
        <w:rPr>
          <w:spacing w:val="-3"/>
        </w:rPr>
        <w:t xml:space="preserve"> </w:t>
      </w:r>
      <w:r>
        <w:t>disebut sebagai</w:t>
      </w:r>
      <w:r>
        <w:rPr>
          <w:spacing w:val="-11"/>
        </w:rPr>
        <w:t xml:space="preserve"> </w:t>
      </w:r>
      <w:r>
        <w:t>variabel</w:t>
      </w:r>
      <w:r>
        <w:rPr>
          <w:spacing w:val="-8"/>
        </w:rPr>
        <w:t xml:space="preserve"> </w:t>
      </w:r>
      <w:r>
        <w:t>stimulus,</w:t>
      </w:r>
      <w:r>
        <w:rPr>
          <w:spacing w:val="-1"/>
        </w:rPr>
        <w:t xml:space="preserve"> </w:t>
      </w:r>
      <w:r>
        <w:t>prediktor, atau variabel</w:t>
      </w:r>
      <w:r>
        <w:rPr>
          <w:spacing w:val="-3"/>
        </w:rPr>
        <w:t xml:space="preserve"> </w:t>
      </w:r>
      <w:r>
        <w:t>eksogen.</w:t>
      </w:r>
      <w:r>
        <w:rPr>
          <w:spacing w:val="40"/>
        </w:rPr>
        <w:t xml:space="preserve"> </w:t>
      </w:r>
      <w:r>
        <w:t>Dalam</w:t>
      </w:r>
      <w:r>
        <w:rPr>
          <w:spacing w:val="-3"/>
        </w:rPr>
        <w:t xml:space="preserve"> </w:t>
      </w:r>
      <w:r>
        <w:t>penelitian ini, variabel independen yang digunakan mencakup</w:t>
      </w:r>
      <w:r>
        <w:rPr>
          <w:spacing w:val="-13"/>
        </w:rPr>
        <w:t xml:space="preserve"> </w:t>
      </w:r>
      <w:r>
        <w:rPr>
          <w:i/>
        </w:rPr>
        <w:t>Islamic</w:t>
      </w:r>
      <w:r>
        <w:rPr>
          <w:i/>
          <w:spacing w:val="-11"/>
        </w:rPr>
        <w:t xml:space="preserve"> </w:t>
      </w:r>
      <w:r>
        <w:rPr>
          <w:i/>
        </w:rPr>
        <w:t>Corporate</w:t>
      </w:r>
      <w:r>
        <w:rPr>
          <w:i/>
          <w:spacing w:val="-11"/>
        </w:rPr>
        <w:t xml:space="preserve"> </w:t>
      </w:r>
      <w:r>
        <w:rPr>
          <w:i/>
        </w:rPr>
        <w:t>Social</w:t>
      </w:r>
      <w:r>
        <w:rPr>
          <w:i/>
          <w:spacing w:val="-11"/>
        </w:rPr>
        <w:t xml:space="preserve"> </w:t>
      </w:r>
      <w:r>
        <w:rPr>
          <w:i/>
        </w:rPr>
        <w:t>Responsibility</w:t>
      </w:r>
      <w:r>
        <w:rPr>
          <w:i/>
          <w:spacing w:val="-5"/>
        </w:rPr>
        <w:t xml:space="preserve"> </w:t>
      </w:r>
      <w:r>
        <w:t>(ICSR)</w:t>
      </w:r>
      <w:r>
        <w:rPr>
          <w:spacing w:val="-9"/>
        </w:rPr>
        <w:t xml:space="preserve"> </w:t>
      </w:r>
      <w:r>
        <w:t>dan</w:t>
      </w:r>
      <w:r>
        <w:rPr>
          <w:spacing w:val="-15"/>
        </w:rPr>
        <w:t xml:space="preserve"> </w:t>
      </w:r>
      <w:r>
        <w:t>Kepatuhan</w:t>
      </w:r>
      <w:r>
        <w:rPr>
          <w:spacing w:val="-14"/>
        </w:rPr>
        <w:t xml:space="preserve"> </w:t>
      </w:r>
      <w:r>
        <w:rPr>
          <w:spacing w:val="-2"/>
        </w:rPr>
        <w:t>Syariah.</w:t>
      </w:r>
    </w:p>
    <w:p w:rsidR="0019176C" w:rsidRDefault="00B3036B">
      <w:pPr>
        <w:pStyle w:val="ListParagraph"/>
        <w:numPr>
          <w:ilvl w:val="4"/>
          <w:numId w:val="6"/>
        </w:numPr>
        <w:tabs>
          <w:tab w:val="left" w:pos="1274"/>
        </w:tabs>
        <w:spacing w:before="163"/>
        <w:jc w:val="both"/>
        <w:rPr>
          <w:i/>
          <w:sz w:val="24"/>
        </w:rPr>
      </w:pPr>
      <w:r>
        <w:rPr>
          <w:i/>
          <w:noProof/>
          <w:sz w:val="24"/>
          <w:lang w:val="en-US"/>
        </w:rPr>
        <w:drawing>
          <wp:anchor distT="0" distB="0" distL="0" distR="0" simplePos="0" relativeHeight="486532608"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Islamic</w:t>
      </w:r>
      <w:r>
        <w:rPr>
          <w:i/>
          <w:spacing w:val="-3"/>
          <w:sz w:val="24"/>
        </w:rPr>
        <w:t xml:space="preserve"> </w:t>
      </w:r>
      <w:r>
        <w:rPr>
          <w:i/>
          <w:sz w:val="24"/>
        </w:rPr>
        <w:t>Corporate</w:t>
      </w:r>
      <w:r>
        <w:rPr>
          <w:i/>
          <w:spacing w:val="-2"/>
          <w:sz w:val="24"/>
        </w:rPr>
        <w:t xml:space="preserve"> </w:t>
      </w:r>
      <w:r>
        <w:rPr>
          <w:i/>
          <w:sz w:val="24"/>
        </w:rPr>
        <w:t>Social</w:t>
      </w:r>
      <w:r>
        <w:rPr>
          <w:i/>
          <w:spacing w:val="-1"/>
          <w:sz w:val="24"/>
        </w:rPr>
        <w:t xml:space="preserve"> </w:t>
      </w:r>
      <w:r>
        <w:rPr>
          <w:i/>
          <w:spacing w:val="-2"/>
          <w:sz w:val="24"/>
        </w:rPr>
        <w:t>Responsibility</w:t>
      </w:r>
    </w:p>
    <w:p w:rsidR="0019176C" w:rsidRDefault="0019176C">
      <w:pPr>
        <w:pStyle w:val="BodyText"/>
        <w:rPr>
          <w:i/>
        </w:rPr>
      </w:pPr>
    </w:p>
    <w:p w:rsidR="0019176C" w:rsidRDefault="00B3036B">
      <w:pPr>
        <w:spacing w:line="480" w:lineRule="auto"/>
        <w:ind w:left="1274" w:right="702" w:firstLine="566"/>
        <w:jc w:val="both"/>
        <w:rPr>
          <w:sz w:val="24"/>
        </w:rPr>
      </w:pPr>
      <w:r>
        <w:rPr>
          <w:sz w:val="24"/>
        </w:rPr>
        <w:t xml:space="preserve">Variabel </w:t>
      </w:r>
      <w:r>
        <w:rPr>
          <w:i/>
          <w:sz w:val="24"/>
        </w:rPr>
        <w:t xml:space="preserve">Islamic Corporate Social Responsibility </w:t>
      </w:r>
      <w:r>
        <w:rPr>
          <w:sz w:val="24"/>
        </w:rPr>
        <w:t xml:space="preserve">(ICSR) dalam penelitian ini diukur menggunakan </w:t>
      </w:r>
      <w:r>
        <w:rPr>
          <w:i/>
          <w:sz w:val="24"/>
        </w:rPr>
        <w:t xml:space="preserve">Islamic Social Reporting </w:t>
      </w:r>
      <w:r>
        <w:rPr>
          <w:sz w:val="24"/>
        </w:rPr>
        <w:t xml:space="preserve">(ISR) </w:t>
      </w:r>
      <w:r>
        <w:rPr>
          <w:i/>
          <w:sz w:val="24"/>
        </w:rPr>
        <w:t>Index</w:t>
      </w:r>
      <w:r>
        <w:rPr>
          <w:sz w:val="24"/>
        </w:rPr>
        <w:t>. Kerangka indeks ISR terdiri atas enam tema utama, yaitu: religi, lingkungan,komunitas, tata kelola, karyawan dan klien (Hamidi &amp; Worthington., 2020)</w:t>
      </w:r>
    </w:p>
    <w:p w:rsidR="0019176C" w:rsidRDefault="00B3036B">
      <w:pPr>
        <w:pStyle w:val="BodyText"/>
        <w:spacing w:before="2" w:line="480" w:lineRule="auto"/>
        <w:ind w:left="1274" w:right="706" w:firstLine="566"/>
        <w:jc w:val="both"/>
      </w:pPr>
      <w:r>
        <w:t xml:space="preserve">Penilaian dilakukan dengan metode </w:t>
      </w:r>
      <w:r>
        <w:rPr>
          <w:i/>
        </w:rPr>
        <w:t>content analysis</w:t>
      </w:r>
      <w:r>
        <w:t>, di mana setiap komponen ISR dinilai secara dikotomis.</w:t>
      </w:r>
      <w:r>
        <w:t xml:space="preserve"> Komponen diberi nilai 1 jika informasi tersebut diungkapkan, dan nilai 0 jika tidak diungkapkan. Perhitungan pengungkapan ICSR menggunakan rumus sebagai berikut (Utami &amp; Yusniar, 2020) :</w:t>
      </w:r>
    </w:p>
    <w:p w:rsidR="0019176C" w:rsidRDefault="00B3036B">
      <w:pPr>
        <w:tabs>
          <w:tab w:val="left" w:pos="2421"/>
        </w:tabs>
        <w:spacing w:before="18" w:line="163" w:lineRule="auto"/>
        <w:ind w:left="1427"/>
        <w:rPr>
          <w:rFonts w:ascii="Cambria Math" w:eastAsia="Cambria Math" w:hAnsi="Cambria Math"/>
          <w:sz w:val="17"/>
        </w:rPr>
      </w:pPr>
      <w:r>
        <w:rPr>
          <w:rFonts w:ascii="Cambria Math" w:eastAsia="Cambria Math" w:hAnsi="Cambria Math"/>
          <w:noProof/>
          <w:sz w:val="17"/>
          <w:lang w:val="en-US"/>
        </w:rPr>
        <mc:AlternateContent>
          <mc:Choice Requires="wps">
            <w:drawing>
              <wp:anchor distT="0" distB="0" distL="0" distR="0" simplePos="0" relativeHeight="486533120" behindDoc="1" locked="0" layoutInCell="1" allowOverlap="1">
                <wp:simplePos x="0" y="0"/>
                <wp:positionH relativeFrom="page">
                  <wp:posOffset>2396617</wp:posOffset>
                </wp:positionH>
                <wp:positionV relativeFrom="paragraph">
                  <wp:posOffset>136575</wp:posOffset>
                </wp:positionV>
                <wp:extent cx="180530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305" cy="9525"/>
                        </a:xfrm>
                        <a:custGeom>
                          <a:avLst/>
                          <a:gdLst/>
                          <a:ahLst/>
                          <a:cxnLst/>
                          <a:rect l="l" t="t" r="r" b="b"/>
                          <a:pathLst>
                            <a:path w="1805305" h="9525">
                              <a:moveTo>
                                <a:pt x="1805051" y="0"/>
                              </a:moveTo>
                              <a:lnTo>
                                <a:pt x="0" y="0"/>
                              </a:lnTo>
                              <a:lnTo>
                                <a:pt x="0" y="9143"/>
                              </a:lnTo>
                              <a:lnTo>
                                <a:pt x="1805051" y="9143"/>
                              </a:lnTo>
                              <a:lnTo>
                                <a:pt x="180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45A55" id="Graphic 9" o:spid="_x0000_s1026" style="position:absolute;margin-left:188.7pt;margin-top:10.75pt;width:142.15pt;height:.75pt;z-index:-16783360;visibility:visible;mso-wrap-style:square;mso-wrap-distance-left:0;mso-wrap-distance-top:0;mso-wrap-distance-right:0;mso-wrap-distance-bottom:0;mso-position-horizontal:absolute;mso-position-horizontal-relative:page;mso-position-vertical:absolute;mso-position-vertical-relative:text;v-text-anchor:top" coordsize="18053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" path="m1805051,l,,,9143r1805051,l1805051,xe" fillcolor="black" stroked="f">
                <v:path arrowok="t"/>
                <w10:wrap anchorx="page"/>
              </v:shape>
            </w:pict>
          </mc:Fallback>
        </mc:AlternateContent>
      </w:r>
      <w:r>
        <w:rPr>
          <w:position w:val="-13"/>
          <w:sz w:val="24"/>
        </w:rPr>
        <w:t>ICSR</w:t>
      </w:r>
      <w:r>
        <w:rPr>
          <w:spacing w:val="-1"/>
          <w:position w:val="-13"/>
          <w:sz w:val="24"/>
        </w:rPr>
        <w:t xml:space="preserve"> </w:t>
      </w:r>
      <w:r>
        <w:rPr>
          <w:spacing w:val="-10"/>
          <w:w w:val="110"/>
          <w:position w:val="-13"/>
          <w:sz w:val="24"/>
        </w:rPr>
        <w:t>=</w:t>
      </w:r>
      <w:r>
        <w:rPr>
          <w:position w:val="-13"/>
          <w:sz w:val="24"/>
        </w:rPr>
        <w:tab/>
      </w:r>
      <w:r>
        <w:rPr>
          <w:rFonts w:ascii="Cambria Math" w:eastAsia="Cambria Math" w:hAnsi="Cambria Math"/>
          <w:w w:val="110"/>
          <w:sz w:val="17"/>
        </w:rPr>
        <w:t>𝐽𝑢𝑚𝑙𝑎</w:t>
      </w:r>
      <w:r>
        <w:rPr>
          <w:rFonts w:ascii="Cambria Math" w:eastAsia="Cambria Math" w:hAnsi="Cambria Math"/>
          <w:w w:val="110"/>
          <w:sz w:val="17"/>
        </w:rPr>
        <w:t>ℎ</w:t>
      </w:r>
      <w:r>
        <w:rPr>
          <w:rFonts w:ascii="Cambria Math" w:eastAsia="Cambria Math" w:hAnsi="Cambria Math"/>
          <w:spacing w:val="6"/>
          <w:w w:val="110"/>
          <w:sz w:val="17"/>
        </w:rPr>
        <w:t xml:space="preserve"> </w:t>
      </w:r>
      <w:r>
        <w:rPr>
          <w:rFonts w:ascii="Cambria Math" w:eastAsia="Cambria Math" w:hAnsi="Cambria Math"/>
          <w:w w:val="110"/>
          <w:sz w:val="17"/>
        </w:rPr>
        <w:t>𝑖𝑡𝑒𝑚</w:t>
      </w:r>
      <w:r>
        <w:rPr>
          <w:rFonts w:ascii="Cambria Math" w:eastAsia="Cambria Math" w:hAnsi="Cambria Math"/>
          <w:spacing w:val="7"/>
          <w:w w:val="110"/>
          <w:sz w:val="17"/>
        </w:rPr>
        <w:t xml:space="preserve"> </w:t>
      </w:r>
      <w:r>
        <w:rPr>
          <w:rFonts w:ascii="Cambria Math" w:eastAsia="Cambria Math" w:hAnsi="Cambria Math"/>
          <w:w w:val="110"/>
          <w:sz w:val="17"/>
        </w:rPr>
        <w:t>𝑦𝑎𝑛𝑔</w:t>
      </w:r>
      <w:r>
        <w:rPr>
          <w:rFonts w:ascii="Cambria Math" w:eastAsia="Cambria Math" w:hAnsi="Cambria Math"/>
          <w:spacing w:val="1"/>
          <w:w w:val="110"/>
          <w:sz w:val="17"/>
        </w:rPr>
        <w:t xml:space="preserve"> </w:t>
      </w:r>
      <w:r>
        <w:rPr>
          <w:rFonts w:ascii="Cambria Math" w:eastAsia="Cambria Math" w:hAnsi="Cambria Math"/>
          <w:w w:val="110"/>
          <w:sz w:val="17"/>
        </w:rPr>
        <w:t>𝑑𝑖</w:t>
      </w:r>
      <w:r>
        <w:rPr>
          <w:rFonts w:ascii="Cambria Math" w:eastAsia="Cambria Math" w:hAnsi="Cambria Math"/>
          <w:spacing w:val="6"/>
          <w:w w:val="110"/>
          <w:sz w:val="17"/>
        </w:rPr>
        <w:t xml:space="preserve"> </w:t>
      </w:r>
      <w:r>
        <w:rPr>
          <w:rFonts w:ascii="Cambria Math" w:eastAsia="Cambria Math" w:hAnsi="Cambria Math"/>
          <w:spacing w:val="-2"/>
          <w:w w:val="110"/>
          <w:sz w:val="17"/>
        </w:rPr>
        <w:t>𝑢𝑛𝑔𝑘𝑎𝑝</w:t>
      </w:r>
    </w:p>
    <w:p w:rsidR="0019176C" w:rsidRDefault="00B3036B">
      <w:pPr>
        <w:spacing w:line="166" w:lineRule="exact"/>
        <w:ind w:left="2215"/>
        <w:rPr>
          <w:rFonts w:ascii="Cambria Math" w:eastAsia="Cambria Math" w:hAnsi="Cambria Math"/>
          <w:sz w:val="17"/>
        </w:rPr>
      </w:pPr>
      <w:r>
        <w:rPr>
          <w:rFonts w:ascii="Cambria Math" w:eastAsia="Cambria Math" w:hAnsi="Cambria Math"/>
          <w:w w:val="110"/>
          <w:sz w:val="17"/>
        </w:rPr>
        <w:t>𝐽𝑢𝑚𝑙𝑎</w:t>
      </w:r>
      <w:r>
        <w:rPr>
          <w:rFonts w:ascii="Cambria Math" w:eastAsia="Cambria Math" w:hAnsi="Cambria Math"/>
          <w:w w:val="110"/>
          <w:sz w:val="17"/>
        </w:rPr>
        <w:t>ℎ</w:t>
      </w:r>
      <w:r>
        <w:rPr>
          <w:rFonts w:ascii="Cambria Math" w:eastAsia="Cambria Math" w:hAnsi="Cambria Math"/>
          <w:spacing w:val="8"/>
          <w:w w:val="110"/>
          <w:sz w:val="17"/>
        </w:rPr>
        <w:t xml:space="preserve"> </w:t>
      </w:r>
      <w:r>
        <w:rPr>
          <w:rFonts w:ascii="Cambria Math" w:eastAsia="Cambria Math" w:hAnsi="Cambria Math"/>
          <w:w w:val="110"/>
          <w:sz w:val="17"/>
        </w:rPr>
        <w:t>𝑡𝑜𝑡𝑎𝑙</w:t>
      </w:r>
      <w:r>
        <w:rPr>
          <w:rFonts w:ascii="Cambria Math" w:eastAsia="Cambria Math" w:hAnsi="Cambria Math"/>
          <w:spacing w:val="9"/>
          <w:w w:val="110"/>
          <w:sz w:val="17"/>
        </w:rPr>
        <w:t xml:space="preserve"> </w:t>
      </w:r>
      <w:r>
        <w:rPr>
          <w:rFonts w:ascii="Cambria Math" w:eastAsia="Cambria Math" w:hAnsi="Cambria Math"/>
          <w:w w:val="110"/>
          <w:sz w:val="17"/>
        </w:rPr>
        <w:t>𝑖𝑡𝑒𝑚</w:t>
      </w:r>
      <w:r>
        <w:rPr>
          <w:rFonts w:ascii="Cambria Math" w:eastAsia="Cambria Math" w:hAnsi="Cambria Math"/>
          <w:spacing w:val="4"/>
          <w:w w:val="110"/>
          <w:sz w:val="17"/>
        </w:rPr>
        <w:t xml:space="preserve"> </w:t>
      </w:r>
      <w:r>
        <w:rPr>
          <w:rFonts w:ascii="Cambria Math" w:eastAsia="Cambria Math" w:hAnsi="Cambria Math"/>
          <w:spacing w:val="-2"/>
          <w:w w:val="110"/>
          <w:sz w:val="17"/>
        </w:rPr>
        <w:t>𝑝𝑒𝑛𝑔𝑢𝑛𝑔𝑘𝑎𝑝𝑎𝑛</w:t>
      </w:r>
    </w:p>
    <w:p w:rsidR="0019176C" w:rsidRDefault="00B3036B">
      <w:pPr>
        <w:pStyle w:val="BodyText"/>
        <w:spacing w:before="276" w:line="480" w:lineRule="auto"/>
        <w:ind w:left="1274" w:right="702" w:firstLine="874"/>
        <w:jc w:val="both"/>
      </w:pPr>
      <w:r>
        <w:t>Indeks</w:t>
      </w:r>
      <w:r>
        <w:rPr>
          <w:spacing w:val="-15"/>
        </w:rPr>
        <w:t xml:space="preserve"> </w:t>
      </w:r>
      <w:r>
        <w:t>ISR</w:t>
      </w:r>
      <w:r>
        <w:rPr>
          <w:spacing w:val="-15"/>
        </w:rPr>
        <w:t xml:space="preserve"> </w:t>
      </w:r>
      <w:r>
        <w:t>ini</w:t>
      </w:r>
      <w:r>
        <w:rPr>
          <w:spacing w:val="-15"/>
        </w:rPr>
        <w:t xml:space="preserve"> </w:t>
      </w:r>
      <w:r>
        <w:t>dirancang</w:t>
      </w:r>
      <w:r>
        <w:rPr>
          <w:spacing w:val="-15"/>
        </w:rPr>
        <w:t xml:space="preserve"> </w:t>
      </w:r>
      <w:r>
        <w:t>untuk</w:t>
      </w:r>
      <w:r>
        <w:rPr>
          <w:spacing w:val="-15"/>
        </w:rPr>
        <w:t xml:space="preserve"> </w:t>
      </w:r>
      <w:r>
        <w:t>mengukur</w:t>
      </w:r>
      <w:r>
        <w:rPr>
          <w:spacing w:val="-15"/>
        </w:rPr>
        <w:t xml:space="preserve"> </w:t>
      </w:r>
      <w:r>
        <w:t>tingkat</w:t>
      </w:r>
      <w:r>
        <w:rPr>
          <w:spacing w:val="-15"/>
        </w:rPr>
        <w:t xml:space="preserve"> </w:t>
      </w:r>
      <w:r>
        <w:t>penerapan</w:t>
      </w:r>
      <w:r>
        <w:rPr>
          <w:spacing w:val="-15"/>
        </w:rPr>
        <w:t xml:space="preserve"> </w:t>
      </w:r>
      <w:r>
        <w:t>prinsip- prinsip Islam dalam</w:t>
      </w:r>
      <w:r>
        <w:rPr>
          <w:spacing w:val="-1"/>
        </w:rPr>
        <w:t xml:space="preserve"> </w:t>
      </w:r>
      <w:r>
        <w:t>pengungkapan ICSR oleh perusahaan. Indeks ISR yang digunakan dalam penelitian mencakup 20 item sebagai tolak ukur untuk mengevaluasi pelaksanaan kinerja sosial perusahaan. Indeks ini membantu menilai</w:t>
      </w:r>
      <w:r>
        <w:rPr>
          <w:spacing w:val="-15"/>
        </w:rPr>
        <w:t xml:space="preserve"> </w:t>
      </w:r>
      <w:r>
        <w:t>sejauh</w:t>
      </w:r>
      <w:r>
        <w:rPr>
          <w:spacing w:val="-15"/>
        </w:rPr>
        <w:t xml:space="preserve"> </w:t>
      </w:r>
      <w:r>
        <w:t>mana</w:t>
      </w:r>
      <w:r>
        <w:rPr>
          <w:spacing w:val="-15"/>
        </w:rPr>
        <w:t xml:space="preserve"> </w:t>
      </w:r>
      <w:r>
        <w:t>perusahaan</w:t>
      </w:r>
      <w:r>
        <w:rPr>
          <w:spacing w:val="-15"/>
        </w:rPr>
        <w:t xml:space="preserve"> </w:t>
      </w:r>
      <w:r>
        <w:t>telah</w:t>
      </w:r>
      <w:r>
        <w:rPr>
          <w:spacing w:val="-15"/>
        </w:rPr>
        <w:t xml:space="preserve"> </w:t>
      </w:r>
      <w:r>
        <w:t>menjalankan</w:t>
      </w:r>
      <w:r>
        <w:rPr>
          <w:spacing w:val="-15"/>
        </w:rPr>
        <w:t xml:space="preserve"> </w:t>
      </w:r>
      <w:r>
        <w:t>tanggung</w:t>
      </w:r>
      <w:r>
        <w:rPr>
          <w:spacing w:val="-15"/>
        </w:rPr>
        <w:t xml:space="preserve"> </w:t>
      </w:r>
      <w:r>
        <w:t>jawab</w:t>
      </w:r>
      <w:r>
        <w:rPr>
          <w:spacing w:val="-15"/>
        </w:rPr>
        <w:t xml:space="preserve"> </w:t>
      </w:r>
      <w:r>
        <w:t>sosialnya sesuai dengan nilai-nilai syariah.</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ListParagraph"/>
        <w:numPr>
          <w:ilvl w:val="4"/>
          <w:numId w:val="6"/>
        </w:numPr>
        <w:tabs>
          <w:tab w:val="left" w:pos="1274"/>
        </w:tabs>
        <w:spacing w:before="1"/>
        <w:rPr>
          <w:sz w:val="24"/>
        </w:rPr>
      </w:pPr>
      <w:r>
        <w:rPr>
          <w:sz w:val="24"/>
        </w:rPr>
        <w:t>Kepatuhan</w:t>
      </w:r>
      <w:r>
        <w:rPr>
          <w:spacing w:val="-3"/>
          <w:sz w:val="24"/>
        </w:rPr>
        <w:t xml:space="preserve"> </w:t>
      </w:r>
      <w:r>
        <w:rPr>
          <w:spacing w:val="-2"/>
          <w:sz w:val="24"/>
        </w:rPr>
        <w:t>Syariah</w:t>
      </w:r>
    </w:p>
    <w:p w:rsidR="0019176C" w:rsidRDefault="0019176C">
      <w:pPr>
        <w:pStyle w:val="BodyText"/>
      </w:pPr>
    </w:p>
    <w:p w:rsidR="0019176C" w:rsidRDefault="00B3036B">
      <w:pPr>
        <w:pStyle w:val="BodyText"/>
        <w:spacing w:line="480" w:lineRule="auto"/>
        <w:ind w:left="1274" w:right="700" w:firstLine="720"/>
        <w:jc w:val="both"/>
      </w:pPr>
      <w:r>
        <w:rPr>
          <w:noProof/>
          <w:lang w:val="en-US"/>
        </w:rPr>
        <w:drawing>
          <wp:anchor distT="0" distB="0" distL="0" distR="0" simplePos="0" relativeHeight="486533632" behindDoc="1" locked="0" layoutInCell="1" allowOverlap="1">
            <wp:simplePos x="0" y="0"/>
            <wp:positionH relativeFrom="page">
              <wp:posOffset>1087120</wp:posOffset>
            </wp:positionH>
            <wp:positionV relativeFrom="paragraph">
              <wp:posOffset>891457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 xml:space="preserve">Variabel kepatuhan syariah dalam penelitian ini diukur melalui dua indikator utama, yaitu </w:t>
      </w:r>
      <w:r>
        <w:rPr>
          <w:i/>
        </w:rPr>
        <w:t xml:space="preserve">Profit Sharing Ratio </w:t>
      </w:r>
      <w:r>
        <w:t xml:space="preserve">(PSR) dan </w:t>
      </w:r>
      <w:r>
        <w:rPr>
          <w:i/>
        </w:rPr>
        <w:t xml:space="preserve">Zakat Performance Ratio </w:t>
      </w:r>
      <w:r>
        <w:t xml:space="preserve">(ZPR). Kedua indikator ini </w:t>
      </w:r>
      <w:r>
        <w:t>dirancang untuk mengukur sejauh mana perusahaan perbankan syariah menjalankan prinsip-prinsip syariah dalam aktivitas operasionalnya.</w:t>
      </w:r>
    </w:p>
    <w:p w:rsidR="0019176C" w:rsidRDefault="00B3036B">
      <w:pPr>
        <w:pStyle w:val="BodyText"/>
        <w:spacing w:line="480" w:lineRule="auto"/>
        <w:ind w:left="1274" w:right="707" w:firstLine="720"/>
        <w:jc w:val="both"/>
      </w:pPr>
      <w:r>
        <w:t>Dalam penelitian ini, peneliti menggunakan satu pengukuran untuk mengukur kepatuhan syariah dapat dirumuskan sebagai berik</w:t>
      </w:r>
      <w:r>
        <w:t>ut:</w:t>
      </w:r>
    </w:p>
    <w:p w:rsidR="0019176C" w:rsidRDefault="00B3036B">
      <w:pPr>
        <w:pStyle w:val="ListParagraph"/>
        <w:numPr>
          <w:ilvl w:val="5"/>
          <w:numId w:val="6"/>
        </w:numPr>
        <w:tabs>
          <w:tab w:val="left" w:pos="1700"/>
        </w:tabs>
        <w:spacing w:before="1"/>
        <w:ind w:left="1700" w:hanging="426"/>
        <w:jc w:val="both"/>
        <w:rPr>
          <w:sz w:val="24"/>
        </w:rPr>
      </w:pPr>
      <w:r>
        <w:rPr>
          <w:i/>
          <w:sz w:val="24"/>
        </w:rPr>
        <w:t>Profit Sharing Ratio</w:t>
      </w:r>
      <w:r>
        <w:rPr>
          <w:i/>
          <w:spacing w:val="-4"/>
          <w:sz w:val="24"/>
        </w:rPr>
        <w:t xml:space="preserve"> </w:t>
      </w:r>
      <w:r>
        <w:rPr>
          <w:spacing w:val="-2"/>
          <w:sz w:val="24"/>
        </w:rPr>
        <w:t>(PSR)</w:t>
      </w:r>
    </w:p>
    <w:p w:rsidR="0019176C" w:rsidRDefault="0019176C">
      <w:pPr>
        <w:pStyle w:val="BodyText"/>
      </w:pPr>
    </w:p>
    <w:p w:rsidR="0019176C" w:rsidRDefault="00B3036B">
      <w:pPr>
        <w:pStyle w:val="BodyText"/>
        <w:spacing w:line="480" w:lineRule="auto"/>
        <w:ind w:left="1701" w:right="698"/>
        <w:jc w:val="both"/>
      </w:pPr>
      <w:r>
        <w:t xml:space="preserve">Menurut (Lestari, 2020) </w:t>
      </w:r>
      <w:r>
        <w:rPr>
          <w:i/>
        </w:rPr>
        <w:t xml:space="preserve">Profit Sharing Ratio </w:t>
      </w:r>
      <w:r>
        <w:t>(PSR) adalah rasio yang membandingkan total pembiayaan berbasis syariah dengan pembiayaan yang menggunakan akad bagi hasil, seperti mudharabah dan musyarakah. Rasio ini mengindika</w:t>
      </w:r>
      <w:r>
        <w:t>sikan seberapa besar kontribusi pembiayaan berbasis bagi hasil terhadap keseluruhan pembiayaan yang diberikan oleh bank syariah. Adapun rumus untuk menghitung PSR adalah sebagai berikut:</w:t>
      </w:r>
    </w:p>
    <w:p w:rsidR="0019176C" w:rsidRDefault="00B3036B">
      <w:pPr>
        <w:spacing w:before="16" w:line="158" w:lineRule="auto"/>
        <w:ind w:left="2147"/>
        <w:rPr>
          <w:rFonts w:ascii="Cambria Math" w:eastAsia="Cambria Math" w:hAnsi="Cambria Math"/>
          <w:sz w:val="17"/>
        </w:rPr>
      </w:pPr>
      <w:r>
        <w:rPr>
          <w:rFonts w:ascii="Cambria Math" w:eastAsia="Cambria Math" w:hAnsi="Cambria Math"/>
          <w:noProof/>
          <w:sz w:val="17"/>
          <w:lang w:val="en-US"/>
        </w:rPr>
        <mc:AlternateContent>
          <mc:Choice Requires="wps">
            <w:drawing>
              <wp:anchor distT="0" distB="0" distL="0" distR="0" simplePos="0" relativeHeight="486534144" behindDoc="1" locked="0" layoutInCell="1" allowOverlap="1">
                <wp:simplePos x="0" y="0"/>
                <wp:positionH relativeFrom="page">
                  <wp:posOffset>2787142</wp:posOffset>
                </wp:positionH>
                <wp:positionV relativeFrom="paragraph">
                  <wp:posOffset>134475</wp:posOffset>
                </wp:positionV>
                <wp:extent cx="145415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0" cy="9525"/>
                        </a:xfrm>
                        <a:custGeom>
                          <a:avLst/>
                          <a:gdLst/>
                          <a:ahLst/>
                          <a:cxnLst/>
                          <a:rect l="l" t="t" r="r" b="b"/>
                          <a:pathLst>
                            <a:path w="1454150" h="9525">
                              <a:moveTo>
                                <a:pt x="1454150" y="0"/>
                              </a:moveTo>
                              <a:lnTo>
                                <a:pt x="0" y="0"/>
                              </a:lnTo>
                              <a:lnTo>
                                <a:pt x="0" y="9144"/>
                              </a:lnTo>
                              <a:lnTo>
                                <a:pt x="1454150" y="9144"/>
                              </a:lnTo>
                              <a:lnTo>
                                <a:pt x="1454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53A97" id="Graphic 11" o:spid="_x0000_s1026" style="position:absolute;margin-left:219.45pt;margin-top:10.6pt;width:114.5pt;height:.75pt;z-index:-16782336;visibility:visible;mso-wrap-style:square;mso-wrap-distance-left:0;mso-wrap-distance-top:0;mso-wrap-distance-right:0;mso-wrap-distance-bottom:0;mso-position-horizontal:absolute;mso-position-horizontal-relative:page;mso-position-vertical:absolute;mso-position-vertical-relative:text;v-text-anchor:top" coordsize="1454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" path="m1454150,l,,,9144r1454150,l1454150,xe" fillcolor="black" stroked="f">
                <v:path arrowok="t"/>
                <w10:wrap anchorx="page"/>
              </v:shape>
            </w:pict>
          </mc:Fallback>
        </mc:AlternateContent>
      </w:r>
      <w:r>
        <w:rPr>
          <w:position w:val="-13"/>
          <w:sz w:val="24"/>
        </w:rPr>
        <w:t>PSR</w:t>
      </w:r>
      <w:r>
        <w:rPr>
          <w:spacing w:val="14"/>
          <w:position w:val="-13"/>
          <w:sz w:val="24"/>
        </w:rPr>
        <w:t xml:space="preserve"> </w:t>
      </w:r>
      <w:r>
        <w:rPr>
          <w:position w:val="-13"/>
          <w:sz w:val="24"/>
        </w:rPr>
        <w:t>=</w:t>
      </w:r>
      <w:r>
        <w:rPr>
          <w:spacing w:val="12"/>
          <w:position w:val="-13"/>
          <w:sz w:val="24"/>
        </w:rPr>
        <w:t xml:space="preserve"> </w:t>
      </w:r>
      <w:r>
        <w:rPr>
          <w:rFonts w:ascii="Cambria Math" w:eastAsia="Cambria Math" w:hAnsi="Cambria Math"/>
          <w:spacing w:val="-2"/>
          <w:sz w:val="17"/>
        </w:rPr>
        <w:t>𝑀𝑢𝑑</w:t>
      </w:r>
      <w:r>
        <w:rPr>
          <w:rFonts w:ascii="Cambria Math" w:eastAsia="Cambria Math" w:hAnsi="Cambria Math"/>
          <w:spacing w:val="-2"/>
          <w:sz w:val="17"/>
        </w:rPr>
        <w:t>ℎ</w:t>
      </w:r>
      <w:r>
        <w:rPr>
          <w:rFonts w:ascii="Cambria Math" w:eastAsia="Cambria Math" w:hAnsi="Cambria Math"/>
          <w:spacing w:val="-2"/>
          <w:sz w:val="17"/>
        </w:rPr>
        <w:t>𝑎𝑟𝑎𝑏𝑎</w:t>
      </w:r>
      <w:r>
        <w:rPr>
          <w:rFonts w:ascii="Cambria Math" w:eastAsia="Cambria Math" w:hAnsi="Cambria Math"/>
          <w:spacing w:val="-2"/>
          <w:sz w:val="17"/>
        </w:rPr>
        <w:t>ℎ</w:t>
      </w:r>
      <w:r>
        <w:rPr>
          <w:rFonts w:ascii="Cambria Math" w:eastAsia="Cambria Math" w:hAnsi="Cambria Math"/>
          <w:spacing w:val="-2"/>
          <w:sz w:val="17"/>
        </w:rPr>
        <w:t>+</w:t>
      </w:r>
      <w:r>
        <w:rPr>
          <w:rFonts w:ascii="Cambria Math" w:eastAsia="Cambria Math" w:hAnsi="Cambria Math"/>
          <w:spacing w:val="-2"/>
          <w:sz w:val="17"/>
        </w:rPr>
        <w:t>𝑀𝑢𝑠𝑦𝑎𝑟𝑎𝑘𝑎</w:t>
      </w:r>
      <w:r>
        <w:rPr>
          <w:rFonts w:ascii="Cambria Math" w:eastAsia="Cambria Math" w:hAnsi="Cambria Math"/>
          <w:spacing w:val="-2"/>
          <w:sz w:val="17"/>
        </w:rPr>
        <w:t>ℎ</w:t>
      </w:r>
    </w:p>
    <w:p w:rsidR="0019176C" w:rsidRDefault="00B3036B">
      <w:pPr>
        <w:spacing w:line="170" w:lineRule="exact"/>
        <w:ind w:left="5" w:right="1416"/>
        <w:jc w:val="center"/>
        <w:rPr>
          <w:rFonts w:ascii="Cambria Math" w:eastAsia="Cambria Math"/>
          <w:sz w:val="17"/>
        </w:rPr>
      </w:pPr>
      <w:r>
        <w:rPr>
          <w:rFonts w:ascii="Cambria Math" w:eastAsia="Cambria Math"/>
          <w:w w:val="110"/>
          <w:sz w:val="17"/>
        </w:rPr>
        <w:t>𝑇𝑜𝑡𝑎𝑙</w:t>
      </w:r>
      <w:r>
        <w:rPr>
          <w:rFonts w:ascii="Cambria Math" w:eastAsia="Cambria Math"/>
          <w:spacing w:val="-4"/>
          <w:w w:val="110"/>
          <w:sz w:val="17"/>
        </w:rPr>
        <w:t xml:space="preserve"> </w:t>
      </w:r>
      <w:r>
        <w:rPr>
          <w:rFonts w:ascii="Cambria Math" w:eastAsia="Cambria Math"/>
          <w:spacing w:val="-2"/>
          <w:w w:val="110"/>
          <w:sz w:val="17"/>
        </w:rPr>
        <w:t>𝑓𝑖𝑛𝑎𝑛𝑐𝑖𝑛𝑔</w:t>
      </w:r>
    </w:p>
    <w:p w:rsidR="0019176C" w:rsidRDefault="00B3036B">
      <w:pPr>
        <w:pStyle w:val="ListParagraph"/>
        <w:numPr>
          <w:ilvl w:val="5"/>
          <w:numId w:val="6"/>
        </w:numPr>
        <w:tabs>
          <w:tab w:val="left" w:pos="1701"/>
        </w:tabs>
        <w:spacing w:before="281"/>
        <w:ind w:hanging="427"/>
        <w:rPr>
          <w:sz w:val="24"/>
        </w:rPr>
      </w:pPr>
      <w:r>
        <w:rPr>
          <w:i/>
          <w:sz w:val="24"/>
        </w:rPr>
        <w:t>Zakat</w:t>
      </w:r>
      <w:r>
        <w:rPr>
          <w:i/>
          <w:spacing w:val="-2"/>
          <w:sz w:val="24"/>
        </w:rPr>
        <w:t xml:space="preserve"> </w:t>
      </w:r>
      <w:r>
        <w:rPr>
          <w:i/>
          <w:sz w:val="24"/>
        </w:rPr>
        <w:t>Performance</w:t>
      </w:r>
      <w:r>
        <w:rPr>
          <w:i/>
          <w:spacing w:val="-3"/>
          <w:sz w:val="24"/>
        </w:rPr>
        <w:t xml:space="preserve"> </w:t>
      </w:r>
      <w:r>
        <w:rPr>
          <w:i/>
          <w:sz w:val="24"/>
        </w:rPr>
        <w:t>Ratio</w:t>
      </w:r>
      <w:r>
        <w:rPr>
          <w:i/>
          <w:spacing w:val="-1"/>
          <w:sz w:val="24"/>
        </w:rPr>
        <w:t xml:space="preserve"> </w:t>
      </w:r>
      <w:r>
        <w:rPr>
          <w:spacing w:val="-4"/>
          <w:sz w:val="24"/>
        </w:rPr>
        <w:t>(ZPR)</w:t>
      </w:r>
    </w:p>
    <w:p w:rsidR="0019176C" w:rsidRDefault="0019176C">
      <w:pPr>
        <w:pStyle w:val="BodyText"/>
      </w:pPr>
    </w:p>
    <w:p w:rsidR="0019176C" w:rsidRDefault="00B3036B">
      <w:pPr>
        <w:pStyle w:val="BodyText"/>
        <w:spacing w:line="480" w:lineRule="auto"/>
        <w:ind w:left="1701" w:right="701"/>
        <w:jc w:val="both"/>
      </w:pPr>
      <w:r>
        <w:t xml:space="preserve">Menurut (Lestari, 2020) </w:t>
      </w:r>
      <w:r>
        <w:rPr>
          <w:i/>
        </w:rPr>
        <w:t xml:space="preserve">Zakat Performance Ratio </w:t>
      </w:r>
      <w:r>
        <w:t xml:space="preserve">(ZPR) digunakan untuk mengevaluasi proporsi dana </w:t>
      </w:r>
      <w:r>
        <w:rPr>
          <w:i/>
        </w:rPr>
        <w:t xml:space="preserve">Zakat </w:t>
      </w:r>
      <w:r>
        <w:t>yang telah disalurkan oleh perusahaan dibandingkan dengan total aset bersih (net asset) yang dimiliki.</w:t>
      </w:r>
      <w:r>
        <w:rPr>
          <w:spacing w:val="20"/>
        </w:rPr>
        <w:t xml:space="preserve"> </w:t>
      </w:r>
      <w:r>
        <w:t>Rasio</w:t>
      </w:r>
      <w:r>
        <w:rPr>
          <w:spacing w:val="31"/>
        </w:rPr>
        <w:t xml:space="preserve"> </w:t>
      </w:r>
      <w:r>
        <w:t>ini</w:t>
      </w:r>
      <w:r>
        <w:rPr>
          <w:spacing w:val="21"/>
        </w:rPr>
        <w:t xml:space="preserve"> </w:t>
      </w:r>
      <w:r>
        <w:t>menjadi</w:t>
      </w:r>
      <w:r>
        <w:rPr>
          <w:spacing w:val="16"/>
        </w:rPr>
        <w:t xml:space="preserve"> </w:t>
      </w:r>
      <w:r>
        <w:t>indikator</w:t>
      </w:r>
      <w:r>
        <w:rPr>
          <w:spacing w:val="22"/>
        </w:rPr>
        <w:t xml:space="preserve"> </w:t>
      </w:r>
      <w:r>
        <w:t>penting</w:t>
      </w:r>
      <w:r>
        <w:rPr>
          <w:spacing w:val="21"/>
        </w:rPr>
        <w:t xml:space="preserve"> </w:t>
      </w:r>
      <w:r>
        <w:t>dalam</w:t>
      </w:r>
      <w:r>
        <w:rPr>
          <w:spacing w:val="16"/>
        </w:rPr>
        <w:t xml:space="preserve"> </w:t>
      </w:r>
      <w:r>
        <w:t>menilai</w:t>
      </w:r>
      <w:r>
        <w:rPr>
          <w:spacing w:val="17"/>
        </w:rPr>
        <w:t xml:space="preserve"> </w:t>
      </w:r>
      <w:r>
        <w:rPr>
          <w:spacing w:val="-2"/>
        </w:rPr>
        <w:t>kepatuhan</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1701" w:right="697"/>
      </w:pPr>
      <w:r>
        <w:t>perusahaan</w:t>
      </w:r>
      <w:r>
        <w:rPr>
          <w:spacing w:val="80"/>
        </w:rPr>
        <w:t xml:space="preserve"> </w:t>
      </w:r>
      <w:r>
        <w:t>terhadap</w:t>
      </w:r>
      <w:r>
        <w:rPr>
          <w:spacing w:val="80"/>
        </w:rPr>
        <w:t xml:space="preserve"> </w:t>
      </w:r>
      <w:r>
        <w:t>kewajiban</w:t>
      </w:r>
      <w:r>
        <w:rPr>
          <w:spacing w:val="80"/>
        </w:rPr>
        <w:t xml:space="preserve"> </w:t>
      </w:r>
      <w:r>
        <w:rPr>
          <w:i/>
        </w:rPr>
        <w:t>Zakat</w:t>
      </w:r>
      <w:r>
        <w:rPr>
          <w:i/>
          <w:spacing w:val="80"/>
        </w:rPr>
        <w:t xml:space="preserve"> </w:t>
      </w:r>
      <w:r>
        <w:t>yang</w:t>
      </w:r>
      <w:r>
        <w:rPr>
          <w:spacing w:val="80"/>
        </w:rPr>
        <w:t xml:space="preserve"> </w:t>
      </w:r>
      <w:r>
        <w:t>sesuai</w:t>
      </w:r>
      <w:r>
        <w:rPr>
          <w:spacing w:val="80"/>
        </w:rPr>
        <w:t xml:space="preserve"> </w:t>
      </w:r>
      <w:r>
        <w:t>dengan</w:t>
      </w:r>
      <w:r>
        <w:rPr>
          <w:spacing w:val="80"/>
        </w:rPr>
        <w:t xml:space="preserve"> </w:t>
      </w:r>
      <w:r>
        <w:t>prinsip syariah. Rumus penghitungan ZPR adalah sebagai berikut:</w:t>
      </w:r>
    </w:p>
    <w:p w:rsidR="0019176C" w:rsidRDefault="00B3036B">
      <w:pPr>
        <w:tabs>
          <w:tab w:val="left" w:pos="2988"/>
        </w:tabs>
        <w:spacing w:before="14" w:line="156" w:lineRule="auto"/>
        <w:ind w:left="2147"/>
        <w:rPr>
          <w:rFonts w:ascii="Cambria Math" w:eastAsia="Cambria Math"/>
          <w:sz w:val="17"/>
        </w:rPr>
      </w:pPr>
      <w:r>
        <w:rPr>
          <w:rFonts w:ascii="Cambria Math" w:eastAsia="Cambria Math"/>
          <w:noProof/>
          <w:sz w:val="17"/>
          <w:lang w:val="en-US"/>
        </w:rPr>
        <mc:AlternateContent>
          <mc:Choice Requires="wps">
            <w:drawing>
              <wp:anchor distT="0" distB="0" distL="0" distR="0" simplePos="0" relativeHeight="486535168" behindDoc="1" locked="0" layoutInCell="1" allowOverlap="1">
                <wp:simplePos x="0" y="0"/>
                <wp:positionH relativeFrom="page">
                  <wp:posOffset>2796285</wp:posOffset>
                </wp:positionH>
                <wp:positionV relativeFrom="paragraph">
                  <wp:posOffset>133170</wp:posOffset>
                </wp:positionV>
                <wp:extent cx="50038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9525"/>
                        </a:xfrm>
                        <a:custGeom>
                          <a:avLst/>
                          <a:gdLst/>
                          <a:ahLst/>
                          <a:cxnLst/>
                          <a:rect l="l" t="t" r="r" b="b"/>
                          <a:pathLst>
                            <a:path w="500380" h="9525">
                              <a:moveTo>
                                <a:pt x="499872" y="0"/>
                              </a:moveTo>
                              <a:lnTo>
                                <a:pt x="0" y="0"/>
                              </a:lnTo>
                              <a:lnTo>
                                <a:pt x="0" y="9144"/>
                              </a:lnTo>
                              <a:lnTo>
                                <a:pt x="499872" y="9144"/>
                              </a:lnTo>
                              <a:lnTo>
                                <a:pt x="499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C9FB3" id="Graphic 12" o:spid="_x0000_s1026" style="position:absolute;margin-left:220.2pt;margin-top:10.5pt;width:39.4pt;height:.75pt;z-index:-16781312;visibility:visible;mso-wrap-style:square;mso-wrap-distance-left:0;mso-wrap-distance-top:0;mso-wrap-distance-right:0;mso-wrap-distance-bottom:0;mso-position-horizontal:absolute;mso-position-horizontal-relative:page;mso-position-vertical:absolute;mso-position-vertical-relative:text;v-text-anchor:top" coordsize="50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" path="m499872,l,,,9144r499872,l499872,xe" fillcolor="black" stroked="f">
                <v:path arrowok="t"/>
                <w10:wrap anchorx="page"/>
              </v:shape>
            </w:pict>
          </mc:Fallback>
        </mc:AlternateContent>
      </w:r>
      <w:r>
        <w:rPr>
          <w:position w:val="-13"/>
          <w:sz w:val="24"/>
        </w:rPr>
        <w:t>ZPR</w:t>
      </w:r>
      <w:r>
        <w:rPr>
          <w:spacing w:val="-3"/>
          <w:position w:val="-13"/>
          <w:sz w:val="24"/>
        </w:rPr>
        <w:t xml:space="preserve"> </w:t>
      </w:r>
      <w:r>
        <w:rPr>
          <w:spacing w:val="-10"/>
          <w:position w:val="-13"/>
          <w:sz w:val="24"/>
        </w:rPr>
        <w:t>=</w:t>
      </w:r>
      <w:r>
        <w:rPr>
          <w:position w:val="-13"/>
          <w:sz w:val="24"/>
        </w:rPr>
        <w:tab/>
      </w:r>
      <w:r>
        <w:rPr>
          <w:rFonts w:ascii="Cambria Math" w:eastAsia="Cambria Math"/>
          <w:spacing w:val="-2"/>
          <w:sz w:val="17"/>
        </w:rPr>
        <w:t>𝑍𝑎𝑘𝑎𝑡</w:t>
      </w:r>
    </w:p>
    <w:p w:rsidR="0019176C" w:rsidRDefault="00B3036B">
      <w:pPr>
        <w:spacing w:line="170" w:lineRule="exact"/>
        <w:ind w:left="2844"/>
        <w:rPr>
          <w:rFonts w:ascii="Cambria Math" w:eastAsia="Cambria Math"/>
          <w:sz w:val="17"/>
        </w:rPr>
      </w:pPr>
      <w:r>
        <w:rPr>
          <w:rFonts w:ascii="Cambria Math" w:eastAsia="Cambria Math"/>
          <w:w w:val="105"/>
          <w:sz w:val="17"/>
        </w:rPr>
        <w:t>𝑁𝑒𝑡</w:t>
      </w:r>
      <w:r>
        <w:rPr>
          <w:rFonts w:ascii="Cambria Math" w:eastAsia="Cambria Math"/>
          <w:spacing w:val="3"/>
          <w:w w:val="105"/>
          <w:sz w:val="17"/>
        </w:rPr>
        <w:t xml:space="preserve"> </w:t>
      </w:r>
      <w:r>
        <w:rPr>
          <w:rFonts w:ascii="Cambria Math" w:eastAsia="Cambria Math"/>
          <w:spacing w:val="-4"/>
          <w:w w:val="105"/>
          <w:sz w:val="17"/>
        </w:rPr>
        <w:t>𝐴𝑠𝑠𝑒𝑡</w:t>
      </w:r>
    </w:p>
    <w:p w:rsidR="0019176C" w:rsidRDefault="0019176C">
      <w:pPr>
        <w:pStyle w:val="BodyText"/>
        <w:spacing w:before="53"/>
        <w:rPr>
          <w:rFonts w:ascii="Cambria Math"/>
          <w:sz w:val="17"/>
        </w:rPr>
      </w:pPr>
    </w:p>
    <w:p w:rsidR="0019176C" w:rsidRDefault="00B3036B">
      <w:pPr>
        <w:pStyle w:val="BodyText"/>
        <w:spacing w:line="480" w:lineRule="auto"/>
        <w:ind w:left="707" w:right="701" w:firstLine="720"/>
        <w:jc w:val="both"/>
      </w:pPr>
      <w:r>
        <w:rPr>
          <w:noProof/>
          <w:lang w:val="en-US"/>
        </w:rPr>
        <w:drawing>
          <wp:anchor distT="0" distB="0" distL="0" distR="0" simplePos="0" relativeHeight="486534656" behindDoc="1" locked="0" layoutInCell="1" allowOverlap="1">
            <wp:simplePos x="0" y="0"/>
            <wp:positionH relativeFrom="page">
              <wp:posOffset>1087120</wp:posOffset>
            </wp:positionH>
            <wp:positionV relativeFrom="paragraph">
              <wp:posOffset>98866</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Kedua indikator tersebut memberikan pandangan yang menyeluruh mengenai tingkat kepatuhan syariah suatu perusahaan. Analisis PSR dan ZPR diharapkan dapat mengungkap sejauh mana perusahaan perbankan syariah memenuhi tanggung jawabnya sesuai</w:t>
      </w:r>
      <w:r>
        <w:rPr>
          <w:spacing w:val="-3"/>
        </w:rPr>
        <w:t xml:space="preserve"> </w:t>
      </w:r>
      <w:r>
        <w:t>prinsip Islam, se</w:t>
      </w:r>
      <w:r>
        <w:t>hingga mampu mendukung kinerja perbankan yang lebih transparan, akuntabel, dan berdaya saing.</w:t>
      </w:r>
    </w:p>
    <w:p w:rsidR="0019176C" w:rsidRDefault="00B3036B">
      <w:pPr>
        <w:pStyle w:val="Heading1"/>
        <w:numPr>
          <w:ilvl w:val="3"/>
          <w:numId w:val="6"/>
        </w:numPr>
        <w:tabs>
          <w:tab w:val="left" w:pos="1430"/>
        </w:tabs>
        <w:spacing w:before="6"/>
        <w:ind w:left="1430" w:hanging="723"/>
        <w:jc w:val="both"/>
      </w:pPr>
      <w:r>
        <w:t>Variabel</w:t>
      </w:r>
      <w:r>
        <w:rPr>
          <w:spacing w:val="-9"/>
        </w:rPr>
        <w:t xml:space="preserve"> </w:t>
      </w:r>
      <w:r>
        <w:t>Dependen</w:t>
      </w:r>
      <w:r>
        <w:rPr>
          <w:spacing w:val="-3"/>
        </w:rPr>
        <w:t xml:space="preserve"> </w:t>
      </w:r>
      <w:r>
        <w:rPr>
          <w:spacing w:val="-5"/>
        </w:rPr>
        <w:t>(Y)</w:t>
      </w:r>
    </w:p>
    <w:p w:rsidR="0019176C" w:rsidRDefault="00B3036B">
      <w:pPr>
        <w:pStyle w:val="BodyText"/>
        <w:spacing w:before="271" w:line="480" w:lineRule="auto"/>
        <w:ind w:left="707" w:right="700" w:firstLine="720"/>
        <w:jc w:val="both"/>
      </w:pPr>
      <w:r>
        <w:t>Menurut Sugiyono, (2022:39) Variabel dependen, atau variabel terikat, adalah</w:t>
      </w:r>
      <w:r>
        <w:rPr>
          <w:spacing w:val="-15"/>
        </w:rPr>
        <w:t xml:space="preserve"> </w:t>
      </w:r>
      <w:r>
        <w:t>variabel</w:t>
      </w:r>
      <w:r>
        <w:rPr>
          <w:spacing w:val="-15"/>
        </w:rPr>
        <w:t xml:space="preserve"> </w:t>
      </w:r>
      <w:r>
        <w:t>yang</w:t>
      </w:r>
      <w:r>
        <w:rPr>
          <w:spacing w:val="-15"/>
        </w:rPr>
        <w:t xml:space="preserve"> </w:t>
      </w:r>
      <w:r>
        <w:t>dipengaruhi</w:t>
      </w:r>
      <w:r>
        <w:rPr>
          <w:spacing w:val="-15"/>
        </w:rPr>
        <w:t xml:space="preserve"> </w:t>
      </w:r>
      <w:r>
        <w:t>atau</w:t>
      </w:r>
      <w:r>
        <w:rPr>
          <w:spacing w:val="-15"/>
        </w:rPr>
        <w:t xml:space="preserve"> </w:t>
      </w:r>
      <w:r>
        <w:t>menjadi</w:t>
      </w:r>
      <w:r>
        <w:rPr>
          <w:spacing w:val="-15"/>
        </w:rPr>
        <w:t xml:space="preserve"> </w:t>
      </w:r>
      <w:r>
        <w:t>akibat</w:t>
      </w:r>
      <w:r>
        <w:rPr>
          <w:spacing w:val="-15"/>
        </w:rPr>
        <w:t xml:space="preserve"> </w:t>
      </w:r>
      <w:r>
        <w:t>karena</w:t>
      </w:r>
      <w:r>
        <w:rPr>
          <w:spacing w:val="-15"/>
        </w:rPr>
        <w:t xml:space="preserve"> </w:t>
      </w:r>
      <w:r>
        <w:t>adanya</w:t>
      </w:r>
      <w:r>
        <w:rPr>
          <w:spacing w:val="-15"/>
        </w:rPr>
        <w:t xml:space="preserve"> </w:t>
      </w:r>
      <w:r>
        <w:t>variabel</w:t>
      </w:r>
      <w:r>
        <w:rPr>
          <w:spacing w:val="-15"/>
        </w:rPr>
        <w:t xml:space="preserve"> </w:t>
      </w:r>
      <w:r>
        <w:t>bebas. Dalam</w:t>
      </w:r>
      <w:r>
        <w:rPr>
          <w:spacing w:val="-1"/>
        </w:rPr>
        <w:t xml:space="preserve"> </w:t>
      </w:r>
      <w:r>
        <w:t>penelitian, variabel</w:t>
      </w:r>
      <w:r>
        <w:rPr>
          <w:spacing w:val="-1"/>
        </w:rPr>
        <w:t xml:space="preserve"> </w:t>
      </w:r>
      <w:r>
        <w:t>ini sering disebut sebagai</w:t>
      </w:r>
      <w:r>
        <w:rPr>
          <w:spacing w:val="-1"/>
        </w:rPr>
        <w:t xml:space="preserve"> </w:t>
      </w:r>
      <w:r>
        <w:t>variabel output, kriteria, atau konsekuen. Pada penelitian ini, variabel dependen yang diteliti adalah kinerja perbankan. Kinerja perbankan menggambarkan pencapaian yang diraih oleh bank</w:t>
      </w:r>
      <w:r>
        <w:t xml:space="preserve"> dalam menjalankan operasionalnya selama periode tertentu, baik dalam hal penghimpunan maupun penyaluran dana.</w:t>
      </w:r>
    </w:p>
    <w:p w:rsidR="0019176C" w:rsidRDefault="00B3036B">
      <w:pPr>
        <w:pStyle w:val="BodyText"/>
        <w:spacing w:before="160" w:line="480" w:lineRule="auto"/>
        <w:ind w:left="707" w:right="702" w:firstLine="720"/>
        <w:jc w:val="both"/>
      </w:pPr>
      <w:r>
        <w:t>Pengukuran kinerja perbankan memiliki peranan penting, karena hasilnya dapat digunakan oleh perusahaan untuk</w:t>
      </w:r>
      <w:r>
        <w:rPr>
          <w:spacing w:val="-4"/>
        </w:rPr>
        <w:t xml:space="preserve"> </w:t>
      </w:r>
      <w:r>
        <w:t>mengevaluasi dan</w:t>
      </w:r>
      <w:r>
        <w:rPr>
          <w:spacing w:val="-4"/>
        </w:rPr>
        <w:t xml:space="preserve"> </w:t>
      </w:r>
      <w:r>
        <w:t>meningkatkan efisie</w:t>
      </w:r>
      <w:r>
        <w:t>nsi operasional, sehingga mampu bersaing secara</w:t>
      </w:r>
      <w:r>
        <w:rPr>
          <w:spacing w:val="-5"/>
        </w:rPr>
        <w:t xml:space="preserve"> </w:t>
      </w:r>
      <w:r>
        <w:t>sehat</w:t>
      </w:r>
      <w:r>
        <w:rPr>
          <w:spacing w:val="-3"/>
        </w:rPr>
        <w:t xml:space="preserve"> </w:t>
      </w:r>
      <w:r>
        <w:t>dengan</w:t>
      </w:r>
      <w:r>
        <w:rPr>
          <w:spacing w:val="-4"/>
        </w:rPr>
        <w:t xml:space="preserve"> </w:t>
      </w:r>
      <w:r>
        <w:t>perusahaan</w:t>
      </w:r>
      <w:r>
        <w:rPr>
          <w:spacing w:val="-4"/>
        </w:rPr>
        <w:t xml:space="preserve"> </w:t>
      </w:r>
      <w:r>
        <w:t xml:space="preserve">perbankan lainnya (Tresnawulan, 2022). Dalam penelitian ini, kinerja perbankan diukur menggunakan rasio profitabilitas, yaitu </w:t>
      </w:r>
      <w:r>
        <w:rPr>
          <w:i/>
        </w:rPr>
        <w:t xml:space="preserve">Return On Assets </w:t>
      </w:r>
      <w:r>
        <w:t>(ROA). Rasio tersebut dihitung menggunaka</w:t>
      </w:r>
      <w:r>
        <w:t>n rumus berikut:</w:t>
      </w:r>
    </w:p>
    <w:p w:rsidR="0019176C" w:rsidRDefault="00B3036B">
      <w:pPr>
        <w:spacing w:before="24" w:line="165" w:lineRule="auto"/>
        <w:ind w:left="1427"/>
        <w:rPr>
          <w:rFonts w:ascii="Cambria Math" w:eastAsia="Cambria Math" w:hAnsi="Cambria Math"/>
          <w:position w:val="-13"/>
          <w:sz w:val="24"/>
        </w:rPr>
      </w:pPr>
      <w:r>
        <w:rPr>
          <w:rFonts w:ascii="Cambria Math" w:eastAsia="Cambria Math" w:hAnsi="Cambria Math"/>
          <w:noProof/>
          <w:position w:val="-13"/>
          <w:sz w:val="24"/>
          <w:lang w:val="en-US"/>
        </w:rPr>
        <mc:AlternateContent>
          <mc:Choice Requires="wps">
            <w:drawing>
              <wp:anchor distT="0" distB="0" distL="0" distR="0" simplePos="0" relativeHeight="486535680" behindDoc="1" locked="0" layoutInCell="1" allowOverlap="1">
                <wp:simplePos x="0" y="0"/>
                <wp:positionH relativeFrom="page">
                  <wp:posOffset>2381376</wp:posOffset>
                </wp:positionH>
                <wp:positionV relativeFrom="paragraph">
                  <wp:posOffset>140133</wp:posOffset>
                </wp:positionV>
                <wp:extent cx="60706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060" cy="9525"/>
                        </a:xfrm>
                        <a:custGeom>
                          <a:avLst/>
                          <a:gdLst/>
                          <a:ahLst/>
                          <a:cxnLst/>
                          <a:rect l="l" t="t" r="r" b="b"/>
                          <a:pathLst>
                            <a:path w="607060" h="9525">
                              <a:moveTo>
                                <a:pt x="606856" y="0"/>
                              </a:moveTo>
                              <a:lnTo>
                                <a:pt x="0" y="0"/>
                              </a:lnTo>
                              <a:lnTo>
                                <a:pt x="0" y="9143"/>
                              </a:lnTo>
                              <a:lnTo>
                                <a:pt x="606856" y="9143"/>
                              </a:lnTo>
                              <a:lnTo>
                                <a:pt x="60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27A1A" id="Graphic 14" o:spid="_x0000_s1026" style="position:absolute;margin-left:187.5pt;margin-top:11.05pt;width:47.8pt;height:.75pt;z-index:-16780800;visibility:visible;mso-wrap-style:square;mso-wrap-distance-left:0;mso-wrap-distance-top:0;mso-wrap-distance-right:0;mso-wrap-distance-bottom:0;mso-position-horizontal:absolute;mso-position-horizontal-relative:page;mso-position-vertical:absolute;mso-position-vertical-relative:text;v-text-anchor:top" coordsize="6070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" path="m606856,l,,,9143r606856,l606856,xe" fillcolor="black" stroked="f">
                <v:path arrowok="t"/>
                <w10:wrap anchorx="page"/>
              </v:shape>
            </w:pict>
          </mc:Fallback>
        </mc:AlternateContent>
      </w:r>
      <w:r>
        <w:rPr>
          <w:position w:val="-13"/>
          <w:sz w:val="24"/>
        </w:rPr>
        <w:t>ROA</w:t>
      </w:r>
      <w:r>
        <w:rPr>
          <w:spacing w:val="1"/>
          <w:position w:val="-13"/>
          <w:sz w:val="24"/>
        </w:rPr>
        <w:t xml:space="preserve"> </w:t>
      </w:r>
      <w:r>
        <w:rPr>
          <w:position w:val="-13"/>
          <w:sz w:val="24"/>
        </w:rPr>
        <w:t>=</w:t>
      </w:r>
      <w:r>
        <w:rPr>
          <w:spacing w:val="8"/>
          <w:position w:val="-13"/>
          <w:sz w:val="24"/>
        </w:rPr>
        <w:t xml:space="preserve"> </w:t>
      </w:r>
      <w:r>
        <w:rPr>
          <w:rFonts w:ascii="Cambria Math" w:eastAsia="Cambria Math" w:hAnsi="Cambria Math"/>
          <w:sz w:val="17"/>
        </w:rPr>
        <w:t>Laba</w:t>
      </w:r>
      <w:r>
        <w:rPr>
          <w:rFonts w:ascii="Cambria Math" w:eastAsia="Cambria Math" w:hAnsi="Cambria Math"/>
          <w:spacing w:val="8"/>
          <w:sz w:val="17"/>
        </w:rPr>
        <w:t xml:space="preserve"> </w:t>
      </w:r>
      <w:r>
        <w:rPr>
          <w:rFonts w:ascii="Cambria Math" w:eastAsia="Cambria Math" w:hAnsi="Cambria Math"/>
          <w:spacing w:val="1"/>
          <w:w w:val="112"/>
          <w:sz w:val="17"/>
        </w:rPr>
        <w:t>b</w:t>
      </w:r>
      <w:r>
        <w:rPr>
          <w:rFonts w:ascii="Cambria Math" w:eastAsia="Cambria Math" w:hAnsi="Cambria Math"/>
          <w:spacing w:val="-1"/>
          <w:w w:val="112"/>
          <w:sz w:val="17"/>
        </w:rPr>
        <w:t>e</w:t>
      </w:r>
      <w:r>
        <w:rPr>
          <w:rFonts w:ascii="Cambria Math" w:eastAsia="Cambria Math" w:hAnsi="Cambria Math"/>
          <w:spacing w:val="-3"/>
          <w:w w:val="20"/>
          <w:sz w:val="4"/>
        </w:rPr>
        <w:t>ì</w:t>
      </w:r>
      <w:r>
        <w:rPr>
          <w:rFonts w:ascii="Cambria Math" w:eastAsia="Cambria Math" w:hAnsi="Cambria Math"/>
          <w:spacing w:val="2"/>
          <w:w w:val="113"/>
          <w:sz w:val="17"/>
        </w:rPr>
        <w:t>r</w:t>
      </w:r>
      <w:r>
        <w:rPr>
          <w:rFonts w:ascii="Cambria Math" w:eastAsia="Cambria Math" w:hAnsi="Cambria Math"/>
          <w:spacing w:val="-1"/>
          <w:w w:val="113"/>
          <w:sz w:val="17"/>
        </w:rPr>
        <w:t>s</w:t>
      </w:r>
      <w:r>
        <w:rPr>
          <w:rFonts w:ascii="Cambria Math" w:eastAsia="Cambria Math" w:hAnsi="Cambria Math"/>
          <w:spacing w:val="-2"/>
          <w:w w:val="116"/>
          <w:sz w:val="17"/>
        </w:rPr>
        <w:t>i</w:t>
      </w:r>
      <w:r>
        <w:rPr>
          <w:rFonts w:ascii="Cambria Math" w:eastAsia="Cambria Math" w:hAnsi="Cambria Math"/>
          <w:w w:val="112"/>
          <w:sz w:val="17"/>
        </w:rPr>
        <w:t>h</w:t>
      </w:r>
      <w:r>
        <w:rPr>
          <w:rFonts w:ascii="Cambria Math" w:eastAsia="Cambria Math" w:hAnsi="Cambria Math"/>
          <w:spacing w:val="68"/>
          <w:sz w:val="17"/>
        </w:rPr>
        <w:t xml:space="preserve"> </w:t>
      </w:r>
      <w:r>
        <w:rPr>
          <w:rFonts w:ascii="Cambria Math" w:eastAsia="Cambria Math" w:hAnsi="Cambria Math"/>
          <w:position w:val="-13"/>
          <w:sz w:val="24"/>
        </w:rPr>
        <w:t>𝑥</w:t>
      </w:r>
      <w:r>
        <w:rPr>
          <w:rFonts w:ascii="Cambria Math" w:eastAsia="Cambria Math" w:hAnsi="Cambria Math"/>
          <w:spacing w:val="13"/>
          <w:position w:val="-13"/>
          <w:sz w:val="24"/>
        </w:rPr>
        <w:t xml:space="preserve"> </w:t>
      </w:r>
      <w:r>
        <w:rPr>
          <w:rFonts w:ascii="Cambria Math" w:eastAsia="Cambria Math" w:hAnsi="Cambria Math"/>
          <w:spacing w:val="-4"/>
          <w:position w:val="-13"/>
          <w:sz w:val="24"/>
        </w:rPr>
        <w:t>100%</w:t>
      </w:r>
    </w:p>
    <w:p w:rsidR="0019176C" w:rsidRDefault="00B3036B">
      <w:pPr>
        <w:spacing w:line="164" w:lineRule="exact"/>
        <w:ind w:left="2200"/>
        <w:rPr>
          <w:rFonts w:ascii="Cambria Math" w:eastAsia="Cambria Math"/>
          <w:sz w:val="17"/>
        </w:rPr>
      </w:pPr>
      <w:r>
        <w:rPr>
          <w:rFonts w:ascii="Cambria Math" w:eastAsia="Cambria Math"/>
          <w:w w:val="105"/>
          <w:sz w:val="17"/>
        </w:rPr>
        <w:t>𝑇𝑜𝑡𝑎𝑙</w:t>
      </w:r>
      <w:r>
        <w:rPr>
          <w:rFonts w:ascii="Cambria Math" w:eastAsia="Cambria Math"/>
          <w:spacing w:val="18"/>
          <w:w w:val="105"/>
          <w:sz w:val="17"/>
        </w:rPr>
        <w:t xml:space="preserve"> </w:t>
      </w:r>
      <w:r>
        <w:rPr>
          <w:rFonts w:ascii="Cambria Math" w:eastAsia="Cambria Math"/>
          <w:spacing w:val="-4"/>
          <w:w w:val="105"/>
          <w:sz w:val="17"/>
        </w:rPr>
        <w:t>𝐴𝑠𝑠𝑒𝑡</w:t>
      </w:r>
    </w:p>
    <w:p w:rsidR="0019176C" w:rsidRDefault="0019176C">
      <w:pPr>
        <w:spacing w:line="164" w:lineRule="exact"/>
        <w:rPr>
          <w:rFonts w:ascii="Cambria Math" w:eastAsia="Cambria Math"/>
          <w:sz w:val="17"/>
        </w:rPr>
        <w:sectPr w:rsidR="0019176C">
          <w:pgSz w:w="11910" w:h="16840"/>
          <w:pgMar w:top="1920" w:right="992" w:bottom="280" w:left="1559" w:header="713" w:footer="0" w:gutter="0"/>
          <w:cols w:space="720"/>
        </w:sectPr>
      </w:pPr>
    </w:p>
    <w:p w:rsidR="0019176C" w:rsidRDefault="0019176C">
      <w:pPr>
        <w:pStyle w:val="BodyText"/>
        <w:spacing w:before="43"/>
        <w:rPr>
          <w:rFonts w:ascii="Cambria Math"/>
        </w:rPr>
      </w:pPr>
    </w:p>
    <w:p w:rsidR="0019176C" w:rsidRDefault="00B3036B">
      <w:pPr>
        <w:pStyle w:val="BodyText"/>
        <w:spacing w:line="480" w:lineRule="auto"/>
        <w:ind w:left="707" w:right="698" w:firstLine="720"/>
        <w:jc w:val="both"/>
      </w:pPr>
      <w:r>
        <w:rPr>
          <w:noProof/>
          <w:lang w:val="en-US"/>
        </w:rPr>
        <w:drawing>
          <wp:anchor distT="0" distB="0" distL="0" distR="0" simplePos="0" relativeHeight="486536704" behindDoc="1" locked="0" layoutInCell="1" allowOverlap="1">
            <wp:simplePos x="0" y="0"/>
            <wp:positionH relativeFrom="page">
              <wp:posOffset>1087120</wp:posOffset>
            </wp:positionH>
            <wp:positionV relativeFrom="paragraph">
              <wp:posOffset>1242334</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Rasio ROA memberikan gambaran tentang seberapa efisien bank dalam mengelola asetnya untuk menghasilkan laba, sehingga menjadi indikator penting dalam mengevaluasi kinerja keuangan dan operasional perbankan secara keseluruhanah yang berkelanjutan.</w:t>
      </w:r>
    </w:p>
    <w:p w:rsidR="0019176C" w:rsidRDefault="00B3036B">
      <w:pPr>
        <w:pStyle w:val="Heading1"/>
        <w:spacing w:before="1" w:line="242" w:lineRule="auto"/>
        <w:ind w:left="3641" w:right="3639" w:firstLine="562"/>
      </w:pPr>
      <w:r>
        <w:t>Tabel 3.5</w:t>
      </w:r>
      <w:r>
        <w:t xml:space="preserve"> Indikator</w:t>
      </w:r>
      <w:r>
        <w:rPr>
          <w:spacing w:val="-6"/>
        </w:rPr>
        <w:t xml:space="preserve"> </w:t>
      </w:r>
      <w:r>
        <w:rPr>
          <w:spacing w:val="-2"/>
        </w:rPr>
        <w:t>Penelitian</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9"/>
        <w:gridCol w:w="2248"/>
        <w:gridCol w:w="2416"/>
        <w:gridCol w:w="1523"/>
      </w:tblGrid>
      <w:tr w:rsidR="0019176C">
        <w:trPr>
          <w:trHeight w:val="556"/>
        </w:trPr>
        <w:tc>
          <w:tcPr>
            <w:tcW w:w="629" w:type="dxa"/>
          </w:tcPr>
          <w:p w:rsidR="0019176C" w:rsidRDefault="00B3036B">
            <w:pPr>
              <w:pStyle w:val="TableParagraph"/>
              <w:spacing w:before="133"/>
              <w:jc w:val="center"/>
              <w:rPr>
                <w:b/>
                <w:sz w:val="24"/>
              </w:rPr>
            </w:pPr>
            <w:r>
              <w:rPr>
                <w:b/>
                <w:spacing w:val="-5"/>
                <w:sz w:val="24"/>
              </w:rPr>
              <w:t>No</w:t>
            </w:r>
          </w:p>
        </w:tc>
        <w:tc>
          <w:tcPr>
            <w:tcW w:w="1489" w:type="dxa"/>
          </w:tcPr>
          <w:p w:rsidR="0019176C" w:rsidRDefault="00B3036B">
            <w:pPr>
              <w:pStyle w:val="TableParagraph"/>
              <w:spacing w:before="133"/>
              <w:ind w:left="297"/>
              <w:rPr>
                <w:b/>
                <w:sz w:val="24"/>
              </w:rPr>
            </w:pPr>
            <w:r>
              <w:rPr>
                <w:b/>
                <w:spacing w:val="-2"/>
                <w:sz w:val="24"/>
              </w:rPr>
              <w:t>Variabel</w:t>
            </w:r>
          </w:p>
        </w:tc>
        <w:tc>
          <w:tcPr>
            <w:tcW w:w="2248" w:type="dxa"/>
          </w:tcPr>
          <w:p w:rsidR="0019176C" w:rsidRDefault="00B3036B">
            <w:pPr>
              <w:pStyle w:val="TableParagraph"/>
              <w:spacing w:before="133"/>
              <w:ind w:left="729"/>
              <w:rPr>
                <w:b/>
                <w:sz w:val="24"/>
              </w:rPr>
            </w:pPr>
            <w:r>
              <w:rPr>
                <w:b/>
                <w:spacing w:val="-2"/>
                <w:sz w:val="24"/>
              </w:rPr>
              <w:t>Definisi</w:t>
            </w:r>
          </w:p>
        </w:tc>
        <w:tc>
          <w:tcPr>
            <w:tcW w:w="2416" w:type="dxa"/>
          </w:tcPr>
          <w:p w:rsidR="0019176C" w:rsidRDefault="00B3036B">
            <w:pPr>
              <w:pStyle w:val="TableParagraph"/>
              <w:spacing w:before="133"/>
              <w:ind w:left="709"/>
              <w:rPr>
                <w:b/>
                <w:sz w:val="24"/>
              </w:rPr>
            </w:pPr>
            <w:r>
              <w:rPr>
                <w:b/>
                <w:spacing w:val="-2"/>
                <w:sz w:val="24"/>
              </w:rPr>
              <w:t>Indikator</w:t>
            </w:r>
          </w:p>
        </w:tc>
        <w:tc>
          <w:tcPr>
            <w:tcW w:w="1523" w:type="dxa"/>
          </w:tcPr>
          <w:p w:rsidR="0019176C" w:rsidRDefault="00B3036B">
            <w:pPr>
              <w:pStyle w:val="TableParagraph"/>
              <w:spacing w:line="274" w:lineRule="exact"/>
              <w:ind w:left="122" w:right="123" w:firstLine="345"/>
              <w:rPr>
                <w:b/>
                <w:sz w:val="24"/>
              </w:rPr>
            </w:pPr>
            <w:r>
              <w:rPr>
                <w:b/>
                <w:spacing w:val="-2"/>
                <w:sz w:val="24"/>
              </w:rPr>
              <w:t>Skala Pengukuran</w:t>
            </w:r>
          </w:p>
        </w:tc>
      </w:tr>
      <w:tr w:rsidR="0019176C">
        <w:trPr>
          <w:trHeight w:val="9520"/>
        </w:trPr>
        <w:tc>
          <w:tcPr>
            <w:tcW w:w="629" w:type="dxa"/>
          </w:tcPr>
          <w:p w:rsidR="0019176C" w:rsidRDefault="00B3036B">
            <w:pPr>
              <w:pStyle w:val="TableParagraph"/>
              <w:spacing w:line="266" w:lineRule="exact"/>
              <w:jc w:val="center"/>
              <w:rPr>
                <w:sz w:val="24"/>
              </w:rPr>
            </w:pPr>
            <w:r>
              <w:rPr>
                <w:spacing w:val="-10"/>
                <w:sz w:val="24"/>
              </w:rPr>
              <w:t>1</w:t>
            </w:r>
          </w:p>
        </w:tc>
        <w:tc>
          <w:tcPr>
            <w:tcW w:w="1489" w:type="dxa"/>
          </w:tcPr>
          <w:p w:rsidR="0019176C" w:rsidRDefault="00B3036B">
            <w:pPr>
              <w:pStyle w:val="TableParagraph"/>
              <w:spacing w:line="360" w:lineRule="auto"/>
              <w:ind w:left="110" w:right="55"/>
              <w:rPr>
                <w:sz w:val="24"/>
              </w:rPr>
            </w:pPr>
            <w:r>
              <w:rPr>
                <w:i/>
                <w:spacing w:val="-2"/>
                <w:sz w:val="24"/>
              </w:rPr>
              <w:t xml:space="preserve">Islamic Corporate Social Responsibilit </w:t>
            </w:r>
            <w:r>
              <w:rPr>
                <w:i/>
                <w:sz w:val="24"/>
              </w:rPr>
              <w:t xml:space="preserve">y </w:t>
            </w:r>
            <w:r>
              <w:rPr>
                <w:sz w:val="24"/>
              </w:rPr>
              <w:t>(X1)</w:t>
            </w:r>
          </w:p>
        </w:tc>
        <w:tc>
          <w:tcPr>
            <w:tcW w:w="2248" w:type="dxa"/>
          </w:tcPr>
          <w:p w:rsidR="0019176C" w:rsidRDefault="00B3036B">
            <w:pPr>
              <w:pStyle w:val="TableParagraph"/>
              <w:spacing w:line="360" w:lineRule="auto"/>
              <w:ind w:left="104" w:right="110"/>
              <w:rPr>
                <w:sz w:val="24"/>
              </w:rPr>
            </w:pPr>
            <w:r>
              <w:rPr>
                <w:i/>
                <w:sz w:val="24"/>
              </w:rPr>
              <w:t>Islamic Corporate Social</w:t>
            </w:r>
            <w:r>
              <w:rPr>
                <w:i/>
                <w:spacing w:val="-15"/>
                <w:sz w:val="24"/>
              </w:rPr>
              <w:t xml:space="preserve"> </w:t>
            </w:r>
            <w:r>
              <w:rPr>
                <w:i/>
                <w:sz w:val="24"/>
              </w:rPr>
              <w:t xml:space="preserve">Responsibility </w:t>
            </w:r>
            <w:r>
              <w:rPr>
                <w:sz w:val="24"/>
              </w:rPr>
              <w:t xml:space="preserve">(ICSR) adalah tanggung jawab sosial berbasis syariah yang </w:t>
            </w:r>
            <w:r>
              <w:rPr>
                <w:spacing w:val="-2"/>
                <w:sz w:val="24"/>
              </w:rPr>
              <w:t>mewajibkan perusahaan,</w:t>
            </w:r>
            <w:r>
              <w:rPr>
                <w:spacing w:val="80"/>
                <w:sz w:val="24"/>
              </w:rPr>
              <w:t xml:space="preserve"> </w:t>
            </w:r>
            <w:r>
              <w:rPr>
                <w:sz w:val="24"/>
              </w:rPr>
              <w:t xml:space="preserve">terutama perbankan syariah, untuk </w:t>
            </w:r>
            <w:r>
              <w:rPr>
                <w:spacing w:val="-2"/>
                <w:sz w:val="24"/>
              </w:rPr>
              <w:t xml:space="preserve">menjalankan </w:t>
            </w:r>
            <w:r>
              <w:rPr>
                <w:sz w:val="24"/>
              </w:rPr>
              <w:t xml:space="preserve">operasional sesuai prinsip Islam dan </w:t>
            </w:r>
            <w:r>
              <w:rPr>
                <w:spacing w:val="-2"/>
                <w:sz w:val="24"/>
              </w:rPr>
              <w:t xml:space="preserve">mempertanggungjaw </w:t>
            </w:r>
            <w:r>
              <w:rPr>
                <w:sz w:val="24"/>
              </w:rPr>
              <w:t>abkannya kepada Allah SWT (Arifin &amp; Wardani, 2016).</w:t>
            </w:r>
          </w:p>
          <w:p w:rsidR="0019176C" w:rsidRDefault="0019176C">
            <w:pPr>
              <w:pStyle w:val="TableParagraph"/>
              <w:spacing w:before="128"/>
              <w:rPr>
                <w:b/>
                <w:sz w:val="24"/>
              </w:rPr>
            </w:pPr>
          </w:p>
          <w:p w:rsidR="0019176C" w:rsidRDefault="00B3036B">
            <w:pPr>
              <w:pStyle w:val="TableParagraph"/>
              <w:spacing w:line="360" w:lineRule="auto"/>
              <w:ind w:left="104" w:right="100"/>
              <w:rPr>
                <w:i/>
                <w:sz w:val="24"/>
              </w:rPr>
            </w:pPr>
            <w:r>
              <w:rPr>
                <w:sz w:val="24"/>
              </w:rPr>
              <w:t>Variabel ICSR</w:t>
            </w:r>
            <w:r>
              <w:rPr>
                <w:spacing w:val="40"/>
                <w:sz w:val="24"/>
              </w:rPr>
              <w:t xml:space="preserve"> </w:t>
            </w:r>
            <w:r>
              <w:rPr>
                <w:sz w:val="24"/>
              </w:rPr>
              <w:t>dalam penelitian ini diukur</w:t>
            </w:r>
            <w:r>
              <w:rPr>
                <w:spacing w:val="-15"/>
                <w:sz w:val="24"/>
              </w:rPr>
              <w:t xml:space="preserve"> </w:t>
            </w:r>
            <w:r>
              <w:rPr>
                <w:sz w:val="24"/>
              </w:rPr>
              <w:t xml:space="preserve">menggunakan </w:t>
            </w:r>
            <w:r>
              <w:rPr>
                <w:i/>
                <w:sz w:val="24"/>
              </w:rPr>
              <w:t>Islamic Social</w:t>
            </w:r>
          </w:p>
          <w:p w:rsidR="0019176C" w:rsidRDefault="00B3036B">
            <w:pPr>
              <w:pStyle w:val="TableParagraph"/>
              <w:spacing w:before="1"/>
              <w:ind w:left="104"/>
              <w:rPr>
                <w:sz w:val="24"/>
              </w:rPr>
            </w:pPr>
            <w:r>
              <w:rPr>
                <w:i/>
                <w:sz w:val="24"/>
              </w:rPr>
              <w:t xml:space="preserve">Reporting </w:t>
            </w:r>
            <w:r>
              <w:rPr>
                <w:spacing w:val="-4"/>
                <w:sz w:val="24"/>
              </w:rPr>
              <w:t>(ISR)</w:t>
            </w:r>
          </w:p>
        </w:tc>
        <w:tc>
          <w:tcPr>
            <w:tcW w:w="2416" w:type="dxa"/>
          </w:tcPr>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spacing w:before="38"/>
              <w:rPr>
                <w:b/>
                <w:sz w:val="24"/>
              </w:rPr>
            </w:pPr>
          </w:p>
          <w:p w:rsidR="0019176C" w:rsidRDefault="00B3036B">
            <w:pPr>
              <w:pStyle w:val="TableParagraph"/>
              <w:spacing w:before="1" w:line="360" w:lineRule="auto"/>
              <w:ind w:left="108" w:right="299"/>
              <w:rPr>
                <w:sz w:val="24"/>
              </w:rPr>
            </w:pPr>
            <w:r>
              <w:rPr>
                <w:sz w:val="24"/>
              </w:rPr>
              <w:t xml:space="preserve">Menurut (Utami &amp; Yusniar, 2020), </w:t>
            </w:r>
            <w:r>
              <w:rPr>
                <w:spacing w:val="-2"/>
                <w:sz w:val="24"/>
              </w:rPr>
              <w:t xml:space="preserve">perhitungan </w:t>
            </w:r>
            <w:r>
              <w:rPr>
                <w:sz w:val="24"/>
              </w:rPr>
              <w:t>pengungkapan</w:t>
            </w:r>
            <w:r>
              <w:rPr>
                <w:spacing w:val="-15"/>
                <w:sz w:val="24"/>
              </w:rPr>
              <w:t xml:space="preserve"> </w:t>
            </w:r>
            <w:r>
              <w:rPr>
                <w:sz w:val="24"/>
              </w:rPr>
              <w:t xml:space="preserve">ICSR dirumuskan sebagai </w:t>
            </w:r>
            <w:r>
              <w:rPr>
                <w:spacing w:val="-2"/>
                <w:sz w:val="24"/>
              </w:rPr>
              <w:t>berikut:</w:t>
            </w:r>
          </w:p>
          <w:p w:rsidR="0019176C" w:rsidRDefault="0019176C">
            <w:pPr>
              <w:pStyle w:val="TableParagraph"/>
              <w:spacing w:before="126"/>
              <w:rPr>
                <w:b/>
                <w:sz w:val="24"/>
              </w:rPr>
            </w:pPr>
          </w:p>
          <w:p w:rsidR="0019176C" w:rsidRDefault="00B3036B">
            <w:pPr>
              <w:pStyle w:val="TableParagraph"/>
              <w:spacing w:after="11" w:line="254" w:lineRule="auto"/>
              <w:ind w:right="201"/>
              <w:jc w:val="center"/>
              <w:rPr>
                <w:rFonts w:ascii="Cambria Math" w:hAnsi="Cambria Math"/>
                <w:sz w:val="24"/>
              </w:rPr>
            </w:pPr>
            <w:r>
              <w:rPr>
                <w:rFonts w:ascii="Cambria Math" w:hAnsi="Cambria Math"/>
                <w:w w:val="95"/>
                <w:sz w:val="24"/>
              </w:rPr>
              <w:t>Jumlah</w:t>
            </w:r>
            <w:r>
              <w:rPr>
                <w:rFonts w:ascii="Cambria Math" w:hAnsi="Cambria Math"/>
                <w:spacing w:val="-13"/>
                <w:w w:val="95"/>
                <w:sz w:val="24"/>
              </w:rPr>
              <w:t xml:space="preserve"> </w:t>
            </w:r>
            <w:r>
              <w:rPr>
                <w:rFonts w:ascii="Cambria Math" w:hAnsi="Cambria Math"/>
                <w:spacing w:val="1"/>
                <w:w w:val="112"/>
                <w:sz w:val="24"/>
              </w:rPr>
              <w:t>it</w:t>
            </w:r>
            <w:r>
              <w:rPr>
                <w:rFonts w:ascii="Cambria Math" w:hAnsi="Cambria Math"/>
                <w:spacing w:val="-2"/>
                <w:w w:val="112"/>
                <w:sz w:val="24"/>
              </w:rPr>
              <w:t>e</w:t>
            </w:r>
            <w:r>
              <w:rPr>
                <w:rFonts w:ascii="Cambria Math" w:hAnsi="Cambria Math"/>
                <w:spacing w:val="-2"/>
                <w:w w:val="25"/>
                <w:sz w:val="6"/>
              </w:rPr>
              <w:t>ì</w:t>
            </w:r>
            <w:r>
              <w:rPr>
                <w:rFonts w:ascii="Cambria Math" w:hAnsi="Cambria Math"/>
                <w:spacing w:val="1"/>
                <w:w w:val="112"/>
                <w:sz w:val="24"/>
              </w:rPr>
              <w:t>m</w:t>
            </w:r>
            <w:r>
              <w:rPr>
                <w:rFonts w:ascii="Cambria Math" w:hAnsi="Cambria Math"/>
                <w:spacing w:val="-9"/>
                <w:w w:val="94"/>
                <w:sz w:val="24"/>
              </w:rPr>
              <w:t xml:space="preserve"> </w:t>
            </w:r>
            <w:r>
              <w:rPr>
                <w:rFonts w:ascii="Cambria Math" w:hAnsi="Cambria Math"/>
                <w:w w:val="95"/>
                <w:sz w:val="24"/>
              </w:rPr>
              <w:t xml:space="preserve">yang </w:t>
            </w:r>
            <w:r>
              <w:rPr>
                <w:rFonts w:ascii="Cambria Math" w:hAnsi="Cambria Math"/>
                <w:spacing w:val="-2"/>
                <w:sz w:val="24"/>
              </w:rPr>
              <w:t>diungkap</w:t>
            </w:r>
          </w:p>
          <w:p w:rsidR="0019176C" w:rsidRDefault="00B3036B">
            <w:pPr>
              <w:pStyle w:val="TableParagraph"/>
              <w:spacing w:line="20" w:lineRule="exact"/>
              <w:ind w:left="108"/>
              <w:rPr>
                <w:sz w:val="2"/>
              </w:rPr>
            </w:pPr>
            <w:r>
              <w:rPr>
                <w:noProof/>
                <w:sz w:val="2"/>
                <w:lang w:val="en-US"/>
              </w:rPr>
              <mc:AlternateContent>
                <mc:Choice Requires="wpg">
                  <w:drawing>
                    <wp:inline distT="0" distB="0" distL="0" distR="0">
                      <wp:extent cx="1293495"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3495" cy="9525"/>
                                <a:chOff x="0" y="0"/>
                                <a:chExt cx="1293495" cy="9525"/>
                              </a:xfrm>
                            </wpg:grpSpPr>
                            <wps:wsp>
                              <wps:cNvPr id="17" name="Graphic 17"/>
                              <wps:cNvSpPr/>
                              <wps:spPr>
                                <a:xfrm>
                                  <a:off x="0" y="0"/>
                                  <a:ext cx="1293495" cy="9525"/>
                                </a:xfrm>
                                <a:custGeom>
                                  <a:avLst/>
                                  <a:gdLst/>
                                  <a:ahLst/>
                                  <a:cxnLst/>
                                  <a:rect l="l" t="t" r="r" b="b"/>
                                  <a:pathLst>
                                    <a:path w="1293495" h="9525">
                                      <a:moveTo>
                                        <a:pt x="1292987" y="0"/>
                                      </a:moveTo>
                                      <a:lnTo>
                                        <a:pt x="0" y="0"/>
                                      </a:lnTo>
                                      <a:lnTo>
                                        <a:pt x="0" y="9143"/>
                                      </a:lnTo>
                                      <a:lnTo>
                                        <a:pt x="1292987" y="9143"/>
                                      </a:lnTo>
                                      <a:lnTo>
                                        <a:pt x="12929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C1FE3E" id="Group 16" o:spid="_x0000_s1026" style="width:101.85pt;height:.75pt;mso-position-horizontal-relative:char;mso-position-vertical-relative:line" coordsize="129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">
                      <v:shape id="Graphic 17" o:spid="_x0000_s1027" style="position:absolute;width:12934;height:95;visibility:visible;mso-wrap-style:square;v-text-anchor:top" coordsize="12934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GsAA&#10;AADbAAAADwAAAGRycy9kb3ducmV2LnhtbERP24rCMBB9F/Yfwiz4ZtMV0aVrWmRREATBCwv7NjRj&#10;W2wmpYm1/XsjCL7N4VxnmfWmFh21rrKs4CuKQRDnVldcKDifNpNvEM4ja6wtk4KBHGTpx2iJibZ3&#10;PlB39IUIIewSVFB63yRSurwkgy6yDXHgLrY16ANsC6lbvIdwU8tpHM+lwYpDQ4kN/ZaUX483o2A3&#10;GzTt13VuLnIo/rp9I7fDv1Ljz371A8JT79/il3urw/wFPH8JB8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z/GsAAAADbAAAADwAAAAAAAAAAAAAAAACYAgAAZHJzL2Rvd25y&#10;ZXYueG1sUEsFBgAAAAAEAAQA9QAAAIUDAAAAAA==&#10;" path="m1292987,l,,,9143r1292987,l1292987,xe" fillcolor="black" stroked="f">
                        <v:path arrowok="t"/>
                      </v:shape>
                      <w10:anchorlock/>
                    </v:group>
                  </w:pict>
                </mc:Fallback>
              </mc:AlternateContent>
            </w:r>
          </w:p>
          <w:p w:rsidR="0019176C" w:rsidRDefault="00B3036B">
            <w:pPr>
              <w:pStyle w:val="TableParagraph"/>
              <w:spacing w:line="249" w:lineRule="exact"/>
              <w:ind w:left="1" w:right="201"/>
              <w:jc w:val="center"/>
              <w:rPr>
                <w:rFonts w:ascii="Cambria Math" w:hAnsi="Cambria Math"/>
                <w:sz w:val="24"/>
              </w:rPr>
            </w:pPr>
            <w:r>
              <w:rPr>
                <w:rFonts w:ascii="Cambria Math" w:hAnsi="Cambria Math"/>
                <w:sz w:val="24"/>
              </w:rPr>
              <w:t>Jumlah</w:t>
            </w:r>
            <w:r>
              <w:rPr>
                <w:rFonts w:ascii="Cambria Math" w:hAnsi="Cambria Math"/>
                <w:spacing w:val="1"/>
                <w:sz w:val="24"/>
              </w:rPr>
              <w:t xml:space="preserve"> </w:t>
            </w:r>
            <w:r>
              <w:rPr>
                <w:rFonts w:ascii="Cambria Math" w:hAnsi="Cambria Math"/>
                <w:spacing w:val="-1"/>
                <w:w w:val="114"/>
                <w:sz w:val="24"/>
              </w:rPr>
              <w:t>t</w:t>
            </w:r>
            <w:r>
              <w:rPr>
                <w:rFonts w:ascii="Cambria Math" w:hAnsi="Cambria Math"/>
                <w:spacing w:val="-4"/>
                <w:w w:val="114"/>
                <w:sz w:val="24"/>
              </w:rPr>
              <w:t>o</w:t>
            </w:r>
            <w:r>
              <w:rPr>
                <w:rFonts w:ascii="Cambria Math" w:hAnsi="Cambria Math"/>
                <w:spacing w:val="-4"/>
                <w:w w:val="27"/>
                <w:sz w:val="6"/>
              </w:rPr>
              <w:t>ì</w:t>
            </w:r>
            <w:r>
              <w:rPr>
                <w:rFonts w:ascii="Cambria Math" w:hAnsi="Cambria Math"/>
                <w:spacing w:val="-2"/>
                <w:w w:val="114"/>
                <w:sz w:val="24"/>
              </w:rPr>
              <w:t>t</w:t>
            </w:r>
            <w:r>
              <w:rPr>
                <w:rFonts w:ascii="Cambria Math" w:hAnsi="Cambria Math"/>
                <w:spacing w:val="-3"/>
                <w:w w:val="114"/>
                <w:sz w:val="24"/>
              </w:rPr>
              <w:t>a</w:t>
            </w:r>
            <w:r>
              <w:rPr>
                <w:rFonts w:ascii="Cambria Math" w:hAnsi="Cambria Math"/>
                <w:spacing w:val="-1"/>
                <w:w w:val="114"/>
                <w:sz w:val="24"/>
              </w:rPr>
              <w:t>l</w:t>
            </w:r>
          </w:p>
          <w:p w:rsidR="0019176C" w:rsidRDefault="00B3036B">
            <w:pPr>
              <w:pStyle w:val="TableParagraph"/>
              <w:spacing w:before="6"/>
              <w:ind w:left="49" w:right="201"/>
              <w:jc w:val="center"/>
              <w:rPr>
                <w:rFonts w:ascii="Cambria Math" w:hAnsi="Cambria Math"/>
                <w:sz w:val="24"/>
              </w:rPr>
            </w:pPr>
            <w:r>
              <w:rPr>
                <w:rFonts w:ascii="Cambria Math" w:hAnsi="Cambria Math"/>
                <w:spacing w:val="1"/>
                <w:w w:val="102"/>
                <w:sz w:val="24"/>
              </w:rPr>
              <w:t>it</w:t>
            </w:r>
            <w:r>
              <w:rPr>
                <w:rFonts w:ascii="Cambria Math" w:hAnsi="Cambria Math"/>
                <w:spacing w:val="-2"/>
                <w:w w:val="102"/>
                <w:sz w:val="24"/>
              </w:rPr>
              <w:t>e</w:t>
            </w:r>
            <w:r>
              <w:rPr>
                <w:rFonts w:ascii="Cambria Math" w:hAnsi="Cambria Math"/>
                <w:spacing w:val="-2"/>
                <w:w w:val="15"/>
                <w:sz w:val="6"/>
              </w:rPr>
              <w:t>ì</w:t>
            </w:r>
            <w:r>
              <w:rPr>
                <w:rFonts w:ascii="Cambria Math" w:hAnsi="Cambria Math"/>
                <w:spacing w:val="1"/>
                <w:w w:val="102"/>
                <w:sz w:val="24"/>
              </w:rPr>
              <w:t>m</w:t>
            </w:r>
            <w:r>
              <w:rPr>
                <w:rFonts w:ascii="Cambria Math" w:hAnsi="Cambria Math"/>
                <w:spacing w:val="-5"/>
                <w:w w:val="84"/>
                <w:sz w:val="24"/>
              </w:rPr>
              <w:t xml:space="preserve"> </w:t>
            </w:r>
            <w:r>
              <w:rPr>
                <w:rFonts w:ascii="Cambria Math" w:hAnsi="Cambria Math"/>
                <w:spacing w:val="-1"/>
                <w:w w:val="101"/>
                <w:sz w:val="24"/>
              </w:rPr>
              <w:t>p</w:t>
            </w:r>
            <w:r>
              <w:rPr>
                <w:rFonts w:ascii="Cambria Math" w:hAnsi="Cambria Math"/>
                <w:spacing w:val="-4"/>
                <w:w w:val="101"/>
                <w:sz w:val="24"/>
              </w:rPr>
              <w:t>e</w:t>
            </w:r>
            <w:r>
              <w:rPr>
                <w:rFonts w:ascii="Cambria Math" w:hAnsi="Cambria Math"/>
                <w:spacing w:val="-5"/>
                <w:w w:val="14"/>
                <w:sz w:val="6"/>
              </w:rPr>
              <w:t>ì</w:t>
            </w:r>
            <w:r>
              <w:rPr>
                <w:rFonts w:ascii="Cambria Math" w:hAnsi="Cambria Math"/>
                <w:spacing w:val="-3"/>
                <w:w w:val="101"/>
                <w:sz w:val="24"/>
              </w:rPr>
              <w:t>n</w:t>
            </w:r>
            <w:r>
              <w:rPr>
                <w:rFonts w:ascii="Cambria Math" w:hAnsi="Cambria Math"/>
                <w:spacing w:val="-1"/>
                <w:w w:val="101"/>
                <w:sz w:val="24"/>
              </w:rPr>
              <w:t>gu</w:t>
            </w:r>
            <w:r>
              <w:rPr>
                <w:rFonts w:ascii="Cambria Math" w:hAnsi="Cambria Math"/>
                <w:spacing w:val="-3"/>
                <w:w w:val="101"/>
                <w:sz w:val="24"/>
              </w:rPr>
              <w:t>n</w:t>
            </w:r>
            <w:r>
              <w:rPr>
                <w:rFonts w:ascii="Cambria Math" w:hAnsi="Cambria Math"/>
                <w:spacing w:val="-1"/>
                <w:w w:val="101"/>
                <w:sz w:val="24"/>
              </w:rPr>
              <w:t>g</w:t>
            </w:r>
            <w:r>
              <w:rPr>
                <w:rFonts w:ascii="Cambria Math" w:hAnsi="Cambria Math"/>
                <w:spacing w:val="-4"/>
                <w:w w:val="101"/>
                <w:sz w:val="24"/>
              </w:rPr>
              <w:t>ka</w:t>
            </w:r>
            <w:r>
              <w:rPr>
                <w:rFonts w:ascii="Cambria Math" w:hAnsi="Cambria Math"/>
                <w:spacing w:val="-2"/>
                <w:w w:val="101"/>
                <w:sz w:val="24"/>
              </w:rPr>
              <w:t>p</w:t>
            </w:r>
            <w:r>
              <w:rPr>
                <w:rFonts w:ascii="Cambria Math" w:hAnsi="Cambria Math"/>
                <w:spacing w:val="-4"/>
                <w:w w:val="101"/>
                <w:sz w:val="24"/>
              </w:rPr>
              <w:t>a</w:t>
            </w:r>
            <w:r>
              <w:rPr>
                <w:rFonts w:ascii="Cambria Math" w:hAnsi="Cambria Math"/>
                <w:spacing w:val="-2"/>
                <w:w w:val="101"/>
                <w:sz w:val="24"/>
              </w:rPr>
              <w:t>n</w:t>
            </w:r>
          </w:p>
        </w:tc>
        <w:tc>
          <w:tcPr>
            <w:tcW w:w="1523" w:type="dxa"/>
          </w:tcPr>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spacing w:before="125"/>
              <w:rPr>
                <w:b/>
                <w:sz w:val="24"/>
              </w:rPr>
            </w:pPr>
          </w:p>
          <w:p w:rsidR="0019176C" w:rsidRDefault="00B3036B">
            <w:pPr>
              <w:pStyle w:val="TableParagraph"/>
              <w:spacing w:before="1"/>
              <w:ind w:left="482"/>
              <w:rPr>
                <w:sz w:val="24"/>
              </w:rPr>
            </w:pPr>
            <w:r>
              <w:rPr>
                <w:spacing w:val="-2"/>
                <w:sz w:val="24"/>
              </w:rPr>
              <w:t>Rasio</w:t>
            </w:r>
          </w:p>
        </w:tc>
      </w:tr>
    </w:tbl>
    <w:p w:rsidR="0019176C" w:rsidRDefault="0019176C">
      <w:pPr>
        <w:pStyle w:val="TableParagraph"/>
        <w:rPr>
          <w:sz w:val="24"/>
        </w:rPr>
        <w:sectPr w:rsidR="0019176C">
          <w:pgSz w:w="11910" w:h="16840"/>
          <w:pgMar w:top="1920" w:right="992" w:bottom="280" w:left="1559" w:header="713" w:footer="0" w:gutter="0"/>
          <w:cols w:space="720"/>
        </w:sectPr>
      </w:pPr>
    </w:p>
    <w:p w:rsidR="0019176C" w:rsidRDefault="00B3036B">
      <w:pPr>
        <w:pStyle w:val="BodyText"/>
        <w:spacing w:before="97"/>
        <w:rPr>
          <w:b/>
          <w:sz w:val="20"/>
        </w:rPr>
      </w:pPr>
      <w:r>
        <w:rPr>
          <w:b/>
          <w:noProof/>
          <w:sz w:val="20"/>
          <w:lang w:val="en-US"/>
        </w:rPr>
        <w:lastRenderedPageBreak/>
        <w:drawing>
          <wp:anchor distT="0" distB="0" distL="0" distR="0" simplePos="0" relativeHeight="486537216"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9"/>
        <w:gridCol w:w="2248"/>
        <w:gridCol w:w="111"/>
        <w:gridCol w:w="2306"/>
        <w:gridCol w:w="1523"/>
      </w:tblGrid>
      <w:tr w:rsidR="0019176C">
        <w:trPr>
          <w:trHeight w:val="7043"/>
        </w:trPr>
        <w:tc>
          <w:tcPr>
            <w:tcW w:w="629" w:type="dxa"/>
          </w:tcPr>
          <w:p w:rsidR="0019176C" w:rsidRDefault="0019176C">
            <w:pPr>
              <w:pStyle w:val="TableParagraph"/>
            </w:pPr>
          </w:p>
        </w:tc>
        <w:tc>
          <w:tcPr>
            <w:tcW w:w="1489" w:type="dxa"/>
          </w:tcPr>
          <w:p w:rsidR="0019176C" w:rsidRDefault="0019176C">
            <w:pPr>
              <w:pStyle w:val="TableParagraph"/>
            </w:pPr>
          </w:p>
        </w:tc>
        <w:tc>
          <w:tcPr>
            <w:tcW w:w="2248" w:type="dxa"/>
          </w:tcPr>
          <w:p w:rsidR="0019176C" w:rsidRDefault="00B3036B">
            <w:pPr>
              <w:pStyle w:val="TableParagraph"/>
              <w:spacing w:line="360" w:lineRule="auto"/>
              <w:ind w:left="104" w:right="161"/>
              <w:rPr>
                <w:sz w:val="24"/>
              </w:rPr>
            </w:pPr>
            <w:r>
              <w:rPr>
                <w:i/>
                <w:sz w:val="24"/>
              </w:rPr>
              <w:t>Index</w:t>
            </w:r>
            <w:r>
              <w:rPr>
                <w:sz w:val="24"/>
              </w:rPr>
              <w:t xml:space="preserve">, yang mencakup enam tema utama: keuangan, produk, </w:t>
            </w:r>
            <w:r>
              <w:rPr>
                <w:spacing w:val="-2"/>
                <w:sz w:val="24"/>
              </w:rPr>
              <w:t xml:space="preserve">karyawan, masyarakat, </w:t>
            </w:r>
            <w:r>
              <w:rPr>
                <w:sz w:val="24"/>
              </w:rPr>
              <w:t>lingkungan,</w:t>
            </w:r>
            <w:r>
              <w:rPr>
                <w:spacing w:val="-15"/>
                <w:sz w:val="24"/>
              </w:rPr>
              <w:t xml:space="preserve"> </w:t>
            </w:r>
            <w:r>
              <w:rPr>
                <w:sz w:val="24"/>
              </w:rPr>
              <w:t>dan</w:t>
            </w:r>
            <w:r>
              <w:rPr>
                <w:spacing w:val="-15"/>
                <w:sz w:val="24"/>
              </w:rPr>
              <w:t xml:space="preserve"> </w:t>
            </w:r>
            <w:r>
              <w:rPr>
                <w:sz w:val="24"/>
              </w:rPr>
              <w:t>tata Kelola (Handayani et al., 2020).</w:t>
            </w:r>
          </w:p>
          <w:p w:rsidR="0019176C" w:rsidRDefault="00B3036B">
            <w:pPr>
              <w:pStyle w:val="TableParagraph"/>
              <w:spacing w:line="360" w:lineRule="auto"/>
              <w:ind w:left="104" w:right="229"/>
              <w:rPr>
                <w:sz w:val="24"/>
              </w:rPr>
            </w:pPr>
            <w:r>
              <w:rPr>
                <w:sz w:val="24"/>
              </w:rPr>
              <w:t>Penilaian</w:t>
            </w:r>
            <w:r>
              <w:rPr>
                <w:spacing w:val="-15"/>
                <w:sz w:val="24"/>
              </w:rPr>
              <w:t xml:space="preserve"> </w:t>
            </w:r>
            <w:r>
              <w:rPr>
                <w:sz w:val="24"/>
              </w:rPr>
              <w:t>dilakukan dengan metode content analysis, di mana setiap komponen diberi nilai 1 jika</w:t>
            </w:r>
          </w:p>
          <w:p w:rsidR="0019176C" w:rsidRDefault="00B3036B">
            <w:pPr>
              <w:pStyle w:val="TableParagraph"/>
              <w:spacing w:line="274" w:lineRule="exact"/>
              <w:ind w:left="104"/>
              <w:rPr>
                <w:sz w:val="24"/>
              </w:rPr>
            </w:pPr>
            <w:r>
              <w:rPr>
                <w:sz w:val="24"/>
              </w:rPr>
              <w:t>diungkapkan,</w:t>
            </w:r>
            <w:r>
              <w:rPr>
                <w:spacing w:val="-2"/>
                <w:sz w:val="24"/>
              </w:rPr>
              <w:t xml:space="preserve"> </w:t>
            </w:r>
            <w:r>
              <w:rPr>
                <w:sz w:val="24"/>
              </w:rPr>
              <w:t>dan</w:t>
            </w:r>
            <w:r>
              <w:rPr>
                <w:spacing w:val="-8"/>
                <w:sz w:val="24"/>
              </w:rPr>
              <w:t xml:space="preserve"> </w:t>
            </w:r>
            <w:r>
              <w:rPr>
                <w:spacing w:val="-10"/>
                <w:sz w:val="24"/>
              </w:rPr>
              <w:t>0</w:t>
            </w:r>
          </w:p>
          <w:p w:rsidR="0019176C" w:rsidRDefault="00B3036B">
            <w:pPr>
              <w:pStyle w:val="TableParagraph"/>
              <w:spacing w:before="134"/>
              <w:ind w:left="104"/>
              <w:rPr>
                <w:sz w:val="24"/>
              </w:rPr>
            </w:pPr>
            <w:r>
              <w:rPr>
                <w:sz w:val="24"/>
              </w:rPr>
              <w:t>jika</w:t>
            </w:r>
            <w:r>
              <w:rPr>
                <w:spacing w:val="-5"/>
                <w:sz w:val="24"/>
              </w:rPr>
              <w:t xml:space="preserve"> </w:t>
            </w:r>
            <w:r>
              <w:rPr>
                <w:spacing w:val="-2"/>
                <w:sz w:val="24"/>
              </w:rPr>
              <w:t>tidak.</w:t>
            </w:r>
          </w:p>
        </w:tc>
        <w:tc>
          <w:tcPr>
            <w:tcW w:w="2417" w:type="dxa"/>
            <w:gridSpan w:val="2"/>
          </w:tcPr>
          <w:p w:rsidR="0019176C" w:rsidRDefault="0019176C">
            <w:pPr>
              <w:pStyle w:val="TableParagraph"/>
            </w:pPr>
          </w:p>
        </w:tc>
        <w:tc>
          <w:tcPr>
            <w:tcW w:w="1523" w:type="dxa"/>
          </w:tcPr>
          <w:p w:rsidR="0019176C" w:rsidRDefault="0019176C">
            <w:pPr>
              <w:pStyle w:val="TableParagraph"/>
            </w:pPr>
          </w:p>
        </w:tc>
      </w:tr>
      <w:tr w:rsidR="0019176C">
        <w:trPr>
          <w:trHeight w:val="4886"/>
        </w:trPr>
        <w:tc>
          <w:tcPr>
            <w:tcW w:w="629" w:type="dxa"/>
            <w:vMerge w:val="restart"/>
          </w:tcPr>
          <w:p w:rsidR="0019176C" w:rsidRDefault="00B3036B">
            <w:pPr>
              <w:pStyle w:val="TableParagraph"/>
              <w:spacing w:line="268" w:lineRule="exact"/>
              <w:jc w:val="center"/>
              <w:rPr>
                <w:sz w:val="24"/>
              </w:rPr>
            </w:pPr>
            <w:r>
              <w:rPr>
                <w:spacing w:val="-10"/>
                <w:sz w:val="24"/>
              </w:rPr>
              <w:t>2</w:t>
            </w:r>
          </w:p>
        </w:tc>
        <w:tc>
          <w:tcPr>
            <w:tcW w:w="1489" w:type="dxa"/>
            <w:vMerge w:val="restart"/>
          </w:tcPr>
          <w:p w:rsidR="0019176C" w:rsidRDefault="00B3036B">
            <w:pPr>
              <w:pStyle w:val="TableParagraph"/>
              <w:spacing w:line="360" w:lineRule="auto"/>
              <w:ind w:left="110" w:right="117"/>
              <w:rPr>
                <w:sz w:val="24"/>
              </w:rPr>
            </w:pPr>
            <w:r>
              <w:rPr>
                <w:spacing w:val="-2"/>
                <w:sz w:val="24"/>
              </w:rPr>
              <w:t xml:space="preserve">Kepatuhan </w:t>
            </w:r>
            <w:r>
              <w:rPr>
                <w:sz w:val="24"/>
              </w:rPr>
              <w:t>Syariah</w:t>
            </w:r>
            <w:r>
              <w:rPr>
                <w:spacing w:val="-15"/>
                <w:sz w:val="24"/>
              </w:rPr>
              <w:t xml:space="preserve"> </w:t>
            </w:r>
            <w:r>
              <w:rPr>
                <w:sz w:val="24"/>
              </w:rPr>
              <w:t>(X2)</w:t>
            </w:r>
          </w:p>
        </w:tc>
        <w:tc>
          <w:tcPr>
            <w:tcW w:w="2248" w:type="dxa"/>
            <w:vMerge w:val="restart"/>
          </w:tcPr>
          <w:p w:rsidR="0019176C" w:rsidRDefault="00B3036B">
            <w:pPr>
              <w:pStyle w:val="TableParagraph"/>
              <w:spacing w:line="360" w:lineRule="auto"/>
              <w:ind w:left="104" w:right="309"/>
              <w:rPr>
                <w:sz w:val="24"/>
              </w:rPr>
            </w:pPr>
            <w:r>
              <w:rPr>
                <w:sz w:val="24"/>
              </w:rPr>
              <w:t>Menurut (Lestari, 2020), kepatuhan syariah adalah penerapan</w:t>
            </w:r>
            <w:r>
              <w:rPr>
                <w:spacing w:val="-13"/>
                <w:sz w:val="24"/>
              </w:rPr>
              <w:t xml:space="preserve"> </w:t>
            </w:r>
            <w:r>
              <w:rPr>
                <w:sz w:val="24"/>
              </w:rPr>
              <w:t>prinsip- prinsip syariah dalam</w:t>
            </w:r>
            <w:r>
              <w:rPr>
                <w:spacing w:val="-15"/>
                <w:sz w:val="24"/>
              </w:rPr>
              <w:t xml:space="preserve"> </w:t>
            </w:r>
            <w:r>
              <w:rPr>
                <w:sz w:val="24"/>
              </w:rPr>
              <w:t>setiap</w:t>
            </w:r>
            <w:r>
              <w:rPr>
                <w:spacing w:val="-15"/>
                <w:sz w:val="24"/>
              </w:rPr>
              <w:t xml:space="preserve"> </w:t>
            </w:r>
            <w:r>
              <w:rPr>
                <w:sz w:val="24"/>
              </w:rPr>
              <w:t xml:space="preserve">aspek </w:t>
            </w:r>
            <w:r>
              <w:rPr>
                <w:spacing w:val="-2"/>
                <w:sz w:val="24"/>
              </w:rPr>
              <w:t xml:space="preserve">organisasi, </w:t>
            </w:r>
            <w:r>
              <w:rPr>
                <w:sz w:val="24"/>
              </w:rPr>
              <w:t>mencakup bentuk, kualitas,</w:t>
            </w:r>
            <w:r>
              <w:rPr>
                <w:spacing w:val="-15"/>
                <w:sz w:val="24"/>
              </w:rPr>
              <w:t xml:space="preserve"> </w:t>
            </w:r>
            <w:r>
              <w:rPr>
                <w:sz w:val="24"/>
              </w:rPr>
              <w:t>integritas, dan kepercayaan.</w:t>
            </w:r>
          </w:p>
          <w:p w:rsidR="0019176C" w:rsidRDefault="0019176C">
            <w:pPr>
              <w:pStyle w:val="TableParagraph"/>
              <w:spacing w:before="127"/>
              <w:rPr>
                <w:b/>
                <w:sz w:val="24"/>
              </w:rPr>
            </w:pPr>
          </w:p>
          <w:p w:rsidR="0019176C" w:rsidRDefault="00B3036B">
            <w:pPr>
              <w:pStyle w:val="TableParagraph"/>
              <w:ind w:left="104"/>
              <w:rPr>
                <w:sz w:val="24"/>
              </w:rPr>
            </w:pPr>
            <w:r>
              <w:rPr>
                <w:sz w:val="24"/>
              </w:rPr>
              <w:t>Dalam</w:t>
            </w:r>
            <w:r>
              <w:rPr>
                <w:spacing w:val="32"/>
                <w:sz w:val="24"/>
              </w:rPr>
              <w:t xml:space="preserve"> </w:t>
            </w:r>
            <w:r>
              <w:rPr>
                <w:sz w:val="24"/>
              </w:rPr>
              <w:t>penelitian</w:t>
            </w:r>
            <w:r>
              <w:rPr>
                <w:spacing w:val="38"/>
                <w:sz w:val="24"/>
              </w:rPr>
              <w:t xml:space="preserve"> </w:t>
            </w:r>
            <w:r>
              <w:rPr>
                <w:spacing w:val="-5"/>
                <w:sz w:val="24"/>
              </w:rPr>
              <w:t>ini</w:t>
            </w:r>
          </w:p>
          <w:p w:rsidR="0019176C" w:rsidRDefault="00B3036B">
            <w:pPr>
              <w:pStyle w:val="TableParagraph"/>
              <w:tabs>
                <w:tab w:val="left" w:pos="1443"/>
              </w:tabs>
              <w:spacing w:before="8" w:line="410" w:lineRule="atLeast"/>
              <w:ind w:left="104" w:right="97"/>
              <w:rPr>
                <w:sz w:val="24"/>
              </w:rPr>
            </w:pPr>
            <w:r>
              <w:rPr>
                <w:spacing w:val="-2"/>
                <w:sz w:val="24"/>
              </w:rPr>
              <w:t>Kepatuhan</w:t>
            </w:r>
            <w:r>
              <w:rPr>
                <w:sz w:val="24"/>
              </w:rPr>
              <w:tab/>
            </w:r>
            <w:r>
              <w:rPr>
                <w:spacing w:val="-2"/>
                <w:sz w:val="24"/>
              </w:rPr>
              <w:t xml:space="preserve">syariah </w:t>
            </w:r>
            <w:r>
              <w:rPr>
                <w:sz w:val="24"/>
              </w:rPr>
              <w:t>diukur</w:t>
            </w:r>
            <w:r>
              <w:rPr>
                <w:spacing w:val="25"/>
                <w:sz w:val="24"/>
              </w:rPr>
              <w:t xml:space="preserve">  </w:t>
            </w:r>
            <w:r>
              <w:rPr>
                <w:sz w:val="24"/>
              </w:rPr>
              <w:t>melalui</w:t>
            </w:r>
            <w:r>
              <w:rPr>
                <w:spacing w:val="72"/>
                <w:w w:val="150"/>
                <w:sz w:val="24"/>
              </w:rPr>
              <w:t xml:space="preserve"> </w:t>
            </w:r>
            <w:r>
              <w:rPr>
                <w:spacing w:val="-5"/>
                <w:sz w:val="24"/>
              </w:rPr>
              <w:t>dua</w:t>
            </w:r>
          </w:p>
        </w:tc>
        <w:tc>
          <w:tcPr>
            <w:tcW w:w="111" w:type="dxa"/>
            <w:vMerge w:val="restart"/>
            <w:tcBorders>
              <w:right w:val="nil"/>
            </w:tcBorders>
          </w:tcPr>
          <w:p w:rsidR="0019176C" w:rsidRDefault="0019176C">
            <w:pPr>
              <w:pStyle w:val="TableParagraph"/>
            </w:pPr>
          </w:p>
        </w:tc>
        <w:tc>
          <w:tcPr>
            <w:tcW w:w="2306" w:type="dxa"/>
            <w:tcBorders>
              <w:left w:val="nil"/>
              <w:bottom w:val="single" w:sz="6" w:space="0" w:color="000000"/>
            </w:tcBorders>
          </w:tcPr>
          <w:p w:rsidR="0019176C" w:rsidRDefault="00B3036B">
            <w:pPr>
              <w:pStyle w:val="TableParagraph"/>
              <w:spacing w:before="111" w:line="360" w:lineRule="auto"/>
              <w:ind w:left="2"/>
              <w:rPr>
                <w:sz w:val="24"/>
              </w:rPr>
            </w:pPr>
            <w:r>
              <w:rPr>
                <w:sz w:val="24"/>
              </w:rPr>
              <w:t>Kepatuhan syariah dalam penelitian ini diukur melalui dua indikator</w:t>
            </w:r>
            <w:r>
              <w:rPr>
                <w:spacing w:val="-15"/>
                <w:sz w:val="24"/>
              </w:rPr>
              <w:t xml:space="preserve"> </w:t>
            </w:r>
            <w:r>
              <w:rPr>
                <w:sz w:val="24"/>
              </w:rPr>
              <w:t>utama,</w:t>
            </w:r>
            <w:r>
              <w:rPr>
                <w:spacing w:val="-15"/>
                <w:sz w:val="24"/>
              </w:rPr>
              <w:t xml:space="preserve"> </w:t>
            </w:r>
            <w:r>
              <w:rPr>
                <w:sz w:val="24"/>
              </w:rPr>
              <w:t xml:space="preserve">yaitu </w:t>
            </w:r>
            <w:r>
              <w:rPr>
                <w:i/>
                <w:sz w:val="24"/>
              </w:rPr>
              <w:t xml:space="preserve">Profit Sharing Ratio </w:t>
            </w:r>
            <w:r>
              <w:rPr>
                <w:sz w:val="24"/>
              </w:rPr>
              <w:t xml:space="preserve">(PSR) dan </w:t>
            </w:r>
            <w:r>
              <w:rPr>
                <w:i/>
                <w:sz w:val="24"/>
              </w:rPr>
              <w:t xml:space="preserve">Zakat Performance Ratio </w:t>
            </w:r>
            <w:r>
              <w:rPr>
                <w:spacing w:val="-2"/>
                <w:sz w:val="24"/>
              </w:rPr>
              <w:t>(ZPR).</w:t>
            </w:r>
          </w:p>
          <w:p w:rsidR="0019176C" w:rsidRDefault="0019176C">
            <w:pPr>
              <w:pStyle w:val="TableParagraph"/>
              <w:spacing w:before="138"/>
              <w:rPr>
                <w:b/>
                <w:sz w:val="24"/>
              </w:rPr>
            </w:pPr>
          </w:p>
          <w:p w:rsidR="0019176C" w:rsidRDefault="00B3036B">
            <w:pPr>
              <w:pStyle w:val="TableParagraph"/>
              <w:spacing w:before="1" w:line="362" w:lineRule="auto"/>
              <w:ind w:left="2" w:right="221"/>
              <w:rPr>
                <w:sz w:val="24"/>
              </w:rPr>
            </w:pPr>
            <w:r>
              <w:rPr>
                <w:sz w:val="24"/>
              </w:rPr>
              <w:t>PSR dihitung menggunakan</w:t>
            </w:r>
            <w:r>
              <w:rPr>
                <w:spacing w:val="-15"/>
                <w:sz w:val="24"/>
              </w:rPr>
              <w:t xml:space="preserve"> </w:t>
            </w:r>
            <w:r>
              <w:rPr>
                <w:sz w:val="24"/>
              </w:rPr>
              <w:t>rumus:</w:t>
            </w:r>
          </w:p>
          <w:p w:rsidR="0019176C" w:rsidRDefault="00B3036B">
            <w:pPr>
              <w:pStyle w:val="TableParagraph"/>
              <w:spacing w:line="192" w:lineRule="exact"/>
              <w:ind w:left="2"/>
              <w:rPr>
                <w:rFonts w:ascii="Cambria Math" w:eastAsia="Cambria Math" w:hAnsi="Cambria Math"/>
                <w:sz w:val="17"/>
              </w:rPr>
            </w:pPr>
            <w:r>
              <w:rPr>
                <w:rFonts w:ascii="Cambria Math" w:eastAsia="Cambria Math" w:hAnsi="Cambria Math"/>
                <w:spacing w:val="-2"/>
                <w:sz w:val="17"/>
              </w:rPr>
              <w:t>𝑀𝑢𝑑</w:t>
            </w:r>
            <w:r>
              <w:rPr>
                <w:rFonts w:ascii="Cambria Math" w:eastAsia="Cambria Math" w:hAnsi="Cambria Math"/>
                <w:spacing w:val="-2"/>
                <w:sz w:val="17"/>
              </w:rPr>
              <w:t>ℎ</w:t>
            </w:r>
            <w:r>
              <w:rPr>
                <w:rFonts w:ascii="Cambria Math" w:eastAsia="Cambria Math" w:hAnsi="Cambria Math"/>
                <w:spacing w:val="-2"/>
                <w:sz w:val="17"/>
              </w:rPr>
              <w:t>𝑎𝑟𝑎𝑏𝑎</w:t>
            </w:r>
            <w:r>
              <w:rPr>
                <w:rFonts w:ascii="Cambria Math" w:eastAsia="Cambria Math" w:hAnsi="Cambria Math"/>
                <w:spacing w:val="-2"/>
                <w:sz w:val="17"/>
              </w:rPr>
              <w:t>ℎ</w:t>
            </w:r>
            <w:r>
              <w:rPr>
                <w:rFonts w:ascii="Cambria Math" w:eastAsia="Cambria Math" w:hAnsi="Cambria Math"/>
                <w:spacing w:val="-2"/>
                <w:sz w:val="17"/>
              </w:rPr>
              <w:t>+</w:t>
            </w:r>
            <w:r>
              <w:rPr>
                <w:rFonts w:ascii="Cambria Math" w:eastAsia="Cambria Math" w:hAnsi="Cambria Math"/>
                <w:spacing w:val="-2"/>
                <w:sz w:val="17"/>
              </w:rPr>
              <w:t>𝑀𝑢𝑠𝑦𝑎𝑟𝑎𝑘𝑎</w:t>
            </w:r>
            <w:r>
              <w:rPr>
                <w:rFonts w:ascii="Cambria Math" w:eastAsia="Cambria Math" w:hAnsi="Cambria Math"/>
                <w:spacing w:val="-2"/>
                <w:sz w:val="17"/>
              </w:rPr>
              <w:t>ℎ</w:t>
            </w:r>
          </w:p>
        </w:tc>
        <w:tc>
          <w:tcPr>
            <w:tcW w:w="1523" w:type="dxa"/>
            <w:vMerge w:val="restart"/>
          </w:tcPr>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rPr>
                <w:b/>
                <w:sz w:val="24"/>
              </w:rPr>
            </w:pPr>
          </w:p>
          <w:p w:rsidR="0019176C" w:rsidRDefault="0019176C">
            <w:pPr>
              <w:pStyle w:val="TableParagraph"/>
              <w:spacing w:before="196"/>
              <w:rPr>
                <w:b/>
                <w:sz w:val="24"/>
              </w:rPr>
            </w:pPr>
          </w:p>
          <w:p w:rsidR="0019176C" w:rsidRDefault="00B3036B">
            <w:pPr>
              <w:pStyle w:val="TableParagraph"/>
              <w:ind w:left="481"/>
              <w:rPr>
                <w:sz w:val="24"/>
              </w:rPr>
            </w:pPr>
            <w:r>
              <w:rPr>
                <w:spacing w:val="-2"/>
                <w:sz w:val="24"/>
              </w:rPr>
              <w:t>Rasio</w:t>
            </w:r>
          </w:p>
        </w:tc>
      </w:tr>
      <w:tr w:rsidR="0019176C">
        <w:trPr>
          <w:trHeight w:val="892"/>
        </w:trPr>
        <w:tc>
          <w:tcPr>
            <w:tcW w:w="629" w:type="dxa"/>
            <w:vMerge/>
            <w:tcBorders>
              <w:top w:val="nil"/>
            </w:tcBorders>
          </w:tcPr>
          <w:p w:rsidR="0019176C" w:rsidRDefault="0019176C">
            <w:pPr>
              <w:rPr>
                <w:sz w:val="2"/>
                <w:szCs w:val="2"/>
              </w:rPr>
            </w:pPr>
          </w:p>
        </w:tc>
        <w:tc>
          <w:tcPr>
            <w:tcW w:w="1489" w:type="dxa"/>
            <w:vMerge/>
            <w:tcBorders>
              <w:top w:val="nil"/>
            </w:tcBorders>
          </w:tcPr>
          <w:p w:rsidR="0019176C" w:rsidRDefault="0019176C">
            <w:pPr>
              <w:rPr>
                <w:sz w:val="2"/>
                <w:szCs w:val="2"/>
              </w:rPr>
            </w:pPr>
          </w:p>
        </w:tc>
        <w:tc>
          <w:tcPr>
            <w:tcW w:w="2248" w:type="dxa"/>
            <w:vMerge/>
            <w:tcBorders>
              <w:top w:val="nil"/>
            </w:tcBorders>
          </w:tcPr>
          <w:p w:rsidR="0019176C" w:rsidRDefault="0019176C">
            <w:pPr>
              <w:rPr>
                <w:sz w:val="2"/>
                <w:szCs w:val="2"/>
              </w:rPr>
            </w:pPr>
          </w:p>
        </w:tc>
        <w:tc>
          <w:tcPr>
            <w:tcW w:w="111" w:type="dxa"/>
            <w:vMerge/>
            <w:tcBorders>
              <w:top w:val="nil"/>
              <w:right w:val="nil"/>
            </w:tcBorders>
          </w:tcPr>
          <w:p w:rsidR="0019176C" w:rsidRDefault="0019176C">
            <w:pPr>
              <w:rPr>
                <w:sz w:val="2"/>
                <w:szCs w:val="2"/>
              </w:rPr>
            </w:pPr>
          </w:p>
        </w:tc>
        <w:tc>
          <w:tcPr>
            <w:tcW w:w="2306" w:type="dxa"/>
            <w:tcBorders>
              <w:top w:val="single" w:sz="6" w:space="0" w:color="000000"/>
              <w:left w:val="nil"/>
            </w:tcBorders>
          </w:tcPr>
          <w:p w:rsidR="0019176C" w:rsidRDefault="00B3036B">
            <w:pPr>
              <w:pStyle w:val="TableParagraph"/>
              <w:spacing w:before="21"/>
              <w:ind w:left="473"/>
              <w:rPr>
                <w:rFonts w:ascii="Cambria Math" w:eastAsia="Cambria Math"/>
                <w:sz w:val="17"/>
              </w:rPr>
            </w:pPr>
            <w:r>
              <w:rPr>
                <w:rFonts w:ascii="Cambria Math" w:eastAsia="Cambria Math"/>
                <w:w w:val="110"/>
                <w:sz w:val="17"/>
              </w:rPr>
              <w:t>𝑇𝑜𝑡𝑎𝑙</w:t>
            </w:r>
            <w:r>
              <w:rPr>
                <w:rFonts w:ascii="Cambria Math" w:eastAsia="Cambria Math"/>
                <w:spacing w:val="-4"/>
                <w:w w:val="110"/>
                <w:sz w:val="17"/>
              </w:rPr>
              <w:t xml:space="preserve"> </w:t>
            </w:r>
            <w:r>
              <w:rPr>
                <w:rFonts w:ascii="Cambria Math" w:eastAsia="Cambria Math"/>
                <w:spacing w:val="-2"/>
                <w:w w:val="110"/>
                <w:sz w:val="17"/>
              </w:rPr>
              <w:t>𝑓𝑖𝑛𝑎𝑛𝑐𝑖𝑛𝑔</w:t>
            </w:r>
          </w:p>
        </w:tc>
        <w:tc>
          <w:tcPr>
            <w:tcW w:w="1523" w:type="dxa"/>
            <w:vMerge/>
            <w:tcBorders>
              <w:top w:val="nil"/>
            </w:tcBorders>
          </w:tcPr>
          <w:p w:rsidR="0019176C" w:rsidRDefault="0019176C">
            <w:pPr>
              <w:rPr>
                <w:sz w:val="2"/>
                <w:szCs w:val="2"/>
              </w:rPr>
            </w:pPr>
          </w:p>
        </w:tc>
      </w:tr>
    </w:tbl>
    <w:p w:rsidR="0019176C" w:rsidRDefault="0019176C">
      <w:pPr>
        <w:rPr>
          <w:sz w:val="2"/>
          <w:szCs w:val="2"/>
        </w:rPr>
        <w:sectPr w:rsidR="0019176C">
          <w:pgSz w:w="11910" w:h="16840"/>
          <w:pgMar w:top="1920" w:right="992" w:bottom="280" w:left="1559" w:header="713" w:footer="0" w:gutter="0"/>
          <w:cols w:space="720"/>
        </w:sectPr>
      </w:pPr>
    </w:p>
    <w:p w:rsidR="0019176C" w:rsidRDefault="00B3036B">
      <w:pPr>
        <w:pStyle w:val="BodyText"/>
        <w:spacing w:before="97"/>
        <w:rPr>
          <w:b/>
          <w:sz w:val="20"/>
        </w:rPr>
      </w:pPr>
      <w:r>
        <w:rPr>
          <w:b/>
          <w:noProof/>
          <w:sz w:val="20"/>
          <w:lang w:val="en-US"/>
        </w:rPr>
        <w:lastRenderedPageBreak/>
        <w:drawing>
          <wp:anchor distT="0" distB="0" distL="0" distR="0" simplePos="0" relativeHeight="486538752"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9"/>
        <w:gridCol w:w="2248"/>
        <w:gridCol w:w="2416"/>
        <w:gridCol w:w="1523"/>
      </w:tblGrid>
      <w:tr w:rsidR="0019176C">
        <w:trPr>
          <w:trHeight w:val="2698"/>
        </w:trPr>
        <w:tc>
          <w:tcPr>
            <w:tcW w:w="629" w:type="dxa"/>
          </w:tcPr>
          <w:p w:rsidR="0019176C" w:rsidRDefault="0019176C">
            <w:pPr>
              <w:pStyle w:val="TableParagraph"/>
            </w:pPr>
          </w:p>
        </w:tc>
        <w:tc>
          <w:tcPr>
            <w:tcW w:w="1489" w:type="dxa"/>
          </w:tcPr>
          <w:p w:rsidR="0019176C" w:rsidRDefault="0019176C">
            <w:pPr>
              <w:pStyle w:val="TableParagraph"/>
            </w:pPr>
          </w:p>
        </w:tc>
        <w:tc>
          <w:tcPr>
            <w:tcW w:w="2248" w:type="dxa"/>
          </w:tcPr>
          <w:p w:rsidR="0019176C" w:rsidRDefault="00B3036B">
            <w:pPr>
              <w:pStyle w:val="TableParagraph"/>
              <w:spacing w:line="360" w:lineRule="auto"/>
              <w:ind w:left="104" w:right="96"/>
              <w:jc w:val="both"/>
              <w:rPr>
                <w:sz w:val="24"/>
              </w:rPr>
            </w:pPr>
            <w:r>
              <w:rPr>
                <w:sz w:val="24"/>
              </w:rPr>
              <w:t>indikator utama, yaitu</w:t>
            </w:r>
            <w:r>
              <w:rPr>
                <w:i/>
                <w:sz w:val="24"/>
              </w:rPr>
              <w:t xml:space="preserve">Profit Sharing Ratio </w:t>
            </w:r>
            <w:r>
              <w:rPr>
                <w:sz w:val="24"/>
              </w:rPr>
              <w:t xml:space="preserve">(PSR) dan </w:t>
            </w:r>
            <w:r>
              <w:rPr>
                <w:i/>
                <w:sz w:val="24"/>
              </w:rPr>
              <w:t xml:space="preserve">Zakat Performance Ratio </w:t>
            </w:r>
            <w:r>
              <w:rPr>
                <w:sz w:val="24"/>
              </w:rPr>
              <w:t>(ZPR).</w:t>
            </w:r>
          </w:p>
        </w:tc>
        <w:tc>
          <w:tcPr>
            <w:tcW w:w="2416" w:type="dxa"/>
          </w:tcPr>
          <w:p w:rsidR="0019176C" w:rsidRDefault="00B3036B">
            <w:pPr>
              <w:pStyle w:val="TableParagraph"/>
              <w:spacing w:line="360" w:lineRule="auto"/>
              <w:ind w:left="108" w:right="220"/>
              <w:rPr>
                <w:sz w:val="24"/>
              </w:rPr>
            </w:pPr>
            <w:r>
              <w:rPr>
                <w:sz w:val="24"/>
              </w:rPr>
              <w:t xml:space="preserve">Sedangkan, ZPR </w:t>
            </w:r>
            <w:r>
              <w:rPr>
                <w:spacing w:val="-2"/>
                <w:sz w:val="24"/>
              </w:rPr>
              <w:t xml:space="preserve">dihitung </w:t>
            </w:r>
            <w:r>
              <w:rPr>
                <w:sz w:val="24"/>
              </w:rPr>
              <w:t>menggunakan</w:t>
            </w:r>
            <w:r>
              <w:rPr>
                <w:spacing w:val="-15"/>
                <w:sz w:val="24"/>
              </w:rPr>
              <w:t xml:space="preserve"> </w:t>
            </w:r>
            <w:r>
              <w:rPr>
                <w:sz w:val="24"/>
              </w:rPr>
              <w:t>rumus:</w:t>
            </w:r>
          </w:p>
          <w:p w:rsidR="0019176C" w:rsidRDefault="00B3036B">
            <w:pPr>
              <w:pStyle w:val="TableParagraph"/>
              <w:spacing w:after="49" w:line="259" w:lineRule="exact"/>
              <w:ind w:right="1"/>
              <w:jc w:val="center"/>
              <w:rPr>
                <w:rFonts w:ascii="Cambria Math" w:eastAsia="Cambria Math"/>
                <w:sz w:val="24"/>
              </w:rPr>
            </w:pPr>
            <w:r>
              <w:rPr>
                <w:rFonts w:ascii="Cambria Math" w:eastAsia="Cambria Math"/>
                <w:spacing w:val="-4"/>
                <w:sz w:val="24"/>
              </w:rPr>
              <w:t>𝑍𝑎𝑘𝑎𝑡</w:t>
            </w:r>
          </w:p>
          <w:p w:rsidR="0019176C" w:rsidRDefault="00B3036B">
            <w:pPr>
              <w:pStyle w:val="TableParagraph"/>
              <w:spacing w:line="20" w:lineRule="exact"/>
              <w:ind w:left="685"/>
              <w:rPr>
                <w:sz w:val="2"/>
              </w:rPr>
            </w:pPr>
            <w:r>
              <w:rPr>
                <w:noProof/>
                <w:sz w:val="2"/>
                <w:lang w:val="en-US"/>
              </w:rPr>
              <mc:AlternateContent>
                <mc:Choice Requires="wpg">
                  <w:drawing>
                    <wp:inline distT="0" distB="0" distL="0" distR="0">
                      <wp:extent cx="662305" cy="952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05" cy="9525"/>
                                <a:chOff x="0" y="0"/>
                                <a:chExt cx="662305" cy="9525"/>
                              </a:xfrm>
                            </wpg:grpSpPr>
                            <wps:wsp>
                              <wps:cNvPr id="21" name="Graphic 21"/>
                              <wps:cNvSpPr/>
                              <wps:spPr>
                                <a:xfrm>
                                  <a:off x="0" y="0"/>
                                  <a:ext cx="662305" cy="9525"/>
                                </a:xfrm>
                                <a:custGeom>
                                  <a:avLst/>
                                  <a:gdLst/>
                                  <a:ahLst/>
                                  <a:cxnLst/>
                                  <a:rect l="l" t="t" r="r" b="b"/>
                                  <a:pathLst>
                                    <a:path w="662305" h="9525">
                                      <a:moveTo>
                                        <a:pt x="661720" y="0"/>
                                      </a:moveTo>
                                      <a:lnTo>
                                        <a:pt x="0" y="0"/>
                                      </a:lnTo>
                                      <a:lnTo>
                                        <a:pt x="0" y="9144"/>
                                      </a:lnTo>
                                      <a:lnTo>
                                        <a:pt x="661720" y="9144"/>
                                      </a:lnTo>
                                      <a:lnTo>
                                        <a:pt x="6617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7A2F5D" id="Group 20" o:spid="_x0000_s1026" style="width:52.15pt;height:.75pt;mso-position-horizontal-relative:char;mso-position-vertical-relative:line" coordsize="66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">
                      <v:shape id="Graphic 21" o:spid="_x0000_s1027" style="position:absolute;width:6623;height:95;visibility:visible;mso-wrap-style:square;v-text-anchor:top" coordsize="66230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jscIA&#10;AADbAAAADwAAAGRycy9kb3ducmV2LnhtbESP3YrCMBSE7xd8h3AE79ZEEVmqUargojcu/jzAITm2&#10;xeakNlmtb2+Ehb0cZuYbZr7sXC3u1IbKs4bRUIEgNt5WXGg4nzafXyBCRLZYeyYNTwqwXPQ+5phZ&#10;/+AD3Y+xEAnCIUMNZYxNJmUwJTkMQ98QJ+/iW4cxybaQtsVHgrtajpWaSocVp4USG1qXZK7HX6dh&#10;93MIE9WY/fbbTHJ/Wk3zi7ppPeh3+QxEpC7+h//aW6thPIL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uOxwgAAANsAAAAPAAAAAAAAAAAAAAAAAJgCAABkcnMvZG93&#10;bnJldi54bWxQSwUGAAAAAAQABAD1AAAAhwMAAAAA&#10;" path="m661720,l,,,9144r661720,l661720,xe" fillcolor="black" stroked="f">
                        <v:path arrowok="t"/>
                      </v:shape>
                      <w10:anchorlock/>
                    </v:group>
                  </w:pict>
                </mc:Fallback>
              </mc:AlternateContent>
            </w:r>
          </w:p>
          <w:p w:rsidR="0019176C" w:rsidRDefault="00B3036B">
            <w:pPr>
              <w:pStyle w:val="TableParagraph"/>
              <w:jc w:val="center"/>
              <w:rPr>
                <w:rFonts w:ascii="Cambria Math" w:eastAsia="Cambria Math"/>
                <w:sz w:val="24"/>
              </w:rPr>
            </w:pPr>
            <w:r>
              <w:rPr>
                <w:rFonts w:ascii="Cambria Math" w:eastAsia="Cambria Math"/>
                <w:sz w:val="24"/>
              </w:rPr>
              <w:t>𝑁𝑒𝑡</w:t>
            </w:r>
            <w:r>
              <w:rPr>
                <w:rFonts w:ascii="Cambria Math" w:eastAsia="Cambria Math"/>
                <w:sz w:val="24"/>
              </w:rPr>
              <w:t xml:space="preserve"> </w:t>
            </w:r>
            <w:r>
              <w:rPr>
                <w:rFonts w:ascii="Cambria Math" w:eastAsia="Cambria Math"/>
                <w:spacing w:val="-2"/>
                <w:sz w:val="24"/>
              </w:rPr>
              <w:t>𝐴𝑠𝑠𝑒𝑡</w:t>
            </w:r>
          </w:p>
        </w:tc>
        <w:tc>
          <w:tcPr>
            <w:tcW w:w="1523" w:type="dxa"/>
          </w:tcPr>
          <w:p w:rsidR="0019176C" w:rsidRDefault="0019176C">
            <w:pPr>
              <w:pStyle w:val="TableParagraph"/>
            </w:pPr>
          </w:p>
        </w:tc>
      </w:tr>
      <w:tr w:rsidR="0019176C">
        <w:trPr>
          <w:trHeight w:val="341"/>
        </w:trPr>
        <w:tc>
          <w:tcPr>
            <w:tcW w:w="629" w:type="dxa"/>
            <w:tcBorders>
              <w:bottom w:val="nil"/>
            </w:tcBorders>
          </w:tcPr>
          <w:p w:rsidR="0019176C" w:rsidRDefault="00B3036B">
            <w:pPr>
              <w:pStyle w:val="TableParagraph"/>
              <w:spacing w:line="268" w:lineRule="exact"/>
              <w:jc w:val="center"/>
              <w:rPr>
                <w:sz w:val="24"/>
              </w:rPr>
            </w:pPr>
            <w:r>
              <w:rPr>
                <w:spacing w:val="-10"/>
                <w:sz w:val="24"/>
              </w:rPr>
              <w:t>3</w:t>
            </w:r>
          </w:p>
        </w:tc>
        <w:tc>
          <w:tcPr>
            <w:tcW w:w="1489" w:type="dxa"/>
            <w:tcBorders>
              <w:bottom w:val="nil"/>
            </w:tcBorders>
          </w:tcPr>
          <w:p w:rsidR="0019176C" w:rsidRDefault="00B3036B">
            <w:pPr>
              <w:pStyle w:val="TableParagraph"/>
              <w:spacing w:line="268" w:lineRule="exact"/>
              <w:ind w:left="110"/>
              <w:rPr>
                <w:sz w:val="24"/>
              </w:rPr>
            </w:pPr>
            <w:r>
              <w:rPr>
                <w:spacing w:val="-2"/>
                <w:sz w:val="24"/>
              </w:rPr>
              <w:t>Kinerja</w:t>
            </w:r>
          </w:p>
        </w:tc>
        <w:tc>
          <w:tcPr>
            <w:tcW w:w="2248" w:type="dxa"/>
            <w:tcBorders>
              <w:bottom w:val="nil"/>
            </w:tcBorders>
          </w:tcPr>
          <w:p w:rsidR="0019176C" w:rsidRDefault="00B3036B">
            <w:pPr>
              <w:pStyle w:val="TableParagraph"/>
              <w:spacing w:line="268" w:lineRule="exact"/>
              <w:ind w:left="104"/>
              <w:rPr>
                <w:sz w:val="24"/>
              </w:rPr>
            </w:pPr>
            <w:r>
              <w:rPr>
                <w:sz w:val="24"/>
              </w:rPr>
              <w:t>Kinerja</w:t>
            </w:r>
            <w:r>
              <w:rPr>
                <w:spacing w:val="-4"/>
                <w:sz w:val="24"/>
              </w:rPr>
              <w:t xml:space="preserve"> </w:t>
            </w:r>
            <w:r>
              <w:rPr>
                <w:spacing w:val="-2"/>
                <w:sz w:val="24"/>
              </w:rPr>
              <w:t>perbankan</w:t>
            </w:r>
          </w:p>
        </w:tc>
        <w:tc>
          <w:tcPr>
            <w:tcW w:w="2416" w:type="dxa"/>
            <w:tcBorders>
              <w:bottom w:val="nil"/>
            </w:tcBorders>
          </w:tcPr>
          <w:p w:rsidR="0019176C" w:rsidRDefault="0019176C">
            <w:pPr>
              <w:pStyle w:val="TableParagraph"/>
            </w:pPr>
          </w:p>
        </w:tc>
        <w:tc>
          <w:tcPr>
            <w:tcW w:w="1523" w:type="dxa"/>
            <w:tcBorders>
              <w:bottom w:val="nil"/>
            </w:tcBorders>
          </w:tcPr>
          <w:p w:rsidR="0019176C" w:rsidRDefault="0019176C">
            <w:pPr>
              <w:pStyle w:val="TableParagraph"/>
            </w:pPr>
          </w:p>
        </w:tc>
      </w:tr>
      <w:tr w:rsidR="0019176C">
        <w:trPr>
          <w:trHeight w:val="413"/>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B3036B">
            <w:pPr>
              <w:pStyle w:val="TableParagraph"/>
              <w:spacing w:before="63"/>
              <w:ind w:left="110"/>
              <w:rPr>
                <w:sz w:val="24"/>
              </w:rPr>
            </w:pPr>
            <w:r>
              <w:rPr>
                <w:spacing w:val="-2"/>
                <w:sz w:val="24"/>
              </w:rPr>
              <w:t>Perbankan</w:t>
            </w:r>
          </w:p>
        </w:tc>
        <w:tc>
          <w:tcPr>
            <w:tcW w:w="2248" w:type="dxa"/>
            <w:tcBorders>
              <w:top w:val="nil"/>
              <w:bottom w:val="nil"/>
            </w:tcBorders>
          </w:tcPr>
          <w:p w:rsidR="0019176C" w:rsidRDefault="00B3036B">
            <w:pPr>
              <w:pStyle w:val="TableParagraph"/>
              <w:spacing w:before="63"/>
              <w:ind w:left="104"/>
              <w:rPr>
                <w:sz w:val="24"/>
              </w:rPr>
            </w:pPr>
            <w:r>
              <w:rPr>
                <w:sz w:val="24"/>
              </w:rPr>
              <w:t>merupakan</w:t>
            </w:r>
            <w:r>
              <w:rPr>
                <w:spacing w:val="-5"/>
                <w:sz w:val="24"/>
              </w:rPr>
              <w:t xml:space="preserve"> </w:t>
            </w:r>
            <w:r>
              <w:rPr>
                <w:spacing w:val="-2"/>
                <w:sz w:val="24"/>
              </w:rPr>
              <w:t>cerminan</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B3036B">
            <w:pPr>
              <w:pStyle w:val="TableParagraph"/>
              <w:spacing w:before="63"/>
              <w:ind w:left="110"/>
              <w:rPr>
                <w:sz w:val="24"/>
              </w:rPr>
            </w:pPr>
            <w:r>
              <w:rPr>
                <w:spacing w:val="-5"/>
                <w:sz w:val="24"/>
              </w:rPr>
              <w:t>(Y)</w:t>
            </w:r>
          </w:p>
        </w:tc>
        <w:tc>
          <w:tcPr>
            <w:tcW w:w="2248" w:type="dxa"/>
            <w:tcBorders>
              <w:top w:val="nil"/>
              <w:bottom w:val="nil"/>
            </w:tcBorders>
          </w:tcPr>
          <w:p w:rsidR="0019176C" w:rsidRDefault="00B3036B">
            <w:pPr>
              <w:pStyle w:val="TableParagraph"/>
              <w:spacing w:before="63"/>
              <w:ind w:left="104"/>
              <w:rPr>
                <w:sz w:val="24"/>
              </w:rPr>
            </w:pPr>
            <w:r>
              <w:rPr>
                <w:sz w:val="24"/>
              </w:rPr>
              <w:t>dari</w:t>
            </w:r>
            <w:r>
              <w:rPr>
                <w:spacing w:val="-6"/>
                <w:sz w:val="24"/>
              </w:rPr>
              <w:t xml:space="preserve"> </w:t>
            </w:r>
            <w:r>
              <w:rPr>
                <w:sz w:val="24"/>
              </w:rPr>
              <w:t xml:space="preserve">capaian </w:t>
            </w:r>
            <w:r>
              <w:rPr>
                <w:spacing w:val="-2"/>
                <w:sz w:val="24"/>
              </w:rPr>
              <w:t>prestasi</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B3036B">
            <w:pPr>
              <w:pStyle w:val="TableParagraph"/>
              <w:spacing w:before="65"/>
              <w:ind w:left="110"/>
              <w:rPr>
                <w:sz w:val="24"/>
              </w:rPr>
            </w:pPr>
            <w:r>
              <w:rPr>
                <w:spacing w:val="-2"/>
                <w:sz w:val="24"/>
              </w:rPr>
              <w:t>(Tresnawula</w:t>
            </w:r>
          </w:p>
        </w:tc>
        <w:tc>
          <w:tcPr>
            <w:tcW w:w="2248" w:type="dxa"/>
            <w:tcBorders>
              <w:top w:val="nil"/>
              <w:bottom w:val="nil"/>
            </w:tcBorders>
          </w:tcPr>
          <w:p w:rsidR="0019176C" w:rsidRDefault="00B3036B">
            <w:pPr>
              <w:pStyle w:val="TableParagraph"/>
              <w:spacing w:before="65"/>
              <w:ind w:left="104"/>
              <w:rPr>
                <w:sz w:val="24"/>
              </w:rPr>
            </w:pPr>
            <w:r>
              <w:rPr>
                <w:sz w:val="24"/>
              </w:rPr>
              <w:t>yang</w:t>
            </w:r>
            <w:r>
              <w:rPr>
                <w:spacing w:val="-7"/>
                <w:sz w:val="24"/>
              </w:rPr>
              <w:t xml:space="preserve"> </w:t>
            </w:r>
            <w:r>
              <w:rPr>
                <w:sz w:val="24"/>
              </w:rPr>
              <w:t>diraih</w:t>
            </w:r>
            <w:r>
              <w:rPr>
                <w:spacing w:val="-3"/>
                <w:sz w:val="24"/>
              </w:rPr>
              <w:t xml:space="preserve"> </w:t>
            </w:r>
            <w:r>
              <w:rPr>
                <w:spacing w:val="-4"/>
                <w:sz w:val="24"/>
              </w:rPr>
              <w:t>oleh</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B3036B">
            <w:pPr>
              <w:pStyle w:val="TableParagraph"/>
              <w:spacing w:before="63"/>
              <w:ind w:left="110"/>
              <w:rPr>
                <w:sz w:val="24"/>
              </w:rPr>
            </w:pPr>
            <w:r>
              <w:rPr>
                <w:sz w:val="24"/>
              </w:rPr>
              <w:t>n,</w:t>
            </w:r>
            <w:r>
              <w:rPr>
                <w:spacing w:val="-1"/>
                <w:sz w:val="24"/>
              </w:rPr>
              <w:t xml:space="preserve"> </w:t>
            </w:r>
            <w:r>
              <w:rPr>
                <w:spacing w:val="-4"/>
                <w:sz w:val="24"/>
              </w:rPr>
              <w:t>2022)</w:t>
            </w:r>
          </w:p>
        </w:tc>
        <w:tc>
          <w:tcPr>
            <w:tcW w:w="2248" w:type="dxa"/>
            <w:tcBorders>
              <w:top w:val="nil"/>
              <w:bottom w:val="nil"/>
            </w:tcBorders>
          </w:tcPr>
          <w:p w:rsidR="0019176C" w:rsidRDefault="00B3036B">
            <w:pPr>
              <w:pStyle w:val="TableParagraph"/>
              <w:spacing w:before="63"/>
              <w:ind w:left="104"/>
              <w:rPr>
                <w:sz w:val="24"/>
              </w:rPr>
            </w:pPr>
            <w:r>
              <w:rPr>
                <w:sz w:val="24"/>
              </w:rPr>
              <w:t>bank</w:t>
            </w:r>
            <w:r>
              <w:rPr>
                <w:spacing w:val="-7"/>
                <w:sz w:val="24"/>
              </w:rPr>
              <w:t xml:space="preserve"> </w:t>
            </w:r>
            <w:r>
              <w:rPr>
                <w:spacing w:val="-2"/>
                <w:sz w:val="24"/>
              </w:rPr>
              <w:t>dalam</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pacing w:val="-2"/>
                <w:sz w:val="24"/>
              </w:rPr>
              <w:t>menjalankan</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pacing w:val="-2"/>
                <w:sz w:val="24"/>
              </w:rPr>
              <w:t>operasionalnya</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5"/>
              <w:ind w:left="104"/>
              <w:rPr>
                <w:sz w:val="24"/>
              </w:rPr>
            </w:pPr>
            <w:r>
              <w:rPr>
                <w:sz w:val="24"/>
              </w:rPr>
              <w:t>selama</w:t>
            </w:r>
            <w:r>
              <w:rPr>
                <w:spacing w:val="-5"/>
                <w:sz w:val="24"/>
              </w:rPr>
              <w:t xml:space="preserve"> </w:t>
            </w:r>
            <w:r>
              <w:rPr>
                <w:spacing w:val="-2"/>
                <w:sz w:val="24"/>
              </w:rPr>
              <w:t>periode</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tertentu.</w:t>
            </w:r>
            <w:r>
              <w:rPr>
                <w:spacing w:val="-2"/>
                <w:sz w:val="24"/>
              </w:rPr>
              <w:t xml:space="preserve"> </w:t>
            </w:r>
            <w:r>
              <w:rPr>
                <w:sz w:val="24"/>
              </w:rPr>
              <w:t>Kinerja</w:t>
            </w:r>
            <w:r>
              <w:rPr>
                <w:spacing w:val="1"/>
                <w:sz w:val="24"/>
              </w:rPr>
              <w:t xml:space="preserve"> </w:t>
            </w:r>
            <w:r>
              <w:rPr>
                <w:spacing w:val="-5"/>
                <w:sz w:val="24"/>
              </w:rPr>
              <w:t>ini</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mencakup</w:t>
            </w:r>
            <w:r>
              <w:rPr>
                <w:spacing w:val="-5"/>
                <w:sz w:val="24"/>
              </w:rPr>
              <w:t xml:space="preserve"> </w:t>
            </w:r>
            <w:r>
              <w:rPr>
                <w:sz w:val="24"/>
              </w:rPr>
              <w:t>dua</w:t>
            </w:r>
            <w:r>
              <w:rPr>
                <w:spacing w:val="-2"/>
                <w:sz w:val="24"/>
              </w:rPr>
              <w:t xml:space="preserve"> </w:t>
            </w:r>
            <w:r>
              <w:rPr>
                <w:spacing w:val="-4"/>
                <w:sz w:val="24"/>
              </w:rPr>
              <w:t>aspek</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8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 xml:space="preserve">utama, </w:t>
            </w:r>
            <w:r>
              <w:rPr>
                <w:spacing w:val="-2"/>
                <w:sz w:val="24"/>
              </w:rPr>
              <w:t>yaitu</w:t>
            </w:r>
          </w:p>
        </w:tc>
        <w:tc>
          <w:tcPr>
            <w:tcW w:w="2416" w:type="dxa"/>
            <w:tcBorders>
              <w:top w:val="nil"/>
              <w:bottom w:val="nil"/>
            </w:tcBorders>
          </w:tcPr>
          <w:p w:rsidR="0019176C" w:rsidRDefault="00B3036B">
            <w:pPr>
              <w:pStyle w:val="TableParagraph"/>
              <w:spacing w:before="202" w:line="262" w:lineRule="exact"/>
              <w:ind w:left="108"/>
              <w:rPr>
                <w:sz w:val="24"/>
              </w:rPr>
            </w:pPr>
            <w:r>
              <w:rPr>
                <w:spacing w:val="-4"/>
                <w:sz w:val="24"/>
              </w:rPr>
              <w:t>ROA=</w:t>
            </w:r>
          </w:p>
        </w:tc>
        <w:tc>
          <w:tcPr>
            <w:tcW w:w="1523" w:type="dxa"/>
            <w:tcBorders>
              <w:top w:val="nil"/>
              <w:bottom w:val="nil"/>
            </w:tcBorders>
          </w:tcPr>
          <w:p w:rsidR="0019176C" w:rsidRDefault="0019176C">
            <w:pPr>
              <w:pStyle w:val="TableParagraph"/>
            </w:pPr>
          </w:p>
        </w:tc>
      </w:tr>
      <w:tr w:rsidR="0019176C">
        <w:trPr>
          <w:trHeight w:val="374"/>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line="272" w:lineRule="exact"/>
              <w:ind w:left="104"/>
              <w:rPr>
                <w:sz w:val="24"/>
              </w:rPr>
            </w:pPr>
            <w:r>
              <w:rPr>
                <w:sz w:val="24"/>
              </w:rPr>
              <w:t>penghimpunan</w:t>
            </w:r>
            <w:r>
              <w:rPr>
                <w:spacing w:val="-9"/>
                <w:sz w:val="24"/>
              </w:rPr>
              <w:t xml:space="preserve"> </w:t>
            </w:r>
            <w:r>
              <w:rPr>
                <w:spacing w:val="-4"/>
                <w:sz w:val="24"/>
              </w:rPr>
              <w:t>dana</w:t>
            </w:r>
          </w:p>
        </w:tc>
        <w:tc>
          <w:tcPr>
            <w:tcW w:w="2416" w:type="dxa"/>
            <w:tcBorders>
              <w:top w:val="nil"/>
              <w:bottom w:val="nil"/>
            </w:tcBorders>
          </w:tcPr>
          <w:p w:rsidR="0019176C" w:rsidRDefault="00B3036B">
            <w:pPr>
              <w:pStyle w:val="TableParagraph"/>
              <w:spacing w:before="190" w:line="76" w:lineRule="auto"/>
              <w:ind w:left="108"/>
              <w:rPr>
                <w:rFonts w:ascii="Cambria Math" w:eastAsia="Cambria Math" w:hAnsi="Cambria Math"/>
                <w:position w:val="-13"/>
                <w:sz w:val="24"/>
              </w:rPr>
            </w:pPr>
            <w:r>
              <w:rPr>
                <w:rFonts w:ascii="Cambria Math" w:eastAsia="Cambria Math" w:hAnsi="Cambria Math"/>
                <w:w w:val="105"/>
                <w:sz w:val="17"/>
              </w:rPr>
              <w:t>𝐿𝑎𝑏𝑎</w:t>
            </w:r>
            <w:r>
              <w:rPr>
                <w:rFonts w:ascii="Cambria Math" w:eastAsia="Cambria Math" w:hAnsi="Cambria Math"/>
                <w:spacing w:val="13"/>
                <w:w w:val="105"/>
                <w:sz w:val="17"/>
              </w:rPr>
              <w:t xml:space="preserve"> </w:t>
            </w:r>
            <w:r>
              <w:rPr>
                <w:rFonts w:ascii="Cambria Math" w:eastAsia="Cambria Math" w:hAnsi="Cambria Math"/>
                <w:w w:val="105"/>
                <w:sz w:val="17"/>
              </w:rPr>
              <w:t>𝑏𝑒𝑟𝑠𝑖</w:t>
            </w:r>
            <w:r>
              <w:rPr>
                <w:rFonts w:ascii="Cambria Math" w:eastAsia="Cambria Math" w:hAnsi="Cambria Math"/>
                <w:w w:val="105"/>
                <w:sz w:val="17"/>
              </w:rPr>
              <w:t>ℎ</w:t>
            </w:r>
            <w:r>
              <w:rPr>
                <w:rFonts w:ascii="Cambria Math" w:eastAsia="Cambria Math" w:hAnsi="Cambria Math"/>
                <w:spacing w:val="64"/>
                <w:w w:val="105"/>
                <w:sz w:val="17"/>
              </w:rPr>
              <w:t xml:space="preserve"> </w:t>
            </w:r>
            <w:r>
              <w:rPr>
                <w:rFonts w:ascii="Cambria Math" w:eastAsia="Cambria Math" w:hAnsi="Cambria Math"/>
                <w:w w:val="105"/>
                <w:position w:val="-13"/>
                <w:sz w:val="24"/>
              </w:rPr>
              <w:t>𝑥</w:t>
            </w:r>
            <w:r>
              <w:rPr>
                <w:rFonts w:ascii="Cambria Math" w:eastAsia="Cambria Math" w:hAnsi="Cambria Math"/>
                <w:spacing w:val="13"/>
                <w:w w:val="105"/>
                <w:position w:val="-13"/>
                <w:sz w:val="24"/>
              </w:rPr>
              <w:t xml:space="preserve"> </w:t>
            </w:r>
            <w:r>
              <w:rPr>
                <w:rFonts w:ascii="Cambria Math" w:eastAsia="Cambria Math" w:hAnsi="Cambria Math"/>
                <w:spacing w:val="-4"/>
                <w:w w:val="105"/>
                <w:position w:val="-13"/>
                <w:sz w:val="24"/>
              </w:rPr>
              <w:t>100%</w:t>
            </w:r>
          </w:p>
        </w:tc>
        <w:tc>
          <w:tcPr>
            <w:tcW w:w="1523" w:type="dxa"/>
            <w:tcBorders>
              <w:top w:val="nil"/>
              <w:bottom w:val="nil"/>
            </w:tcBorders>
          </w:tcPr>
          <w:p w:rsidR="0019176C" w:rsidRDefault="00B3036B">
            <w:pPr>
              <w:pStyle w:val="TableParagraph"/>
              <w:spacing w:line="272" w:lineRule="exact"/>
              <w:ind w:right="7"/>
              <w:jc w:val="center"/>
              <w:rPr>
                <w:sz w:val="24"/>
              </w:rPr>
            </w:pPr>
            <w:r>
              <w:rPr>
                <w:spacing w:val="-2"/>
                <w:sz w:val="24"/>
              </w:rPr>
              <w:t>Rasio</w:t>
            </w:r>
          </w:p>
        </w:tc>
      </w:tr>
      <w:tr w:rsidR="0019176C">
        <w:trPr>
          <w:trHeight w:val="384"/>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34"/>
              <w:ind w:left="104"/>
              <w:rPr>
                <w:sz w:val="24"/>
              </w:rPr>
            </w:pPr>
            <w:r>
              <w:rPr>
                <w:sz w:val="24"/>
              </w:rPr>
              <w:t>dan</w:t>
            </w:r>
            <w:r>
              <w:rPr>
                <w:spacing w:val="-6"/>
                <w:sz w:val="24"/>
              </w:rPr>
              <w:t xml:space="preserve"> </w:t>
            </w:r>
            <w:r>
              <w:rPr>
                <w:sz w:val="24"/>
              </w:rPr>
              <w:t>penyaluran</w:t>
            </w:r>
            <w:r>
              <w:rPr>
                <w:spacing w:val="-3"/>
                <w:sz w:val="24"/>
              </w:rPr>
              <w:t xml:space="preserve"> </w:t>
            </w:r>
            <w:r>
              <w:rPr>
                <w:spacing w:val="-4"/>
                <w:sz w:val="24"/>
              </w:rPr>
              <w:t>dana</w:t>
            </w:r>
          </w:p>
        </w:tc>
        <w:tc>
          <w:tcPr>
            <w:tcW w:w="2416" w:type="dxa"/>
            <w:tcBorders>
              <w:top w:val="nil"/>
              <w:bottom w:val="nil"/>
            </w:tcBorders>
          </w:tcPr>
          <w:p w:rsidR="0019176C" w:rsidRDefault="00B3036B">
            <w:pPr>
              <w:pStyle w:val="TableParagraph"/>
              <w:spacing w:line="20" w:lineRule="exact"/>
              <w:ind w:left="108"/>
              <w:rPr>
                <w:sz w:val="2"/>
              </w:rPr>
            </w:pPr>
            <w:r>
              <w:rPr>
                <w:noProof/>
                <w:sz w:val="2"/>
                <w:lang w:val="en-US"/>
              </w:rPr>
              <mc:AlternateContent>
                <mc:Choice Requires="wpg">
                  <w:drawing>
                    <wp:inline distT="0" distB="0" distL="0" distR="0">
                      <wp:extent cx="625475" cy="95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475" cy="9525"/>
                                <a:chOff x="0" y="0"/>
                                <a:chExt cx="625475" cy="9525"/>
                              </a:xfrm>
                            </wpg:grpSpPr>
                            <wps:wsp>
                              <wps:cNvPr id="23" name="Graphic 23"/>
                              <wps:cNvSpPr/>
                              <wps:spPr>
                                <a:xfrm>
                                  <a:off x="0" y="0"/>
                                  <a:ext cx="625475" cy="9525"/>
                                </a:xfrm>
                                <a:custGeom>
                                  <a:avLst/>
                                  <a:gdLst/>
                                  <a:ahLst/>
                                  <a:cxnLst/>
                                  <a:rect l="l" t="t" r="r" b="b"/>
                                  <a:pathLst>
                                    <a:path w="625475" h="9525">
                                      <a:moveTo>
                                        <a:pt x="625144" y="0"/>
                                      </a:moveTo>
                                      <a:lnTo>
                                        <a:pt x="0" y="0"/>
                                      </a:lnTo>
                                      <a:lnTo>
                                        <a:pt x="0" y="9144"/>
                                      </a:lnTo>
                                      <a:lnTo>
                                        <a:pt x="625144" y="9144"/>
                                      </a:lnTo>
                                      <a:lnTo>
                                        <a:pt x="6251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4B59D6" id="Group 22" o:spid="_x0000_s1026" style="width:49.25pt;height:.75pt;mso-position-horizontal-relative:char;mso-position-vertical-relative:line" coordsize="62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">
                      <v:shape id="Graphic 23" o:spid="_x0000_s1027" style="position:absolute;width:6254;height:95;visibility:visible;mso-wrap-style:square;v-text-anchor:top" coordsize="62547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FtMQA&#10;AADbAAAADwAAAGRycy9kb3ducmV2LnhtbESP3YrCMBSE74V9h3AW9k5Tf5ClGkUEcWERtVvw9tAc&#10;22pzUpus1rc3guDlMDPfMNN5aypxpcaVlhX0exEI4szqknMF6d+q+w3CeWSNlWVScCcH89lHZ4qx&#10;tjfe0zXxuQgQdjEqKLyvYyldVpBB17M1cfCOtjHog2xyqRu8Bbip5CCKxtJgyWGhwJqWBWXn5N8o&#10;uERl8rsdbU7j0TrFi+4fdslqqNTXZ7uYgPDU+nf41f7RCgZD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BbTEAAAA2wAAAA8AAAAAAAAAAAAAAAAAmAIAAGRycy9k&#10;b3ducmV2LnhtbFBLBQYAAAAABAAEAPUAAACJAwAAAAA=&#10;" path="m625144,l,,,9144r625144,l625144,xe" fillcolor="black" stroked="f">
                        <v:path arrowok="t"/>
                      </v:shape>
                      <w10:anchorlock/>
                    </v:group>
                  </w:pict>
                </mc:Fallback>
              </mc:AlternateContent>
            </w:r>
          </w:p>
          <w:p w:rsidR="0019176C" w:rsidRDefault="00B3036B">
            <w:pPr>
              <w:pStyle w:val="TableParagraph"/>
              <w:ind w:left="132"/>
              <w:rPr>
                <w:rFonts w:ascii="Cambria Math" w:eastAsia="Cambria Math"/>
                <w:sz w:val="17"/>
              </w:rPr>
            </w:pPr>
            <w:r>
              <w:rPr>
                <w:rFonts w:ascii="Cambria Math" w:eastAsia="Cambria Math"/>
                <w:w w:val="105"/>
                <w:sz w:val="17"/>
              </w:rPr>
              <w:t>𝑇𝑜𝑡𝑎𝑙</w:t>
            </w:r>
            <w:r>
              <w:rPr>
                <w:rFonts w:ascii="Cambria Math" w:eastAsia="Cambria Math"/>
                <w:spacing w:val="18"/>
                <w:w w:val="105"/>
                <w:sz w:val="17"/>
              </w:rPr>
              <w:t xml:space="preserve"> </w:t>
            </w:r>
            <w:r>
              <w:rPr>
                <w:rFonts w:ascii="Cambria Math" w:eastAsia="Cambria Math"/>
                <w:spacing w:val="-4"/>
                <w:w w:val="105"/>
                <w:sz w:val="17"/>
              </w:rPr>
              <w:t>𝐴𝑠𝑠𝑒𝑡</w:t>
            </w:r>
          </w:p>
        </w:tc>
        <w:tc>
          <w:tcPr>
            <w:tcW w:w="1523" w:type="dxa"/>
            <w:tcBorders>
              <w:top w:val="nil"/>
              <w:bottom w:val="nil"/>
            </w:tcBorders>
          </w:tcPr>
          <w:p w:rsidR="0019176C" w:rsidRDefault="00B3036B">
            <w:pPr>
              <w:pStyle w:val="TableParagraph"/>
              <w:spacing w:before="34"/>
              <w:ind w:right="7"/>
              <w:jc w:val="center"/>
              <w:rPr>
                <w:sz w:val="24"/>
              </w:rPr>
            </w:pPr>
            <w:r>
              <w:rPr>
                <w:spacing w:val="-2"/>
                <w:sz w:val="24"/>
              </w:rPr>
              <w:t>profitabilitas</w:t>
            </w:r>
          </w:p>
        </w:tc>
      </w:tr>
      <w:tr w:rsidR="0019176C">
        <w:trPr>
          <w:trHeight w:val="413"/>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kepada</w:t>
            </w:r>
            <w:r>
              <w:rPr>
                <w:spacing w:val="4"/>
                <w:sz w:val="24"/>
              </w:rPr>
              <w:t xml:space="preserve"> </w:t>
            </w:r>
            <w:r>
              <w:rPr>
                <w:spacing w:val="-2"/>
                <w:sz w:val="24"/>
              </w:rPr>
              <w:t>masyarakat.</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Pengukuran</w:t>
            </w:r>
            <w:r>
              <w:rPr>
                <w:spacing w:val="-4"/>
                <w:sz w:val="24"/>
              </w:rPr>
              <w:t xml:space="preserve"> </w:t>
            </w:r>
            <w:r>
              <w:rPr>
                <w:spacing w:val="-2"/>
                <w:sz w:val="24"/>
              </w:rPr>
              <w:t>kinerja</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5"/>
              <w:ind w:left="104"/>
              <w:rPr>
                <w:sz w:val="24"/>
              </w:rPr>
            </w:pPr>
            <w:r>
              <w:rPr>
                <w:sz w:val="24"/>
              </w:rPr>
              <w:t>keuangan</w:t>
            </w:r>
            <w:r>
              <w:rPr>
                <w:spacing w:val="2"/>
                <w:sz w:val="24"/>
              </w:rPr>
              <w:t xml:space="preserve"> </w:t>
            </w:r>
            <w:r>
              <w:rPr>
                <w:spacing w:val="-2"/>
                <w:sz w:val="24"/>
              </w:rPr>
              <w:t>menjadi</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alat</w:t>
            </w:r>
            <w:r>
              <w:rPr>
                <w:spacing w:val="-3"/>
                <w:sz w:val="24"/>
              </w:rPr>
              <w:t xml:space="preserve"> </w:t>
            </w:r>
            <w:r>
              <w:rPr>
                <w:sz w:val="24"/>
              </w:rPr>
              <w:t>penting</w:t>
            </w:r>
            <w:r>
              <w:rPr>
                <w:spacing w:val="-4"/>
                <w:sz w:val="24"/>
              </w:rPr>
              <w:t xml:space="preserve"> bagi</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perusahaan</w:t>
            </w:r>
            <w:r>
              <w:rPr>
                <w:spacing w:val="-5"/>
                <w:sz w:val="24"/>
              </w:rPr>
              <w:t xml:space="preserve"> </w:t>
            </w:r>
            <w:r>
              <w:rPr>
                <w:spacing w:val="-2"/>
                <w:sz w:val="24"/>
              </w:rPr>
              <w:t>untuk</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pacing w:val="-2"/>
                <w:sz w:val="24"/>
              </w:rPr>
              <w:t>mengevaluasi</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5"/>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5"/>
              <w:ind w:left="104"/>
              <w:rPr>
                <w:sz w:val="24"/>
              </w:rPr>
            </w:pPr>
            <w:r>
              <w:rPr>
                <w:sz w:val="24"/>
              </w:rPr>
              <w:t>efektivitas</w:t>
            </w:r>
            <w:r>
              <w:rPr>
                <w:spacing w:val="-7"/>
                <w:sz w:val="24"/>
              </w:rPr>
              <w:t xml:space="preserve"> </w:t>
            </w:r>
            <w:r>
              <w:rPr>
                <w:spacing w:val="-2"/>
                <w:sz w:val="24"/>
              </w:rPr>
              <w:t>kegiatan</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2"/>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pacing w:val="-2"/>
                <w:sz w:val="24"/>
              </w:rPr>
              <w:t>operasionalnya.</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3"/>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Dengan</w:t>
            </w:r>
            <w:r>
              <w:rPr>
                <w:spacing w:val="-6"/>
                <w:sz w:val="24"/>
              </w:rPr>
              <w:t xml:space="preserve"> </w:t>
            </w:r>
            <w:r>
              <w:rPr>
                <w:spacing w:val="-2"/>
                <w:sz w:val="24"/>
              </w:rPr>
              <w:t>demikian,</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13"/>
        </w:trPr>
        <w:tc>
          <w:tcPr>
            <w:tcW w:w="629" w:type="dxa"/>
            <w:tcBorders>
              <w:top w:val="nil"/>
              <w:bottom w:val="nil"/>
            </w:tcBorders>
          </w:tcPr>
          <w:p w:rsidR="0019176C" w:rsidRDefault="0019176C">
            <w:pPr>
              <w:pStyle w:val="TableParagraph"/>
            </w:pPr>
          </w:p>
        </w:tc>
        <w:tc>
          <w:tcPr>
            <w:tcW w:w="1489" w:type="dxa"/>
            <w:tcBorders>
              <w:top w:val="nil"/>
              <w:bottom w:val="nil"/>
            </w:tcBorders>
          </w:tcPr>
          <w:p w:rsidR="0019176C" w:rsidRDefault="0019176C">
            <w:pPr>
              <w:pStyle w:val="TableParagraph"/>
            </w:pPr>
          </w:p>
        </w:tc>
        <w:tc>
          <w:tcPr>
            <w:tcW w:w="2248" w:type="dxa"/>
            <w:tcBorders>
              <w:top w:val="nil"/>
              <w:bottom w:val="nil"/>
            </w:tcBorders>
          </w:tcPr>
          <w:p w:rsidR="0019176C" w:rsidRDefault="00B3036B">
            <w:pPr>
              <w:pStyle w:val="TableParagraph"/>
              <w:spacing w:before="63"/>
              <w:ind w:left="104"/>
              <w:rPr>
                <w:sz w:val="24"/>
              </w:rPr>
            </w:pPr>
            <w:r>
              <w:rPr>
                <w:sz w:val="24"/>
              </w:rPr>
              <w:t>perusahaan</w:t>
            </w:r>
            <w:r>
              <w:rPr>
                <w:spacing w:val="-7"/>
                <w:sz w:val="24"/>
              </w:rPr>
              <w:t xml:space="preserve"> </w:t>
            </w:r>
            <w:r>
              <w:rPr>
                <w:spacing w:val="-4"/>
                <w:sz w:val="24"/>
              </w:rPr>
              <w:t>dapat</w:t>
            </w:r>
          </w:p>
        </w:tc>
        <w:tc>
          <w:tcPr>
            <w:tcW w:w="2416" w:type="dxa"/>
            <w:tcBorders>
              <w:top w:val="nil"/>
              <w:bottom w:val="nil"/>
            </w:tcBorders>
          </w:tcPr>
          <w:p w:rsidR="0019176C" w:rsidRDefault="0019176C">
            <w:pPr>
              <w:pStyle w:val="TableParagraph"/>
            </w:pPr>
          </w:p>
        </w:tc>
        <w:tc>
          <w:tcPr>
            <w:tcW w:w="1523" w:type="dxa"/>
            <w:tcBorders>
              <w:top w:val="nil"/>
              <w:bottom w:val="nil"/>
            </w:tcBorders>
          </w:tcPr>
          <w:p w:rsidR="0019176C" w:rsidRDefault="0019176C">
            <w:pPr>
              <w:pStyle w:val="TableParagraph"/>
            </w:pPr>
          </w:p>
        </w:tc>
      </w:tr>
      <w:tr w:rsidR="0019176C">
        <w:trPr>
          <w:trHeight w:val="488"/>
        </w:trPr>
        <w:tc>
          <w:tcPr>
            <w:tcW w:w="629" w:type="dxa"/>
            <w:tcBorders>
              <w:top w:val="nil"/>
            </w:tcBorders>
          </w:tcPr>
          <w:p w:rsidR="0019176C" w:rsidRDefault="0019176C">
            <w:pPr>
              <w:pStyle w:val="TableParagraph"/>
            </w:pPr>
          </w:p>
        </w:tc>
        <w:tc>
          <w:tcPr>
            <w:tcW w:w="1489" w:type="dxa"/>
            <w:tcBorders>
              <w:top w:val="nil"/>
            </w:tcBorders>
          </w:tcPr>
          <w:p w:rsidR="0019176C" w:rsidRDefault="0019176C">
            <w:pPr>
              <w:pStyle w:val="TableParagraph"/>
            </w:pPr>
          </w:p>
        </w:tc>
        <w:tc>
          <w:tcPr>
            <w:tcW w:w="2248" w:type="dxa"/>
            <w:tcBorders>
              <w:top w:val="nil"/>
            </w:tcBorders>
          </w:tcPr>
          <w:p w:rsidR="0019176C" w:rsidRDefault="00B3036B">
            <w:pPr>
              <w:pStyle w:val="TableParagraph"/>
              <w:spacing w:before="63"/>
              <w:ind w:left="104"/>
              <w:rPr>
                <w:sz w:val="24"/>
              </w:rPr>
            </w:pPr>
            <w:r>
              <w:rPr>
                <w:spacing w:val="-2"/>
                <w:sz w:val="24"/>
              </w:rPr>
              <w:t>mengidentifikasi</w:t>
            </w:r>
          </w:p>
        </w:tc>
        <w:tc>
          <w:tcPr>
            <w:tcW w:w="2416" w:type="dxa"/>
            <w:tcBorders>
              <w:top w:val="nil"/>
            </w:tcBorders>
          </w:tcPr>
          <w:p w:rsidR="0019176C" w:rsidRDefault="0019176C">
            <w:pPr>
              <w:pStyle w:val="TableParagraph"/>
            </w:pPr>
          </w:p>
        </w:tc>
        <w:tc>
          <w:tcPr>
            <w:tcW w:w="1523" w:type="dxa"/>
            <w:tcBorders>
              <w:top w:val="nil"/>
            </w:tcBorders>
          </w:tcPr>
          <w:p w:rsidR="0019176C" w:rsidRDefault="0019176C">
            <w:pPr>
              <w:pStyle w:val="TableParagraph"/>
            </w:pPr>
          </w:p>
        </w:tc>
      </w:tr>
    </w:tbl>
    <w:p w:rsidR="0019176C" w:rsidRDefault="0019176C">
      <w:pPr>
        <w:pStyle w:val="TableParagraph"/>
        <w:sectPr w:rsidR="0019176C">
          <w:pgSz w:w="11910" w:h="16840"/>
          <w:pgMar w:top="1920" w:right="992" w:bottom="280" w:left="1559" w:header="713" w:footer="0" w:gutter="0"/>
          <w:cols w:space="720"/>
        </w:sectPr>
      </w:pPr>
    </w:p>
    <w:p w:rsidR="0019176C" w:rsidRDefault="0019176C">
      <w:pPr>
        <w:pStyle w:val="BodyText"/>
        <w:spacing w:before="97"/>
        <w:rPr>
          <w:b/>
          <w:sz w:val="20"/>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9"/>
        <w:gridCol w:w="2248"/>
        <w:gridCol w:w="2416"/>
        <w:gridCol w:w="1523"/>
      </w:tblGrid>
      <w:tr w:rsidR="0019176C">
        <w:trPr>
          <w:trHeight w:val="3317"/>
        </w:trPr>
        <w:tc>
          <w:tcPr>
            <w:tcW w:w="629" w:type="dxa"/>
          </w:tcPr>
          <w:p w:rsidR="0019176C" w:rsidRDefault="0019176C">
            <w:pPr>
              <w:pStyle w:val="TableParagraph"/>
              <w:rPr>
                <w:sz w:val="24"/>
              </w:rPr>
            </w:pPr>
          </w:p>
        </w:tc>
        <w:tc>
          <w:tcPr>
            <w:tcW w:w="1489" w:type="dxa"/>
          </w:tcPr>
          <w:p w:rsidR="0019176C" w:rsidRDefault="0019176C">
            <w:pPr>
              <w:pStyle w:val="TableParagraph"/>
              <w:rPr>
                <w:sz w:val="24"/>
              </w:rPr>
            </w:pPr>
          </w:p>
        </w:tc>
        <w:tc>
          <w:tcPr>
            <w:tcW w:w="2248" w:type="dxa"/>
          </w:tcPr>
          <w:p w:rsidR="0019176C" w:rsidRDefault="00B3036B">
            <w:pPr>
              <w:pStyle w:val="TableParagraph"/>
              <w:spacing w:line="360" w:lineRule="auto"/>
              <w:ind w:left="104" w:right="209"/>
              <w:rPr>
                <w:sz w:val="24"/>
              </w:rPr>
            </w:pPr>
            <w:r>
              <w:rPr>
                <w:sz w:val="24"/>
              </w:rPr>
              <w:t xml:space="preserve">area yang </w:t>
            </w:r>
            <w:r>
              <w:rPr>
                <w:spacing w:val="-2"/>
                <w:sz w:val="24"/>
              </w:rPr>
              <w:t xml:space="preserve">memerlukan </w:t>
            </w:r>
            <w:r>
              <w:rPr>
                <w:sz w:val="24"/>
              </w:rPr>
              <w:t>perbaikan,</w:t>
            </w:r>
            <w:r>
              <w:rPr>
                <w:spacing w:val="-15"/>
                <w:sz w:val="24"/>
              </w:rPr>
              <w:t xml:space="preserve"> </w:t>
            </w:r>
            <w:r>
              <w:rPr>
                <w:sz w:val="24"/>
              </w:rPr>
              <w:t xml:space="preserve">sehingga </w:t>
            </w:r>
            <w:r>
              <w:rPr>
                <w:spacing w:val="-2"/>
                <w:sz w:val="24"/>
              </w:rPr>
              <w:t xml:space="preserve">mampu </w:t>
            </w:r>
            <w:r>
              <w:rPr>
                <w:sz w:val="24"/>
              </w:rPr>
              <w:t>meningkatkan daya saing di tengah ketatnya</w:t>
            </w:r>
            <w:r>
              <w:rPr>
                <w:spacing w:val="-15"/>
                <w:sz w:val="24"/>
              </w:rPr>
              <w:t xml:space="preserve"> </w:t>
            </w:r>
            <w:r>
              <w:rPr>
                <w:sz w:val="24"/>
              </w:rPr>
              <w:t>persaingan</w:t>
            </w:r>
          </w:p>
          <w:p w:rsidR="0019176C" w:rsidRDefault="00B3036B">
            <w:pPr>
              <w:pStyle w:val="TableParagraph"/>
              <w:spacing w:line="273" w:lineRule="exact"/>
              <w:ind w:left="104"/>
              <w:rPr>
                <w:sz w:val="24"/>
              </w:rPr>
            </w:pPr>
            <w:r>
              <w:rPr>
                <w:sz w:val="24"/>
              </w:rPr>
              <w:t>industri</w:t>
            </w:r>
            <w:r>
              <w:rPr>
                <w:spacing w:val="-4"/>
                <w:sz w:val="24"/>
              </w:rPr>
              <w:t xml:space="preserve"> </w:t>
            </w:r>
            <w:r>
              <w:rPr>
                <w:spacing w:val="-2"/>
                <w:sz w:val="24"/>
              </w:rPr>
              <w:t>perbankan.</w:t>
            </w:r>
          </w:p>
        </w:tc>
        <w:tc>
          <w:tcPr>
            <w:tcW w:w="2416" w:type="dxa"/>
          </w:tcPr>
          <w:p w:rsidR="0019176C" w:rsidRDefault="0019176C">
            <w:pPr>
              <w:pStyle w:val="TableParagraph"/>
              <w:rPr>
                <w:sz w:val="24"/>
              </w:rPr>
            </w:pPr>
          </w:p>
        </w:tc>
        <w:tc>
          <w:tcPr>
            <w:tcW w:w="1523" w:type="dxa"/>
          </w:tcPr>
          <w:p w:rsidR="0019176C" w:rsidRDefault="0019176C">
            <w:pPr>
              <w:pStyle w:val="TableParagraph"/>
              <w:rPr>
                <w:sz w:val="24"/>
              </w:rPr>
            </w:pPr>
          </w:p>
        </w:tc>
      </w:tr>
    </w:tbl>
    <w:p w:rsidR="0019176C" w:rsidRDefault="00B3036B">
      <w:pPr>
        <w:ind w:left="563"/>
        <w:rPr>
          <w:i/>
          <w:sz w:val="24"/>
        </w:rPr>
      </w:pPr>
      <w:r>
        <w:rPr>
          <w:i/>
          <w:noProof/>
          <w:sz w:val="24"/>
          <w:lang w:val="en-US"/>
        </w:rPr>
        <w:drawing>
          <wp:anchor distT="0" distB="0" distL="0" distR="0" simplePos="0" relativeHeight="486539264" behindDoc="1" locked="0" layoutInCell="1" allowOverlap="1">
            <wp:simplePos x="0" y="0"/>
            <wp:positionH relativeFrom="page">
              <wp:posOffset>1087120</wp:posOffset>
            </wp:positionH>
            <wp:positionV relativeFrom="paragraph">
              <wp:posOffset>-878712</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1"/>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19176C" w:rsidRDefault="0019176C">
      <w:pPr>
        <w:pStyle w:val="BodyText"/>
        <w:spacing w:before="242"/>
        <w:rPr>
          <w:i/>
        </w:rPr>
      </w:pPr>
    </w:p>
    <w:p w:rsidR="0019176C" w:rsidRDefault="00B3036B">
      <w:pPr>
        <w:pStyle w:val="Heading1"/>
        <w:numPr>
          <w:ilvl w:val="1"/>
          <w:numId w:val="4"/>
        </w:numPr>
        <w:tabs>
          <w:tab w:val="left" w:pos="1071"/>
        </w:tabs>
        <w:ind w:hanging="364"/>
      </w:pPr>
      <w:r>
        <w:t>Instrumen</w:t>
      </w:r>
      <w:r>
        <w:rPr>
          <w:spacing w:val="-14"/>
        </w:rPr>
        <w:t xml:space="preserve"> </w:t>
      </w:r>
      <w:r>
        <w:rPr>
          <w:spacing w:val="-2"/>
        </w:rPr>
        <w:t>Penelitian</w:t>
      </w:r>
    </w:p>
    <w:p w:rsidR="0019176C" w:rsidRDefault="0019176C">
      <w:pPr>
        <w:pStyle w:val="BodyText"/>
        <w:spacing w:before="153"/>
        <w:rPr>
          <w:b/>
        </w:rPr>
      </w:pPr>
    </w:p>
    <w:p w:rsidR="0019176C" w:rsidRDefault="00B3036B">
      <w:pPr>
        <w:pStyle w:val="BodyText"/>
        <w:spacing w:before="1" w:line="480" w:lineRule="auto"/>
        <w:ind w:left="707" w:right="697" w:firstLine="720"/>
        <w:jc w:val="both"/>
      </w:pPr>
      <w:r>
        <w:t>Menurut</w:t>
      </w:r>
      <w:r>
        <w:rPr>
          <w:spacing w:val="-3"/>
        </w:rPr>
        <w:t xml:space="preserve"> </w:t>
      </w:r>
      <w:r>
        <w:t>Sugiyono,</w:t>
      </w:r>
      <w:r>
        <w:rPr>
          <w:spacing w:val="-1"/>
        </w:rPr>
        <w:t xml:space="preserve"> </w:t>
      </w:r>
      <w:r>
        <w:t>(2022:102)</w:t>
      </w:r>
      <w:r>
        <w:rPr>
          <w:spacing w:val="-1"/>
        </w:rPr>
        <w:t xml:space="preserve"> </w:t>
      </w:r>
      <w:r>
        <w:t>Instrumen</w:t>
      </w:r>
      <w:r>
        <w:rPr>
          <w:spacing w:val="-7"/>
        </w:rPr>
        <w:t xml:space="preserve"> </w:t>
      </w:r>
      <w:r>
        <w:t>penelitian</w:t>
      </w:r>
      <w:r>
        <w:rPr>
          <w:spacing w:val="-7"/>
        </w:rPr>
        <w:t xml:space="preserve"> </w:t>
      </w:r>
      <w:r>
        <w:t>adalah</w:t>
      </w:r>
      <w:r>
        <w:rPr>
          <w:spacing w:val="-7"/>
        </w:rPr>
        <w:t xml:space="preserve"> </w:t>
      </w:r>
      <w:r>
        <w:t>suatu</w:t>
      </w:r>
      <w:r>
        <w:rPr>
          <w:spacing w:val="-3"/>
        </w:rPr>
        <w:t xml:space="preserve"> </w:t>
      </w:r>
      <w:r>
        <w:t>alat yang digunakan untuk mengukur fenomena alam maupun sosial yang diamati. Dalam penelitian ini, terdapat dua variabel yang diukur, yaitu variabel in</w:t>
      </w:r>
      <w:r>
        <w:t>dependen yang terdiri</w:t>
      </w:r>
      <w:r>
        <w:rPr>
          <w:spacing w:val="-15"/>
        </w:rPr>
        <w:t xml:space="preserve"> </w:t>
      </w:r>
      <w:r>
        <w:t>dari</w:t>
      </w:r>
      <w:r>
        <w:rPr>
          <w:spacing w:val="-15"/>
        </w:rPr>
        <w:t xml:space="preserve"> </w:t>
      </w:r>
      <w:r>
        <w:rPr>
          <w:i/>
        </w:rPr>
        <w:t>Islamic</w:t>
      </w:r>
      <w:r>
        <w:rPr>
          <w:i/>
          <w:spacing w:val="-15"/>
        </w:rPr>
        <w:t xml:space="preserve"> </w:t>
      </w:r>
      <w:r>
        <w:rPr>
          <w:i/>
        </w:rPr>
        <w:t>Corporate</w:t>
      </w:r>
      <w:r>
        <w:rPr>
          <w:i/>
          <w:spacing w:val="-15"/>
        </w:rPr>
        <w:t xml:space="preserve"> </w:t>
      </w:r>
      <w:r>
        <w:rPr>
          <w:i/>
        </w:rPr>
        <w:t>Social</w:t>
      </w:r>
      <w:r>
        <w:rPr>
          <w:i/>
          <w:spacing w:val="-14"/>
        </w:rPr>
        <w:t xml:space="preserve"> </w:t>
      </w:r>
      <w:r>
        <w:rPr>
          <w:i/>
        </w:rPr>
        <w:t>Responsibility</w:t>
      </w:r>
      <w:r>
        <w:rPr>
          <w:i/>
          <w:spacing w:val="-10"/>
        </w:rPr>
        <w:t xml:space="preserve"> </w:t>
      </w:r>
      <w:r>
        <w:t>(ICSR)</w:t>
      </w:r>
      <w:r>
        <w:rPr>
          <w:spacing w:val="-10"/>
        </w:rPr>
        <w:t xml:space="preserve"> </w:t>
      </w:r>
      <w:r>
        <w:t>dan</w:t>
      </w:r>
      <w:r>
        <w:rPr>
          <w:spacing w:val="-15"/>
        </w:rPr>
        <w:t xml:space="preserve"> </w:t>
      </w:r>
      <w:r>
        <w:t>Kepatuhan</w:t>
      </w:r>
      <w:r>
        <w:rPr>
          <w:spacing w:val="-15"/>
        </w:rPr>
        <w:t xml:space="preserve"> </w:t>
      </w:r>
      <w:r>
        <w:t>Syariah, serta variabel dependen kinerja perbankan. Instrumen yang digunakan untuk mengukur ketiga variabel ini dijelaskan sebagai berikut:</w:t>
      </w:r>
    </w:p>
    <w:p w:rsidR="0019176C" w:rsidRDefault="00B3036B">
      <w:pPr>
        <w:pStyle w:val="ListParagraph"/>
        <w:numPr>
          <w:ilvl w:val="0"/>
          <w:numId w:val="3"/>
        </w:numPr>
        <w:tabs>
          <w:tab w:val="left" w:pos="1273"/>
        </w:tabs>
        <w:spacing w:before="159"/>
        <w:ind w:left="1273" w:hanging="359"/>
        <w:jc w:val="both"/>
        <w:rPr>
          <w:sz w:val="24"/>
        </w:rPr>
      </w:pPr>
      <w:r>
        <w:rPr>
          <w:sz w:val="24"/>
        </w:rPr>
        <w:t>Variabel</w:t>
      </w:r>
      <w:r>
        <w:rPr>
          <w:spacing w:val="-6"/>
          <w:sz w:val="24"/>
        </w:rPr>
        <w:t xml:space="preserve"> </w:t>
      </w:r>
      <w:r>
        <w:rPr>
          <w:sz w:val="24"/>
        </w:rPr>
        <w:t>Dependen</w:t>
      </w:r>
      <w:r>
        <w:rPr>
          <w:spacing w:val="-5"/>
          <w:sz w:val="24"/>
        </w:rPr>
        <w:t xml:space="preserve"> </w:t>
      </w:r>
      <w:r>
        <w:rPr>
          <w:sz w:val="24"/>
        </w:rPr>
        <w:t>(Y)</w:t>
      </w:r>
      <w:r>
        <w:rPr>
          <w:spacing w:val="1"/>
          <w:sz w:val="24"/>
        </w:rPr>
        <w:t xml:space="preserve"> </w:t>
      </w:r>
      <w:r>
        <w:rPr>
          <w:sz w:val="24"/>
        </w:rPr>
        <w:t>Kinerj</w:t>
      </w:r>
      <w:r>
        <w:rPr>
          <w:sz w:val="24"/>
        </w:rPr>
        <w:t>a</w:t>
      </w:r>
      <w:r>
        <w:rPr>
          <w:spacing w:val="-1"/>
          <w:sz w:val="24"/>
        </w:rPr>
        <w:t xml:space="preserve"> </w:t>
      </w:r>
      <w:r>
        <w:rPr>
          <w:spacing w:val="-2"/>
          <w:sz w:val="24"/>
        </w:rPr>
        <w:t>Perbankan</w:t>
      </w:r>
    </w:p>
    <w:p w:rsidR="0019176C" w:rsidRDefault="0019176C">
      <w:pPr>
        <w:pStyle w:val="BodyText"/>
      </w:pPr>
    </w:p>
    <w:p w:rsidR="0019176C" w:rsidRDefault="00B3036B">
      <w:pPr>
        <w:pStyle w:val="BodyText"/>
        <w:spacing w:before="1" w:line="480" w:lineRule="auto"/>
        <w:ind w:left="1274" w:right="701"/>
        <w:jc w:val="both"/>
      </w:pPr>
      <w:r>
        <w:t>Instrumen penelitian yang digunakan berupa data kinerja perbankan yang dipublikasikan melalui situs resmi IDX Syariah dan situs masing-masing perbankan syariah. Data ini diperoleh dengan mengakses laporan keuangan tahunan setiap perusahaan perbankan syaria</w:t>
      </w:r>
      <w:r>
        <w:t xml:space="preserve">h untuk menganalisis sejauh mana perusahaan-perusahaan tersebut mengungkapkan kinerja keuangan </w:t>
      </w:r>
      <w:r>
        <w:rPr>
          <w:spacing w:val="-2"/>
        </w:rPr>
        <w:t>mereka.</w:t>
      </w:r>
    </w:p>
    <w:p w:rsidR="0019176C" w:rsidRDefault="00B3036B">
      <w:pPr>
        <w:pStyle w:val="ListParagraph"/>
        <w:numPr>
          <w:ilvl w:val="0"/>
          <w:numId w:val="3"/>
        </w:numPr>
        <w:tabs>
          <w:tab w:val="left" w:pos="1273"/>
        </w:tabs>
        <w:spacing w:before="1"/>
        <w:ind w:left="1273" w:hanging="359"/>
        <w:jc w:val="both"/>
        <w:rPr>
          <w:i/>
          <w:sz w:val="24"/>
        </w:rPr>
      </w:pPr>
      <w:r>
        <w:rPr>
          <w:sz w:val="24"/>
        </w:rPr>
        <w:t>Variabel</w:t>
      </w:r>
      <w:r>
        <w:rPr>
          <w:spacing w:val="-6"/>
          <w:sz w:val="24"/>
        </w:rPr>
        <w:t xml:space="preserve"> </w:t>
      </w:r>
      <w:r>
        <w:rPr>
          <w:sz w:val="24"/>
        </w:rPr>
        <w:t>Independen</w:t>
      </w:r>
      <w:r>
        <w:rPr>
          <w:spacing w:val="-5"/>
          <w:sz w:val="24"/>
        </w:rPr>
        <w:t xml:space="preserve"> </w:t>
      </w:r>
      <w:r>
        <w:rPr>
          <w:sz w:val="24"/>
        </w:rPr>
        <w:t>(X1)</w:t>
      </w:r>
      <w:r>
        <w:rPr>
          <w:spacing w:val="2"/>
          <w:sz w:val="24"/>
        </w:rPr>
        <w:t xml:space="preserve"> </w:t>
      </w:r>
      <w:r>
        <w:rPr>
          <w:i/>
          <w:sz w:val="24"/>
        </w:rPr>
        <w:t>Islamic</w:t>
      </w:r>
      <w:r>
        <w:rPr>
          <w:i/>
          <w:spacing w:val="-1"/>
          <w:sz w:val="24"/>
        </w:rPr>
        <w:t xml:space="preserve"> </w:t>
      </w:r>
      <w:r>
        <w:rPr>
          <w:i/>
          <w:sz w:val="24"/>
        </w:rPr>
        <w:t>Corporate</w:t>
      </w:r>
      <w:r>
        <w:rPr>
          <w:i/>
          <w:spacing w:val="-1"/>
          <w:sz w:val="24"/>
        </w:rPr>
        <w:t xml:space="preserve"> </w:t>
      </w:r>
      <w:r>
        <w:rPr>
          <w:i/>
          <w:sz w:val="24"/>
        </w:rPr>
        <w:t xml:space="preserve">Social </w:t>
      </w:r>
      <w:r>
        <w:rPr>
          <w:i/>
          <w:spacing w:val="-2"/>
          <w:sz w:val="24"/>
        </w:rPr>
        <w:t>Responsibility</w:t>
      </w:r>
    </w:p>
    <w:p w:rsidR="0019176C" w:rsidRDefault="0019176C">
      <w:pPr>
        <w:pStyle w:val="ListParagraph"/>
        <w:rPr>
          <w:i/>
          <w:sz w:val="24"/>
        </w:rPr>
        <w:sectPr w:rsidR="0019176C">
          <w:pgSz w:w="11910" w:h="16840"/>
          <w:pgMar w:top="1920" w:right="992" w:bottom="280" w:left="1559" w:header="713" w:footer="0" w:gutter="0"/>
          <w:cols w:space="720"/>
        </w:sectPr>
      </w:pPr>
    </w:p>
    <w:p w:rsidR="0019176C" w:rsidRDefault="0019176C">
      <w:pPr>
        <w:pStyle w:val="BodyText"/>
        <w:spacing w:before="48"/>
        <w:rPr>
          <w:i/>
        </w:rPr>
      </w:pPr>
    </w:p>
    <w:p w:rsidR="0019176C" w:rsidRDefault="00B3036B">
      <w:pPr>
        <w:pStyle w:val="BodyText"/>
        <w:spacing w:before="1" w:line="480" w:lineRule="auto"/>
        <w:ind w:left="1274" w:right="702"/>
        <w:jc w:val="both"/>
      </w:pPr>
      <w:r>
        <w:rPr>
          <w:noProof/>
          <w:lang w:val="en-US"/>
        </w:rPr>
        <w:drawing>
          <wp:anchor distT="0" distB="0" distL="0" distR="0" simplePos="0" relativeHeight="48653977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t xml:space="preserve">Instrumen penelitian yang digunakan </w:t>
      </w:r>
      <w:r>
        <w:rPr>
          <w:i/>
        </w:rPr>
        <w:t xml:space="preserve">adalah Islamic Corporate Social </w:t>
      </w:r>
      <w:r>
        <w:rPr>
          <w:i/>
        </w:rPr>
        <w:t xml:space="preserve">Responsibility </w:t>
      </w:r>
      <w:r>
        <w:t xml:space="preserve">(ICSR) yang diukur menggunakan </w:t>
      </w:r>
      <w:r>
        <w:rPr>
          <w:i/>
        </w:rPr>
        <w:t xml:space="preserve">Islamic Social Reporting </w:t>
      </w:r>
      <w:r>
        <w:t xml:space="preserve">(ISR) </w:t>
      </w:r>
      <w:r>
        <w:rPr>
          <w:i/>
        </w:rPr>
        <w:t>Index</w:t>
      </w:r>
      <w:r>
        <w:t>, yang mencakup enam tema utama: keuangan dan investasi, produk dan jasa, karyawan, masyarakat, lingkungan, serta tata kelola. Penilaian dilakukan dengan mengkaji laporan keu</w:t>
      </w:r>
      <w:r>
        <w:t>angan tahunan (</w:t>
      </w:r>
      <w:r>
        <w:rPr>
          <w:i/>
        </w:rPr>
        <w:t>annual report</w:t>
      </w:r>
      <w:r>
        <w:t>) perusahaan perbankan syariah dan menilai sejauh mana setiap komponen tanggung jawab sosial ini diungkapkan. Setiap komponen yang terungkap</w:t>
      </w:r>
      <w:r>
        <w:rPr>
          <w:spacing w:val="1"/>
        </w:rPr>
        <w:t xml:space="preserve"> </w:t>
      </w:r>
      <w:r>
        <w:t>akan diberi</w:t>
      </w:r>
      <w:r>
        <w:rPr>
          <w:spacing w:val="-1"/>
        </w:rPr>
        <w:t xml:space="preserve"> </w:t>
      </w:r>
      <w:r>
        <w:t>nilai 1,</w:t>
      </w:r>
      <w:r>
        <w:rPr>
          <w:spacing w:val="7"/>
        </w:rPr>
        <w:t xml:space="preserve"> </w:t>
      </w:r>
      <w:r>
        <w:t>sementara</w:t>
      </w:r>
      <w:r>
        <w:rPr>
          <w:spacing w:val="7"/>
        </w:rPr>
        <w:t xml:space="preserve"> </w:t>
      </w:r>
      <w:r>
        <w:t>yang</w:t>
      </w:r>
      <w:r>
        <w:rPr>
          <w:spacing w:val="4"/>
        </w:rPr>
        <w:t xml:space="preserve"> </w:t>
      </w:r>
      <w:r>
        <w:t>tidak</w:t>
      </w:r>
      <w:r>
        <w:rPr>
          <w:spacing w:val="3"/>
        </w:rPr>
        <w:t xml:space="preserve"> </w:t>
      </w:r>
      <w:r>
        <w:t xml:space="preserve">diungkapkan diberi </w:t>
      </w:r>
      <w:r>
        <w:rPr>
          <w:spacing w:val="-2"/>
        </w:rPr>
        <w:t>nilai</w:t>
      </w:r>
    </w:p>
    <w:p w:rsidR="0019176C" w:rsidRDefault="00B3036B">
      <w:pPr>
        <w:pStyle w:val="BodyText"/>
        <w:spacing w:before="1" w:line="480" w:lineRule="auto"/>
        <w:ind w:left="1274" w:right="697"/>
        <w:jc w:val="both"/>
      </w:pPr>
      <w:r>
        <w:t>0. Proses ini menggu</w:t>
      </w:r>
      <w:r>
        <w:t>nakan metode content analysis untuk menilai transparansi dan komitmen perusahaan terhadap tanggung jawab sosial berbasis syariah (Handayani et al., 2020).</w:t>
      </w:r>
    </w:p>
    <w:p w:rsidR="0019176C" w:rsidRDefault="00B3036B">
      <w:pPr>
        <w:pStyle w:val="ListParagraph"/>
        <w:numPr>
          <w:ilvl w:val="0"/>
          <w:numId w:val="3"/>
        </w:numPr>
        <w:tabs>
          <w:tab w:val="left" w:pos="1273"/>
        </w:tabs>
        <w:spacing w:before="1"/>
        <w:ind w:left="1273" w:hanging="359"/>
        <w:jc w:val="both"/>
        <w:rPr>
          <w:sz w:val="24"/>
        </w:rPr>
      </w:pPr>
      <w:r>
        <w:rPr>
          <w:sz w:val="24"/>
        </w:rPr>
        <w:t>Variabel</w:t>
      </w:r>
      <w:r>
        <w:rPr>
          <w:spacing w:val="-5"/>
          <w:sz w:val="24"/>
        </w:rPr>
        <w:t xml:space="preserve"> </w:t>
      </w:r>
      <w:r>
        <w:rPr>
          <w:sz w:val="24"/>
        </w:rPr>
        <w:t>Independen</w:t>
      </w:r>
      <w:r>
        <w:rPr>
          <w:spacing w:val="-4"/>
          <w:sz w:val="24"/>
        </w:rPr>
        <w:t xml:space="preserve"> </w:t>
      </w:r>
      <w:r>
        <w:rPr>
          <w:sz w:val="24"/>
        </w:rPr>
        <w:t>(X2)</w:t>
      </w:r>
      <w:r>
        <w:rPr>
          <w:spacing w:val="1"/>
          <w:sz w:val="24"/>
        </w:rPr>
        <w:t xml:space="preserve"> </w:t>
      </w:r>
      <w:r>
        <w:rPr>
          <w:sz w:val="24"/>
        </w:rPr>
        <w:t>Kepatuhan</w:t>
      </w:r>
      <w:r>
        <w:rPr>
          <w:spacing w:val="-4"/>
          <w:sz w:val="24"/>
        </w:rPr>
        <w:t xml:space="preserve"> </w:t>
      </w:r>
      <w:r>
        <w:rPr>
          <w:spacing w:val="-2"/>
          <w:sz w:val="24"/>
        </w:rPr>
        <w:t>Syariah</w:t>
      </w:r>
    </w:p>
    <w:p w:rsidR="0019176C" w:rsidRDefault="00B3036B">
      <w:pPr>
        <w:spacing w:before="276" w:line="480" w:lineRule="auto"/>
        <w:ind w:left="1274" w:right="702"/>
        <w:jc w:val="both"/>
        <w:rPr>
          <w:sz w:val="24"/>
        </w:rPr>
      </w:pPr>
      <w:r>
        <w:rPr>
          <w:sz w:val="24"/>
        </w:rPr>
        <w:t>Instrumen penelitian yang digunakan adalah Kepatuhan syari</w:t>
      </w:r>
      <w:r>
        <w:rPr>
          <w:sz w:val="24"/>
        </w:rPr>
        <w:t xml:space="preserve">ah yang diukur menggunakan dua indikator utama, yaitu </w:t>
      </w:r>
      <w:r>
        <w:rPr>
          <w:i/>
          <w:sz w:val="24"/>
        </w:rPr>
        <w:t xml:space="preserve">Profit Sharing Ratio </w:t>
      </w:r>
      <w:r>
        <w:rPr>
          <w:sz w:val="24"/>
        </w:rPr>
        <w:t xml:space="preserve">(PSR) dan </w:t>
      </w:r>
      <w:r>
        <w:rPr>
          <w:i/>
          <w:sz w:val="24"/>
        </w:rPr>
        <w:t xml:space="preserve">Zakat Performance Ratio </w:t>
      </w:r>
      <w:r>
        <w:rPr>
          <w:sz w:val="24"/>
        </w:rPr>
        <w:t>(ZPR) .</w:t>
      </w:r>
    </w:p>
    <w:p w:rsidR="0019176C" w:rsidRDefault="00B3036B">
      <w:pPr>
        <w:pStyle w:val="BodyText"/>
        <w:spacing w:line="480" w:lineRule="auto"/>
        <w:ind w:left="707" w:right="700" w:firstLine="720"/>
        <w:jc w:val="both"/>
      </w:pPr>
      <w:r>
        <w:t>PSR mengukur proporsi pembiayaan berbasis prinsip bagi hasil (mudharabah</w:t>
      </w:r>
      <w:r>
        <w:rPr>
          <w:spacing w:val="-4"/>
        </w:rPr>
        <w:t xml:space="preserve"> </w:t>
      </w:r>
      <w:r>
        <w:t>dan musyarakah) dalam</w:t>
      </w:r>
      <w:r>
        <w:rPr>
          <w:spacing w:val="-4"/>
        </w:rPr>
        <w:t xml:space="preserve"> </w:t>
      </w:r>
      <w:r>
        <w:t>total</w:t>
      </w:r>
      <w:r>
        <w:rPr>
          <w:spacing w:val="-8"/>
        </w:rPr>
        <w:t xml:space="preserve"> </w:t>
      </w:r>
      <w:r>
        <w:t>pembiayaan yang dilakukan</w:t>
      </w:r>
      <w:r>
        <w:rPr>
          <w:spacing w:val="-3"/>
        </w:rPr>
        <w:t xml:space="preserve"> </w:t>
      </w:r>
      <w:r>
        <w:t xml:space="preserve">oleh bank. ZPR mengukur kontribusi </w:t>
      </w:r>
      <w:r>
        <w:rPr>
          <w:i/>
        </w:rPr>
        <w:t xml:space="preserve">Zakat </w:t>
      </w:r>
      <w:r>
        <w:t xml:space="preserve">yang dikeluarkan oleh bank terhadap aset bersihnya, sebagai bentuk komitmen bank dalam menjalankan kewajiban </w:t>
      </w:r>
      <w:r>
        <w:rPr>
          <w:i/>
        </w:rPr>
        <w:t xml:space="preserve">Zakat </w:t>
      </w:r>
      <w:r>
        <w:t>sesuai dengan prinsip syariah.</w:t>
      </w:r>
    </w:p>
    <w:p w:rsidR="0019176C" w:rsidRDefault="00B3036B">
      <w:pPr>
        <w:pStyle w:val="BodyText"/>
        <w:spacing w:before="1" w:line="480" w:lineRule="auto"/>
        <w:ind w:left="707" w:right="698" w:firstLine="720"/>
        <w:jc w:val="both"/>
      </w:pPr>
      <w:r>
        <w:t>Kedua indikator ini dievaluasi berdasarkan data yang terdapat dalam l</w:t>
      </w:r>
      <w:r>
        <w:t>aporan keuangan tahunan (</w:t>
      </w:r>
      <w:r>
        <w:rPr>
          <w:i/>
        </w:rPr>
        <w:t>annual report</w:t>
      </w:r>
      <w:r>
        <w:t>) bank, untuk menilai tingkat kepatuhan bank terhadap prinsip-prinsip syariah dalam operasionalnya.</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pPr>
    </w:p>
    <w:p w:rsidR="0019176C" w:rsidRDefault="0019176C">
      <w:pPr>
        <w:pStyle w:val="BodyText"/>
        <w:spacing w:before="195"/>
      </w:pPr>
    </w:p>
    <w:p w:rsidR="0019176C" w:rsidRDefault="00B3036B">
      <w:pPr>
        <w:pStyle w:val="Heading1"/>
        <w:numPr>
          <w:ilvl w:val="1"/>
          <w:numId w:val="4"/>
        </w:numPr>
        <w:tabs>
          <w:tab w:val="left" w:pos="1071"/>
        </w:tabs>
        <w:ind w:hanging="364"/>
        <w:jc w:val="both"/>
      </w:pPr>
      <w:r>
        <w:t>Teknik</w:t>
      </w:r>
      <w:r>
        <w:rPr>
          <w:spacing w:val="-10"/>
        </w:rPr>
        <w:t xml:space="preserve"> </w:t>
      </w:r>
      <w:r>
        <w:t>Pengumpulan</w:t>
      </w:r>
      <w:r>
        <w:rPr>
          <w:spacing w:val="-5"/>
        </w:rPr>
        <w:t xml:space="preserve"> </w:t>
      </w:r>
      <w:r>
        <w:rPr>
          <w:spacing w:val="-4"/>
        </w:rPr>
        <w:t>Data</w:t>
      </w:r>
    </w:p>
    <w:p w:rsidR="0019176C" w:rsidRDefault="00B3036B">
      <w:pPr>
        <w:pStyle w:val="BodyText"/>
        <w:spacing w:before="271" w:line="480" w:lineRule="auto"/>
        <w:ind w:left="707" w:right="701" w:firstLine="720"/>
        <w:jc w:val="both"/>
      </w:pPr>
      <w:r>
        <w:rPr>
          <w:noProof/>
          <w:lang w:val="en-US"/>
        </w:rPr>
        <w:drawing>
          <wp:anchor distT="0" distB="0" distL="0" distR="0" simplePos="0" relativeHeight="486540288" behindDoc="1" locked="0" layoutInCell="1" allowOverlap="1">
            <wp:simplePos x="0" y="0"/>
            <wp:positionH relativeFrom="page">
              <wp:posOffset>1087120</wp:posOffset>
            </wp:positionH>
            <wp:positionV relativeFrom="paragraph">
              <wp:posOffset>798747</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Teknik pengumpulan data dalam penelitian ini menggunakan metode dokumentasi, yaitu mengumpulkan, mencatat, meringkas, dan menghitung data yang relevan Sugiyono, (2022:137). Penelitian ini menggunakan data sekunder, yakni data primer yang telah diolah dan d</w:t>
      </w:r>
      <w:r>
        <w:t>isajikan oleh pihak lain. Data sekunder berupa laporan keuangan tahunan (</w:t>
      </w:r>
      <w:r>
        <w:rPr>
          <w:i/>
        </w:rPr>
        <w:t>annual report</w:t>
      </w:r>
      <w:r>
        <w:t>) perusahaan perbankan syariah untuk periode 2021-2024. Laporan keuangan ini dirancang untuk mempertanggungjawabkan tugas manajemen kepada pemilik perusahaan dan memenuhi</w:t>
      </w:r>
      <w:r>
        <w:t xml:space="preserve"> kebutuhan informasi pihak eksternal.</w:t>
      </w:r>
    </w:p>
    <w:p w:rsidR="0019176C" w:rsidRDefault="00B3036B">
      <w:pPr>
        <w:pStyle w:val="BodyText"/>
        <w:spacing w:before="2" w:line="480" w:lineRule="auto"/>
        <w:ind w:left="707" w:right="701" w:firstLine="720"/>
        <w:jc w:val="both"/>
      </w:pPr>
      <w:r>
        <w:t>Laporan tahunan dipilih karena mengandung informasi penting yang membantu pemangku kepentingan (</w:t>
      </w:r>
      <w:r>
        <w:rPr>
          <w:i/>
        </w:rPr>
        <w:t>stakeholder</w:t>
      </w:r>
      <w:r>
        <w:t>) dalam pengambilan keputusan sekaligus mengurangi asimetri informasi (Triwahyuningtyas &amp; Ismail, 2015). Lapora</w:t>
      </w:r>
      <w:r>
        <w:t>n keuangan ini diperoleh dari situs resmi IDX Syariah dan situs resmi masing-masing perusahaan perbankan syariah. Sumber data yang kredibel diharapkan</w:t>
      </w:r>
      <w:r>
        <w:rPr>
          <w:spacing w:val="-6"/>
        </w:rPr>
        <w:t xml:space="preserve"> </w:t>
      </w:r>
      <w:r>
        <w:t>mampu</w:t>
      </w:r>
      <w:r>
        <w:rPr>
          <w:spacing w:val="-1"/>
        </w:rPr>
        <w:t xml:space="preserve"> </w:t>
      </w:r>
      <w:r>
        <w:t>mendukung</w:t>
      </w:r>
      <w:r>
        <w:rPr>
          <w:spacing w:val="-6"/>
        </w:rPr>
        <w:t xml:space="preserve"> </w:t>
      </w:r>
      <w:r>
        <w:t>penelitian</w:t>
      </w:r>
      <w:r>
        <w:rPr>
          <w:spacing w:val="-6"/>
        </w:rPr>
        <w:t xml:space="preserve"> </w:t>
      </w:r>
      <w:r>
        <w:t>ini</w:t>
      </w:r>
      <w:r>
        <w:rPr>
          <w:spacing w:val="-10"/>
        </w:rPr>
        <w:t xml:space="preserve"> </w:t>
      </w:r>
      <w:r>
        <w:t>dalam</w:t>
      </w:r>
      <w:r>
        <w:rPr>
          <w:spacing w:val="-6"/>
        </w:rPr>
        <w:t xml:space="preserve"> </w:t>
      </w:r>
      <w:r>
        <w:t>memberikan</w:t>
      </w:r>
      <w:r>
        <w:rPr>
          <w:spacing w:val="-11"/>
        </w:rPr>
        <w:t xml:space="preserve"> </w:t>
      </w:r>
      <w:r>
        <w:t>hasil</w:t>
      </w:r>
      <w:r>
        <w:rPr>
          <w:spacing w:val="-5"/>
        </w:rPr>
        <w:t xml:space="preserve"> </w:t>
      </w:r>
      <w:r>
        <w:t>yang</w:t>
      </w:r>
      <w:r>
        <w:rPr>
          <w:spacing w:val="-6"/>
        </w:rPr>
        <w:t xml:space="preserve"> </w:t>
      </w:r>
      <w:r>
        <w:t>akurat dan relevan.</w:t>
      </w:r>
    </w:p>
    <w:p w:rsidR="0019176C" w:rsidRDefault="0019176C">
      <w:pPr>
        <w:pStyle w:val="BodyText"/>
        <w:spacing w:before="143"/>
      </w:pPr>
    </w:p>
    <w:p w:rsidR="0019176C" w:rsidRDefault="00B3036B">
      <w:pPr>
        <w:pStyle w:val="Heading1"/>
        <w:numPr>
          <w:ilvl w:val="1"/>
          <w:numId w:val="4"/>
        </w:numPr>
        <w:tabs>
          <w:tab w:val="left" w:pos="1071"/>
        </w:tabs>
        <w:ind w:hanging="364"/>
        <w:jc w:val="both"/>
      </w:pPr>
      <w:r>
        <w:t>Teknik</w:t>
      </w:r>
      <w:r>
        <w:rPr>
          <w:spacing w:val="-6"/>
        </w:rPr>
        <w:t xml:space="preserve"> </w:t>
      </w:r>
      <w:r>
        <w:t>Analisis</w:t>
      </w:r>
      <w:r>
        <w:rPr>
          <w:spacing w:val="-4"/>
        </w:rPr>
        <w:t xml:space="preserve"> Data</w:t>
      </w:r>
    </w:p>
    <w:p w:rsidR="0019176C" w:rsidRDefault="00B3036B">
      <w:pPr>
        <w:pStyle w:val="BodyText"/>
        <w:spacing w:before="272" w:line="480" w:lineRule="auto"/>
        <w:ind w:left="707" w:right="700" w:firstLine="720"/>
        <w:jc w:val="both"/>
      </w:pPr>
      <w:r>
        <w:t>Pene</w:t>
      </w:r>
      <w:r>
        <w:t>litian ini</w:t>
      </w:r>
      <w:r>
        <w:rPr>
          <w:spacing w:val="-4"/>
        </w:rPr>
        <w:t xml:space="preserve"> </w:t>
      </w:r>
      <w:r>
        <w:t>menggunakan metode analisis</w:t>
      </w:r>
      <w:r>
        <w:rPr>
          <w:spacing w:val="-2"/>
        </w:rPr>
        <w:t xml:space="preserve"> </w:t>
      </w:r>
      <w:r>
        <w:t>regresi</w:t>
      </w:r>
      <w:r>
        <w:rPr>
          <w:spacing w:val="-4"/>
        </w:rPr>
        <w:t xml:space="preserve"> </w:t>
      </w:r>
      <w:r>
        <w:t>linier berganda dengan bantuan perangkat lunak SPSS versi 30 untuk menganalisis hubungan antara variabel</w:t>
      </w:r>
      <w:r>
        <w:rPr>
          <w:spacing w:val="-7"/>
        </w:rPr>
        <w:t xml:space="preserve"> </w:t>
      </w:r>
      <w:r>
        <w:t>independen</w:t>
      </w:r>
      <w:r>
        <w:rPr>
          <w:spacing w:val="-12"/>
        </w:rPr>
        <w:t xml:space="preserve"> </w:t>
      </w:r>
      <w:r>
        <w:t>dan</w:t>
      </w:r>
      <w:r>
        <w:rPr>
          <w:spacing w:val="-6"/>
        </w:rPr>
        <w:t xml:space="preserve"> </w:t>
      </w:r>
      <w:r>
        <w:t>variabel</w:t>
      </w:r>
      <w:r>
        <w:rPr>
          <w:spacing w:val="-11"/>
        </w:rPr>
        <w:t xml:space="preserve"> </w:t>
      </w:r>
      <w:r>
        <w:t>dependen.</w:t>
      </w:r>
      <w:r>
        <w:rPr>
          <w:spacing w:val="-5"/>
        </w:rPr>
        <w:t xml:space="preserve"> </w:t>
      </w:r>
      <w:r>
        <w:t>Untuk</w:t>
      </w:r>
      <w:r>
        <w:rPr>
          <w:spacing w:val="-2"/>
        </w:rPr>
        <w:t xml:space="preserve"> </w:t>
      </w:r>
      <w:r>
        <w:t>mengetahui</w:t>
      </w:r>
      <w:r>
        <w:rPr>
          <w:spacing w:val="-11"/>
        </w:rPr>
        <w:t xml:space="preserve"> </w:t>
      </w:r>
      <w:r>
        <w:t>tingkat</w:t>
      </w:r>
      <w:r>
        <w:rPr>
          <w:spacing w:val="-2"/>
        </w:rPr>
        <w:t xml:space="preserve"> </w:t>
      </w:r>
      <w:r>
        <w:t>signifikansi dari pengaruh variabel independen terhadap variabel dependen, dilakukan uji statistik yang mencakup langkah-langkah berikut:</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pPr>
    </w:p>
    <w:p w:rsidR="0019176C" w:rsidRDefault="0019176C">
      <w:pPr>
        <w:pStyle w:val="BodyText"/>
        <w:spacing w:before="195"/>
      </w:pPr>
    </w:p>
    <w:p w:rsidR="0019176C" w:rsidRDefault="00B3036B">
      <w:pPr>
        <w:pStyle w:val="Heading1"/>
        <w:numPr>
          <w:ilvl w:val="2"/>
          <w:numId w:val="4"/>
        </w:numPr>
        <w:tabs>
          <w:tab w:val="left" w:pos="1248"/>
        </w:tabs>
        <w:ind w:left="1248" w:hanging="541"/>
        <w:jc w:val="both"/>
      </w:pPr>
      <w:r>
        <w:t>Uji</w:t>
      </w:r>
      <w:r>
        <w:rPr>
          <w:spacing w:val="-2"/>
        </w:rPr>
        <w:t xml:space="preserve"> </w:t>
      </w:r>
      <w:r>
        <w:t>Statistik</w:t>
      </w:r>
      <w:r>
        <w:rPr>
          <w:spacing w:val="-1"/>
        </w:rPr>
        <w:t xml:space="preserve"> </w:t>
      </w:r>
      <w:r>
        <w:rPr>
          <w:spacing w:val="-2"/>
        </w:rPr>
        <w:t>Deskriptif</w:t>
      </w:r>
    </w:p>
    <w:p w:rsidR="0019176C" w:rsidRDefault="00B3036B">
      <w:pPr>
        <w:pStyle w:val="BodyText"/>
        <w:spacing w:before="271" w:line="480" w:lineRule="auto"/>
        <w:ind w:left="707" w:right="702" w:firstLine="720"/>
        <w:jc w:val="both"/>
      </w:pPr>
      <w:r>
        <w:rPr>
          <w:noProof/>
          <w:lang w:val="en-US"/>
        </w:rPr>
        <w:drawing>
          <wp:anchor distT="0" distB="0" distL="0" distR="0" simplePos="0" relativeHeight="486540800" behindDoc="1" locked="0" layoutInCell="1" allowOverlap="1">
            <wp:simplePos x="0" y="0"/>
            <wp:positionH relativeFrom="page">
              <wp:posOffset>1087120</wp:posOffset>
            </wp:positionH>
            <wp:positionV relativeFrom="paragraph">
              <wp:posOffset>798747</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t>Statistik deskriptif sebagaimana dijelaskan oleh Ghozali,(2018:19) merup</w:t>
      </w:r>
      <w:r>
        <w:t>akan metode statistik yang digunakan untuk menggambarkan dan menganalisis karakteristik data secara mendetail. Analisis ini melibatkan penghitungan rata-rata, keragaman data, skor minimum, skor maksimum, jangkauan (range), standar deviasi, dan variansi. Da</w:t>
      </w:r>
      <w:r>
        <w:t>lam penelitian ini, uji statistik deskriptif</w:t>
      </w:r>
      <w:r>
        <w:rPr>
          <w:spacing w:val="-5"/>
        </w:rPr>
        <w:t xml:space="preserve"> </w:t>
      </w:r>
      <w:r>
        <w:t>diterapkan</w:t>
      </w:r>
      <w:r>
        <w:rPr>
          <w:spacing w:val="-2"/>
        </w:rPr>
        <w:t xml:space="preserve"> </w:t>
      </w:r>
      <w:r>
        <w:t>untuk memberikan</w:t>
      </w:r>
      <w:r>
        <w:rPr>
          <w:spacing w:val="-2"/>
        </w:rPr>
        <w:t xml:space="preserve"> </w:t>
      </w:r>
      <w:r>
        <w:t>gambaran mengenai</w:t>
      </w:r>
      <w:r>
        <w:rPr>
          <w:spacing w:val="-2"/>
        </w:rPr>
        <w:t xml:space="preserve"> </w:t>
      </w:r>
      <w:r>
        <w:t>variabel</w:t>
      </w:r>
      <w:r>
        <w:rPr>
          <w:spacing w:val="-2"/>
        </w:rPr>
        <w:t xml:space="preserve"> </w:t>
      </w:r>
      <w:r>
        <w:t xml:space="preserve">independen, yaitu </w:t>
      </w:r>
      <w:r>
        <w:rPr>
          <w:i/>
        </w:rPr>
        <w:t xml:space="preserve">Islamic Corporate Social Responsibility </w:t>
      </w:r>
      <w:r>
        <w:t>dan Kepatuhan Syariah, serta variabel dependen yaitu kinerja perbankan syariah di Indonesia. Pende</w:t>
      </w:r>
      <w:r>
        <w:t>katan ini bertujuan untuk memahami distribusi data secara lebih mendalam sehingga memberikan landasan yang kuat bagi analisis lebih lanjut.</w:t>
      </w:r>
    </w:p>
    <w:p w:rsidR="0019176C" w:rsidRDefault="00B3036B">
      <w:pPr>
        <w:pStyle w:val="Heading1"/>
        <w:numPr>
          <w:ilvl w:val="2"/>
          <w:numId w:val="4"/>
        </w:numPr>
        <w:tabs>
          <w:tab w:val="left" w:pos="1248"/>
        </w:tabs>
        <w:spacing w:before="7"/>
        <w:ind w:left="1248" w:hanging="541"/>
        <w:jc w:val="both"/>
      </w:pPr>
      <w:r>
        <w:t>Uji</w:t>
      </w:r>
      <w:r>
        <w:rPr>
          <w:spacing w:val="-4"/>
        </w:rPr>
        <w:t xml:space="preserve"> </w:t>
      </w:r>
      <w:r>
        <w:t>Asumsi</w:t>
      </w:r>
      <w:r>
        <w:rPr>
          <w:spacing w:val="-6"/>
        </w:rPr>
        <w:t xml:space="preserve"> </w:t>
      </w:r>
      <w:r>
        <w:rPr>
          <w:spacing w:val="-2"/>
        </w:rPr>
        <w:t>Klasik</w:t>
      </w:r>
    </w:p>
    <w:p w:rsidR="0019176C" w:rsidRDefault="00B3036B">
      <w:pPr>
        <w:pStyle w:val="BodyText"/>
        <w:spacing w:before="272" w:line="480" w:lineRule="auto"/>
        <w:ind w:left="707" w:right="703" w:firstLine="720"/>
        <w:jc w:val="both"/>
      </w:pPr>
      <w:r>
        <w:t>Uji asumsi klasik bertujuan memastikan bahwa model regresi yang digunakan dapat menghasilkan estimasi yang valid, akurat, dan bebas bias. Pengujian ini dilakukan untuk mengevaluasi apakah data telah memenuhi syarat- syarat analisis regresi linier. Dalam pe</w:t>
      </w:r>
      <w:r>
        <w:t>nelitian ini uji asumsi klasik mencakup beberapa pengujian utama yaitu:</w:t>
      </w:r>
    </w:p>
    <w:p w:rsidR="0019176C" w:rsidRDefault="00B3036B">
      <w:pPr>
        <w:pStyle w:val="Heading1"/>
        <w:numPr>
          <w:ilvl w:val="3"/>
          <w:numId w:val="4"/>
        </w:numPr>
        <w:tabs>
          <w:tab w:val="left" w:pos="1430"/>
        </w:tabs>
        <w:spacing w:before="5"/>
        <w:ind w:left="1430" w:hanging="723"/>
        <w:jc w:val="both"/>
      </w:pPr>
      <w:r>
        <w:t>Uji</w:t>
      </w:r>
      <w:r>
        <w:rPr>
          <w:spacing w:val="-3"/>
        </w:rPr>
        <w:t xml:space="preserve"> </w:t>
      </w:r>
      <w:r>
        <w:rPr>
          <w:spacing w:val="-2"/>
        </w:rPr>
        <w:t>Normalitas</w:t>
      </w:r>
    </w:p>
    <w:p w:rsidR="0019176C" w:rsidRDefault="00B3036B">
      <w:pPr>
        <w:pStyle w:val="BodyText"/>
        <w:spacing w:before="272" w:line="480" w:lineRule="auto"/>
        <w:ind w:left="707" w:right="697" w:firstLine="720"/>
        <w:jc w:val="both"/>
      </w:pPr>
      <w:r>
        <w:t>Uji normalitas dilakukan untuk memastikan bahwa data yang digunakan dalam model regresi memiliki distribusi normal, data yang berdistribusi normal merupakan</w:t>
      </w:r>
      <w:r>
        <w:rPr>
          <w:spacing w:val="-11"/>
        </w:rPr>
        <w:t xml:space="preserve"> </w:t>
      </w:r>
      <w:r>
        <w:t>syarat</w:t>
      </w:r>
      <w:r>
        <w:rPr>
          <w:spacing w:val="-1"/>
        </w:rPr>
        <w:t xml:space="preserve"> </w:t>
      </w:r>
      <w:r>
        <w:t>penti</w:t>
      </w:r>
      <w:r>
        <w:t>ng</w:t>
      </w:r>
      <w:r>
        <w:rPr>
          <w:spacing w:val="-6"/>
        </w:rPr>
        <w:t xml:space="preserve"> </w:t>
      </w:r>
      <w:r>
        <w:t>dalam</w:t>
      </w:r>
      <w:r>
        <w:rPr>
          <w:spacing w:val="-10"/>
        </w:rPr>
        <w:t xml:space="preserve"> </w:t>
      </w:r>
      <w:r>
        <w:t>analisis</w:t>
      </w:r>
      <w:r>
        <w:rPr>
          <w:spacing w:val="-8"/>
        </w:rPr>
        <w:t xml:space="preserve"> </w:t>
      </w:r>
      <w:r>
        <w:t>regresi</w:t>
      </w:r>
      <w:r>
        <w:rPr>
          <w:spacing w:val="-15"/>
        </w:rPr>
        <w:t xml:space="preserve"> </w:t>
      </w:r>
      <w:r>
        <w:t>untuk</w:t>
      </w:r>
      <w:r>
        <w:rPr>
          <w:spacing w:val="-11"/>
        </w:rPr>
        <w:t xml:space="preserve"> </w:t>
      </w:r>
      <w:r>
        <w:t>menghasilkan</w:t>
      </w:r>
      <w:r>
        <w:rPr>
          <w:spacing w:val="-9"/>
        </w:rPr>
        <w:t xml:space="preserve"> </w:t>
      </w:r>
      <w:r>
        <w:t>estimasi</w:t>
      </w:r>
      <w:r>
        <w:rPr>
          <w:spacing w:val="-10"/>
        </w:rPr>
        <w:t xml:space="preserve"> </w:t>
      </w:r>
      <w:r>
        <w:t>yang akurat. Proses ini dapat dilakukan dengan menggunakan analisis grafik, seperti histogram</w:t>
      </w:r>
      <w:r>
        <w:rPr>
          <w:spacing w:val="-4"/>
        </w:rPr>
        <w:t xml:space="preserve"> </w:t>
      </w:r>
      <w:r>
        <w:t>dan normal</w:t>
      </w:r>
      <w:r>
        <w:rPr>
          <w:spacing w:val="-4"/>
        </w:rPr>
        <w:t xml:space="preserve"> </w:t>
      </w:r>
      <w:r>
        <w:t>P-Plot Ghozali, (2018:161). Hasil</w:t>
      </w:r>
      <w:r>
        <w:rPr>
          <w:spacing w:val="-4"/>
        </w:rPr>
        <w:t xml:space="preserve"> </w:t>
      </w:r>
      <w:r>
        <w:t>uji normalitas dinyatakan</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707" w:right="699"/>
        <w:jc w:val="both"/>
      </w:pPr>
      <w:r>
        <w:t>memenuhi syarat ji</w:t>
      </w:r>
      <w:r>
        <w:t>ka nilai signifikansi lebih besar dari 0,05 yang menunjukkan bahwa</w:t>
      </w:r>
      <w:r>
        <w:rPr>
          <w:spacing w:val="-3"/>
        </w:rPr>
        <w:t xml:space="preserve"> </w:t>
      </w:r>
      <w:r>
        <w:t>data</w:t>
      </w:r>
      <w:r>
        <w:rPr>
          <w:spacing w:val="-2"/>
        </w:rPr>
        <w:t xml:space="preserve"> </w:t>
      </w:r>
      <w:r>
        <w:t>berdistribusi</w:t>
      </w:r>
      <w:r>
        <w:rPr>
          <w:spacing w:val="-5"/>
        </w:rPr>
        <w:t xml:space="preserve"> </w:t>
      </w:r>
      <w:r>
        <w:t>normal. Sebaliknya, jika nilai</w:t>
      </w:r>
      <w:r>
        <w:rPr>
          <w:spacing w:val="-5"/>
        </w:rPr>
        <w:t xml:space="preserve"> </w:t>
      </w:r>
      <w:r>
        <w:t>signifikansi</w:t>
      </w:r>
      <w:r>
        <w:rPr>
          <w:spacing w:val="-1"/>
        </w:rPr>
        <w:t xml:space="preserve"> </w:t>
      </w:r>
      <w:r>
        <w:t>lebih</w:t>
      </w:r>
      <w:r>
        <w:rPr>
          <w:spacing w:val="-1"/>
        </w:rPr>
        <w:t xml:space="preserve"> </w:t>
      </w:r>
      <w:r>
        <w:t>kecil</w:t>
      </w:r>
      <w:r>
        <w:rPr>
          <w:spacing w:val="-4"/>
        </w:rPr>
        <w:t xml:space="preserve"> </w:t>
      </w:r>
      <w:r>
        <w:t>dari 0,05 maka data dianggap tidak berdistribusi normal.</w:t>
      </w:r>
    </w:p>
    <w:p w:rsidR="0019176C" w:rsidRDefault="00B3036B">
      <w:pPr>
        <w:pStyle w:val="Heading1"/>
        <w:numPr>
          <w:ilvl w:val="3"/>
          <w:numId w:val="4"/>
        </w:numPr>
        <w:tabs>
          <w:tab w:val="left" w:pos="1430"/>
        </w:tabs>
        <w:spacing w:before="5"/>
        <w:ind w:left="1430" w:hanging="723"/>
        <w:jc w:val="both"/>
      </w:pPr>
      <w:r>
        <w:rPr>
          <w:noProof/>
          <w:lang w:val="en-US"/>
        </w:rPr>
        <w:drawing>
          <wp:anchor distT="0" distB="0" distL="0" distR="0" simplePos="0" relativeHeight="486541312"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397499" cy="5321299"/>
                    </a:xfrm>
                    <a:prstGeom prst="rect">
                      <a:avLst/>
                    </a:prstGeom>
                  </pic:spPr>
                </pic:pic>
              </a:graphicData>
            </a:graphic>
          </wp:anchor>
        </w:drawing>
      </w:r>
      <w:r>
        <w:t>Uji</w:t>
      </w:r>
      <w:r>
        <w:rPr>
          <w:spacing w:val="-7"/>
        </w:rPr>
        <w:t xml:space="preserve"> </w:t>
      </w:r>
      <w:r>
        <w:rPr>
          <w:spacing w:val="-2"/>
        </w:rPr>
        <w:t>Multikolinearitas</w:t>
      </w:r>
    </w:p>
    <w:p w:rsidR="0019176C" w:rsidRDefault="00B3036B">
      <w:pPr>
        <w:pStyle w:val="BodyText"/>
        <w:spacing w:before="271" w:line="480" w:lineRule="auto"/>
        <w:ind w:left="707" w:right="697" w:firstLine="720"/>
        <w:jc w:val="both"/>
      </w:pPr>
      <w:r>
        <w:t>Uji multikolinearitas bertujuan untuk mengidentifikasi adanya korelasi yang</w:t>
      </w:r>
      <w:r>
        <w:rPr>
          <w:spacing w:val="-15"/>
        </w:rPr>
        <w:t xml:space="preserve"> </w:t>
      </w:r>
      <w:r>
        <w:t>tinggi</w:t>
      </w:r>
      <w:r>
        <w:rPr>
          <w:spacing w:val="-15"/>
        </w:rPr>
        <w:t xml:space="preserve"> </w:t>
      </w:r>
      <w:r>
        <w:t>antara</w:t>
      </w:r>
      <w:r>
        <w:rPr>
          <w:spacing w:val="-10"/>
        </w:rPr>
        <w:t xml:space="preserve"> </w:t>
      </w:r>
      <w:r>
        <w:t>variabel</w:t>
      </w:r>
      <w:r>
        <w:rPr>
          <w:spacing w:val="-13"/>
        </w:rPr>
        <w:t xml:space="preserve"> </w:t>
      </w:r>
      <w:r>
        <w:t>bebas</w:t>
      </w:r>
      <w:r>
        <w:rPr>
          <w:spacing w:val="-11"/>
        </w:rPr>
        <w:t xml:space="preserve"> </w:t>
      </w:r>
      <w:r>
        <w:t>dalam</w:t>
      </w:r>
      <w:r>
        <w:rPr>
          <w:spacing w:val="-8"/>
        </w:rPr>
        <w:t xml:space="preserve"> </w:t>
      </w:r>
      <w:r>
        <w:t>model</w:t>
      </w:r>
      <w:r>
        <w:rPr>
          <w:spacing w:val="-15"/>
        </w:rPr>
        <w:t xml:space="preserve"> </w:t>
      </w:r>
      <w:r>
        <w:t>regresi</w:t>
      </w:r>
      <w:r>
        <w:rPr>
          <w:spacing w:val="-13"/>
        </w:rPr>
        <w:t xml:space="preserve"> </w:t>
      </w:r>
      <w:r>
        <w:t>linier</w:t>
      </w:r>
      <w:r>
        <w:rPr>
          <w:spacing w:val="-7"/>
        </w:rPr>
        <w:t xml:space="preserve"> </w:t>
      </w:r>
      <w:r>
        <w:t>berganda.</w:t>
      </w:r>
      <w:r>
        <w:rPr>
          <w:spacing w:val="-7"/>
        </w:rPr>
        <w:t xml:space="preserve"> </w:t>
      </w:r>
      <w:r>
        <w:t>Jika</w:t>
      </w:r>
      <w:r>
        <w:rPr>
          <w:spacing w:val="-10"/>
        </w:rPr>
        <w:t xml:space="preserve"> </w:t>
      </w:r>
      <w:r>
        <w:t>terdapat korelasi yang signifikan antar variabel bebas, maka hubungan variabel bebas terhadap variabel terika</w:t>
      </w:r>
      <w:r>
        <w:t xml:space="preserve">t dapat terganggu, sehingga menghasilkan estimasi yang tidak akurat. Analisis ini dilakukan dengan melihat nilai tolerance dan </w:t>
      </w:r>
      <w:r>
        <w:rPr>
          <w:i/>
        </w:rPr>
        <w:t>Variance Inflation</w:t>
      </w:r>
      <w:r>
        <w:rPr>
          <w:i/>
          <w:spacing w:val="-2"/>
        </w:rPr>
        <w:t xml:space="preserve"> </w:t>
      </w:r>
      <w:r>
        <w:rPr>
          <w:i/>
        </w:rPr>
        <w:t>Factor</w:t>
      </w:r>
      <w:r>
        <w:rPr>
          <w:i/>
          <w:spacing w:val="-4"/>
        </w:rPr>
        <w:t xml:space="preserve"> </w:t>
      </w:r>
      <w:r>
        <w:t>(VIF).</w:t>
      </w:r>
      <w:r>
        <w:rPr>
          <w:spacing w:val="-4"/>
        </w:rPr>
        <w:t xml:space="preserve"> </w:t>
      </w:r>
      <w:r>
        <w:t>Apabila</w:t>
      </w:r>
      <w:r>
        <w:rPr>
          <w:spacing w:val="-3"/>
        </w:rPr>
        <w:t xml:space="preserve"> </w:t>
      </w:r>
      <w:r>
        <w:t>nilai</w:t>
      </w:r>
      <w:r>
        <w:rPr>
          <w:spacing w:val="-8"/>
        </w:rPr>
        <w:t xml:space="preserve"> </w:t>
      </w:r>
      <w:r>
        <w:rPr>
          <w:i/>
        </w:rPr>
        <w:t xml:space="preserve">tolerance </w:t>
      </w:r>
      <w:r>
        <w:t>lebih</w:t>
      </w:r>
      <w:r>
        <w:rPr>
          <w:spacing w:val="-6"/>
        </w:rPr>
        <w:t xml:space="preserve"> </w:t>
      </w:r>
      <w:r>
        <w:t>besar</w:t>
      </w:r>
      <w:r>
        <w:rPr>
          <w:spacing w:val="-1"/>
        </w:rPr>
        <w:t xml:space="preserve"> </w:t>
      </w:r>
      <w:r>
        <w:t>dari</w:t>
      </w:r>
      <w:r>
        <w:rPr>
          <w:spacing w:val="-10"/>
        </w:rPr>
        <w:t xml:space="preserve"> </w:t>
      </w:r>
      <w:r>
        <w:t>0,1</w:t>
      </w:r>
      <w:r>
        <w:rPr>
          <w:spacing w:val="-2"/>
        </w:rPr>
        <w:t xml:space="preserve"> </w:t>
      </w:r>
      <w:r>
        <w:t>dan</w:t>
      </w:r>
      <w:r>
        <w:rPr>
          <w:spacing w:val="-6"/>
        </w:rPr>
        <w:t xml:space="preserve"> </w:t>
      </w:r>
      <w:r>
        <w:t>VIF</w:t>
      </w:r>
      <w:r>
        <w:rPr>
          <w:spacing w:val="-5"/>
        </w:rPr>
        <w:t xml:space="preserve"> </w:t>
      </w:r>
      <w:r>
        <w:t>kurang dari 10, maka tidak ditemukan multik</w:t>
      </w:r>
      <w:r>
        <w:t xml:space="preserve">olinearitas. Sebaliknya, jika nilai </w:t>
      </w:r>
      <w:r>
        <w:rPr>
          <w:i/>
        </w:rPr>
        <w:t xml:space="preserve">tolerance </w:t>
      </w:r>
      <w:r>
        <w:t>kurang dari 0,1 dan VIF lebih besar dari</w:t>
      </w:r>
      <w:r>
        <w:rPr>
          <w:spacing w:val="-4"/>
        </w:rPr>
        <w:t xml:space="preserve"> </w:t>
      </w:r>
      <w:r>
        <w:t>10, maka terdapat multikolinearitas antar variabel bebas Ghozali, (2018:107).</w:t>
      </w:r>
    </w:p>
    <w:p w:rsidR="0019176C" w:rsidRDefault="00B3036B">
      <w:pPr>
        <w:pStyle w:val="Heading1"/>
        <w:numPr>
          <w:ilvl w:val="3"/>
          <w:numId w:val="4"/>
        </w:numPr>
        <w:tabs>
          <w:tab w:val="left" w:pos="1430"/>
        </w:tabs>
        <w:spacing w:before="7"/>
        <w:ind w:left="1430" w:hanging="723"/>
        <w:jc w:val="both"/>
      </w:pPr>
      <w:r>
        <w:t>Uji</w:t>
      </w:r>
      <w:r>
        <w:rPr>
          <w:spacing w:val="-3"/>
        </w:rPr>
        <w:t xml:space="preserve"> </w:t>
      </w:r>
      <w:r>
        <w:rPr>
          <w:spacing w:val="-2"/>
        </w:rPr>
        <w:t>Heteroskedastistas</w:t>
      </w:r>
    </w:p>
    <w:p w:rsidR="0019176C" w:rsidRDefault="00B3036B">
      <w:pPr>
        <w:pStyle w:val="BodyText"/>
        <w:spacing w:before="271" w:line="480" w:lineRule="auto"/>
        <w:ind w:left="707" w:right="697" w:firstLine="720"/>
        <w:jc w:val="both"/>
      </w:pPr>
      <w:r>
        <w:t>Uji heteroskedastisitas dilakukan untuk mengetahui apakah terdapat perbedaan variansi residual antarobservasi dalam model regresi. Jika model mengalami heteroskedastisitas, maka estimasi yang dihasilkan menjadi tidak akurat, sehingga validitas analisis dap</w:t>
      </w:r>
      <w:r>
        <w:t>at terganggu (Zulkarnain, 2020). Model regresi</w:t>
      </w:r>
      <w:r>
        <w:rPr>
          <w:spacing w:val="-15"/>
        </w:rPr>
        <w:t xml:space="preserve"> </w:t>
      </w:r>
      <w:r>
        <w:t>yang</w:t>
      </w:r>
      <w:r>
        <w:rPr>
          <w:spacing w:val="-15"/>
        </w:rPr>
        <w:t xml:space="preserve"> </w:t>
      </w:r>
      <w:r>
        <w:t>baik</w:t>
      </w:r>
      <w:r>
        <w:rPr>
          <w:spacing w:val="-8"/>
        </w:rPr>
        <w:t xml:space="preserve"> </w:t>
      </w:r>
      <w:r>
        <w:t>harus</w:t>
      </w:r>
      <w:r>
        <w:rPr>
          <w:spacing w:val="-9"/>
        </w:rPr>
        <w:t xml:space="preserve"> </w:t>
      </w:r>
      <w:r>
        <w:t>memenuhi</w:t>
      </w:r>
      <w:r>
        <w:rPr>
          <w:spacing w:val="-15"/>
        </w:rPr>
        <w:t xml:space="preserve"> </w:t>
      </w:r>
      <w:r>
        <w:t>asumsi</w:t>
      </w:r>
      <w:r>
        <w:rPr>
          <w:spacing w:val="-11"/>
        </w:rPr>
        <w:t xml:space="preserve"> </w:t>
      </w:r>
      <w:r>
        <w:t>homoskedastisitas,</w:t>
      </w:r>
      <w:r>
        <w:rPr>
          <w:spacing w:val="-5"/>
        </w:rPr>
        <w:t xml:space="preserve"> </w:t>
      </w:r>
      <w:r>
        <w:t>yaitu</w:t>
      </w:r>
      <w:r>
        <w:rPr>
          <w:spacing w:val="-12"/>
        </w:rPr>
        <w:t xml:space="preserve"> </w:t>
      </w:r>
      <w:r>
        <w:t>kondisi</w:t>
      </w:r>
      <w:r>
        <w:rPr>
          <w:spacing w:val="-15"/>
        </w:rPr>
        <w:t xml:space="preserve"> </w:t>
      </w:r>
      <w:r>
        <w:t>di</w:t>
      </w:r>
      <w:r>
        <w:rPr>
          <w:spacing w:val="-15"/>
        </w:rPr>
        <w:t xml:space="preserve"> </w:t>
      </w:r>
      <w:r>
        <w:t>mana tidak terdapat heteroskedastisitas dalam model</w:t>
      </w:r>
      <w:r>
        <w:rPr>
          <w:spacing w:val="-3"/>
        </w:rPr>
        <w:t xml:space="preserve"> </w:t>
      </w:r>
      <w:r>
        <w:t>Ghozali, (2018:120). Penelitian ini menggunakan</w:t>
      </w:r>
      <w:r>
        <w:rPr>
          <w:spacing w:val="-2"/>
        </w:rPr>
        <w:t xml:space="preserve"> </w:t>
      </w:r>
      <w:r>
        <w:t>grafik scatterplot untuk mendeteksi</w:t>
      </w:r>
      <w:r>
        <w:rPr>
          <w:spacing w:val="-2"/>
        </w:rPr>
        <w:t xml:space="preserve"> </w:t>
      </w:r>
      <w:r>
        <w:t>heteroskedastisitas. Penyebaran titik-titik pada grafik menjadi acuan, dengan kriteria sebagai berikut:</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ListParagraph"/>
        <w:numPr>
          <w:ilvl w:val="4"/>
          <w:numId w:val="4"/>
        </w:numPr>
        <w:tabs>
          <w:tab w:val="left" w:pos="1274"/>
        </w:tabs>
        <w:spacing w:before="1" w:line="480" w:lineRule="auto"/>
        <w:ind w:right="699"/>
        <w:jc w:val="both"/>
        <w:rPr>
          <w:sz w:val="24"/>
        </w:rPr>
      </w:pPr>
      <w:r>
        <w:rPr>
          <w:sz w:val="24"/>
        </w:rPr>
        <w:t xml:space="preserve">Jika titik-titik membentuk pola tertentu, maka terdapat indikasi </w:t>
      </w:r>
      <w:r>
        <w:rPr>
          <w:spacing w:val="-2"/>
          <w:sz w:val="24"/>
        </w:rPr>
        <w:t>heteroskedastisitas.</w:t>
      </w:r>
    </w:p>
    <w:p w:rsidR="0019176C" w:rsidRDefault="00B3036B">
      <w:pPr>
        <w:pStyle w:val="ListParagraph"/>
        <w:numPr>
          <w:ilvl w:val="4"/>
          <w:numId w:val="4"/>
        </w:numPr>
        <w:tabs>
          <w:tab w:val="left" w:pos="1274"/>
        </w:tabs>
        <w:spacing w:line="480" w:lineRule="auto"/>
        <w:ind w:right="706"/>
        <w:jc w:val="both"/>
        <w:rPr>
          <w:sz w:val="24"/>
        </w:rPr>
      </w:pPr>
      <w:r>
        <w:rPr>
          <w:noProof/>
          <w:sz w:val="24"/>
          <w:lang w:val="en-US"/>
        </w:rPr>
        <w:drawing>
          <wp:anchor distT="0" distB="0" distL="0" distR="0" simplePos="0" relativeHeight="486541824"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Jika</w:t>
      </w:r>
      <w:r>
        <w:rPr>
          <w:spacing w:val="-15"/>
          <w:sz w:val="24"/>
        </w:rPr>
        <w:t xml:space="preserve"> </w:t>
      </w:r>
      <w:r>
        <w:rPr>
          <w:sz w:val="24"/>
        </w:rPr>
        <w:t>titik-titik</w:t>
      </w:r>
      <w:r>
        <w:rPr>
          <w:spacing w:val="-15"/>
          <w:sz w:val="24"/>
        </w:rPr>
        <w:t xml:space="preserve"> </w:t>
      </w:r>
      <w:r>
        <w:rPr>
          <w:sz w:val="24"/>
        </w:rPr>
        <w:t>tersebar</w:t>
      </w:r>
      <w:r>
        <w:rPr>
          <w:spacing w:val="-12"/>
          <w:sz w:val="24"/>
        </w:rPr>
        <w:t xml:space="preserve"> </w:t>
      </w:r>
      <w:r>
        <w:rPr>
          <w:sz w:val="24"/>
        </w:rPr>
        <w:t>secara</w:t>
      </w:r>
      <w:r>
        <w:rPr>
          <w:spacing w:val="-12"/>
          <w:sz w:val="24"/>
        </w:rPr>
        <w:t xml:space="preserve"> </w:t>
      </w:r>
      <w:r>
        <w:rPr>
          <w:sz w:val="24"/>
        </w:rPr>
        <w:t>acak</w:t>
      </w:r>
      <w:r>
        <w:rPr>
          <w:spacing w:val="-11"/>
          <w:sz w:val="24"/>
        </w:rPr>
        <w:t xml:space="preserve"> </w:t>
      </w:r>
      <w:r>
        <w:rPr>
          <w:sz w:val="24"/>
        </w:rPr>
        <w:t>di</w:t>
      </w:r>
      <w:r>
        <w:rPr>
          <w:spacing w:val="-15"/>
          <w:sz w:val="24"/>
        </w:rPr>
        <w:t xml:space="preserve"> </w:t>
      </w:r>
      <w:r>
        <w:rPr>
          <w:sz w:val="24"/>
        </w:rPr>
        <w:t>atas</w:t>
      </w:r>
      <w:r>
        <w:rPr>
          <w:spacing w:val="-13"/>
          <w:sz w:val="24"/>
        </w:rPr>
        <w:t xml:space="preserve"> </w:t>
      </w:r>
      <w:r>
        <w:rPr>
          <w:sz w:val="24"/>
        </w:rPr>
        <w:t>dan</w:t>
      </w:r>
      <w:r>
        <w:rPr>
          <w:spacing w:val="-15"/>
          <w:sz w:val="24"/>
        </w:rPr>
        <w:t xml:space="preserve"> </w:t>
      </w:r>
      <w:r>
        <w:rPr>
          <w:sz w:val="24"/>
        </w:rPr>
        <w:t>di</w:t>
      </w:r>
      <w:r>
        <w:rPr>
          <w:spacing w:val="-15"/>
          <w:sz w:val="24"/>
        </w:rPr>
        <w:t xml:space="preserve"> </w:t>
      </w:r>
      <w:r>
        <w:rPr>
          <w:sz w:val="24"/>
        </w:rPr>
        <w:t>bawah</w:t>
      </w:r>
      <w:r>
        <w:rPr>
          <w:spacing w:val="-15"/>
          <w:sz w:val="24"/>
        </w:rPr>
        <w:t xml:space="preserve"> </w:t>
      </w:r>
      <w:r>
        <w:rPr>
          <w:sz w:val="24"/>
        </w:rPr>
        <w:t>angka</w:t>
      </w:r>
      <w:r>
        <w:rPr>
          <w:spacing w:val="-12"/>
          <w:sz w:val="24"/>
        </w:rPr>
        <w:t xml:space="preserve"> </w:t>
      </w:r>
      <w:r>
        <w:rPr>
          <w:sz w:val="24"/>
        </w:rPr>
        <w:t>nol</w:t>
      </w:r>
      <w:r>
        <w:rPr>
          <w:spacing w:val="-15"/>
          <w:sz w:val="24"/>
        </w:rPr>
        <w:t xml:space="preserve"> </w:t>
      </w:r>
      <w:r>
        <w:rPr>
          <w:sz w:val="24"/>
        </w:rPr>
        <w:t>pada</w:t>
      </w:r>
      <w:r>
        <w:rPr>
          <w:spacing w:val="-12"/>
          <w:sz w:val="24"/>
        </w:rPr>
        <w:t xml:space="preserve"> </w:t>
      </w:r>
      <w:r>
        <w:rPr>
          <w:sz w:val="24"/>
        </w:rPr>
        <w:t>sumbu Y tanpa pola tertentu, maka model tidak mengalami heteroskedastisitas.</w:t>
      </w:r>
    </w:p>
    <w:p w:rsidR="0019176C" w:rsidRDefault="00B3036B">
      <w:pPr>
        <w:pStyle w:val="Heading1"/>
        <w:numPr>
          <w:ilvl w:val="3"/>
          <w:numId w:val="4"/>
        </w:numPr>
        <w:tabs>
          <w:tab w:val="left" w:pos="1430"/>
        </w:tabs>
        <w:spacing w:before="5"/>
        <w:ind w:left="1430" w:hanging="723"/>
        <w:jc w:val="both"/>
      </w:pPr>
      <w:r>
        <w:t>Uji</w:t>
      </w:r>
      <w:r>
        <w:rPr>
          <w:spacing w:val="-1"/>
        </w:rPr>
        <w:t xml:space="preserve"> </w:t>
      </w:r>
      <w:r>
        <w:rPr>
          <w:spacing w:val="-2"/>
        </w:rPr>
        <w:t>Autokorelasi</w:t>
      </w:r>
    </w:p>
    <w:p w:rsidR="0019176C" w:rsidRDefault="00B3036B">
      <w:pPr>
        <w:pStyle w:val="BodyText"/>
        <w:spacing w:before="271" w:line="480" w:lineRule="auto"/>
        <w:ind w:left="707" w:right="697" w:firstLine="720"/>
        <w:jc w:val="both"/>
      </w:pPr>
      <w:r>
        <w:t>Uji autokorelasi dilakukan untuk memastikan tidak adanya hubungan atau korelasi antara nilai data observasi pada periode tertentu deng</w:t>
      </w:r>
      <w:r>
        <w:t>an periode sebelumnya. Dalam analisis regresi, keberadaan autokorelasi dapat mengganggu validitas hasil, sebab regresi seharusnya mengukur pengaruh variabel bebas terhadap variabel</w:t>
      </w:r>
      <w:r>
        <w:rPr>
          <w:spacing w:val="-1"/>
        </w:rPr>
        <w:t xml:space="preserve"> </w:t>
      </w:r>
      <w:r>
        <w:t>terikat secara independen. Uji ini biasanya diterapkan pada data time</w:t>
      </w:r>
      <w:r>
        <w:rPr>
          <w:spacing w:val="-15"/>
        </w:rPr>
        <w:t xml:space="preserve"> </w:t>
      </w:r>
      <w:r>
        <w:t>serie</w:t>
      </w:r>
      <w:r>
        <w:t>s</w:t>
      </w:r>
      <w:r>
        <w:rPr>
          <w:spacing w:val="-15"/>
        </w:rPr>
        <w:t xml:space="preserve"> </w:t>
      </w:r>
      <w:r>
        <w:t>(data</w:t>
      </w:r>
      <w:r>
        <w:rPr>
          <w:spacing w:val="-15"/>
        </w:rPr>
        <w:t xml:space="preserve"> </w:t>
      </w:r>
      <w:r>
        <w:t>runtut</w:t>
      </w:r>
      <w:r>
        <w:rPr>
          <w:spacing w:val="-15"/>
        </w:rPr>
        <w:t xml:space="preserve"> </w:t>
      </w:r>
      <w:r>
        <w:t>waktu)</w:t>
      </w:r>
      <w:r>
        <w:rPr>
          <w:spacing w:val="-13"/>
        </w:rPr>
        <w:t xml:space="preserve"> </w:t>
      </w:r>
      <w:r>
        <w:t>dan</w:t>
      </w:r>
      <w:r>
        <w:rPr>
          <w:spacing w:val="-15"/>
        </w:rPr>
        <w:t xml:space="preserve"> </w:t>
      </w:r>
      <w:r>
        <w:t>tidak</w:t>
      </w:r>
      <w:r>
        <w:rPr>
          <w:spacing w:val="-14"/>
        </w:rPr>
        <w:t xml:space="preserve"> </w:t>
      </w:r>
      <w:r>
        <w:t>diperlukan</w:t>
      </w:r>
      <w:r>
        <w:rPr>
          <w:spacing w:val="-14"/>
        </w:rPr>
        <w:t xml:space="preserve"> </w:t>
      </w:r>
      <w:r>
        <w:t>untuk</w:t>
      </w:r>
      <w:r>
        <w:rPr>
          <w:spacing w:val="-14"/>
        </w:rPr>
        <w:t xml:space="preserve"> </w:t>
      </w:r>
      <w:r>
        <w:t>data</w:t>
      </w:r>
      <w:r>
        <w:rPr>
          <w:spacing w:val="-15"/>
        </w:rPr>
        <w:t xml:space="preserve"> </w:t>
      </w:r>
      <w:r>
        <w:t>cross</w:t>
      </w:r>
      <w:r>
        <w:rPr>
          <w:spacing w:val="-15"/>
        </w:rPr>
        <w:t xml:space="preserve"> </w:t>
      </w:r>
      <w:r>
        <w:t>section,</w:t>
      </w:r>
      <w:r>
        <w:rPr>
          <w:spacing w:val="-12"/>
        </w:rPr>
        <w:t xml:space="preserve"> </w:t>
      </w:r>
      <w:r>
        <w:t xml:space="preserve">seperti kuesioner, yang mengukur semua variabel secara serentak pada waktu yang sama (Syafina, 2019). Penelitian ini menggunakan metode Durbin-Watson (DW) untuk menguji autokorelasi. Pengambilan keputusan mengenai ada atau tidaknya autokorelasi didasarkan </w:t>
      </w:r>
      <w:r>
        <w:t>pada kriteria berikut: DL &lt; DW &lt; 4-DU, di mana DL merupakan batas bawah, DW adalah nilai Durbin-Watson, dan DU adalah batas atas.</w:t>
      </w:r>
      <w:r>
        <w:rPr>
          <w:spacing w:val="-5"/>
        </w:rPr>
        <w:t xml:space="preserve"> </w:t>
      </w:r>
      <w:r>
        <w:t>Penerapan</w:t>
      </w:r>
      <w:r>
        <w:rPr>
          <w:spacing w:val="-11"/>
        </w:rPr>
        <w:t xml:space="preserve"> </w:t>
      </w:r>
      <w:r>
        <w:t>uji</w:t>
      </w:r>
      <w:r>
        <w:rPr>
          <w:spacing w:val="-7"/>
        </w:rPr>
        <w:t xml:space="preserve"> </w:t>
      </w:r>
      <w:r>
        <w:t>ini</w:t>
      </w:r>
      <w:r>
        <w:rPr>
          <w:spacing w:val="-10"/>
        </w:rPr>
        <w:t xml:space="preserve"> </w:t>
      </w:r>
      <w:r>
        <w:t>sangat</w:t>
      </w:r>
      <w:r>
        <w:rPr>
          <w:spacing w:val="-2"/>
        </w:rPr>
        <w:t xml:space="preserve"> </w:t>
      </w:r>
      <w:r>
        <w:t>penting</w:t>
      </w:r>
      <w:r>
        <w:rPr>
          <w:spacing w:val="-7"/>
        </w:rPr>
        <w:t xml:space="preserve"> </w:t>
      </w:r>
      <w:r>
        <w:t>untuk</w:t>
      </w:r>
      <w:r>
        <w:rPr>
          <w:spacing w:val="-2"/>
        </w:rPr>
        <w:t xml:space="preserve"> </w:t>
      </w:r>
      <w:r>
        <w:t>memastikan</w:t>
      </w:r>
      <w:r>
        <w:rPr>
          <w:spacing w:val="-7"/>
        </w:rPr>
        <w:t xml:space="preserve"> </w:t>
      </w:r>
      <w:r>
        <w:t>bahwa</w:t>
      </w:r>
      <w:r>
        <w:rPr>
          <w:spacing w:val="-4"/>
        </w:rPr>
        <w:t xml:space="preserve"> </w:t>
      </w:r>
      <w:r>
        <w:t>model</w:t>
      </w:r>
      <w:r>
        <w:rPr>
          <w:spacing w:val="-15"/>
        </w:rPr>
        <w:t xml:space="preserve"> </w:t>
      </w:r>
      <w:r>
        <w:t>regresi</w:t>
      </w:r>
      <w:r>
        <w:rPr>
          <w:spacing w:val="-6"/>
        </w:rPr>
        <w:t xml:space="preserve"> </w:t>
      </w:r>
      <w:r>
        <w:t>yang digunakan bebas dari masalah autokorelasi, sehingga</w:t>
      </w:r>
      <w:r>
        <w:t xml:space="preserve"> hasil analisis dapat memberikan gambaran yang valid dan dapat diandalkan dalam mendukung pengambilan keputusan serta penarikan kesimpulan secara ilmiah.</w:t>
      </w:r>
    </w:p>
    <w:p w:rsidR="0019176C" w:rsidRDefault="00B3036B">
      <w:pPr>
        <w:pStyle w:val="Heading1"/>
        <w:numPr>
          <w:ilvl w:val="2"/>
          <w:numId w:val="4"/>
        </w:numPr>
        <w:tabs>
          <w:tab w:val="left" w:pos="1248"/>
        </w:tabs>
        <w:spacing w:before="8"/>
        <w:ind w:left="1248" w:hanging="541"/>
        <w:jc w:val="both"/>
      </w:pPr>
      <w:r>
        <w:t>Analisis</w:t>
      </w:r>
      <w:r>
        <w:rPr>
          <w:spacing w:val="-5"/>
        </w:rPr>
        <w:t xml:space="preserve"> </w:t>
      </w:r>
      <w:r>
        <w:t>Regresi</w:t>
      </w:r>
      <w:r>
        <w:rPr>
          <w:spacing w:val="-3"/>
        </w:rPr>
        <w:t xml:space="preserve"> </w:t>
      </w:r>
      <w:r>
        <w:rPr>
          <w:spacing w:val="-2"/>
        </w:rPr>
        <w:t>Linear</w:t>
      </w:r>
    </w:p>
    <w:p w:rsidR="0019176C" w:rsidRDefault="00B3036B">
      <w:pPr>
        <w:pStyle w:val="BodyText"/>
        <w:spacing w:before="271" w:line="480" w:lineRule="auto"/>
        <w:ind w:left="707" w:right="697" w:firstLine="720"/>
        <w:jc w:val="both"/>
      </w:pPr>
      <w:r>
        <w:t>Analisis regresi linear merupakan salah satu teknik pengolahan data yang digun</w:t>
      </w:r>
      <w:r>
        <w:t>akan</w:t>
      </w:r>
      <w:r>
        <w:rPr>
          <w:spacing w:val="27"/>
        </w:rPr>
        <w:t xml:space="preserve">  </w:t>
      </w:r>
      <w:r>
        <w:t>untuk</w:t>
      </w:r>
      <w:r>
        <w:rPr>
          <w:spacing w:val="32"/>
        </w:rPr>
        <w:t xml:space="preserve">  </w:t>
      </w:r>
      <w:r>
        <w:t>memprediksi</w:t>
      </w:r>
      <w:r>
        <w:rPr>
          <w:spacing w:val="29"/>
        </w:rPr>
        <w:t xml:space="preserve">  </w:t>
      </w:r>
      <w:r>
        <w:t>nilai</w:t>
      </w:r>
      <w:r>
        <w:rPr>
          <w:spacing w:val="30"/>
        </w:rPr>
        <w:t xml:space="preserve">  </w:t>
      </w:r>
      <w:r>
        <w:t>suatu</w:t>
      </w:r>
      <w:r>
        <w:rPr>
          <w:spacing w:val="31"/>
        </w:rPr>
        <w:t xml:space="preserve">  </w:t>
      </w:r>
      <w:r>
        <w:t>variabel</w:t>
      </w:r>
      <w:r>
        <w:rPr>
          <w:spacing w:val="30"/>
        </w:rPr>
        <w:t xml:space="preserve">  </w:t>
      </w:r>
      <w:r>
        <w:t>yang</w:t>
      </w:r>
      <w:r>
        <w:rPr>
          <w:spacing w:val="33"/>
        </w:rPr>
        <w:t xml:space="preserve">  </w:t>
      </w:r>
      <w:r>
        <w:t>belum</w:t>
      </w:r>
      <w:r>
        <w:rPr>
          <w:spacing w:val="28"/>
        </w:rPr>
        <w:t xml:space="preserve">  </w:t>
      </w:r>
      <w:r>
        <w:rPr>
          <w:spacing w:val="-2"/>
        </w:rPr>
        <w:t>diketahui</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707" w:right="702"/>
        <w:jc w:val="both"/>
      </w:pPr>
      <w:r>
        <w:rPr>
          <w:noProof/>
          <w:lang w:val="en-US"/>
        </w:rPr>
        <w:drawing>
          <wp:anchor distT="0" distB="0" distL="0" distR="0" simplePos="0" relativeHeight="48654233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berdasarkan hubungan dengan variabel lain yang telah diketahui. Metode ini memungkinkan peneliti untuk memodelkan hubungan antara variabel terikat (dependen) dan v</w:t>
      </w:r>
      <w:r>
        <w:t>ariabel bebas (independen) dalam bentuk persamaan linier. Pendekatan regresi linear membantu mengidentifikasi pola dan hubungan fungsional antara variabel, sehingga dapat memberikan gambaran yang jelas mengenai</w:t>
      </w:r>
      <w:r>
        <w:rPr>
          <w:spacing w:val="-15"/>
        </w:rPr>
        <w:t xml:space="preserve"> </w:t>
      </w:r>
      <w:r>
        <w:t>pengaruh</w:t>
      </w:r>
      <w:r>
        <w:rPr>
          <w:spacing w:val="-15"/>
        </w:rPr>
        <w:t xml:space="preserve"> </w:t>
      </w:r>
      <w:r>
        <w:t>variabel</w:t>
      </w:r>
      <w:r>
        <w:rPr>
          <w:spacing w:val="-15"/>
        </w:rPr>
        <w:t xml:space="preserve"> </w:t>
      </w:r>
      <w:r>
        <w:t>bebas</w:t>
      </w:r>
      <w:r>
        <w:rPr>
          <w:spacing w:val="-15"/>
        </w:rPr>
        <w:t xml:space="preserve"> </w:t>
      </w:r>
      <w:r>
        <w:t>terhadap</w:t>
      </w:r>
      <w:r>
        <w:rPr>
          <w:spacing w:val="-15"/>
        </w:rPr>
        <w:t xml:space="preserve"> </w:t>
      </w:r>
      <w:r>
        <w:t>variabel</w:t>
      </w:r>
      <w:r>
        <w:rPr>
          <w:spacing w:val="-15"/>
        </w:rPr>
        <w:t xml:space="preserve"> </w:t>
      </w:r>
      <w:r>
        <w:t>ter</w:t>
      </w:r>
      <w:r>
        <w:t>ikat.</w:t>
      </w:r>
      <w:r>
        <w:rPr>
          <w:spacing w:val="-15"/>
        </w:rPr>
        <w:t xml:space="preserve"> </w:t>
      </w:r>
      <w:r>
        <w:t>Teknik</w:t>
      </w:r>
      <w:r>
        <w:rPr>
          <w:spacing w:val="-15"/>
        </w:rPr>
        <w:t xml:space="preserve"> </w:t>
      </w:r>
      <w:r>
        <w:t>ini</w:t>
      </w:r>
      <w:r>
        <w:rPr>
          <w:spacing w:val="-15"/>
        </w:rPr>
        <w:t xml:space="preserve"> </w:t>
      </w:r>
      <w:r>
        <w:t>menjadi</w:t>
      </w:r>
      <w:r>
        <w:rPr>
          <w:spacing w:val="-15"/>
        </w:rPr>
        <w:t xml:space="preserve"> </w:t>
      </w:r>
      <w:r>
        <w:t>alat analisis yang penting dalam berbagai bidang penelitian untuk menghasilkan kesimpulan yang akurat dan dapat diandalkan. Analisis regresi linear terdiri atas regresi linear sederhana dan regresi linear berganda dijelaskan sebagai berikut:</w:t>
      </w:r>
    </w:p>
    <w:p w:rsidR="0019176C" w:rsidRDefault="00B3036B">
      <w:pPr>
        <w:pStyle w:val="Heading1"/>
        <w:numPr>
          <w:ilvl w:val="3"/>
          <w:numId w:val="4"/>
        </w:numPr>
        <w:tabs>
          <w:tab w:val="left" w:pos="1430"/>
        </w:tabs>
        <w:spacing w:before="6"/>
        <w:ind w:left="1430" w:hanging="723"/>
        <w:jc w:val="both"/>
      </w:pPr>
      <w:r>
        <w:t>Analisis</w:t>
      </w:r>
      <w:r>
        <w:rPr>
          <w:spacing w:val="-4"/>
        </w:rPr>
        <w:t xml:space="preserve"> </w:t>
      </w:r>
      <w:r>
        <w:t>Regresi</w:t>
      </w:r>
      <w:r>
        <w:rPr>
          <w:spacing w:val="-2"/>
        </w:rPr>
        <w:t xml:space="preserve"> </w:t>
      </w:r>
      <w:r>
        <w:t>Linear</w:t>
      </w:r>
      <w:r>
        <w:rPr>
          <w:spacing w:val="-7"/>
        </w:rPr>
        <w:t xml:space="preserve"> </w:t>
      </w:r>
      <w:r>
        <w:rPr>
          <w:spacing w:val="-2"/>
        </w:rPr>
        <w:t>Sederhana</w:t>
      </w:r>
    </w:p>
    <w:p w:rsidR="0019176C" w:rsidRDefault="00B3036B">
      <w:pPr>
        <w:pStyle w:val="BodyText"/>
        <w:spacing w:before="272" w:line="480" w:lineRule="auto"/>
        <w:ind w:left="707" w:right="697" w:firstLine="720"/>
        <w:jc w:val="both"/>
      </w:pPr>
      <w:r>
        <w:t>Regresi linier sederhana merupakan suatu metode analisis statistik yang bertujuan untuk mengidentifikasi keberadaan pengaruh signifikan antara satu variabel</w:t>
      </w:r>
      <w:r>
        <w:rPr>
          <w:spacing w:val="-6"/>
        </w:rPr>
        <w:t xml:space="preserve"> </w:t>
      </w:r>
      <w:r>
        <w:t>independen</w:t>
      </w:r>
      <w:r>
        <w:rPr>
          <w:spacing w:val="-6"/>
        </w:rPr>
        <w:t xml:space="preserve"> </w:t>
      </w:r>
      <w:r>
        <w:t>dengan</w:t>
      </w:r>
      <w:r>
        <w:rPr>
          <w:spacing w:val="-6"/>
        </w:rPr>
        <w:t xml:space="preserve"> </w:t>
      </w:r>
      <w:r>
        <w:t>satu</w:t>
      </w:r>
      <w:r>
        <w:rPr>
          <w:spacing w:val="-1"/>
        </w:rPr>
        <w:t xml:space="preserve"> </w:t>
      </w:r>
      <w:r>
        <w:t>variabel</w:t>
      </w:r>
      <w:r>
        <w:rPr>
          <w:spacing w:val="-6"/>
        </w:rPr>
        <w:t xml:space="preserve"> </w:t>
      </w:r>
      <w:r>
        <w:t>dependen. Dalam</w:t>
      </w:r>
      <w:r>
        <w:rPr>
          <w:spacing w:val="-6"/>
        </w:rPr>
        <w:t xml:space="preserve"> </w:t>
      </w:r>
      <w:r>
        <w:t>penelitian</w:t>
      </w:r>
      <w:r>
        <w:rPr>
          <w:spacing w:val="-1"/>
        </w:rPr>
        <w:t xml:space="preserve"> </w:t>
      </w:r>
      <w:r>
        <w:t>ini, Analisis r</w:t>
      </w:r>
      <w:r>
        <w:t xml:space="preserve">egresi linear sederhana untuk menguji Pengaruh </w:t>
      </w:r>
      <w:r>
        <w:rPr>
          <w:i/>
        </w:rPr>
        <w:t>Islamic Corporate Social Responsibility</w:t>
      </w:r>
      <w:r>
        <w:rPr>
          <w:i/>
          <w:spacing w:val="-9"/>
        </w:rPr>
        <w:t xml:space="preserve"> </w:t>
      </w:r>
      <w:r>
        <w:t>(ICSR)</w:t>
      </w:r>
      <w:r>
        <w:rPr>
          <w:spacing w:val="-13"/>
        </w:rPr>
        <w:t xml:space="preserve"> </w:t>
      </w:r>
      <w:r>
        <w:t>terhadap</w:t>
      </w:r>
      <w:r>
        <w:rPr>
          <w:spacing w:val="-5"/>
        </w:rPr>
        <w:t xml:space="preserve"> </w:t>
      </w:r>
      <w:r>
        <w:t>Kinerja</w:t>
      </w:r>
      <w:r>
        <w:rPr>
          <w:spacing w:val="-11"/>
        </w:rPr>
        <w:t xml:space="preserve"> </w:t>
      </w:r>
      <w:r>
        <w:t>Perbankan</w:t>
      </w:r>
      <w:r>
        <w:rPr>
          <w:spacing w:val="-10"/>
        </w:rPr>
        <w:t xml:space="preserve"> </w:t>
      </w:r>
      <w:r>
        <w:t>Syariah</w:t>
      </w:r>
      <w:r>
        <w:rPr>
          <w:spacing w:val="-14"/>
        </w:rPr>
        <w:t xml:space="preserve"> </w:t>
      </w:r>
      <w:r>
        <w:t>dan</w:t>
      </w:r>
      <w:r>
        <w:rPr>
          <w:spacing w:val="-10"/>
        </w:rPr>
        <w:t xml:space="preserve"> </w:t>
      </w:r>
      <w:r>
        <w:t>menguji</w:t>
      </w:r>
      <w:r>
        <w:rPr>
          <w:spacing w:val="-14"/>
        </w:rPr>
        <w:t xml:space="preserve"> </w:t>
      </w:r>
      <w:r>
        <w:t>Kepatuhan Syariah</w:t>
      </w:r>
      <w:r>
        <w:rPr>
          <w:spacing w:val="-15"/>
        </w:rPr>
        <w:t xml:space="preserve"> </w:t>
      </w:r>
      <w:r>
        <w:t>terhadap</w:t>
      </w:r>
      <w:r>
        <w:rPr>
          <w:spacing w:val="-15"/>
        </w:rPr>
        <w:t xml:space="preserve"> </w:t>
      </w:r>
      <w:r>
        <w:t>kinerja</w:t>
      </w:r>
      <w:r>
        <w:rPr>
          <w:spacing w:val="-15"/>
        </w:rPr>
        <w:t xml:space="preserve"> </w:t>
      </w:r>
      <w:r>
        <w:t>perbankan</w:t>
      </w:r>
      <w:r>
        <w:rPr>
          <w:spacing w:val="-15"/>
        </w:rPr>
        <w:t xml:space="preserve"> </w:t>
      </w:r>
      <w:r>
        <w:t>syariah.</w:t>
      </w:r>
      <w:r>
        <w:rPr>
          <w:spacing w:val="-15"/>
        </w:rPr>
        <w:t xml:space="preserve"> </w:t>
      </w:r>
      <w:r>
        <w:t>Pendekatan</w:t>
      </w:r>
      <w:r>
        <w:rPr>
          <w:spacing w:val="-15"/>
        </w:rPr>
        <w:t xml:space="preserve"> </w:t>
      </w:r>
      <w:r>
        <w:t>ini</w:t>
      </w:r>
      <w:r>
        <w:rPr>
          <w:spacing w:val="-15"/>
        </w:rPr>
        <w:t xml:space="preserve"> </w:t>
      </w:r>
      <w:r>
        <w:t>sering</w:t>
      </w:r>
      <w:r>
        <w:rPr>
          <w:spacing w:val="-15"/>
        </w:rPr>
        <w:t xml:space="preserve"> </w:t>
      </w:r>
      <w:r>
        <w:t>digunakan</w:t>
      </w:r>
      <w:r>
        <w:rPr>
          <w:spacing w:val="-15"/>
        </w:rPr>
        <w:t xml:space="preserve"> </w:t>
      </w:r>
      <w:r>
        <w:t>dalam penelitian karena mampu</w:t>
      </w:r>
      <w:r>
        <w:t xml:space="preserve"> memberikan gambaran yang jelas dan terukur mengenai hubungan antarvariabel secara ilmiah dan mendalam (Priyatno, 2023). Penelitian ini menggunakan model persamaan regresi linear sederhana Persamaan regresi linier sederhana dapat dituliskan sebagai berikut</w:t>
      </w:r>
      <w:r>
        <w:t>:</w:t>
      </w:r>
    </w:p>
    <w:p w:rsidR="0019176C" w:rsidRDefault="00B3036B">
      <w:pPr>
        <w:pStyle w:val="Heading1"/>
        <w:spacing w:before="6"/>
        <w:ind w:left="707" w:firstLine="0"/>
      </w:pPr>
      <w:r>
        <w:t>Y</w:t>
      </w:r>
      <w:r>
        <w:rPr>
          <w:spacing w:val="-1"/>
        </w:rPr>
        <w:t xml:space="preserve"> </w:t>
      </w:r>
      <w:r>
        <w:t>=</w:t>
      </w:r>
      <w:r>
        <w:rPr>
          <w:spacing w:val="-1"/>
        </w:rPr>
        <w:t xml:space="preserve"> </w:t>
      </w:r>
      <w:r>
        <w:t>α</w:t>
      </w:r>
      <w:r>
        <w:rPr>
          <w:spacing w:val="2"/>
        </w:rPr>
        <w:t xml:space="preserve"> </w:t>
      </w:r>
      <w:r>
        <w:t>+</w:t>
      </w:r>
      <w:r>
        <w:rPr>
          <w:spacing w:val="-1"/>
        </w:rPr>
        <w:t xml:space="preserve"> </w:t>
      </w:r>
      <w:r>
        <w:rPr>
          <w:spacing w:val="-7"/>
        </w:rPr>
        <w:t>βX</w:t>
      </w:r>
    </w:p>
    <w:p w:rsidR="0019176C" w:rsidRDefault="00B3036B">
      <w:pPr>
        <w:pStyle w:val="BodyText"/>
        <w:spacing w:before="271"/>
        <w:ind w:left="707"/>
      </w:pPr>
      <w:r>
        <w:rPr>
          <w:spacing w:val="-2"/>
        </w:rPr>
        <w:t>Keterangan:</w:t>
      </w:r>
    </w:p>
    <w:p w:rsidR="0019176C" w:rsidRDefault="0019176C">
      <w:pPr>
        <w:pStyle w:val="BodyText"/>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1134" w:right="701" w:hanging="428"/>
        <w:jc w:val="both"/>
      </w:pPr>
      <w:r>
        <w:t>Y:</w:t>
      </w:r>
      <w:r>
        <w:rPr>
          <w:spacing w:val="40"/>
        </w:rPr>
        <w:t xml:space="preserve"> </w:t>
      </w:r>
      <w:r>
        <w:t>Variabel dependen (kinerja keuangan), yaitu variabel yang dipengaruhi oleh variabel independen.</w:t>
      </w:r>
    </w:p>
    <w:p w:rsidR="0019176C" w:rsidRDefault="00B3036B">
      <w:pPr>
        <w:pStyle w:val="BodyText"/>
        <w:spacing w:line="480" w:lineRule="auto"/>
        <w:ind w:left="1134" w:right="706" w:hanging="428"/>
        <w:jc w:val="both"/>
      </w:pPr>
      <w:r>
        <w:rPr>
          <w:noProof/>
          <w:lang w:val="en-US"/>
        </w:rPr>
        <w:drawing>
          <wp:anchor distT="0" distB="0" distL="0" distR="0" simplePos="0" relativeHeight="486542848"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t>Α:</w:t>
      </w:r>
      <w:r>
        <w:rPr>
          <w:spacing w:val="40"/>
        </w:rPr>
        <w:t xml:space="preserve"> </w:t>
      </w:r>
      <w:r>
        <w:t>Konstanta, yaitu nilai yang menunjukkan di mana garis regresi memotong sumbu Y. Konstanta ini juga dikenal sebagai perpotongan Y.</w:t>
      </w:r>
    </w:p>
    <w:p w:rsidR="0019176C" w:rsidRDefault="00B3036B">
      <w:pPr>
        <w:pStyle w:val="BodyText"/>
        <w:spacing w:line="480" w:lineRule="auto"/>
        <w:ind w:left="1134" w:right="697" w:hanging="428"/>
        <w:jc w:val="both"/>
      </w:pPr>
      <w:r>
        <w:t>Β:</w:t>
      </w:r>
      <w:r>
        <w:rPr>
          <w:spacing w:val="80"/>
        </w:rPr>
        <w:t xml:space="preserve"> </w:t>
      </w:r>
      <w:r>
        <w:t>Koefisien</w:t>
      </w:r>
      <w:r>
        <w:rPr>
          <w:spacing w:val="-15"/>
        </w:rPr>
        <w:t xml:space="preserve"> </w:t>
      </w:r>
      <w:r>
        <w:t>regresi,</w:t>
      </w:r>
      <w:r>
        <w:rPr>
          <w:spacing w:val="-10"/>
        </w:rPr>
        <w:t xml:space="preserve"> </w:t>
      </w:r>
      <w:r>
        <w:t>yaitu</w:t>
      </w:r>
      <w:r>
        <w:rPr>
          <w:spacing w:val="-15"/>
        </w:rPr>
        <w:t xml:space="preserve"> </w:t>
      </w:r>
      <w:r>
        <w:t>nilai</w:t>
      </w:r>
      <w:r>
        <w:rPr>
          <w:spacing w:val="-15"/>
        </w:rPr>
        <w:t xml:space="preserve"> </w:t>
      </w:r>
      <w:r>
        <w:t>yang</w:t>
      </w:r>
      <w:r>
        <w:rPr>
          <w:spacing w:val="-11"/>
        </w:rPr>
        <w:t xml:space="preserve"> </w:t>
      </w:r>
      <w:r>
        <w:t>menggambarkan</w:t>
      </w:r>
      <w:r>
        <w:rPr>
          <w:spacing w:val="-15"/>
        </w:rPr>
        <w:t xml:space="preserve"> </w:t>
      </w:r>
      <w:r>
        <w:t>besarnya</w:t>
      </w:r>
      <w:r>
        <w:rPr>
          <w:spacing w:val="-15"/>
        </w:rPr>
        <w:t xml:space="preserve"> </w:t>
      </w:r>
      <w:r>
        <w:t>pengaruh</w:t>
      </w:r>
      <w:r>
        <w:rPr>
          <w:spacing w:val="-15"/>
        </w:rPr>
        <w:t xml:space="preserve"> </w:t>
      </w:r>
      <w:r>
        <w:t>variabel independen terhadap variabel dependen. Koefisi</w:t>
      </w:r>
      <w:r>
        <w:t>en ini juga disebut sebagai parameter regresi.</w:t>
      </w:r>
    </w:p>
    <w:p w:rsidR="0019176C" w:rsidRDefault="00B3036B">
      <w:pPr>
        <w:pStyle w:val="BodyText"/>
        <w:spacing w:before="1" w:line="480" w:lineRule="auto"/>
        <w:ind w:left="1134" w:right="703" w:hanging="428"/>
        <w:jc w:val="both"/>
      </w:pPr>
      <w:r>
        <w:t>X:</w:t>
      </w:r>
      <w:r>
        <w:rPr>
          <w:spacing w:val="40"/>
        </w:rPr>
        <w:t xml:space="preserve"> </w:t>
      </w:r>
      <w:r>
        <w:t>Variabel independen, yaitu variabel yang memengaruhi atau menjadi faktor penentu bagi variabel dependen.</w:t>
      </w:r>
    </w:p>
    <w:p w:rsidR="0019176C" w:rsidRDefault="00B3036B">
      <w:pPr>
        <w:pStyle w:val="BodyText"/>
        <w:spacing w:line="480" w:lineRule="auto"/>
        <w:ind w:left="707" w:right="702" w:firstLine="720"/>
        <w:jc w:val="both"/>
      </w:pPr>
      <w:r>
        <w:t>Persamaan ini membantu menggambarkan hubungan matematis antara variabel independen dan variabel dependen dalam sebuah model regresi.</w:t>
      </w:r>
    </w:p>
    <w:p w:rsidR="0019176C" w:rsidRDefault="00B3036B">
      <w:pPr>
        <w:pStyle w:val="Heading1"/>
        <w:numPr>
          <w:ilvl w:val="3"/>
          <w:numId w:val="4"/>
        </w:numPr>
        <w:tabs>
          <w:tab w:val="left" w:pos="1431"/>
        </w:tabs>
        <w:spacing w:before="5"/>
        <w:jc w:val="both"/>
      </w:pPr>
      <w:r>
        <w:t>Analisis</w:t>
      </w:r>
      <w:r>
        <w:rPr>
          <w:spacing w:val="-4"/>
        </w:rPr>
        <w:t xml:space="preserve"> </w:t>
      </w:r>
      <w:r>
        <w:t>Regresi</w:t>
      </w:r>
      <w:r>
        <w:rPr>
          <w:spacing w:val="-2"/>
        </w:rPr>
        <w:t xml:space="preserve"> </w:t>
      </w:r>
      <w:r>
        <w:t>Linear</w:t>
      </w:r>
      <w:r>
        <w:rPr>
          <w:spacing w:val="-7"/>
        </w:rPr>
        <w:t xml:space="preserve"> </w:t>
      </w:r>
      <w:r>
        <w:rPr>
          <w:spacing w:val="-2"/>
        </w:rPr>
        <w:t>Berganda</w:t>
      </w:r>
    </w:p>
    <w:p w:rsidR="0019176C" w:rsidRDefault="00B3036B">
      <w:pPr>
        <w:pStyle w:val="BodyText"/>
        <w:spacing w:before="272" w:line="480" w:lineRule="auto"/>
        <w:ind w:left="707" w:right="697" w:firstLine="720"/>
        <w:jc w:val="both"/>
      </w:pPr>
      <w:r>
        <w:t>Analisis regresi linear berganda merupakan teknik statistik yang bertujuan untuk mengident</w:t>
      </w:r>
      <w:r>
        <w:t>ifikasi hubungan antara variabel dependen dan variabel independen. Teknik ini digunakan untuk menguji tingkat signifikansi pengaruh variabel independen terhadap variabel dependen, sehingga dapat menghasilkan prediksi yang akurat terkait hubungan antar vari</w:t>
      </w:r>
      <w:r>
        <w:t>abel dalam penelitian (Wisudaningsi</w:t>
      </w:r>
      <w:r>
        <w:rPr>
          <w:spacing w:val="-15"/>
        </w:rPr>
        <w:t xml:space="preserve"> </w:t>
      </w:r>
      <w:r>
        <w:t>et</w:t>
      </w:r>
      <w:r>
        <w:rPr>
          <w:spacing w:val="-15"/>
        </w:rPr>
        <w:t xml:space="preserve"> </w:t>
      </w:r>
      <w:r>
        <w:t>al.,</w:t>
      </w:r>
      <w:r>
        <w:rPr>
          <w:spacing w:val="-15"/>
        </w:rPr>
        <w:t xml:space="preserve"> </w:t>
      </w:r>
      <w:r>
        <w:t>2019)</w:t>
      </w:r>
      <w:r>
        <w:rPr>
          <w:spacing w:val="-15"/>
        </w:rPr>
        <w:t xml:space="preserve"> </w:t>
      </w:r>
      <w:r>
        <w:t>.Dalam</w:t>
      </w:r>
      <w:r>
        <w:rPr>
          <w:spacing w:val="-15"/>
        </w:rPr>
        <w:t xml:space="preserve"> </w:t>
      </w:r>
      <w:r>
        <w:t>penelitian</w:t>
      </w:r>
      <w:r>
        <w:rPr>
          <w:spacing w:val="-14"/>
        </w:rPr>
        <w:t xml:space="preserve"> </w:t>
      </w:r>
      <w:r>
        <w:t>ini,</w:t>
      </w:r>
      <w:r>
        <w:rPr>
          <w:spacing w:val="-10"/>
        </w:rPr>
        <w:t xml:space="preserve"> </w:t>
      </w:r>
      <w:r>
        <w:t>variabel</w:t>
      </w:r>
      <w:r>
        <w:rPr>
          <w:spacing w:val="-15"/>
        </w:rPr>
        <w:t xml:space="preserve"> </w:t>
      </w:r>
      <w:r>
        <w:t>dependen</w:t>
      </w:r>
      <w:r>
        <w:rPr>
          <w:spacing w:val="-12"/>
        </w:rPr>
        <w:t xml:space="preserve"> </w:t>
      </w:r>
      <w:r>
        <w:t>yang</w:t>
      </w:r>
      <w:r>
        <w:rPr>
          <w:spacing w:val="-12"/>
        </w:rPr>
        <w:t xml:space="preserve"> </w:t>
      </w:r>
      <w:r>
        <w:t xml:space="preserve">dianalisis adalah kinerja perbankan, sedangkan variabel independennya meliputi </w:t>
      </w:r>
      <w:r>
        <w:rPr>
          <w:i/>
        </w:rPr>
        <w:t xml:space="preserve">Islamic Corporate Social Responsibility </w:t>
      </w:r>
      <w:r>
        <w:t>(ICSR) dan kepatuhan syariah. Model anali</w:t>
      </w:r>
      <w:r>
        <w:t>sis regresi</w:t>
      </w:r>
      <w:r>
        <w:rPr>
          <w:spacing w:val="-9"/>
        </w:rPr>
        <w:t xml:space="preserve"> </w:t>
      </w:r>
      <w:r>
        <w:t>linear berganda</w:t>
      </w:r>
      <w:r>
        <w:rPr>
          <w:spacing w:val="-6"/>
        </w:rPr>
        <w:t xml:space="preserve"> </w:t>
      </w:r>
      <w:r>
        <w:t>digunakan</w:t>
      </w:r>
      <w:r>
        <w:rPr>
          <w:spacing w:val="-10"/>
        </w:rPr>
        <w:t xml:space="preserve"> </w:t>
      </w:r>
      <w:r>
        <w:t>untuk</w:t>
      </w:r>
      <w:r>
        <w:rPr>
          <w:spacing w:val="-5"/>
        </w:rPr>
        <w:t xml:space="preserve"> </w:t>
      </w:r>
      <w:r>
        <w:t>mengevaluasi</w:t>
      </w:r>
      <w:r>
        <w:rPr>
          <w:spacing w:val="-9"/>
        </w:rPr>
        <w:t xml:space="preserve"> </w:t>
      </w:r>
      <w:r>
        <w:t>sejauh</w:t>
      </w:r>
      <w:r>
        <w:rPr>
          <w:spacing w:val="-5"/>
        </w:rPr>
        <w:t xml:space="preserve"> </w:t>
      </w:r>
      <w:r>
        <w:t>mana</w:t>
      </w:r>
      <w:r>
        <w:rPr>
          <w:spacing w:val="-6"/>
        </w:rPr>
        <w:t xml:space="preserve"> </w:t>
      </w:r>
      <w:r>
        <w:t>kedua</w:t>
      </w:r>
      <w:r>
        <w:rPr>
          <w:spacing w:val="-6"/>
        </w:rPr>
        <w:t xml:space="preserve"> </w:t>
      </w:r>
      <w:r>
        <w:t>variabel independen tersebut berpengaruh terhadap kinerja perbankan syariah.</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707" w:right="697"/>
      </w:pPr>
      <w:r>
        <w:t>Adapun persamaan regresi linear</w:t>
      </w:r>
      <w:r>
        <w:rPr>
          <w:spacing w:val="34"/>
        </w:rPr>
        <w:t xml:space="preserve"> </w:t>
      </w:r>
      <w:r>
        <w:t>berganda</w:t>
      </w:r>
      <w:r>
        <w:rPr>
          <w:spacing w:val="31"/>
        </w:rPr>
        <w:t xml:space="preserve"> </w:t>
      </w:r>
      <w:r>
        <w:t>yang</w:t>
      </w:r>
      <w:r>
        <w:rPr>
          <w:spacing w:val="32"/>
        </w:rPr>
        <w:t xml:space="preserve"> </w:t>
      </w:r>
      <w:r>
        <w:t>digunakan dalam penelitian ini dapat dirumuskan sebagai berikut:</w:t>
      </w:r>
    </w:p>
    <w:p w:rsidR="0019176C" w:rsidRDefault="00B3036B">
      <w:pPr>
        <w:pStyle w:val="Heading1"/>
        <w:spacing w:before="5"/>
        <w:ind w:left="707" w:firstLine="0"/>
        <w:jc w:val="left"/>
      </w:pPr>
      <w:r>
        <w:t>Y =</w:t>
      </w:r>
      <w:r>
        <w:rPr>
          <w:spacing w:val="-1"/>
        </w:rPr>
        <w:t xml:space="preserve"> </w:t>
      </w:r>
      <w:r>
        <w:t>α</w:t>
      </w:r>
      <w:r>
        <w:rPr>
          <w:spacing w:val="2"/>
        </w:rPr>
        <w:t xml:space="preserve"> </w:t>
      </w:r>
      <w:r>
        <w:t>+</w:t>
      </w:r>
      <w:r>
        <w:rPr>
          <w:spacing w:val="-2"/>
        </w:rPr>
        <w:t xml:space="preserve"> </w:t>
      </w:r>
      <w:r>
        <w:t>β1X1</w:t>
      </w:r>
      <w:r>
        <w:rPr>
          <w:spacing w:val="1"/>
        </w:rPr>
        <w:t xml:space="preserve"> </w:t>
      </w:r>
      <w:r>
        <w:t>+</w:t>
      </w:r>
      <w:r>
        <w:rPr>
          <w:spacing w:val="-1"/>
        </w:rPr>
        <w:t xml:space="preserve"> </w:t>
      </w:r>
      <w:r>
        <w:rPr>
          <w:spacing w:val="-4"/>
        </w:rPr>
        <w:t>β2X2</w:t>
      </w:r>
    </w:p>
    <w:p w:rsidR="0019176C" w:rsidRDefault="00B3036B">
      <w:pPr>
        <w:pStyle w:val="BodyText"/>
        <w:spacing w:before="271"/>
        <w:ind w:left="707"/>
      </w:pPr>
      <w:r>
        <w:rPr>
          <w:noProof/>
          <w:lang w:val="en-US"/>
        </w:rPr>
        <w:drawing>
          <wp:anchor distT="0" distB="0" distL="0" distR="0" simplePos="0" relativeHeight="486543360" behindDoc="1" locked="0" layoutInCell="1" allowOverlap="1">
            <wp:simplePos x="0" y="0"/>
            <wp:positionH relativeFrom="page">
              <wp:posOffset>1087120</wp:posOffset>
            </wp:positionH>
            <wp:positionV relativeFrom="paragraph">
              <wp:posOffset>362547</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Keterangan:</w:t>
      </w:r>
    </w:p>
    <w:p w:rsidR="0019176C" w:rsidRDefault="0019176C">
      <w:pPr>
        <w:pStyle w:val="BodyText"/>
      </w:pPr>
    </w:p>
    <w:p w:rsidR="0019176C" w:rsidRDefault="00B3036B">
      <w:pPr>
        <w:pStyle w:val="BodyText"/>
        <w:tabs>
          <w:tab w:val="left" w:pos="1417"/>
        </w:tabs>
        <w:ind w:left="707"/>
      </w:pPr>
      <w:r>
        <w:t>Y</w:t>
      </w:r>
      <w:r>
        <w:rPr>
          <w:spacing w:val="1"/>
        </w:rPr>
        <w:t xml:space="preserve"> </w:t>
      </w:r>
      <w:r>
        <w:rPr>
          <w:spacing w:val="-10"/>
        </w:rPr>
        <w:t>=</w:t>
      </w:r>
      <w:r>
        <w:tab/>
        <w:t>Variabel</w:t>
      </w:r>
      <w:r>
        <w:rPr>
          <w:spacing w:val="-6"/>
        </w:rPr>
        <w:t xml:space="preserve"> </w:t>
      </w:r>
      <w:r>
        <w:t>dependen</w:t>
      </w:r>
      <w:r>
        <w:rPr>
          <w:spacing w:val="-6"/>
        </w:rPr>
        <w:t xml:space="preserve"> </w:t>
      </w:r>
      <w:r>
        <w:t>(kinerja</w:t>
      </w:r>
      <w:r>
        <w:rPr>
          <w:spacing w:val="-2"/>
        </w:rPr>
        <w:t xml:space="preserve"> perusahaan)</w:t>
      </w:r>
    </w:p>
    <w:p w:rsidR="0019176C" w:rsidRDefault="0019176C">
      <w:pPr>
        <w:pStyle w:val="BodyText"/>
      </w:pPr>
    </w:p>
    <w:p w:rsidR="0019176C" w:rsidRDefault="00B3036B">
      <w:pPr>
        <w:pStyle w:val="BodyText"/>
        <w:tabs>
          <w:tab w:val="left" w:pos="1417"/>
        </w:tabs>
        <w:spacing w:line="480" w:lineRule="auto"/>
        <w:ind w:left="1417" w:right="706" w:hanging="711"/>
      </w:pPr>
      <w:r>
        <w:t>α =</w:t>
      </w:r>
      <w:r>
        <w:tab/>
        <w:t>Konstanta,</w:t>
      </w:r>
      <w:r>
        <w:rPr>
          <w:spacing w:val="38"/>
        </w:rPr>
        <w:t xml:space="preserve"> </w:t>
      </w:r>
      <w:r>
        <w:t>yaitu</w:t>
      </w:r>
      <w:r>
        <w:rPr>
          <w:spacing w:val="36"/>
        </w:rPr>
        <w:t xml:space="preserve"> </w:t>
      </w:r>
      <w:r>
        <w:t>nilai</w:t>
      </w:r>
      <w:r>
        <w:rPr>
          <w:spacing w:val="37"/>
        </w:rPr>
        <w:t xml:space="preserve"> </w:t>
      </w:r>
      <w:r>
        <w:t>yang</w:t>
      </w:r>
      <w:r>
        <w:rPr>
          <w:spacing w:val="40"/>
        </w:rPr>
        <w:t xml:space="preserve"> </w:t>
      </w:r>
      <w:r>
        <w:t>menunjukkan</w:t>
      </w:r>
      <w:r>
        <w:rPr>
          <w:spacing w:val="31"/>
        </w:rPr>
        <w:t xml:space="preserve"> </w:t>
      </w:r>
      <w:r>
        <w:t>titik</w:t>
      </w:r>
      <w:r>
        <w:rPr>
          <w:spacing w:val="36"/>
        </w:rPr>
        <w:t xml:space="preserve"> </w:t>
      </w:r>
      <w:r>
        <w:t>potong</w:t>
      </w:r>
      <w:r>
        <w:rPr>
          <w:spacing w:val="36"/>
        </w:rPr>
        <w:t xml:space="preserve"> </w:t>
      </w:r>
      <w:r>
        <w:t>garis</w:t>
      </w:r>
      <w:r>
        <w:rPr>
          <w:spacing w:val="34"/>
        </w:rPr>
        <w:t xml:space="preserve"> </w:t>
      </w:r>
      <w:r>
        <w:t>regresi pada sumbu y, atau yang dikenal sebagai pe</w:t>
      </w:r>
      <w:r>
        <w:t>rpotongan y.</w:t>
      </w:r>
    </w:p>
    <w:p w:rsidR="0019176C" w:rsidRDefault="00B3036B">
      <w:pPr>
        <w:pStyle w:val="BodyText"/>
        <w:tabs>
          <w:tab w:val="left" w:pos="1417"/>
        </w:tabs>
        <w:spacing w:before="1" w:line="480" w:lineRule="auto"/>
        <w:ind w:left="1417" w:right="697" w:hanging="711"/>
      </w:pPr>
      <w:r>
        <w:t>β1 =</w:t>
      </w:r>
      <w:r>
        <w:tab/>
        <w:t>Koefisien</w:t>
      </w:r>
      <w:r>
        <w:rPr>
          <w:spacing w:val="40"/>
        </w:rPr>
        <w:t xml:space="preserve"> </w:t>
      </w:r>
      <w:r>
        <w:t>regresi</w:t>
      </w:r>
      <w:r>
        <w:rPr>
          <w:spacing w:val="40"/>
        </w:rPr>
        <w:t xml:space="preserve"> </w:t>
      </w:r>
      <w:r>
        <w:t>pertama,</w:t>
      </w:r>
      <w:r>
        <w:rPr>
          <w:spacing w:val="40"/>
        </w:rPr>
        <w:t xml:space="preserve"> </w:t>
      </w:r>
      <w:r>
        <w:t>menggambarkan</w:t>
      </w:r>
      <w:r>
        <w:rPr>
          <w:spacing w:val="40"/>
        </w:rPr>
        <w:t xml:space="preserve"> </w:t>
      </w:r>
      <w:r>
        <w:t>besarnya</w:t>
      </w:r>
      <w:r>
        <w:rPr>
          <w:spacing w:val="40"/>
        </w:rPr>
        <w:t xml:space="preserve"> </w:t>
      </w:r>
      <w:r>
        <w:t>pengaruh</w:t>
      </w:r>
      <w:r>
        <w:rPr>
          <w:spacing w:val="40"/>
        </w:rPr>
        <w:t xml:space="preserve"> </w:t>
      </w:r>
      <w:r>
        <w:t>variabel independen X1 terhadap variabel dependen.</w:t>
      </w:r>
    </w:p>
    <w:p w:rsidR="0019176C" w:rsidRDefault="00B3036B">
      <w:pPr>
        <w:pStyle w:val="BodyText"/>
        <w:tabs>
          <w:tab w:val="left" w:pos="1417"/>
        </w:tabs>
        <w:spacing w:line="480" w:lineRule="auto"/>
        <w:ind w:left="1417" w:right="697" w:hanging="711"/>
      </w:pPr>
      <w:r>
        <w:t>β2 =</w:t>
      </w:r>
      <w:r>
        <w:tab/>
        <w:t>Koefisien</w:t>
      </w:r>
      <w:r>
        <w:rPr>
          <w:spacing w:val="40"/>
        </w:rPr>
        <w:t xml:space="preserve"> </w:t>
      </w:r>
      <w:r>
        <w:t>regresi</w:t>
      </w:r>
      <w:r>
        <w:rPr>
          <w:spacing w:val="40"/>
        </w:rPr>
        <w:t xml:space="preserve"> </w:t>
      </w:r>
      <w:r>
        <w:t>kedua,</w:t>
      </w:r>
      <w:r>
        <w:rPr>
          <w:spacing w:val="80"/>
        </w:rPr>
        <w:t xml:space="preserve"> </w:t>
      </w:r>
      <w:r>
        <w:t>menggambarkan</w:t>
      </w:r>
      <w:r>
        <w:rPr>
          <w:spacing w:val="40"/>
        </w:rPr>
        <w:t xml:space="preserve"> </w:t>
      </w:r>
      <w:r>
        <w:t>besarnya</w:t>
      </w:r>
      <w:r>
        <w:rPr>
          <w:spacing w:val="40"/>
        </w:rPr>
        <w:t xml:space="preserve"> </w:t>
      </w:r>
      <w:r>
        <w:t>pengaruh</w:t>
      </w:r>
      <w:r>
        <w:rPr>
          <w:spacing w:val="40"/>
        </w:rPr>
        <w:t xml:space="preserve"> </w:t>
      </w:r>
      <w:r>
        <w:t>variabel</w:t>
      </w:r>
      <w:r>
        <w:rPr>
          <w:spacing w:val="40"/>
        </w:rPr>
        <w:t xml:space="preserve"> </w:t>
      </w:r>
      <w:r>
        <w:t>independen X2 terhadap variabel dependen.</w:t>
      </w:r>
    </w:p>
    <w:p w:rsidR="0019176C" w:rsidRDefault="00B3036B">
      <w:pPr>
        <w:tabs>
          <w:tab w:val="left" w:pos="1417"/>
        </w:tabs>
        <w:spacing w:before="1" w:line="480" w:lineRule="auto"/>
        <w:ind w:left="707" w:right="980"/>
        <w:rPr>
          <w:sz w:val="24"/>
        </w:rPr>
      </w:pPr>
      <w:r>
        <w:rPr>
          <w:sz w:val="24"/>
        </w:rPr>
        <w:t>X1 =</w:t>
      </w:r>
      <w:r>
        <w:rPr>
          <w:sz w:val="24"/>
        </w:rPr>
        <w:tab/>
        <w:t>Variabel</w:t>
      </w:r>
      <w:r>
        <w:rPr>
          <w:spacing w:val="-4"/>
          <w:sz w:val="24"/>
        </w:rPr>
        <w:t xml:space="preserve"> </w:t>
      </w:r>
      <w:r>
        <w:rPr>
          <w:sz w:val="24"/>
        </w:rPr>
        <w:t>independen</w:t>
      </w:r>
      <w:r>
        <w:rPr>
          <w:spacing w:val="-9"/>
          <w:sz w:val="24"/>
        </w:rPr>
        <w:t xml:space="preserve"> </w:t>
      </w:r>
      <w:r>
        <w:rPr>
          <w:sz w:val="24"/>
        </w:rPr>
        <w:t>pertama</w:t>
      </w:r>
      <w:r>
        <w:rPr>
          <w:spacing w:val="-4"/>
          <w:sz w:val="24"/>
        </w:rPr>
        <w:t xml:space="preserve"> </w:t>
      </w:r>
      <w:r>
        <w:rPr>
          <w:i/>
          <w:sz w:val="24"/>
        </w:rPr>
        <w:t>(Islamic</w:t>
      </w:r>
      <w:r>
        <w:rPr>
          <w:i/>
          <w:spacing w:val="-5"/>
          <w:sz w:val="24"/>
        </w:rPr>
        <w:t xml:space="preserve"> </w:t>
      </w:r>
      <w:r>
        <w:rPr>
          <w:i/>
          <w:sz w:val="24"/>
        </w:rPr>
        <w:t>Corporate</w:t>
      </w:r>
      <w:r>
        <w:rPr>
          <w:i/>
          <w:spacing w:val="-5"/>
          <w:sz w:val="24"/>
        </w:rPr>
        <w:t xml:space="preserve"> </w:t>
      </w:r>
      <w:r>
        <w:rPr>
          <w:i/>
          <w:sz w:val="24"/>
        </w:rPr>
        <w:t>Social</w:t>
      </w:r>
      <w:r>
        <w:rPr>
          <w:i/>
          <w:spacing w:val="-4"/>
          <w:sz w:val="24"/>
        </w:rPr>
        <w:t xml:space="preserve"> </w:t>
      </w:r>
      <w:r>
        <w:rPr>
          <w:i/>
          <w:sz w:val="24"/>
        </w:rPr>
        <w:t>Responsibility</w:t>
      </w:r>
      <w:r>
        <w:rPr>
          <w:sz w:val="24"/>
        </w:rPr>
        <w:t>). X2 =</w:t>
      </w:r>
      <w:r>
        <w:rPr>
          <w:sz w:val="24"/>
        </w:rPr>
        <w:tab/>
        <w:t>Variabel independen kedua (Kepatuhan Syariah).</w:t>
      </w:r>
    </w:p>
    <w:p w:rsidR="0019176C" w:rsidRDefault="00B3036B">
      <w:pPr>
        <w:spacing w:line="480" w:lineRule="auto"/>
        <w:ind w:left="707" w:right="697" w:firstLine="710"/>
        <w:rPr>
          <w:sz w:val="24"/>
        </w:rPr>
      </w:pPr>
      <w:r>
        <w:rPr>
          <w:sz w:val="24"/>
        </w:rPr>
        <w:t>Persamaan</w:t>
      </w:r>
      <w:r>
        <w:rPr>
          <w:spacing w:val="40"/>
          <w:sz w:val="24"/>
        </w:rPr>
        <w:t xml:space="preserve"> </w:t>
      </w:r>
      <w:r>
        <w:rPr>
          <w:sz w:val="24"/>
        </w:rPr>
        <w:t>ini</w:t>
      </w:r>
      <w:r>
        <w:rPr>
          <w:spacing w:val="40"/>
          <w:sz w:val="24"/>
        </w:rPr>
        <w:t xml:space="preserve"> </w:t>
      </w:r>
      <w:r>
        <w:rPr>
          <w:sz w:val="24"/>
        </w:rPr>
        <w:t>digunakan</w:t>
      </w:r>
      <w:r>
        <w:rPr>
          <w:spacing w:val="40"/>
          <w:sz w:val="24"/>
        </w:rPr>
        <w:t xml:space="preserve"> </w:t>
      </w:r>
      <w:r>
        <w:rPr>
          <w:sz w:val="24"/>
        </w:rPr>
        <w:t>untuk</w:t>
      </w:r>
      <w:r>
        <w:rPr>
          <w:spacing w:val="40"/>
          <w:sz w:val="24"/>
        </w:rPr>
        <w:t xml:space="preserve"> </w:t>
      </w:r>
      <w:r>
        <w:rPr>
          <w:sz w:val="24"/>
        </w:rPr>
        <w:t>mengukur</w:t>
      </w:r>
      <w:r>
        <w:rPr>
          <w:spacing w:val="40"/>
          <w:sz w:val="24"/>
        </w:rPr>
        <w:t xml:space="preserve"> </w:t>
      </w:r>
      <w:r>
        <w:rPr>
          <w:sz w:val="24"/>
        </w:rPr>
        <w:t>pengaruh</w:t>
      </w:r>
      <w:r>
        <w:rPr>
          <w:spacing w:val="40"/>
          <w:sz w:val="24"/>
        </w:rPr>
        <w:t xml:space="preserve"> </w:t>
      </w:r>
      <w:r>
        <w:rPr>
          <w:i/>
          <w:sz w:val="24"/>
        </w:rPr>
        <w:t>Islamic</w:t>
      </w:r>
      <w:r>
        <w:rPr>
          <w:i/>
          <w:spacing w:val="40"/>
          <w:sz w:val="24"/>
        </w:rPr>
        <w:t xml:space="preserve"> </w:t>
      </w:r>
      <w:r>
        <w:rPr>
          <w:i/>
          <w:sz w:val="24"/>
        </w:rPr>
        <w:t xml:space="preserve">Corporate Social Responsibility </w:t>
      </w:r>
      <w:r>
        <w:rPr>
          <w:sz w:val="24"/>
        </w:rPr>
        <w:t>dan kepatuhan syariah terhadap kinerja perusahaan.</w:t>
      </w:r>
    </w:p>
    <w:p w:rsidR="0019176C" w:rsidRDefault="00B3036B">
      <w:pPr>
        <w:pStyle w:val="Heading1"/>
        <w:numPr>
          <w:ilvl w:val="2"/>
          <w:numId w:val="4"/>
        </w:numPr>
        <w:tabs>
          <w:tab w:val="left" w:pos="1248"/>
        </w:tabs>
        <w:spacing w:before="5"/>
        <w:ind w:left="1248" w:hanging="541"/>
      </w:pPr>
      <w:r>
        <w:t>Uji</w:t>
      </w:r>
      <w:r>
        <w:rPr>
          <w:spacing w:val="2"/>
        </w:rPr>
        <w:t xml:space="preserve"> </w:t>
      </w:r>
      <w:r>
        <w:rPr>
          <w:spacing w:val="-2"/>
        </w:rPr>
        <w:t>Hipotesis</w:t>
      </w:r>
    </w:p>
    <w:p w:rsidR="0019176C" w:rsidRDefault="00B3036B">
      <w:pPr>
        <w:pStyle w:val="BodyText"/>
        <w:spacing w:before="272" w:line="480" w:lineRule="auto"/>
        <w:ind w:left="707" w:right="702" w:firstLine="720"/>
        <w:jc w:val="both"/>
      </w:pPr>
      <w:r>
        <w:t>Uji</w:t>
      </w:r>
      <w:r>
        <w:rPr>
          <w:spacing w:val="-9"/>
        </w:rPr>
        <w:t xml:space="preserve"> </w:t>
      </w:r>
      <w:r>
        <w:t>hipotesis</w:t>
      </w:r>
      <w:r>
        <w:rPr>
          <w:spacing w:val="-6"/>
        </w:rPr>
        <w:t xml:space="preserve"> </w:t>
      </w:r>
      <w:r>
        <w:t>adalah</w:t>
      </w:r>
      <w:r>
        <w:rPr>
          <w:spacing w:val="-4"/>
        </w:rPr>
        <w:t xml:space="preserve"> </w:t>
      </w:r>
      <w:r>
        <w:t>langkah</w:t>
      </w:r>
      <w:r>
        <w:rPr>
          <w:spacing w:val="-9"/>
        </w:rPr>
        <w:t xml:space="preserve"> </w:t>
      </w:r>
      <w:r>
        <w:t>penting</w:t>
      </w:r>
      <w:r>
        <w:rPr>
          <w:spacing w:val="-4"/>
        </w:rPr>
        <w:t xml:space="preserve"> </w:t>
      </w:r>
      <w:r>
        <w:t>dalam</w:t>
      </w:r>
      <w:r>
        <w:rPr>
          <w:spacing w:val="-9"/>
        </w:rPr>
        <w:t xml:space="preserve"> </w:t>
      </w:r>
      <w:r>
        <w:t>analisis</w:t>
      </w:r>
      <w:r>
        <w:rPr>
          <w:spacing w:val="-6"/>
        </w:rPr>
        <w:t xml:space="preserve"> </w:t>
      </w:r>
      <w:r>
        <w:t>statistik yang bertujuan untuk menguji</w:t>
      </w:r>
      <w:r>
        <w:rPr>
          <w:spacing w:val="-4"/>
        </w:rPr>
        <w:t xml:space="preserve"> </w:t>
      </w:r>
      <w:r>
        <w:t>kebenaran suatu pernyataan berdasarkan data yang tersedia. Proses ini dilakukan untuk menentukan apakah pernyataan tersebut dapat diterima atau harus dito</w:t>
      </w:r>
      <w:r>
        <w:t>lak. Dengan uji hipotesis, peneliti</w:t>
      </w:r>
      <w:r>
        <w:rPr>
          <w:spacing w:val="-1"/>
        </w:rPr>
        <w:t xml:space="preserve"> </w:t>
      </w:r>
      <w:r>
        <w:t>dapat menarik kesimpulan yang valid dan objektif, sehingga hasil penelitian menjadi lebih akurat dan dapat dipertanggungjawabkan secara ilmiah. Adapun Uji Hipotesis yang digunakan didalam penelitian meliputi sebagai beri</w:t>
      </w:r>
      <w:r>
        <w:t>kut:</w:t>
      </w:r>
    </w:p>
    <w:p w:rsidR="0019176C" w:rsidRDefault="0019176C">
      <w:pPr>
        <w:pStyle w:val="BodyText"/>
        <w:spacing w:line="480" w:lineRule="auto"/>
        <w:jc w:val="both"/>
        <w:sectPr w:rsidR="0019176C">
          <w:pgSz w:w="11910" w:h="16840"/>
          <w:pgMar w:top="1920" w:right="992" w:bottom="280" w:left="1559" w:header="713" w:footer="0" w:gutter="0"/>
          <w:cols w:space="720"/>
        </w:sectPr>
      </w:pPr>
    </w:p>
    <w:p w:rsidR="0019176C" w:rsidRDefault="0019176C">
      <w:pPr>
        <w:pStyle w:val="BodyText"/>
        <w:spacing w:before="53"/>
      </w:pPr>
    </w:p>
    <w:p w:rsidR="0019176C" w:rsidRDefault="00B3036B">
      <w:pPr>
        <w:pStyle w:val="Heading1"/>
        <w:numPr>
          <w:ilvl w:val="3"/>
          <w:numId w:val="4"/>
        </w:numPr>
        <w:tabs>
          <w:tab w:val="left" w:pos="1430"/>
        </w:tabs>
        <w:ind w:left="1430" w:hanging="723"/>
        <w:jc w:val="both"/>
      </w:pPr>
      <w:r>
        <w:t>Uji</w:t>
      </w:r>
      <w:r>
        <w:rPr>
          <w:spacing w:val="-5"/>
        </w:rPr>
        <w:t xml:space="preserve"> </w:t>
      </w:r>
      <w:r>
        <w:t>Parsial</w:t>
      </w:r>
      <w:r>
        <w:rPr>
          <w:spacing w:val="-5"/>
        </w:rPr>
        <w:t xml:space="preserve"> </w:t>
      </w:r>
      <w:r>
        <w:t xml:space="preserve">(Uji </w:t>
      </w:r>
      <w:r>
        <w:rPr>
          <w:spacing w:val="-5"/>
        </w:rPr>
        <w:t>t)</w:t>
      </w:r>
    </w:p>
    <w:p w:rsidR="0019176C" w:rsidRDefault="00B3036B">
      <w:pPr>
        <w:pStyle w:val="BodyText"/>
        <w:spacing w:before="272" w:line="480" w:lineRule="auto"/>
        <w:ind w:left="707" w:right="698" w:firstLine="720"/>
        <w:jc w:val="both"/>
      </w:pPr>
      <w:r>
        <w:rPr>
          <w:noProof/>
          <w:lang w:val="en-US"/>
        </w:rPr>
        <w:drawing>
          <wp:anchor distT="0" distB="0" distL="0" distR="0" simplePos="0" relativeHeight="486543872" behindDoc="1" locked="0" layoutInCell="1" allowOverlap="1">
            <wp:simplePos x="0" y="0"/>
            <wp:positionH relativeFrom="page">
              <wp:posOffset>1087120</wp:posOffset>
            </wp:positionH>
            <wp:positionV relativeFrom="paragraph">
              <wp:posOffset>1064162</wp:posOffset>
            </wp:positionV>
            <wp:extent cx="5397499" cy="532129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397499" cy="5321299"/>
                    </a:xfrm>
                    <a:prstGeom prst="rect">
                      <a:avLst/>
                    </a:prstGeom>
                  </pic:spPr>
                </pic:pic>
              </a:graphicData>
            </a:graphic>
          </wp:anchor>
        </w:drawing>
      </w:r>
      <w:r>
        <w:t>Uji</w:t>
      </w:r>
      <w:r>
        <w:rPr>
          <w:spacing w:val="-15"/>
        </w:rPr>
        <w:t xml:space="preserve"> </w:t>
      </w:r>
      <w:r>
        <w:t>t</w:t>
      </w:r>
      <w:r>
        <w:rPr>
          <w:spacing w:val="-15"/>
        </w:rPr>
        <w:t xml:space="preserve"> </w:t>
      </w:r>
      <w:r>
        <w:t>adalah</w:t>
      </w:r>
      <w:r>
        <w:rPr>
          <w:spacing w:val="-15"/>
        </w:rPr>
        <w:t xml:space="preserve"> </w:t>
      </w:r>
      <w:r>
        <w:t>metode</w:t>
      </w:r>
      <w:r>
        <w:rPr>
          <w:spacing w:val="-15"/>
        </w:rPr>
        <w:t xml:space="preserve"> </w:t>
      </w:r>
      <w:r>
        <w:t>pengujian</w:t>
      </w:r>
      <w:r>
        <w:rPr>
          <w:spacing w:val="-15"/>
        </w:rPr>
        <w:t xml:space="preserve"> </w:t>
      </w:r>
      <w:r>
        <w:t>hipotesis</w:t>
      </w:r>
      <w:r>
        <w:rPr>
          <w:spacing w:val="-15"/>
        </w:rPr>
        <w:t xml:space="preserve"> </w:t>
      </w:r>
      <w:r>
        <w:t>secara</w:t>
      </w:r>
      <w:r>
        <w:rPr>
          <w:spacing w:val="-15"/>
        </w:rPr>
        <w:t xml:space="preserve"> </w:t>
      </w:r>
      <w:r>
        <w:t>parsial</w:t>
      </w:r>
      <w:r>
        <w:rPr>
          <w:spacing w:val="-15"/>
        </w:rPr>
        <w:t xml:space="preserve"> </w:t>
      </w:r>
      <w:r>
        <w:t>yang</w:t>
      </w:r>
      <w:r>
        <w:rPr>
          <w:spacing w:val="-15"/>
        </w:rPr>
        <w:t xml:space="preserve"> </w:t>
      </w:r>
      <w:r>
        <w:t>digunakan</w:t>
      </w:r>
      <w:r>
        <w:rPr>
          <w:spacing w:val="-15"/>
        </w:rPr>
        <w:t xml:space="preserve"> </w:t>
      </w:r>
      <w:r>
        <w:t>untuk mengetahui apakah suatu variabel independen memiliki pengaruh secara individu terhadap variabel dependen. Pengujian ini bertujuan untuk memberikan gambaran yang</w:t>
      </w:r>
      <w:r>
        <w:rPr>
          <w:spacing w:val="-2"/>
        </w:rPr>
        <w:t xml:space="preserve"> </w:t>
      </w:r>
      <w:r>
        <w:t>jelas</w:t>
      </w:r>
      <w:r>
        <w:rPr>
          <w:spacing w:val="-4"/>
        </w:rPr>
        <w:t xml:space="preserve"> </w:t>
      </w:r>
      <w:r>
        <w:t>mengenai</w:t>
      </w:r>
      <w:r>
        <w:rPr>
          <w:spacing w:val="-11"/>
        </w:rPr>
        <w:t xml:space="preserve"> </w:t>
      </w:r>
      <w:r>
        <w:t>hubungan</w:t>
      </w:r>
      <w:r>
        <w:rPr>
          <w:spacing w:val="-12"/>
        </w:rPr>
        <w:t xml:space="preserve"> </w:t>
      </w:r>
      <w:r>
        <w:t>antara</w:t>
      </w:r>
      <w:r>
        <w:rPr>
          <w:spacing w:val="-8"/>
        </w:rPr>
        <w:t xml:space="preserve"> </w:t>
      </w:r>
      <w:r>
        <w:t>kedua</w:t>
      </w:r>
      <w:r>
        <w:rPr>
          <w:spacing w:val="-8"/>
        </w:rPr>
        <w:t xml:space="preserve"> </w:t>
      </w:r>
      <w:r>
        <w:t>variabel</w:t>
      </w:r>
      <w:r>
        <w:rPr>
          <w:spacing w:val="-15"/>
        </w:rPr>
        <w:t xml:space="preserve"> </w:t>
      </w:r>
      <w:r>
        <w:t>tersebut.</w:t>
      </w:r>
      <w:r>
        <w:rPr>
          <w:spacing w:val="-9"/>
        </w:rPr>
        <w:t xml:space="preserve"> </w:t>
      </w:r>
      <w:r>
        <w:t>Keputusan</w:t>
      </w:r>
      <w:r>
        <w:rPr>
          <w:spacing w:val="-12"/>
        </w:rPr>
        <w:t xml:space="preserve"> </w:t>
      </w:r>
      <w:r>
        <w:t>dalam</w:t>
      </w:r>
      <w:r>
        <w:rPr>
          <w:spacing w:val="-15"/>
        </w:rPr>
        <w:t xml:space="preserve"> </w:t>
      </w:r>
      <w:r>
        <w:t>uji t dapat diten</w:t>
      </w:r>
      <w:r>
        <w:t>tukan berdasarkan kriteria berikut (Syafina, 2019):</w:t>
      </w:r>
    </w:p>
    <w:p w:rsidR="0019176C" w:rsidRDefault="00B3036B">
      <w:pPr>
        <w:pStyle w:val="ListParagraph"/>
        <w:numPr>
          <w:ilvl w:val="0"/>
          <w:numId w:val="2"/>
        </w:numPr>
        <w:tabs>
          <w:tab w:val="left" w:pos="1274"/>
        </w:tabs>
        <w:spacing w:line="480" w:lineRule="auto"/>
        <w:ind w:right="701"/>
        <w:jc w:val="both"/>
        <w:rPr>
          <w:sz w:val="24"/>
        </w:rPr>
      </w:pPr>
      <w:r>
        <w:rPr>
          <w:sz w:val="24"/>
        </w:rPr>
        <w:t>Jika nilai probabilitas signifikansi lebih kecil dari 0,05, maka variabel independen memiliki pengaruh yang signifikan terhadap variabel dependen.</w:t>
      </w:r>
    </w:p>
    <w:p w:rsidR="0019176C" w:rsidRDefault="00B3036B">
      <w:pPr>
        <w:pStyle w:val="ListParagraph"/>
        <w:numPr>
          <w:ilvl w:val="0"/>
          <w:numId w:val="2"/>
        </w:numPr>
        <w:tabs>
          <w:tab w:val="left" w:pos="1274"/>
        </w:tabs>
        <w:spacing w:before="1" w:line="480" w:lineRule="auto"/>
        <w:ind w:right="701"/>
        <w:jc w:val="both"/>
        <w:rPr>
          <w:sz w:val="24"/>
        </w:rPr>
      </w:pPr>
      <w:r>
        <w:rPr>
          <w:sz w:val="24"/>
        </w:rPr>
        <w:t>Jika nilai probabilitas signifikansi lebih besar dari 0,0</w:t>
      </w:r>
      <w:r>
        <w:rPr>
          <w:sz w:val="24"/>
        </w:rPr>
        <w:t>5, maka variabel independen tidak memiliki pengaruh yang signifikan terhadap variabel dependen. Dengan uji t, peneliti dapat memahami seberapa besar pengaruh yang diberikan oleh setiap variabel independen terhadap variabel dependen, sehingga hasil analisis</w:t>
      </w:r>
      <w:r>
        <w:rPr>
          <w:sz w:val="24"/>
        </w:rPr>
        <w:t xml:space="preserve"> menjadi lebih akurat dan bermakna.</w:t>
      </w:r>
    </w:p>
    <w:p w:rsidR="0019176C" w:rsidRDefault="00B3036B">
      <w:pPr>
        <w:pStyle w:val="Heading1"/>
        <w:numPr>
          <w:ilvl w:val="3"/>
          <w:numId w:val="4"/>
        </w:numPr>
        <w:tabs>
          <w:tab w:val="left" w:pos="1430"/>
        </w:tabs>
        <w:spacing w:before="6"/>
        <w:ind w:left="1430" w:hanging="723"/>
        <w:jc w:val="both"/>
      </w:pPr>
      <w:r>
        <w:t>Uji</w:t>
      </w:r>
      <w:r>
        <w:rPr>
          <w:spacing w:val="-9"/>
        </w:rPr>
        <w:t xml:space="preserve"> </w:t>
      </w:r>
      <w:r>
        <w:t>Simultan</w:t>
      </w:r>
      <w:r>
        <w:rPr>
          <w:spacing w:val="-2"/>
        </w:rPr>
        <w:t xml:space="preserve"> </w:t>
      </w:r>
      <w:r>
        <w:t>(Uji</w:t>
      </w:r>
      <w:r>
        <w:rPr>
          <w:spacing w:val="-1"/>
        </w:rPr>
        <w:t xml:space="preserve"> </w:t>
      </w:r>
      <w:r>
        <w:rPr>
          <w:spacing w:val="-5"/>
        </w:rPr>
        <w:t>F)</w:t>
      </w:r>
    </w:p>
    <w:p w:rsidR="0019176C" w:rsidRDefault="00B3036B">
      <w:pPr>
        <w:pStyle w:val="BodyText"/>
        <w:spacing w:before="271" w:line="480" w:lineRule="auto"/>
        <w:ind w:left="707" w:right="697" w:firstLine="720"/>
        <w:jc w:val="both"/>
      </w:pPr>
      <w:r>
        <w:t>Uji F adalah metode analisis statistik yang digunakan untuk menguji pengaruh</w:t>
      </w:r>
      <w:r>
        <w:rPr>
          <w:spacing w:val="-15"/>
        </w:rPr>
        <w:t xml:space="preserve"> </w:t>
      </w:r>
      <w:r>
        <w:t>variabel</w:t>
      </w:r>
      <w:r>
        <w:rPr>
          <w:spacing w:val="-15"/>
        </w:rPr>
        <w:t xml:space="preserve"> </w:t>
      </w:r>
      <w:r>
        <w:t>independen</w:t>
      </w:r>
      <w:r>
        <w:rPr>
          <w:spacing w:val="-15"/>
        </w:rPr>
        <w:t xml:space="preserve"> </w:t>
      </w:r>
      <w:r>
        <w:t>secara</w:t>
      </w:r>
      <w:r>
        <w:rPr>
          <w:spacing w:val="-15"/>
        </w:rPr>
        <w:t xml:space="preserve"> </w:t>
      </w:r>
      <w:r>
        <w:t>simultan</w:t>
      </w:r>
      <w:r>
        <w:rPr>
          <w:spacing w:val="-15"/>
        </w:rPr>
        <w:t xml:space="preserve"> </w:t>
      </w:r>
      <w:r>
        <w:t>atau</w:t>
      </w:r>
      <w:r>
        <w:rPr>
          <w:spacing w:val="-15"/>
        </w:rPr>
        <w:t xml:space="preserve"> </w:t>
      </w:r>
      <w:r>
        <w:t>bersama-sama</w:t>
      </w:r>
      <w:r>
        <w:rPr>
          <w:spacing w:val="-15"/>
        </w:rPr>
        <w:t xml:space="preserve"> </w:t>
      </w:r>
      <w:r>
        <w:t>terhadap</w:t>
      </w:r>
      <w:r>
        <w:rPr>
          <w:spacing w:val="-15"/>
        </w:rPr>
        <w:t xml:space="preserve"> </w:t>
      </w:r>
      <w:r>
        <w:t>variabel dependen. Uji ini bertujuan untuk menilai apakah s</w:t>
      </w:r>
      <w:r>
        <w:t>eluruh variabel independen secara kolektif memberikan pengaruh yang signifikan terhadap variabel dependen (Purnomo, 2016). Adapun kriteria pengambilan keputusan dalam uji F adalah sebagai berikut:</w:t>
      </w:r>
    </w:p>
    <w:p w:rsidR="0019176C" w:rsidRDefault="00B3036B">
      <w:pPr>
        <w:pStyle w:val="ListParagraph"/>
        <w:numPr>
          <w:ilvl w:val="0"/>
          <w:numId w:val="1"/>
        </w:numPr>
        <w:tabs>
          <w:tab w:val="left" w:pos="1274"/>
        </w:tabs>
        <w:spacing w:before="1" w:line="480" w:lineRule="auto"/>
        <w:ind w:right="702"/>
        <w:jc w:val="both"/>
        <w:rPr>
          <w:sz w:val="24"/>
        </w:rPr>
      </w:pPr>
      <w:r>
        <w:rPr>
          <w:sz w:val="24"/>
        </w:rPr>
        <w:t>Jika nilai F hitung lebih besar daripada F tabel dengan nil</w:t>
      </w:r>
      <w:r>
        <w:rPr>
          <w:sz w:val="24"/>
        </w:rPr>
        <w:t>ai signifikansi kurang</w:t>
      </w:r>
      <w:r>
        <w:rPr>
          <w:spacing w:val="40"/>
          <w:sz w:val="24"/>
        </w:rPr>
        <w:t xml:space="preserve"> </w:t>
      </w:r>
      <w:r>
        <w:rPr>
          <w:sz w:val="24"/>
        </w:rPr>
        <w:t>dari</w:t>
      </w:r>
      <w:r>
        <w:rPr>
          <w:spacing w:val="32"/>
          <w:sz w:val="24"/>
        </w:rPr>
        <w:t xml:space="preserve"> </w:t>
      </w:r>
      <w:r>
        <w:rPr>
          <w:sz w:val="24"/>
        </w:rPr>
        <w:t>0,05</w:t>
      </w:r>
      <w:r>
        <w:rPr>
          <w:spacing w:val="40"/>
          <w:sz w:val="24"/>
        </w:rPr>
        <w:t xml:space="preserve"> </w:t>
      </w:r>
      <w:r>
        <w:rPr>
          <w:sz w:val="24"/>
        </w:rPr>
        <w:t>maka</w:t>
      </w:r>
      <w:r>
        <w:rPr>
          <w:spacing w:val="40"/>
          <w:sz w:val="24"/>
        </w:rPr>
        <w:t xml:space="preserve"> </w:t>
      </w:r>
      <w:r>
        <w:rPr>
          <w:sz w:val="24"/>
        </w:rPr>
        <w:t>H₀</w:t>
      </w:r>
      <w:r>
        <w:rPr>
          <w:spacing w:val="40"/>
          <w:sz w:val="24"/>
        </w:rPr>
        <w:t xml:space="preserve"> </w:t>
      </w:r>
      <w:r>
        <w:rPr>
          <w:sz w:val="24"/>
        </w:rPr>
        <w:t>ditolak</w:t>
      </w:r>
      <w:r>
        <w:rPr>
          <w:spacing w:val="40"/>
          <w:sz w:val="24"/>
        </w:rPr>
        <w:t xml:space="preserve"> </w:t>
      </w:r>
      <w:r>
        <w:rPr>
          <w:sz w:val="24"/>
        </w:rPr>
        <w:t>dan</w:t>
      </w:r>
      <w:r>
        <w:rPr>
          <w:spacing w:val="36"/>
          <w:sz w:val="24"/>
        </w:rPr>
        <w:t xml:space="preserve"> </w:t>
      </w:r>
      <w:r>
        <w:rPr>
          <w:sz w:val="24"/>
        </w:rPr>
        <w:t>Hₐ</w:t>
      </w:r>
      <w:r>
        <w:rPr>
          <w:spacing w:val="40"/>
          <w:sz w:val="24"/>
        </w:rPr>
        <w:t xml:space="preserve"> </w:t>
      </w:r>
      <w:r>
        <w:rPr>
          <w:sz w:val="24"/>
        </w:rPr>
        <w:t>diterima.</w:t>
      </w:r>
      <w:r>
        <w:rPr>
          <w:spacing w:val="40"/>
          <w:sz w:val="24"/>
        </w:rPr>
        <w:t xml:space="preserve"> </w:t>
      </w:r>
      <w:r>
        <w:rPr>
          <w:sz w:val="24"/>
        </w:rPr>
        <w:t>Hal</w:t>
      </w:r>
      <w:r>
        <w:rPr>
          <w:spacing w:val="37"/>
          <w:sz w:val="24"/>
        </w:rPr>
        <w:t xml:space="preserve"> </w:t>
      </w:r>
      <w:r>
        <w:rPr>
          <w:sz w:val="24"/>
        </w:rPr>
        <w:t>ini</w:t>
      </w:r>
      <w:r>
        <w:rPr>
          <w:spacing w:val="40"/>
          <w:sz w:val="24"/>
        </w:rPr>
        <w:t xml:space="preserve"> </w:t>
      </w:r>
      <w:r>
        <w:rPr>
          <w:sz w:val="24"/>
        </w:rPr>
        <w:t>menunjukkan</w:t>
      </w:r>
    </w:p>
    <w:p w:rsidR="0019176C" w:rsidRDefault="0019176C">
      <w:pPr>
        <w:pStyle w:val="ListParagraph"/>
        <w:spacing w:line="480" w:lineRule="auto"/>
        <w:rPr>
          <w:sz w:val="24"/>
        </w:rPr>
        <w:sectPr w:rsidR="0019176C">
          <w:pgSz w:w="11910" w:h="16840"/>
          <w:pgMar w:top="1920" w:right="992" w:bottom="280" w:left="1559" w:header="713" w:footer="0" w:gutter="0"/>
          <w:cols w:space="720"/>
        </w:sectPr>
      </w:pPr>
    </w:p>
    <w:p w:rsidR="0019176C" w:rsidRDefault="0019176C">
      <w:pPr>
        <w:pStyle w:val="BodyText"/>
        <w:spacing w:before="48"/>
      </w:pPr>
    </w:p>
    <w:p w:rsidR="0019176C" w:rsidRDefault="00B3036B">
      <w:pPr>
        <w:pStyle w:val="BodyText"/>
        <w:spacing w:before="1" w:line="480" w:lineRule="auto"/>
        <w:ind w:left="1274" w:right="705"/>
        <w:jc w:val="both"/>
      </w:pPr>
      <w:r>
        <w:t>bahwa</w:t>
      </w:r>
      <w:r>
        <w:rPr>
          <w:spacing w:val="-15"/>
        </w:rPr>
        <w:t xml:space="preserve"> </w:t>
      </w:r>
      <w:r>
        <w:t>seluruh</w:t>
      </w:r>
      <w:r>
        <w:rPr>
          <w:spacing w:val="-15"/>
        </w:rPr>
        <w:t xml:space="preserve"> </w:t>
      </w:r>
      <w:r>
        <w:t>variabel</w:t>
      </w:r>
      <w:r>
        <w:rPr>
          <w:spacing w:val="-15"/>
        </w:rPr>
        <w:t xml:space="preserve"> </w:t>
      </w:r>
      <w:r>
        <w:t>independen</w:t>
      </w:r>
      <w:r>
        <w:rPr>
          <w:spacing w:val="-15"/>
        </w:rPr>
        <w:t xml:space="preserve"> </w:t>
      </w:r>
      <w:r>
        <w:t>memiliki</w:t>
      </w:r>
      <w:r>
        <w:rPr>
          <w:spacing w:val="-15"/>
        </w:rPr>
        <w:t xml:space="preserve"> </w:t>
      </w:r>
      <w:r>
        <w:t>pengaruh</w:t>
      </w:r>
      <w:r>
        <w:rPr>
          <w:spacing w:val="-15"/>
        </w:rPr>
        <w:t xml:space="preserve"> </w:t>
      </w:r>
      <w:r>
        <w:t>yang</w:t>
      </w:r>
      <w:r>
        <w:rPr>
          <w:spacing w:val="-15"/>
        </w:rPr>
        <w:t xml:space="preserve"> </w:t>
      </w:r>
      <w:r>
        <w:t>signifikan</w:t>
      </w:r>
      <w:r>
        <w:rPr>
          <w:spacing w:val="-15"/>
        </w:rPr>
        <w:t xml:space="preserve"> </w:t>
      </w:r>
      <w:r>
        <w:t>secara simultan terhadap variabel dependen.</w:t>
      </w:r>
    </w:p>
    <w:p w:rsidR="0019176C" w:rsidRDefault="00B3036B">
      <w:pPr>
        <w:pStyle w:val="ListParagraph"/>
        <w:numPr>
          <w:ilvl w:val="0"/>
          <w:numId w:val="1"/>
        </w:numPr>
        <w:tabs>
          <w:tab w:val="left" w:pos="1274"/>
        </w:tabs>
        <w:spacing w:line="480" w:lineRule="auto"/>
        <w:ind w:right="701"/>
        <w:jc w:val="both"/>
        <w:rPr>
          <w:sz w:val="24"/>
        </w:rPr>
      </w:pPr>
      <w:r>
        <w:rPr>
          <w:noProof/>
          <w:sz w:val="24"/>
          <w:lang w:val="en-US"/>
        </w:rPr>
        <w:drawing>
          <wp:anchor distT="0" distB="0" distL="0" distR="0" simplePos="0" relativeHeight="486544384"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Jika</w:t>
      </w:r>
      <w:r>
        <w:rPr>
          <w:spacing w:val="-1"/>
          <w:sz w:val="24"/>
        </w:rPr>
        <w:t xml:space="preserve"> </w:t>
      </w:r>
      <w:r>
        <w:rPr>
          <w:sz w:val="24"/>
        </w:rPr>
        <w:t>nilai</w:t>
      </w:r>
      <w:r>
        <w:rPr>
          <w:spacing w:val="-5"/>
          <w:sz w:val="24"/>
        </w:rPr>
        <w:t xml:space="preserve"> </w:t>
      </w:r>
      <w:r>
        <w:rPr>
          <w:sz w:val="24"/>
        </w:rPr>
        <w:t>F hitung lebih</w:t>
      </w:r>
      <w:r>
        <w:rPr>
          <w:spacing w:val="-5"/>
          <w:sz w:val="24"/>
        </w:rPr>
        <w:t xml:space="preserve"> </w:t>
      </w:r>
      <w:r>
        <w:rPr>
          <w:sz w:val="24"/>
        </w:rPr>
        <w:t>kecil</w:t>
      </w:r>
      <w:r>
        <w:rPr>
          <w:spacing w:val="-5"/>
          <w:sz w:val="24"/>
        </w:rPr>
        <w:t xml:space="preserve"> </w:t>
      </w:r>
      <w:r>
        <w:rPr>
          <w:sz w:val="24"/>
        </w:rPr>
        <w:t>daripada</w:t>
      </w:r>
      <w:r>
        <w:rPr>
          <w:spacing w:val="-1"/>
          <w:sz w:val="24"/>
        </w:rPr>
        <w:t xml:space="preserve"> </w:t>
      </w:r>
      <w:r>
        <w:rPr>
          <w:sz w:val="24"/>
        </w:rPr>
        <w:t>F</w:t>
      </w:r>
      <w:r>
        <w:rPr>
          <w:spacing w:val="-4"/>
          <w:sz w:val="24"/>
        </w:rPr>
        <w:t xml:space="preserve"> </w:t>
      </w:r>
      <w:r>
        <w:rPr>
          <w:sz w:val="24"/>
        </w:rPr>
        <w:t>tabel</w:t>
      </w:r>
      <w:r>
        <w:rPr>
          <w:spacing w:val="-9"/>
          <w:sz w:val="24"/>
        </w:rPr>
        <w:t xml:space="preserve"> </w:t>
      </w:r>
      <w:r>
        <w:rPr>
          <w:sz w:val="24"/>
        </w:rPr>
        <w:t>dengan nilai</w:t>
      </w:r>
      <w:r>
        <w:rPr>
          <w:spacing w:val="-9"/>
          <w:sz w:val="24"/>
        </w:rPr>
        <w:t xml:space="preserve"> </w:t>
      </w:r>
      <w:r>
        <w:rPr>
          <w:sz w:val="24"/>
        </w:rPr>
        <w:t>signifikansi lebih dari 0,05 maka H₀ diterima dan Hₐ ditolak. Hal ini berarti seluruh variabel independen tidak memiliki pengaruh yang signifikan secara simultan terhadap variabel dependen.</w:t>
      </w:r>
    </w:p>
    <w:p w:rsidR="0019176C" w:rsidRDefault="00B3036B">
      <w:pPr>
        <w:pStyle w:val="BodyText"/>
        <w:spacing w:line="480" w:lineRule="auto"/>
        <w:ind w:left="707" w:right="697" w:firstLine="720"/>
        <w:jc w:val="both"/>
      </w:pPr>
      <w:r>
        <w:t>Uji F memungkinkan</w:t>
      </w:r>
      <w:r>
        <w:rPr>
          <w:spacing w:val="-4"/>
        </w:rPr>
        <w:t xml:space="preserve"> </w:t>
      </w:r>
      <w:r>
        <w:t>peneliti</w:t>
      </w:r>
      <w:r>
        <w:rPr>
          <w:spacing w:val="-4"/>
        </w:rPr>
        <w:t xml:space="preserve"> </w:t>
      </w:r>
      <w:r>
        <w:t>untuk me</w:t>
      </w:r>
      <w:r>
        <w:t>mahami</w:t>
      </w:r>
      <w:r>
        <w:rPr>
          <w:spacing w:val="-3"/>
        </w:rPr>
        <w:t xml:space="preserve"> </w:t>
      </w:r>
      <w:r>
        <w:t>apakah</w:t>
      </w:r>
      <w:r>
        <w:rPr>
          <w:spacing w:val="-4"/>
        </w:rPr>
        <w:t xml:space="preserve"> </w:t>
      </w:r>
      <w:r>
        <w:t>kombinasi variabel independen yang diteliti memiliki kontribusi yang nyata terhadap variabel dependen, sehingga memberikan wawasan yang lebih komprehensif terhadap hubungan antarvariabel dalam sebuah model penelitian.</w:t>
      </w:r>
    </w:p>
    <w:p w:rsidR="0019176C" w:rsidRDefault="00B3036B">
      <w:pPr>
        <w:pStyle w:val="Heading1"/>
        <w:numPr>
          <w:ilvl w:val="3"/>
          <w:numId w:val="4"/>
        </w:numPr>
        <w:tabs>
          <w:tab w:val="left" w:pos="1430"/>
        </w:tabs>
        <w:spacing w:before="6"/>
        <w:ind w:left="1430" w:hanging="723"/>
        <w:jc w:val="both"/>
      </w:pPr>
      <w:r>
        <w:t>Uji</w:t>
      </w:r>
      <w:r>
        <w:rPr>
          <w:spacing w:val="-11"/>
        </w:rPr>
        <w:t xml:space="preserve"> </w:t>
      </w:r>
      <w:r>
        <w:t>Koefisien</w:t>
      </w:r>
      <w:r>
        <w:rPr>
          <w:spacing w:val="-1"/>
        </w:rPr>
        <w:t xml:space="preserve"> </w:t>
      </w:r>
      <w:r>
        <w:t>Determinasi</w:t>
      </w:r>
      <w:r>
        <w:rPr>
          <w:spacing w:val="2"/>
        </w:rPr>
        <w:t xml:space="preserve"> </w:t>
      </w:r>
      <w:r>
        <w:rPr>
          <w:spacing w:val="-5"/>
        </w:rPr>
        <w:t>R²</w:t>
      </w:r>
    </w:p>
    <w:p w:rsidR="0019176C" w:rsidRDefault="00B3036B">
      <w:pPr>
        <w:pStyle w:val="BodyText"/>
        <w:spacing w:before="272" w:line="480" w:lineRule="auto"/>
        <w:ind w:left="707" w:right="697" w:firstLine="720"/>
        <w:jc w:val="both"/>
      </w:pPr>
      <w:r>
        <w:t>Koefisien determinasi (R²) adalah alat statistik yang digunakan untuk mengukur</w:t>
      </w:r>
      <w:r>
        <w:rPr>
          <w:spacing w:val="-5"/>
        </w:rPr>
        <w:t xml:space="preserve"> </w:t>
      </w:r>
      <w:r>
        <w:t>sejauh</w:t>
      </w:r>
      <w:r>
        <w:rPr>
          <w:spacing w:val="-7"/>
        </w:rPr>
        <w:t xml:space="preserve"> </w:t>
      </w:r>
      <w:r>
        <w:t>mana</w:t>
      </w:r>
      <w:r>
        <w:rPr>
          <w:spacing w:val="-3"/>
        </w:rPr>
        <w:t xml:space="preserve"> </w:t>
      </w:r>
      <w:r>
        <w:t>model</w:t>
      </w:r>
      <w:r>
        <w:rPr>
          <w:spacing w:val="-15"/>
        </w:rPr>
        <w:t xml:space="preserve"> </w:t>
      </w:r>
      <w:r>
        <w:t>penelitian</w:t>
      </w:r>
      <w:r>
        <w:rPr>
          <w:spacing w:val="-7"/>
        </w:rPr>
        <w:t xml:space="preserve"> </w:t>
      </w:r>
      <w:r>
        <w:t>mampu</w:t>
      </w:r>
      <w:r>
        <w:rPr>
          <w:spacing w:val="-2"/>
        </w:rPr>
        <w:t xml:space="preserve"> </w:t>
      </w:r>
      <w:r>
        <w:t>menjelaskan</w:t>
      </w:r>
      <w:r>
        <w:rPr>
          <w:spacing w:val="-7"/>
        </w:rPr>
        <w:t xml:space="preserve"> </w:t>
      </w:r>
      <w:r>
        <w:t>variasi</w:t>
      </w:r>
      <w:r>
        <w:rPr>
          <w:spacing w:val="-15"/>
        </w:rPr>
        <w:t xml:space="preserve"> </w:t>
      </w:r>
      <w:r>
        <w:t>pada</w:t>
      </w:r>
      <w:r>
        <w:rPr>
          <w:spacing w:val="-8"/>
        </w:rPr>
        <w:t xml:space="preserve"> </w:t>
      </w:r>
      <w:r>
        <w:t>variabel dependen. Nilai</w:t>
      </w:r>
      <w:r>
        <w:rPr>
          <w:spacing w:val="-2"/>
        </w:rPr>
        <w:t xml:space="preserve"> </w:t>
      </w:r>
      <w:r>
        <w:t>R² berkisar antara nol</w:t>
      </w:r>
      <w:r>
        <w:rPr>
          <w:spacing w:val="-7"/>
        </w:rPr>
        <w:t xml:space="preserve"> </w:t>
      </w:r>
      <w:r>
        <w:t>hingga satu. Apabila nilai</w:t>
      </w:r>
      <w:r>
        <w:rPr>
          <w:spacing w:val="-2"/>
        </w:rPr>
        <w:t xml:space="preserve"> </w:t>
      </w:r>
      <w:r>
        <w:t>R² mendekati</w:t>
      </w:r>
      <w:r>
        <w:rPr>
          <w:spacing w:val="-7"/>
        </w:rPr>
        <w:t xml:space="preserve"> </w:t>
      </w:r>
      <w:r>
        <w:t>nol hal ini me</w:t>
      </w:r>
      <w:r>
        <w:t>nunjukkan bahwa kemampuan variabel independen dalam menjelaskan variasi</w:t>
      </w:r>
      <w:r>
        <w:rPr>
          <w:spacing w:val="-2"/>
        </w:rPr>
        <w:t xml:space="preserve"> </w:t>
      </w:r>
      <w:r>
        <w:t>variabel</w:t>
      </w:r>
      <w:r>
        <w:rPr>
          <w:spacing w:val="-10"/>
        </w:rPr>
        <w:t xml:space="preserve"> </w:t>
      </w:r>
      <w:r>
        <w:t>dependen</w:t>
      </w:r>
      <w:r>
        <w:rPr>
          <w:spacing w:val="-6"/>
        </w:rPr>
        <w:t xml:space="preserve"> </w:t>
      </w:r>
      <w:r>
        <w:t>sangat</w:t>
      </w:r>
      <w:r>
        <w:rPr>
          <w:spacing w:val="-2"/>
        </w:rPr>
        <w:t xml:space="preserve"> </w:t>
      </w:r>
      <w:r>
        <w:t>terbatas. Sebaliknya, jika</w:t>
      </w:r>
      <w:r>
        <w:rPr>
          <w:spacing w:val="-3"/>
        </w:rPr>
        <w:t xml:space="preserve"> </w:t>
      </w:r>
      <w:r>
        <w:t>nilai</w:t>
      </w:r>
      <w:r>
        <w:rPr>
          <w:spacing w:val="-6"/>
        </w:rPr>
        <w:t xml:space="preserve"> </w:t>
      </w:r>
      <w:r>
        <w:t>R² mendekati</w:t>
      </w:r>
      <w:r>
        <w:rPr>
          <w:spacing w:val="-10"/>
        </w:rPr>
        <w:t xml:space="preserve"> </w:t>
      </w:r>
      <w:r>
        <w:t>satu, maka variabel independen memiliki kemampuan yang sangat baik untuk memberikan</w:t>
      </w:r>
      <w:r>
        <w:rPr>
          <w:spacing w:val="-7"/>
        </w:rPr>
        <w:t xml:space="preserve"> </w:t>
      </w:r>
      <w:r>
        <w:t>informasi</w:t>
      </w:r>
      <w:r>
        <w:rPr>
          <w:spacing w:val="-11"/>
        </w:rPr>
        <w:t xml:space="preserve"> </w:t>
      </w:r>
      <w:r>
        <w:t>yang</w:t>
      </w:r>
      <w:r>
        <w:rPr>
          <w:spacing w:val="-7"/>
        </w:rPr>
        <w:t xml:space="preserve"> </w:t>
      </w:r>
      <w:r>
        <w:t>diperlukan</w:t>
      </w:r>
      <w:r>
        <w:rPr>
          <w:spacing w:val="-12"/>
        </w:rPr>
        <w:t xml:space="preserve"> </w:t>
      </w:r>
      <w:r>
        <w:t>dal</w:t>
      </w:r>
      <w:r>
        <w:t>am</w:t>
      </w:r>
      <w:r>
        <w:rPr>
          <w:spacing w:val="-11"/>
        </w:rPr>
        <w:t xml:space="preserve"> </w:t>
      </w:r>
      <w:r>
        <w:t>memprediksi</w:t>
      </w:r>
      <w:r>
        <w:rPr>
          <w:spacing w:val="-11"/>
        </w:rPr>
        <w:t xml:space="preserve"> </w:t>
      </w:r>
      <w:r>
        <w:t>variabel</w:t>
      </w:r>
      <w:r>
        <w:rPr>
          <w:spacing w:val="-15"/>
        </w:rPr>
        <w:t xml:space="preserve"> </w:t>
      </w:r>
      <w:r>
        <w:t>dependen.</w:t>
      </w:r>
      <w:r>
        <w:rPr>
          <w:spacing w:val="-5"/>
        </w:rPr>
        <w:t xml:space="preserve"> </w:t>
      </w:r>
      <w:r>
        <w:t>Uji koefisien determinasi ini penting untuk menilai efektivitas model yang digunakan sekaligus menggambarkan</w:t>
      </w:r>
      <w:r>
        <w:rPr>
          <w:spacing w:val="-7"/>
        </w:rPr>
        <w:t xml:space="preserve"> </w:t>
      </w:r>
      <w:r>
        <w:t>seberapa besar</w:t>
      </w:r>
      <w:r>
        <w:rPr>
          <w:spacing w:val="-1"/>
        </w:rPr>
        <w:t xml:space="preserve"> </w:t>
      </w:r>
      <w:r>
        <w:t>kontribusi</w:t>
      </w:r>
      <w:r>
        <w:rPr>
          <w:spacing w:val="-7"/>
        </w:rPr>
        <w:t xml:space="preserve"> </w:t>
      </w:r>
      <w:r>
        <w:t>variabel</w:t>
      </w:r>
      <w:r>
        <w:rPr>
          <w:spacing w:val="-7"/>
        </w:rPr>
        <w:t xml:space="preserve"> </w:t>
      </w:r>
      <w:r>
        <w:t>independen</w:t>
      </w:r>
      <w:r>
        <w:rPr>
          <w:spacing w:val="-7"/>
        </w:rPr>
        <w:t xml:space="preserve"> </w:t>
      </w:r>
      <w:r>
        <w:t>terhadap variabel dependen secara keseluruhan (Purnomo, 2016).</w:t>
      </w:r>
    </w:p>
    <w:sectPr w:rsidR="0019176C">
      <w:pgSz w:w="11910" w:h="16840"/>
      <w:pgMar w:top="1920" w:right="992" w:bottom="280" w:left="1559"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6B" w:rsidRDefault="00B3036B">
      <w:r>
        <w:separator/>
      </w:r>
    </w:p>
  </w:endnote>
  <w:endnote w:type="continuationSeparator" w:id="0">
    <w:p w:rsidR="00B3036B" w:rsidRDefault="00B3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6B" w:rsidRDefault="00B3036B">
      <w:r>
        <w:separator/>
      </w:r>
    </w:p>
  </w:footnote>
  <w:footnote w:type="continuationSeparator" w:id="0">
    <w:p w:rsidR="00B3036B" w:rsidRDefault="00B3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6C" w:rsidRDefault="00B3036B">
    <w:pPr>
      <w:pStyle w:val="BodyText"/>
      <w:spacing w:line="14" w:lineRule="auto"/>
      <w:rPr>
        <w:sz w:val="20"/>
      </w:rPr>
    </w:pPr>
    <w:r>
      <w:rPr>
        <w:noProof/>
        <w:sz w:val="20"/>
        <w:lang w:val="en-US"/>
      </w:rPr>
      <mc:AlternateContent>
        <mc:Choice Requires="wps">
          <w:drawing>
            <wp:anchor distT="0" distB="0" distL="0" distR="0" simplePos="0" relativeHeight="486529536"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9176C" w:rsidRDefault="00B3036B">
                          <w:pPr>
                            <w:pStyle w:val="BodyText"/>
                            <w:spacing w:before="10"/>
                            <w:ind w:left="60"/>
                          </w:pPr>
                          <w:r>
                            <w:rPr>
                              <w:spacing w:val="-5"/>
                            </w:rPr>
                            <w:fldChar w:fldCharType="begin"/>
                          </w:r>
                          <w:r>
                            <w:rPr>
                              <w:spacing w:val="-5"/>
                            </w:rPr>
                            <w:instrText xml:space="preserve"> PAGE </w:instrText>
                          </w:r>
                          <w:r>
                            <w:rPr>
                              <w:spacing w:val="-5"/>
                            </w:rPr>
                            <w:fldChar w:fldCharType="separate"/>
                          </w:r>
                          <w:r w:rsidR="005E3C39">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95.45pt;margin-top:34.65pt;width:19pt;height:15.3pt;z-index:-1678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" filled="f" stroked="f">
              <v:path arrowok="t"/>
              <v:textbox inset="0,0,0,0">
                <w:txbxContent>
                  <w:p w:rsidR="0019176C" w:rsidRDefault="00B3036B">
                    <w:pPr>
                      <w:pStyle w:val="BodyText"/>
                      <w:spacing w:before="10"/>
                      <w:ind w:left="60"/>
                    </w:pPr>
                    <w:r>
                      <w:rPr>
                        <w:spacing w:val="-5"/>
                      </w:rPr>
                      <w:fldChar w:fldCharType="begin"/>
                    </w:r>
                    <w:r>
                      <w:rPr>
                        <w:spacing w:val="-5"/>
                      </w:rPr>
                      <w:instrText xml:space="preserve"> PAGE </w:instrText>
                    </w:r>
                    <w:r>
                      <w:rPr>
                        <w:spacing w:val="-5"/>
                      </w:rPr>
                      <w:fldChar w:fldCharType="separate"/>
                    </w:r>
                    <w:r w:rsidR="005E3C39">
                      <w:rPr>
                        <w:noProof/>
                        <w:spacing w:val="-5"/>
                      </w:rPr>
                      <w:t>61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13BBE"/>
    <w:multiLevelType w:val="hybridMultilevel"/>
    <w:tmpl w:val="4D1A2F68"/>
    <w:lvl w:ilvl="0" w:tplc="19E48464">
      <w:start w:val="1"/>
      <w:numFmt w:val="decimal"/>
      <w:lvlText w:val="%1)"/>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73E3576">
      <w:numFmt w:val="bullet"/>
      <w:lvlText w:val="•"/>
      <w:lvlJc w:val="left"/>
      <w:pPr>
        <w:ind w:left="2087" w:hanging="360"/>
      </w:pPr>
      <w:rPr>
        <w:rFonts w:hint="default"/>
        <w:lang w:val="id" w:eastAsia="en-US" w:bidi="ar-SA"/>
      </w:rPr>
    </w:lvl>
    <w:lvl w:ilvl="2" w:tplc="66C4FB66">
      <w:numFmt w:val="bullet"/>
      <w:lvlText w:val="•"/>
      <w:lvlJc w:val="left"/>
      <w:pPr>
        <w:ind w:left="2894" w:hanging="360"/>
      </w:pPr>
      <w:rPr>
        <w:rFonts w:hint="default"/>
        <w:lang w:val="id" w:eastAsia="en-US" w:bidi="ar-SA"/>
      </w:rPr>
    </w:lvl>
    <w:lvl w:ilvl="3" w:tplc="329015DE">
      <w:numFmt w:val="bullet"/>
      <w:lvlText w:val="•"/>
      <w:lvlJc w:val="left"/>
      <w:pPr>
        <w:ind w:left="3701" w:hanging="360"/>
      </w:pPr>
      <w:rPr>
        <w:rFonts w:hint="default"/>
        <w:lang w:val="id" w:eastAsia="en-US" w:bidi="ar-SA"/>
      </w:rPr>
    </w:lvl>
    <w:lvl w:ilvl="4" w:tplc="6402257E">
      <w:numFmt w:val="bullet"/>
      <w:lvlText w:val="•"/>
      <w:lvlJc w:val="left"/>
      <w:pPr>
        <w:ind w:left="4509" w:hanging="360"/>
      </w:pPr>
      <w:rPr>
        <w:rFonts w:hint="default"/>
        <w:lang w:val="id" w:eastAsia="en-US" w:bidi="ar-SA"/>
      </w:rPr>
    </w:lvl>
    <w:lvl w:ilvl="5" w:tplc="AE46477C">
      <w:numFmt w:val="bullet"/>
      <w:lvlText w:val="•"/>
      <w:lvlJc w:val="left"/>
      <w:pPr>
        <w:ind w:left="5316" w:hanging="360"/>
      </w:pPr>
      <w:rPr>
        <w:rFonts w:hint="default"/>
        <w:lang w:val="id" w:eastAsia="en-US" w:bidi="ar-SA"/>
      </w:rPr>
    </w:lvl>
    <w:lvl w:ilvl="6" w:tplc="ABFC8FB4">
      <w:numFmt w:val="bullet"/>
      <w:lvlText w:val="•"/>
      <w:lvlJc w:val="left"/>
      <w:pPr>
        <w:ind w:left="6123" w:hanging="360"/>
      </w:pPr>
      <w:rPr>
        <w:rFonts w:hint="default"/>
        <w:lang w:val="id" w:eastAsia="en-US" w:bidi="ar-SA"/>
      </w:rPr>
    </w:lvl>
    <w:lvl w:ilvl="7" w:tplc="54909E7C">
      <w:numFmt w:val="bullet"/>
      <w:lvlText w:val="•"/>
      <w:lvlJc w:val="left"/>
      <w:pPr>
        <w:ind w:left="6931" w:hanging="360"/>
      </w:pPr>
      <w:rPr>
        <w:rFonts w:hint="default"/>
        <w:lang w:val="id" w:eastAsia="en-US" w:bidi="ar-SA"/>
      </w:rPr>
    </w:lvl>
    <w:lvl w:ilvl="8" w:tplc="A6B8630C">
      <w:numFmt w:val="bullet"/>
      <w:lvlText w:val="•"/>
      <w:lvlJc w:val="left"/>
      <w:pPr>
        <w:ind w:left="7738" w:hanging="360"/>
      </w:pPr>
      <w:rPr>
        <w:rFonts w:hint="default"/>
        <w:lang w:val="id" w:eastAsia="en-US" w:bidi="ar-SA"/>
      </w:rPr>
    </w:lvl>
  </w:abstractNum>
  <w:abstractNum w:abstractNumId="1">
    <w:nsid w:val="1A5B5114"/>
    <w:multiLevelType w:val="multilevel"/>
    <w:tmpl w:val="034AAEAE"/>
    <w:lvl w:ilvl="0">
      <w:start w:val="3"/>
      <w:numFmt w:val="decimal"/>
      <w:lvlText w:val="%1"/>
      <w:lvlJc w:val="left"/>
      <w:pPr>
        <w:ind w:left="1071" w:hanging="365"/>
        <w:jc w:val="left"/>
      </w:pPr>
      <w:rPr>
        <w:rFonts w:hint="default"/>
        <w:lang w:val="id" w:eastAsia="en-US" w:bidi="ar-SA"/>
      </w:rPr>
    </w:lvl>
    <w:lvl w:ilvl="1">
      <w:start w:val="5"/>
      <w:numFmt w:val="decimal"/>
      <w:lvlText w:val="%1.%2"/>
      <w:lvlJc w:val="left"/>
      <w:pPr>
        <w:ind w:left="1071"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9"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31" w:hanging="724"/>
        <w:jc w:val="left"/>
      </w:pPr>
      <w:rPr>
        <w:rFonts w:ascii="Times New Roman" w:eastAsia="Times New Roman" w:hAnsi="Times New Roman" w:cs="Times New Roman" w:hint="default"/>
        <w:b/>
        <w:bCs/>
        <w:i w:val="0"/>
        <w:iCs w:val="0"/>
        <w:spacing w:val="-5"/>
        <w:w w:val="100"/>
        <w:sz w:val="24"/>
        <w:szCs w:val="24"/>
        <w:lang w:val="id" w:eastAsia="en-US" w:bidi="ar-SA"/>
      </w:rPr>
    </w:lvl>
    <w:lvl w:ilvl="4">
      <w:start w:val="1"/>
      <w:numFmt w:val="lowerLetter"/>
      <w:lvlText w:val="%5."/>
      <w:lvlJc w:val="left"/>
      <w:pPr>
        <w:ind w:left="1274" w:hanging="43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3700" w:hanging="432"/>
      </w:pPr>
      <w:rPr>
        <w:rFonts w:hint="default"/>
        <w:lang w:val="id" w:eastAsia="en-US" w:bidi="ar-SA"/>
      </w:rPr>
    </w:lvl>
    <w:lvl w:ilvl="6">
      <w:numFmt w:val="bullet"/>
      <w:lvlText w:val="•"/>
      <w:lvlJc w:val="left"/>
      <w:pPr>
        <w:ind w:left="4831" w:hanging="432"/>
      </w:pPr>
      <w:rPr>
        <w:rFonts w:hint="default"/>
        <w:lang w:val="id" w:eastAsia="en-US" w:bidi="ar-SA"/>
      </w:rPr>
    </w:lvl>
    <w:lvl w:ilvl="7">
      <w:numFmt w:val="bullet"/>
      <w:lvlText w:val="•"/>
      <w:lvlJc w:val="left"/>
      <w:pPr>
        <w:ind w:left="5961" w:hanging="432"/>
      </w:pPr>
      <w:rPr>
        <w:rFonts w:hint="default"/>
        <w:lang w:val="id" w:eastAsia="en-US" w:bidi="ar-SA"/>
      </w:rPr>
    </w:lvl>
    <w:lvl w:ilvl="8">
      <w:numFmt w:val="bullet"/>
      <w:lvlText w:val="•"/>
      <w:lvlJc w:val="left"/>
      <w:pPr>
        <w:ind w:left="7092" w:hanging="432"/>
      </w:pPr>
      <w:rPr>
        <w:rFonts w:hint="default"/>
        <w:lang w:val="id" w:eastAsia="en-US" w:bidi="ar-SA"/>
      </w:rPr>
    </w:lvl>
  </w:abstractNum>
  <w:abstractNum w:abstractNumId="2">
    <w:nsid w:val="32726F78"/>
    <w:multiLevelType w:val="hybridMultilevel"/>
    <w:tmpl w:val="16503ED8"/>
    <w:lvl w:ilvl="0" w:tplc="36ACAEC0">
      <w:start w:val="1"/>
      <w:numFmt w:val="decimal"/>
      <w:lvlText w:val="%1."/>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4AF850">
      <w:numFmt w:val="bullet"/>
      <w:lvlText w:val="•"/>
      <w:lvlJc w:val="left"/>
      <w:pPr>
        <w:ind w:left="2087" w:hanging="360"/>
      </w:pPr>
      <w:rPr>
        <w:rFonts w:hint="default"/>
        <w:lang w:val="id" w:eastAsia="en-US" w:bidi="ar-SA"/>
      </w:rPr>
    </w:lvl>
    <w:lvl w:ilvl="2" w:tplc="D0F4AFC4">
      <w:numFmt w:val="bullet"/>
      <w:lvlText w:val="•"/>
      <w:lvlJc w:val="left"/>
      <w:pPr>
        <w:ind w:left="2894" w:hanging="360"/>
      </w:pPr>
      <w:rPr>
        <w:rFonts w:hint="default"/>
        <w:lang w:val="id" w:eastAsia="en-US" w:bidi="ar-SA"/>
      </w:rPr>
    </w:lvl>
    <w:lvl w:ilvl="3" w:tplc="A0705402">
      <w:numFmt w:val="bullet"/>
      <w:lvlText w:val="•"/>
      <w:lvlJc w:val="left"/>
      <w:pPr>
        <w:ind w:left="3701" w:hanging="360"/>
      </w:pPr>
      <w:rPr>
        <w:rFonts w:hint="default"/>
        <w:lang w:val="id" w:eastAsia="en-US" w:bidi="ar-SA"/>
      </w:rPr>
    </w:lvl>
    <w:lvl w:ilvl="4" w:tplc="4CB07044">
      <w:numFmt w:val="bullet"/>
      <w:lvlText w:val="•"/>
      <w:lvlJc w:val="left"/>
      <w:pPr>
        <w:ind w:left="4509" w:hanging="360"/>
      </w:pPr>
      <w:rPr>
        <w:rFonts w:hint="default"/>
        <w:lang w:val="id" w:eastAsia="en-US" w:bidi="ar-SA"/>
      </w:rPr>
    </w:lvl>
    <w:lvl w:ilvl="5" w:tplc="75C45D2E">
      <w:numFmt w:val="bullet"/>
      <w:lvlText w:val="•"/>
      <w:lvlJc w:val="left"/>
      <w:pPr>
        <w:ind w:left="5316" w:hanging="360"/>
      </w:pPr>
      <w:rPr>
        <w:rFonts w:hint="default"/>
        <w:lang w:val="id" w:eastAsia="en-US" w:bidi="ar-SA"/>
      </w:rPr>
    </w:lvl>
    <w:lvl w:ilvl="6" w:tplc="3D987BC0">
      <w:numFmt w:val="bullet"/>
      <w:lvlText w:val="•"/>
      <w:lvlJc w:val="left"/>
      <w:pPr>
        <w:ind w:left="6123" w:hanging="360"/>
      </w:pPr>
      <w:rPr>
        <w:rFonts w:hint="default"/>
        <w:lang w:val="id" w:eastAsia="en-US" w:bidi="ar-SA"/>
      </w:rPr>
    </w:lvl>
    <w:lvl w:ilvl="7" w:tplc="F2068CC2">
      <w:numFmt w:val="bullet"/>
      <w:lvlText w:val="•"/>
      <w:lvlJc w:val="left"/>
      <w:pPr>
        <w:ind w:left="6931" w:hanging="360"/>
      </w:pPr>
      <w:rPr>
        <w:rFonts w:hint="default"/>
        <w:lang w:val="id" w:eastAsia="en-US" w:bidi="ar-SA"/>
      </w:rPr>
    </w:lvl>
    <w:lvl w:ilvl="8" w:tplc="6944C626">
      <w:numFmt w:val="bullet"/>
      <w:lvlText w:val="•"/>
      <w:lvlJc w:val="left"/>
      <w:pPr>
        <w:ind w:left="7738" w:hanging="360"/>
      </w:pPr>
      <w:rPr>
        <w:rFonts w:hint="default"/>
        <w:lang w:val="id" w:eastAsia="en-US" w:bidi="ar-SA"/>
      </w:rPr>
    </w:lvl>
  </w:abstractNum>
  <w:abstractNum w:abstractNumId="3">
    <w:nsid w:val="4EC8201B"/>
    <w:multiLevelType w:val="multilevel"/>
    <w:tmpl w:val="B59469FA"/>
    <w:lvl w:ilvl="0">
      <w:start w:val="3"/>
      <w:numFmt w:val="decimal"/>
      <w:lvlText w:val="%1"/>
      <w:lvlJc w:val="left"/>
      <w:pPr>
        <w:ind w:left="1071" w:hanging="365"/>
        <w:jc w:val="left"/>
      </w:pPr>
      <w:rPr>
        <w:rFonts w:hint="default"/>
        <w:lang w:val="id" w:eastAsia="en-US" w:bidi="ar-SA"/>
      </w:rPr>
    </w:lvl>
    <w:lvl w:ilvl="1">
      <w:start w:val="1"/>
      <w:numFmt w:val="decimal"/>
      <w:lvlText w:val="%1.%2"/>
      <w:lvlJc w:val="left"/>
      <w:pPr>
        <w:ind w:left="1071"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9"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31" w:hanging="724"/>
        <w:jc w:val="left"/>
      </w:pPr>
      <w:rPr>
        <w:rFonts w:ascii="Times New Roman" w:eastAsia="Times New Roman" w:hAnsi="Times New Roman" w:cs="Times New Roman" w:hint="default"/>
        <w:b/>
        <w:bCs/>
        <w:i w:val="0"/>
        <w:iCs w:val="0"/>
        <w:spacing w:val="-5"/>
        <w:w w:val="100"/>
        <w:sz w:val="24"/>
        <w:szCs w:val="24"/>
        <w:lang w:val="id" w:eastAsia="en-US" w:bidi="ar-SA"/>
      </w:rPr>
    </w:lvl>
    <w:lvl w:ilvl="4">
      <w:start w:val="1"/>
      <w:numFmt w:val="decimal"/>
      <w:lvlText w:val="%5."/>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decimal"/>
      <w:lvlText w:val="%6)"/>
      <w:lvlJc w:val="left"/>
      <w:pPr>
        <w:ind w:left="1701"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4251" w:hanging="428"/>
      </w:pPr>
      <w:rPr>
        <w:rFonts w:hint="default"/>
        <w:lang w:val="id" w:eastAsia="en-US" w:bidi="ar-SA"/>
      </w:rPr>
    </w:lvl>
    <w:lvl w:ilvl="7">
      <w:numFmt w:val="bullet"/>
      <w:lvlText w:val="•"/>
      <w:lvlJc w:val="left"/>
      <w:pPr>
        <w:ind w:left="5526" w:hanging="428"/>
      </w:pPr>
      <w:rPr>
        <w:rFonts w:hint="default"/>
        <w:lang w:val="id" w:eastAsia="en-US" w:bidi="ar-SA"/>
      </w:rPr>
    </w:lvl>
    <w:lvl w:ilvl="8">
      <w:numFmt w:val="bullet"/>
      <w:lvlText w:val="•"/>
      <w:lvlJc w:val="left"/>
      <w:pPr>
        <w:ind w:left="6802" w:hanging="428"/>
      </w:pPr>
      <w:rPr>
        <w:rFonts w:hint="default"/>
        <w:lang w:val="id" w:eastAsia="en-US" w:bidi="ar-SA"/>
      </w:rPr>
    </w:lvl>
  </w:abstractNum>
  <w:abstractNum w:abstractNumId="4">
    <w:nsid w:val="6B091586"/>
    <w:multiLevelType w:val="hybridMultilevel"/>
    <w:tmpl w:val="E654A8E8"/>
    <w:lvl w:ilvl="0" w:tplc="5EAA1FC4">
      <w:start w:val="1"/>
      <w:numFmt w:val="decimal"/>
      <w:lvlText w:val="%1."/>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486B3BE">
      <w:numFmt w:val="bullet"/>
      <w:lvlText w:val="•"/>
      <w:lvlJc w:val="left"/>
      <w:pPr>
        <w:ind w:left="2087" w:hanging="360"/>
      </w:pPr>
      <w:rPr>
        <w:rFonts w:hint="default"/>
        <w:lang w:val="id" w:eastAsia="en-US" w:bidi="ar-SA"/>
      </w:rPr>
    </w:lvl>
    <w:lvl w:ilvl="2" w:tplc="0DAE1ACC">
      <w:numFmt w:val="bullet"/>
      <w:lvlText w:val="•"/>
      <w:lvlJc w:val="left"/>
      <w:pPr>
        <w:ind w:left="2894" w:hanging="360"/>
      </w:pPr>
      <w:rPr>
        <w:rFonts w:hint="default"/>
        <w:lang w:val="id" w:eastAsia="en-US" w:bidi="ar-SA"/>
      </w:rPr>
    </w:lvl>
    <w:lvl w:ilvl="3" w:tplc="7A14B028">
      <w:numFmt w:val="bullet"/>
      <w:lvlText w:val="•"/>
      <w:lvlJc w:val="left"/>
      <w:pPr>
        <w:ind w:left="3701" w:hanging="360"/>
      </w:pPr>
      <w:rPr>
        <w:rFonts w:hint="default"/>
        <w:lang w:val="id" w:eastAsia="en-US" w:bidi="ar-SA"/>
      </w:rPr>
    </w:lvl>
    <w:lvl w:ilvl="4" w:tplc="929AA7DA">
      <w:numFmt w:val="bullet"/>
      <w:lvlText w:val="•"/>
      <w:lvlJc w:val="left"/>
      <w:pPr>
        <w:ind w:left="4509" w:hanging="360"/>
      </w:pPr>
      <w:rPr>
        <w:rFonts w:hint="default"/>
        <w:lang w:val="id" w:eastAsia="en-US" w:bidi="ar-SA"/>
      </w:rPr>
    </w:lvl>
    <w:lvl w:ilvl="5" w:tplc="E206876A">
      <w:numFmt w:val="bullet"/>
      <w:lvlText w:val="•"/>
      <w:lvlJc w:val="left"/>
      <w:pPr>
        <w:ind w:left="5316" w:hanging="360"/>
      </w:pPr>
      <w:rPr>
        <w:rFonts w:hint="default"/>
        <w:lang w:val="id" w:eastAsia="en-US" w:bidi="ar-SA"/>
      </w:rPr>
    </w:lvl>
    <w:lvl w:ilvl="6" w:tplc="58A06832">
      <w:numFmt w:val="bullet"/>
      <w:lvlText w:val="•"/>
      <w:lvlJc w:val="left"/>
      <w:pPr>
        <w:ind w:left="6123" w:hanging="360"/>
      </w:pPr>
      <w:rPr>
        <w:rFonts w:hint="default"/>
        <w:lang w:val="id" w:eastAsia="en-US" w:bidi="ar-SA"/>
      </w:rPr>
    </w:lvl>
    <w:lvl w:ilvl="7" w:tplc="A7F6FC3C">
      <w:numFmt w:val="bullet"/>
      <w:lvlText w:val="•"/>
      <w:lvlJc w:val="left"/>
      <w:pPr>
        <w:ind w:left="6931" w:hanging="360"/>
      </w:pPr>
      <w:rPr>
        <w:rFonts w:hint="default"/>
        <w:lang w:val="id" w:eastAsia="en-US" w:bidi="ar-SA"/>
      </w:rPr>
    </w:lvl>
    <w:lvl w:ilvl="8" w:tplc="318E8150">
      <w:numFmt w:val="bullet"/>
      <w:lvlText w:val="•"/>
      <w:lvlJc w:val="left"/>
      <w:pPr>
        <w:ind w:left="7738" w:hanging="360"/>
      </w:pPr>
      <w:rPr>
        <w:rFonts w:hint="default"/>
        <w:lang w:val="id" w:eastAsia="en-US" w:bidi="ar-SA"/>
      </w:rPr>
    </w:lvl>
  </w:abstractNum>
  <w:abstractNum w:abstractNumId="5">
    <w:nsid w:val="72777E72"/>
    <w:multiLevelType w:val="hybridMultilevel"/>
    <w:tmpl w:val="80D6295E"/>
    <w:lvl w:ilvl="0" w:tplc="6144FE90">
      <w:start w:val="1"/>
      <w:numFmt w:val="decimal"/>
      <w:lvlText w:val="%1)"/>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1DEB1BC">
      <w:numFmt w:val="bullet"/>
      <w:lvlText w:val="•"/>
      <w:lvlJc w:val="left"/>
      <w:pPr>
        <w:ind w:left="2087" w:hanging="360"/>
      </w:pPr>
      <w:rPr>
        <w:rFonts w:hint="default"/>
        <w:lang w:val="id" w:eastAsia="en-US" w:bidi="ar-SA"/>
      </w:rPr>
    </w:lvl>
    <w:lvl w:ilvl="2" w:tplc="13E821A8">
      <w:numFmt w:val="bullet"/>
      <w:lvlText w:val="•"/>
      <w:lvlJc w:val="left"/>
      <w:pPr>
        <w:ind w:left="2894" w:hanging="360"/>
      </w:pPr>
      <w:rPr>
        <w:rFonts w:hint="default"/>
        <w:lang w:val="id" w:eastAsia="en-US" w:bidi="ar-SA"/>
      </w:rPr>
    </w:lvl>
    <w:lvl w:ilvl="3" w:tplc="7BEA6736">
      <w:numFmt w:val="bullet"/>
      <w:lvlText w:val="•"/>
      <w:lvlJc w:val="left"/>
      <w:pPr>
        <w:ind w:left="3701" w:hanging="360"/>
      </w:pPr>
      <w:rPr>
        <w:rFonts w:hint="default"/>
        <w:lang w:val="id" w:eastAsia="en-US" w:bidi="ar-SA"/>
      </w:rPr>
    </w:lvl>
    <w:lvl w:ilvl="4" w:tplc="1CC617D8">
      <w:numFmt w:val="bullet"/>
      <w:lvlText w:val="•"/>
      <w:lvlJc w:val="left"/>
      <w:pPr>
        <w:ind w:left="4509" w:hanging="360"/>
      </w:pPr>
      <w:rPr>
        <w:rFonts w:hint="default"/>
        <w:lang w:val="id" w:eastAsia="en-US" w:bidi="ar-SA"/>
      </w:rPr>
    </w:lvl>
    <w:lvl w:ilvl="5" w:tplc="FE8837BC">
      <w:numFmt w:val="bullet"/>
      <w:lvlText w:val="•"/>
      <w:lvlJc w:val="left"/>
      <w:pPr>
        <w:ind w:left="5316" w:hanging="360"/>
      </w:pPr>
      <w:rPr>
        <w:rFonts w:hint="default"/>
        <w:lang w:val="id" w:eastAsia="en-US" w:bidi="ar-SA"/>
      </w:rPr>
    </w:lvl>
    <w:lvl w:ilvl="6" w:tplc="915633A6">
      <w:numFmt w:val="bullet"/>
      <w:lvlText w:val="•"/>
      <w:lvlJc w:val="left"/>
      <w:pPr>
        <w:ind w:left="6123" w:hanging="360"/>
      </w:pPr>
      <w:rPr>
        <w:rFonts w:hint="default"/>
        <w:lang w:val="id" w:eastAsia="en-US" w:bidi="ar-SA"/>
      </w:rPr>
    </w:lvl>
    <w:lvl w:ilvl="7" w:tplc="D5F2531C">
      <w:numFmt w:val="bullet"/>
      <w:lvlText w:val="•"/>
      <w:lvlJc w:val="left"/>
      <w:pPr>
        <w:ind w:left="6931" w:hanging="360"/>
      </w:pPr>
      <w:rPr>
        <w:rFonts w:hint="default"/>
        <w:lang w:val="id" w:eastAsia="en-US" w:bidi="ar-SA"/>
      </w:rPr>
    </w:lvl>
    <w:lvl w:ilvl="8" w:tplc="BFD83C3E">
      <w:numFmt w:val="bullet"/>
      <w:lvlText w:val="•"/>
      <w:lvlJc w:val="left"/>
      <w:pPr>
        <w:ind w:left="7738" w:hanging="360"/>
      </w:pPr>
      <w:rPr>
        <w:rFonts w:hint="default"/>
        <w:lang w:val="id" w:eastAsia="en-US" w:bidi="ar-SA"/>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Ul8k2gN3juIhHaUGgjyWhZOSzqdzcNdx4Rd0OYG8j4f2SDFxQw8hDxCxieHT2Y6E7h77LCLBzzhnjLO8qXD+Q==" w:salt="bcv/zsiGxgOfSZOTMzklL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6C"/>
    <w:rsid w:val="0019176C"/>
    <w:rsid w:val="005E3C39"/>
    <w:rsid w:val="00B3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57739-E942-4D0C-8873-12689D4D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30" w:hanging="7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4" w:hanging="72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4209</Words>
  <Characters>23996</Characters>
  <Application>Microsoft Office Word</Application>
  <DocSecurity>0</DocSecurity>
  <Lines>199</Lines>
  <Paragraphs>56</Paragraphs>
  <ScaleCrop>false</ScaleCrop>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2025-08-27T08:40:00Z</dcterms:created>
  <dcterms:modified xsi:type="dcterms:W3CDTF">2025-08-27T08:40:00Z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Nitro Pro 13 (13.70.0.30)</vt:lpwstr>
  </property>
  <property fmtid="{D5CDD505-2E9C-101B-9397-08002B2CF9AE}" pid="4" name="LastSaved">
    <vt:filetime>2025-07-30T00:00:00Z</vt:filetime>
  </property>
</Properties>
</file>