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01A" w:rsidRDefault="00A6301A" w:rsidP="00A6301A">
      <w:pPr>
        <w:pStyle w:val="Heading1"/>
        <w:spacing w:line="480" w:lineRule="auto"/>
      </w:pPr>
      <w:bookmarkStart w:id="0" w:name="_Toc136985741"/>
      <w:r>
        <w:rPr>
          <w:noProof/>
          <w:lang w:val="en-US"/>
        </w:rPr>
        <mc:AlternateContent>
          <mc:Choice Requires="wps">
            <w:drawing>
              <wp:anchor distT="0" distB="0" distL="114300" distR="114300" simplePos="0" relativeHeight="251669504" behindDoc="0" locked="0" layoutInCell="1" allowOverlap="1">
                <wp:simplePos x="0" y="0"/>
                <wp:positionH relativeFrom="column">
                  <wp:posOffset>4638675</wp:posOffset>
                </wp:positionH>
                <wp:positionV relativeFrom="paragraph">
                  <wp:posOffset>-626110</wp:posOffset>
                </wp:positionV>
                <wp:extent cx="841375" cy="541020"/>
                <wp:effectExtent l="20955" t="15875" r="13970"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541020"/>
                        </a:xfrm>
                        <a:prstGeom prst="rect">
                          <a:avLst/>
                        </a:prstGeom>
                        <a:solidFill>
                          <a:schemeClr val="bg1">
                            <a:lumMod val="100000"/>
                            <a:lumOff val="0"/>
                          </a:schemeClr>
                        </a:solidFill>
                        <a:ln w="25400">
                          <a:solidFill>
                            <a:schemeClr val="bg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E1E931" id="Rectangle 3" o:spid="_x0000_s1026" style="position:absolute;margin-left:365.25pt;margin-top:-49.3pt;width:66.25pt;height:4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" fillcolor="white [3212]" strokecolor="white [3212]" strokeweight="2pt">
                <v:stroke joinstyle="round"/>
              </v:rect>
            </w:pict>
          </mc:Fallback>
        </mc:AlternateContent>
      </w:r>
      <w:r>
        <w:t>BAB II</w:t>
      </w:r>
      <w:bookmarkEnd w:id="0"/>
    </w:p>
    <w:p w:rsidR="00A6301A" w:rsidRDefault="00A6301A" w:rsidP="00A6301A">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LANDASAN TEORI</w:t>
      </w:r>
    </w:p>
    <w:p w:rsidR="00A6301A" w:rsidRDefault="00A6301A" w:rsidP="00A6301A">
      <w:pPr>
        <w:spacing w:after="0" w:line="480" w:lineRule="auto"/>
        <w:jc w:val="center"/>
        <w:rPr>
          <w:rFonts w:ascii="Times New Roman" w:hAnsi="Times New Roman" w:cs="Times New Roman"/>
          <w:b/>
          <w:sz w:val="24"/>
          <w:szCs w:val="24"/>
        </w:rPr>
      </w:pPr>
    </w:p>
    <w:p w:rsidR="00A6301A" w:rsidRDefault="00A6301A" w:rsidP="00A6301A">
      <w:pPr>
        <w:pStyle w:val="subbab22"/>
      </w:pPr>
      <w:bookmarkStart w:id="1" w:name="_Toc136985742"/>
      <w:r>
        <w:t xml:space="preserve">2.1. </w:t>
      </w:r>
      <w:proofErr w:type="spellStart"/>
      <w:r>
        <w:t>Harga</w:t>
      </w:r>
      <w:bookmarkEnd w:id="1"/>
      <w:proofErr w:type="spellEnd"/>
    </w:p>
    <w:p w:rsidR="00A6301A" w:rsidRDefault="00A6301A" w:rsidP="00A6301A">
      <w:pPr>
        <w:spacing w:after="0" w:line="480" w:lineRule="auto"/>
        <w:jc w:val="both"/>
        <w:rPr>
          <w:rStyle w:val="anksubbab2"/>
        </w:rPr>
      </w:pPr>
      <w:r>
        <w:rPr>
          <w:rStyle w:val="anksubbab2"/>
        </w:rPr>
        <w:t xml:space="preserve">2.1.1. </w:t>
      </w:r>
      <w:proofErr w:type="spellStart"/>
      <w:r>
        <w:rPr>
          <w:rStyle w:val="anksubbab2"/>
        </w:rPr>
        <w:t>Pengertian</w:t>
      </w:r>
      <w:proofErr w:type="spellEnd"/>
      <w:r>
        <w:rPr>
          <w:rStyle w:val="anksubbab2"/>
        </w:rPr>
        <w:t xml:space="preserve"> </w:t>
      </w:r>
      <w:proofErr w:type="spellStart"/>
      <w:r>
        <w:rPr>
          <w:rStyle w:val="anksubbab2"/>
        </w:rPr>
        <w:t>Harga</w:t>
      </w:r>
      <w:proofErr w:type="spellEnd"/>
    </w:p>
    <w:p w:rsidR="00A6301A" w:rsidRDefault="00A6301A" w:rsidP="00A630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rsidR="00A6301A" w:rsidRDefault="00A6301A" w:rsidP="00A6301A">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1300799741"/>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Abd16 \l 1057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(Manap, 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dibayarkan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w:t>
      </w:r>
    </w:p>
    <w:p w:rsidR="00A6301A" w:rsidRDefault="00A6301A" w:rsidP="00A630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538127775"/>
        </w:sdtPr>
        <w:sdtEndPr/>
        <w:sdtContent>
          <w:bookmarkStart w:id="2" w:name="_GoBack"/>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Umm16 \l 1057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(Habibah&amp;Sumiati, 2016)</w:t>
          </w:r>
          <w:r>
            <w:rPr>
              <w:rFonts w:ascii="Times New Roman" w:hAnsi="Times New Roman" w:cs="Times New Roman"/>
              <w:sz w:val="24"/>
              <w:szCs w:val="24"/>
            </w:rPr>
            <w:fldChar w:fldCharType="end"/>
          </w:r>
          <w:bookmarkEnd w:id="2"/>
        </w:sdtContent>
      </w:sdt>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rsidR="00A6301A" w:rsidRDefault="00A6301A" w:rsidP="00A630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49775917"/>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Dar13 \l 1057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(Daryanto., 2013)</w:t>
          </w:r>
          <w:r>
            <w:rPr>
              <w:rFonts w:ascii="Times New Roman" w:hAnsi="Times New Roman" w:cs="Times New Roman"/>
              <w:sz w:val="24"/>
              <w:szCs w:val="24"/>
            </w:rPr>
            <w:fldChar w:fldCharType="end"/>
          </w:r>
        </w:sdtContent>
      </w:sdt>
      <w:proofErr w:type="spellStart"/>
      <w:r>
        <w:rPr>
          <w:rFonts w:ascii="Times New Roman" w:hAnsi="Times New Roman" w:cs="Times New Roman"/>
          <w:sz w:val="24"/>
          <w:szCs w:val="24"/>
        </w:rPr>
        <w:t>mendefinisikan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ditagihkan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dipertukarkan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w:t>
      </w:r>
    </w:p>
    <w:p w:rsidR="00A6301A" w:rsidRPr="00956A08" w:rsidRDefault="00A6301A" w:rsidP="00A6301A">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2114550</wp:posOffset>
                </wp:positionH>
                <wp:positionV relativeFrom="paragraph">
                  <wp:posOffset>1025525</wp:posOffset>
                </wp:positionV>
                <wp:extent cx="746125" cy="467995"/>
                <wp:effectExtent l="11430" t="5715" r="1397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67995"/>
                        </a:xfrm>
                        <a:prstGeom prst="rect">
                          <a:avLst/>
                        </a:prstGeom>
                        <a:solidFill>
                          <a:schemeClr val="bg1">
                            <a:lumMod val="100000"/>
                            <a:lumOff val="0"/>
                          </a:schemeClr>
                        </a:solidFill>
                        <a:ln w="6350">
                          <a:solidFill>
                            <a:schemeClr val="bg1">
                              <a:lumMod val="100000"/>
                              <a:lumOff val="0"/>
                            </a:schemeClr>
                          </a:solidFill>
                          <a:round/>
                          <a:headEnd/>
                          <a:tailEnd/>
                        </a:ln>
                      </wps:spPr>
                      <wps:txbx>
                        <w:txbxContent>
                          <w:p w:rsidR="00A6301A" w:rsidRDefault="00A6301A" w:rsidP="00A6301A">
                            <w:pPr>
                              <w:jc w:val="center"/>
                              <w:rPr>
                                <w:lang w:val="id-ID"/>
                              </w:rPr>
                            </w:pPr>
                            <w:r>
                              <w:rPr>
                                <w:lang w:val="id-ID"/>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6.5pt;margin-top:80.75pt;width:58.7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" fillcolor="white [3212]" strokecolor="white [3212]" strokeweight=".5pt">
                <v:stroke joinstyle="round"/>
                <v:textbox>
                  <w:txbxContent>
                    <w:p w:rsidR="00A6301A" w:rsidRDefault="00A6301A" w:rsidP="00A6301A">
                      <w:pPr>
                        <w:jc w:val="center"/>
                        <w:rPr>
                          <w:lang w:val="id-ID"/>
                        </w:rPr>
                      </w:pPr>
                      <w:r>
                        <w:rPr>
                          <w:lang w:val="id-ID"/>
                        </w:rPr>
                        <w:t>13</w:t>
                      </w:r>
                    </w:p>
                  </w:txbxContent>
                </v:textbox>
              </v:shape>
            </w:pict>
          </mc:Fallback>
        </mc:AlternateContent>
      </w: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w:t>
      </w:r>
    </w:p>
    <w:p w:rsidR="00A6301A" w:rsidRDefault="00A6301A" w:rsidP="00A6301A">
      <w:pPr>
        <w:spacing w:after="0" w:line="480" w:lineRule="auto"/>
        <w:jc w:val="both"/>
        <w:rPr>
          <w:rStyle w:val="anksubbab2"/>
        </w:rPr>
      </w:pPr>
      <w:r>
        <w:rPr>
          <w:rStyle w:val="anksubbab2"/>
        </w:rPr>
        <w:t xml:space="preserve">2.1.2. </w:t>
      </w:r>
      <w:proofErr w:type="spellStart"/>
      <w:r>
        <w:rPr>
          <w:rStyle w:val="anksubbab2"/>
        </w:rPr>
        <w:t>Tujuan</w:t>
      </w:r>
      <w:proofErr w:type="spellEnd"/>
      <w:r>
        <w:rPr>
          <w:rStyle w:val="anksubbab2"/>
        </w:rPr>
        <w:t xml:space="preserve"> </w:t>
      </w:r>
      <w:proofErr w:type="spellStart"/>
      <w:r>
        <w:rPr>
          <w:rStyle w:val="anksubbab2"/>
        </w:rPr>
        <w:t>Harga</w:t>
      </w:r>
      <w:proofErr w:type="spellEnd"/>
    </w:p>
    <w:p w:rsidR="00A6301A" w:rsidRDefault="00A6301A" w:rsidP="00A6301A">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proofErr w:type="spellStart"/>
      <w:r>
        <w:rPr>
          <w:rFonts w:ascii="Times New Roman" w:hAnsi="Times New Roman" w:cs="Times New Roman"/>
          <w:bCs/>
          <w:sz w:val="24"/>
          <w:szCs w:val="24"/>
          <w:lang w:val="en-US"/>
        </w:rPr>
        <w:t>Tujuan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strategi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penetapan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harga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perlu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ditentukan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dahulu</w:t>
      </w:r>
      <w:proofErr w:type="spellEnd"/>
      <w:r>
        <w:rPr>
          <w:rFonts w:ascii="Times New Roman" w:hAnsi="Times New Roman" w:cs="Times New Roman"/>
          <w:bCs/>
          <w:sz w:val="24"/>
          <w:szCs w:val="24"/>
          <w:lang w:val="en-US"/>
        </w:rPr>
        <w:t xml:space="preserve">. Hal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penting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karena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tujuan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merupakan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dasar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menjalankan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pemasaran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termasuk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kebijakan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penetapan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harga</w:t>
      </w:r>
      <w:proofErr w:type="spellEnd"/>
      <w:r>
        <w:rPr>
          <w:rFonts w:ascii="Times New Roman" w:hAnsi="Times New Roman" w:cs="Times New Roman"/>
          <w:bCs/>
          <w:sz w:val="24"/>
          <w:szCs w:val="24"/>
          <w:lang w:val="en-US"/>
        </w:rPr>
        <w:t xml:space="preserve">. Ada </w:t>
      </w:r>
      <w:proofErr w:type="spellStart"/>
      <w:r>
        <w:rPr>
          <w:rFonts w:ascii="Times New Roman" w:hAnsi="Times New Roman" w:cs="Times New Roman"/>
          <w:bCs/>
          <w:sz w:val="24"/>
          <w:szCs w:val="24"/>
          <w:lang w:val="en-US"/>
        </w:rPr>
        <w:t>beberapa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tujuan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penetapan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harga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menurut</w:t>
      </w:r>
      <w:proofErr w:type="spellEnd"/>
      <w:r>
        <w:rPr>
          <w:rFonts w:ascii="Times New Roman" w:hAnsi="Times New Roman" w:cs="Times New Roman"/>
          <w:bCs/>
          <w:sz w:val="24"/>
          <w:szCs w:val="24"/>
          <w:lang w:val="en-US"/>
        </w:rPr>
        <w:t xml:space="preserve"> </w:t>
      </w:r>
      <w:sdt>
        <w:sdtPr>
          <w:rPr>
            <w:rFonts w:ascii="Times New Roman" w:hAnsi="Times New Roman" w:cs="Times New Roman"/>
            <w:bCs/>
            <w:sz w:val="24"/>
            <w:szCs w:val="24"/>
            <w:lang w:val="en-US"/>
          </w:rPr>
          <w:id w:val="567457109"/>
        </w:sdtPr>
        <w:sdtEndPr/>
        <w:sdtContent>
          <w:r>
            <w:rPr>
              <w:rFonts w:ascii="Times New Roman" w:hAnsi="Times New Roman" w:cs="Times New Roman"/>
              <w:bCs/>
              <w:sz w:val="24"/>
              <w:szCs w:val="24"/>
              <w:lang w:val="en-US"/>
            </w:rPr>
            <w:fldChar w:fldCharType="begin"/>
          </w:r>
          <w:r>
            <w:rPr>
              <w:rFonts w:ascii="Times New Roman" w:hAnsi="Times New Roman" w:cs="Times New Roman"/>
              <w:bCs/>
              <w:sz w:val="24"/>
              <w:szCs w:val="24"/>
              <w:lang w:val="id-ID"/>
            </w:rPr>
            <w:instrText xml:space="preserve"> CITATION Ass141 \l 1057 </w:instrText>
          </w:r>
          <w:r>
            <w:rPr>
              <w:rFonts w:ascii="Times New Roman" w:hAnsi="Times New Roman" w:cs="Times New Roman"/>
              <w:bCs/>
              <w:sz w:val="24"/>
              <w:szCs w:val="24"/>
              <w:lang w:val="en-US"/>
            </w:rPr>
            <w:fldChar w:fldCharType="separate"/>
          </w:r>
          <w:r>
            <w:rPr>
              <w:rFonts w:ascii="Times New Roman" w:hAnsi="Times New Roman" w:cs="Times New Roman"/>
              <w:sz w:val="24"/>
              <w:szCs w:val="24"/>
              <w:lang w:val="id-ID"/>
            </w:rPr>
            <w:t>(Assauri, 2014)</w:t>
          </w:r>
          <w:r>
            <w:rPr>
              <w:rFonts w:ascii="Times New Roman" w:hAnsi="Times New Roman" w:cs="Times New Roman"/>
              <w:bCs/>
              <w:sz w:val="24"/>
              <w:szCs w:val="24"/>
              <w:lang w:val="en-US"/>
            </w:rPr>
            <w:fldChar w:fldCharType="end"/>
          </w:r>
        </w:sdtContent>
      </w:sdt>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dijelaskan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berikut</w:t>
      </w:r>
      <w:proofErr w:type="spellEnd"/>
      <w:r>
        <w:rPr>
          <w:rFonts w:ascii="Times New Roman" w:hAnsi="Times New Roman" w:cs="Times New Roman"/>
          <w:bCs/>
          <w:sz w:val="24"/>
          <w:szCs w:val="24"/>
          <w:lang w:val="en-US"/>
        </w:rPr>
        <w:t>:</w:t>
      </w:r>
    </w:p>
    <w:p w:rsidR="00A6301A" w:rsidRDefault="00A6301A" w:rsidP="00A6301A">
      <w:pPr>
        <w:numPr>
          <w:ilvl w:val="0"/>
          <w:numId w:val="1"/>
        </w:numPr>
        <w:spacing w:after="0" w:line="48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Memperoleh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Laba</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Maksimum</w:t>
      </w:r>
      <w:proofErr w:type="spellEnd"/>
    </w:p>
    <w:p w:rsidR="00A6301A" w:rsidRDefault="00A6301A" w:rsidP="00A6301A">
      <w:pPr>
        <w:spacing w:after="0" w:line="480" w:lineRule="auto"/>
        <w:ind w:left="439" w:hangingChars="183" w:hanging="439"/>
        <w:jc w:val="both"/>
        <w:rPr>
          <w:rFonts w:ascii="Times New Roman" w:hAnsi="Times New Roman" w:cs="Times New Roman"/>
          <w:bCs/>
          <w:sz w:val="24"/>
          <w:szCs w:val="24"/>
          <w:lang w:val="en-US"/>
        </w:rPr>
      </w:pPr>
      <w:r>
        <w:rPr>
          <w:rFonts w:ascii="Times New Roman" w:hAnsi="Times New Roman" w:cs="Times New Roman"/>
          <w:bCs/>
          <w:sz w:val="24"/>
          <w:szCs w:val="24"/>
          <w:lang w:val="en-US"/>
        </w:rPr>
        <w:tab/>
        <w:t xml:space="preserve">Salah </w:t>
      </w:r>
      <w:proofErr w:type="spellStart"/>
      <w:r>
        <w:rPr>
          <w:rFonts w:ascii="Times New Roman" w:hAnsi="Times New Roman" w:cs="Times New Roman"/>
          <w:bCs/>
          <w:sz w:val="24"/>
          <w:szCs w:val="24"/>
          <w:lang w:val="en-US"/>
        </w:rPr>
        <w:t>satu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tujuan</w:t>
      </w:r>
      <w:proofErr w:type="spellEnd"/>
      <w:r>
        <w:rPr>
          <w:rFonts w:ascii="Times New Roman" w:hAnsi="Times New Roman" w:cs="Times New Roman"/>
          <w:bCs/>
          <w:sz w:val="24"/>
          <w:szCs w:val="24"/>
          <w:lang w:val="en-US"/>
        </w:rPr>
        <w:t xml:space="preserve"> yang paling </w:t>
      </w:r>
      <w:proofErr w:type="spellStart"/>
      <w:r>
        <w:rPr>
          <w:rFonts w:ascii="Times New Roman" w:hAnsi="Times New Roman" w:cs="Times New Roman"/>
          <w:bCs/>
          <w:sz w:val="24"/>
          <w:szCs w:val="24"/>
          <w:lang w:val="en-US"/>
        </w:rPr>
        <w:t>lazim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penetapan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harga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memperoleh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hasil</w:t>
      </w:r>
      <w:proofErr w:type="spellEnd"/>
      <w:r>
        <w:rPr>
          <w:rFonts w:ascii="Times New Roman" w:hAnsi="Times New Roman" w:cs="Times New Roman"/>
          <w:bCs/>
          <w:sz w:val="24"/>
          <w:szCs w:val="24"/>
          <w:lang w:val="en-US"/>
        </w:rPr>
        <w:t xml:space="preserve"> lama </w:t>
      </w:r>
      <w:proofErr w:type="spellStart"/>
      <w:r>
        <w:rPr>
          <w:rFonts w:ascii="Times New Roman" w:hAnsi="Times New Roman" w:cs="Times New Roman"/>
          <w:bCs/>
          <w:sz w:val="24"/>
          <w:szCs w:val="24"/>
          <w:lang w:val="en-US"/>
        </w:rPr>
        <w:t>jangka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pendek</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maksimal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Pencapaian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tujuan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dilakukan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menentukan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tingkat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harga</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memperhatikan</w:t>
      </w:r>
      <w:proofErr w:type="spellEnd"/>
      <w:r>
        <w:rPr>
          <w:rFonts w:ascii="Times New Roman" w:hAnsi="Times New Roman" w:cs="Times New Roman"/>
          <w:bCs/>
          <w:sz w:val="24"/>
          <w:szCs w:val="24"/>
          <w:lang w:val="en-US"/>
        </w:rPr>
        <w:t xml:space="preserve"> total </w:t>
      </w:r>
      <w:proofErr w:type="spellStart"/>
      <w:r>
        <w:rPr>
          <w:rFonts w:ascii="Times New Roman" w:hAnsi="Times New Roman" w:cs="Times New Roman"/>
          <w:bCs/>
          <w:sz w:val="24"/>
          <w:szCs w:val="24"/>
          <w:lang w:val="en-US"/>
        </w:rPr>
        <w:t>hasil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penerimaan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penjualan</w:t>
      </w:r>
      <w:proofErr w:type="spellEnd"/>
      <w:r>
        <w:rPr>
          <w:rFonts w:ascii="Times New Roman" w:hAnsi="Times New Roman" w:cs="Times New Roman"/>
          <w:bCs/>
          <w:sz w:val="24"/>
          <w:szCs w:val="24"/>
          <w:lang w:val="en-US"/>
        </w:rPr>
        <w:t xml:space="preserve"> (</w:t>
      </w:r>
      <w:r>
        <w:rPr>
          <w:rFonts w:ascii="Times New Roman" w:hAnsi="Times New Roman" w:cs="Times New Roman"/>
          <w:bCs/>
          <w:i/>
          <w:iCs/>
          <w:sz w:val="24"/>
          <w:szCs w:val="24"/>
          <w:lang w:val="en-US"/>
        </w:rPr>
        <w:t xml:space="preserve">sales revenue)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total </w:t>
      </w:r>
      <w:proofErr w:type="spellStart"/>
      <w:r>
        <w:rPr>
          <w:rFonts w:ascii="Times New Roman" w:hAnsi="Times New Roman" w:cs="Times New Roman"/>
          <w:bCs/>
          <w:sz w:val="24"/>
          <w:szCs w:val="24"/>
          <w:lang w:val="en-US"/>
        </w:rPr>
        <w:t>biaya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menetapkan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harga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memperoleh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tingkat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keuntungan</w:t>
      </w:r>
      <w:proofErr w:type="spellEnd"/>
      <w:r>
        <w:rPr>
          <w:rFonts w:ascii="Times New Roman" w:hAnsi="Times New Roman" w:cs="Times New Roman"/>
          <w:bCs/>
          <w:sz w:val="24"/>
          <w:szCs w:val="24"/>
          <w:lang w:val="en-US"/>
        </w:rPr>
        <w:t xml:space="preserve"> (</w:t>
      </w:r>
      <w:r>
        <w:rPr>
          <w:rFonts w:ascii="Times New Roman" w:hAnsi="Times New Roman" w:cs="Times New Roman"/>
          <w:bCs/>
          <w:i/>
          <w:iCs/>
          <w:sz w:val="24"/>
          <w:szCs w:val="24"/>
          <w:lang w:val="en-US"/>
        </w:rPr>
        <w:t>rate of return</w:t>
      </w:r>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maksimal</w:t>
      </w:r>
      <w:proofErr w:type="spellEnd"/>
      <w:r>
        <w:rPr>
          <w:rFonts w:ascii="Times New Roman" w:hAnsi="Times New Roman" w:cs="Times New Roman"/>
          <w:bCs/>
          <w:sz w:val="24"/>
          <w:szCs w:val="24"/>
          <w:lang w:val="en-US"/>
        </w:rPr>
        <w:t xml:space="preserve"> paling </w:t>
      </w:r>
      <w:proofErr w:type="spellStart"/>
      <w:r>
        <w:rPr>
          <w:rFonts w:ascii="Times New Roman" w:hAnsi="Times New Roman" w:cs="Times New Roman"/>
          <w:bCs/>
          <w:sz w:val="24"/>
          <w:szCs w:val="24"/>
          <w:lang w:val="en-US"/>
        </w:rPr>
        <w:t>memuaskan</w:t>
      </w:r>
      <w:proofErr w:type="spellEnd"/>
      <w:r>
        <w:rPr>
          <w:rFonts w:ascii="Times New Roman" w:hAnsi="Times New Roman" w:cs="Times New Roman"/>
          <w:bCs/>
          <w:sz w:val="24"/>
          <w:szCs w:val="24"/>
          <w:lang w:val="en-US"/>
        </w:rPr>
        <w:t>.</w:t>
      </w:r>
    </w:p>
    <w:p w:rsidR="00A6301A" w:rsidRDefault="00A6301A" w:rsidP="00A6301A">
      <w:pPr>
        <w:numPr>
          <w:ilvl w:val="0"/>
          <w:numId w:val="1"/>
        </w:numPr>
        <w:spacing w:after="0" w:line="48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Mendapatkan</w:t>
      </w:r>
      <w:proofErr w:type="spellEnd"/>
      <w:r>
        <w:rPr>
          <w:rFonts w:ascii="Times New Roman" w:hAnsi="Times New Roman" w:cs="Times New Roman"/>
          <w:bCs/>
          <w:sz w:val="24"/>
          <w:szCs w:val="24"/>
          <w:lang w:val="en-US"/>
        </w:rPr>
        <w:t xml:space="preserve"> </w:t>
      </w:r>
      <w:r>
        <w:rPr>
          <w:rFonts w:ascii="Times New Roman" w:hAnsi="Times New Roman" w:cs="Times New Roman"/>
          <w:bCs/>
          <w:i/>
          <w:iCs/>
          <w:sz w:val="24"/>
          <w:szCs w:val="24"/>
          <w:lang w:val="en-US"/>
        </w:rPr>
        <w:t xml:space="preserve">Share </w:t>
      </w:r>
      <w:proofErr w:type="spellStart"/>
      <w:r>
        <w:rPr>
          <w:rFonts w:ascii="Times New Roman" w:hAnsi="Times New Roman" w:cs="Times New Roman"/>
          <w:bCs/>
          <w:sz w:val="24"/>
          <w:szCs w:val="24"/>
          <w:lang w:val="en-US"/>
        </w:rPr>
        <w:t>Pasar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Tertentu</w:t>
      </w:r>
      <w:proofErr w:type="spellEnd"/>
    </w:p>
    <w:p w:rsidR="00A6301A" w:rsidRDefault="00A6301A" w:rsidP="00A6301A">
      <w:pPr>
        <w:spacing w:after="0" w:line="480" w:lineRule="auto"/>
        <w:ind w:left="439" w:hangingChars="183" w:hanging="439"/>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proofErr w:type="spellStart"/>
      <w:r>
        <w:rPr>
          <w:rFonts w:ascii="Times New Roman" w:hAnsi="Times New Roman" w:cs="Times New Roman"/>
          <w:bCs/>
          <w:sz w:val="24"/>
          <w:szCs w:val="24"/>
          <w:lang w:val="en-US"/>
        </w:rPr>
        <w:t>Sebuah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perusahaan</w:t>
      </w:r>
      <w:proofErr w:type="spellEnd"/>
      <w:r>
        <w:rPr>
          <w:rFonts w:ascii="Times New Roman" w:hAnsi="Times New Roman" w:cs="Times New Roman"/>
          <w:bCs/>
          <w:sz w:val="24"/>
          <w:szCs w:val="24"/>
          <w:lang w:val="en-US"/>
        </w:rPr>
        <w:t xml:space="preserve"> dapat menetapkan tingkat harga untuk mendapatkan atau meningkatkan </w:t>
      </w:r>
      <w:r>
        <w:rPr>
          <w:rFonts w:ascii="Times New Roman" w:hAnsi="Times New Roman" w:cs="Times New Roman"/>
          <w:bCs/>
          <w:i/>
          <w:iCs/>
          <w:sz w:val="24"/>
          <w:szCs w:val="24"/>
          <w:lang w:val="en-US"/>
        </w:rPr>
        <w:t xml:space="preserve">share </w:t>
      </w:r>
      <w:r>
        <w:rPr>
          <w:rFonts w:ascii="Times New Roman" w:hAnsi="Times New Roman" w:cs="Times New Roman"/>
          <w:bCs/>
          <w:sz w:val="24"/>
          <w:szCs w:val="24"/>
          <w:lang w:val="en-US"/>
        </w:rPr>
        <w:t xml:space="preserve">pasar, meskipun mengurangi tingkat keuntungan pada masa itu. Strategi ini dilakukan perusahaan karena perusahaan percaya bahwa jika </w:t>
      </w:r>
      <w:r>
        <w:rPr>
          <w:rFonts w:ascii="Times New Roman" w:hAnsi="Times New Roman" w:cs="Times New Roman"/>
          <w:bCs/>
          <w:i/>
          <w:iCs/>
          <w:sz w:val="24"/>
          <w:szCs w:val="24"/>
          <w:lang w:val="en-US"/>
        </w:rPr>
        <w:t xml:space="preserve">share </w:t>
      </w:r>
      <w:r>
        <w:rPr>
          <w:rFonts w:ascii="Times New Roman" w:hAnsi="Times New Roman" w:cs="Times New Roman"/>
          <w:bCs/>
          <w:sz w:val="24"/>
          <w:szCs w:val="24"/>
          <w:lang w:val="en-US"/>
        </w:rPr>
        <w:t xml:space="preserve">pasar bertambah besar, maka tingkat keuntungan akan meningkat pada masa depan. Oleh karena itu banyak perusahaan yang melakukan penetrasi pasar dengan cara menetapkan harga yang relatif rendah dari harga pasaran, sehingga memperoleh </w:t>
      </w:r>
      <w:r>
        <w:rPr>
          <w:rFonts w:ascii="Times New Roman" w:hAnsi="Times New Roman" w:cs="Times New Roman"/>
          <w:bCs/>
          <w:i/>
          <w:iCs/>
          <w:sz w:val="24"/>
          <w:szCs w:val="24"/>
          <w:lang w:val="en-US"/>
        </w:rPr>
        <w:t>share</w:t>
      </w:r>
      <w:r>
        <w:rPr>
          <w:rFonts w:ascii="Times New Roman" w:hAnsi="Times New Roman" w:cs="Times New Roman"/>
          <w:bCs/>
          <w:sz w:val="24"/>
          <w:szCs w:val="24"/>
          <w:lang w:val="en-US"/>
        </w:rPr>
        <w:t xml:space="preserve"> pasar yang lebih besar.</w:t>
      </w:r>
    </w:p>
    <w:p w:rsidR="00A6301A" w:rsidRDefault="00A6301A" w:rsidP="00A6301A">
      <w:pPr>
        <w:spacing w:after="0" w:line="480" w:lineRule="auto"/>
        <w:ind w:left="439" w:hangingChars="183" w:hanging="439"/>
        <w:jc w:val="both"/>
        <w:rPr>
          <w:rFonts w:ascii="Times New Roman" w:hAnsi="Times New Roman" w:cs="Times New Roman"/>
          <w:bCs/>
          <w:sz w:val="24"/>
          <w:szCs w:val="24"/>
          <w:lang w:val="en-US"/>
        </w:rPr>
      </w:pPr>
    </w:p>
    <w:p w:rsidR="00A6301A" w:rsidRDefault="00A6301A" w:rsidP="00A6301A">
      <w:pPr>
        <w:numPr>
          <w:ilvl w:val="0"/>
          <w:numId w:val="1"/>
        </w:num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Memerah Pasar (</w:t>
      </w:r>
      <w:r>
        <w:rPr>
          <w:rFonts w:ascii="Times New Roman" w:hAnsi="Times New Roman" w:cs="Times New Roman"/>
          <w:bCs/>
          <w:i/>
          <w:iCs/>
          <w:sz w:val="24"/>
          <w:szCs w:val="24"/>
          <w:lang w:val="en-US"/>
        </w:rPr>
        <w:t>Marketing Skimming</w:t>
      </w:r>
      <w:r>
        <w:rPr>
          <w:rFonts w:ascii="Times New Roman" w:hAnsi="Times New Roman" w:cs="Times New Roman"/>
          <w:bCs/>
          <w:sz w:val="24"/>
          <w:szCs w:val="24"/>
          <w:lang w:val="en-US"/>
        </w:rPr>
        <w:t>)</w:t>
      </w:r>
    </w:p>
    <w:p w:rsidR="00A6301A" w:rsidRDefault="00A6301A" w:rsidP="00A6301A">
      <w:pPr>
        <w:spacing w:after="0" w:line="480" w:lineRule="auto"/>
        <w:ind w:left="439" w:hangingChars="183" w:hanging="439"/>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ab/>
        <w:t>Perusahaan mengambil manfaat memperooleh keuntungan dari bersedianya pembeli membayar dengan harga yang lebih tinggi dari pembeli yang lain, karena barang yang ditawarkan memberikan nilai yang lebih tinggi bagi mereka. Jadi dalam hal ini perusahaan menetapkan harga yang tinggi karena hendak menarik manfaat dari sekelompok besar pembeli yang bersedia membayar harga tinggi, yang disebabkan produk perusahaan tersebut mempunyai nilai sekarang (</w:t>
      </w:r>
      <w:r>
        <w:rPr>
          <w:rFonts w:ascii="Times New Roman" w:hAnsi="Times New Roman" w:cs="Times New Roman"/>
          <w:bCs/>
          <w:i/>
          <w:iCs/>
          <w:sz w:val="24"/>
          <w:szCs w:val="24"/>
          <w:lang w:val="en-US"/>
        </w:rPr>
        <w:t>present value</w:t>
      </w:r>
      <w:r>
        <w:rPr>
          <w:rFonts w:ascii="Times New Roman" w:hAnsi="Times New Roman" w:cs="Times New Roman"/>
          <w:bCs/>
          <w:sz w:val="24"/>
          <w:szCs w:val="24"/>
          <w:lang w:val="en-US"/>
        </w:rPr>
        <w:t xml:space="preserve">) yang tinggi bagi mereka. </w:t>
      </w:r>
    </w:p>
    <w:p w:rsidR="00A6301A" w:rsidRDefault="00A6301A" w:rsidP="00A6301A">
      <w:pPr>
        <w:numPr>
          <w:ilvl w:val="0"/>
          <w:numId w:val="1"/>
        </w:num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Mencapai Tingkat Hasil Penerimaan Penjualan Maksimum.</w:t>
      </w:r>
    </w:p>
    <w:p w:rsidR="00A6301A" w:rsidRDefault="00A6301A" w:rsidP="00A6301A">
      <w:pPr>
        <w:spacing w:after="0" w:line="480" w:lineRule="auto"/>
        <w:ind w:left="439" w:hangingChars="183" w:hanging="439"/>
        <w:jc w:val="both"/>
        <w:rPr>
          <w:rFonts w:ascii="Times New Roman" w:hAnsi="Times New Roman" w:cs="Times New Roman"/>
          <w:bCs/>
          <w:sz w:val="24"/>
          <w:szCs w:val="24"/>
          <w:lang w:val="en-US"/>
        </w:rPr>
      </w:pPr>
      <w:r>
        <w:rPr>
          <w:rFonts w:ascii="Times New Roman" w:hAnsi="Times New Roman" w:cs="Times New Roman"/>
          <w:bCs/>
          <w:sz w:val="24"/>
          <w:szCs w:val="24"/>
          <w:lang w:val="en-US"/>
        </w:rPr>
        <w:tab/>
        <w:t>Perusahaan menetapkan harga untuk memaksimalkan penerimaan penjualan pada masa itu. Tujuan itu hanya mungkin dapat dicapai apabila terdapat kombinasi harga dan kuantitas produk yang dapat menghasilkan tingkat pendapatan yang paling besar. Penetapan harga dengan tujuan ini biasanya terdapat pada perusahaan yang mungkin dalam keadaan kesulitan keuangan atau perusahaan yang menganggap masa depannya suram atau tidak menentu.</w:t>
      </w:r>
    </w:p>
    <w:p w:rsidR="00A6301A" w:rsidRDefault="00A6301A" w:rsidP="00A6301A">
      <w:pPr>
        <w:numPr>
          <w:ilvl w:val="0"/>
          <w:numId w:val="1"/>
        </w:num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Mencapai Keuntungan yang Ditagih</w:t>
      </w:r>
    </w:p>
    <w:p w:rsidR="00A6301A" w:rsidRDefault="00A6301A" w:rsidP="00A6301A">
      <w:pPr>
        <w:spacing w:after="0" w:line="480" w:lineRule="auto"/>
        <w:ind w:left="439" w:hangingChars="183" w:hanging="439"/>
        <w:jc w:val="both"/>
        <w:rPr>
          <w:rFonts w:ascii="Times New Roman" w:hAnsi="Times New Roman" w:cs="Times New Roman"/>
          <w:bCs/>
          <w:sz w:val="24"/>
          <w:szCs w:val="24"/>
          <w:lang w:val="id-ID"/>
        </w:rPr>
      </w:pPr>
      <w:r>
        <w:rPr>
          <w:rFonts w:ascii="Times New Roman" w:hAnsi="Times New Roman" w:cs="Times New Roman"/>
          <w:bCs/>
          <w:sz w:val="24"/>
          <w:szCs w:val="24"/>
          <w:lang w:val="en-US"/>
        </w:rPr>
        <w:tab/>
        <w:t xml:space="preserve">Perusahaan menetapkan harga tertentu untuk dapat mencapai tingkat laba yang berupa </w:t>
      </w:r>
      <w:r>
        <w:rPr>
          <w:rFonts w:ascii="Times New Roman" w:hAnsi="Times New Roman" w:cs="Times New Roman"/>
          <w:bCs/>
          <w:i/>
          <w:iCs/>
          <w:sz w:val="24"/>
          <w:szCs w:val="24"/>
          <w:lang w:val="en-US"/>
        </w:rPr>
        <w:t xml:space="preserve">rate of return </w:t>
      </w:r>
      <w:r>
        <w:rPr>
          <w:rFonts w:ascii="Times New Roman" w:hAnsi="Times New Roman" w:cs="Times New Roman"/>
          <w:bCs/>
          <w:sz w:val="24"/>
          <w:szCs w:val="24"/>
          <w:lang w:val="en-US"/>
        </w:rPr>
        <w:t>yang memuaskan. Meskipun harga yang lebih tinggi dapat memberikan atau menghasilkan tingkat laba yang lebih besar, teetapi perusahaan merasa tetap puas dengan tingkat laba yang berlaku (</w:t>
      </w:r>
      <w:r>
        <w:rPr>
          <w:rFonts w:ascii="Times New Roman" w:hAnsi="Times New Roman" w:cs="Times New Roman"/>
          <w:bCs/>
          <w:i/>
          <w:iCs/>
          <w:sz w:val="24"/>
          <w:szCs w:val="24"/>
          <w:lang w:val="en-US"/>
        </w:rPr>
        <w:t>conventional</w:t>
      </w:r>
      <w:r>
        <w:rPr>
          <w:rFonts w:ascii="Times New Roman" w:hAnsi="Times New Roman" w:cs="Times New Roman"/>
          <w:bCs/>
          <w:sz w:val="24"/>
          <w:szCs w:val="24"/>
          <w:lang w:val="en-US"/>
        </w:rPr>
        <w:t>) bagi tingkat investasi dan resiko yang ditanggung.</w:t>
      </w:r>
    </w:p>
    <w:p w:rsidR="00A6301A" w:rsidRDefault="00A6301A" w:rsidP="00A6301A">
      <w:pPr>
        <w:numPr>
          <w:ilvl w:val="0"/>
          <w:numId w:val="1"/>
        </w:num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Mempromosikan Produk</w:t>
      </w:r>
    </w:p>
    <w:p w:rsidR="00A6301A" w:rsidRDefault="00A6301A" w:rsidP="00A6301A">
      <w:pPr>
        <w:spacing w:after="0" w:line="480" w:lineRule="auto"/>
        <w:ind w:left="439"/>
        <w:jc w:val="both"/>
        <w:rPr>
          <w:rFonts w:ascii="Times New Roman" w:hAnsi="Times New Roman" w:cs="Times New Roman"/>
          <w:bCs/>
          <w:sz w:val="24"/>
          <w:szCs w:val="24"/>
          <w:lang w:val="en-US"/>
        </w:rPr>
      </w:pPr>
      <w:r>
        <w:rPr>
          <w:rFonts w:ascii="Times New Roman" w:hAnsi="Times New Roman" w:cs="Times New Roman"/>
          <w:bCs/>
          <w:sz w:val="24"/>
          <w:szCs w:val="24"/>
          <w:lang w:val="en-US"/>
        </w:rPr>
        <w:t>Perusahaan menetapkan harga khusus yang rendah untuk mendorong penjualan bagi produknya, ukan semata-mata bertujuan mendapatkan keuntungan yang besar. Perusahaan dapat menetapkan harga yang rendah bagi produk yang populer untuk menarik sebanyak mungkin pembeli dengan harapan pembeli selanjutnya akan tertarik untuk membeli produk-</w:t>
      </w:r>
      <w:r>
        <w:rPr>
          <w:rFonts w:ascii="Times New Roman" w:hAnsi="Times New Roman" w:cs="Times New Roman"/>
          <w:bCs/>
          <w:sz w:val="24"/>
          <w:szCs w:val="24"/>
          <w:lang w:val="en-US"/>
        </w:rPr>
        <w:lastRenderedPageBreak/>
        <w:t>produk lain. Sebaliknya perusahaan dapat pula menetapkan harga yang lebih tinggi pada produknya untuk memberi kesan bahwa produk itu merupakan produk yang bermutu tinggi.</w:t>
      </w:r>
    </w:p>
    <w:p w:rsidR="00A6301A" w:rsidRDefault="00A6301A" w:rsidP="00A6301A">
      <w:pPr>
        <w:spacing w:after="0" w:line="480" w:lineRule="auto"/>
        <w:ind w:left="439"/>
        <w:jc w:val="both"/>
        <w:rPr>
          <w:rFonts w:ascii="Times New Roman" w:hAnsi="Times New Roman" w:cs="Times New Roman"/>
          <w:b/>
          <w:sz w:val="24"/>
          <w:szCs w:val="24"/>
          <w:lang w:val="id-ID"/>
        </w:rPr>
      </w:pPr>
    </w:p>
    <w:p w:rsidR="00A6301A" w:rsidRDefault="00A6301A" w:rsidP="00A6301A">
      <w:pPr>
        <w:spacing w:after="0" w:line="480" w:lineRule="auto"/>
        <w:jc w:val="both"/>
        <w:rPr>
          <w:rStyle w:val="anksubbab2"/>
        </w:rPr>
      </w:pPr>
      <w:r>
        <w:rPr>
          <w:rStyle w:val="anksubbab2"/>
        </w:rPr>
        <w:t>2.1.3. Faktor–Faktor yang Mempengaruhi Harga</w:t>
      </w:r>
    </w:p>
    <w:p w:rsidR="00A6301A" w:rsidRDefault="00A6301A" w:rsidP="00A6301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w:t>
      </w:r>
      <w:sdt>
        <w:sdtPr>
          <w:rPr>
            <w:rFonts w:ascii="Times New Roman" w:hAnsi="Times New Roman" w:cs="Times New Roman"/>
            <w:sz w:val="24"/>
            <w:szCs w:val="24"/>
          </w:rPr>
          <w:id w:val="-237090157"/>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CITATION Abd15 \l 1057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(Abdurrahman,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faktor-faktor yang mempengaruhi harga adalah sebagai berikut:</w:t>
      </w:r>
    </w:p>
    <w:p w:rsidR="00A6301A" w:rsidRDefault="00A6301A" w:rsidP="00A6301A">
      <w:pPr>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Persepsi nilai oleh konsumen</w:t>
      </w:r>
    </w:p>
    <w:p w:rsidR="00A6301A" w:rsidRDefault="00A6301A" w:rsidP="00A6301A">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Apabila konsumen menganggap harga lebih besar daripada nilai produk maka konsumen tidak akan membeli produk.</w:t>
      </w:r>
    </w:p>
    <w:p w:rsidR="00A6301A" w:rsidRDefault="00A6301A" w:rsidP="00A6301A">
      <w:pPr>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Pertimbangan internal dan eksternal</w:t>
      </w:r>
    </w:p>
    <w:p w:rsidR="00A6301A" w:rsidRDefault="00A6301A" w:rsidP="00A6301A">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Perusahaan harus mempertimbangkan kondisi dan permintaan pasar serta harga pesaing</w:t>
      </w:r>
    </w:p>
    <w:p w:rsidR="00A6301A" w:rsidRDefault="00A6301A" w:rsidP="00A6301A">
      <w:pPr>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Biaya-biaya Produk</w:t>
      </w:r>
    </w:p>
    <w:p w:rsidR="00A6301A" w:rsidRDefault="00A6301A" w:rsidP="00A6301A">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Biaya yang dikeluarkan terkait dengan barang yang dijual.</w:t>
      </w:r>
    </w:p>
    <w:p w:rsidR="00A6301A" w:rsidRDefault="00A6301A" w:rsidP="00A6301A">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Dari pendapat diatas maka dapat disimpulkan bahwa faktor-faktor yang mempengaruhi harga adalah biaya produksi, yaitu biaya-biaya yang dikeluarkan oleh perusahaan terkait dengan melakukan produksi atas produk yang dijual.</w:t>
      </w:r>
    </w:p>
    <w:p w:rsidR="00A6301A" w:rsidRDefault="00A6301A" w:rsidP="00A6301A">
      <w:pPr>
        <w:spacing w:after="0" w:line="480" w:lineRule="auto"/>
        <w:jc w:val="both"/>
        <w:rPr>
          <w:rStyle w:val="anksubbab2"/>
        </w:rPr>
      </w:pPr>
      <w:bookmarkStart w:id="3" w:name="_Hlk3456562"/>
      <w:r>
        <w:rPr>
          <w:rStyle w:val="anksubbab2"/>
        </w:rPr>
        <w:t>2.1.4. Indikator Harga</w:t>
      </w:r>
    </w:p>
    <w:bookmarkEnd w:id="3"/>
    <w:p w:rsidR="00A6301A" w:rsidRDefault="00A6301A" w:rsidP="00A6301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sdt>
        <w:sdtPr>
          <w:rPr>
            <w:rFonts w:ascii="Times New Roman" w:hAnsi="Times New Roman" w:cs="Times New Roman"/>
            <w:sz w:val="24"/>
            <w:szCs w:val="24"/>
          </w:rPr>
          <w:id w:val="1351835003"/>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Kot151 \l 1057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(Kotler,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indikator yang mencirikan harga yaitu : </w:t>
      </w:r>
    </w:p>
    <w:p w:rsidR="00A6301A" w:rsidRDefault="00A6301A" w:rsidP="00A6301A">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Keterjangkauan </w:t>
      </w:r>
      <w:r>
        <w:rPr>
          <w:rFonts w:ascii="Times New Roman" w:hAnsi="Times New Roman" w:cs="Times New Roman"/>
          <w:sz w:val="24"/>
          <w:szCs w:val="24"/>
          <w:lang w:val="id-ID"/>
        </w:rPr>
        <w:t>h</w:t>
      </w:r>
      <w:r>
        <w:rPr>
          <w:rFonts w:ascii="Times New Roman" w:hAnsi="Times New Roman" w:cs="Times New Roman"/>
          <w:sz w:val="24"/>
          <w:szCs w:val="24"/>
        </w:rPr>
        <w:t xml:space="preserve">arga yang dapat dijangkau oleh semua kalangan dengan target segmen pasar yang dipilih. </w:t>
      </w:r>
    </w:p>
    <w:p w:rsidR="00A6301A" w:rsidRDefault="00A6301A" w:rsidP="00A6301A">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Kesesuaian Harga dengan Kualitas Jasa </w:t>
      </w:r>
    </w:p>
    <w:p w:rsidR="00A6301A" w:rsidRDefault="00A6301A" w:rsidP="00A6301A">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Penilaian konsumen terhadap besarnya pengorbanan finansial yang diberikan dalam kaitannya dengan spesifikasi yang berupa kualitas jasa. Harga yang ditawarkan pada konsumen sesuai dengan kualitas jasa yang ditawarkan.</w:t>
      </w:r>
    </w:p>
    <w:p w:rsidR="00A6301A" w:rsidRDefault="00A6301A" w:rsidP="00A6301A">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Daya Saing </w:t>
      </w:r>
    </w:p>
    <w:p w:rsidR="00A6301A" w:rsidRDefault="00A6301A" w:rsidP="00A6301A">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Harga yang ditawarkan apakah lebih tinggi atau dibawah rata– rata.</w:t>
      </w:r>
    </w:p>
    <w:p w:rsidR="00A6301A" w:rsidRDefault="00A6301A" w:rsidP="00A6301A">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Kesesuaian Harga dengan Manfaat </w:t>
      </w:r>
    </w:p>
    <w:p w:rsidR="00A6301A" w:rsidRDefault="00A6301A" w:rsidP="00A6301A">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Konsumen akan merasakan puas ketika mereka mendapatkan manfaat setelah mengkonsumsi apa yang ditawarkan sesuai dengan nilai yang mereka keluarkan.</w:t>
      </w:r>
    </w:p>
    <w:p w:rsidR="00A6301A" w:rsidRPr="00956A08" w:rsidRDefault="00A6301A" w:rsidP="00A6301A">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t>Dari penjelasan diatas yang dikemukakan dapat disimpulkan bahwa indikator harga yaitu penetapan harga jual terhadap produk yang dihasilkan, harga yang terjangkau akan membuat produk diterima dipasar dan adanya peningkatan dalam pembelian.</w:t>
      </w:r>
    </w:p>
    <w:p w:rsidR="00A6301A" w:rsidRDefault="00A6301A" w:rsidP="00A6301A">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en-US"/>
        </w:rPr>
        <w:t>Perbedaan Harga Di UD Harapan Tani dengan Pesaing di Kecamatan Beringin Kabupaten Deli Serdang :</w:t>
      </w:r>
    </w:p>
    <w:p w:rsidR="00A6301A" w:rsidRPr="004E6700" w:rsidRDefault="00A6301A" w:rsidP="00A6301A">
      <w:pPr>
        <w:spacing w:after="0" w:line="240" w:lineRule="auto"/>
        <w:jc w:val="center"/>
        <w:rPr>
          <w:rFonts w:ascii="Times New Roman" w:hAnsi="Times New Roman" w:cs="Times New Roman"/>
          <w:b/>
          <w:sz w:val="24"/>
          <w:szCs w:val="24"/>
          <w:lang w:val="id-ID"/>
        </w:rPr>
      </w:pPr>
      <w:r w:rsidRPr="004E6700">
        <w:rPr>
          <w:rFonts w:ascii="Times New Roman" w:hAnsi="Times New Roman" w:cs="Times New Roman"/>
          <w:b/>
          <w:sz w:val="24"/>
          <w:szCs w:val="24"/>
          <w:lang w:val="id-ID"/>
        </w:rPr>
        <w:t>Tabel 2.1 Perbandingan Harga</w:t>
      </w:r>
    </w:p>
    <w:tbl>
      <w:tblPr>
        <w:tblStyle w:val="TableGrid"/>
        <w:tblW w:w="8526" w:type="dxa"/>
        <w:tblLook w:val="04A0" w:firstRow="1" w:lastRow="0" w:firstColumn="1" w:lastColumn="0" w:noHBand="0" w:noVBand="1"/>
      </w:tblPr>
      <w:tblGrid>
        <w:gridCol w:w="1836"/>
        <w:gridCol w:w="3450"/>
        <w:gridCol w:w="3240"/>
      </w:tblGrid>
      <w:tr w:rsidR="00A6301A" w:rsidTr="003C6907">
        <w:trPr>
          <w:trHeight w:val="331"/>
        </w:trPr>
        <w:tc>
          <w:tcPr>
            <w:tcW w:w="1836" w:type="dxa"/>
            <w:vAlign w:val="center"/>
          </w:tcPr>
          <w:p w:rsidR="00A6301A" w:rsidRDefault="00A6301A" w:rsidP="003C6907">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Jenis Pupuk</w:t>
            </w:r>
          </w:p>
        </w:tc>
        <w:tc>
          <w:tcPr>
            <w:tcW w:w="3450" w:type="dxa"/>
            <w:vAlign w:val="center"/>
          </w:tcPr>
          <w:p w:rsidR="00A6301A" w:rsidRDefault="00A6301A" w:rsidP="003C690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Nama UD</w:t>
            </w:r>
          </w:p>
        </w:tc>
        <w:tc>
          <w:tcPr>
            <w:tcW w:w="3240" w:type="dxa"/>
            <w:vAlign w:val="center"/>
          </w:tcPr>
          <w:p w:rsidR="00A6301A" w:rsidRDefault="00A6301A" w:rsidP="003C690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Satuan Harga (kg)</w:t>
            </w:r>
          </w:p>
        </w:tc>
      </w:tr>
      <w:tr w:rsidR="00A6301A" w:rsidTr="003C6907">
        <w:tc>
          <w:tcPr>
            <w:tcW w:w="1836" w:type="dxa"/>
            <w:vMerge w:val="restart"/>
            <w:vAlign w:val="center"/>
          </w:tcPr>
          <w:p w:rsidR="00A6301A" w:rsidRDefault="00A6301A" w:rsidP="003C6907">
            <w:pPr>
              <w:rPr>
                <w:rFonts w:ascii="Times New Roman" w:hAnsi="Times New Roman" w:cs="Times New Roman"/>
                <w:b/>
                <w:bCs/>
                <w:sz w:val="24"/>
                <w:szCs w:val="24"/>
                <w:lang w:val="en-US"/>
              </w:rPr>
            </w:pPr>
            <w:r>
              <w:rPr>
                <w:rFonts w:ascii="Times New Roman" w:hAnsi="Times New Roman" w:cs="Times New Roman"/>
                <w:b/>
                <w:bCs/>
                <w:sz w:val="24"/>
                <w:szCs w:val="24"/>
                <w:lang w:val="en-US"/>
              </w:rPr>
              <w:t>NPK Mutiara 1616</w:t>
            </w:r>
          </w:p>
        </w:tc>
        <w:tc>
          <w:tcPr>
            <w:tcW w:w="3450" w:type="dxa"/>
            <w:vAlign w:val="center"/>
          </w:tcPr>
          <w:p w:rsidR="00A6301A" w:rsidRDefault="00A6301A" w:rsidP="003C6907">
            <w:pPr>
              <w:rPr>
                <w:rFonts w:ascii="Times New Roman" w:hAnsi="Times New Roman" w:cs="Times New Roman"/>
                <w:sz w:val="24"/>
                <w:szCs w:val="24"/>
                <w:lang w:val="en-US"/>
              </w:rPr>
            </w:pPr>
            <w:r>
              <w:rPr>
                <w:rFonts w:ascii="Times New Roman" w:hAnsi="Times New Roman" w:cs="Times New Roman"/>
                <w:sz w:val="24"/>
                <w:szCs w:val="24"/>
                <w:lang w:val="en-US"/>
              </w:rPr>
              <w:t>UD. Harapan Tani</w:t>
            </w:r>
          </w:p>
        </w:tc>
        <w:tc>
          <w:tcPr>
            <w:tcW w:w="3240" w:type="dxa"/>
            <w:vAlign w:val="center"/>
          </w:tcPr>
          <w:p w:rsidR="00A6301A" w:rsidRDefault="00A6301A" w:rsidP="003C6907">
            <w:pPr>
              <w:jc w:val="center"/>
              <w:rPr>
                <w:rFonts w:ascii="Times New Roman" w:hAnsi="Times New Roman" w:cs="Times New Roman"/>
                <w:sz w:val="24"/>
                <w:szCs w:val="24"/>
                <w:lang w:val="en-US"/>
              </w:rPr>
            </w:pPr>
            <w:r>
              <w:rPr>
                <w:rFonts w:ascii="Times New Roman" w:hAnsi="Times New Roman" w:cs="Times New Roman"/>
                <w:sz w:val="24"/>
                <w:szCs w:val="24"/>
                <w:lang w:val="en-US"/>
              </w:rPr>
              <w:t>Rp 19.000,-</w:t>
            </w:r>
          </w:p>
        </w:tc>
      </w:tr>
      <w:tr w:rsidR="00A6301A" w:rsidTr="003C6907">
        <w:tc>
          <w:tcPr>
            <w:tcW w:w="1836" w:type="dxa"/>
            <w:vMerge/>
            <w:vAlign w:val="center"/>
          </w:tcPr>
          <w:p w:rsidR="00A6301A" w:rsidRDefault="00A6301A" w:rsidP="003C6907">
            <w:pPr>
              <w:rPr>
                <w:rFonts w:ascii="Times New Roman" w:hAnsi="Times New Roman" w:cs="Times New Roman"/>
                <w:b/>
                <w:bCs/>
                <w:sz w:val="24"/>
                <w:szCs w:val="24"/>
                <w:lang w:val="en-US"/>
              </w:rPr>
            </w:pPr>
          </w:p>
        </w:tc>
        <w:tc>
          <w:tcPr>
            <w:tcW w:w="3450" w:type="dxa"/>
            <w:vAlign w:val="center"/>
          </w:tcPr>
          <w:p w:rsidR="00A6301A" w:rsidRDefault="00A6301A" w:rsidP="003C6907">
            <w:pPr>
              <w:rPr>
                <w:rFonts w:ascii="Times New Roman" w:hAnsi="Times New Roman" w:cs="Times New Roman"/>
                <w:sz w:val="24"/>
                <w:szCs w:val="24"/>
                <w:lang w:val="en-US"/>
              </w:rPr>
            </w:pPr>
            <w:r>
              <w:rPr>
                <w:rFonts w:ascii="Times New Roman" w:hAnsi="Times New Roman" w:cs="Times New Roman"/>
                <w:sz w:val="24"/>
                <w:szCs w:val="24"/>
                <w:lang w:val="en-US"/>
              </w:rPr>
              <w:t>UD Juli Tani</w:t>
            </w:r>
          </w:p>
        </w:tc>
        <w:tc>
          <w:tcPr>
            <w:tcW w:w="3240" w:type="dxa"/>
            <w:vAlign w:val="center"/>
          </w:tcPr>
          <w:p w:rsidR="00A6301A" w:rsidRDefault="00A6301A" w:rsidP="003C6907">
            <w:pPr>
              <w:jc w:val="center"/>
              <w:rPr>
                <w:rFonts w:ascii="Times New Roman" w:hAnsi="Times New Roman" w:cs="Times New Roman"/>
                <w:sz w:val="24"/>
                <w:szCs w:val="24"/>
                <w:lang w:val="en-US"/>
              </w:rPr>
            </w:pPr>
            <w:r>
              <w:rPr>
                <w:rFonts w:ascii="Times New Roman" w:hAnsi="Times New Roman" w:cs="Times New Roman"/>
                <w:sz w:val="24"/>
                <w:szCs w:val="24"/>
                <w:lang w:val="en-US"/>
              </w:rPr>
              <w:t>Rp 18.000,-</w:t>
            </w:r>
          </w:p>
        </w:tc>
      </w:tr>
      <w:tr w:rsidR="00A6301A" w:rsidTr="003C6907">
        <w:tc>
          <w:tcPr>
            <w:tcW w:w="1836" w:type="dxa"/>
            <w:vMerge/>
            <w:vAlign w:val="center"/>
          </w:tcPr>
          <w:p w:rsidR="00A6301A" w:rsidRDefault="00A6301A" w:rsidP="003C6907">
            <w:pPr>
              <w:rPr>
                <w:rFonts w:ascii="Times New Roman" w:hAnsi="Times New Roman" w:cs="Times New Roman"/>
                <w:b/>
                <w:bCs/>
                <w:sz w:val="24"/>
                <w:szCs w:val="24"/>
                <w:lang w:val="en-US"/>
              </w:rPr>
            </w:pPr>
          </w:p>
        </w:tc>
        <w:tc>
          <w:tcPr>
            <w:tcW w:w="3450" w:type="dxa"/>
            <w:vAlign w:val="center"/>
          </w:tcPr>
          <w:p w:rsidR="00A6301A" w:rsidRDefault="00A6301A" w:rsidP="003C6907">
            <w:pPr>
              <w:rPr>
                <w:rFonts w:ascii="Times New Roman" w:hAnsi="Times New Roman" w:cs="Times New Roman"/>
                <w:sz w:val="24"/>
                <w:szCs w:val="24"/>
                <w:lang w:val="en-US"/>
              </w:rPr>
            </w:pPr>
            <w:r>
              <w:rPr>
                <w:rFonts w:ascii="Times New Roman" w:hAnsi="Times New Roman" w:cs="Times New Roman"/>
                <w:sz w:val="24"/>
                <w:szCs w:val="24"/>
                <w:lang w:val="en-US"/>
              </w:rPr>
              <w:t>UD Dimas Syahputra</w:t>
            </w:r>
          </w:p>
        </w:tc>
        <w:tc>
          <w:tcPr>
            <w:tcW w:w="3240" w:type="dxa"/>
            <w:vAlign w:val="center"/>
          </w:tcPr>
          <w:p w:rsidR="00A6301A" w:rsidRDefault="00A6301A" w:rsidP="003C6907">
            <w:pPr>
              <w:jc w:val="center"/>
              <w:rPr>
                <w:rFonts w:ascii="Times New Roman" w:hAnsi="Times New Roman" w:cs="Times New Roman"/>
                <w:sz w:val="24"/>
                <w:szCs w:val="24"/>
                <w:lang w:val="en-US"/>
              </w:rPr>
            </w:pPr>
            <w:r>
              <w:rPr>
                <w:rFonts w:ascii="Times New Roman" w:hAnsi="Times New Roman" w:cs="Times New Roman"/>
                <w:sz w:val="24"/>
                <w:szCs w:val="24"/>
                <w:lang w:val="en-US"/>
              </w:rPr>
              <w:t>Rp 18.000,-</w:t>
            </w:r>
          </w:p>
        </w:tc>
      </w:tr>
      <w:tr w:rsidR="00A6301A" w:rsidTr="003C6907">
        <w:tc>
          <w:tcPr>
            <w:tcW w:w="1836" w:type="dxa"/>
            <w:vMerge w:val="restart"/>
            <w:vAlign w:val="center"/>
          </w:tcPr>
          <w:p w:rsidR="00A6301A" w:rsidRDefault="00A6301A" w:rsidP="003C6907">
            <w:pPr>
              <w:rPr>
                <w:rFonts w:ascii="Times New Roman" w:hAnsi="Times New Roman" w:cs="Times New Roman"/>
                <w:b/>
                <w:bCs/>
                <w:sz w:val="24"/>
                <w:szCs w:val="24"/>
                <w:lang w:val="en-US"/>
              </w:rPr>
            </w:pPr>
            <w:r>
              <w:rPr>
                <w:rFonts w:ascii="Times New Roman" w:hAnsi="Times New Roman" w:cs="Times New Roman"/>
                <w:b/>
                <w:bCs/>
                <w:sz w:val="24"/>
                <w:szCs w:val="24"/>
                <w:lang w:val="en-US"/>
              </w:rPr>
              <w:t>NPK Mutiara Hidrokomplit 1616</w:t>
            </w:r>
          </w:p>
        </w:tc>
        <w:tc>
          <w:tcPr>
            <w:tcW w:w="3450" w:type="dxa"/>
            <w:vAlign w:val="center"/>
          </w:tcPr>
          <w:p w:rsidR="00A6301A" w:rsidRDefault="00A6301A" w:rsidP="003C6907">
            <w:pPr>
              <w:rPr>
                <w:rFonts w:ascii="Times New Roman" w:hAnsi="Times New Roman" w:cs="Times New Roman"/>
                <w:sz w:val="24"/>
                <w:szCs w:val="24"/>
                <w:lang w:val="en-US"/>
              </w:rPr>
            </w:pPr>
            <w:r>
              <w:rPr>
                <w:rFonts w:ascii="Times New Roman" w:hAnsi="Times New Roman" w:cs="Times New Roman"/>
                <w:sz w:val="24"/>
                <w:szCs w:val="24"/>
                <w:lang w:val="en-US"/>
              </w:rPr>
              <w:t>UD. Harapan Tani</w:t>
            </w:r>
          </w:p>
        </w:tc>
        <w:tc>
          <w:tcPr>
            <w:tcW w:w="3240" w:type="dxa"/>
            <w:vAlign w:val="center"/>
          </w:tcPr>
          <w:p w:rsidR="00A6301A" w:rsidRDefault="00A6301A" w:rsidP="003C6907">
            <w:pPr>
              <w:jc w:val="center"/>
              <w:rPr>
                <w:rFonts w:ascii="Times New Roman" w:hAnsi="Times New Roman" w:cs="Times New Roman"/>
                <w:sz w:val="24"/>
                <w:szCs w:val="24"/>
                <w:lang w:val="en-US"/>
              </w:rPr>
            </w:pPr>
            <w:r>
              <w:rPr>
                <w:rFonts w:ascii="Times New Roman" w:hAnsi="Times New Roman" w:cs="Times New Roman"/>
                <w:sz w:val="24"/>
                <w:szCs w:val="24"/>
                <w:lang w:val="en-US"/>
              </w:rPr>
              <w:t>Rp 21.000,-</w:t>
            </w:r>
          </w:p>
        </w:tc>
      </w:tr>
      <w:tr w:rsidR="00A6301A" w:rsidTr="003C6907">
        <w:tc>
          <w:tcPr>
            <w:tcW w:w="1836" w:type="dxa"/>
            <w:vMerge/>
            <w:vAlign w:val="center"/>
          </w:tcPr>
          <w:p w:rsidR="00A6301A" w:rsidRDefault="00A6301A" w:rsidP="003C6907">
            <w:pPr>
              <w:rPr>
                <w:rFonts w:ascii="Times New Roman" w:hAnsi="Times New Roman" w:cs="Times New Roman"/>
                <w:b/>
                <w:bCs/>
                <w:sz w:val="24"/>
                <w:szCs w:val="24"/>
                <w:lang w:val="en-US"/>
              </w:rPr>
            </w:pPr>
          </w:p>
        </w:tc>
        <w:tc>
          <w:tcPr>
            <w:tcW w:w="3450" w:type="dxa"/>
            <w:vAlign w:val="center"/>
          </w:tcPr>
          <w:p w:rsidR="00A6301A" w:rsidRDefault="00A6301A" w:rsidP="003C6907">
            <w:pPr>
              <w:rPr>
                <w:rFonts w:ascii="Times New Roman" w:hAnsi="Times New Roman" w:cs="Times New Roman"/>
                <w:sz w:val="24"/>
                <w:szCs w:val="24"/>
                <w:lang w:val="en-US"/>
              </w:rPr>
            </w:pPr>
            <w:r>
              <w:rPr>
                <w:rFonts w:ascii="Times New Roman" w:hAnsi="Times New Roman" w:cs="Times New Roman"/>
                <w:sz w:val="24"/>
                <w:szCs w:val="24"/>
                <w:lang w:val="en-US"/>
              </w:rPr>
              <w:t>UD Juli Tani</w:t>
            </w:r>
          </w:p>
        </w:tc>
        <w:tc>
          <w:tcPr>
            <w:tcW w:w="3240" w:type="dxa"/>
            <w:vAlign w:val="center"/>
          </w:tcPr>
          <w:p w:rsidR="00A6301A" w:rsidRDefault="00A6301A" w:rsidP="003C6907">
            <w:pPr>
              <w:jc w:val="center"/>
              <w:rPr>
                <w:rFonts w:ascii="Times New Roman" w:hAnsi="Times New Roman" w:cs="Times New Roman"/>
                <w:sz w:val="24"/>
                <w:szCs w:val="24"/>
                <w:lang w:val="en-US"/>
              </w:rPr>
            </w:pPr>
            <w:r>
              <w:rPr>
                <w:rFonts w:ascii="Times New Roman" w:hAnsi="Times New Roman" w:cs="Times New Roman"/>
                <w:sz w:val="24"/>
                <w:szCs w:val="24"/>
                <w:lang w:val="en-US"/>
              </w:rPr>
              <w:t>Rp 20.000,-</w:t>
            </w:r>
          </w:p>
        </w:tc>
      </w:tr>
      <w:tr w:rsidR="00A6301A" w:rsidTr="003C6907">
        <w:tc>
          <w:tcPr>
            <w:tcW w:w="1836" w:type="dxa"/>
            <w:vMerge/>
            <w:vAlign w:val="center"/>
          </w:tcPr>
          <w:p w:rsidR="00A6301A" w:rsidRDefault="00A6301A" w:rsidP="003C6907">
            <w:pPr>
              <w:rPr>
                <w:rFonts w:ascii="Times New Roman" w:hAnsi="Times New Roman" w:cs="Times New Roman"/>
                <w:b/>
                <w:bCs/>
                <w:sz w:val="24"/>
                <w:szCs w:val="24"/>
                <w:lang w:val="en-US"/>
              </w:rPr>
            </w:pPr>
          </w:p>
        </w:tc>
        <w:tc>
          <w:tcPr>
            <w:tcW w:w="3450" w:type="dxa"/>
            <w:vAlign w:val="center"/>
          </w:tcPr>
          <w:p w:rsidR="00A6301A" w:rsidRDefault="00A6301A" w:rsidP="003C6907">
            <w:pPr>
              <w:rPr>
                <w:rFonts w:ascii="Times New Roman" w:hAnsi="Times New Roman" w:cs="Times New Roman"/>
                <w:sz w:val="24"/>
                <w:szCs w:val="24"/>
                <w:lang w:val="en-US"/>
              </w:rPr>
            </w:pPr>
            <w:r>
              <w:rPr>
                <w:rFonts w:ascii="Times New Roman" w:hAnsi="Times New Roman" w:cs="Times New Roman"/>
                <w:sz w:val="24"/>
                <w:szCs w:val="24"/>
                <w:lang w:val="en-US"/>
              </w:rPr>
              <w:t>UD Dimas Syahputra</w:t>
            </w:r>
          </w:p>
        </w:tc>
        <w:tc>
          <w:tcPr>
            <w:tcW w:w="3240" w:type="dxa"/>
            <w:vAlign w:val="center"/>
          </w:tcPr>
          <w:p w:rsidR="00A6301A" w:rsidRDefault="00A6301A" w:rsidP="003C6907">
            <w:pPr>
              <w:jc w:val="center"/>
              <w:rPr>
                <w:rFonts w:ascii="Times New Roman" w:hAnsi="Times New Roman" w:cs="Times New Roman"/>
                <w:sz w:val="24"/>
                <w:szCs w:val="24"/>
                <w:lang w:val="en-US"/>
              </w:rPr>
            </w:pPr>
            <w:r>
              <w:rPr>
                <w:rFonts w:ascii="Times New Roman" w:hAnsi="Times New Roman" w:cs="Times New Roman"/>
                <w:sz w:val="24"/>
                <w:szCs w:val="24"/>
                <w:lang w:val="en-US"/>
              </w:rPr>
              <w:t>Rp 20.000,-</w:t>
            </w:r>
          </w:p>
        </w:tc>
      </w:tr>
      <w:tr w:rsidR="00A6301A" w:rsidTr="003C6907">
        <w:tc>
          <w:tcPr>
            <w:tcW w:w="1836" w:type="dxa"/>
            <w:vMerge w:val="restart"/>
            <w:vAlign w:val="center"/>
          </w:tcPr>
          <w:p w:rsidR="00A6301A" w:rsidRDefault="00A6301A" w:rsidP="003C6907">
            <w:pPr>
              <w:rPr>
                <w:rFonts w:ascii="Times New Roman" w:hAnsi="Times New Roman" w:cs="Times New Roman"/>
                <w:b/>
                <w:bCs/>
                <w:sz w:val="24"/>
                <w:szCs w:val="24"/>
                <w:lang w:val="en-US"/>
              </w:rPr>
            </w:pPr>
            <w:r>
              <w:rPr>
                <w:rFonts w:ascii="Times New Roman" w:hAnsi="Times New Roman" w:cs="Times New Roman"/>
                <w:b/>
                <w:bCs/>
                <w:sz w:val="24"/>
                <w:szCs w:val="24"/>
                <w:lang w:val="en-US"/>
              </w:rPr>
              <w:t>KCL</w:t>
            </w:r>
          </w:p>
        </w:tc>
        <w:tc>
          <w:tcPr>
            <w:tcW w:w="3450" w:type="dxa"/>
            <w:vAlign w:val="center"/>
          </w:tcPr>
          <w:p w:rsidR="00A6301A" w:rsidRDefault="00A6301A" w:rsidP="003C6907">
            <w:pPr>
              <w:rPr>
                <w:rFonts w:ascii="Times New Roman" w:hAnsi="Times New Roman" w:cs="Times New Roman"/>
                <w:sz w:val="24"/>
                <w:szCs w:val="24"/>
                <w:lang w:val="en-US"/>
              </w:rPr>
            </w:pPr>
            <w:r>
              <w:rPr>
                <w:rFonts w:ascii="Times New Roman" w:hAnsi="Times New Roman" w:cs="Times New Roman"/>
                <w:sz w:val="24"/>
                <w:szCs w:val="24"/>
                <w:lang w:val="en-US"/>
              </w:rPr>
              <w:t>UD. Harapan Tani</w:t>
            </w:r>
          </w:p>
        </w:tc>
        <w:tc>
          <w:tcPr>
            <w:tcW w:w="3240" w:type="dxa"/>
            <w:vAlign w:val="center"/>
          </w:tcPr>
          <w:p w:rsidR="00A6301A" w:rsidRDefault="00A6301A" w:rsidP="003C6907">
            <w:pPr>
              <w:jc w:val="center"/>
              <w:rPr>
                <w:rFonts w:ascii="Times New Roman" w:hAnsi="Times New Roman" w:cs="Times New Roman"/>
                <w:sz w:val="24"/>
                <w:szCs w:val="24"/>
                <w:lang w:val="en-US"/>
              </w:rPr>
            </w:pPr>
            <w:r>
              <w:rPr>
                <w:rFonts w:ascii="Times New Roman" w:hAnsi="Times New Roman" w:cs="Times New Roman"/>
                <w:sz w:val="24"/>
                <w:szCs w:val="24"/>
                <w:lang w:val="en-US"/>
              </w:rPr>
              <w:t>Rp 17.000,-</w:t>
            </w:r>
          </w:p>
        </w:tc>
      </w:tr>
      <w:tr w:rsidR="00A6301A" w:rsidTr="003C6907">
        <w:tc>
          <w:tcPr>
            <w:tcW w:w="1836" w:type="dxa"/>
            <w:vMerge/>
            <w:vAlign w:val="center"/>
          </w:tcPr>
          <w:p w:rsidR="00A6301A" w:rsidRDefault="00A6301A" w:rsidP="003C6907">
            <w:pPr>
              <w:jc w:val="center"/>
              <w:rPr>
                <w:rFonts w:ascii="Times New Roman" w:hAnsi="Times New Roman" w:cs="Times New Roman"/>
                <w:sz w:val="24"/>
                <w:szCs w:val="24"/>
                <w:lang w:val="en-US"/>
              </w:rPr>
            </w:pPr>
          </w:p>
        </w:tc>
        <w:tc>
          <w:tcPr>
            <w:tcW w:w="3450" w:type="dxa"/>
            <w:vAlign w:val="center"/>
          </w:tcPr>
          <w:p w:rsidR="00A6301A" w:rsidRDefault="00A6301A" w:rsidP="003C6907">
            <w:pPr>
              <w:rPr>
                <w:rFonts w:ascii="Times New Roman" w:hAnsi="Times New Roman" w:cs="Times New Roman"/>
                <w:sz w:val="24"/>
                <w:szCs w:val="24"/>
                <w:lang w:val="en-US"/>
              </w:rPr>
            </w:pPr>
            <w:r>
              <w:rPr>
                <w:rFonts w:ascii="Times New Roman" w:hAnsi="Times New Roman" w:cs="Times New Roman"/>
                <w:sz w:val="24"/>
                <w:szCs w:val="24"/>
                <w:lang w:val="en-US"/>
              </w:rPr>
              <w:t>UD Juli Tani</w:t>
            </w:r>
          </w:p>
        </w:tc>
        <w:tc>
          <w:tcPr>
            <w:tcW w:w="3240" w:type="dxa"/>
            <w:vAlign w:val="center"/>
          </w:tcPr>
          <w:p w:rsidR="00A6301A" w:rsidRDefault="00A6301A" w:rsidP="003C6907">
            <w:pPr>
              <w:jc w:val="center"/>
              <w:rPr>
                <w:rFonts w:ascii="Times New Roman" w:hAnsi="Times New Roman" w:cs="Times New Roman"/>
                <w:sz w:val="24"/>
                <w:szCs w:val="24"/>
                <w:lang w:val="en-US"/>
              </w:rPr>
            </w:pPr>
            <w:r>
              <w:rPr>
                <w:rFonts w:ascii="Times New Roman" w:hAnsi="Times New Roman" w:cs="Times New Roman"/>
                <w:sz w:val="24"/>
                <w:szCs w:val="24"/>
                <w:lang w:val="en-US"/>
              </w:rPr>
              <w:t>Rp 16.000,-</w:t>
            </w:r>
          </w:p>
        </w:tc>
      </w:tr>
      <w:tr w:rsidR="00A6301A" w:rsidTr="003C6907">
        <w:tc>
          <w:tcPr>
            <w:tcW w:w="1836" w:type="dxa"/>
            <w:vMerge/>
          </w:tcPr>
          <w:p w:rsidR="00A6301A" w:rsidRDefault="00A6301A" w:rsidP="003C6907">
            <w:pPr>
              <w:jc w:val="both"/>
              <w:rPr>
                <w:rFonts w:ascii="Times New Roman" w:hAnsi="Times New Roman" w:cs="Times New Roman"/>
                <w:sz w:val="24"/>
                <w:szCs w:val="24"/>
                <w:lang w:val="en-US"/>
              </w:rPr>
            </w:pPr>
          </w:p>
        </w:tc>
        <w:tc>
          <w:tcPr>
            <w:tcW w:w="3450" w:type="dxa"/>
            <w:vAlign w:val="center"/>
          </w:tcPr>
          <w:p w:rsidR="00A6301A" w:rsidRDefault="00A6301A" w:rsidP="003C6907">
            <w:pPr>
              <w:rPr>
                <w:rFonts w:ascii="Times New Roman" w:hAnsi="Times New Roman" w:cs="Times New Roman"/>
                <w:sz w:val="24"/>
                <w:szCs w:val="24"/>
                <w:lang w:val="en-US"/>
              </w:rPr>
            </w:pPr>
            <w:r>
              <w:rPr>
                <w:rFonts w:ascii="Times New Roman" w:hAnsi="Times New Roman" w:cs="Times New Roman"/>
                <w:sz w:val="24"/>
                <w:szCs w:val="24"/>
                <w:lang w:val="en-US"/>
              </w:rPr>
              <w:t>UD Dimas Syahputra</w:t>
            </w:r>
          </w:p>
        </w:tc>
        <w:tc>
          <w:tcPr>
            <w:tcW w:w="3240" w:type="dxa"/>
            <w:vAlign w:val="center"/>
          </w:tcPr>
          <w:p w:rsidR="00A6301A" w:rsidRDefault="00A6301A" w:rsidP="003C6907">
            <w:pPr>
              <w:jc w:val="center"/>
              <w:rPr>
                <w:rFonts w:ascii="Times New Roman" w:hAnsi="Times New Roman" w:cs="Times New Roman"/>
                <w:sz w:val="24"/>
                <w:szCs w:val="24"/>
                <w:lang w:val="en-US"/>
              </w:rPr>
            </w:pPr>
            <w:r>
              <w:rPr>
                <w:rFonts w:ascii="Times New Roman" w:hAnsi="Times New Roman" w:cs="Times New Roman"/>
                <w:sz w:val="24"/>
                <w:szCs w:val="24"/>
                <w:lang w:val="en-US"/>
              </w:rPr>
              <w:t>Rp 16.000,-</w:t>
            </w:r>
          </w:p>
        </w:tc>
      </w:tr>
    </w:tbl>
    <w:p w:rsidR="00A6301A" w:rsidRDefault="00A6301A" w:rsidP="00A6301A">
      <w:pPr>
        <w:spacing w:after="0" w:line="480" w:lineRule="auto"/>
        <w:jc w:val="both"/>
        <w:rPr>
          <w:rFonts w:ascii="Times New Roman" w:hAnsi="Times New Roman" w:cs="Times New Roman"/>
          <w:sz w:val="24"/>
          <w:szCs w:val="24"/>
          <w:lang w:val="id-ID"/>
        </w:rPr>
      </w:pPr>
    </w:p>
    <w:p w:rsidR="00A6301A" w:rsidRDefault="00A6301A" w:rsidP="00A6301A">
      <w:pPr>
        <w:pStyle w:val="subbab22"/>
        <w:numPr>
          <w:ilvl w:val="1"/>
          <w:numId w:val="4"/>
        </w:numPr>
        <w:rPr>
          <w:lang w:val="id-ID"/>
        </w:rPr>
      </w:pPr>
      <w:bookmarkStart w:id="4" w:name="_Toc136985743"/>
      <w:r>
        <w:rPr>
          <w:lang w:val="id-ID"/>
        </w:rPr>
        <w:t xml:space="preserve"> </w:t>
      </w:r>
      <w:r>
        <w:rPr>
          <w:lang w:val="en-US"/>
        </w:rPr>
        <w:t>Pelayanan</w:t>
      </w:r>
      <w:bookmarkEnd w:id="4"/>
    </w:p>
    <w:p w:rsidR="00A6301A" w:rsidRDefault="00A6301A" w:rsidP="00A6301A">
      <w:pPr>
        <w:pStyle w:val="ListParagraph"/>
        <w:numPr>
          <w:ilvl w:val="2"/>
          <w:numId w:val="4"/>
        </w:numPr>
        <w:tabs>
          <w:tab w:val="left" w:pos="425"/>
        </w:tabs>
        <w:spacing w:after="0" w:line="480" w:lineRule="auto"/>
        <w:jc w:val="both"/>
        <w:rPr>
          <w:rStyle w:val="anksubbab2"/>
          <w:lang w:val="id-ID"/>
        </w:rPr>
      </w:pPr>
      <w:r>
        <w:rPr>
          <w:rStyle w:val="anksubbab2"/>
        </w:rPr>
        <w:t xml:space="preserve">Pengertian </w:t>
      </w:r>
      <w:r>
        <w:rPr>
          <w:rStyle w:val="anksubbab2"/>
          <w:lang w:val="id-ID"/>
        </w:rPr>
        <w:t>Pelayanan</w:t>
      </w:r>
    </w:p>
    <w:p w:rsidR="00A6301A" w:rsidRDefault="00A6301A" w:rsidP="00A6301A">
      <w:pPr>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Pelayanan adalah usaha melayani kebutuhan orang lain dengan memperoleh imbalan (uang) atau jasa. Menurut </w:t>
      </w:r>
      <w:sdt>
        <w:sdtPr>
          <w:rPr>
            <w:rFonts w:ascii="Times New Roman" w:hAnsi="Times New Roman" w:cs="Times New Roman"/>
            <w:sz w:val="24"/>
            <w:szCs w:val="24"/>
            <w:lang w:val="id-ID"/>
          </w:rPr>
          <w:id w:val="-1079599494"/>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Moe15 \l 1057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(Moenir, 2015)</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“pelayanan adalah proses pemenuhan kebutuhan </w:t>
      </w:r>
      <w:r>
        <w:rPr>
          <w:rFonts w:ascii="Times New Roman" w:hAnsi="Times New Roman" w:cs="Times New Roman"/>
          <w:sz w:val="24"/>
          <w:szCs w:val="24"/>
          <w:lang w:val="id-ID"/>
        </w:rPr>
        <w:lastRenderedPageBreak/>
        <w:t xml:space="preserve">melalui aktivitas orang lain yang langsung”. Kebutuhan-kebutuhan tersebut meliputi kebutuhan phisik, kebutuhan sosial, dan kebutuhan psikologis. Pelayanan adalah suatu tindakan yang dilakukan untuk memenuhi kebutuhan orang lain (konsumen, pelanggan, tamu, klien, orang, penumpang dan lain-lain) yang tingkat pemuasannya hanya dapat dirasakan oleh orang yang melayani maupun yang dilayani. Perilaku pelayanan karyawan adalah tindakan individu (karyawan) untuk memenuhi kebutuhan orang lain (tamu atau konsumen). Pelayanan optimal akan memberikan kepuasan kapada orang lain tersebut. Tolok ukur pelayanan yang baik melalui pemenuhan kebutuhan-kebutuhan dan keinginan-keinginan tamu. Penilaian kualitas pelayanan ditentukan oleh tamu sebagai pemakai jasa pelayanan tersebut. </w:t>
      </w:r>
    </w:p>
    <w:p w:rsidR="00A6301A" w:rsidRDefault="00A6301A" w:rsidP="00A6301A">
      <w:pPr>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sdt>
        <w:sdtPr>
          <w:rPr>
            <w:rFonts w:ascii="Times New Roman" w:hAnsi="Times New Roman" w:cs="Times New Roman"/>
            <w:sz w:val="24"/>
            <w:szCs w:val="24"/>
            <w:lang w:val="id-ID"/>
          </w:rPr>
          <w:id w:val="-314191468"/>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Kot151 \l 1057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(Kotler, 2015)</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“pengertian pelayanan yaitu setiap tindakan atau kegiatan yang dapat ditawarkan oleh satu pihak kepada pihak lain pada dasarnya tidak berwujud dan tidak mengakibatkan kepemilikan apapun”. Menurut </w:t>
      </w:r>
      <w:sdt>
        <w:sdtPr>
          <w:rPr>
            <w:rFonts w:ascii="Times New Roman" w:hAnsi="Times New Roman" w:cs="Times New Roman"/>
            <w:sz w:val="24"/>
            <w:szCs w:val="24"/>
            <w:lang w:val="id-ID"/>
          </w:rPr>
          <w:id w:val="422155074"/>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Tji14 \l 1057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(Tjiptono, 2014)</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“pelayanan (</w:t>
      </w:r>
      <w:r>
        <w:rPr>
          <w:rFonts w:ascii="Times New Roman" w:hAnsi="Times New Roman" w:cs="Times New Roman"/>
          <w:i/>
          <w:iCs/>
          <w:sz w:val="24"/>
          <w:szCs w:val="24"/>
          <w:lang w:val="id-ID"/>
        </w:rPr>
        <w:t>service</w:t>
      </w:r>
      <w:r>
        <w:rPr>
          <w:rFonts w:ascii="Times New Roman" w:hAnsi="Times New Roman" w:cs="Times New Roman"/>
          <w:sz w:val="24"/>
          <w:szCs w:val="24"/>
          <w:lang w:val="id-ID"/>
        </w:rPr>
        <w:t xml:space="preserve">) bisa dipandang sebagai sebuah sistem yang terdiri atas dua komponen utama, yakni </w:t>
      </w:r>
      <w:r>
        <w:rPr>
          <w:rFonts w:ascii="Times New Roman" w:hAnsi="Times New Roman" w:cs="Times New Roman"/>
          <w:i/>
          <w:iCs/>
          <w:sz w:val="24"/>
          <w:szCs w:val="24"/>
          <w:lang w:val="id-ID"/>
        </w:rPr>
        <w:t xml:space="preserve">service operations </w:t>
      </w:r>
      <w:r>
        <w:rPr>
          <w:rFonts w:ascii="Times New Roman" w:hAnsi="Times New Roman" w:cs="Times New Roman"/>
          <w:sz w:val="24"/>
          <w:szCs w:val="24"/>
          <w:lang w:val="id-ID"/>
        </w:rPr>
        <w:t>yang kerap kali tidak tampak atau tidak diketahui keberadaannya oleh pelanggan (</w:t>
      </w:r>
      <w:r>
        <w:rPr>
          <w:rFonts w:ascii="Times New Roman" w:hAnsi="Times New Roman" w:cs="Times New Roman"/>
          <w:i/>
          <w:iCs/>
          <w:sz w:val="24"/>
          <w:szCs w:val="24"/>
          <w:lang w:val="id-ID"/>
        </w:rPr>
        <w:t xml:space="preserve">back office </w:t>
      </w:r>
      <w:r>
        <w:rPr>
          <w:rFonts w:ascii="Times New Roman" w:hAnsi="Times New Roman" w:cs="Times New Roman"/>
          <w:sz w:val="24"/>
          <w:szCs w:val="24"/>
          <w:lang w:val="id-ID"/>
        </w:rPr>
        <w:t xml:space="preserve">atau </w:t>
      </w:r>
      <w:r>
        <w:rPr>
          <w:rFonts w:ascii="Times New Roman" w:hAnsi="Times New Roman" w:cs="Times New Roman"/>
          <w:i/>
          <w:iCs/>
          <w:sz w:val="24"/>
          <w:szCs w:val="24"/>
          <w:lang w:val="id-ID"/>
        </w:rPr>
        <w:t>backstage</w:t>
      </w:r>
      <w:r>
        <w:rPr>
          <w:rFonts w:ascii="Times New Roman" w:hAnsi="Times New Roman" w:cs="Times New Roman"/>
          <w:sz w:val="24"/>
          <w:szCs w:val="24"/>
          <w:lang w:val="id-ID"/>
        </w:rPr>
        <w:t xml:space="preserve">) dan </w:t>
      </w:r>
      <w:r>
        <w:rPr>
          <w:rFonts w:ascii="Times New Roman" w:hAnsi="Times New Roman" w:cs="Times New Roman"/>
          <w:i/>
          <w:iCs/>
          <w:sz w:val="24"/>
          <w:szCs w:val="24"/>
          <w:lang w:val="id-ID"/>
        </w:rPr>
        <w:t xml:space="preserve">service delivery </w:t>
      </w:r>
      <w:r>
        <w:rPr>
          <w:rFonts w:ascii="Times New Roman" w:hAnsi="Times New Roman" w:cs="Times New Roman"/>
          <w:sz w:val="24"/>
          <w:szCs w:val="24"/>
          <w:lang w:val="id-ID"/>
        </w:rPr>
        <w:t>yang biasanya tampak (</w:t>
      </w:r>
      <w:r>
        <w:rPr>
          <w:rFonts w:ascii="Times New Roman" w:hAnsi="Times New Roman" w:cs="Times New Roman"/>
          <w:i/>
          <w:iCs/>
          <w:sz w:val="24"/>
          <w:szCs w:val="24"/>
          <w:lang w:val="id-ID"/>
        </w:rPr>
        <w:t>visible</w:t>
      </w:r>
      <w:r>
        <w:rPr>
          <w:rFonts w:ascii="Times New Roman" w:hAnsi="Times New Roman" w:cs="Times New Roman"/>
          <w:sz w:val="24"/>
          <w:szCs w:val="24"/>
          <w:lang w:val="id-ID"/>
        </w:rPr>
        <w:t xml:space="preserve">) atau diketahui pelanggan (sering disebut pula </w:t>
      </w:r>
      <w:r>
        <w:rPr>
          <w:rFonts w:ascii="Times New Roman" w:hAnsi="Times New Roman" w:cs="Times New Roman"/>
          <w:i/>
          <w:iCs/>
          <w:sz w:val="24"/>
          <w:szCs w:val="24"/>
          <w:lang w:val="id-ID"/>
        </w:rPr>
        <w:t xml:space="preserve">front office </w:t>
      </w:r>
      <w:r>
        <w:rPr>
          <w:rFonts w:ascii="Times New Roman" w:hAnsi="Times New Roman" w:cs="Times New Roman"/>
          <w:sz w:val="24"/>
          <w:szCs w:val="24"/>
          <w:lang w:val="id-ID"/>
        </w:rPr>
        <w:t xml:space="preserve">atau </w:t>
      </w:r>
      <w:r>
        <w:rPr>
          <w:rFonts w:ascii="Times New Roman" w:hAnsi="Times New Roman" w:cs="Times New Roman"/>
          <w:i/>
          <w:iCs/>
          <w:sz w:val="24"/>
          <w:szCs w:val="24"/>
          <w:lang w:val="id-ID"/>
        </w:rPr>
        <w:t>frontstage</w:t>
      </w:r>
      <w:r>
        <w:rPr>
          <w:rFonts w:ascii="Times New Roman" w:hAnsi="Times New Roman" w:cs="Times New Roman"/>
          <w:sz w:val="24"/>
          <w:szCs w:val="24"/>
          <w:lang w:val="id-ID"/>
        </w:rPr>
        <w:t xml:space="preserve">)”. </w:t>
      </w:r>
    </w:p>
    <w:p w:rsidR="00A6301A" w:rsidRDefault="00A6301A" w:rsidP="00A6301A">
      <w:pPr>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Dari definisi di atas dapat diketahui bahwa di dalam pelayanan selalu ada aspek interaksi antara pihak konsumen dan pihak produsen, meskipun pihak-pihak yang terlibat tidak selalu menyadari. Pelayanan bukan suatu barang, melainkan suatu proses atau aktivitas yang tidak berwujud. Pengertian pelayanan dalam konteks Biro Perjalanan ialah memberikan pelayan sesuai dengan standar prosedur pelayanan yang ada, dan harus dengan SALAM (Senyum Amanah Luwes Antusias Melayani) baik dalam memberikan penjelasan alur perjalanan maupun complain pelanggan.</w:t>
      </w:r>
    </w:p>
    <w:p w:rsidR="00A6301A" w:rsidRDefault="00A6301A" w:rsidP="00A6301A">
      <w:pPr>
        <w:pStyle w:val="ListParagraph"/>
        <w:numPr>
          <w:ilvl w:val="2"/>
          <w:numId w:val="4"/>
        </w:numPr>
        <w:tabs>
          <w:tab w:val="left" w:pos="425"/>
          <w:tab w:val="left" w:pos="880"/>
        </w:tabs>
        <w:spacing w:after="0" w:line="480" w:lineRule="auto"/>
        <w:jc w:val="both"/>
        <w:rPr>
          <w:rStyle w:val="anksubbab2"/>
        </w:rPr>
      </w:pPr>
      <w:r>
        <w:rPr>
          <w:rStyle w:val="anksubbab2"/>
        </w:rPr>
        <w:lastRenderedPageBreak/>
        <w:t xml:space="preserve">Faktor–Faktor yang Mempengaruhi </w:t>
      </w:r>
      <w:r>
        <w:rPr>
          <w:rStyle w:val="anksubbab2"/>
          <w:lang w:val="id-ID"/>
        </w:rPr>
        <w:t>Pelayanan</w:t>
      </w:r>
    </w:p>
    <w:p w:rsidR="00A6301A" w:rsidRDefault="00A6301A" w:rsidP="00A6301A">
      <w:pPr>
        <w:autoSpaceDE w:val="0"/>
        <w:autoSpaceDN w:val="0"/>
        <w:adjustRightInd w:val="0"/>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Untuk menciptakan kepuasan pelanggan suatu perusahaan harus dapat memenuhi kebutuhan-kebutuhan konsumen yang dianggap paling penting yang disebut “</w:t>
      </w:r>
      <w:r>
        <w:rPr>
          <w:rFonts w:ascii="Times New Roman" w:hAnsi="Times New Roman" w:cs="Times New Roman"/>
          <w:i/>
          <w:iCs/>
          <w:sz w:val="24"/>
          <w:szCs w:val="24"/>
          <w:lang w:val="id-ID"/>
        </w:rPr>
        <w:t>The Big Eight factors</w:t>
      </w:r>
      <w:r>
        <w:rPr>
          <w:rFonts w:ascii="Times New Roman" w:hAnsi="Times New Roman" w:cs="Times New Roman"/>
          <w:sz w:val="24"/>
          <w:szCs w:val="24"/>
          <w:lang w:val="id-ID"/>
        </w:rPr>
        <w:t xml:space="preserve">“ yang secara umum dibagi menjadi tiga kategori menurut </w:t>
      </w:r>
      <w:sdt>
        <w:sdtPr>
          <w:rPr>
            <w:rFonts w:ascii="Times New Roman" w:hAnsi="Times New Roman" w:cs="Times New Roman"/>
            <w:sz w:val="24"/>
            <w:szCs w:val="24"/>
            <w:lang w:val="id-ID"/>
          </w:rPr>
          <w:id w:val="-808785762"/>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CITATION Han10 \l 1057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(Hannah&amp;Karp., 2010)</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sebagai berikut: </w:t>
      </w:r>
    </w:p>
    <w:p w:rsidR="00A6301A" w:rsidRDefault="00A6301A" w:rsidP="00A6301A">
      <w:pPr>
        <w:numPr>
          <w:ilvl w:val="0"/>
          <w:numId w:val="5"/>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Faktor-faktor yang berhubungan dengan produk antara lain sebagai berikut</w:t>
      </w:r>
      <w:r>
        <w:rPr>
          <w:rFonts w:ascii="Times New Roman" w:hAnsi="Times New Roman" w:cs="Times New Roman"/>
          <w:sz w:val="24"/>
          <w:szCs w:val="24"/>
          <w:lang w:val="en-US"/>
        </w:rPr>
        <w:t>:</w:t>
      </w:r>
    </w:p>
    <w:p w:rsidR="00A6301A" w:rsidRDefault="00A6301A" w:rsidP="00A6301A">
      <w:pPr>
        <w:numPr>
          <w:ilvl w:val="0"/>
          <w:numId w:val="6"/>
        </w:numPr>
        <w:tabs>
          <w:tab w:val="clear" w:pos="845"/>
        </w:tabs>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Kualitas produk. Kualitas produk yaitu merupakan mutu dari semua komponen-komponen yang membentuk produk. Sehingga produk tersebut mempunyai nilai tambah. </w:t>
      </w:r>
    </w:p>
    <w:p w:rsidR="00A6301A" w:rsidRDefault="00A6301A" w:rsidP="00A6301A">
      <w:pPr>
        <w:numPr>
          <w:ilvl w:val="0"/>
          <w:numId w:val="6"/>
        </w:numPr>
        <w:tabs>
          <w:tab w:val="clear" w:pos="845"/>
        </w:tabs>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Hubungan antara nilai dengan harga. Hubungan antara nilai dengan harga merupakan hubungan antara harga dan nilai produk yang ditentukan oleh perbedaan antara nilai yang diterima oleh pelanggan dengan harga yang dibayar oleh pelanggan terhadap suatu produk yang dihasilkan oleh badan usaha </w:t>
      </w:r>
    </w:p>
    <w:p w:rsidR="00A6301A" w:rsidRDefault="00A6301A" w:rsidP="00A6301A">
      <w:pPr>
        <w:numPr>
          <w:ilvl w:val="0"/>
          <w:numId w:val="6"/>
        </w:numPr>
        <w:tabs>
          <w:tab w:val="clear" w:pos="845"/>
        </w:tabs>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Bentuk produk. Bentuk produk merupakan komponen-komponen fisik dari suatu produk yang menghasilkan suatu manfaat. </w:t>
      </w:r>
    </w:p>
    <w:p w:rsidR="00A6301A" w:rsidRDefault="00A6301A" w:rsidP="00A6301A">
      <w:pPr>
        <w:numPr>
          <w:ilvl w:val="0"/>
          <w:numId w:val="6"/>
        </w:numPr>
        <w:tabs>
          <w:tab w:val="clear" w:pos="845"/>
        </w:tabs>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Keandalan. Keandalan merupakan kemampuan dari suatu perusahaan untuk menghasilkan produk sesuai dengan apa yang dijanjikan oleh perusahaan. </w:t>
      </w:r>
    </w:p>
    <w:p w:rsidR="00A6301A" w:rsidRDefault="00A6301A" w:rsidP="00A6301A">
      <w:pPr>
        <w:numPr>
          <w:ilvl w:val="0"/>
          <w:numId w:val="5"/>
        </w:numPr>
        <w:tabs>
          <w:tab w:val="clear" w:pos="425"/>
        </w:tabs>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Faktor-faktor yang berhubungan dengan pelayanan antara lain sebagai              berikut:</w:t>
      </w:r>
    </w:p>
    <w:p w:rsidR="00A6301A" w:rsidRDefault="00A6301A" w:rsidP="00A6301A">
      <w:pPr>
        <w:numPr>
          <w:ilvl w:val="0"/>
          <w:numId w:val="7"/>
        </w:numPr>
        <w:tabs>
          <w:tab w:val="clear" w:pos="845"/>
        </w:tabs>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Jaminan. Suatu jaminan yang ditawarkan oleh perusahaan untuk pengembalian harga pembelian atau mengadakan perbaikan terhadap produk yang rusak setelah pembelian. </w:t>
      </w:r>
    </w:p>
    <w:p w:rsidR="00A6301A" w:rsidRDefault="00A6301A" w:rsidP="00A6301A">
      <w:pPr>
        <w:numPr>
          <w:ilvl w:val="0"/>
          <w:numId w:val="7"/>
        </w:numPr>
        <w:tabs>
          <w:tab w:val="clear" w:pos="845"/>
        </w:tabs>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Respon dan cara pemecahan masalah. </w:t>
      </w:r>
      <w:r>
        <w:rPr>
          <w:rFonts w:ascii="Times New Roman" w:hAnsi="Times New Roman" w:cs="Times New Roman"/>
          <w:i/>
          <w:iCs/>
          <w:sz w:val="24"/>
          <w:szCs w:val="24"/>
          <w:lang w:val="id-ID"/>
        </w:rPr>
        <w:t xml:space="preserve">Response to and Remedy of Problems </w:t>
      </w:r>
      <w:r>
        <w:rPr>
          <w:rFonts w:ascii="Times New Roman" w:hAnsi="Times New Roman" w:cs="Times New Roman"/>
          <w:sz w:val="24"/>
          <w:szCs w:val="24"/>
          <w:lang w:val="id-ID"/>
        </w:rPr>
        <w:t xml:space="preserve">merupakan sikap dari karyawan dalam menanggapi keluhan serta masalah yang dihadapi oleh pelanggan. </w:t>
      </w:r>
    </w:p>
    <w:p w:rsidR="00A6301A" w:rsidRDefault="00A6301A" w:rsidP="00A6301A">
      <w:pPr>
        <w:numPr>
          <w:ilvl w:val="0"/>
          <w:numId w:val="5"/>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Faktor-faktor yang berhubungan dengan pembelian antara lain sebagai berikut:</w:t>
      </w:r>
    </w:p>
    <w:p w:rsidR="00A6301A" w:rsidRDefault="00A6301A" w:rsidP="00A6301A">
      <w:pPr>
        <w:numPr>
          <w:ilvl w:val="0"/>
          <w:numId w:val="8"/>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Pengalaman karyawan. Pengalaman karyawan merupakan semua hubungan antara pelanggan dengan karyawan khususnya dalam hal komunikasi yang berhubungan dengan pembelian</w:t>
      </w:r>
      <w:r>
        <w:rPr>
          <w:rFonts w:ascii="Times New Roman" w:hAnsi="Times New Roman" w:cs="Times New Roman"/>
          <w:sz w:val="24"/>
          <w:szCs w:val="24"/>
          <w:lang w:val="en-US"/>
        </w:rPr>
        <w:t>.</w:t>
      </w:r>
    </w:p>
    <w:p w:rsidR="00A6301A" w:rsidRDefault="00A6301A" w:rsidP="00A6301A">
      <w:pPr>
        <w:numPr>
          <w:ilvl w:val="0"/>
          <w:numId w:val="8"/>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Kemudahan dan kenyamanan. </w:t>
      </w:r>
      <w:r>
        <w:rPr>
          <w:rFonts w:ascii="Times New Roman" w:hAnsi="Times New Roman" w:cs="Times New Roman"/>
          <w:i/>
          <w:iCs/>
          <w:sz w:val="24"/>
          <w:szCs w:val="24"/>
          <w:lang w:val="id-ID"/>
        </w:rPr>
        <w:t xml:space="preserve">Convenience of acquisition </w:t>
      </w:r>
      <w:r>
        <w:rPr>
          <w:rFonts w:ascii="Times New Roman" w:hAnsi="Times New Roman" w:cs="Times New Roman"/>
          <w:sz w:val="24"/>
          <w:szCs w:val="24"/>
          <w:lang w:val="id-ID"/>
        </w:rPr>
        <w:t xml:space="preserve">merupakan segala kemudahan dan kenyamanan yang diberikan oleh perusahaan terhadap produk yang dihasilkannya. </w:t>
      </w:r>
    </w:p>
    <w:p w:rsidR="00A6301A" w:rsidRDefault="00A6301A" w:rsidP="00A6301A">
      <w:pPr>
        <w:tabs>
          <w:tab w:val="left" w:pos="845"/>
        </w:tabs>
        <w:autoSpaceDE w:val="0"/>
        <w:autoSpaceDN w:val="0"/>
        <w:adjustRightInd w:val="0"/>
        <w:spacing w:after="0" w:line="480" w:lineRule="auto"/>
        <w:ind w:left="845"/>
        <w:jc w:val="both"/>
        <w:rPr>
          <w:rFonts w:ascii="Times New Roman" w:hAnsi="Times New Roman" w:cs="Times New Roman"/>
          <w:sz w:val="24"/>
          <w:szCs w:val="24"/>
          <w:lang w:val="id-ID"/>
        </w:rPr>
      </w:pPr>
    </w:p>
    <w:p w:rsidR="00A6301A" w:rsidRDefault="00A6301A" w:rsidP="00A6301A">
      <w:pPr>
        <w:pStyle w:val="ListParagraph"/>
        <w:numPr>
          <w:ilvl w:val="2"/>
          <w:numId w:val="4"/>
        </w:numPr>
        <w:tabs>
          <w:tab w:val="left" w:pos="425"/>
          <w:tab w:val="left" w:pos="880"/>
        </w:tabs>
        <w:spacing w:after="0" w:line="480" w:lineRule="auto"/>
        <w:jc w:val="both"/>
        <w:rPr>
          <w:rStyle w:val="anksubbab2"/>
          <w:lang w:val="id-ID"/>
        </w:rPr>
      </w:pPr>
      <w:r>
        <w:rPr>
          <w:rStyle w:val="anksubbab2"/>
        </w:rPr>
        <w:t xml:space="preserve">Indikator </w:t>
      </w:r>
      <w:r>
        <w:rPr>
          <w:rStyle w:val="anksubbab2"/>
          <w:lang w:val="id-ID"/>
        </w:rPr>
        <w:t>Pelayanan</w:t>
      </w:r>
    </w:p>
    <w:p w:rsidR="00A6301A" w:rsidRDefault="00A6301A" w:rsidP="00A6301A">
      <w:pPr>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sdt>
        <w:sdtPr>
          <w:rPr>
            <w:rFonts w:ascii="Times New Roman" w:hAnsi="Times New Roman" w:cs="Times New Roman"/>
            <w:sz w:val="24"/>
            <w:szCs w:val="24"/>
            <w:lang w:val="id-ID"/>
          </w:rPr>
          <w:id w:val="401246"/>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Tji14 \l 1057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(Tjiptono, 2014)</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mengemukakan lima indikator pelayanan yaitu : </w:t>
      </w:r>
    </w:p>
    <w:p w:rsidR="00A6301A" w:rsidRDefault="00A6301A" w:rsidP="00A6301A">
      <w:pPr>
        <w:numPr>
          <w:ilvl w:val="0"/>
          <w:numId w:val="9"/>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Berwujud (</w:t>
      </w:r>
      <w:r>
        <w:rPr>
          <w:rFonts w:ascii="Times New Roman" w:hAnsi="Times New Roman" w:cs="Times New Roman"/>
          <w:i/>
          <w:iCs/>
          <w:sz w:val="24"/>
          <w:szCs w:val="24"/>
          <w:lang w:val="id-ID"/>
        </w:rPr>
        <w:t>Tangible</w:t>
      </w:r>
      <w:r>
        <w:rPr>
          <w:rFonts w:ascii="Times New Roman" w:hAnsi="Times New Roman" w:cs="Times New Roman"/>
          <w:sz w:val="24"/>
          <w:szCs w:val="24"/>
          <w:lang w:val="id-ID"/>
        </w:rPr>
        <w:t>), yaitu berupa penampilan fisik, peralatan dan berbagai materi komunikasi yang baik.</w:t>
      </w:r>
    </w:p>
    <w:p w:rsidR="00A6301A" w:rsidRDefault="00A6301A" w:rsidP="00A6301A">
      <w:pPr>
        <w:numPr>
          <w:ilvl w:val="0"/>
          <w:numId w:val="9"/>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Empati (</w:t>
      </w:r>
      <w:r>
        <w:rPr>
          <w:rFonts w:ascii="Times New Roman" w:hAnsi="Times New Roman" w:cs="Times New Roman"/>
          <w:i/>
          <w:iCs/>
          <w:sz w:val="24"/>
          <w:szCs w:val="24"/>
          <w:lang w:val="id-ID"/>
        </w:rPr>
        <w:t>Empathy</w:t>
      </w:r>
      <w:r>
        <w:rPr>
          <w:rFonts w:ascii="Times New Roman" w:hAnsi="Times New Roman" w:cs="Times New Roman"/>
          <w:sz w:val="24"/>
          <w:szCs w:val="24"/>
          <w:lang w:val="id-ID"/>
        </w:rPr>
        <w:t>)</w:t>
      </w:r>
    </w:p>
    <w:p w:rsidR="00A6301A" w:rsidRDefault="00A6301A" w:rsidP="00A6301A">
      <w:pPr>
        <w:autoSpaceDE w:val="0"/>
        <w:autoSpaceDN w:val="0"/>
        <w:adjustRightInd w:val="0"/>
        <w:spacing w:after="0" w:line="480" w:lineRule="auto"/>
        <w:ind w:leftChars="200" w:left="440"/>
        <w:jc w:val="both"/>
        <w:rPr>
          <w:rFonts w:ascii="Times New Roman" w:hAnsi="Times New Roman" w:cs="Times New Roman"/>
          <w:sz w:val="24"/>
          <w:szCs w:val="24"/>
          <w:lang w:val="id-ID"/>
        </w:rPr>
      </w:pPr>
      <w:r>
        <w:rPr>
          <w:rFonts w:ascii="Times New Roman" w:hAnsi="Times New Roman" w:cs="Times New Roman"/>
          <w:sz w:val="24"/>
          <w:szCs w:val="24"/>
          <w:lang w:val="id-ID"/>
        </w:rPr>
        <w:t>Kesediaan karyawan dan pengusaha untuk lebih peduli memberikan perhatian secara pribadi kepada pelanggan. Misalnya karyawan harus mencoba menempatkan diri sebagai pelanggan. Jika pelanggan mengeluh maka harus dicari solusi segera, agar selalu terjaga hubungan harmonis, dengan menunjukan rasa peduli yang tulus. Dengan cara perhatian yang diberikan para pegawai dalam melayani dan memberikan tanggapan atas keluhan para konsumen.</w:t>
      </w:r>
    </w:p>
    <w:p w:rsidR="00A6301A" w:rsidRDefault="00A6301A" w:rsidP="00A6301A">
      <w:pPr>
        <w:numPr>
          <w:ilvl w:val="0"/>
          <w:numId w:val="9"/>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Cepat tanggap (</w:t>
      </w:r>
      <w:r>
        <w:rPr>
          <w:rFonts w:ascii="Times New Roman" w:hAnsi="Times New Roman" w:cs="Times New Roman"/>
          <w:i/>
          <w:iCs/>
          <w:sz w:val="24"/>
          <w:szCs w:val="24"/>
          <w:lang w:val="id-ID"/>
        </w:rPr>
        <w:t>Responsiveness</w:t>
      </w:r>
      <w:r>
        <w:rPr>
          <w:rFonts w:ascii="Times New Roman" w:hAnsi="Times New Roman" w:cs="Times New Roman"/>
          <w:sz w:val="24"/>
          <w:szCs w:val="24"/>
          <w:lang w:val="id-ID"/>
        </w:rPr>
        <w:t>)</w:t>
      </w:r>
    </w:p>
    <w:p w:rsidR="00A6301A" w:rsidRDefault="00A6301A" w:rsidP="00A6301A">
      <w:pPr>
        <w:autoSpaceDE w:val="0"/>
        <w:autoSpaceDN w:val="0"/>
        <w:adjustRightInd w:val="0"/>
        <w:spacing w:after="0" w:line="480" w:lineRule="auto"/>
        <w:ind w:left="43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Kemauan dari karyawan dan pengusaha untuk membantu pelanggan dan memberikan jasa dengan cepat serta mendengar dan mengatasi keluhan konsumen. Dengan cara keinginan para pegawai dalam membantu dan memberikan pelayanan dengan tanggap, kemampuan </w:t>
      </w:r>
      <w:r>
        <w:rPr>
          <w:rFonts w:ascii="Times New Roman" w:hAnsi="Times New Roman" w:cs="Times New Roman"/>
          <w:sz w:val="24"/>
          <w:szCs w:val="24"/>
          <w:lang w:val="id-ID"/>
        </w:rPr>
        <w:lastRenderedPageBreak/>
        <w:t>memberikan pelayanan dengan cepat dan benar, kesigapan para pegawai untuk ramah pada setiap konsumen, kesigapan para pegawai untuk bekerja sama dengan konsumen.</w:t>
      </w:r>
    </w:p>
    <w:p w:rsidR="00A6301A" w:rsidRDefault="00A6301A" w:rsidP="00A6301A">
      <w:pPr>
        <w:numPr>
          <w:ilvl w:val="0"/>
          <w:numId w:val="9"/>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Keandalan </w:t>
      </w:r>
      <w:r>
        <w:rPr>
          <w:rFonts w:ascii="Times New Roman" w:hAnsi="Times New Roman" w:cs="Times New Roman"/>
          <w:sz w:val="24"/>
          <w:szCs w:val="24"/>
          <w:lang w:val="id-ID"/>
        </w:rPr>
        <w:t>(</w:t>
      </w:r>
      <w:r>
        <w:rPr>
          <w:rFonts w:ascii="Times New Roman" w:hAnsi="Times New Roman" w:cs="Times New Roman"/>
          <w:i/>
          <w:iCs/>
          <w:sz w:val="24"/>
          <w:szCs w:val="24"/>
          <w:lang w:val="id-ID"/>
        </w:rPr>
        <w:t>Reliability</w:t>
      </w:r>
      <w:r>
        <w:rPr>
          <w:rFonts w:ascii="Times New Roman" w:hAnsi="Times New Roman" w:cs="Times New Roman"/>
          <w:sz w:val="24"/>
          <w:szCs w:val="24"/>
          <w:lang w:val="id-ID"/>
        </w:rPr>
        <w:t>)</w:t>
      </w:r>
    </w:p>
    <w:p w:rsidR="00A6301A" w:rsidRDefault="00A6301A" w:rsidP="00A6301A">
      <w:pPr>
        <w:autoSpaceDE w:val="0"/>
        <w:autoSpaceDN w:val="0"/>
        <w:adjustRightInd w:val="0"/>
        <w:spacing w:after="0" w:line="480" w:lineRule="auto"/>
        <w:ind w:left="439"/>
        <w:jc w:val="both"/>
        <w:rPr>
          <w:rFonts w:ascii="Times New Roman" w:hAnsi="Times New Roman" w:cs="Times New Roman"/>
          <w:sz w:val="24"/>
          <w:szCs w:val="24"/>
          <w:lang w:val="id-ID"/>
        </w:rPr>
      </w:pPr>
      <w:r>
        <w:rPr>
          <w:rFonts w:ascii="Times New Roman" w:hAnsi="Times New Roman" w:cs="Times New Roman"/>
          <w:sz w:val="24"/>
          <w:szCs w:val="24"/>
          <w:lang w:val="id-ID"/>
        </w:rPr>
        <w:t>Kemampuan untuk memberikan jasa sesuai dengan yang dijanjikan, terpercaya dan akurat, serta konsisten. Contoh dalam hal ini antara lain, kemampuan pegawai dalam memberikan pelayanan yang terbaik, kemampuan pegawai dalam menangani kebutuhan konsumen dengan cepat dan benar, kemampuan perusahaan dalam memberikan pelayanan yang baik sesuai dengan harapan konsumen</w:t>
      </w:r>
    </w:p>
    <w:p w:rsidR="00A6301A" w:rsidRDefault="00A6301A" w:rsidP="00A6301A">
      <w:pPr>
        <w:numPr>
          <w:ilvl w:val="0"/>
          <w:numId w:val="9"/>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Kepastian (</w:t>
      </w:r>
      <w:r>
        <w:rPr>
          <w:rFonts w:ascii="Times New Roman" w:hAnsi="Times New Roman" w:cs="Times New Roman"/>
          <w:i/>
          <w:iCs/>
          <w:sz w:val="24"/>
          <w:szCs w:val="24"/>
          <w:lang w:val="id-ID"/>
        </w:rPr>
        <w:t>Assurance</w:t>
      </w:r>
      <w:r>
        <w:rPr>
          <w:rFonts w:ascii="Times New Roman" w:hAnsi="Times New Roman" w:cs="Times New Roman"/>
          <w:sz w:val="24"/>
          <w:szCs w:val="24"/>
          <w:lang w:val="id-ID"/>
        </w:rPr>
        <w:t>)</w:t>
      </w:r>
    </w:p>
    <w:p w:rsidR="00A6301A" w:rsidRDefault="00A6301A" w:rsidP="00A6301A">
      <w:pPr>
        <w:autoSpaceDE w:val="0"/>
        <w:autoSpaceDN w:val="0"/>
        <w:adjustRightInd w:val="0"/>
        <w:spacing w:after="0" w:line="480" w:lineRule="auto"/>
        <w:ind w:left="439"/>
        <w:jc w:val="both"/>
        <w:rPr>
          <w:rFonts w:ascii="Times New Roman" w:hAnsi="Times New Roman" w:cs="Times New Roman"/>
          <w:sz w:val="24"/>
          <w:szCs w:val="24"/>
          <w:lang w:val="id-ID"/>
        </w:rPr>
      </w:pPr>
      <w:r>
        <w:rPr>
          <w:rFonts w:ascii="Times New Roman" w:hAnsi="Times New Roman" w:cs="Times New Roman"/>
          <w:sz w:val="24"/>
          <w:szCs w:val="24"/>
          <w:lang w:val="id-ID"/>
        </w:rPr>
        <w:t>Berupa kemampuan karyawan untuk menimbulkan keyakinan dan kepercayaan terhadap janji yang telah dikemukakan kepada konsumen. Contoh dalam hal ini antara lain, pengetahuan dan keterampilan pegawai dalam menjalankan tugasnya, pegawai dapat diandalkan, pegawai dapat memberikan kepercayaan kepada konsumen, pegawai memiliki keahlian teknis yang baik.</w:t>
      </w:r>
    </w:p>
    <w:p w:rsidR="00A6301A" w:rsidRDefault="00A6301A" w:rsidP="00A6301A">
      <w:pPr>
        <w:autoSpaceDE w:val="0"/>
        <w:autoSpaceDN w:val="0"/>
        <w:adjustRightInd w:val="0"/>
        <w:spacing w:after="0" w:line="480" w:lineRule="auto"/>
        <w:ind w:left="439" w:firstLine="716"/>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Berdasarkan beberapa pendapat tersebut dapat diambil kesimpulan bahwa sebuah layanan adalah </w:t>
      </w:r>
      <w:r>
        <w:rPr>
          <w:rFonts w:ascii="Times New Roman" w:hAnsi="Times New Roman" w:cs="Times New Roman"/>
          <w:i/>
          <w:iCs/>
          <w:sz w:val="24"/>
          <w:szCs w:val="24"/>
          <w:lang w:val="id-ID"/>
        </w:rPr>
        <w:t xml:space="preserve">expected service </w:t>
      </w:r>
      <w:r>
        <w:rPr>
          <w:rFonts w:ascii="Times New Roman" w:hAnsi="Times New Roman" w:cs="Times New Roman"/>
          <w:sz w:val="24"/>
          <w:szCs w:val="24"/>
          <w:lang w:val="id-ID"/>
        </w:rPr>
        <w:t xml:space="preserve">(layanan yang diharapkan) dan </w:t>
      </w:r>
      <w:r>
        <w:rPr>
          <w:rFonts w:ascii="Times New Roman" w:hAnsi="Times New Roman" w:cs="Times New Roman"/>
          <w:i/>
          <w:iCs/>
          <w:sz w:val="24"/>
          <w:szCs w:val="24"/>
          <w:lang w:val="id-ID"/>
        </w:rPr>
        <w:t xml:space="preserve">perceived service </w:t>
      </w:r>
      <w:r>
        <w:rPr>
          <w:rFonts w:ascii="Times New Roman" w:hAnsi="Times New Roman" w:cs="Times New Roman"/>
          <w:sz w:val="24"/>
          <w:szCs w:val="24"/>
          <w:lang w:val="id-ID"/>
        </w:rPr>
        <w:t xml:space="preserve">(layanan yang diterima). Jika layanan yang diterima sesuai bahkan dapat memenuhi apa yang diharapkan maka jasa dikatakan baik atau positif. Jika </w:t>
      </w:r>
      <w:r>
        <w:rPr>
          <w:rFonts w:ascii="Times New Roman" w:hAnsi="Times New Roman" w:cs="Times New Roman"/>
          <w:i/>
          <w:iCs/>
          <w:sz w:val="24"/>
          <w:szCs w:val="24"/>
          <w:lang w:val="id-ID"/>
        </w:rPr>
        <w:t xml:space="preserve">perceived service </w:t>
      </w:r>
      <w:r>
        <w:rPr>
          <w:rFonts w:ascii="Times New Roman" w:hAnsi="Times New Roman" w:cs="Times New Roman"/>
          <w:sz w:val="24"/>
          <w:szCs w:val="24"/>
          <w:lang w:val="id-ID"/>
        </w:rPr>
        <w:t xml:space="preserve">melebihi </w:t>
      </w:r>
      <w:r>
        <w:rPr>
          <w:rFonts w:ascii="Times New Roman" w:hAnsi="Times New Roman" w:cs="Times New Roman"/>
          <w:i/>
          <w:iCs/>
          <w:sz w:val="24"/>
          <w:szCs w:val="24"/>
          <w:lang w:val="id-ID"/>
        </w:rPr>
        <w:t>expected service</w:t>
      </w:r>
      <w:r>
        <w:rPr>
          <w:rFonts w:ascii="Times New Roman" w:hAnsi="Times New Roman" w:cs="Times New Roman"/>
          <w:sz w:val="24"/>
          <w:szCs w:val="24"/>
          <w:lang w:val="id-ID"/>
        </w:rPr>
        <w:t xml:space="preserve">, maka kualitas pelayanan dipersepsikan sebagai kualitas ideal. Sebaliknya apabila </w:t>
      </w:r>
      <w:r>
        <w:rPr>
          <w:rFonts w:ascii="Times New Roman" w:hAnsi="Times New Roman" w:cs="Times New Roman"/>
          <w:i/>
          <w:iCs/>
          <w:sz w:val="24"/>
          <w:szCs w:val="24"/>
          <w:lang w:val="id-ID"/>
        </w:rPr>
        <w:t xml:space="preserve">perceived service </w:t>
      </w:r>
      <w:r>
        <w:rPr>
          <w:rFonts w:ascii="Times New Roman" w:hAnsi="Times New Roman" w:cs="Times New Roman"/>
          <w:sz w:val="24"/>
          <w:szCs w:val="24"/>
          <w:lang w:val="id-ID"/>
        </w:rPr>
        <w:t xml:space="preserve">lebih jelek dibandingkan </w:t>
      </w:r>
      <w:r>
        <w:rPr>
          <w:rFonts w:ascii="Times New Roman" w:hAnsi="Times New Roman" w:cs="Times New Roman"/>
          <w:i/>
          <w:iCs/>
          <w:sz w:val="24"/>
          <w:szCs w:val="24"/>
          <w:lang w:val="id-ID"/>
        </w:rPr>
        <w:t xml:space="preserve">expected service, </w:t>
      </w:r>
      <w:r>
        <w:rPr>
          <w:rFonts w:ascii="Times New Roman" w:hAnsi="Times New Roman" w:cs="Times New Roman"/>
          <w:sz w:val="24"/>
          <w:szCs w:val="24"/>
          <w:lang w:val="id-ID"/>
        </w:rPr>
        <w:t>maka kualitas pelayanan dipersepsikan negatif  atau buruk. Oleh sebab itu, baik tidaknya kualitas pelayanan tegantung pada kemampuan perusahaan dan sifatnya memenuhi harapan pelanggan secara konsisten.</w:t>
      </w:r>
    </w:p>
    <w:p w:rsidR="00A6301A" w:rsidRDefault="00A6301A" w:rsidP="00A6301A">
      <w:pPr>
        <w:spacing w:after="0" w:line="480" w:lineRule="auto"/>
        <w:jc w:val="both"/>
        <w:rPr>
          <w:rFonts w:ascii="Times New Roman" w:hAnsi="Times New Roman" w:cs="Times New Roman"/>
          <w:b/>
          <w:bCs/>
          <w:sz w:val="24"/>
          <w:szCs w:val="24"/>
          <w:lang w:val="id-ID"/>
        </w:rPr>
      </w:pPr>
    </w:p>
    <w:p w:rsidR="00A6301A" w:rsidRDefault="00A6301A" w:rsidP="00A6301A">
      <w:pPr>
        <w:pStyle w:val="subbab22"/>
        <w:rPr>
          <w:lang w:val="id-ID"/>
        </w:rPr>
      </w:pPr>
      <w:bookmarkStart w:id="5" w:name="_Toc136985744"/>
      <w:r>
        <w:t>2.</w:t>
      </w:r>
      <w:r>
        <w:rPr>
          <w:lang w:val="id-ID"/>
        </w:rPr>
        <w:t xml:space="preserve">3. </w:t>
      </w:r>
      <w:r>
        <w:rPr>
          <w:i/>
        </w:rPr>
        <w:t>Word Of Mouth</w:t>
      </w:r>
      <w:bookmarkEnd w:id="5"/>
    </w:p>
    <w:p w:rsidR="00A6301A" w:rsidRDefault="00A6301A" w:rsidP="00A6301A">
      <w:pPr>
        <w:spacing w:after="0" w:line="480" w:lineRule="auto"/>
        <w:jc w:val="both"/>
        <w:rPr>
          <w:rStyle w:val="anksubbab2"/>
        </w:rPr>
      </w:pPr>
      <w:r>
        <w:rPr>
          <w:rStyle w:val="anksubbab2"/>
        </w:rPr>
        <w:t xml:space="preserve">2.3.1  Pengertian </w:t>
      </w:r>
      <w:r>
        <w:rPr>
          <w:rStyle w:val="anksubbab2"/>
          <w:i/>
        </w:rPr>
        <w:t>Word Of Mouth</w:t>
      </w:r>
    </w:p>
    <w:p w:rsidR="00A6301A" w:rsidRDefault="00A6301A" w:rsidP="00A6301A">
      <w:pPr>
        <w:pStyle w:val="Default"/>
        <w:spacing w:line="480" w:lineRule="auto"/>
        <w:ind w:firstLine="709"/>
        <w:jc w:val="both"/>
        <w:rPr>
          <w:color w:val="auto"/>
          <w:lang w:val="id-ID"/>
        </w:rPr>
      </w:pPr>
      <w:r>
        <w:rPr>
          <w:color w:val="auto"/>
          <w:lang w:val="id-ID"/>
        </w:rPr>
        <w:t xml:space="preserve">Menurut </w:t>
      </w:r>
      <w:sdt>
        <w:sdtPr>
          <w:rPr>
            <w:color w:val="auto"/>
            <w:lang w:val="id-ID"/>
          </w:rPr>
          <w:id w:val="1955051443"/>
        </w:sdtPr>
        <w:sdtEndPr/>
        <w:sdtContent>
          <w:r>
            <w:rPr>
              <w:color w:val="auto"/>
              <w:lang w:val="id-ID"/>
            </w:rPr>
            <w:fldChar w:fldCharType="begin"/>
          </w:r>
          <w:r>
            <w:rPr>
              <w:color w:val="auto"/>
              <w:lang w:val="id-ID"/>
            </w:rPr>
            <w:instrText xml:space="preserve"> CITATION Kot151 \l 1057 </w:instrText>
          </w:r>
          <w:r>
            <w:rPr>
              <w:color w:val="auto"/>
              <w:lang w:val="id-ID"/>
            </w:rPr>
            <w:fldChar w:fldCharType="separate"/>
          </w:r>
          <w:r>
            <w:rPr>
              <w:color w:val="auto"/>
              <w:lang w:val="id-ID"/>
            </w:rPr>
            <w:t>(Kotler, 2015)</w:t>
          </w:r>
          <w:r>
            <w:rPr>
              <w:color w:val="auto"/>
              <w:lang w:val="id-ID"/>
            </w:rPr>
            <w:fldChar w:fldCharType="end"/>
          </w:r>
        </w:sdtContent>
      </w:sdt>
      <w:r>
        <w:rPr>
          <w:color w:val="auto"/>
          <w:lang w:val="id-ID"/>
        </w:rPr>
        <w:t xml:space="preserve"> “WOM sebagai komunikasi pribadi tentang produk antara pembeli dan orang di sekitarnya. WOM adalah pengaruh pribadi, yang erat kaitannya dengan produk mahal dan berisiko. Harapan akan kemungkinan risiko yang dapat diterima berkurang ketika konsumen mencari nasihat dari kerabat”. WOM juga merupakan strategi pemasaran untuk membuat pelanggan berbicara, berpromosi, dan menjual kepada pelanggan lain. Tujuan akhirnya adalah seorang konsumen tidak sekedar membicarakan atau mempromosikan tetapi mampu menjual secara tidak langsung kepada konsumen lain. </w:t>
      </w:r>
    </w:p>
    <w:p w:rsidR="00A6301A" w:rsidRDefault="00A6301A" w:rsidP="00A6301A">
      <w:pPr>
        <w:pStyle w:val="Default"/>
        <w:spacing w:line="480" w:lineRule="auto"/>
        <w:ind w:firstLine="709"/>
        <w:jc w:val="both"/>
        <w:rPr>
          <w:color w:val="auto"/>
          <w:lang w:val="id-ID"/>
        </w:rPr>
      </w:pPr>
      <w:r>
        <w:rPr>
          <w:color w:val="auto"/>
          <w:lang w:val="id-ID"/>
        </w:rPr>
        <w:t xml:space="preserve">Menurut </w:t>
      </w:r>
      <w:sdt>
        <w:sdtPr>
          <w:rPr>
            <w:color w:val="auto"/>
            <w:lang w:val="id-ID"/>
          </w:rPr>
          <w:id w:val="-306554555"/>
        </w:sdtPr>
        <w:sdtEndPr/>
        <w:sdtContent>
          <w:r>
            <w:rPr>
              <w:color w:val="auto"/>
              <w:lang w:val="id-ID"/>
            </w:rPr>
            <w:fldChar w:fldCharType="begin"/>
          </w:r>
          <w:r>
            <w:rPr>
              <w:color w:val="auto"/>
              <w:lang w:val="id-ID"/>
            </w:rPr>
            <w:instrText xml:space="preserve"> CITATION Kot15 \l 1057 </w:instrText>
          </w:r>
          <w:r>
            <w:rPr>
              <w:color w:val="auto"/>
              <w:lang w:val="id-ID"/>
            </w:rPr>
            <w:fldChar w:fldCharType="separate"/>
          </w:r>
          <w:r>
            <w:rPr>
              <w:color w:val="auto"/>
              <w:lang w:val="id-ID"/>
            </w:rPr>
            <w:t>(Kotler&amp;Keller, 2015)</w:t>
          </w:r>
          <w:r>
            <w:rPr>
              <w:color w:val="auto"/>
              <w:lang w:val="id-ID"/>
            </w:rPr>
            <w:fldChar w:fldCharType="end"/>
          </w:r>
        </w:sdtContent>
      </w:sdt>
      <w:r>
        <w:rPr>
          <w:color w:val="auto"/>
          <w:lang w:val="id-ID"/>
        </w:rPr>
        <w:t xml:space="preserve"> “</w:t>
      </w:r>
      <w:r>
        <w:rPr>
          <w:i/>
          <w:iCs/>
          <w:color w:val="auto"/>
          <w:lang w:val="id-ID"/>
        </w:rPr>
        <w:t xml:space="preserve">Word of mouth </w:t>
      </w:r>
      <w:r>
        <w:rPr>
          <w:color w:val="auto"/>
          <w:lang w:val="id-ID"/>
        </w:rPr>
        <w:t xml:space="preserve">adalah Kegiatan pemasaran melalui perantara orang ke orang baik secara lisan, tulisan, maupun lewat alat komunikasi elektronik yang terhubung internet yang didasari oleh pengalaman atas produk atau jasa”. Menurut </w:t>
      </w:r>
      <w:sdt>
        <w:sdtPr>
          <w:rPr>
            <w:color w:val="auto"/>
            <w:lang w:val="id-ID"/>
          </w:rPr>
          <w:id w:val="1387685629"/>
        </w:sdtPr>
        <w:sdtEndPr/>
        <w:sdtContent>
          <w:r>
            <w:rPr>
              <w:color w:val="auto"/>
              <w:lang w:val="id-ID"/>
            </w:rPr>
            <w:fldChar w:fldCharType="begin"/>
          </w:r>
          <w:r>
            <w:rPr>
              <w:color w:val="auto"/>
              <w:lang w:val="id-ID"/>
            </w:rPr>
            <w:instrText xml:space="preserve"> CITATION Sum15 \l 1057 </w:instrText>
          </w:r>
          <w:r>
            <w:rPr>
              <w:color w:val="auto"/>
              <w:lang w:val="id-ID"/>
            </w:rPr>
            <w:fldChar w:fldCharType="separate"/>
          </w:r>
          <w:r>
            <w:rPr>
              <w:color w:val="auto"/>
              <w:lang w:val="id-ID"/>
            </w:rPr>
            <w:t>(Sumarwan, 2015)</w:t>
          </w:r>
          <w:r>
            <w:rPr>
              <w:color w:val="auto"/>
              <w:lang w:val="id-ID"/>
            </w:rPr>
            <w:fldChar w:fldCharType="end"/>
          </w:r>
        </w:sdtContent>
      </w:sdt>
      <w:r>
        <w:rPr>
          <w:color w:val="auto"/>
          <w:lang w:val="id-ID"/>
        </w:rPr>
        <w:t xml:space="preserve"> “</w:t>
      </w:r>
      <w:r>
        <w:rPr>
          <w:i/>
          <w:iCs/>
          <w:color w:val="auto"/>
          <w:lang w:val="id-ID"/>
        </w:rPr>
        <w:t xml:space="preserve">Word Of Mouth </w:t>
      </w:r>
      <w:r>
        <w:rPr>
          <w:color w:val="auto"/>
          <w:lang w:val="id-ID"/>
        </w:rPr>
        <w:t xml:space="preserve">adalah “pertukaran ide, pikiran, dan komentar antara dua atau lebih konsumen, dan tidak satupun dari mereka adalah pemasar”. </w:t>
      </w:r>
    </w:p>
    <w:p w:rsidR="00A6301A" w:rsidRDefault="00A6301A" w:rsidP="00A6301A">
      <w:pPr>
        <w:pStyle w:val="Default"/>
        <w:spacing w:line="480" w:lineRule="auto"/>
        <w:ind w:firstLine="709"/>
        <w:jc w:val="both"/>
        <w:rPr>
          <w:color w:val="auto"/>
          <w:lang w:val="id-ID"/>
        </w:rPr>
      </w:pPr>
      <w:r>
        <w:rPr>
          <w:color w:val="auto"/>
          <w:lang w:val="id-ID"/>
        </w:rPr>
        <w:t xml:space="preserve">Menurut </w:t>
      </w:r>
      <w:sdt>
        <w:sdtPr>
          <w:rPr>
            <w:color w:val="auto"/>
            <w:lang w:val="id-ID"/>
          </w:rPr>
          <w:id w:val="-1403510970"/>
        </w:sdtPr>
        <w:sdtEndPr/>
        <w:sdtContent>
          <w:r>
            <w:rPr>
              <w:color w:val="auto"/>
              <w:lang w:val="id-ID"/>
            </w:rPr>
            <w:fldChar w:fldCharType="begin"/>
          </w:r>
          <w:r>
            <w:rPr>
              <w:color w:val="auto"/>
              <w:lang w:val="id-ID"/>
            </w:rPr>
            <w:instrText xml:space="preserve"> CITATION Ali19 \l 1057 </w:instrText>
          </w:r>
          <w:r>
            <w:rPr>
              <w:color w:val="auto"/>
              <w:lang w:val="id-ID"/>
            </w:rPr>
            <w:fldChar w:fldCharType="separate"/>
          </w:r>
          <w:r>
            <w:rPr>
              <w:color w:val="auto"/>
              <w:lang w:val="id-ID"/>
            </w:rPr>
            <w:t>(Hasan, 2019)</w:t>
          </w:r>
          <w:r>
            <w:rPr>
              <w:color w:val="auto"/>
              <w:lang w:val="id-ID"/>
            </w:rPr>
            <w:fldChar w:fldCharType="end"/>
          </w:r>
        </w:sdtContent>
      </w:sdt>
      <w:r>
        <w:rPr>
          <w:color w:val="auto"/>
          <w:lang w:val="id-ID"/>
        </w:rPr>
        <w:t xml:space="preserve"> “</w:t>
      </w:r>
      <w:r>
        <w:rPr>
          <w:i/>
          <w:iCs/>
          <w:color w:val="auto"/>
          <w:lang w:val="id-ID"/>
        </w:rPr>
        <w:t xml:space="preserve">Word of mouth </w:t>
      </w:r>
      <w:r>
        <w:rPr>
          <w:color w:val="auto"/>
          <w:lang w:val="id-ID"/>
        </w:rPr>
        <w:t xml:space="preserve">merupakan bagian dari strategi promosi dalam kegiatan pemasaran yang menggunakan “orang ke orang” yang puas untuk meningakatkan kesadaran produk dan menghasilkan tingkat penjualan tertentu. Komunikasi dari mulut ke mulut menyebar melalui jarinagan bisnis, sosial dan masyarakat yang dianggap sangat berpengaruh”. </w:t>
      </w:r>
      <w:r>
        <w:rPr>
          <w:i/>
          <w:color w:val="auto"/>
          <w:lang w:val="id-ID"/>
        </w:rPr>
        <w:t>Word of mouth</w:t>
      </w:r>
      <w:r>
        <w:rPr>
          <w:color w:val="auto"/>
          <w:lang w:val="id-ID"/>
        </w:rPr>
        <w:t xml:space="preserve"> adalah tindakan penyediaan informasi oleh konsumen kepada konsumen lain. </w:t>
      </w:r>
      <w:r>
        <w:rPr>
          <w:i/>
          <w:iCs/>
          <w:color w:val="auto"/>
          <w:lang w:val="id-ID"/>
        </w:rPr>
        <w:t xml:space="preserve">word of mouth </w:t>
      </w:r>
      <w:r>
        <w:rPr>
          <w:color w:val="auto"/>
          <w:lang w:val="id-ID"/>
        </w:rPr>
        <w:t>terbagi atas dua jenis yaitu :</w:t>
      </w:r>
    </w:p>
    <w:p w:rsidR="00A6301A" w:rsidRDefault="00A6301A" w:rsidP="00A6301A">
      <w:pPr>
        <w:pStyle w:val="Default"/>
        <w:numPr>
          <w:ilvl w:val="1"/>
          <w:numId w:val="10"/>
        </w:numPr>
        <w:spacing w:line="480" w:lineRule="auto"/>
        <w:ind w:left="426"/>
        <w:jc w:val="both"/>
        <w:rPr>
          <w:color w:val="auto"/>
          <w:lang w:val="id-ID"/>
        </w:rPr>
      </w:pPr>
      <w:r>
        <w:rPr>
          <w:i/>
          <w:iCs/>
          <w:color w:val="auto"/>
          <w:lang w:val="id-ID"/>
        </w:rPr>
        <w:t xml:space="preserve">Organic word of mouth </w:t>
      </w:r>
      <w:r>
        <w:rPr>
          <w:color w:val="auto"/>
          <w:lang w:val="id-ID"/>
        </w:rPr>
        <w:t xml:space="preserve">adalah </w:t>
      </w:r>
      <w:r>
        <w:rPr>
          <w:i/>
          <w:iCs/>
          <w:color w:val="auto"/>
          <w:lang w:val="id-ID"/>
        </w:rPr>
        <w:t xml:space="preserve">word of mouth </w:t>
      </w:r>
      <w:r>
        <w:rPr>
          <w:color w:val="auto"/>
          <w:lang w:val="id-ID"/>
        </w:rPr>
        <w:t xml:space="preserve">yang terjadi secara alami, orang yang merasa puas pada sebuah produk akan membagi antusiasme mereka. </w:t>
      </w:r>
      <w:sdt>
        <w:sdtPr>
          <w:rPr>
            <w:color w:val="auto"/>
            <w:lang w:val="id-ID"/>
          </w:rPr>
          <w:id w:val="-765378689"/>
        </w:sdtPr>
        <w:sdtEndPr/>
        <w:sdtContent>
          <w:r>
            <w:rPr>
              <w:color w:val="auto"/>
              <w:lang w:val="id-ID"/>
            </w:rPr>
            <w:fldChar w:fldCharType="begin"/>
          </w:r>
          <w:r>
            <w:rPr>
              <w:color w:val="auto"/>
              <w:lang w:val="id-ID"/>
            </w:rPr>
            <w:instrText xml:space="preserve">CITATION Sch10 \l 1057 </w:instrText>
          </w:r>
          <w:r>
            <w:rPr>
              <w:color w:val="auto"/>
              <w:lang w:val="id-ID"/>
            </w:rPr>
            <w:fldChar w:fldCharType="separate"/>
          </w:r>
          <w:r>
            <w:rPr>
              <w:color w:val="auto"/>
              <w:lang w:val="id-ID"/>
            </w:rPr>
            <w:t>(Kanuk&amp;Schiffman, 2010)</w:t>
          </w:r>
          <w:r>
            <w:rPr>
              <w:color w:val="auto"/>
              <w:lang w:val="id-ID"/>
            </w:rPr>
            <w:fldChar w:fldCharType="end"/>
          </w:r>
        </w:sdtContent>
      </w:sdt>
      <w:r>
        <w:rPr>
          <w:color w:val="auto"/>
          <w:lang w:val="id-ID"/>
        </w:rPr>
        <w:t xml:space="preserve"> </w:t>
      </w:r>
      <w:r>
        <w:rPr>
          <w:color w:val="auto"/>
          <w:lang w:val="id-ID"/>
        </w:rPr>
        <w:lastRenderedPageBreak/>
        <w:t xml:space="preserve">mengemukakan bahwa komunikasi tidak hanya menghubungkan konsumen dengan produsen tetapi juga menghubungkan konsumen dengan lingkungan sosialnya, yaitu komunikasi pemasaran yang berasal dari perusahaan dan berasal dari konsumen. Aktifitas yang dapat meningkatkan organic </w:t>
      </w:r>
      <w:r>
        <w:rPr>
          <w:i/>
          <w:iCs/>
          <w:color w:val="auto"/>
          <w:lang w:val="id-ID"/>
        </w:rPr>
        <w:t xml:space="preserve">word of mouth </w:t>
      </w:r>
      <w:r>
        <w:rPr>
          <w:color w:val="auto"/>
          <w:lang w:val="id-ID"/>
        </w:rPr>
        <w:t>meliputi: (a) fokus pada pelanggan; (b) meningktkan kualitas produk dan kegunaan; (c) menanggapi keprihatinan dan kritik; (d) membuka dialog dan mendengarkan orang; dan (e) produktif loyalitas pelanggan.</w:t>
      </w:r>
    </w:p>
    <w:p w:rsidR="00A6301A" w:rsidRPr="00956A08" w:rsidRDefault="00A6301A" w:rsidP="00A6301A">
      <w:pPr>
        <w:pStyle w:val="ListParagraph"/>
        <w:numPr>
          <w:ilvl w:val="1"/>
          <w:numId w:val="10"/>
        </w:numPr>
        <w:autoSpaceDE w:val="0"/>
        <w:autoSpaceDN w:val="0"/>
        <w:adjustRightInd w:val="0"/>
        <w:spacing w:after="0" w:line="480" w:lineRule="auto"/>
        <w:ind w:left="426"/>
        <w:jc w:val="both"/>
        <w:rPr>
          <w:rFonts w:ascii="Times New Roman" w:hAnsi="Times New Roman" w:cs="Times New Roman"/>
          <w:sz w:val="24"/>
          <w:szCs w:val="24"/>
          <w:lang w:val="id-ID"/>
        </w:rPr>
      </w:pPr>
      <w:r>
        <w:rPr>
          <w:rFonts w:ascii="Times New Roman" w:hAnsi="Times New Roman" w:cs="Times New Roman"/>
          <w:i/>
          <w:iCs/>
          <w:sz w:val="24"/>
          <w:szCs w:val="24"/>
          <w:lang w:val="id-ID"/>
        </w:rPr>
        <w:t xml:space="preserve">Amplified word of mouth </w:t>
      </w:r>
      <w:r>
        <w:rPr>
          <w:rFonts w:ascii="Times New Roman" w:hAnsi="Times New Roman" w:cs="Times New Roman"/>
          <w:sz w:val="24"/>
          <w:szCs w:val="24"/>
          <w:lang w:val="id-ID"/>
        </w:rPr>
        <w:t xml:space="preserve">adalah </w:t>
      </w:r>
      <w:r>
        <w:rPr>
          <w:rFonts w:ascii="Times New Roman" w:hAnsi="Times New Roman" w:cs="Times New Roman"/>
          <w:i/>
          <w:iCs/>
          <w:sz w:val="24"/>
          <w:szCs w:val="24"/>
          <w:lang w:val="id-ID"/>
        </w:rPr>
        <w:t xml:space="preserve">word of mouth </w:t>
      </w:r>
      <w:r>
        <w:rPr>
          <w:rFonts w:ascii="Times New Roman" w:hAnsi="Times New Roman" w:cs="Times New Roman"/>
          <w:sz w:val="24"/>
          <w:szCs w:val="24"/>
          <w:lang w:val="id-ID"/>
        </w:rPr>
        <w:t xml:space="preserve">yang terjadi karena didesain oleh perusahaan. </w:t>
      </w:r>
      <w:r>
        <w:rPr>
          <w:rFonts w:ascii="Times New Roman" w:hAnsi="Times New Roman" w:cs="Times New Roman"/>
          <w:i/>
          <w:iCs/>
          <w:sz w:val="24"/>
          <w:szCs w:val="24"/>
          <w:lang w:val="id-ID"/>
        </w:rPr>
        <w:t xml:space="preserve">Amplified word of mouth </w:t>
      </w:r>
      <w:r>
        <w:rPr>
          <w:rFonts w:ascii="Times New Roman" w:hAnsi="Times New Roman" w:cs="Times New Roman"/>
          <w:sz w:val="24"/>
          <w:szCs w:val="24"/>
          <w:lang w:val="id-ID"/>
        </w:rPr>
        <w:t xml:space="preserve">dilakukan ketika perusahaan melakukan kampanye yang dirancang untuk mendorong atau mempercepat penyampaian </w:t>
      </w:r>
      <w:r>
        <w:rPr>
          <w:rFonts w:ascii="Times New Roman" w:hAnsi="Times New Roman" w:cs="Times New Roman"/>
          <w:i/>
          <w:iCs/>
          <w:sz w:val="24"/>
          <w:szCs w:val="24"/>
          <w:lang w:val="id-ID"/>
        </w:rPr>
        <w:t xml:space="preserve">word of mouth </w:t>
      </w:r>
      <w:r>
        <w:rPr>
          <w:rFonts w:ascii="Times New Roman" w:hAnsi="Times New Roman" w:cs="Times New Roman"/>
          <w:sz w:val="24"/>
          <w:szCs w:val="24"/>
          <w:lang w:val="id-ID"/>
        </w:rPr>
        <w:t xml:space="preserve">kepada konsumen </w:t>
      </w:r>
    </w:p>
    <w:p w:rsidR="00A6301A" w:rsidRDefault="00A6301A" w:rsidP="00A6301A">
      <w:pPr>
        <w:spacing w:after="0" w:line="480" w:lineRule="auto"/>
        <w:jc w:val="both"/>
        <w:rPr>
          <w:rStyle w:val="anksubbab2"/>
        </w:rPr>
      </w:pPr>
      <w:r>
        <w:rPr>
          <w:rStyle w:val="anksubbab2"/>
        </w:rPr>
        <w:t>2.3.2. Faktor–Faktor yang Mempengaruhi Word Of Mouth</w:t>
      </w:r>
    </w:p>
    <w:p w:rsidR="00A6301A" w:rsidRDefault="00A6301A" w:rsidP="00A6301A">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sdt>
        <w:sdtPr>
          <w:rPr>
            <w:rFonts w:ascii="Times New Roman" w:hAnsi="Times New Roman" w:cs="Times New Roman"/>
            <w:sz w:val="24"/>
            <w:szCs w:val="24"/>
            <w:lang w:val="id-ID"/>
          </w:rPr>
          <w:id w:val="210467632"/>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Joe18 \l 1057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(Joesyiana, 2018)</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ada beberapa faktor yang dapat dijadikan             dasar motivasi bagi konsumen untuk membicarakan sebuah produk yaitu sebagai berikut:</w:t>
      </w:r>
    </w:p>
    <w:p w:rsidR="00A6301A" w:rsidRDefault="00A6301A" w:rsidP="00A6301A">
      <w:pPr>
        <w:pStyle w:val="ListParagraph"/>
        <w:numPr>
          <w:ilvl w:val="0"/>
          <w:numId w:val="11"/>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Seseorang mungkin begitu terlibat dengan suatu produk tertentu atau aktivitas tertentu dan bermaksud membicarakan mengenai hal itu dengan orang lain sehingga terjadi proses </w:t>
      </w:r>
      <w:r>
        <w:rPr>
          <w:rFonts w:ascii="Times New Roman" w:hAnsi="Times New Roman" w:cs="Times New Roman"/>
          <w:i/>
          <w:iCs/>
          <w:sz w:val="24"/>
          <w:szCs w:val="24"/>
          <w:lang w:val="id-ID"/>
        </w:rPr>
        <w:t>word of mouth</w:t>
      </w:r>
      <w:r>
        <w:rPr>
          <w:rFonts w:ascii="Times New Roman" w:hAnsi="Times New Roman" w:cs="Times New Roman"/>
          <w:sz w:val="24"/>
          <w:szCs w:val="24"/>
          <w:lang w:val="id-ID"/>
        </w:rPr>
        <w:t xml:space="preserve">. </w:t>
      </w:r>
    </w:p>
    <w:p w:rsidR="00A6301A" w:rsidRDefault="00A6301A" w:rsidP="00A6301A">
      <w:pPr>
        <w:pStyle w:val="ListParagraph"/>
        <w:numPr>
          <w:ilvl w:val="0"/>
          <w:numId w:val="11"/>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Seseorang mungkin banyak mengetahui mengenai produk dan menggunakan percakapan sebagai cara untuk menginformasikan kepada orang lain. Dalam hal ini </w:t>
      </w:r>
      <w:r>
        <w:rPr>
          <w:rFonts w:ascii="Times New Roman" w:hAnsi="Times New Roman" w:cs="Times New Roman"/>
          <w:i/>
          <w:iCs/>
          <w:sz w:val="24"/>
          <w:szCs w:val="24"/>
          <w:lang w:val="id-ID"/>
        </w:rPr>
        <w:t xml:space="preserve">word of mouth </w:t>
      </w:r>
      <w:r>
        <w:rPr>
          <w:rFonts w:ascii="Times New Roman" w:hAnsi="Times New Roman" w:cs="Times New Roman"/>
          <w:sz w:val="24"/>
          <w:szCs w:val="24"/>
          <w:lang w:val="id-ID"/>
        </w:rPr>
        <w:t xml:space="preserve">dapat menjadi alat untuk menanamkan kesan kepada orang lain,bahwa kita mempunyai pengetahuan dan keahlian tertentu. </w:t>
      </w:r>
    </w:p>
    <w:p w:rsidR="00A6301A" w:rsidRDefault="00A6301A" w:rsidP="00A6301A">
      <w:pPr>
        <w:pStyle w:val="ListParagraph"/>
        <w:numPr>
          <w:ilvl w:val="0"/>
          <w:numId w:val="11"/>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Seseorang mungkin mengawali suatu diskusi dengan membicarakan sesuatu yang keluar dari perhatian utama diskusi. Dalam hal ini mungkin saja karena ada dorongan atau keinginan </w:t>
      </w:r>
      <w:r>
        <w:rPr>
          <w:rFonts w:ascii="Times New Roman" w:hAnsi="Times New Roman" w:cs="Times New Roman"/>
          <w:sz w:val="24"/>
          <w:szCs w:val="24"/>
          <w:lang w:val="id-ID"/>
        </w:rPr>
        <w:lastRenderedPageBreak/>
        <w:t xml:space="preserve">bahwa orang lain tidak boleh salah dalam memilih barang atau jasa dan jangan menghabiskan waktu untuk mencari informasi mengenai suatu merek produk </w:t>
      </w:r>
    </w:p>
    <w:p w:rsidR="00A6301A" w:rsidRPr="00956A08" w:rsidRDefault="00A6301A" w:rsidP="00A6301A">
      <w:pPr>
        <w:pStyle w:val="ListParagraph"/>
        <w:numPr>
          <w:ilvl w:val="0"/>
          <w:numId w:val="11"/>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i/>
          <w:iCs/>
          <w:sz w:val="24"/>
          <w:szCs w:val="24"/>
          <w:lang w:val="id-ID"/>
        </w:rPr>
        <w:t xml:space="preserve">Word of mouth </w:t>
      </w:r>
      <w:r>
        <w:rPr>
          <w:rFonts w:ascii="Times New Roman" w:hAnsi="Times New Roman" w:cs="Times New Roman"/>
          <w:sz w:val="24"/>
          <w:szCs w:val="24"/>
          <w:lang w:val="id-ID"/>
        </w:rPr>
        <w:t xml:space="preserve">merupakan suatu cara untuk mengurangi ketidakpastian, karena dengan bertanya kepada teman, keluarga, tetangga, atau kerabat terdekat lain, informasinya lebih dapat dipercaya, sehingga akan mengurangi penelusuran dan evaluasi merek. </w:t>
      </w:r>
    </w:p>
    <w:p w:rsidR="00A6301A" w:rsidRDefault="00A6301A" w:rsidP="00A6301A">
      <w:pPr>
        <w:spacing w:after="0" w:line="480" w:lineRule="auto"/>
        <w:jc w:val="both"/>
        <w:rPr>
          <w:rStyle w:val="anksubbab2"/>
          <w:i/>
        </w:rPr>
      </w:pPr>
      <w:r>
        <w:rPr>
          <w:rStyle w:val="anksubbab2"/>
        </w:rPr>
        <w:t xml:space="preserve">2.3.3. Indikator </w:t>
      </w:r>
      <w:r>
        <w:rPr>
          <w:rStyle w:val="anksubbab2"/>
          <w:i/>
        </w:rPr>
        <w:t>Word Of Mouth</w:t>
      </w:r>
    </w:p>
    <w:p w:rsidR="00A6301A" w:rsidRDefault="00491393" w:rsidP="00A6301A">
      <w:pPr>
        <w:spacing w:after="0" w:line="480" w:lineRule="auto"/>
        <w:ind w:firstLine="567"/>
        <w:jc w:val="both"/>
        <w:rPr>
          <w:rFonts w:ascii="Times New Roman" w:hAnsi="Times New Roman" w:cs="Times New Roman"/>
          <w:sz w:val="24"/>
          <w:szCs w:val="24"/>
          <w:lang w:val="id-ID"/>
        </w:rPr>
      </w:pPr>
      <w:sdt>
        <w:sdtPr>
          <w:rPr>
            <w:rFonts w:ascii="Times New Roman" w:hAnsi="Times New Roman" w:cs="Times New Roman"/>
            <w:b/>
            <w:sz w:val="24"/>
            <w:szCs w:val="24"/>
            <w:lang w:val="id-ID"/>
          </w:rPr>
          <w:id w:val="1095360044"/>
        </w:sdtPr>
        <w:sdtEndPr/>
        <w:sdtContent>
          <w:r w:rsidR="00A6301A">
            <w:rPr>
              <w:rFonts w:ascii="Times New Roman" w:hAnsi="Times New Roman" w:cs="Times New Roman"/>
              <w:sz w:val="24"/>
              <w:szCs w:val="24"/>
              <w:lang w:val="id-ID"/>
            </w:rPr>
            <w:fldChar w:fldCharType="begin"/>
          </w:r>
          <w:r w:rsidR="00A6301A">
            <w:rPr>
              <w:rFonts w:ascii="Times New Roman" w:hAnsi="Times New Roman" w:cs="Times New Roman"/>
              <w:sz w:val="24"/>
              <w:szCs w:val="24"/>
              <w:lang w:val="id-ID"/>
            </w:rPr>
            <w:instrText xml:space="preserve"> CITATION Bab15 \l 1057 </w:instrText>
          </w:r>
          <w:r w:rsidR="00A6301A">
            <w:rPr>
              <w:rFonts w:ascii="Times New Roman" w:hAnsi="Times New Roman" w:cs="Times New Roman"/>
              <w:sz w:val="24"/>
              <w:szCs w:val="24"/>
              <w:lang w:val="id-ID"/>
            </w:rPr>
            <w:fldChar w:fldCharType="separate"/>
          </w:r>
          <w:r w:rsidR="00A6301A">
            <w:rPr>
              <w:rFonts w:ascii="Times New Roman" w:hAnsi="Times New Roman" w:cs="Times New Roman"/>
              <w:sz w:val="24"/>
              <w:szCs w:val="24"/>
              <w:lang w:val="id-ID"/>
            </w:rPr>
            <w:t>(Babin, 2015)</w:t>
          </w:r>
          <w:r w:rsidR="00A6301A">
            <w:rPr>
              <w:rFonts w:ascii="Times New Roman" w:hAnsi="Times New Roman" w:cs="Times New Roman"/>
              <w:sz w:val="24"/>
              <w:szCs w:val="24"/>
              <w:lang w:val="id-ID"/>
            </w:rPr>
            <w:fldChar w:fldCharType="end"/>
          </w:r>
        </w:sdtContent>
      </w:sdt>
      <w:r w:rsidR="00A6301A">
        <w:rPr>
          <w:rFonts w:ascii="Times New Roman" w:hAnsi="Times New Roman" w:cs="Times New Roman"/>
          <w:sz w:val="24"/>
          <w:szCs w:val="24"/>
          <w:lang w:val="id-ID"/>
        </w:rPr>
        <w:t xml:space="preserve"> menjelaskan </w:t>
      </w:r>
      <w:r w:rsidR="00A6301A">
        <w:rPr>
          <w:rFonts w:ascii="Times New Roman" w:hAnsi="Times New Roman" w:cs="Times New Roman"/>
          <w:i/>
          <w:iCs/>
          <w:sz w:val="24"/>
          <w:szCs w:val="24"/>
          <w:lang w:val="id-ID"/>
        </w:rPr>
        <w:t xml:space="preserve">word of mouth </w:t>
      </w:r>
      <w:r w:rsidR="00A6301A">
        <w:rPr>
          <w:rFonts w:ascii="Times New Roman" w:hAnsi="Times New Roman" w:cs="Times New Roman"/>
          <w:sz w:val="24"/>
          <w:szCs w:val="24"/>
          <w:lang w:val="id-ID"/>
        </w:rPr>
        <w:t>memiliki indikator meliputi:</w:t>
      </w:r>
    </w:p>
    <w:p w:rsidR="00A6301A" w:rsidRDefault="00A6301A" w:rsidP="00A6301A">
      <w:pPr>
        <w:numPr>
          <w:ilvl w:val="0"/>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Menceritakan </w:t>
      </w:r>
    </w:p>
    <w:p w:rsidR="00A6301A" w:rsidRDefault="00A6301A" w:rsidP="00A6301A">
      <w:pPr>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Konsumen akan memberikan informasi terkait suatu produk yang diaketahui kepada orang lain misalnya saja keluarga atau teman bisa dalam bentuk informasi positif maupun negatif. </w:t>
      </w:r>
    </w:p>
    <w:p w:rsidR="00A6301A" w:rsidRDefault="00A6301A" w:rsidP="00A6301A">
      <w:pPr>
        <w:numPr>
          <w:ilvl w:val="0"/>
          <w:numId w:val="12"/>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Merekomendasikan </w:t>
      </w:r>
    </w:p>
    <w:p w:rsidR="00A6301A" w:rsidRDefault="00A6301A" w:rsidP="00A6301A">
      <w:pPr>
        <w:autoSpaceDE w:val="0"/>
        <w:autoSpaceDN w:val="0"/>
        <w:adjustRightInd w:val="0"/>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Konsumen yang memiliki pendapat positif terkait suatu barang akan merekomendasikan produk kepada orang lain agar bisa menjadi pilihan utama dalam memilih sebuah produk. </w:t>
      </w:r>
    </w:p>
    <w:p w:rsidR="00A6301A" w:rsidRDefault="00A6301A" w:rsidP="00A6301A">
      <w:pPr>
        <w:numPr>
          <w:ilvl w:val="0"/>
          <w:numId w:val="12"/>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Mengajak </w:t>
      </w:r>
    </w:p>
    <w:p w:rsidR="00A6301A" w:rsidRDefault="00A6301A" w:rsidP="00A6301A">
      <w:pPr>
        <w:autoSpaceDE w:val="0"/>
        <w:autoSpaceDN w:val="0"/>
        <w:adjustRightInd w:val="0"/>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Konsumen yang puas terhadap suatu produk akan mengajak orang lain agar juga menggunakan produk tersebut karena sudah dirasakan manfaat atau keunggulannya.</w:t>
      </w:r>
    </w:p>
    <w:p w:rsidR="00A6301A" w:rsidRDefault="00A6301A" w:rsidP="00A6301A">
      <w:pPr>
        <w:spacing w:after="0" w:line="480" w:lineRule="auto"/>
        <w:ind w:left="284"/>
        <w:jc w:val="both"/>
        <w:rPr>
          <w:rFonts w:ascii="Times New Roman" w:hAnsi="Times New Roman" w:cs="Times New Roman"/>
          <w:sz w:val="24"/>
          <w:szCs w:val="24"/>
          <w:lang w:val="id-ID"/>
        </w:rPr>
      </w:pPr>
    </w:p>
    <w:p w:rsidR="00A6301A" w:rsidRDefault="00A6301A" w:rsidP="00A6301A">
      <w:pPr>
        <w:pStyle w:val="subbab22"/>
        <w:numPr>
          <w:ilvl w:val="1"/>
          <w:numId w:val="13"/>
        </w:numPr>
      </w:pPr>
      <w:bookmarkStart w:id="6" w:name="_Toc136985745"/>
      <w:r>
        <w:t>Keputusan Pembelian</w:t>
      </w:r>
      <w:bookmarkEnd w:id="6"/>
    </w:p>
    <w:p w:rsidR="00A6301A" w:rsidRDefault="00A6301A" w:rsidP="00A6301A">
      <w:pPr>
        <w:pStyle w:val="ListParagraph"/>
        <w:numPr>
          <w:ilvl w:val="2"/>
          <w:numId w:val="13"/>
        </w:numPr>
        <w:tabs>
          <w:tab w:val="left" w:pos="425"/>
          <w:tab w:val="left" w:pos="880"/>
        </w:tabs>
        <w:spacing w:after="0" w:line="480" w:lineRule="auto"/>
        <w:jc w:val="both"/>
        <w:rPr>
          <w:rStyle w:val="anksubbab2"/>
        </w:rPr>
      </w:pPr>
      <w:r>
        <w:rPr>
          <w:rStyle w:val="anksubbab2"/>
        </w:rPr>
        <w:t>Pengertian Keputusan Pembelian</w:t>
      </w:r>
    </w:p>
    <w:p w:rsidR="00A6301A" w:rsidRDefault="00A6301A" w:rsidP="00A6301A">
      <w:pPr>
        <w:tabs>
          <w:tab w:val="left" w:pos="1080"/>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id-ID"/>
        </w:rPr>
        <w:t xml:space="preserve">Menurut </w:t>
      </w:r>
      <w:sdt>
        <w:sdtPr>
          <w:rPr>
            <w:rFonts w:ascii="Times New Roman" w:hAnsi="Times New Roman" w:cs="Times New Roman"/>
            <w:sz w:val="24"/>
            <w:szCs w:val="24"/>
            <w:lang w:val="id-ID"/>
          </w:rPr>
          <w:id w:val="-1114744068"/>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CITATION Abd15 \l 1057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(Abdurrahman, 2015)</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bahwa k</w:t>
      </w:r>
      <w:r>
        <w:rPr>
          <w:rFonts w:ascii="Times New Roman" w:hAnsi="Times New Roman" w:cs="Times New Roman"/>
          <w:sz w:val="24"/>
          <w:szCs w:val="24"/>
        </w:rPr>
        <w:t xml:space="preserve">eputusan pembelian adalah suatu kegiatan membeli sejumlah barang dan jasa, yang dipilih berdasarkan informasi yang didapat tentang produk, dan disaat kebutuhan dan keinginan muncul, kegiatan ini menjadi informasi untuk pembelian selanjutnya. Perilaku pembelian konsumen mengacu pada perilaku pembelian </w:t>
      </w:r>
      <w:r>
        <w:rPr>
          <w:rFonts w:ascii="Times New Roman" w:hAnsi="Times New Roman" w:cs="Times New Roman"/>
          <w:sz w:val="24"/>
          <w:szCs w:val="24"/>
        </w:rPr>
        <w:lastRenderedPageBreak/>
        <w:t>konsumen akhir, perorangan dan rumah tangga yang membeli barang dan jasa untuk konsumsi pribadi.</w:t>
      </w:r>
    </w:p>
    <w:p w:rsidR="00A6301A" w:rsidRDefault="00A6301A" w:rsidP="00A6301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Menurut </w:t>
      </w:r>
      <w:sdt>
        <w:sdtPr>
          <w:rPr>
            <w:rFonts w:ascii="Times New Roman" w:hAnsi="Times New Roman" w:cs="Times New Roman"/>
            <w:sz w:val="24"/>
            <w:szCs w:val="24"/>
            <w:lang w:val="id-ID"/>
          </w:rPr>
          <w:id w:val="-1188060816"/>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Abd19 \l 1057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(Abdullah&amp;Tantri, 2019)</w:t>
          </w:r>
          <w:r>
            <w:rPr>
              <w:rFonts w:ascii="Times New Roman" w:hAnsi="Times New Roman" w:cs="Times New Roman"/>
              <w:sz w:val="24"/>
              <w:szCs w:val="24"/>
              <w:lang w:val="id-ID"/>
            </w:rPr>
            <w:fldChar w:fldCharType="end"/>
          </w:r>
        </w:sdtContent>
      </w:sdt>
      <w:r>
        <w:rPr>
          <w:rFonts w:ascii="Times New Roman" w:hAnsi="Times New Roman" w:cs="Times New Roman"/>
          <w:sz w:val="24"/>
          <w:szCs w:val="24"/>
        </w:rPr>
        <w:t xml:space="preserve"> bahwa</w:t>
      </w:r>
      <w:r>
        <w:rPr>
          <w:rFonts w:ascii="Times New Roman" w:hAnsi="Times New Roman" w:cs="Times New Roman"/>
          <w:sz w:val="24"/>
          <w:szCs w:val="24"/>
          <w:lang w:val="id-ID"/>
        </w:rPr>
        <w:t xml:space="preserve"> k</w:t>
      </w:r>
      <w:r>
        <w:rPr>
          <w:rFonts w:ascii="Times New Roman" w:hAnsi="Times New Roman" w:cs="Times New Roman"/>
          <w:sz w:val="24"/>
          <w:szCs w:val="24"/>
        </w:rPr>
        <w:t>eputusan pembelian dalam tahap proses dimana konsumen menentukan jadi tidaknya membeli, dan jika ya, apa yang dibeli, dimana dibeli dan kapan dibeli. Selain itu keputusan pembelian adalah tahap dimana konsumen membentuk preferensi di antara barang-barang dalam kelompok pilihan dan kemungkinan juga membentuk minat pembelian untuk membeli barang yang paling disukai.</w:t>
      </w:r>
    </w:p>
    <w:p w:rsidR="00A6301A" w:rsidRDefault="00A6301A" w:rsidP="00A6301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umunya keputusan pembelian konsumen adalah membeli produk yang paling disukai, tetapi dua faktor bisa berada pada keputusan pembelian, yaitu antara niat dan keputusan pembelian. Pengambilan keputusan pembelian konsumen adalah proses pengintegritasan yang mengkombinasikan pengetahuan untuk mengevaluasi dua atau lebih perilaku alternatif dan memilih salah satu diantaranya. Keputusan pembelian konsumen merupakan titik suatu pembelian dari proses evaluasi. Keputusan pembelian merupakan sikap seseorang untuk membeli atau menggunakan suatu produk baik berupa barang atau jasa yang telah diyakini akan memuaskan dirinya dan kesediaan menanggung jawab resiko yang mungkin ditimbulkannya.</w:t>
      </w:r>
    </w:p>
    <w:p w:rsidR="00A6301A" w:rsidRDefault="00A6301A" w:rsidP="00A6301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teori keputusan pembelian yang dikemukakan diatas disimpulkan bahwa dalam melakukan proses keputusan pembelian, seorang konsumen akan memperhatikan harga dan kualitas produk tersebut dalam pengambilan keputusan pembelian. Salah satu komponen yang menjadi bagian dari produk adalah kualitas produk.</w:t>
      </w:r>
    </w:p>
    <w:p w:rsidR="00A6301A" w:rsidRDefault="00A6301A" w:rsidP="00A6301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Konsumen membuat sejumlah keputusan pembelian setiap hari hampir seluruh perusahaan meneliti pengambilan keputusan pembelian konsumen secara mendetail untuk memperoleh jawaban apa yang konsumen beli sebelum merencanakan pemasaran, suatu perusahaan perlu mengidentifikasi konsumen, sasarannya dan proses keputusan mereka.</w:t>
      </w:r>
    </w:p>
    <w:p w:rsidR="00A6301A" w:rsidRDefault="00A6301A" w:rsidP="00A6301A">
      <w:pPr>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Menurut </w:t>
      </w:r>
      <w:sdt>
        <w:sdtPr>
          <w:rPr>
            <w:rFonts w:ascii="Times New Roman" w:hAnsi="Times New Roman" w:cs="Times New Roman"/>
            <w:sz w:val="24"/>
            <w:szCs w:val="24"/>
            <w:lang w:val="id-ID"/>
          </w:rPr>
          <w:id w:val="1221793903"/>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Sya18 \l 1057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(Syahfruddin, 2018)</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bahwa k</w:t>
      </w:r>
      <w:r>
        <w:rPr>
          <w:rFonts w:ascii="Times New Roman" w:hAnsi="Times New Roman" w:cs="Times New Roman"/>
          <w:sz w:val="24"/>
          <w:szCs w:val="24"/>
        </w:rPr>
        <w:t>eputusan pembelian konsumen merupakan salah satu sasaran perusahaan dalam menjual produknya, dengan begitu perusahaan dapat bertahan ditengah persaingan bisnis dan menambah keuntungan perusahaan.</w:t>
      </w:r>
    </w:p>
    <w:p w:rsidR="00A6301A" w:rsidRDefault="00A6301A" w:rsidP="00A6301A">
      <w:pPr>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Berdasarkan pendapat di atas dapat disimpulkan bahwa keputusan pembelian konsumen meliputi keputusan memilih produk, memilih merek, tempat pembelian, kuantitas, waktu dan metode pembayaran. Kadang-kadang dalam pengambilan keputusan akhir ini ada pihak lain yang memberi pengaruh terakhir, yang harus dipertimbangkan kembali, sehingga dapat merubah seketika keputusan semula.</w:t>
      </w:r>
    </w:p>
    <w:p w:rsidR="00A6301A" w:rsidRDefault="00A6301A" w:rsidP="00A6301A">
      <w:pPr>
        <w:spacing w:after="0" w:line="480" w:lineRule="auto"/>
        <w:ind w:firstLine="900"/>
        <w:jc w:val="both"/>
        <w:rPr>
          <w:rFonts w:ascii="Times New Roman" w:hAnsi="Times New Roman" w:cs="Times New Roman"/>
          <w:sz w:val="24"/>
          <w:szCs w:val="24"/>
          <w:lang w:val="id-ID"/>
        </w:rPr>
      </w:pPr>
    </w:p>
    <w:p w:rsidR="00A6301A" w:rsidRDefault="00A6301A" w:rsidP="00A6301A">
      <w:pPr>
        <w:pStyle w:val="ListParagraph"/>
        <w:numPr>
          <w:ilvl w:val="2"/>
          <w:numId w:val="13"/>
        </w:numPr>
        <w:tabs>
          <w:tab w:val="left" w:pos="425"/>
        </w:tabs>
        <w:spacing w:after="0" w:line="480" w:lineRule="auto"/>
        <w:jc w:val="both"/>
        <w:rPr>
          <w:rStyle w:val="anksubbab2"/>
        </w:rPr>
      </w:pPr>
      <w:r>
        <w:rPr>
          <w:rStyle w:val="anksubbab2"/>
        </w:rPr>
        <w:t>Faktor-Faktor yang Mempengaruhi Keputusan Pembelian</w:t>
      </w:r>
    </w:p>
    <w:p w:rsidR="00A6301A" w:rsidRDefault="00A6301A" w:rsidP="00A6301A">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Proses keputusan konsumen dalam membeli atau mengkonsumsi produk atau jasa akan dipengaruhi oleh kegiatan oleh pemasar dan lembaga lainnya serta penilaian dan persepsi konsumen itu sendiri. Proses keputusan pembelian akan terdiri dari pengenalan masalah, pencarian informasi, evaluasi altenatif, pembelian, kepuasan konsumen. Pemahaman tentang faktor-faktor yang mempengaruhi keputusan konsumen akan memberikan pengetahuan kepada pemasar bagaimana menyusun strategi dan komunikasi pemasaran yang lebih baik. Persepsi konsumen akan mempunyai keputusan pembelian dikarenakan orang mempunyai kesukaan dan kebiasaan yang berbeda-beda sesuai dengan kondisi konsumen terutama didukung oleh kemampuan seseorang untuk mendapatkan suatu barang atau jasa.</w:t>
      </w:r>
    </w:p>
    <w:p w:rsidR="00A6301A" w:rsidRDefault="00A6301A" w:rsidP="00A6301A">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Menurut </w:t>
      </w:r>
      <w:sdt>
        <w:sdtPr>
          <w:rPr>
            <w:rFonts w:ascii="Times New Roman" w:hAnsi="Times New Roman" w:cs="Times New Roman"/>
            <w:sz w:val="24"/>
            <w:szCs w:val="24"/>
            <w:lang w:val="id-ID"/>
          </w:rPr>
          <w:id w:val="-150216305"/>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JSe15 \l 1057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(J. Setiadi, 2015)</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“k</w:t>
      </w:r>
      <w:r>
        <w:rPr>
          <w:rFonts w:ascii="Times New Roman" w:hAnsi="Times New Roman" w:cs="Times New Roman"/>
          <w:sz w:val="24"/>
          <w:szCs w:val="24"/>
        </w:rPr>
        <w:t>eputusan pembelian yang akan dilakukan oleh konsumen sangat dipengaruhi oleh faktor kebudayaan, sosial, pribadi dan psikologis</w:t>
      </w:r>
      <w:r>
        <w:rPr>
          <w:rFonts w:ascii="Times New Roman" w:hAnsi="Times New Roman" w:cs="Times New Roman"/>
          <w:sz w:val="24"/>
          <w:szCs w:val="24"/>
          <w:lang w:val="id-ID"/>
        </w:rPr>
        <w:t>”</w:t>
      </w:r>
      <w:r>
        <w:rPr>
          <w:rFonts w:ascii="Times New Roman" w:hAnsi="Times New Roman" w:cs="Times New Roman"/>
          <w:sz w:val="24"/>
          <w:szCs w:val="24"/>
        </w:rPr>
        <w:t>. Berikut penjelasannya.</w:t>
      </w:r>
    </w:p>
    <w:p w:rsidR="00A6301A" w:rsidRDefault="00A6301A" w:rsidP="00A6301A">
      <w:pPr>
        <w:pStyle w:val="ListParagraph"/>
        <w:numPr>
          <w:ilvl w:val="2"/>
          <w:numId w:val="14"/>
        </w:numPr>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Faktor kebudayaan merupakan faktor penentu yang mendasari keinginan dan perilaku seseorang. Faktor kebudayaan mempunyai pengaruh yang paling luas dan paling dalam terhadap perilaku konsumen. Pemasaran harus memahami peran yang dimainkan oleh budaya, sub-budayanya, dan kelas sosial pembeli.</w:t>
      </w:r>
    </w:p>
    <w:p w:rsidR="00A6301A" w:rsidRDefault="00A6301A" w:rsidP="00A6301A">
      <w:pPr>
        <w:pStyle w:val="ListParagraph"/>
        <w:numPr>
          <w:ilvl w:val="2"/>
          <w:numId w:val="14"/>
        </w:numPr>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Faktor sosial terdiri atas kelompok referensi, keluarga serta peran dan status seseorang dalam lingkungannya. Perilaku konsumen juga akan dipengaruhi oleh faktor-faktor sosial seperti kelompok kecil, keluarga, peran dan status sosial dari konsumen.</w:t>
      </w:r>
    </w:p>
    <w:p w:rsidR="00A6301A" w:rsidRDefault="00A6301A" w:rsidP="00A6301A">
      <w:pPr>
        <w:pStyle w:val="ListParagraph"/>
        <w:numPr>
          <w:ilvl w:val="2"/>
          <w:numId w:val="14"/>
        </w:numPr>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Faktor pribadi terdiri dari umur dan tahapan dalam siklus hidup, pekerjaan, keadaan ekonomi, gaya hidup, keperibadian dan konsep diri. Keputusan seorang pembeli juga dipengaruhi oleh karakteristik pribadi seperti umur dan tahap daur-hidup pembeli, jabatan, keadaan ekonomi, gaya hidup, kepribadian dan konsep diri pembeli yang bersangkutan.</w:t>
      </w:r>
    </w:p>
    <w:p w:rsidR="00A6301A" w:rsidRDefault="00A6301A" w:rsidP="00A6301A">
      <w:pPr>
        <w:pStyle w:val="ListParagraph"/>
        <w:numPr>
          <w:ilvl w:val="2"/>
          <w:numId w:val="14"/>
        </w:numPr>
        <w:tabs>
          <w:tab w:val="left" w:pos="851"/>
        </w:tabs>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Faktor psikologis terdiri atas motivasi, persepsi, proses belajar serta kepercayaan diri dan sikap. Pilihan pembelian seseorang juga dipengaruhi oleh faktor psikologi yang utama, yaitu faktor motivasi, persepsi, proses belajar, serta kepercayaan dan sikap.</w:t>
      </w:r>
    </w:p>
    <w:p w:rsidR="00A6301A" w:rsidRDefault="00A6301A" w:rsidP="00A6301A">
      <w:pPr>
        <w:pStyle w:val="ListParagraph"/>
        <w:tabs>
          <w:tab w:val="left" w:pos="851"/>
        </w:tabs>
        <w:spacing w:after="0" w:line="48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 xml:space="preserve">Selain itu perilaku pembelian konsumen dilihat dari segi konsumen dipengaruhi oleh faktor - faktor budaya, sosial, pribadi dan psikologis, sedangkan apabila dilihat dari segi produk yang dibeli dipengaruhi oleh harga, kualitas produk, citra merek dan kualitas layanan. </w:t>
      </w:r>
      <w:r>
        <w:rPr>
          <w:rFonts w:ascii="Times New Roman" w:hAnsi="Times New Roman" w:cs="Times New Roman"/>
          <w:sz w:val="24"/>
          <w:szCs w:val="24"/>
          <w:lang w:val="id-ID"/>
        </w:rPr>
        <w:t xml:space="preserve">Menurut </w:t>
      </w:r>
      <w:sdt>
        <w:sdtPr>
          <w:rPr>
            <w:rFonts w:ascii="Times New Roman" w:hAnsi="Times New Roman" w:cs="Times New Roman"/>
            <w:sz w:val="24"/>
            <w:szCs w:val="24"/>
            <w:lang w:val="id-ID"/>
          </w:rPr>
          <w:id w:val="259802480"/>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Abd15 \l 1057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(Abdurrahman, 2015)</w:t>
          </w:r>
          <w:r>
            <w:rPr>
              <w:rFonts w:ascii="Times New Roman" w:hAnsi="Times New Roman" w:cs="Times New Roman"/>
              <w:sz w:val="24"/>
              <w:szCs w:val="24"/>
              <w:lang w:val="id-ID"/>
            </w:rPr>
            <w:fldChar w:fldCharType="end"/>
          </w:r>
        </w:sdtContent>
      </w:sdt>
      <w:r>
        <w:rPr>
          <w:rFonts w:ascii="Times New Roman" w:hAnsi="Times New Roman" w:cs="Times New Roman"/>
          <w:bCs/>
          <w:sz w:val="24"/>
          <w:szCs w:val="24"/>
        </w:rPr>
        <w:t>F</w:t>
      </w:r>
      <w:r>
        <w:rPr>
          <w:rFonts w:ascii="Times New Roman" w:hAnsi="Times New Roman" w:cs="Times New Roman"/>
          <w:sz w:val="24"/>
          <w:szCs w:val="24"/>
        </w:rPr>
        <w:t>aktor yang mempengaruhi perilaku konsumen terdiri dari faktor kebudayaan, faktor sosial, faktor pribadi dan faktor psikologis.Berikut penjelasannya</w:t>
      </w:r>
      <w:r>
        <w:rPr>
          <w:rFonts w:ascii="Times New Roman" w:hAnsi="Times New Roman" w:cs="Times New Roman"/>
          <w:sz w:val="24"/>
          <w:szCs w:val="24"/>
          <w:lang w:val="en-US"/>
        </w:rPr>
        <w:t>:</w:t>
      </w:r>
    </w:p>
    <w:p w:rsidR="00A6301A" w:rsidRDefault="00A6301A" w:rsidP="00A6301A">
      <w:pPr>
        <w:pStyle w:val="ListParagraph"/>
        <w:numPr>
          <w:ilvl w:val="1"/>
          <w:numId w:val="15"/>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Faktor Kebudayaan. </w:t>
      </w:r>
    </w:p>
    <w:p w:rsidR="00A6301A" w:rsidRDefault="00A6301A" w:rsidP="00A6301A">
      <w:pPr>
        <w:pStyle w:val="ListParagraph"/>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Faktor kebudayaan berpengaruh luas dan mendalam terhadap perilaku konsumen. Faktor kebudayaan terdiri dari: budaya, subbudaya, kelas sosial.</w:t>
      </w:r>
    </w:p>
    <w:p w:rsidR="00A6301A" w:rsidRDefault="00A6301A" w:rsidP="00A6301A">
      <w:pPr>
        <w:pStyle w:val="ListParagraph"/>
        <w:numPr>
          <w:ilvl w:val="1"/>
          <w:numId w:val="15"/>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Faktor Sosial. </w:t>
      </w:r>
    </w:p>
    <w:p w:rsidR="00A6301A" w:rsidRDefault="00A6301A" w:rsidP="00A6301A">
      <w:pPr>
        <w:pStyle w:val="ListParagraph"/>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Selain faktor budaya, perilaku seorang konsumen dipengaruhi oleh faktor-faktor sosial seperti kelompok acuan, keluarga serta status sosial.</w:t>
      </w:r>
    </w:p>
    <w:p w:rsidR="00A6301A" w:rsidRDefault="00A6301A" w:rsidP="00A6301A">
      <w:pPr>
        <w:pStyle w:val="ListParagraph"/>
        <w:numPr>
          <w:ilvl w:val="1"/>
          <w:numId w:val="15"/>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Faktor Pribadi. </w:t>
      </w:r>
    </w:p>
    <w:p w:rsidR="00A6301A" w:rsidRDefault="00A6301A" w:rsidP="00A6301A">
      <w:pPr>
        <w:pStyle w:val="ListParagraph"/>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Faktor pribadi yang memberikan kontribusi terhadap perilaku konsumen terdiri dari: usia dan tahap siklus hidup, pekerjaan dan lingkungan ekonomi, gaya hidup, kepribadian dan konsep diri.</w:t>
      </w:r>
    </w:p>
    <w:p w:rsidR="00A6301A" w:rsidRDefault="00A6301A" w:rsidP="00A6301A">
      <w:pPr>
        <w:pStyle w:val="ListParagraph"/>
        <w:numPr>
          <w:ilvl w:val="1"/>
          <w:numId w:val="15"/>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Faktor Psikologis. </w:t>
      </w:r>
    </w:p>
    <w:p w:rsidR="00A6301A" w:rsidRDefault="00A6301A" w:rsidP="00A6301A">
      <w:pPr>
        <w:pStyle w:val="ListParagraph"/>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Pilihan pembelian seseorang dipengaruhi oleh empat faktor psikologi utama yaitu motivasi, persepsi, pembelajaran, serta keyakinan dan pendirian.</w:t>
      </w:r>
    </w:p>
    <w:p w:rsidR="00A6301A" w:rsidRDefault="00A6301A" w:rsidP="00A6301A">
      <w:pPr>
        <w:pStyle w:val="ListParagraph"/>
        <w:autoSpaceDE w:val="0"/>
        <w:autoSpaceDN w:val="0"/>
        <w:adjustRightInd w:val="0"/>
        <w:spacing w:after="0" w:line="480" w:lineRule="auto"/>
        <w:ind w:left="426"/>
        <w:jc w:val="both"/>
        <w:rPr>
          <w:rFonts w:ascii="Times New Roman" w:hAnsi="Times New Roman" w:cs="Times New Roman"/>
          <w:sz w:val="24"/>
          <w:szCs w:val="24"/>
          <w:lang w:val="id-ID"/>
        </w:rPr>
      </w:pPr>
    </w:p>
    <w:p w:rsidR="00A6301A" w:rsidRDefault="00A6301A" w:rsidP="00A6301A">
      <w:pPr>
        <w:pStyle w:val="ListParagraph"/>
        <w:tabs>
          <w:tab w:val="left" w:pos="567"/>
        </w:tabs>
        <w:spacing w:after="0" w:line="480" w:lineRule="auto"/>
        <w:ind w:left="0"/>
        <w:jc w:val="both"/>
        <w:rPr>
          <w:rStyle w:val="anksubbab2"/>
        </w:rPr>
      </w:pPr>
      <w:r>
        <w:rPr>
          <w:rStyle w:val="anksubbab2"/>
        </w:rPr>
        <w:t>2.4.3. Tahapan Proses Keputusan Pembelian</w:t>
      </w:r>
    </w:p>
    <w:p w:rsidR="00A6301A" w:rsidRPr="00956A08" w:rsidRDefault="00A6301A" w:rsidP="00A6301A">
      <w:pPr>
        <w:spacing w:after="0" w:line="480" w:lineRule="auto"/>
        <w:ind w:firstLine="810"/>
        <w:jc w:val="both"/>
        <w:rPr>
          <w:rFonts w:ascii="Times New Roman" w:hAnsi="Times New Roman" w:cs="Times New Roman"/>
          <w:sz w:val="24"/>
          <w:szCs w:val="24"/>
          <w:lang w:val="id-ID"/>
        </w:rPr>
      </w:pPr>
      <w:r>
        <w:rPr>
          <w:rFonts w:ascii="Times New Roman" w:hAnsi="Times New Roman" w:cs="Times New Roman"/>
          <w:sz w:val="24"/>
          <w:szCs w:val="24"/>
        </w:rPr>
        <w:t xml:space="preserve">Perilaku konsumen akan menentukan proses pengambilan keputusan  mereka, proses tersebut merupakan sebuah pendekatan penyesuaian masalah yang terdiri dari lima tahap yang dilakukan konsumen </w:t>
      </w:r>
      <w:sdt>
        <w:sdtPr>
          <w:rPr>
            <w:rFonts w:ascii="Times New Roman" w:hAnsi="Times New Roman" w:cs="Times New Roman"/>
            <w:sz w:val="24"/>
            <w:szCs w:val="24"/>
          </w:rPr>
          <w:id w:val="-1000651215"/>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Alm16 \l 1057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(Alma, 2016)</w:t>
          </w:r>
          <w:r>
            <w:rPr>
              <w:rFonts w:ascii="Times New Roman" w:hAnsi="Times New Roman" w:cs="Times New Roman"/>
              <w:sz w:val="24"/>
              <w:szCs w:val="24"/>
            </w:rPr>
            <w:fldChar w:fldCharType="end"/>
          </w:r>
        </w:sdtContent>
      </w:sdt>
      <w:r>
        <w:rPr>
          <w:rFonts w:ascii="Times New Roman" w:hAnsi="Times New Roman" w:cs="Times New Roman"/>
          <w:sz w:val="24"/>
          <w:szCs w:val="24"/>
        </w:rPr>
        <w:t>. Kelima tahap tersebut adalah pengenalan masalah, pencarian informasi, penilaian alternatif, membuat keputusan, dan perilaku pasca pembelian.</w:t>
      </w:r>
    </w:p>
    <w:p w:rsidR="00A6301A" w:rsidRDefault="00A6301A" w:rsidP="00A6301A">
      <w:pPr>
        <w:pStyle w:val="ListParagraph"/>
        <w:tabs>
          <w:tab w:val="left" w:pos="7039"/>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4138930</wp:posOffset>
                </wp:positionH>
                <wp:positionV relativeFrom="paragraph">
                  <wp:posOffset>80645</wp:posOffset>
                </wp:positionV>
                <wp:extent cx="1123315" cy="448310"/>
                <wp:effectExtent l="0" t="0" r="19685" b="279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448310"/>
                        </a:xfrm>
                        <a:prstGeom prst="rect">
                          <a:avLst/>
                        </a:prstGeom>
                        <a:solidFill>
                          <a:srgbClr val="FFFFFF"/>
                        </a:solidFill>
                        <a:ln w="9525">
                          <a:solidFill>
                            <a:srgbClr val="000000"/>
                          </a:solidFill>
                          <a:miter lim="800000"/>
                        </a:ln>
                      </wps:spPr>
                      <wps:txbx>
                        <w:txbxContent>
                          <w:p w:rsidR="00A6301A" w:rsidRDefault="00A6301A" w:rsidP="00A6301A">
                            <w:pPr>
                              <w:jc w:val="center"/>
                              <w:rPr>
                                <w:rFonts w:ascii="Times New Roman" w:hAnsi="Times New Roman" w:cs="Times New Roman"/>
                                <w:szCs w:val="24"/>
                                <w:lang w:val="id-ID"/>
                              </w:rPr>
                            </w:pPr>
                            <w:r>
                              <w:rPr>
                                <w:rFonts w:ascii="Times New Roman" w:hAnsi="Times New Roman" w:cs="Times New Roman"/>
                                <w:szCs w:val="24"/>
                                <w:lang w:val="id-ID"/>
                              </w:rPr>
                              <w:t>Keputusan Pembelian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left:0;text-align:left;margin-left:325.9pt;margin-top:6.35pt;width:88.45pt;height:3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">
                <v:textbox>
                  <w:txbxContent>
                    <w:p w:rsidR="00A6301A" w:rsidRDefault="00A6301A" w:rsidP="00A6301A">
                      <w:pPr>
                        <w:jc w:val="center"/>
                        <w:rPr>
                          <w:rFonts w:ascii="Times New Roman" w:hAnsi="Times New Roman" w:cs="Times New Roman"/>
                          <w:szCs w:val="24"/>
                          <w:lang w:val="id-ID"/>
                        </w:rPr>
                      </w:pPr>
                      <w:r>
                        <w:rPr>
                          <w:rFonts w:ascii="Times New Roman" w:hAnsi="Times New Roman" w:cs="Times New Roman"/>
                          <w:szCs w:val="24"/>
                          <w:lang w:val="id-ID"/>
                        </w:rPr>
                        <w:t>Keputusan Pembelian</w:t>
                      </w:r>
                    </w:p>
                  </w:txbxContent>
                </v:textbox>
              </v:shape>
            </w:pict>
          </mc:Fallback>
        </mc:AlternateContent>
      </w:r>
      <w:r>
        <w:rPr>
          <w:rFonts w:ascii="Times New Roman" w:hAnsi="Times New Roman" w:cs="Times New Roman"/>
          <w:noProof/>
          <w:sz w:val="24"/>
          <w:szCs w:val="24"/>
          <w:lang w:val="en-US"/>
        </w:rPr>
        <mc:AlternateContent>
          <mc:Choice Requires="wps">
            <w:drawing>
              <wp:anchor distT="4294967295" distB="4294967295" distL="114300" distR="114300" simplePos="0" relativeHeight="251642880" behindDoc="0" locked="0" layoutInCell="1" allowOverlap="1">
                <wp:simplePos x="0" y="0"/>
                <wp:positionH relativeFrom="column">
                  <wp:posOffset>3857625</wp:posOffset>
                </wp:positionH>
                <wp:positionV relativeFrom="paragraph">
                  <wp:posOffset>327024</wp:posOffset>
                </wp:positionV>
                <wp:extent cx="238760" cy="0"/>
                <wp:effectExtent l="0" t="76200" r="27940" b="952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32957C27" id="_x0000_t32" coordsize="21600,21600" o:spt="32" o:oned="t" path="m,l21600,21600e" filled="f">
                <v:path arrowok="t" fillok="f" o:connecttype="none"/>
                <o:lock v:ext="edit" shapetype="t"/>
              </v:shapetype>
              <v:shape id="Straight Arrow Connector 38" o:spid="_x0000_s1026" type="#_x0000_t32" style="position:absolute;margin-left:303.75pt;margin-top:25.75pt;width:18.8pt;height:0;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">
                <v:stroke endarrow="block"/>
              </v:shape>
            </w:pict>
          </mc:Fallback>
        </mc:AlternateContent>
      </w:r>
      <w:r>
        <w:rPr>
          <w:rFonts w:ascii="Times New Roman" w:hAnsi="Times New Roman" w:cs="Times New Roman"/>
          <w:noProof/>
          <w:sz w:val="24"/>
          <w:szCs w:val="24"/>
          <w:lang w:val="en-US"/>
        </w:rPr>
        <mc:AlternateContent>
          <mc:Choice Requires="wps">
            <w:drawing>
              <wp:anchor distT="4294967295" distB="4294967295" distL="114300" distR="114300" simplePos="0" relativeHeight="251643904" behindDoc="0" locked="0" layoutInCell="1" allowOverlap="1">
                <wp:simplePos x="0" y="0"/>
                <wp:positionH relativeFrom="column">
                  <wp:posOffset>2519045</wp:posOffset>
                </wp:positionH>
                <wp:positionV relativeFrom="paragraph">
                  <wp:posOffset>338454</wp:posOffset>
                </wp:positionV>
                <wp:extent cx="215265" cy="0"/>
                <wp:effectExtent l="0" t="76200" r="13335" b="952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B521686" id="Straight Arrow Connector 39" o:spid="_x0000_s1026" type="#_x0000_t32" style="position:absolute;margin-left:198.35pt;margin-top:26.65pt;width:16.95pt;height:0;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4928" behindDoc="0" locked="0" layoutInCell="1" allowOverlap="1">
                <wp:simplePos x="0" y="0"/>
                <wp:positionH relativeFrom="column">
                  <wp:posOffset>8890</wp:posOffset>
                </wp:positionH>
                <wp:positionV relativeFrom="paragraph">
                  <wp:posOffset>80645</wp:posOffset>
                </wp:positionV>
                <wp:extent cx="1123315" cy="448310"/>
                <wp:effectExtent l="0" t="0" r="19685" b="279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448310"/>
                        </a:xfrm>
                        <a:prstGeom prst="rect">
                          <a:avLst/>
                        </a:prstGeom>
                        <a:solidFill>
                          <a:srgbClr val="FFFFFF"/>
                        </a:solidFill>
                        <a:ln w="9525">
                          <a:solidFill>
                            <a:srgbClr val="000000"/>
                          </a:solidFill>
                          <a:miter lim="800000"/>
                        </a:ln>
                      </wps:spPr>
                      <wps:txbx>
                        <w:txbxContent>
                          <w:p w:rsidR="00A6301A" w:rsidRDefault="00A6301A" w:rsidP="00A6301A">
                            <w:pPr>
                              <w:jc w:val="center"/>
                              <w:rPr>
                                <w:rFonts w:ascii="Times New Roman" w:hAnsi="Times New Roman" w:cs="Times New Roman"/>
                                <w:szCs w:val="24"/>
                              </w:rPr>
                            </w:pPr>
                            <w:r>
                              <w:rPr>
                                <w:rFonts w:ascii="Times New Roman" w:hAnsi="Times New Roman" w:cs="Times New Roman"/>
                                <w:szCs w:val="24"/>
                              </w:rPr>
                              <w:t>Pengenalan kebutuhan</w:t>
                            </w:r>
                          </w:p>
                          <w:p w:rsidR="00A6301A" w:rsidRDefault="00A6301A" w:rsidP="00A6301A">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7pt;margin-top:6.35pt;width:88.45pt;height:35.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">
                <v:textbox>
                  <w:txbxContent>
                    <w:p w:rsidR="00A6301A" w:rsidRDefault="00A6301A" w:rsidP="00A6301A">
                      <w:pPr>
                        <w:jc w:val="center"/>
                        <w:rPr>
                          <w:rFonts w:ascii="Times New Roman" w:hAnsi="Times New Roman" w:cs="Times New Roman"/>
                          <w:szCs w:val="24"/>
                        </w:rPr>
                      </w:pPr>
                      <w:r>
                        <w:rPr>
                          <w:rFonts w:ascii="Times New Roman" w:hAnsi="Times New Roman" w:cs="Times New Roman"/>
                          <w:szCs w:val="24"/>
                        </w:rPr>
                        <w:t>Pengenalan kebutuhan</w:t>
                      </w:r>
                    </w:p>
                    <w:p w:rsidR="00A6301A" w:rsidRDefault="00A6301A" w:rsidP="00A6301A">
                      <w:pPr>
                        <w:jc w:val="center"/>
                        <w:rPr>
                          <w:sz w:val="20"/>
                        </w:rPr>
                      </w:pP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5952" behindDoc="0" locked="0" layoutInCell="1" allowOverlap="1">
                <wp:simplePos x="0" y="0"/>
                <wp:positionH relativeFrom="column">
                  <wp:posOffset>1397635</wp:posOffset>
                </wp:positionH>
                <wp:positionV relativeFrom="paragraph">
                  <wp:posOffset>80645</wp:posOffset>
                </wp:positionV>
                <wp:extent cx="1123315" cy="448310"/>
                <wp:effectExtent l="0" t="0" r="19685" b="279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448310"/>
                        </a:xfrm>
                        <a:prstGeom prst="rect">
                          <a:avLst/>
                        </a:prstGeom>
                        <a:solidFill>
                          <a:srgbClr val="FFFFFF"/>
                        </a:solidFill>
                        <a:ln w="9525">
                          <a:solidFill>
                            <a:srgbClr val="000000"/>
                          </a:solidFill>
                          <a:miter lim="800000"/>
                        </a:ln>
                      </wps:spPr>
                      <wps:txbx>
                        <w:txbxContent>
                          <w:p w:rsidR="00A6301A" w:rsidRDefault="00A6301A" w:rsidP="00A6301A">
                            <w:pPr>
                              <w:jc w:val="center"/>
                              <w:rPr>
                                <w:rFonts w:ascii="Times New Roman" w:hAnsi="Times New Roman" w:cs="Times New Roman"/>
                                <w:szCs w:val="24"/>
                              </w:rPr>
                            </w:pPr>
                            <w:r>
                              <w:rPr>
                                <w:rFonts w:ascii="Times New Roman" w:hAnsi="Times New Roman" w:cs="Times New Roman"/>
                                <w:szCs w:val="24"/>
                              </w:rPr>
                              <w:t>Pencarian 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110.05pt;margin-top:6.35pt;width:88.45pt;height:35.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">
                <v:textbox>
                  <w:txbxContent>
                    <w:p w:rsidR="00A6301A" w:rsidRDefault="00A6301A" w:rsidP="00A6301A">
                      <w:pPr>
                        <w:jc w:val="center"/>
                        <w:rPr>
                          <w:rFonts w:ascii="Times New Roman" w:hAnsi="Times New Roman" w:cs="Times New Roman"/>
                          <w:szCs w:val="24"/>
                        </w:rPr>
                      </w:pPr>
                      <w:r>
                        <w:rPr>
                          <w:rFonts w:ascii="Times New Roman" w:hAnsi="Times New Roman" w:cs="Times New Roman"/>
                          <w:szCs w:val="24"/>
                        </w:rPr>
                        <w:t>Pencarian masalah</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6976" behindDoc="0" locked="0" layoutInCell="1" allowOverlap="1">
                <wp:simplePos x="0" y="0"/>
                <wp:positionH relativeFrom="column">
                  <wp:posOffset>2734945</wp:posOffset>
                </wp:positionH>
                <wp:positionV relativeFrom="paragraph">
                  <wp:posOffset>80645</wp:posOffset>
                </wp:positionV>
                <wp:extent cx="1123315" cy="448310"/>
                <wp:effectExtent l="0" t="0" r="19685" b="279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448310"/>
                        </a:xfrm>
                        <a:prstGeom prst="rect">
                          <a:avLst/>
                        </a:prstGeom>
                        <a:solidFill>
                          <a:srgbClr val="FFFFFF"/>
                        </a:solidFill>
                        <a:ln w="9525">
                          <a:solidFill>
                            <a:srgbClr val="000000"/>
                          </a:solidFill>
                          <a:miter lim="800000"/>
                        </a:ln>
                      </wps:spPr>
                      <wps:txbx>
                        <w:txbxContent>
                          <w:p w:rsidR="00A6301A" w:rsidRDefault="00A6301A" w:rsidP="00A6301A">
                            <w:pPr>
                              <w:jc w:val="center"/>
                              <w:rPr>
                                <w:rFonts w:ascii="Times New Roman" w:hAnsi="Times New Roman" w:cs="Times New Roman"/>
                                <w:szCs w:val="24"/>
                              </w:rPr>
                            </w:pPr>
                            <w:r>
                              <w:rPr>
                                <w:rFonts w:ascii="Times New Roman" w:hAnsi="Times New Roman" w:cs="Times New Roman"/>
                                <w:szCs w:val="24"/>
                              </w:rPr>
                              <w:t>Pengenalan alternatif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215.35pt;margin-top:6.35pt;width:88.45pt;height:35.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">
                <v:textbox>
                  <w:txbxContent>
                    <w:p w:rsidR="00A6301A" w:rsidRDefault="00A6301A" w:rsidP="00A6301A">
                      <w:pPr>
                        <w:jc w:val="center"/>
                        <w:rPr>
                          <w:rFonts w:ascii="Times New Roman" w:hAnsi="Times New Roman" w:cs="Times New Roman"/>
                          <w:szCs w:val="24"/>
                        </w:rPr>
                      </w:pPr>
                      <w:r>
                        <w:rPr>
                          <w:rFonts w:ascii="Times New Roman" w:hAnsi="Times New Roman" w:cs="Times New Roman"/>
                          <w:szCs w:val="24"/>
                        </w:rPr>
                        <w:t>Pengenalan alternatif</w:t>
                      </w:r>
                    </w:p>
                  </w:txbxContent>
                </v:textbox>
              </v:shape>
            </w:pict>
          </mc:Fallback>
        </mc:AlternateContent>
      </w:r>
      <w:r>
        <w:rPr>
          <w:rFonts w:ascii="Times New Roman" w:hAnsi="Times New Roman" w:cs="Times New Roman"/>
          <w:sz w:val="24"/>
          <w:szCs w:val="24"/>
        </w:rPr>
        <w:tab/>
      </w:r>
    </w:p>
    <w:p w:rsidR="00A6301A" w:rsidRDefault="00A6301A" w:rsidP="00A6301A">
      <w:pPr>
        <w:pStyle w:val="ListParagraph"/>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299" distR="114299" simplePos="0" relativeHeight="251648000" behindDoc="0" locked="0" layoutInCell="1" allowOverlap="1">
                <wp:simplePos x="0" y="0"/>
                <wp:positionH relativeFrom="column">
                  <wp:posOffset>4645659</wp:posOffset>
                </wp:positionH>
                <wp:positionV relativeFrom="paragraph">
                  <wp:posOffset>214630</wp:posOffset>
                </wp:positionV>
                <wp:extent cx="0" cy="304800"/>
                <wp:effectExtent l="76200" t="0" r="57150" b="57150"/>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straightConnector1">
                          <a:avLst/>
                        </a:prstGeom>
                        <a:noFill/>
                        <a:ln w="9525" cap="flat" cmpd="sng" algn="ctr">
                          <a:solidFill>
                            <a:srgbClr val="000000">
                              <a:shade val="95000"/>
                              <a:satMod val="105000"/>
                            </a:srgbClr>
                          </a:solidFill>
                          <a:prstDash val="solid"/>
                          <a:tailEnd type="triangle"/>
                        </a:ln>
                      </wps:spPr>
                      <wps:bodyPr/>
                    </wps:wsp>
                  </a:graphicData>
                </a:graphic>
                <wp14:sizeRelH relativeFrom="page">
                  <wp14:pctWidth>0</wp14:pctWidth>
                </wp14:sizeRelH>
                <wp14:sizeRelV relativeFrom="page">
                  <wp14:pctHeight>0</wp14:pctHeight>
                </wp14:sizeRelV>
              </wp:anchor>
            </w:drawing>
          </mc:Choice>
          <mc:Fallback>
            <w:pict>
              <v:shape w14:anchorId="65E470AE" id="Straight Arrow Connector 135" o:spid="_x0000_s1026" type="#_x0000_t32" style="position:absolute;margin-left:365.8pt;margin-top:16.9pt;width:0;height:24pt;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">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4294967295" distB="4294967295" distL="114300" distR="114300" simplePos="0" relativeHeight="251649024" behindDoc="0" locked="0" layoutInCell="1" allowOverlap="1">
                <wp:simplePos x="0" y="0"/>
                <wp:positionH relativeFrom="column">
                  <wp:posOffset>1134110</wp:posOffset>
                </wp:positionH>
                <wp:positionV relativeFrom="paragraph">
                  <wp:posOffset>-1</wp:posOffset>
                </wp:positionV>
                <wp:extent cx="261620" cy="0"/>
                <wp:effectExtent l="0" t="76200" r="24130" b="952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26A4E43" id="Straight Arrow Connector 40" o:spid="_x0000_s1026" type="#_x0000_t32" style="position:absolute;margin-left:89.3pt;margin-top:0;width:20.6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">
                <v:stroke endarrow="block"/>
              </v:shape>
            </w:pict>
          </mc:Fallback>
        </mc:AlternateContent>
      </w:r>
    </w:p>
    <w:p w:rsidR="00A6301A" w:rsidRDefault="00A6301A" w:rsidP="00A6301A">
      <w:pPr>
        <w:spacing w:after="0" w:line="360" w:lineRule="auto"/>
        <w:jc w:val="both"/>
        <w:rPr>
          <w:rFonts w:ascii="Times New Roman" w:hAnsi="Times New Roman" w:cs="Times New Roman"/>
          <w:sz w:val="24"/>
          <w:szCs w:val="24"/>
          <w:lang w:val="id-ID"/>
        </w:rPr>
      </w:pPr>
    </w:p>
    <w:p w:rsidR="00A6301A" w:rsidRDefault="00A6301A" w:rsidP="00A6301A">
      <w:pPr>
        <w:pStyle w:val="ListParagraph"/>
        <w:spacing w:after="0" w:line="360" w:lineRule="auto"/>
        <w:ind w:left="0"/>
        <w:jc w:val="center"/>
        <w:rPr>
          <w:rFonts w:ascii="Times New Roman" w:hAnsi="Times New Roman" w:cs="Times New Roman"/>
          <w:b/>
          <w:bCs/>
          <w:sz w:val="24"/>
          <w:szCs w:val="24"/>
          <w:lang w:val="id-ID"/>
        </w:rPr>
      </w:pPr>
      <w:r>
        <w:rPr>
          <w:rFonts w:ascii="Times New Roman" w:hAnsi="Times New Roman" w:cs="Times New Roman"/>
          <w:noProof/>
          <w:sz w:val="24"/>
          <w:szCs w:val="24"/>
          <w:lang w:val="en-US"/>
        </w:rPr>
        <mc:AlternateContent>
          <mc:Choice Requires="wps">
            <w:drawing>
              <wp:anchor distT="0" distB="0" distL="114300" distR="114300" simplePos="0" relativeHeight="251650048" behindDoc="0" locked="0" layoutInCell="1" allowOverlap="1">
                <wp:simplePos x="0" y="0"/>
                <wp:positionH relativeFrom="column">
                  <wp:posOffset>4096385</wp:posOffset>
                </wp:positionH>
                <wp:positionV relativeFrom="paragraph">
                  <wp:posOffset>32385</wp:posOffset>
                </wp:positionV>
                <wp:extent cx="1123315" cy="506730"/>
                <wp:effectExtent l="0" t="0" r="19685" b="266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506730"/>
                        </a:xfrm>
                        <a:prstGeom prst="rect">
                          <a:avLst/>
                        </a:prstGeom>
                        <a:solidFill>
                          <a:srgbClr val="FFFFFF"/>
                        </a:solidFill>
                        <a:ln w="9525">
                          <a:solidFill>
                            <a:srgbClr val="000000"/>
                          </a:solidFill>
                          <a:miter lim="800000"/>
                        </a:ln>
                      </wps:spPr>
                      <wps:txbx>
                        <w:txbxContent>
                          <w:p w:rsidR="00A6301A" w:rsidRDefault="00A6301A" w:rsidP="00A6301A">
                            <w:pPr>
                              <w:jc w:val="center"/>
                              <w:rPr>
                                <w:rFonts w:ascii="Times New Roman" w:hAnsi="Times New Roman" w:cs="Times New Roman"/>
                                <w:szCs w:val="24"/>
                              </w:rPr>
                            </w:pPr>
                            <w:r>
                              <w:rPr>
                                <w:rFonts w:ascii="Times New Roman" w:hAnsi="Times New Roman" w:cs="Times New Roman"/>
                                <w:szCs w:val="24"/>
                              </w:rPr>
                              <w:t>Perilaku pasca pembelian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1" type="#_x0000_t202" style="position:absolute;left:0;text-align:left;margin-left:322.55pt;margin-top:2.55pt;width:88.45pt;height:3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">
                <v:textbox>
                  <w:txbxContent>
                    <w:p w:rsidR="00A6301A" w:rsidRDefault="00A6301A" w:rsidP="00A6301A">
                      <w:pPr>
                        <w:jc w:val="center"/>
                        <w:rPr>
                          <w:rFonts w:ascii="Times New Roman" w:hAnsi="Times New Roman" w:cs="Times New Roman"/>
                          <w:szCs w:val="24"/>
                        </w:rPr>
                      </w:pPr>
                      <w:r>
                        <w:rPr>
                          <w:rFonts w:ascii="Times New Roman" w:hAnsi="Times New Roman" w:cs="Times New Roman"/>
                          <w:szCs w:val="24"/>
                        </w:rPr>
                        <w:t>Perilaku pasca pembelian</w:t>
                      </w:r>
                    </w:p>
                  </w:txbxContent>
                </v:textbox>
              </v:shape>
            </w:pict>
          </mc:Fallback>
        </mc:AlternateContent>
      </w:r>
    </w:p>
    <w:p w:rsidR="00A6301A" w:rsidRDefault="00A6301A" w:rsidP="00A6301A">
      <w:pPr>
        <w:pStyle w:val="ListParagraph"/>
        <w:spacing w:after="0" w:line="360" w:lineRule="auto"/>
        <w:ind w:left="0"/>
        <w:jc w:val="center"/>
        <w:rPr>
          <w:rFonts w:ascii="Times New Roman" w:hAnsi="Times New Roman" w:cs="Times New Roman"/>
          <w:b/>
          <w:bCs/>
          <w:sz w:val="24"/>
          <w:szCs w:val="24"/>
          <w:lang w:val="id-ID"/>
        </w:rPr>
      </w:pPr>
    </w:p>
    <w:p w:rsidR="00A6301A" w:rsidRDefault="00A6301A" w:rsidP="00A6301A">
      <w:pPr>
        <w:pStyle w:val="ListParagraph"/>
        <w:spacing w:after="0" w:line="360" w:lineRule="auto"/>
        <w:ind w:left="0"/>
        <w:jc w:val="center"/>
        <w:rPr>
          <w:rFonts w:ascii="Times New Roman" w:hAnsi="Times New Roman" w:cs="Times New Roman"/>
          <w:b/>
          <w:bCs/>
          <w:sz w:val="24"/>
          <w:szCs w:val="24"/>
        </w:rPr>
      </w:pPr>
    </w:p>
    <w:p w:rsidR="00A6301A" w:rsidRDefault="00A6301A" w:rsidP="00A6301A">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Gambar 2.1Tahap Proses Keputusan Pembelian</w:t>
      </w:r>
    </w:p>
    <w:p w:rsidR="00A6301A" w:rsidRDefault="00A6301A" w:rsidP="00A6301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Sumber : </w:t>
      </w:r>
      <w:sdt>
        <w:sdtPr>
          <w:rPr>
            <w:rFonts w:ascii="Times New Roman" w:hAnsi="Times New Roman" w:cs="Times New Roman"/>
            <w:b/>
            <w:bCs/>
            <w:sz w:val="24"/>
            <w:szCs w:val="24"/>
          </w:rPr>
          <w:id w:val="-550314985"/>
        </w:sdtPr>
        <w:sdtEndPr/>
        <w:sdtContent>
          <w:r>
            <w:rPr>
              <w:rFonts w:ascii="Times New Roman" w:hAnsi="Times New Roman" w:cs="Times New Roman"/>
              <w:b/>
              <w:bCs/>
              <w:sz w:val="24"/>
              <w:szCs w:val="24"/>
            </w:rPr>
            <w:fldChar w:fldCharType="begin"/>
          </w:r>
          <w:r>
            <w:rPr>
              <w:rFonts w:ascii="Times New Roman" w:hAnsi="Times New Roman" w:cs="Times New Roman"/>
              <w:b/>
              <w:bCs/>
              <w:sz w:val="24"/>
              <w:szCs w:val="24"/>
              <w:lang w:val="id-ID"/>
            </w:rPr>
            <w:instrText xml:space="preserve"> CITATION Abd15 \l 1057 </w:instrText>
          </w:r>
          <w:r>
            <w:rPr>
              <w:rFonts w:ascii="Times New Roman" w:hAnsi="Times New Roman" w:cs="Times New Roman"/>
              <w:b/>
              <w:bCs/>
              <w:sz w:val="24"/>
              <w:szCs w:val="24"/>
            </w:rPr>
            <w:fldChar w:fldCharType="separate"/>
          </w:r>
          <w:r>
            <w:rPr>
              <w:rFonts w:ascii="Times New Roman" w:hAnsi="Times New Roman" w:cs="Times New Roman"/>
              <w:b/>
              <w:sz w:val="24"/>
              <w:szCs w:val="24"/>
              <w:lang w:val="id-ID"/>
            </w:rPr>
            <w:t>(Abdurrahman, 2015)</w:t>
          </w:r>
          <w:r>
            <w:rPr>
              <w:rFonts w:ascii="Times New Roman" w:hAnsi="Times New Roman" w:cs="Times New Roman"/>
              <w:b/>
              <w:bCs/>
              <w:sz w:val="24"/>
              <w:szCs w:val="24"/>
            </w:rPr>
            <w:fldChar w:fldCharType="end"/>
          </w:r>
        </w:sdtContent>
      </w:sdt>
      <w:r>
        <w:rPr>
          <w:rFonts w:ascii="Times New Roman" w:hAnsi="Times New Roman" w:cs="Times New Roman"/>
          <w:b/>
          <w:bCs/>
          <w:sz w:val="24"/>
          <w:szCs w:val="24"/>
        </w:rPr>
        <w:t>.</w:t>
      </w:r>
    </w:p>
    <w:p w:rsidR="00A6301A" w:rsidRDefault="00A6301A" w:rsidP="00A6301A">
      <w:pPr>
        <w:spacing w:after="0" w:line="240" w:lineRule="auto"/>
        <w:jc w:val="center"/>
        <w:rPr>
          <w:rFonts w:ascii="Times New Roman" w:hAnsi="Times New Roman" w:cs="Times New Roman"/>
          <w:b/>
          <w:bCs/>
          <w:sz w:val="24"/>
          <w:szCs w:val="24"/>
        </w:rPr>
      </w:pPr>
    </w:p>
    <w:p w:rsidR="00A6301A" w:rsidRDefault="00A6301A" w:rsidP="00A6301A">
      <w:pPr>
        <w:pStyle w:val="Default"/>
        <w:spacing w:line="480" w:lineRule="auto"/>
        <w:ind w:firstLine="567"/>
        <w:jc w:val="both"/>
        <w:rPr>
          <w:color w:val="auto"/>
          <w:lang w:val="id-ID"/>
        </w:rPr>
      </w:pPr>
      <w:r>
        <w:rPr>
          <w:color w:val="auto"/>
        </w:rPr>
        <w:t>Langkah</w:t>
      </w:r>
      <w:r>
        <w:rPr>
          <w:color w:val="auto"/>
          <w:lang w:val="id-ID"/>
        </w:rPr>
        <w:t xml:space="preserve">-langkah </w:t>
      </w:r>
      <w:r>
        <w:rPr>
          <w:color w:val="auto"/>
        </w:rPr>
        <w:t xml:space="preserve">dalam proses </w:t>
      </w:r>
      <w:r>
        <w:rPr>
          <w:color w:val="auto"/>
          <w:lang w:val="id-ID"/>
        </w:rPr>
        <w:t xml:space="preserve">pengambilan keputusan </w:t>
      </w:r>
      <w:r>
        <w:rPr>
          <w:color w:val="auto"/>
        </w:rPr>
        <w:t xml:space="preserve">pembelian adalah pengenalan kebutuhan, pencarian informasi, penilaian alternatif, keputusan pembelian dan perilaku setelah </w:t>
      </w:r>
      <w:r>
        <w:rPr>
          <w:color w:val="auto"/>
        </w:rPr>
        <w:lastRenderedPageBreak/>
        <w:t>membeli</w:t>
      </w:r>
      <w:r>
        <w:rPr>
          <w:color w:val="auto"/>
          <w:lang w:val="id-ID"/>
        </w:rPr>
        <w:t xml:space="preserve">. Menurut </w:t>
      </w:r>
      <w:sdt>
        <w:sdtPr>
          <w:rPr>
            <w:color w:val="auto"/>
            <w:lang w:val="id-ID"/>
          </w:rPr>
          <w:id w:val="1039244693"/>
        </w:sdtPr>
        <w:sdtEndPr/>
        <w:sdtContent>
          <w:r>
            <w:rPr>
              <w:color w:val="auto"/>
              <w:lang w:val="id-ID"/>
            </w:rPr>
            <w:fldChar w:fldCharType="begin"/>
          </w:r>
          <w:r>
            <w:rPr>
              <w:color w:val="auto"/>
              <w:lang w:val="id-ID"/>
            </w:rPr>
            <w:instrText xml:space="preserve"> CITATION Abd15 \l 1057 </w:instrText>
          </w:r>
          <w:r>
            <w:rPr>
              <w:color w:val="auto"/>
              <w:lang w:val="id-ID"/>
            </w:rPr>
            <w:fldChar w:fldCharType="separate"/>
          </w:r>
          <w:r>
            <w:rPr>
              <w:color w:val="auto"/>
              <w:lang w:val="id-ID"/>
            </w:rPr>
            <w:t>(Abdurrahman, 2015)</w:t>
          </w:r>
          <w:r>
            <w:rPr>
              <w:color w:val="auto"/>
              <w:lang w:val="id-ID"/>
            </w:rPr>
            <w:fldChar w:fldCharType="end"/>
          </w:r>
        </w:sdtContent>
      </w:sdt>
      <w:r>
        <w:rPr>
          <w:color w:val="auto"/>
          <w:lang w:val="id-ID"/>
        </w:rPr>
        <w:t>l</w:t>
      </w:r>
      <w:r>
        <w:rPr>
          <w:color w:val="auto"/>
        </w:rPr>
        <w:t>angkah</w:t>
      </w:r>
      <w:r>
        <w:rPr>
          <w:color w:val="auto"/>
          <w:lang w:val="id-ID"/>
        </w:rPr>
        <w:t xml:space="preserve">-langkah </w:t>
      </w:r>
      <w:r>
        <w:rPr>
          <w:color w:val="auto"/>
        </w:rPr>
        <w:t xml:space="preserve">dalam proses </w:t>
      </w:r>
      <w:r>
        <w:rPr>
          <w:color w:val="auto"/>
          <w:lang w:val="id-ID"/>
        </w:rPr>
        <w:t xml:space="preserve">pengambilan keputusan </w:t>
      </w:r>
      <w:r>
        <w:rPr>
          <w:color w:val="auto"/>
        </w:rPr>
        <w:t>pembelian</w:t>
      </w:r>
      <w:r>
        <w:rPr>
          <w:color w:val="auto"/>
          <w:lang w:val="id-ID"/>
        </w:rPr>
        <w:t xml:space="preserve"> terdiri dari:</w:t>
      </w:r>
    </w:p>
    <w:p w:rsidR="00A6301A" w:rsidRDefault="00A6301A" w:rsidP="00A6301A">
      <w:pPr>
        <w:pStyle w:val="Default"/>
        <w:numPr>
          <w:ilvl w:val="0"/>
          <w:numId w:val="16"/>
        </w:numPr>
        <w:spacing w:line="480" w:lineRule="auto"/>
        <w:jc w:val="both"/>
        <w:rPr>
          <w:color w:val="auto"/>
        </w:rPr>
      </w:pPr>
      <w:r>
        <w:rPr>
          <w:color w:val="auto"/>
        </w:rPr>
        <w:t xml:space="preserve">Pengenalan Kebutuhan </w:t>
      </w:r>
    </w:p>
    <w:p w:rsidR="00A6301A" w:rsidRDefault="00A6301A" w:rsidP="00A6301A">
      <w:pPr>
        <w:pStyle w:val="Default"/>
        <w:spacing w:line="480" w:lineRule="auto"/>
        <w:ind w:firstLine="720"/>
        <w:jc w:val="both"/>
        <w:rPr>
          <w:color w:val="auto"/>
        </w:rPr>
      </w:pPr>
      <w:r>
        <w:rPr>
          <w:color w:val="auto"/>
        </w:rPr>
        <w:t xml:space="preserve">Proses pembelian dimulai dengan pengenalan masalah atau kebutuhan. Jika kebutuhan diketahui maka konsumen akan serta memahami kebutuhan yang belum perlu segera dipenuhi atau masalah dapat ditunda pemenuhannya, serta kebutuhan yang sama-sama harus segera dipenuhi. Jadi, pada tahap inilah proses pembelian itu mulai dilakukan. </w:t>
      </w:r>
    </w:p>
    <w:p w:rsidR="00A6301A" w:rsidRDefault="00A6301A" w:rsidP="00A6301A">
      <w:pPr>
        <w:pStyle w:val="Default"/>
        <w:numPr>
          <w:ilvl w:val="0"/>
          <w:numId w:val="16"/>
        </w:numPr>
        <w:spacing w:line="480" w:lineRule="auto"/>
        <w:jc w:val="both"/>
        <w:rPr>
          <w:color w:val="auto"/>
        </w:rPr>
      </w:pPr>
      <w:r>
        <w:rPr>
          <w:color w:val="auto"/>
        </w:rPr>
        <w:t xml:space="preserve">Pencarian Informasi </w:t>
      </w:r>
    </w:p>
    <w:p w:rsidR="00A6301A" w:rsidRPr="00956A08" w:rsidRDefault="00A6301A" w:rsidP="00A6301A">
      <w:pPr>
        <w:pStyle w:val="Default"/>
        <w:spacing w:line="480" w:lineRule="auto"/>
        <w:ind w:firstLine="720"/>
        <w:jc w:val="both"/>
        <w:rPr>
          <w:color w:val="auto"/>
          <w:lang w:val="id-ID"/>
        </w:rPr>
      </w:pPr>
      <w:r>
        <w:rPr>
          <w:color w:val="auto"/>
        </w:rPr>
        <w:t xml:space="preserve">Seorang konsumen yang telah mengetahui kebutuhannya dapat atau tidak dapat mencari informasi lebih lanjut jika dorongan kebutuhan itu kuat, jika tidak kuat maka kebutuhan konsumen itu hanya akan menjadi ingatan belaka. Konsumen mungkin melakukan pencarian lebih banyak atau segera aktif mencari informasi yang mendasari kebutuhan ini. Sumber informasi konsumen terdiri atas empat kelompok, yaitu: </w:t>
      </w:r>
    </w:p>
    <w:p w:rsidR="00A6301A" w:rsidRDefault="00A6301A" w:rsidP="00A6301A">
      <w:pPr>
        <w:pStyle w:val="Default"/>
        <w:numPr>
          <w:ilvl w:val="0"/>
          <w:numId w:val="17"/>
        </w:numPr>
        <w:tabs>
          <w:tab w:val="left" w:pos="709"/>
        </w:tabs>
        <w:spacing w:line="480" w:lineRule="auto"/>
        <w:ind w:left="709"/>
        <w:jc w:val="both"/>
        <w:rPr>
          <w:color w:val="auto"/>
        </w:rPr>
      </w:pPr>
      <w:r>
        <w:rPr>
          <w:color w:val="auto"/>
        </w:rPr>
        <w:t xml:space="preserve">Sumber pribadi meliputi keluarga, teman, tetangga, kenalan. </w:t>
      </w:r>
    </w:p>
    <w:p w:rsidR="00A6301A" w:rsidRDefault="00A6301A" w:rsidP="00A6301A">
      <w:pPr>
        <w:pStyle w:val="Default"/>
        <w:numPr>
          <w:ilvl w:val="0"/>
          <w:numId w:val="17"/>
        </w:numPr>
        <w:tabs>
          <w:tab w:val="left" w:pos="709"/>
        </w:tabs>
        <w:spacing w:line="480" w:lineRule="auto"/>
        <w:ind w:left="709"/>
        <w:jc w:val="both"/>
        <w:rPr>
          <w:color w:val="auto"/>
        </w:rPr>
      </w:pPr>
      <w:r>
        <w:rPr>
          <w:color w:val="auto"/>
        </w:rPr>
        <w:t xml:space="preserve">Sumber komersial meliputi iklan, tenaga penjual, pedagang perantara, pengemasan. </w:t>
      </w:r>
    </w:p>
    <w:p w:rsidR="00A6301A" w:rsidRDefault="00A6301A" w:rsidP="00A6301A">
      <w:pPr>
        <w:pStyle w:val="Default"/>
        <w:numPr>
          <w:ilvl w:val="0"/>
          <w:numId w:val="17"/>
        </w:numPr>
        <w:tabs>
          <w:tab w:val="left" w:pos="709"/>
        </w:tabs>
        <w:spacing w:line="480" w:lineRule="auto"/>
        <w:ind w:left="709"/>
        <w:jc w:val="both"/>
        <w:rPr>
          <w:color w:val="auto"/>
        </w:rPr>
      </w:pPr>
      <w:r>
        <w:rPr>
          <w:color w:val="auto"/>
        </w:rPr>
        <w:t xml:space="preserve">Sumber umum meliputi media massa, organisasi ranting konsumen. </w:t>
      </w:r>
    </w:p>
    <w:p w:rsidR="00A6301A" w:rsidRDefault="00A6301A" w:rsidP="00A6301A">
      <w:pPr>
        <w:pStyle w:val="Default"/>
        <w:numPr>
          <w:ilvl w:val="0"/>
          <w:numId w:val="17"/>
        </w:numPr>
        <w:tabs>
          <w:tab w:val="left" w:pos="709"/>
        </w:tabs>
        <w:spacing w:line="480" w:lineRule="auto"/>
        <w:ind w:left="709"/>
        <w:jc w:val="both"/>
        <w:rPr>
          <w:color w:val="auto"/>
        </w:rPr>
      </w:pPr>
      <w:r>
        <w:rPr>
          <w:color w:val="auto"/>
        </w:rPr>
        <w:t xml:space="preserve">Sumber pengalaman meliputi penanganan, pemeriksaan, penggunaan produk. </w:t>
      </w:r>
    </w:p>
    <w:p w:rsidR="00A6301A" w:rsidRDefault="00A6301A" w:rsidP="00A6301A">
      <w:pPr>
        <w:pStyle w:val="Default"/>
        <w:numPr>
          <w:ilvl w:val="0"/>
          <w:numId w:val="16"/>
        </w:numPr>
        <w:spacing w:line="480" w:lineRule="auto"/>
        <w:jc w:val="both"/>
        <w:rPr>
          <w:color w:val="auto"/>
        </w:rPr>
      </w:pPr>
      <w:r>
        <w:rPr>
          <w:color w:val="auto"/>
        </w:rPr>
        <w:t xml:space="preserve">Penilaian Alternatif </w:t>
      </w:r>
    </w:p>
    <w:p w:rsidR="00A6301A" w:rsidRDefault="00A6301A" w:rsidP="00A6301A">
      <w:pPr>
        <w:pStyle w:val="Default"/>
        <w:spacing w:line="480" w:lineRule="auto"/>
        <w:ind w:firstLine="720"/>
        <w:jc w:val="both"/>
        <w:rPr>
          <w:color w:val="auto"/>
        </w:rPr>
      </w:pPr>
      <w:r>
        <w:rPr>
          <w:color w:val="auto"/>
        </w:rPr>
        <w:t>Setelah melakukan pencarian informasi sebanyak mungkin, konsumen menggunakan informasi untuk mengevaluasi beberapa merek alternatif dalam satu susunan pilihan. Evaluasi sering mencerminkan keyakinan dan sikap, Melalui bertindak dan belajar. Keyakinan (</w:t>
      </w:r>
      <w:r>
        <w:rPr>
          <w:i/>
          <w:iCs/>
          <w:color w:val="auto"/>
        </w:rPr>
        <w:t>belief</w:t>
      </w:r>
      <w:r>
        <w:rPr>
          <w:color w:val="auto"/>
        </w:rPr>
        <w:t xml:space="preserve">) adalah gambaran pemikiran yang dianut seseorang tentang gambaran sesuatu. Keyakinan orang tentang produk atau merek mempengaruhi keputusan pembelian mereka. Yang tak kalah </w:t>
      </w:r>
      <w:r>
        <w:rPr>
          <w:color w:val="auto"/>
        </w:rPr>
        <w:lastRenderedPageBreak/>
        <w:t>pentingnya dengan keyakinan adalah sikap. Sikap (</w:t>
      </w:r>
      <w:r>
        <w:rPr>
          <w:i/>
          <w:iCs/>
          <w:color w:val="auto"/>
        </w:rPr>
        <w:t>attitude</w:t>
      </w:r>
      <w:r>
        <w:rPr>
          <w:color w:val="auto"/>
        </w:rPr>
        <w:t>) adalah evaluasi, perasaan emosi dan kecenderungan tindakan yang menguntungkan atau tidak menguntungkan dan bertahan lama terhadap objek atau gagasan tertentu.</w:t>
      </w:r>
    </w:p>
    <w:p w:rsidR="00A6301A" w:rsidRDefault="00A6301A" w:rsidP="00A6301A">
      <w:pPr>
        <w:pStyle w:val="Default"/>
        <w:numPr>
          <w:ilvl w:val="0"/>
          <w:numId w:val="16"/>
        </w:numPr>
        <w:tabs>
          <w:tab w:val="left" w:pos="284"/>
        </w:tabs>
        <w:spacing w:line="480" w:lineRule="auto"/>
        <w:jc w:val="both"/>
        <w:rPr>
          <w:color w:val="auto"/>
        </w:rPr>
      </w:pPr>
      <w:r>
        <w:rPr>
          <w:color w:val="auto"/>
        </w:rPr>
        <w:t xml:space="preserve">Keputusan Pembelian </w:t>
      </w:r>
    </w:p>
    <w:p w:rsidR="00A6301A" w:rsidRDefault="00A6301A" w:rsidP="00A6301A">
      <w:pPr>
        <w:pStyle w:val="Default"/>
        <w:spacing w:line="480" w:lineRule="auto"/>
        <w:ind w:firstLine="567"/>
        <w:jc w:val="both"/>
        <w:rPr>
          <w:color w:val="auto"/>
        </w:rPr>
      </w:pPr>
      <w:r>
        <w:rPr>
          <w:color w:val="auto"/>
        </w:rPr>
        <w:t>Jika keputusan yang diambil adalah membeli, maka pembeli akan menjumpai serangkaian keputusan yang menyangkut jenis pembelian, waktu pembelian, dan cara pembelian. Pada tahap ini konsumen benar-benar membeli produk. Keputusan pembelian merupakan kegiatan individu yang secara langsung terlibat dalam pemgambilan keputusan untuk melakukan pembelian terhadap produk yang ditawarkan oleh penjual.</w:t>
      </w:r>
    </w:p>
    <w:p w:rsidR="00A6301A" w:rsidRDefault="00A6301A" w:rsidP="00A6301A">
      <w:pPr>
        <w:pStyle w:val="Default"/>
        <w:tabs>
          <w:tab w:val="left" w:pos="284"/>
        </w:tabs>
        <w:spacing w:line="480" w:lineRule="auto"/>
        <w:ind w:firstLine="567"/>
        <w:jc w:val="both"/>
        <w:rPr>
          <w:color w:val="auto"/>
        </w:rPr>
      </w:pPr>
      <w:r>
        <w:rPr>
          <w:color w:val="auto"/>
        </w:rPr>
        <w:t xml:space="preserve">Keputusan pembelian konsumen meliputi enam sub-keputusan yaitu keputusan memilih produk, memilih merek, tempat pembelian, kuantitas, waktu dan metode pembayaran. Kadang-kadang dalam pengambilan keputusan akhir ini ada pihak lain yang memberi pengaruh terakhir, yang harus dipertimbangkan kembali, sehingga dapat merubah seketika keputusan semula. </w:t>
      </w:r>
    </w:p>
    <w:p w:rsidR="00A6301A" w:rsidRDefault="00A6301A" w:rsidP="00A6301A">
      <w:pPr>
        <w:pStyle w:val="Default"/>
        <w:numPr>
          <w:ilvl w:val="0"/>
          <w:numId w:val="16"/>
        </w:numPr>
        <w:tabs>
          <w:tab w:val="left" w:pos="284"/>
        </w:tabs>
        <w:spacing w:line="480" w:lineRule="auto"/>
        <w:jc w:val="both"/>
        <w:rPr>
          <w:color w:val="auto"/>
        </w:rPr>
      </w:pPr>
      <w:r>
        <w:rPr>
          <w:color w:val="auto"/>
        </w:rPr>
        <w:t xml:space="preserve">Perilaku Setelah Membeli </w:t>
      </w:r>
    </w:p>
    <w:p w:rsidR="00A6301A" w:rsidRDefault="00A6301A" w:rsidP="00A6301A">
      <w:pPr>
        <w:pStyle w:val="Default"/>
        <w:tabs>
          <w:tab w:val="left" w:pos="284"/>
        </w:tabs>
        <w:spacing w:line="480" w:lineRule="auto"/>
        <w:ind w:firstLine="567"/>
        <w:jc w:val="both"/>
        <w:rPr>
          <w:color w:val="auto"/>
        </w:rPr>
      </w:pPr>
      <w:r>
        <w:rPr>
          <w:color w:val="auto"/>
        </w:rPr>
        <w:t>Setelah membeli suatu produk, konsumen akan mengalami beberapa tingkatan kepuasan atau ketidakpuasan yang dirasakan, Konsumen yang merasa puas akan memperlihatkan peluang membeli yang lebih tinggi dalam kesempatan berikutnya dan konsumen yang memiliki ketidakpuasan setelah melakukan pembelian dikarenakan tidak sesuai dengan keinginan atau gambaran sebelumnya, dan lain sebagainya.</w:t>
      </w:r>
    </w:p>
    <w:p w:rsidR="00A6301A" w:rsidRDefault="00A6301A" w:rsidP="00A6301A">
      <w:pPr>
        <w:pStyle w:val="Default"/>
        <w:tabs>
          <w:tab w:val="left" w:pos="284"/>
        </w:tabs>
        <w:spacing w:line="480" w:lineRule="auto"/>
        <w:ind w:firstLine="567"/>
        <w:jc w:val="both"/>
        <w:rPr>
          <w:color w:val="auto"/>
        </w:rPr>
      </w:pPr>
      <w:r>
        <w:rPr>
          <w:color w:val="auto"/>
        </w:rPr>
        <w:t xml:space="preserve">Konsumen yang merasa puas akan cenderung mengatakan sesuatu yang serba baik tentang produk yang bersangkutan kepada orang lain. Apabila konsumen dalam melakukan pembelian tidak merasa puas dengan produk yang telah dibelinya ada dua kemungkinan yang akan dilakukan oleh konsumen. Pertama, dengan meninggalkan atau konsumen tidak mau melakukan </w:t>
      </w:r>
      <w:r>
        <w:rPr>
          <w:color w:val="auto"/>
        </w:rPr>
        <w:lastRenderedPageBreak/>
        <w:t>pembelian ulang. Kedua, konsumen akan mencari informasi tambahan mengenai produk yang telah dibelinya untuk menguatkan pendiriannya mengapa konsumen memilih produk itu sehingga ketidakpuasan tersebut dapat dikurangi.</w:t>
      </w:r>
    </w:p>
    <w:p w:rsidR="00A6301A" w:rsidRDefault="00A6301A" w:rsidP="00A6301A">
      <w:pPr>
        <w:pStyle w:val="Default"/>
        <w:tabs>
          <w:tab w:val="left" w:pos="284"/>
        </w:tabs>
        <w:ind w:firstLine="567"/>
        <w:jc w:val="both"/>
        <w:rPr>
          <w:color w:val="auto"/>
          <w:lang w:val="id-ID"/>
        </w:rPr>
      </w:pPr>
    </w:p>
    <w:p w:rsidR="00A6301A" w:rsidRDefault="00A6301A" w:rsidP="00A6301A">
      <w:pPr>
        <w:pStyle w:val="ListParagraph"/>
        <w:tabs>
          <w:tab w:val="left" w:pos="567"/>
        </w:tabs>
        <w:spacing w:after="0" w:line="480" w:lineRule="auto"/>
        <w:ind w:left="0"/>
        <w:jc w:val="both"/>
        <w:rPr>
          <w:rStyle w:val="anksubbab2"/>
        </w:rPr>
      </w:pPr>
      <w:r>
        <w:rPr>
          <w:rStyle w:val="anksubbab2"/>
        </w:rPr>
        <w:t>2.4.4. Indikator Keputusan Pembelian.</w:t>
      </w:r>
    </w:p>
    <w:p w:rsidR="00A6301A" w:rsidRDefault="00A6301A" w:rsidP="00A6301A">
      <w:pPr>
        <w:pStyle w:val="ListParagraph"/>
        <w:spacing w:after="0" w:line="480" w:lineRule="auto"/>
        <w:ind w:left="0" w:firstLine="810"/>
        <w:jc w:val="both"/>
        <w:rPr>
          <w:rFonts w:ascii="Times New Roman" w:hAnsi="Times New Roman" w:cs="Times New Roman"/>
          <w:sz w:val="24"/>
          <w:szCs w:val="24"/>
        </w:rPr>
      </w:pPr>
      <w:r>
        <w:rPr>
          <w:rFonts w:ascii="Times New Roman" w:hAnsi="Times New Roman" w:cs="Times New Roman"/>
          <w:sz w:val="24"/>
          <w:szCs w:val="24"/>
          <w:lang w:val="id-ID"/>
        </w:rPr>
        <w:t xml:space="preserve">Menurut </w:t>
      </w:r>
      <w:sdt>
        <w:sdtPr>
          <w:rPr>
            <w:rFonts w:ascii="Times New Roman" w:hAnsi="Times New Roman" w:cs="Times New Roman"/>
            <w:sz w:val="24"/>
            <w:szCs w:val="24"/>
            <w:lang w:val="id-ID"/>
          </w:rPr>
          <w:id w:val="1386682953"/>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Alm16 \l 1057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(Alma, 2016)</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w:t>
      </w:r>
      <w:r>
        <w:rPr>
          <w:rFonts w:ascii="Times New Roman" w:hAnsi="Times New Roman" w:cs="Times New Roman"/>
          <w:sz w:val="24"/>
          <w:szCs w:val="24"/>
        </w:rPr>
        <w:t>Adapun indikator keputusan pembelian antara lain : Pembelian produk, Pemilihan saluran pembelian dan Penentuan waktu pembelian</w:t>
      </w:r>
      <w:r>
        <w:rPr>
          <w:rFonts w:ascii="Times New Roman" w:hAnsi="Times New Roman" w:cs="Times New Roman"/>
          <w:sz w:val="24"/>
          <w:szCs w:val="24"/>
          <w:lang w:val="id-ID"/>
        </w:rPr>
        <w:t>”</w:t>
      </w:r>
      <w:r>
        <w:rPr>
          <w:rFonts w:ascii="Times New Roman" w:hAnsi="Times New Roman" w:cs="Times New Roman"/>
          <w:sz w:val="24"/>
          <w:szCs w:val="24"/>
        </w:rPr>
        <w:t>. Berikut penjelasannya.</w:t>
      </w:r>
    </w:p>
    <w:p w:rsidR="00A6301A" w:rsidRDefault="00A6301A" w:rsidP="00A6301A">
      <w:pPr>
        <w:pStyle w:val="msolistparagraphcxspmiddle"/>
        <w:numPr>
          <w:ilvl w:val="0"/>
          <w:numId w:val="18"/>
        </w:numPr>
        <w:spacing w:before="0" w:beforeAutospacing="0" w:after="0" w:afterAutospacing="0" w:line="480" w:lineRule="auto"/>
        <w:ind w:left="426" w:right="425"/>
        <w:jc w:val="both"/>
        <w:rPr>
          <w:lang w:val="id-ID"/>
        </w:rPr>
      </w:pPr>
      <w:r>
        <w:t>Pembelian produk</w:t>
      </w:r>
    </w:p>
    <w:p w:rsidR="00A6301A" w:rsidRDefault="00A6301A" w:rsidP="00A6301A">
      <w:pPr>
        <w:pStyle w:val="msolistparagraphcxspmiddle"/>
        <w:spacing w:before="0" w:beforeAutospacing="0" w:after="0" w:afterAutospacing="0" w:line="480" w:lineRule="auto"/>
        <w:ind w:left="426"/>
        <w:jc w:val="both"/>
        <w:rPr>
          <w:lang w:val="id-ID"/>
        </w:rPr>
      </w:pPr>
      <w:r>
        <w:t>Pembelian produk merupakan tahap dimana konsumen membentuk preferensi di antara produk-produk dalam kelompok pilihan dan kemungkinan juga membentuk minat pembelian untuk membeli produk yang paling                   disukai.</w:t>
      </w:r>
    </w:p>
    <w:p w:rsidR="00A6301A" w:rsidRDefault="00A6301A" w:rsidP="00A6301A">
      <w:pPr>
        <w:pStyle w:val="msolistparagraphcxspmiddle"/>
        <w:numPr>
          <w:ilvl w:val="0"/>
          <w:numId w:val="18"/>
        </w:numPr>
        <w:spacing w:before="0" w:beforeAutospacing="0" w:after="0" w:afterAutospacing="0" w:line="480" w:lineRule="auto"/>
        <w:ind w:left="426"/>
        <w:jc w:val="both"/>
        <w:rPr>
          <w:lang w:val="id-ID"/>
        </w:rPr>
      </w:pPr>
      <w:r>
        <w:t>Pemilihan saluran pembelian</w:t>
      </w:r>
    </w:p>
    <w:p w:rsidR="00A6301A" w:rsidRDefault="00A6301A" w:rsidP="00A6301A">
      <w:pPr>
        <w:pStyle w:val="msolistparagraphcxspmiddle"/>
        <w:spacing w:before="0" w:beforeAutospacing="0" w:after="0" w:afterAutospacing="0" w:line="480" w:lineRule="auto"/>
        <w:ind w:left="426"/>
        <w:jc w:val="both"/>
        <w:rPr>
          <w:lang w:val="id-ID"/>
        </w:rPr>
      </w:pPr>
      <w:r>
        <w:t>Pemilihan saluran pembelian merupakan jalur yang dipergunakan konsumen untuk mendapatkan produk yang diinginkan, apakah secara langsung dat</w:t>
      </w:r>
      <w:r>
        <w:rPr>
          <w:lang w:val="id-ID"/>
        </w:rPr>
        <w:t>a</w:t>
      </w:r>
      <w:r>
        <w:t>ng ke tempat pembelian atau melalui pihak lain yang berkompeten melakukan penjualan terhadap produk tersebut.</w:t>
      </w:r>
    </w:p>
    <w:p w:rsidR="00A6301A" w:rsidRDefault="00A6301A" w:rsidP="00A6301A">
      <w:pPr>
        <w:pStyle w:val="ListParagraph"/>
        <w:numPr>
          <w:ilvl w:val="0"/>
          <w:numId w:val="18"/>
        </w:numPr>
        <w:tabs>
          <w:tab w:val="left" w:pos="42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Penentuan waktu pembelian.</w:t>
      </w:r>
    </w:p>
    <w:p w:rsidR="00A6301A" w:rsidRDefault="00A6301A" w:rsidP="00A6301A">
      <w:pPr>
        <w:pStyle w:val="ListParagraph"/>
        <w:tabs>
          <w:tab w:val="left" w:pos="42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Penentuan waktu pembelian merupakan pemilihan waktu dan kesempatan yang tepat dalam melakukan pembelian terhadap produk yang diinginkan pelanggan.</w:t>
      </w:r>
    </w:p>
    <w:p w:rsidR="00A6301A" w:rsidRDefault="00A6301A" w:rsidP="00A6301A">
      <w:pPr>
        <w:pStyle w:val="ListParagraph"/>
        <w:tabs>
          <w:tab w:val="left" w:pos="426"/>
        </w:tabs>
        <w:spacing w:after="0" w:line="240" w:lineRule="auto"/>
        <w:ind w:left="426"/>
        <w:jc w:val="both"/>
        <w:rPr>
          <w:rFonts w:ascii="Times New Roman" w:hAnsi="Times New Roman" w:cs="Times New Roman"/>
          <w:sz w:val="24"/>
          <w:szCs w:val="24"/>
          <w:lang w:val="id-ID"/>
        </w:rPr>
      </w:pPr>
    </w:p>
    <w:p w:rsidR="00A6301A" w:rsidRDefault="00A6301A" w:rsidP="00A6301A">
      <w:pPr>
        <w:pStyle w:val="ListParagraph"/>
        <w:tabs>
          <w:tab w:val="left" w:pos="426"/>
        </w:tabs>
        <w:spacing w:after="0" w:line="240" w:lineRule="auto"/>
        <w:ind w:left="426"/>
        <w:jc w:val="both"/>
        <w:rPr>
          <w:rFonts w:ascii="Times New Roman" w:hAnsi="Times New Roman" w:cs="Times New Roman"/>
          <w:sz w:val="24"/>
          <w:szCs w:val="24"/>
          <w:lang w:val="id-ID"/>
        </w:rPr>
      </w:pPr>
    </w:p>
    <w:p w:rsidR="00A6301A" w:rsidRDefault="00A6301A" w:rsidP="00A6301A">
      <w:pPr>
        <w:pStyle w:val="ListParagraph"/>
        <w:tabs>
          <w:tab w:val="left" w:pos="426"/>
        </w:tabs>
        <w:spacing w:after="0" w:line="240" w:lineRule="auto"/>
        <w:ind w:left="426"/>
        <w:jc w:val="both"/>
        <w:rPr>
          <w:rFonts w:ascii="Times New Roman" w:hAnsi="Times New Roman" w:cs="Times New Roman"/>
          <w:sz w:val="24"/>
          <w:szCs w:val="24"/>
          <w:lang w:val="id-ID"/>
        </w:rPr>
      </w:pPr>
    </w:p>
    <w:p w:rsidR="00A6301A" w:rsidRDefault="00A6301A" w:rsidP="00A6301A">
      <w:pPr>
        <w:pStyle w:val="ListParagraph"/>
        <w:tabs>
          <w:tab w:val="left" w:pos="426"/>
        </w:tabs>
        <w:spacing w:after="0" w:line="240" w:lineRule="auto"/>
        <w:ind w:left="426"/>
        <w:jc w:val="both"/>
        <w:rPr>
          <w:rFonts w:ascii="Times New Roman" w:hAnsi="Times New Roman" w:cs="Times New Roman"/>
          <w:sz w:val="24"/>
          <w:szCs w:val="24"/>
          <w:lang w:val="id-ID"/>
        </w:rPr>
      </w:pPr>
    </w:p>
    <w:p w:rsidR="00A6301A" w:rsidRDefault="00A6301A" w:rsidP="00A6301A">
      <w:pPr>
        <w:pStyle w:val="ListParagraph"/>
        <w:tabs>
          <w:tab w:val="left" w:pos="426"/>
        </w:tabs>
        <w:spacing w:after="0" w:line="240" w:lineRule="auto"/>
        <w:ind w:left="426"/>
        <w:jc w:val="both"/>
        <w:rPr>
          <w:rFonts w:ascii="Times New Roman" w:hAnsi="Times New Roman" w:cs="Times New Roman"/>
          <w:sz w:val="24"/>
          <w:szCs w:val="24"/>
          <w:lang w:val="id-ID"/>
        </w:rPr>
      </w:pPr>
    </w:p>
    <w:p w:rsidR="00A6301A" w:rsidRDefault="00A6301A" w:rsidP="00A6301A">
      <w:pPr>
        <w:pStyle w:val="ListParagraph"/>
        <w:tabs>
          <w:tab w:val="left" w:pos="426"/>
        </w:tabs>
        <w:spacing w:after="0" w:line="240" w:lineRule="auto"/>
        <w:ind w:left="426"/>
        <w:jc w:val="both"/>
        <w:rPr>
          <w:rFonts w:ascii="Times New Roman" w:hAnsi="Times New Roman" w:cs="Times New Roman"/>
          <w:sz w:val="24"/>
          <w:szCs w:val="24"/>
          <w:lang w:val="id-ID"/>
        </w:rPr>
      </w:pPr>
    </w:p>
    <w:p w:rsidR="00A6301A" w:rsidRDefault="00A6301A" w:rsidP="00A6301A">
      <w:pPr>
        <w:pStyle w:val="ListParagraph"/>
        <w:tabs>
          <w:tab w:val="left" w:pos="426"/>
        </w:tabs>
        <w:spacing w:after="0" w:line="240" w:lineRule="auto"/>
        <w:ind w:left="426"/>
        <w:jc w:val="both"/>
        <w:rPr>
          <w:rFonts w:ascii="Times New Roman" w:hAnsi="Times New Roman" w:cs="Times New Roman"/>
          <w:sz w:val="24"/>
          <w:szCs w:val="24"/>
          <w:lang w:val="id-ID"/>
        </w:rPr>
      </w:pPr>
    </w:p>
    <w:p w:rsidR="00A6301A" w:rsidRDefault="00A6301A" w:rsidP="00A6301A">
      <w:pPr>
        <w:pStyle w:val="subbab22"/>
        <w:numPr>
          <w:ilvl w:val="1"/>
          <w:numId w:val="13"/>
        </w:numPr>
        <w:rPr>
          <w:lang w:eastAsia="en-SG"/>
        </w:rPr>
      </w:pPr>
      <w:bookmarkStart w:id="7" w:name="_Toc136985746"/>
      <w:r>
        <w:rPr>
          <w:lang w:eastAsia="en-SG"/>
        </w:rPr>
        <w:t>Penelitian Terdahulu</w:t>
      </w:r>
      <w:bookmarkEnd w:id="7"/>
    </w:p>
    <w:p w:rsidR="00A6301A" w:rsidRDefault="00A6301A" w:rsidP="00A6301A">
      <w:pPr>
        <w:pStyle w:val="msolistparagraph0"/>
        <w:spacing w:line="480" w:lineRule="auto"/>
        <w:ind w:left="0" w:firstLine="426"/>
        <w:jc w:val="both"/>
        <w:rPr>
          <w:lang w:val="id-ID"/>
        </w:rPr>
      </w:pPr>
      <w:r>
        <w:rPr>
          <w:lang w:val="id-ID"/>
        </w:rPr>
        <w:lastRenderedPageBreak/>
        <w:t xml:space="preserve">Dalam menyusun skripsi ini penulis </w:t>
      </w:r>
      <w:r>
        <w:t xml:space="preserve">juga menyajikan beberapa </w:t>
      </w:r>
      <w:r>
        <w:rPr>
          <w:lang w:val="id-ID"/>
        </w:rPr>
        <w:t>referensi penelitian terdahulu</w:t>
      </w:r>
      <w:r>
        <w:t xml:space="preserve"> yang berkaitan dengan </w:t>
      </w:r>
      <w:r>
        <w:rPr>
          <w:lang w:val="id-ID"/>
        </w:rPr>
        <w:t>p</w:t>
      </w:r>
      <w:r>
        <w:t xml:space="preserve">engaruh harga, pelayanan dan </w:t>
      </w:r>
      <w:r>
        <w:rPr>
          <w:i/>
        </w:rPr>
        <w:t>word of mouth</w:t>
      </w:r>
      <w:r>
        <w:t xml:space="preserve"> terhadap keputusan pembelian</w:t>
      </w:r>
      <w:r>
        <w:rPr>
          <w:lang w:val="id-ID"/>
        </w:rPr>
        <w:t>yaitu</w:t>
      </w:r>
      <w:r>
        <w:t xml:space="preserve"> sebagai berikut</w:t>
      </w:r>
      <w:r>
        <w:rPr>
          <w:lang w:val="id-ID"/>
        </w:rPr>
        <w:t>:</w:t>
      </w:r>
    </w:p>
    <w:p w:rsidR="00A6301A" w:rsidRPr="004E6700" w:rsidRDefault="00A6301A" w:rsidP="00A6301A">
      <w:pPr>
        <w:pStyle w:val="msolistparagraph0"/>
        <w:ind w:left="0"/>
        <w:jc w:val="center"/>
        <w:rPr>
          <w:b/>
          <w:lang w:val="id-ID"/>
        </w:rPr>
      </w:pPr>
      <w:r>
        <w:rPr>
          <w:b/>
        </w:rPr>
        <w:t>Tabel 2</w:t>
      </w:r>
      <w:r>
        <w:rPr>
          <w:b/>
          <w:lang w:val="id-ID"/>
        </w:rPr>
        <w:t xml:space="preserve">.2  </w:t>
      </w:r>
      <w:r>
        <w:rPr>
          <w:b/>
        </w:rPr>
        <w:t>Penelitian Terdahulu</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69"/>
        <w:gridCol w:w="1809"/>
        <w:gridCol w:w="2693"/>
      </w:tblGrid>
      <w:tr w:rsidR="00A6301A" w:rsidTr="003C6907">
        <w:tc>
          <w:tcPr>
            <w:tcW w:w="567" w:type="dxa"/>
            <w:vAlign w:val="center"/>
          </w:tcPr>
          <w:p w:rsidR="00A6301A" w:rsidRDefault="00A6301A" w:rsidP="003C6907">
            <w:pPr>
              <w:pStyle w:val="BodyTextIndent"/>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869" w:type="dxa"/>
            <w:vAlign w:val="center"/>
          </w:tcPr>
          <w:p w:rsidR="00A6301A" w:rsidRDefault="00A6301A" w:rsidP="003C6907">
            <w:pPr>
              <w:pStyle w:val="BodyTextInden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Judul Penelitian</w:t>
            </w:r>
          </w:p>
        </w:tc>
        <w:tc>
          <w:tcPr>
            <w:tcW w:w="1809" w:type="dxa"/>
            <w:vAlign w:val="center"/>
          </w:tcPr>
          <w:p w:rsidR="00A6301A" w:rsidRDefault="00A6301A" w:rsidP="003C6907">
            <w:pPr>
              <w:pStyle w:val="BodyTextIndent"/>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id-ID"/>
              </w:rPr>
              <w:t>Variabel</w:t>
            </w:r>
            <w:r>
              <w:rPr>
                <w:rFonts w:ascii="Times New Roman" w:hAnsi="Times New Roman" w:cs="Times New Roman"/>
                <w:b/>
                <w:sz w:val="24"/>
                <w:szCs w:val="24"/>
                <w:lang w:val="en-US"/>
              </w:rPr>
              <w:t xml:space="preserve"> Penelitian</w:t>
            </w:r>
          </w:p>
        </w:tc>
        <w:tc>
          <w:tcPr>
            <w:tcW w:w="2693" w:type="dxa"/>
            <w:vAlign w:val="center"/>
          </w:tcPr>
          <w:p w:rsidR="00A6301A" w:rsidRDefault="00A6301A" w:rsidP="003C6907">
            <w:pPr>
              <w:pStyle w:val="BodyTextInden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Hasil Penelitian</w:t>
            </w:r>
          </w:p>
        </w:tc>
      </w:tr>
      <w:tr w:rsidR="00A6301A" w:rsidTr="003C6907">
        <w:tc>
          <w:tcPr>
            <w:tcW w:w="567" w:type="dxa"/>
          </w:tcPr>
          <w:p w:rsidR="00A6301A" w:rsidRDefault="00A6301A" w:rsidP="003C6907">
            <w:pPr>
              <w:pStyle w:val="BodyTextIndent"/>
              <w:spacing w:after="0" w:line="240" w:lineRule="auto"/>
              <w:ind w:left="-32" w:right="-52"/>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2869" w:type="dxa"/>
          </w:tcPr>
          <w:p w:rsidR="00A6301A" w:rsidRDefault="00A6301A" w:rsidP="003C6907">
            <w:p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id-ID"/>
              </w:rPr>
              <w:t xml:space="preserve">Pengaruh </w:t>
            </w:r>
            <w:r>
              <w:rPr>
                <w:rFonts w:ascii="Times New Roman" w:hAnsi="Times New Roman" w:cs="Times New Roman"/>
                <w:bCs/>
                <w:sz w:val="24"/>
                <w:szCs w:val="24"/>
                <w:lang w:val="en-US"/>
              </w:rPr>
              <w:t xml:space="preserve">Citra Toko, Harga, Dan </w:t>
            </w:r>
            <w:r>
              <w:rPr>
                <w:rFonts w:ascii="Times New Roman" w:hAnsi="Times New Roman" w:cs="Times New Roman"/>
                <w:bCs/>
                <w:i/>
                <w:iCs/>
                <w:sz w:val="24"/>
                <w:szCs w:val="24"/>
                <w:lang w:val="en-US"/>
              </w:rPr>
              <w:t xml:space="preserve">Word Of Mouth </w:t>
            </w:r>
            <w:r>
              <w:rPr>
                <w:rFonts w:ascii="Times New Roman" w:hAnsi="Times New Roman" w:cs="Times New Roman"/>
                <w:bCs/>
                <w:sz w:val="24"/>
                <w:szCs w:val="24"/>
                <w:lang w:val="en-US"/>
              </w:rPr>
              <w:t>Terhadap Keputusan Pembelian Pelanggan Toko Bening Bungah</w:t>
            </w:r>
          </w:p>
          <w:p w:rsidR="00A6301A" w:rsidRDefault="00A6301A" w:rsidP="003C6907">
            <w:pPr>
              <w:autoSpaceDE w:val="0"/>
              <w:autoSpaceDN w:val="0"/>
              <w:adjustRightInd w:val="0"/>
              <w:spacing w:after="0" w:line="240" w:lineRule="auto"/>
              <w:jc w:val="both"/>
              <w:rPr>
                <w:rFonts w:ascii="Times New Roman" w:hAnsi="Times New Roman" w:cs="Times New Roman"/>
                <w:bCs/>
                <w:sz w:val="24"/>
                <w:szCs w:val="24"/>
                <w:lang w:val="en-US"/>
              </w:rPr>
            </w:pPr>
          </w:p>
          <w:p w:rsidR="00A6301A" w:rsidRDefault="00A6301A" w:rsidP="003C6907">
            <w:pPr>
              <w:autoSpaceDE w:val="0"/>
              <w:autoSpaceDN w:val="0"/>
              <w:adjustRightInd w:val="0"/>
              <w:spacing w:after="0" w:line="240" w:lineRule="auto"/>
              <w:jc w:val="both"/>
              <w:rPr>
                <w:rFonts w:ascii="Times New Roman" w:hAnsi="Times New Roman" w:cs="Times New Roman"/>
                <w:bCs/>
                <w:sz w:val="24"/>
                <w:szCs w:val="24"/>
                <w:lang w:val="en-US"/>
              </w:rPr>
            </w:pPr>
          </w:p>
          <w:p w:rsidR="00A6301A" w:rsidRDefault="00A6301A" w:rsidP="003C6907">
            <w:pPr>
              <w:autoSpaceDE w:val="0"/>
              <w:autoSpaceDN w:val="0"/>
              <w:adjustRightInd w:val="0"/>
              <w:spacing w:after="0" w:line="240" w:lineRule="auto"/>
              <w:jc w:val="both"/>
              <w:rPr>
                <w:rFonts w:ascii="Times New Roman" w:hAnsi="Times New Roman" w:cs="Times New Roman"/>
                <w:bCs/>
                <w:sz w:val="24"/>
                <w:szCs w:val="24"/>
                <w:lang w:val="en-US"/>
              </w:rPr>
            </w:pPr>
          </w:p>
          <w:p w:rsidR="00A6301A" w:rsidRDefault="00A6301A" w:rsidP="003C6907">
            <w:pPr>
              <w:pStyle w:val="BodyTextIndent"/>
              <w:spacing w:after="0" w:line="240" w:lineRule="auto"/>
              <w:ind w:left="-32" w:right="-52"/>
              <w:jc w:val="both"/>
              <w:rPr>
                <w:rFonts w:ascii="Times New Roman" w:hAnsi="Times New Roman" w:cs="Times New Roman"/>
                <w:bCs/>
                <w:sz w:val="24"/>
                <w:szCs w:val="24"/>
                <w:lang w:val="en-US"/>
              </w:rPr>
            </w:pPr>
            <w:r>
              <w:rPr>
                <w:rFonts w:ascii="Times New Roman" w:hAnsi="Times New Roman" w:cs="Times New Roman"/>
                <w:bCs/>
                <w:sz w:val="24"/>
                <w:szCs w:val="24"/>
                <w:lang w:val="en-US"/>
              </w:rPr>
              <w:t>(Shinta Nuriyah, Moh. Agung Surianto, 2022)</w:t>
            </w:r>
          </w:p>
        </w:tc>
        <w:tc>
          <w:tcPr>
            <w:tcW w:w="1809" w:type="dxa"/>
          </w:tcPr>
          <w:p w:rsidR="00A6301A" w:rsidRDefault="00A6301A" w:rsidP="003C6907">
            <w:pPr>
              <w:pStyle w:val="Default"/>
              <w:ind w:right="-52"/>
              <w:jc w:val="both"/>
              <w:rPr>
                <w:bCs/>
                <w:iCs/>
                <w:color w:val="auto"/>
              </w:rPr>
            </w:pPr>
            <w:r>
              <w:rPr>
                <w:bCs/>
                <w:iCs/>
                <w:color w:val="auto"/>
              </w:rPr>
              <w:t>X1: Citra Toko</w:t>
            </w:r>
          </w:p>
          <w:p w:rsidR="00A6301A" w:rsidRDefault="00A6301A" w:rsidP="003C6907">
            <w:pPr>
              <w:pStyle w:val="Default"/>
              <w:ind w:right="-52"/>
              <w:jc w:val="both"/>
              <w:rPr>
                <w:bCs/>
                <w:iCs/>
                <w:color w:val="auto"/>
                <w:lang w:val="id-ID"/>
              </w:rPr>
            </w:pPr>
            <w:r>
              <w:rPr>
                <w:bCs/>
                <w:iCs/>
                <w:color w:val="auto"/>
              </w:rPr>
              <w:t xml:space="preserve">X2: </w:t>
            </w:r>
            <w:r>
              <w:rPr>
                <w:bCs/>
                <w:iCs/>
                <w:color w:val="auto"/>
                <w:lang w:val="id-ID"/>
              </w:rPr>
              <w:t>Harga</w:t>
            </w:r>
          </w:p>
          <w:p w:rsidR="00A6301A" w:rsidRDefault="00A6301A" w:rsidP="003C6907">
            <w:pPr>
              <w:pStyle w:val="Default"/>
              <w:ind w:right="-52"/>
              <w:jc w:val="both"/>
              <w:rPr>
                <w:color w:val="auto"/>
                <w:lang w:val="id-ID"/>
              </w:rPr>
            </w:pPr>
            <w:r>
              <w:rPr>
                <w:bCs/>
                <w:iCs/>
                <w:color w:val="auto"/>
              </w:rPr>
              <w:t>X3:</w:t>
            </w:r>
            <w:r>
              <w:rPr>
                <w:i/>
                <w:color w:val="auto"/>
              </w:rPr>
              <w:t>Word of mouth</w:t>
            </w:r>
          </w:p>
          <w:p w:rsidR="00A6301A" w:rsidRDefault="00A6301A" w:rsidP="003C6907">
            <w:pPr>
              <w:pStyle w:val="Default"/>
              <w:ind w:right="-52"/>
              <w:jc w:val="both"/>
              <w:rPr>
                <w:color w:val="auto"/>
              </w:rPr>
            </w:pPr>
            <w:r>
              <w:rPr>
                <w:color w:val="auto"/>
              </w:rPr>
              <w:t>Y:Keputusan Pembelian</w:t>
            </w:r>
          </w:p>
        </w:tc>
        <w:tc>
          <w:tcPr>
            <w:tcW w:w="2693" w:type="dxa"/>
          </w:tcPr>
          <w:p w:rsidR="00A6301A" w:rsidRDefault="00A6301A" w:rsidP="003C6907">
            <w:pPr>
              <w:pStyle w:val="BodyTextIndent"/>
              <w:spacing w:after="0" w:line="240" w:lineRule="auto"/>
              <w:ind w:left="-32" w:right="-52"/>
              <w:jc w:val="both"/>
              <w:rPr>
                <w:rFonts w:ascii="Times New Roman" w:hAnsi="Times New Roman" w:cs="Times New Roman"/>
                <w:sz w:val="24"/>
                <w:szCs w:val="24"/>
                <w:lang w:val="en-US"/>
              </w:rPr>
            </w:pPr>
            <w:r>
              <w:rPr>
                <w:rFonts w:ascii="Times New Roman" w:hAnsi="Times New Roman" w:cs="Times New Roman"/>
                <w:bCs/>
                <w:iCs/>
                <w:sz w:val="24"/>
                <w:szCs w:val="24"/>
                <w:lang w:val="en-US"/>
              </w:rPr>
              <w:t>Terbukti bahwa H</w:t>
            </w:r>
            <w:r>
              <w:rPr>
                <w:rFonts w:ascii="Times New Roman" w:hAnsi="Times New Roman" w:cs="Times New Roman"/>
                <w:bCs/>
                <w:iCs/>
                <w:sz w:val="24"/>
                <w:szCs w:val="24"/>
                <w:lang w:val="id-ID"/>
              </w:rPr>
              <w:t xml:space="preserve">arga </w:t>
            </w:r>
            <w:r>
              <w:rPr>
                <w:rFonts w:ascii="Times New Roman" w:hAnsi="Times New Roman" w:cs="Times New Roman"/>
                <w:bCs/>
                <w:sz w:val="24"/>
                <w:szCs w:val="24"/>
                <w:lang w:val="id-ID"/>
              </w:rPr>
              <w:t xml:space="preserve">dan </w:t>
            </w:r>
            <w:r>
              <w:rPr>
                <w:rFonts w:ascii="Times New Roman" w:hAnsi="Times New Roman" w:cs="Times New Roman"/>
                <w:bCs/>
                <w:sz w:val="24"/>
                <w:szCs w:val="24"/>
                <w:lang w:val="en-US"/>
              </w:rPr>
              <w:t>W</w:t>
            </w:r>
            <w:r>
              <w:rPr>
                <w:rFonts w:ascii="Times New Roman" w:hAnsi="Times New Roman" w:cs="Times New Roman"/>
                <w:i/>
                <w:sz w:val="24"/>
                <w:szCs w:val="24"/>
              </w:rPr>
              <w:t xml:space="preserve">ord of </w:t>
            </w:r>
            <w:r>
              <w:rPr>
                <w:rFonts w:ascii="Times New Roman" w:hAnsi="Times New Roman" w:cs="Times New Roman"/>
                <w:i/>
                <w:sz w:val="24"/>
                <w:szCs w:val="24"/>
                <w:lang w:val="en-US"/>
              </w:rPr>
              <w:t>M</w:t>
            </w:r>
            <w:r>
              <w:rPr>
                <w:rFonts w:ascii="Times New Roman" w:hAnsi="Times New Roman" w:cs="Times New Roman"/>
                <w:i/>
                <w:sz w:val="24"/>
                <w:szCs w:val="24"/>
              </w:rPr>
              <w:t>outh</w:t>
            </w:r>
            <w:r>
              <w:rPr>
                <w:rFonts w:ascii="Times New Roman" w:hAnsi="Times New Roman" w:cs="Times New Roman"/>
                <w:sz w:val="24"/>
                <w:szCs w:val="24"/>
              </w:rPr>
              <w:t xml:space="preserve"> berpengaruh serentak terhadap </w:t>
            </w:r>
            <w:r>
              <w:rPr>
                <w:rFonts w:ascii="Times New Roman" w:hAnsi="Times New Roman" w:cs="Times New Roman"/>
                <w:bCs/>
                <w:sz w:val="24"/>
                <w:szCs w:val="24"/>
                <w:lang w:val="id-ID"/>
              </w:rPr>
              <w:t xml:space="preserve">keputusan </w:t>
            </w:r>
            <w:r>
              <w:rPr>
                <w:rFonts w:ascii="Times New Roman" w:hAnsi="Times New Roman" w:cs="Times New Roman"/>
                <w:bCs/>
                <w:sz w:val="24"/>
                <w:szCs w:val="24"/>
                <w:lang w:val="en-US"/>
              </w:rPr>
              <w:t>Pembelian Pelanggan Toko Bening Bungah</w:t>
            </w:r>
          </w:p>
        </w:tc>
      </w:tr>
      <w:tr w:rsidR="00A6301A" w:rsidTr="003C6907">
        <w:tc>
          <w:tcPr>
            <w:tcW w:w="567" w:type="dxa"/>
          </w:tcPr>
          <w:p w:rsidR="00A6301A" w:rsidRDefault="00A6301A" w:rsidP="003C6907">
            <w:pPr>
              <w:pStyle w:val="BodyTextIndent"/>
              <w:spacing w:after="0" w:line="240" w:lineRule="auto"/>
              <w:ind w:left="-32" w:right="-52"/>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69" w:type="dxa"/>
          </w:tcPr>
          <w:p w:rsidR="00A6301A" w:rsidRDefault="00A6301A" w:rsidP="003C690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id-ID"/>
              </w:rPr>
              <w:t xml:space="preserve">Pengaruh </w:t>
            </w:r>
            <w:r>
              <w:rPr>
                <w:rFonts w:ascii="Times New Roman" w:hAnsi="Times New Roman" w:cs="Times New Roman"/>
                <w:i/>
                <w:iCs/>
                <w:sz w:val="24"/>
                <w:szCs w:val="24"/>
                <w:lang w:val="en-US"/>
              </w:rPr>
              <w:t xml:space="preserve">Word Of Mouth </w:t>
            </w:r>
            <w:r>
              <w:rPr>
                <w:rFonts w:ascii="Times New Roman" w:hAnsi="Times New Roman" w:cs="Times New Roman"/>
                <w:sz w:val="24"/>
                <w:szCs w:val="24"/>
                <w:lang w:val="en-US"/>
              </w:rPr>
              <w:t>Terhadap Keputusan Pembelian Konsumen Pada Media Online Shop Shopee Di Pekanbaru</w:t>
            </w:r>
          </w:p>
          <w:p w:rsidR="00A6301A" w:rsidRDefault="00A6301A" w:rsidP="003C6907">
            <w:pPr>
              <w:autoSpaceDE w:val="0"/>
              <w:autoSpaceDN w:val="0"/>
              <w:adjustRightInd w:val="0"/>
              <w:spacing w:after="0" w:line="240" w:lineRule="auto"/>
              <w:jc w:val="both"/>
              <w:rPr>
                <w:rFonts w:ascii="Times New Roman" w:hAnsi="Times New Roman" w:cs="Times New Roman"/>
                <w:sz w:val="24"/>
                <w:szCs w:val="24"/>
                <w:lang w:val="en-US"/>
              </w:rPr>
            </w:pPr>
          </w:p>
          <w:p w:rsidR="00A6301A" w:rsidRDefault="00A6301A" w:rsidP="003C690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(Kiki Joesyiana, </w:t>
            </w:r>
            <w:r>
              <w:rPr>
                <w:rFonts w:ascii="Times New Roman" w:hAnsi="Times New Roman" w:cs="Times New Roman"/>
                <w:sz w:val="24"/>
                <w:szCs w:val="24"/>
              </w:rPr>
              <w:t>20</w:t>
            </w:r>
            <w:r>
              <w:rPr>
                <w:rFonts w:ascii="Times New Roman" w:hAnsi="Times New Roman" w:cs="Times New Roman"/>
                <w:sz w:val="24"/>
                <w:szCs w:val="24"/>
                <w:lang w:val="en-US"/>
              </w:rPr>
              <w:t>18</w:t>
            </w:r>
            <w:r>
              <w:rPr>
                <w:rFonts w:ascii="Times New Roman" w:hAnsi="Times New Roman" w:cs="Times New Roman"/>
                <w:sz w:val="24"/>
                <w:szCs w:val="24"/>
              </w:rPr>
              <w:t>)</w:t>
            </w:r>
          </w:p>
        </w:tc>
        <w:tc>
          <w:tcPr>
            <w:tcW w:w="1809" w:type="dxa"/>
          </w:tcPr>
          <w:p w:rsidR="00A6301A" w:rsidRDefault="00A6301A" w:rsidP="003C6907">
            <w:pPr>
              <w:pStyle w:val="Default"/>
              <w:ind w:left="-32" w:right="-52"/>
              <w:jc w:val="both"/>
              <w:rPr>
                <w:color w:val="auto"/>
              </w:rPr>
            </w:pPr>
            <w:r>
              <w:rPr>
                <w:bCs/>
                <w:iCs/>
                <w:color w:val="auto"/>
              </w:rPr>
              <w:t>X1:</w:t>
            </w:r>
            <w:r>
              <w:rPr>
                <w:bCs/>
                <w:i/>
                <w:color w:val="auto"/>
              </w:rPr>
              <w:t>Word of Mouth</w:t>
            </w:r>
          </w:p>
          <w:p w:rsidR="00A6301A" w:rsidRDefault="00A6301A" w:rsidP="003C6907">
            <w:pPr>
              <w:pStyle w:val="Default"/>
              <w:ind w:right="-52"/>
              <w:jc w:val="both"/>
              <w:rPr>
                <w:color w:val="auto"/>
              </w:rPr>
            </w:pPr>
            <w:r>
              <w:rPr>
                <w:bCs/>
                <w:color w:val="auto"/>
              </w:rPr>
              <w:t>Y:</w:t>
            </w:r>
            <w:r>
              <w:rPr>
                <w:bCs/>
                <w:color w:val="auto"/>
                <w:lang w:val="id-ID"/>
              </w:rPr>
              <w:t>Keputusan Pembelian</w:t>
            </w:r>
          </w:p>
        </w:tc>
        <w:tc>
          <w:tcPr>
            <w:tcW w:w="2693" w:type="dxa"/>
          </w:tcPr>
          <w:p w:rsidR="00A6301A" w:rsidRDefault="00A6301A" w:rsidP="003C6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Terdapat</w:t>
            </w:r>
            <w:r>
              <w:rPr>
                <w:rFonts w:ascii="Times New Roman" w:hAnsi="Times New Roman" w:cs="Times New Roman"/>
                <w:i/>
                <w:iCs/>
                <w:sz w:val="24"/>
                <w:szCs w:val="24"/>
                <w:lang w:val="en-US"/>
              </w:rPr>
              <w:t>Word of Mouth</w:t>
            </w:r>
            <w:r>
              <w:rPr>
                <w:rFonts w:ascii="Times New Roman" w:hAnsi="Times New Roman" w:cs="Times New Roman"/>
                <w:sz w:val="24"/>
                <w:szCs w:val="24"/>
                <w:lang w:val="id-ID"/>
              </w:rPr>
              <w:t>terhadap keputusan pembelian</w:t>
            </w:r>
            <w:r>
              <w:rPr>
                <w:rFonts w:ascii="Times New Roman" w:hAnsi="Times New Roman" w:cs="Times New Roman"/>
                <w:sz w:val="24"/>
                <w:szCs w:val="24"/>
                <w:lang w:val="en-US"/>
              </w:rPr>
              <w:t xml:space="preserve"> Pada Media Online Shop Shopee Di Pekanbaru</w:t>
            </w:r>
          </w:p>
        </w:tc>
      </w:tr>
      <w:tr w:rsidR="00A6301A" w:rsidTr="003C6907">
        <w:tc>
          <w:tcPr>
            <w:tcW w:w="567" w:type="dxa"/>
          </w:tcPr>
          <w:p w:rsidR="00A6301A" w:rsidRDefault="00A6301A" w:rsidP="003C6907">
            <w:pPr>
              <w:pStyle w:val="BodyTextIndent"/>
              <w:spacing w:after="0" w:line="240" w:lineRule="auto"/>
              <w:ind w:left="-32" w:right="-52"/>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2869" w:type="dxa"/>
          </w:tcPr>
          <w:p w:rsidR="00A6301A" w:rsidRDefault="00A6301A" w:rsidP="003C6907">
            <w:p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id-ID"/>
              </w:rPr>
              <w:t>Pengaruh</w:t>
            </w:r>
            <w:r>
              <w:rPr>
                <w:rFonts w:ascii="Times New Roman" w:hAnsi="Times New Roman" w:cs="Times New Roman"/>
                <w:bCs/>
                <w:sz w:val="24"/>
                <w:szCs w:val="24"/>
                <w:lang w:val="en-US"/>
              </w:rPr>
              <w:t xml:space="preserve"> Kualitas </w:t>
            </w:r>
            <w:r>
              <w:rPr>
                <w:rFonts w:ascii="Times New Roman" w:hAnsi="Times New Roman" w:cs="Times New Roman"/>
                <w:bCs/>
                <w:iCs/>
                <w:sz w:val="24"/>
                <w:szCs w:val="24"/>
                <w:lang w:val="id-ID"/>
              </w:rPr>
              <w:t>Pelayanan</w:t>
            </w:r>
            <w:r>
              <w:rPr>
                <w:rFonts w:ascii="Times New Roman" w:hAnsi="Times New Roman" w:cs="Times New Roman"/>
                <w:bCs/>
                <w:iCs/>
                <w:sz w:val="24"/>
                <w:szCs w:val="24"/>
                <w:lang w:val="en-US"/>
              </w:rPr>
              <w:t xml:space="preserve">, Lokasi Dan </w:t>
            </w:r>
            <w:r>
              <w:rPr>
                <w:rFonts w:ascii="Times New Roman" w:hAnsi="Times New Roman" w:cs="Times New Roman"/>
                <w:bCs/>
                <w:i/>
                <w:sz w:val="24"/>
                <w:szCs w:val="24"/>
                <w:lang w:val="en-US"/>
              </w:rPr>
              <w:t xml:space="preserve">Word Of Mouth </w:t>
            </w:r>
            <w:r>
              <w:rPr>
                <w:rFonts w:ascii="Times New Roman" w:hAnsi="Times New Roman" w:cs="Times New Roman"/>
                <w:bCs/>
                <w:sz w:val="24"/>
                <w:szCs w:val="24"/>
                <w:lang w:val="id-ID"/>
              </w:rPr>
              <w:t>Terhadap Keputusan Pembelian</w:t>
            </w:r>
            <w:r>
              <w:rPr>
                <w:rFonts w:ascii="Times New Roman" w:hAnsi="Times New Roman" w:cs="Times New Roman"/>
                <w:bCs/>
                <w:sz w:val="24"/>
                <w:szCs w:val="24"/>
                <w:lang w:val="en-US"/>
              </w:rPr>
              <w:t xml:space="preserve"> Pada Anugerah Al-Baghdadi Mabel Karawang</w:t>
            </w:r>
          </w:p>
          <w:p w:rsidR="00A6301A" w:rsidRDefault="00A6301A" w:rsidP="003C6907">
            <w:pPr>
              <w:autoSpaceDE w:val="0"/>
              <w:autoSpaceDN w:val="0"/>
              <w:adjustRightInd w:val="0"/>
              <w:spacing w:after="0" w:line="240" w:lineRule="auto"/>
              <w:jc w:val="both"/>
              <w:rPr>
                <w:rFonts w:ascii="Times New Roman" w:hAnsi="Times New Roman" w:cs="Times New Roman"/>
                <w:bCs/>
                <w:sz w:val="24"/>
                <w:szCs w:val="24"/>
                <w:lang w:val="en-US"/>
              </w:rPr>
            </w:pPr>
          </w:p>
          <w:p w:rsidR="00A6301A" w:rsidRDefault="00A6301A" w:rsidP="003C6907">
            <w:pPr>
              <w:pStyle w:val="BodyTextIndent"/>
              <w:spacing w:after="0" w:line="240" w:lineRule="auto"/>
              <w:ind w:left="0" w:right="-52"/>
              <w:jc w:val="both"/>
              <w:rPr>
                <w:rFonts w:ascii="Times New Roman" w:hAnsi="Times New Roman" w:cs="Times New Roman"/>
                <w:bCs/>
                <w:sz w:val="24"/>
                <w:szCs w:val="24"/>
                <w:lang w:val="en-US"/>
              </w:rPr>
            </w:pPr>
            <w:r>
              <w:rPr>
                <w:rFonts w:ascii="Times New Roman" w:hAnsi="Times New Roman" w:cs="Times New Roman"/>
                <w:sz w:val="24"/>
                <w:szCs w:val="24"/>
                <w:lang w:val="en-US"/>
              </w:rPr>
              <w:t>(Robby Fauji, 2018)</w:t>
            </w:r>
          </w:p>
        </w:tc>
        <w:tc>
          <w:tcPr>
            <w:tcW w:w="1809" w:type="dxa"/>
          </w:tcPr>
          <w:p w:rsidR="00A6301A" w:rsidRDefault="00A6301A" w:rsidP="003C6907">
            <w:pPr>
              <w:pStyle w:val="Default"/>
              <w:ind w:left="-32" w:right="-52"/>
              <w:jc w:val="both"/>
              <w:rPr>
                <w:bCs/>
                <w:iCs/>
                <w:color w:val="auto"/>
              </w:rPr>
            </w:pPr>
            <w:r>
              <w:rPr>
                <w:bCs/>
                <w:iCs/>
                <w:color w:val="auto"/>
              </w:rPr>
              <w:t>X1:Kualitas Pelayanan</w:t>
            </w:r>
          </w:p>
          <w:p w:rsidR="00A6301A" w:rsidRDefault="00A6301A" w:rsidP="003C6907">
            <w:pPr>
              <w:pStyle w:val="Default"/>
              <w:ind w:right="-52"/>
              <w:jc w:val="both"/>
              <w:rPr>
                <w:bCs/>
                <w:iCs/>
                <w:color w:val="auto"/>
              </w:rPr>
            </w:pPr>
            <w:r>
              <w:rPr>
                <w:bCs/>
                <w:iCs/>
                <w:color w:val="auto"/>
              </w:rPr>
              <w:t>X2:Lokasi</w:t>
            </w:r>
          </w:p>
          <w:p w:rsidR="00A6301A" w:rsidRDefault="00A6301A" w:rsidP="003C6907">
            <w:pPr>
              <w:pStyle w:val="Default"/>
              <w:ind w:right="-52"/>
              <w:jc w:val="both"/>
              <w:rPr>
                <w:color w:val="auto"/>
              </w:rPr>
            </w:pPr>
            <w:r>
              <w:rPr>
                <w:bCs/>
                <w:iCs/>
                <w:color w:val="auto"/>
              </w:rPr>
              <w:t>X3:</w:t>
            </w:r>
            <w:r>
              <w:rPr>
                <w:bCs/>
                <w:i/>
                <w:color w:val="auto"/>
              </w:rPr>
              <w:t>Word of Mouth</w:t>
            </w:r>
          </w:p>
          <w:p w:rsidR="00A6301A" w:rsidRDefault="00A6301A" w:rsidP="003C6907">
            <w:pPr>
              <w:pStyle w:val="BodyTextIndent"/>
              <w:spacing w:after="0" w:line="240" w:lineRule="auto"/>
              <w:ind w:left="0" w:right="-52"/>
              <w:jc w:val="both"/>
              <w:rPr>
                <w:rFonts w:ascii="Times New Roman" w:hAnsi="Times New Roman" w:cs="Times New Roman"/>
                <w:sz w:val="24"/>
                <w:szCs w:val="24"/>
              </w:rPr>
            </w:pPr>
            <w:r>
              <w:rPr>
                <w:rFonts w:ascii="Times New Roman" w:hAnsi="Times New Roman" w:cs="Times New Roman"/>
                <w:bCs/>
                <w:sz w:val="24"/>
                <w:szCs w:val="24"/>
                <w:lang w:val="en-US"/>
              </w:rPr>
              <w:t>Y:</w:t>
            </w:r>
            <w:r>
              <w:rPr>
                <w:rFonts w:ascii="Times New Roman" w:hAnsi="Times New Roman" w:cs="Times New Roman"/>
                <w:bCs/>
                <w:sz w:val="24"/>
                <w:szCs w:val="24"/>
                <w:lang w:val="id-ID"/>
              </w:rPr>
              <w:t>Keputusan Pembelian</w:t>
            </w:r>
          </w:p>
        </w:tc>
        <w:tc>
          <w:tcPr>
            <w:tcW w:w="2693" w:type="dxa"/>
          </w:tcPr>
          <w:p w:rsidR="00A6301A" w:rsidRDefault="00A6301A" w:rsidP="003C6907">
            <w:pPr>
              <w:autoSpaceDE w:val="0"/>
              <w:autoSpaceDN w:val="0"/>
              <w:adjustRightInd w:val="0"/>
              <w:spacing w:after="0" w:line="240" w:lineRule="auto"/>
              <w:jc w:val="both"/>
              <w:rPr>
                <w:rFonts w:ascii="Times New Roman" w:hAnsi="Times New Roman" w:cs="Times New Roman"/>
                <w:i/>
                <w:sz w:val="24"/>
                <w:szCs w:val="24"/>
                <w:lang w:val="en-US"/>
              </w:rPr>
            </w:pPr>
            <w:r>
              <w:rPr>
                <w:rFonts w:ascii="Times New Roman" w:hAnsi="Times New Roman" w:cs="Times New Roman"/>
                <w:sz w:val="24"/>
                <w:szCs w:val="24"/>
                <w:lang w:val="id-ID"/>
              </w:rPr>
              <w:t>Terdapat</w:t>
            </w:r>
            <w:r>
              <w:rPr>
                <w:rFonts w:ascii="Times New Roman" w:hAnsi="Times New Roman" w:cs="Times New Roman"/>
                <w:i/>
                <w:iCs/>
                <w:sz w:val="24"/>
                <w:szCs w:val="24"/>
                <w:lang w:val="en-US"/>
              </w:rPr>
              <w:t>Word of Mouth</w:t>
            </w:r>
            <w:r>
              <w:rPr>
                <w:rFonts w:ascii="Times New Roman" w:hAnsi="Times New Roman" w:cs="Times New Roman"/>
                <w:sz w:val="24"/>
                <w:szCs w:val="24"/>
                <w:lang w:val="id-ID"/>
              </w:rPr>
              <w:t>terhadapkeputusan pembelian</w:t>
            </w:r>
            <w:r>
              <w:rPr>
                <w:rFonts w:ascii="Times New Roman" w:hAnsi="Times New Roman" w:cs="Times New Roman"/>
                <w:bCs/>
                <w:sz w:val="24"/>
                <w:szCs w:val="24"/>
                <w:lang w:val="en-US"/>
              </w:rPr>
              <w:t>Pada Anugerah Al-Baghdadi Mabel Karawang.</w:t>
            </w:r>
          </w:p>
        </w:tc>
      </w:tr>
      <w:tr w:rsidR="00A6301A" w:rsidTr="003C6907">
        <w:tc>
          <w:tcPr>
            <w:tcW w:w="567" w:type="dxa"/>
          </w:tcPr>
          <w:p w:rsidR="00A6301A" w:rsidRDefault="00A6301A" w:rsidP="003C6907">
            <w:pPr>
              <w:pStyle w:val="BodyTextIndent"/>
              <w:spacing w:after="0" w:line="240" w:lineRule="auto"/>
              <w:ind w:left="-32" w:right="-52"/>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2869" w:type="dxa"/>
          </w:tcPr>
          <w:p w:rsidR="00A6301A" w:rsidRDefault="00A6301A" w:rsidP="003C6907">
            <w:p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Pengaruh Harga Dan Kualitas Produk Terhadap Keputusan Pembelian Keripik Talas</w:t>
            </w:r>
          </w:p>
          <w:p w:rsidR="00A6301A" w:rsidRDefault="00A6301A" w:rsidP="003C6907">
            <w:pPr>
              <w:autoSpaceDE w:val="0"/>
              <w:autoSpaceDN w:val="0"/>
              <w:adjustRightInd w:val="0"/>
              <w:spacing w:after="0" w:line="240" w:lineRule="auto"/>
              <w:jc w:val="both"/>
              <w:rPr>
                <w:rFonts w:ascii="Times New Roman" w:hAnsi="Times New Roman" w:cs="Times New Roman"/>
                <w:bCs/>
                <w:sz w:val="24"/>
                <w:szCs w:val="24"/>
                <w:lang w:val="en-US"/>
              </w:rPr>
            </w:pPr>
          </w:p>
          <w:p w:rsidR="00A6301A" w:rsidRDefault="00A6301A" w:rsidP="003C6907">
            <w:pPr>
              <w:pStyle w:val="BodyTextIndent"/>
              <w:spacing w:after="0" w:line="240" w:lineRule="auto"/>
              <w:ind w:left="-32" w:right="-52"/>
              <w:jc w:val="both"/>
              <w:rPr>
                <w:rFonts w:ascii="Times New Roman" w:hAnsi="Times New Roman" w:cs="Times New Roman"/>
                <w:bCs/>
                <w:sz w:val="24"/>
                <w:szCs w:val="24"/>
                <w:lang w:val="en-US"/>
              </w:rPr>
            </w:pPr>
            <w:r>
              <w:rPr>
                <w:rFonts w:ascii="Times New Roman" w:hAnsi="Times New Roman" w:cs="Times New Roman"/>
                <w:bCs/>
                <w:sz w:val="24"/>
                <w:szCs w:val="24"/>
                <w:lang w:val="en-US"/>
              </w:rPr>
              <w:t>(Kiswanto, Ratna Pudyaningsih, Nurul Akramiah, 2019)</w:t>
            </w:r>
          </w:p>
        </w:tc>
        <w:tc>
          <w:tcPr>
            <w:tcW w:w="1809" w:type="dxa"/>
          </w:tcPr>
          <w:p w:rsidR="00A6301A" w:rsidRDefault="00A6301A" w:rsidP="003C6907">
            <w:pPr>
              <w:autoSpaceDE w:val="0"/>
              <w:autoSpaceDN w:val="0"/>
              <w:adjustRightInd w:val="0"/>
              <w:spacing w:after="0" w:line="240" w:lineRule="auto"/>
              <w:ind w:left="-32" w:right="-52"/>
              <w:jc w:val="both"/>
              <w:rPr>
                <w:rFonts w:ascii="Times New Roman" w:hAnsi="Times New Roman" w:cs="Times New Roman"/>
                <w:sz w:val="24"/>
                <w:szCs w:val="24"/>
                <w:lang w:val="en-US"/>
              </w:rPr>
            </w:pPr>
            <w:r>
              <w:rPr>
                <w:rFonts w:ascii="Times New Roman" w:hAnsi="Times New Roman" w:cs="Times New Roman"/>
                <w:sz w:val="24"/>
                <w:szCs w:val="24"/>
                <w:lang w:val="en-US"/>
              </w:rPr>
              <w:t>X1:Pengaruh Harga</w:t>
            </w:r>
          </w:p>
          <w:p w:rsidR="00A6301A" w:rsidRDefault="00A6301A" w:rsidP="003C6907">
            <w:pPr>
              <w:autoSpaceDE w:val="0"/>
              <w:autoSpaceDN w:val="0"/>
              <w:adjustRightInd w:val="0"/>
              <w:spacing w:after="0" w:line="240" w:lineRule="auto"/>
              <w:ind w:left="-32" w:right="-52"/>
              <w:jc w:val="both"/>
              <w:rPr>
                <w:rFonts w:ascii="Times New Roman" w:hAnsi="Times New Roman" w:cs="Times New Roman"/>
                <w:sz w:val="24"/>
                <w:szCs w:val="24"/>
                <w:lang w:val="en-US"/>
              </w:rPr>
            </w:pPr>
            <w:r>
              <w:rPr>
                <w:rFonts w:ascii="Times New Roman" w:hAnsi="Times New Roman" w:cs="Times New Roman"/>
                <w:sz w:val="24"/>
                <w:szCs w:val="24"/>
                <w:lang w:val="en-US"/>
              </w:rPr>
              <w:t>X2:Kualitas Produk</w:t>
            </w:r>
          </w:p>
          <w:p w:rsidR="00A6301A" w:rsidRDefault="00A6301A" w:rsidP="003C6907">
            <w:pPr>
              <w:autoSpaceDE w:val="0"/>
              <w:autoSpaceDN w:val="0"/>
              <w:adjustRightInd w:val="0"/>
              <w:spacing w:after="0" w:line="240" w:lineRule="auto"/>
              <w:ind w:left="-32" w:right="-52"/>
              <w:jc w:val="both"/>
              <w:rPr>
                <w:rFonts w:ascii="Times New Roman" w:hAnsi="Times New Roman" w:cs="Times New Roman"/>
                <w:sz w:val="24"/>
                <w:szCs w:val="24"/>
                <w:lang w:val="en-US"/>
              </w:rPr>
            </w:pPr>
            <w:r>
              <w:rPr>
                <w:rFonts w:ascii="Times New Roman" w:hAnsi="Times New Roman" w:cs="Times New Roman"/>
                <w:sz w:val="24"/>
                <w:szCs w:val="24"/>
                <w:lang w:val="en-US"/>
              </w:rPr>
              <w:t>Y:Keputusan Pembelian</w:t>
            </w:r>
          </w:p>
        </w:tc>
        <w:tc>
          <w:tcPr>
            <w:tcW w:w="2693" w:type="dxa"/>
          </w:tcPr>
          <w:p w:rsidR="00A6301A" w:rsidRDefault="00A6301A" w:rsidP="003C690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Terbukti bahwa harga sangat berpengaruh terhadap keputusan pembelian keripik talas </w:t>
            </w:r>
          </w:p>
        </w:tc>
      </w:tr>
      <w:tr w:rsidR="00A6301A" w:rsidTr="003C6907">
        <w:tc>
          <w:tcPr>
            <w:tcW w:w="567" w:type="dxa"/>
          </w:tcPr>
          <w:p w:rsidR="00A6301A" w:rsidRDefault="00A6301A" w:rsidP="003C6907">
            <w:pPr>
              <w:pStyle w:val="BodyTextIndent"/>
              <w:spacing w:after="0" w:line="240" w:lineRule="auto"/>
              <w:ind w:left="-32" w:right="-52"/>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2869" w:type="dxa"/>
          </w:tcPr>
          <w:p w:rsidR="00A6301A" w:rsidRDefault="00A6301A" w:rsidP="003C6907">
            <w:p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Pengaruh Kualitas Produk, Harga, Promosi dan Lokasi Terhadap Keputusan </w:t>
            </w:r>
            <w:r>
              <w:rPr>
                <w:rFonts w:ascii="Times New Roman" w:hAnsi="Times New Roman" w:cs="Times New Roman"/>
                <w:bCs/>
                <w:sz w:val="24"/>
                <w:szCs w:val="24"/>
                <w:lang w:val="en-US"/>
              </w:rPr>
              <w:lastRenderedPageBreak/>
              <w:t>Pembelian Konsumen Di Bentenan Center Sonder Minahasa.</w:t>
            </w:r>
          </w:p>
          <w:p w:rsidR="00A6301A" w:rsidRDefault="00A6301A" w:rsidP="003C6907">
            <w:pPr>
              <w:autoSpaceDE w:val="0"/>
              <w:autoSpaceDN w:val="0"/>
              <w:adjustRightInd w:val="0"/>
              <w:spacing w:after="0" w:line="240" w:lineRule="auto"/>
              <w:jc w:val="both"/>
              <w:rPr>
                <w:rFonts w:ascii="Times New Roman" w:hAnsi="Times New Roman" w:cs="Times New Roman"/>
                <w:bCs/>
                <w:sz w:val="24"/>
                <w:szCs w:val="24"/>
                <w:lang w:val="en-US"/>
              </w:rPr>
            </w:pPr>
          </w:p>
          <w:p w:rsidR="00A6301A" w:rsidRDefault="00A6301A" w:rsidP="003C6907">
            <w:pPr>
              <w:pStyle w:val="BodyTextIndent"/>
              <w:spacing w:after="0" w:line="240" w:lineRule="auto"/>
              <w:ind w:left="-32" w:right="-52"/>
              <w:jc w:val="both"/>
              <w:rPr>
                <w:rFonts w:ascii="Times New Roman" w:hAnsi="Times New Roman" w:cs="Times New Roman"/>
                <w:bCs/>
                <w:sz w:val="24"/>
                <w:szCs w:val="24"/>
                <w:lang w:val="en-US"/>
              </w:rPr>
            </w:pPr>
            <w:r>
              <w:rPr>
                <w:rFonts w:ascii="Times New Roman" w:hAnsi="Times New Roman" w:cs="Times New Roman"/>
                <w:bCs/>
                <w:sz w:val="24"/>
                <w:szCs w:val="24"/>
                <w:lang w:val="en-US"/>
              </w:rPr>
              <w:t>(Agnes Ligia Pratisia Walukow, Lisbeth Mananeke, Jantje Sepang, 2014)</w:t>
            </w:r>
          </w:p>
        </w:tc>
        <w:tc>
          <w:tcPr>
            <w:tcW w:w="1809" w:type="dxa"/>
          </w:tcPr>
          <w:p w:rsidR="00A6301A" w:rsidRDefault="00A6301A" w:rsidP="003C6907">
            <w:pPr>
              <w:autoSpaceDE w:val="0"/>
              <w:autoSpaceDN w:val="0"/>
              <w:adjustRightInd w:val="0"/>
              <w:spacing w:after="0" w:line="240" w:lineRule="auto"/>
              <w:ind w:left="-32" w:right="-52"/>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X1:Kualitas Produk</w:t>
            </w:r>
          </w:p>
          <w:p w:rsidR="00A6301A" w:rsidRDefault="00A6301A" w:rsidP="003C6907">
            <w:pPr>
              <w:autoSpaceDE w:val="0"/>
              <w:autoSpaceDN w:val="0"/>
              <w:adjustRightInd w:val="0"/>
              <w:spacing w:after="0" w:line="240" w:lineRule="auto"/>
              <w:ind w:left="-32" w:right="-52"/>
              <w:jc w:val="both"/>
              <w:rPr>
                <w:rFonts w:ascii="Times New Roman" w:hAnsi="Times New Roman" w:cs="Times New Roman"/>
                <w:sz w:val="24"/>
                <w:szCs w:val="24"/>
                <w:lang w:val="en-US"/>
              </w:rPr>
            </w:pPr>
            <w:r>
              <w:rPr>
                <w:rFonts w:ascii="Times New Roman" w:hAnsi="Times New Roman" w:cs="Times New Roman"/>
                <w:sz w:val="24"/>
                <w:szCs w:val="24"/>
                <w:lang w:val="en-US"/>
              </w:rPr>
              <w:t>X2:Harga</w:t>
            </w:r>
          </w:p>
          <w:p w:rsidR="00A6301A" w:rsidRDefault="00A6301A" w:rsidP="003C6907">
            <w:pPr>
              <w:autoSpaceDE w:val="0"/>
              <w:autoSpaceDN w:val="0"/>
              <w:adjustRightInd w:val="0"/>
              <w:spacing w:after="0" w:line="240" w:lineRule="auto"/>
              <w:ind w:left="-32" w:right="-52"/>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X3:Promosi</w:t>
            </w:r>
          </w:p>
          <w:p w:rsidR="00A6301A" w:rsidRDefault="00A6301A" w:rsidP="003C6907">
            <w:pPr>
              <w:autoSpaceDE w:val="0"/>
              <w:autoSpaceDN w:val="0"/>
              <w:adjustRightInd w:val="0"/>
              <w:spacing w:after="0" w:line="240" w:lineRule="auto"/>
              <w:ind w:left="-32" w:right="-52"/>
              <w:jc w:val="both"/>
              <w:rPr>
                <w:rFonts w:ascii="Times New Roman" w:hAnsi="Times New Roman" w:cs="Times New Roman"/>
                <w:sz w:val="24"/>
                <w:szCs w:val="24"/>
                <w:lang w:val="en-US"/>
              </w:rPr>
            </w:pPr>
            <w:r>
              <w:rPr>
                <w:rFonts w:ascii="Times New Roman" w:hAnsi="Times New Roman" w:cs="Times New Roman"/>
                <w:sz w:val="24"/>
                <w:szCs w:val="24"/>
                <w:lang w:val="en-US"/>
              </w:rPr>
              <w:t>X4:Lokasi</w:t>
            </w:r>
          </w:p>
          <w:p w:rsidR="00A6301A" w:rsidRDefault="00A6301A" w:rsidP="003C6907">
            <w:pPr>
              <w:autoSpaceDE w:val="0"/>
              <w:autoSpaceDN w:val="0"/>
              <w:adjustRightInd w:val="0"/>
              <w:spacing w:after="0" w:line="240" w:lineRule="auto"/>
              <w:ind w:left="-32" w:right="-52"/>
              <w:jc w:val="both"/>
              <w:rPr>
                <w:rFonts w:ascii="Times New Roman" w:hAnsi="Times New Roman" w:cs="Times New Roman"/>
                <w:sz w:val="24"/>
                <w:szCs w:val="24"/>
                <w:lang w:val="en-US"/>
              </w:rPr>
            </w:pPr>
            <w:r>
              <w:rPr>
                <w:rFonts w:ascii="Times New Roman" w:hAnsi="Times New Roman" w:cs="Times New Roman"/>
                <w:sz w:val="24"/>
                <w:szCs w:val="24"/>
                <w:lang w:val="en-US"/>
              </w:rPr>
              <w:t>Y:Keputusan Pembelian</w:t>
            </w:r>
          </w:p>
        </w:tc>
        <w:tc>
          <w:tcPr>
            <w:tcW w:w="2693" w:type="dxa"/>
          </w:tcPr>
          <w:p w:rsidR="00A6301A" w:rsidRDefault="00A6301A" w:rsidP="003C690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Terbukti bahwa harga sangat berpengaruh terhadap Keputusan </w:t>
            </w:r>
            <w:r>
              <w:rPr>
                <w:rFonts w:ascii="Times New Roman" w:hAnsi="Times New Roman" w:cs="Times New Roman"/>
                <w:sz w:val="24"/>
                <w:szCs w:val="24"/>
                <w:lang w:val="en-US"/>
              </w:rPr>
              <w:lastRenderedPageBreak/>
              <w:t xml:space="preserve">Pembelian </w:t>
            </w:r>
            <w:r>
              <w:rPr>
                <w:rFonts w:ascii="Times New Roman" w:hAnsi="Times New Roman" w:cs="Times New Roman"/>
                <w:bCs/>
                <w:sz w:val="24"/>
                <w:szCs w:val="24"/>
                <w:lang w:val="en-US"/>
              </w:rPr>
              <w:t>Konsumen Di Bentenan Center Sonder Minahasa</w:t>
            </w:r>
          </w:p>
        </w:tc>
      </w:tr>
      <w:tr w:rsidR="00A6301A" w:rsidTr="003C6907">
        <w:tc>
          <w:tcPr>
            <w:tcW w:w="567" w:type="dxa"/>
          </w:tcPr>
          <w:p w:rsidR="00A6301A" w:rsidRDefault="00A6301A" w:rsidP="003C6907">
            <w:pPr>
              <w:pStyle w:val="BodyTextIndent"/>
              <w:spacing w:after="0" w:line="240" w:lineRule="auto"/>
              <w:ind w:left="-32" w:right="-52"/>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6</w:t>
            </w:r>
          </w:p>
        </w:tc>
        <w:tc>
          <w:tcPr>
            <w:tcW w:w="2869" w:type="dxa"/>
          </w:tcPr>
          <w:p w:rsidR="00A6301A" w:rsidRDefault="00A6301A" w:rsidP="003C6907">
            <w:pPr>
              <w:autoSpaceDE w:val="0"/>
              <w:autoSpaceDN w:val="0"/>
              <w:adjustRightInd w:val="0"/>
              <w:spacing w:after="0" w:line="240" w:lineRule="auto"/>
              <w:jc w:val="both"/>
              <w:rPr>
                <w:rFonts w:ascii="Times New Roman" w:hAnsi="Times New Roman" w:cs="Times New Roman"/>
                <w:bCs/>
                <w:i/>
                <w:iCs/>
                <w:sz w:val="24"/>
                <w:szCs w:val="24"/>
                <w:lang w:val="en-US"/>
              </w:rPr>
            </w:pPr>
            <w:r>
              <w:rPr>
                <w:rFonts w:ascii="Times New Roman" w:hAnsi="Times New Roman" w:cs="Times New Roman"/>
                <w:bCs/>
                <w:i/>
                <w:iCs/>
                <w:sz w:val="24"/>
                <w:szCs w:val="24"/>
                <w:lang w:val="en-US"/>
              </w:rPr>
              <w:t>The Influence of Word of Mouth and Brand Image on the Consumer Decision Process in Choose Clinic Content.</w:t>
            </w:r>
          </w:p>
          <w:p w:rsidR="00A6301A" w:rsidRDefault="00A6301A" w:rsidP="003C6907">
            <w:pPr>
              <w:autoSpaceDE w:val="0"/>
              <w:autoSpaceDN w:val="0"/>
              <w:adjustRightInd w:val="0"/>
              <w:spacing w:after="0" w:line="240" w:lineRule="auto"/>
              <w:jc w:val="both"/>
              <w:rPr>
                <w:rFonts w:ascii="Times New Roman" w:hAnsi="Times New Roman" w:cs="Times New Roman"/>
                <w:bCs/>
                <w:i/>
                <w:iCs/>
                <w:sz w:val="24"/>
                <w:szCs w:val="24"/>
                <w:lang w:val="en-US"/>
              </w:rPr>
            </w:pPr>
          </w:p>
          <w:p w:rsidR="00A6301A" w:rsidRDefault="00A6301A" w:rsidP="003C6907">
            <w:pPr>
              <w:autoSpaceDE w:val="0"/>
              <w:autoSpaceDN w:val="0"/>
              <w:adjustRightInd w:val="0"/>
              <w:spacing w:after="0" w:line="240" w:lineRule="auto"/>
              <w:jc w:val="both"/>
              <w:rPr>
                <w:rFonts w:ascii="Times New Roman" w:hAnsi="Times New Roman" w:cs="Times New Roman"/>
                <w:bCs/>
                <w:i/>
                <w:iCs/>
                <w:sz w:val="24"/>
                <w:szCs w:val="24"/>
                <w:lang w:val="en-US"/>
              </w:rPr>
            </w:pPr>
          </w:p>
          <w:p w:rsidR="00A6301A" w:rsidRDefault="00A6301A" w:rsidP="003C6907">
            <w:pPr>
              <w:autoSpaceDE w:val="0"/>
              <w:autoSpaceDN w:val="0"/>
              <w:adjustRightInd w:val="0"/>
              <w:spacing w:after="0" w:line="240" w:lineRule="auto"/>
              <w:jc w:val="both"/>
              <w:rPr>
                <w:rFonts w:ascii="Times New Roman" w:hAnsi="Times New Roman" w:cs="Times New Roman"/>
                <w:bCs/>
                <w:i/>
                <w:iCs/>
                <w:sz w:val="24"/>
                <w:szCs w:val="24"/>
                <w:lang w:val="en-US"/>
              </w:rPr>
            </w:pPr>
          </w:p>
          <w:p w:rsidR="00A6301A" w:rsidRDefault="00A6301A" w:rsidP="003C6907">
            <w:pPr>
              <w:autoSpaceDE w:val="0"/>
              <w:autoSpaceDN w:val="0"/>
              <w:adjustRightInd w:val="0"/>
              <w:spacing w:after="0" w:line="240" w:lineRule="auto"/>
              <w:jc w:val="both"/>
              <w:rPr>
                <w:rFonts w:ascii="Times New Roman" w:hAnsi="Times New Roman" w:cs="Times New Roman"/>
                <w:bCs/>
                <w:i/>
                <w:iCs/>
                <w:sz w:val="24"/>
                <w:szCs w:val="24"/>
                <w:lang w:val="en-US"/>
              </w:rPr>
            </w:pPr>
          </w:p>
          <w:p w:rsidR="00A6301A" w:rsidRDefault="00A6301A" w:rsidP="003C6907">
            <w:pPr>
              <w:pStyle w:val="BodyTextIndent"/>
              <w:spacing w:after="0" w:line="240" w:lineRule="auto"/>
              <w:ind w:left="-32" w:right="-52"/>
              <w:jc w:val="both"/>
              <w:rPr>
                <w:rFonts w:ascii="Times New Roman" w:hAnsi="Times New Roman" w:cs="Times New Roman"/>
                <w:bCs/>
                <w:i/>
                <w:iCs/>
                <w:sz w:val="24"/>
                <w:szCs w:val="24"/>
                <w:lang w:val="en-US"/>
              </w:rPr>
            </w:pPr>
            <w:r>
              <w:rPr>
                <w:rFonts w:ascii="Times New Roman" w:hAnsi="Times New Roman" w:cs="Times New Roman"/>
                <w:bCs/>
                <w:sz w:val="24"/>
                <w:szCs w:val="24"/>
                <w:lang w:val="en-US"/>
              </w:rPr>
              <w:t>(Rulli Ramadhayani B, Zakaria Wahab, Marlina Widiyanti, Aslamia Rosa, 2021)</w:t>
            </w:r>
          </w:p>
        </w:tc>
        <w:tc>
          <w:tcPr>
            <w:tcW w:w="1809" w:type="dxa"/>
          </w:tcPr>
          <w:p w:rsidR="00A6301A" w:rsidRDefault="00A6301A" w:rsidP="003C6907">
            <w:pPr>
              <w:autoSpaceDE w:val="0"/>
              <w:autoSpaceDN w:val="0"/>
              <w:adjustRightInd w:val="0"/>
              <w:spacing w:after="0" w:line="240" w:lineRule="auto"/>
              <w:ind w:left="-32" w:right="-5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X1: </w:t>
            </w:r>
            <w:r>
              <w:rPr>
                <w:rFonts w:ascii="Times New Roman" w:hAnsi="Times New Roman" w:cs="Times New Roman"/>
                <w:i/>
                <w:iCs/>
                <w:sz w:val="24"/>
                <w:szCs w:val="24"/>
                <w:lang w:val="en-US"/>
              </w:rPr>
              <w:t>Word of mouth</w:t>
            </w:r>
          </w:p>
          <w:p w:rsidR="00A6301A" w:rsidRDefault="00A6301A" w:rsidP="003C6907">
            <w:pPr>
              <w:autoSpaceDE w:val="0"/>
              <w:autoSpaceDN w:val="0"/>
              <w:adjustRightInd w:val="0"/>
              <w:spacing w:after="0" w:line="240" w:lineRule="auto"/>
              <w:ind w:left="-32" w:right="-52"/>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X2 : </w:t>
            </w:r>
            <w:r>
              <w:rPr>
                <w:rFonts w:ascii="Times New Roman" w:hAnsi="Times New Roman" w:cs="Times New Roman"/>
                <w:i/>
                <w:iCs/>
                <w:sz w:val="24"/>
                <w:szCs w:val="24"/>
                <w:lang w:val="en-US"/>
              </w:rPr>
              <w:t>Brand Image</w:t>
            </w:r>
          </w:p>
          <w:p w:rsidR="00A6301A" w:rsidRDefault="00A6301A" w:rsidP="003C6907">
            <w:pPr>
              <w:autoSpaceDE w:val="0"/>
              <w:autoSpaceDN w:val="0"/>
              <w:adjustRightInd w:val="0"/>
              <w:spacing w:after="0" w:line="240" w:lineRule="auto"/>
              <w:ind w:left="-32" w:right="-52"/>
              <w:jc w:val="both"/>
              <w:rPr>
                <w:rFonts w:ascii="Times New Roman" w:hAnsi="Times New Roman" w:cs="Times New Roman"/>
                <w:sz w:val="24"/>
                <w:szCs w:val="24"/>
                <w:lang w:val="en-US"/>
              </w:rPr>
            </w:pPr>
            <w:r>
              <w:rPr>
                <w:rFonts w:ascii="Times New Roman" w:hAnsi="Times New Roman" w:cs="Times New Roman"/>
                <w:sz w:val="24"/>
                <w:szCs w:val="24"/>
                <w:lang w:val="en-US"/>
              </w:rPr>
              <w:t>Y:</w:t>
            </w:r>
            <w:r>
              <w:rPr>
                <w:rFonts w:ascii="Times New Roman" w:hAnsi="Times New Roman" w:cs="Times New Roman"/>
                <w:i/>
                <w:iCs/>
                <w:sz w:val="24"/>
                <w:szCs w:val="24"/>
                <w:lang w:val="en-US"/>
              </w:rPr>
              <w:t>Consumer Decision Process</w:t>
            </w:r>
          </w:p>
        </w:tc>
        <w:tc>
          <w:tcPr>
            <w:tcW w:w="2693" w:type="dxa"/>
          </w:tcPr>
          <w:p w:rsidR="00A6301A" w:rsidRDefault="00A6301A" w:rsidP="003C6907">
            <w:pPr>
              <w:autoSpaceDE w:val="0"/>
              <w:autoSpaceDN w:val="0"/>
              <w:adjustRightInd w:val="0"/>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These results can be seen in the multiple regression analysis and the coefficient of determination R-value of 0.802, meaning that the relationship between word of mouth and brand image on consumer decisions is 80.2%,. Adjusted R Square alue of 0.636 means that 63.6% of purchasing decision factors can be explained by word of mouth and brand image. At the same time, the remaining 36.4% can be explained by other factors not examined in this study, such as social factors.</w:t>
            </w:r>
          </w:p>
        </w:tc>
      </w:tr>
      <w:tr w:rsidR="00A6301A" w:rsidTr="003C6907">
        <w:tc>
          <w:tcPr>
            <w:tcW w:w="567" w:type="dxa"/>
          </w:tcPr>
          <w:p w:rsidR="00A6301A" w:rsidRDefault="00A6301A" w:rsidP="003C6907">
            <w:pPr>
              <w:pStyle w:val="BodyTextIndent"/>
              <w:spacing w:after="0" w:line="240" w:lineRule="auto"/>
              <w:ind w:left="-32" w:right="-52"/>
              <w:jc w:val="both"/>
              <w:rPr>
                <w:rFonts w:ascii="Times New Roman" w:hAnsi="Times New Roman" w:cs="Times New Roman"/>
                <w:bCs/>
                <w:sz w:val="24"/>
                <w:szCs w:val="24"/>
                <w:lang w:val="en-US"/>
              </w:rPr>
            </w:pPr>
            <w:r>
              <w:rPr>
                <w:rFonts w:ascii="Times New Roman" w:hAnsi="Times New Roman" w:cs="Times New Roman"/>
                <w:bCs/>
                <w:sz w:val="24"/>
                <w:szCs w:val="24"/>
                <w:lang w:val="en-US"/>
              </w:rPr>
              <w:t>7</w:t>
            </w:r>
          </w:p>
        </w:tc>
        <w:tc>
          <w:tcPr>
            <w:tcW w:w="2869" w:type="dxa"/>
          </w:tcPr>
          <w:p w:rsidR="00A6301A" w:rsidRDefault="00A6301A" w:rsidP="003C6907">
            <w:pPr>
              <w:autoSpaceDE w:val="0"/>
              <w:autoSpaceDN w:val="0"/>
              <w:adjustRightInd w:val="0"/>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Analysis of Effect of Promotion and Word of Mouth on Purchase Decision: Case of Student University of Muhammadiyah Sumatera Utara.</w:t>
            </w:r>
          </w:p>
          <w:p w:rsidR="00A6301A" w:rsidRDefault="00A6301A" w:rsidP="003C6907">
            <w:pPr>
              <w:autoSpaceDE w:val="0"/>
              <w:autoSpaceDN w:val="0"/>
              <w:adjustRightInd w:val="0"/>
              <w:spacing w:after="0" w:line="240" w:lineRule="auto"/>
              <w:jc w:val="both"/>
              <w:rPr>
                <w:rFonts w:ascii="Times New Roman" w:hAnsi="Times New Roman" w:cs="Times New Roman"/>
                <w:i/>
                <w:iCs/>
                <w:sz w:val="24"/>
                <w:szCs w:val="24"/>
                <w:lang w:val="en-US"/>
              </w:rPr>
            </w:pPr>
          </w:p>
          <w:p w:rsidR="00A6301A" w:rsidRDefault="00A6301A" w:rsidP="003C6907">
            <w:pPr>
              <w:pStyle w:val="BodyTextIndent"/>
              <w:spacing w:after="0" w:line="240" w:lineRule="auto"/>
              <w:ind w:left="-32" w:right="-52"/>
              <w:jc w:val="both"/>
              <w:rPr>
                <w:rFonts w:ascii="Times New Roman" w:hAnsi="Times New Roman" w:cs="Times New Roman"/>
                <w:i/>
                <w:iCs/>
                <w:sz w:val="24"/>
                <w:szCs w:val="24"/>
                <w:lang w:val="en-US"/>
              </w:rPr>
            </w:pPr>
            <w:r>
              <w:rPr>
                <w:rFonts w:ascii="Times New Roman" w:hAnsi="Times New Roman" w:cs="Times New Roman"/>
                <w:bCs/>
                <w:sz w:val="24"/>
                <w:szCs w:val="24"/>
                <w:lang w:val="en-US"/>
              </w:rPr>
              <w:t>(Mutia Arda, 2017)</w:t>
            </w:r>
          </w:p>
        </w:tc>
        <w:tc>
          <w:tcPr>
            <w:tcW w:w="1809" w:type="dxa"/>
          </w:tcPr>
          <w:p w:rsidR="00A6301A" w:rsidRDefault="00A6301A" w:rsidP="003C6907">
            <w:pPr>
              <w:pStyle w:val="BodyTextIndent"/>
              <w:spacing w:after="0" w:line="240" w:lineRule="auto"/>
              <w:ind w:left="-32" w:right="-52"/>
              <w:jc w:val="both"/>
              <w:rPr>
                <w:rFonts w:ascii="Times New Roman" w:hAnsi="Times New Roman" w:cs="Times New Roman"/>
                <w:sz w:val="24"/>
                <w:szCs w:val="24"/>
                <w:lang w:val="en-US"/>
              </w:rPr>
            </w:pPr>
            <w:r>
              <w:rPr>
                <w:rFonts w:ascii="Times New Roman" w:hAnsi="Times New Roman" w:cs="Times New Roman"/>
                <w:sz w:val="24"/>
                <w:szCs w:val="24"/>
                <w:lang w:val="en-US"/>
              </w:rPr>
              <w:t>X1:</w:t>
            </w:r>
            <w:r>
              <w:rPr>
                <w:rFonts w:ascii="Times New Roman" w:hAnsi="Times New Roman" w:cs="Times New Roman"/>
                <w:i/>
                <w:iCs/>
                <w:sz w:val="24"/>
                <w:szCs w:val="24"/>
                <w:lang w:val="en-US"/>
              </w:rPr>
              <w:t>Effect of Promotion</w:t>
            </w:r>
          </w:p>
          <w:p w:rsidR="00A6301A" w:rsidRDefault="00A6301A" w:rsidP="003C6907">
            <w:pPr>
              <w:pStyle w:val="BodyTextIndent"/>
              <w:spacing w:after="0" w:line="240" w:lineRule="auto"/>
              <w:ind w:left="-32" w:right="-52"/>
              <w:jc w:val="both"/>
              <w:rPr>
                <w:rFonts w:ascii="Times New Roman" w:hAnsi="Times New Roman" w:cs="Times New Roman"/>
                <w:i/>
                <w:iCs/>
                <w:sz w:val="24"/>
                <w:szCs w:val="24"/>
                <w:lang w:val="en-US"/>
              </w:rPr>
            </w:pPr>
            <w:r>
              <w:rPr>
                <w:rFonts w:ascii="Times New Roman" w:hAnsi="Times New Roman" w:cs="Times New Roman"/>
                <w:sz w:val="24"/>
                <w:szCs w:val="24"/>
                <w:lang w:val="en-US"/>
              </w:rPr>
              <w:t>X2:</w:t>
            </w:r>
            <w:r>
              <w:rPr>
                <w:rFonts w:ascii="Times New Roman" w:hAnsi="Times New Roman" w:cs="Times New Roman"/>
                <w:i/>
                <w:iCs/>
                <w:sz w:val="24"/>
                <w:szCs w:val="24"/>
                <w:lang w:val="en-US"/>
              </w:rPr>
              <w:t>Word of Mouth</w:t>
            </w:r>
          </w:p>
          <w:p w:rsidR="00A6301A" w:rsidRDefault="00A6301A" w:rsidP="003C6907">
            <w:pPr>
              <w:pStyle w:val="BodyTextIndent"/>
              <w:spacing w:after="0" w:line="240" w:lineRule="auto"/>
              <w:ind w:left="-32" w:right="-52"/>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Y:Purchase Decision</w:t>
            </w:r>
          </w:p>
        </w:tc>
        <w:tc>
          <w:tcPr>
            <w:tcW w:w="2693" w:type="dxa"/>
          </w:tcPr>
          <w:p w:rsidR="00A6301A" w:rsidRDefault="00A6301A" w:rsidP="003C6907">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There is Word of Mouth on purchasing decisions:</w:t>
            </w:r>
            <w:r>
              <w:rPr>
                <w:rFonts w:ascii="Times New Roman" w:hAnsi="Times New Roman" w:cs="Times New Roman"/>
                <w:i/>
                <w:iCs/>
                <w:sz w:val="24"/>
                <w:szCs w:val="24"/>
                <w:lang w:val="en-US"/>
              </w:rPr>
              <w:t xml:space="preserve"> Case of Student University of Muhammadiyah Sumatera Utara.</w:t>
            </w:r>
          </w:p>
        </w:tc>
      </w:tr>
    </w:tbl>
    <w:p w:rsidR="00A6301A" w:rsidRDefault="00A6301A" w:rsidP="00A6301A">
      <w:pPr>
        <w:tabs>
          <w:tab w:val="left" w:pos="851"/>
        </w:tabs>
        <w:spacing w:after="0" w:line="240" w:lineRule="auto"/>
        <w:rPr>
          <w:rFonts w:ascii="Times New Roman" w:hAnsi="Times New Roman" w:cs="Times New Roman"/>
          <w:b/>
          <w:sz w:val="24"/>
          <w:szCs w:val="24"/>
          <w:lang w:val="en-US" w:eastAsia="en-SG"/>
        </w:rPr>
      </w:pPr>
    </w:p>
    <w:p w:rsidR="00A6301A" w:rsidRDefault="00A6301A" w:rsidP="00A6301A">
      <w:pPr>
        <w:tabs>
          <w:tab w:val="left" w:pos="851"/>
        </w:tabs>
        <w:spacing w:after="0" w:line="480" w:lineRule="auto"/>
        <w:jc w:val="both"/>
        <w:rPr>
          <w:rFonts w:ascii="Times New Roman" w:hAnsi="Times New Roman" w:cs="Times New Roman"/>
          <w:bCs/>
          <w:sz w:val="24"/>
          <w:szCs w:val="24"/>
          <w:lang w:val="id-ID" w:eastAsia="en-SG"/>
        </w:rPr>
      </w:pPr>
      <w:r>
        <w:rPr>
          <w:rFonts w:ascii="Times New Roman" w:hAnsi="Times New Roman" w:cs="Times New Roman"/>
          <w:bCs/>
          <w:sz w:val="24"/>
          <w:szCs w:val="24"/>
          <w:lang w:val="en-US" w:eastAsia="en-SG"/>
        </w:rPr>
        <w:tab/>
        <w:t xml:space="preserve">Penelitian terdahulu yang dilakukan oleh (Shinta Nuriyah, Moh. Agung Surianto, 2022) dengan judul “Pengaruh Citra Toko, Harga, Dan </w:t>
      </w:r>
      <w:r>
        <w:rPr>
          <w:rFonts w:ascii="Times New Roman" w:hAnsi="Times New Roman" w:cs="Times New Roman"/>
          <w:bCs/>
          <w:i/>
          <w:iCs/>
          <w:sz w:val="24"/>
          <w:szCs w:val="24"/>
          <w:lang w:val="en-US" w:eastAsia="en-SG"/>
        </w:rPr>
        <w:t>Word Of Mouth</w:t>
      </w:r>
      <w:r>
        <w:rPr>
          <w:rFonts w:ascii="Times New Roman" w:hAnsi="Times New Roman" w:cs="Times New Roman"/>
          <w:bCs/>
          <w:sz w:val="24"/>
          <w:szCs w:val="24"/>
          <w:lang w:val="en-US" w:eastAsia="en-SG"/>
        </w:rPr>
        <w:t xml:space="preserve"> Terhadap Keputusan Pembelian Pelanggan Toko Bening Bungah”. Penelitian terdahulu memiliki 4 variabel yaitu 3 variabel </w:t>
      </w:r>
      <w:r>
        <w:rPr>
          <w:rFonts w:ascii="Times New Roman" w:hAnsi="Times New Roman" w:cs="Times New Roman"/>
          <w:bCs/>
          <w:sz w:val="24"/>
          <w:szCs w:val="24"/>
          <w:lang w:val="en-US" w:eastAsia="en-SG"/>
        </w:rPr>
        <w:lastRenderedPageBreak/>
        <w:t xml:space="preserve">independen adalah citra toko, harga, dan </w:t>
      </w:r>
      <w:r>
        <w:rPr>
          <w:rFonts w:ascii="Times New Roman" w:hAnsi="Times New Roman" w:cs="Times New Roman"/>
          <w:bCs/>
          <w:i/>
          <w:iCs/>
          <w:sz w:val="24"/>
          <w:szCs w:val="24"/>
          <w:lang w:val="en-US" w:eastAsia="en-SG"/>
        </w:rPr>
        <w:t xml:space="preserve">word of mouth </w:t>
      </w:r>
      <w:r>
        <w:rPr>
          <w:rFonts w:ascii="Times New Roman" w:hAnsi="Times New Roman" w:cs="Times New Roman"/>
          <w:bCs/>
          <w:sz w:val="24"/>
          <w:szCs w:val="24"/>
          <w:lang w:val="en-US" w:eastAsia="en-SG"/>
        </w:rPr>
        <w:t>dan variabel dependen yaitu keputusan pembelian.</w:t>
      </w:r>
    </w:p>
    <w:p w:rsidR="00A6301A" w:rsidRDefault="00A6301A" w:rsidP="00A6301A">
      <w:pPr>
        <w:tabs>
          <w:tab w:val="left" w:pos="851"/>
        </w:tabs>
        <w:spacing w:after="0" w:line="480" w:lineRule="auto"/>
        <w:jc w:val="both"/>
        <w:rPr>
          <w:rFonts w:ascii="Times New Roman" w:hAnsi="Times New Roman" w:cs="Times New Roman"/>
          <w:bCs/>
          <w:sz w:val="24"/>
          <w:szCs w:val="24"/>
          <w:lang w:val="en-US" w:eastAsia="en-SG"/>
        </w:rPr>
      </w:pPr>
      <w:r>
        <w:rPr>
          <w:rFonts w:ascii="Times New Roman" w:hAnsi="Times New Roman" w:cs="Times New Roman"/>
          <w:bCs/>
          <w:sz w:val="24"/>
          <w:szCs w:val="24"/>
          <w:lang w:val="en-US" w:eastAsia="en-SG"/>
        </w:rPr>
        <w:tab/>
        <w:t xml:space="preserve">Sedangkan pada penelitian ini dengan judul “Pengaruh Harga, Pelayanan, Dan </w:t>
      </w:r>
      <w:r>
        <w:rPr>
          <w:rFonts w:ascii="Times New Roman" w:hAnsi="Times New Roman" w:cs="Times New Roman"/>
          <w:bCs/>
          <w:i/>
          <w:iCs/>
          <w:sz w:val="24"/>
          <w:szCs w:val="24"/>
          <w:lang w:val="en-US" w:eastAsia="en-SG"/>
        </w:rPr>
        <w:t xml:space="preserve">Word of Mouth </w:t>
      </w:r>
      <w:r>
        <w:rPr>
          <w:rFonts w:ascii="Times New Roman" w:hAnsi="Times New Roman" w:cs="Times New Roman"/>
          <w:bCs/>
          <w:sz w:val="24"/>
          <w:szCs w:val="24"/>
          <w:lang w:val="en-US" w:eastAsia="en-SG"/>
        </w:rPr>
        <w:t xml:space="preserve">Terhadap Keputusan Pembelian di UD Harapan Tani Kec. Beringin Kab. Deli Serdang”. Penelitian ini memiliki 4 variabel yaitu terdiri dari 3 variabel independen adalah harga, pelayanan, dan </w:t>
      </w:r>
      <w:r>
        <w:rPr>
          <w:rFonts w:ascii="Times New Roman" w:hAnsi="Times New Roman" w:cs="Times New Roman"/>
          <w:bCs/>
          <w:i/>
          <w:iCs/>
          <w:sz w:val="24"/>
          <w:szCs w:val="24"/>
          <w:lang w:val="en-US" w:eastAsia="en-SG"/>
        </w:rPr>
        <w:t xml:space="preserve">word of mouth </w:t>
      </w:r>
      <w:r>
        <w:rPr>
          <w:rFonts w:ascii="Times New Roman" w:hAnsi="Times New Roman" w:cs="Times New Roman"/>
          <w:bCs/>
          <w:sz w:val="24"/>
          <w:szCs w:val="24"/>
          <w:lang w:val="en-US" w:eastAsia="en-SG"/>
        </w:rPr>
        <w:t>dan variabel dependen yaitu keputusan pembelian.</w:t>
      </w:r>
    </w:p>
    <w:p w:rsidR="00A6301A" w:rsidRDefault="00A6301A" w:rsidP="00A6301A">
      <w:pPr>
        <w:tabs>
          <w:tab w:val="left" w:pos="851"/>
        </w:tabs>
        <w:spacing w:after="0" w:line="480" w:lineRule="auto"/>
        <w:jc w:val="both"/>
        <w:rPr>
          <w:rFonts w:ascii="Times New Roman" w:hAnsi="Times New Roman" w:cs="Times New Roman"/>
          <w:bCs/>
          <w:sz w:val="24"/>
          <w:szCs w:val="24"/>
          <w:lang w:val="en-US" w:eastAsia="en-SG"/>
        </w:rPr>
      </w:pPr>
      <w:r>
        <w:rPr>
          <w:rFonts w:ascii="Times New Roman" w:hAnsi="Times New Roman" w:cs="Times New Roman"/>
          <w:bCs/>
          <w:sz w:val="24"/>
          <w:szCs w:val="24"/>
          <w:lang w:val="en-US" w:eastAsia="en-SG"/>
        </w:rPr>
        <w:tab/>
        <w:t>Variabel penelitian pelayanan tidak terdapat pada penelitian terdahulu. Pada penelitian terdahulu objek penelitian di Toko Bening Bungah sedangkan objek penelitian ini di UD Harapan Tani.</w:t>
      </w:r>
    </w:p>
    <w:p w:rsidR="00A6301A" w:rsidRDefault="00A6301A" w:rsidP="00A6301A">
      <w:pPr>
        <w:tabs>
          <w:tab w:val="left" w:pos="851"/>
        </w:tabs>
        <w:spacing w:after="0" w:line="240" w:lineRule="auto"/>
        <w:jc w:val="both"/>
        <w:rPr>
          <w:rFonts w:ascii="Times New Roman" w:hAnsi="Times New Roman" w:cs="Times New Roman"/>
          <w:bCs/>
          <w:sz w:val="24"/>
          <w:szCs w:val="24"/>
          <w:lang w:val="id-ID" w:eastAsia="en-SG"/>
        </w:rPr>
      </w:pPr>
    </w:p>
    <w:p w:rsidR="00A6301A" w:rsidRDefault="00A6301A" w:rsidP="00A6301A">
      <w:pPr>
        <w:pStyle w:val="subbab22"/>
        <w:numPr>
          <w:ilvl w:val="1"/>
          <w:numId w:val="13"/>
        </w:numPr>
        <w:rPr>
          <w:lang w:eastAsia="en-SG"/>
        </w:rPr>
      </w:pPr>
      <w:bookmarkStart w:id="8" w:name="_Toc136985747"/>
      <w:r>
        <w:rPr>
          <w:lang w:eastAsia="en-SG"/>
        </w:rPr>
        <w:t>Kerangka Konseptual</w:t>
      </w:r>
      <w:bookmarkEnd w:id="8"/>
    </w:p>
    <w:p w:rsidR="00A6301A" w:rsidRDefault="00A6301A" w:rsidP="00A6301A">
      <w:pPr>
        <w:pStyle w:val="BodyText"/>
        <w:numPr>
          <w:ilvl w:val="0"/>
          <w:numId w:val="19"/>
        </w:num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Setiap individu mengharapkan pelayanan kesehatan yang bermutu. Selama ini, belum semua layanan primer memberikan pelayanan bermutu yang bisa memberikan kepuasan kepada orang. Orang tidak puas terutama pada pelayanan yang diberikan fasilitas kesehatan. Ketidakpuasan tersebut disebabkan oleh beberapa hal diantaranya mahalnya biaya pelayanan kesehatan, masih kurangnya fasilitas pelayanan, lamanya pelayanan kesehatan yang diberikan dan pelayanan yang diberikan petugas kesehatan kurang memuaskan.</w:t>
      </w:r>
    </w:p>
    <w:p w:rsidR="00A6301A" w:rsidRDefault="00A6301A" w:rsidP="00A6301A">
      <w:pPr>
        <w:tabs>
          <w:tab w:val="left" w:pos="851"/>
        </w:tabs>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eastAsia="en-SG"/>
        </w:rPr>
        <w:t xml:space="preserve">Dalam kerangka konseptual dimana peneliti membuat sketsa atau gambaran mengenai saluran distribusi efektif yang mengkaitkan distribusi yang dapat meningkatkan penjualan produk perusahaan. Karena hal ini sangat penting sebagai bahan masukan untuk melihat secara jelas karakteristik unsur yang akan diteliti nantinya. </w:t>
      </w:r>
      <w:r>
        <w:rPr>
          <w:rFonts w:ascii="Times New Roman" w:hAnsi="Times New Roman" w:cs="Times New Roman"/>
          <w:sz w:val="24"/>
          <w:szCs w:val="24"/>
        </w:rPr>
        <w:t xml:space="preserve">Keterikatan pengaruh </w:t>
      </w:r>
      <w:r>
        <w:rPr>
          <w:rFonts w:ascii="Times New Roman" w:hAnsi="Times New Roman" w:cs="Times New Roman"/>
          <w:sz w:val="24"/>
          <w:szCs w:val="24"/>
          <w:lang w:val="id-ID"/>
        </w:rPr>
        <w:t>harga, pelayanan</w:t>
      </w:r>
      <w:r>
        <w:rPr>
          <w:rFonts w:ascii="Times New Roman" w:hAnsi="Times New Roman" w:cs="Times New Roman"/>
          <w:sz w:val="24"/>
          <w:szCs w:val="24"/>
        </w:rPr>
        <w:t xml:space="preserve"> dan </w:t>
      </w:r>
      <w:r>
        <w:rPr>
          <w:rFonts w:ascii="Times New Roman" w:hAnsi="Times New Roman" w:cs="Times New Roman"/>
          <w:i/>
          <w:sz w:val="24"/>
          <w:szCs w:val="24"/>
        </w:rPr>
        <w:t>word of mouth</w:t>
      </w:r>
      <w:r>
        <w:rPr>
          <w:rFonts w:ascii="Times New Roman" w:hAnsi="Times New Roman" w:cs="Times New Roman"/>
          <w:sz w:val="24"/>
          <w:szCs w:val="24"/>
        </w:rPr>
        <w:t xml:space="preserve"> terhadap </w:t>
      </w:r>
      <w:r>
        <w:rPr>
          <w:rFonts w:ascii="Times New Roman" w:hAnsi="Times New Roman" w:cs="Times New Roman"/>
          <w:sz w:val="24"/>
          <w:szCs w:val="24"/>
          <w:lang w:val="id-ID"/>
        </w:rPr>
        <w:t>keputusan pembelian</w:t>
      </w:r>
      <w:r>
        <w:rPr>
          <w:rFonts w:ascii="Times New Roman" w:hAnsi="Times New Roman" w:cs="Times New Roman"/>
          <w:sz w:val="24"/>
          <w:szCs w:val="24"/>
        </w:rPr>
        <w:t xml:space="preserve"> dapat digambarkan berikut ini :</w:t>
      </w:r>
    </w:p>
    <w:p w:rsidR="00A6301A" w:rsidRDefault="00A6301A" w:rsidP="00A6301A">
      <w:pPr>
        <w:tabs>
          <w:tab w:val="left" w:pos="851"/>
        </w:tabs>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1072" behindDoc="0" locked="0" layoutInCell="0" allowOverlap="1">
                <wp:simplePos x="0" y="0"/>
                <wp:positionH relativeFrom="column">
                  <wp:posOffset>541020</wp:posOffset>
                </wp:positionH>
                <wp:positionV relativeFrom="paragraph">
                  <wp:posOffset>102235</wp:posOffset>
                </wp:positionV>
                <wp:extent cx="2162175" cy="1753235"/>
                <wp:effectExtent l="0" t="0" r="28575" b="184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753235"/>
                        </a:xfrm>
                        <a:prstGeom prst="rect">
                          <a:avLst/>
                        </a:prstGeom>
                        <a:noFill/>
                        <a:ln w="9525">
                          <a:solidFill>
                            <a:srgbClr val="000000"/>
                          </a:solidFill>
                          <a:miter lim="800000"/>
                        </a:ln>
                      </wps:spPr>
                      <wps:txbx>
                        <w:txbxContent>
                          <w:p w:rsidR="00A6301A" w:rsidRDefault="00A6301A" w:rsidP="00A6301A">
                            <w:pPr>
                              <w:spacing w:after="0" w:line="240" w:lineRule="auto"/>
                              <w:jc w:val="center"/>
                              <w:rPr>
                                <w:rFonts w:ascii="Times New Roman" w:hAnsi="Times New Roman" w:cs="Times New Roman"/>
                                <w:b/>
                                <w:color w:val="000000"/>
                                <w:sz w:val="24"/>
                                <w:szCs w:val="24"/>
                              </w:rPr>
                            </w:pPr>
                            <w:r>
                              <w:rPr>
                                <w:rFonts w:ascii="Times New Roman" w:hAnsi="Times New Roman" w:cs="Times New Roman"/>
                                <w:b/>
                                <w:sz w:val="24"/>
                                <w:szCs w:val="24"/>
                                <w:lang w:val="id-ID"/>
                              </w:rPr>
                              <w:t xml:space="preserve">Harga </w:t>
                            </w:r>
                            <w:r>
                              <w:rPr>
                                <w:rFonts w:ascii="Times New Roman" w:hAnsi="Times New Roman" w:cs="Times New Roman"/>
                                <w:b/>
                                <w:color w:val="000000"/>
                                <w:sz w:val="24"/>
                                <w:szCs w:val="24"/>
                              </w:rPr>
                              <w:t xml:space="preserve"> (X</w:t>
                            </w:r>
                            <w:r>
                              <w:rPr>
                                <w:rFonts w:ascii="Times New Roman" w:hAnsi="Times New Roman" w:cs="Times New Roman"/>
                                <w:b/>
                                <w:color w:val="000000"/>
                                <w:sz w:val="24"/>
                                <w:szCs w:val="24"/>
                                <w:vertAlign w:val="subscript"/>
                              </w:rPr>
                              <w:t>1</w:t>
                            </w:r>
                            <w:r>
                              <w:rPr>
                                <w:rFonts w:ascii="Times New Roman" w:hAnsi="Times New Roman" w:cs="Times New Roman"/>
                                <w:b/>
                                <w:color w:val="000000"/>
                                <w:sz w:val="24"/>
                                <w:szCs w:val="24"/>
                              </w:rPr>
                              <w:t>)</w:t>
                            </w:r>
                          </w:p>
                          <w:p w:rsidR="00A6301A" w:rsidRDefault="00A6301A" w:rsidP="00A6301A">
                            <w:pPr>
                              <w:spacing w:after="0" w:line="24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Indikator:</w:t>
                            </w:r>
                          </w:p>
                          <w:p w:rsidR="00A6301A" w:rsidRDefault="00A6301A" w:rsidP="00A6301A">
                            <w:pPr>
                              <w:pStyle w:val="ListParagraph"/>
                              <w:numPr>
                                <w:ilvl w:val="0"/>
                                <w:numId w:val="20"/>
                              </w:numPr>
                              <w:spacing w:after="0" w:line="240" w:lineRule="auto"/>
                              <w:ind w:left="366"/>
                              <w:jc w:val="both"/>
                              <w:rPr>
                                <w:rFonts w:ascii="Times New Roman" w:eastAsia="Times New Roman" w:hAnsi="Times New Roman" w:cs="Times New Roman"/>
                                <w:sz w:val="24"/>
                                <w:szCs w:val="24"/>
                                <w:lang w:val="id-ID"/>
                              </w:rPr>
                            </w:pPr>
                            <w:r>
                              <w:rPr>
                                <w:rFonts w:ascii="Times New Roman" w:hAnsi="Times New Roman" w:cs="Times New Roman"/>
                                <w:sz w:val="24"/>
                                <w:szCs w:val="24"/>
                              </w:rPr>
                              <w:t xml:space="preserve">Keterjangkauan harga </w:t>
                            </w:r>
                          </w:p>
                          <w:p w:rsidR="00A6301A" w:rsidRDefault="00A6301A" w:rsidP="00A6301A">
                            <w:pPr>
                              <w:pStyle w:val="ListParagraph"/>
                              <w:numPr>
                                <w:ilvl w:val="0"/>
                                <w:numId w:val="20"/>
                              </w:numPr>
                              <w:spacing w:after="0" w:line="240" w:lineRule="auto"/>
                              <w:ind w:left="366"/>
                              <w:jc w:val="both"/>
                              <w:rPr>
                                <w:rFonts w:ascii="Times New Roman" w:eastAsia="Times New Roman" w:hAnsi="Times New Roman" w:cs="Times New Roman"/>
                                <w:sz w:val="24"/>
                                <w:szCs w:val="24"/>
                                <w:lang w:val="id-ID"/>
                              </w:rPr>
                            </w:pPr>
                            <w:r>
                              <w:rPr>
                                <w:rFonts w:ascii="Times New Roman" w:hAnsi="Times New Roman" w:cs="Times New Roman"/>
                                <w:sz w:val="24"/>
                                <w:szCs w:val="24"/>
                              </w:rPr>
                              <w:t xml:space="preserve">Kesesuaian harga dengan kualitas produk atau jasa </w:t>
                            </w:r>
                          </w:p>
                          <w:p w:rsidR="00A6301A" w:rsidRDefault="00A6301A" w:rsidP="00A6301A">
                            <w:pPr>
                              <w:pStyle w:val="ListParagraph"/>
                              <w:numPr>
                                <w:ilvl w:val="0"/>
                                <w:numId w:val="20"/>
                              </w:numPr>
                              <w:spacing w:after="0" w:line="240" w:lineRule="auto"/>
                              <w:ind w:left="366"/>
                              <w:jc w:val="both"/>
                              <w:rPr>
                                <w:rFonts w:ascii="Times New Roman" w:eastAsia="Times New Roman" w:hAnsi="Times New Roman" w:cs="Times New Roman"/>
                                <w:sz w:val="24"/>
                                <w:szCs w:val="24"/>
                                <w:lang w:val="id-ID"/>
                              </w:rPr>
                            </w:pPr>
                            <w:r>
                              <w:rPr>
                                <w:rFonts w:ascii="Times New Roman" w:hAnsi="Times New Roman" w:cs="Times New Roman"/>
                                <w:sz w:val="24"/>
                                <w:szCs w:val="24"/>
                              </w:rPr>
                              <w:t xml:space="preserve">Daya saing harga </w:t>
                            </w:r>
                          </w:p>
                          <w:p w:rsidR="00A6301A" w:rsidRDefault="00A6301A" w:rsidP="00A6301A">
                            <w:pPr>
                              <w:pStyle w:val="ListParagraph"/>
                              <w:numPr>
                                <w:ilvl w:val="0"/>
                                <w:numId w:val="20"/>
                              </w:numPr>
                              <w:spacing w:after="0" w:line="240" w:lineRule="auto"/>
                              <w:ind w:left="366"/>
                              <w:jc w:val="both"/>
                              <w:rPr>
                                <w:rFonts w:ascii="Times New Roman" w:eastAsia="Times New Roman" w:hAnsi="Times New Roman" w:cs="Times New Roman"/>
                                <w:sz w:val="24"/>
                                <w:szCs w:val="24"/>
                                <w:lang w:val="id-ID"/>
                              </w:rPr>
                            </w:pPr>
                            <w:r>
                              <w:rPr>
                                <w:rFonts w:ascii="Times New Roman" w:hAnsi="Times New Roman" w:cs="Times New Roman"/>
                                <w:sz w:val="24"/>
                                <w:szCs w:val="24"/>
                              </w:rPr>
                              <w:t>Kesesuaian harga dengan manfaat produk atau jasa</w:t>
                            </w:r>
                          </w:p>
                          <w:p w:rsidR="00A6301A" w:rsidRDefault="00A6301A" w:rsidP="00A6301A">
                            <w:pPr>
                              <w:pStyle w:val="ListParagraph"/>
                              <w:spacing w:after="0" w:line="240" w:lineRule="auto"/>
                              <w:ind w:left="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Sumber : Krisdayanto (2018:4)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left:0;text-align:left;margin-left:42.6pt;margin-top:8.05pt;width:170.25pt;height:138.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" o:allowincell="f" filled="f">
                <v:textbox>
                  <w:txbxContent>
                    <w:p w:rsidR="00A6301A" w:rsidRDefault="00A6301A" w:rsidP="00A6301A">
                      <w:pPr>
                        <w:spacing w:after="0" w:line="240" w:lineRule="auto"/>
                        <w:jc w:val="center"/>
                        <w:rPr>
                          <w:rFonts w:ascii="Times New Roman" w:hAnsi="Times New Roman" w:cs="Times New Roman"/>
                          <w:b/>
                          <w:color w:val="000000"/>
                          <w:sz w:val="24"/>
                          <w:szCs w:val="24"/>
                        </w:rPr>
                      </w:pPr>
                      <w:r>
                        <w:rPr>
                          <w:rFonts w:ascii="Times New Roman" w:hAnsi="Times New Roman" w:cs="Times New Roman"/>
                          <w:b/>
                          <w:sz w:val="24"/>
                          <w:szCs w:val="24"/>
                          <w:lang w:val="id-ID"/>
                        </w:rPr>
                        <w:t xml:space="preserve">Harga </w:t>
                      </w:r>
                      <w:r>
                        <w:rPr>
                          <w:rFonts w:ascii="Times New Roman" w:hAnsi="Times New Roman" w:cs="Times New Roman"/>
                          <w:b/>
                          <w:color w:val="000000"/>
                          <w:sz w:val="24"/>
                          <w:szCs w:val="24"/>
                        </w:rPr>
                        <w:t xml:space="preserve"> (X</w:t>
                      </w:r>
                      <w:r>
                        <w:rPr>
                          <w:rFonts w:ascii="Times New Roman" w:hAnsi="Times New Roman" w:cs="Times New Roman"/>
                          <w:b/>
                          <w:color w:val="000000"/>
                          <w:sz w:val="24"/>
                          <w:szCs w:val="24"/>
                          <w:vertAlign w:val="subscript"/>
                        </w:rPr>
                        <w:t>1</w:t>
                      </w:r>
                      <w:r>
                        <w:rPr>
                          <w:rFonts w:ascii="Times New Roman" w:hAnsi="Times New Roman" w:cs="Times New Roman"/>
                          <w:b/>
                          <w:color w:val="000000"/>
                          <w:sz w:val="24"/>
                          <w:szCs w:val="24"/>
                        </w:rPr>
                        <w:t>)</w:t>
                      </w:r>
                    </w:p>
                    <w:p w:rsidR="00A6301A" w:rsidRDefault="00A6301A" w:rsidP="00A6301A">
                      <w:pPr>
                        <w:spacing w:after="0" w:line="24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Indikator:</w:t>
                      </w:r>
                    </w:p>
                    <w:p w:rsidR="00A6301A" w:rsidRDefault="00A6301A" w:rsidP="00A6301A">
                      <w:pPr>
                        <w:pStyle w:val="ListParagraph"/>
                        <w:numPr>
                          <w:ilvl w:val="0"/>
                          <w:numId w:val="20"/>
                        </w:numPr>
                        <w:spacing w:after="0" w:line="240" w:lineRule="auto"/>
                        <w:ind w:left="366"/>
                        <w:jc w:val="both"/>
                        <w:rPr>
                          <w:rFonts w:ascii="Times New Roman" w:eastAsia="Times New Roman" w:hAnsi="Times New Roman" w:cs="Times New Roman"/>
                          <w:sz w:val="24"/>
                          <w:szCs w:val="24"/>
                          <w:lang w:val="id-ID"/>
                        </w:rPr>
                      </w:pPr>
                      <w:r>
                        <w:rPr>
                          <w:rFonts w:ascii="Times New Roman" w:hAnsi="Times New Roman" w:cs="Times New Roman"/>
                          <w:sz w:val="24"/>
                          <w:szCs w:val="24"/>
                        </w:rPr>
                        <w:t xml:space="preserve">Keterjangkauan harga </w:t>
                      </w:r>
                    </w:p>
                    <w:p w:rsidR="00A6301A" w:rsidRDefault="00A6301A" w:rsidP="00A6301A">
                      <w:pPr>
                        <w:pStyle w:val="ListParagraph"/>
                        <w:numPr>
                          <w:ilvl w:val="0"/>
                          <w:numId w:val="20"/>
                        </w:numPr>
                        <w:spacing w:after="0" w:line="240" w:lineRule="auto"/>
                        <w:ind w:left="366"/>
                        <w:jc w:val="both"/>
                        <w:rPr>
                          <w:rFonts w:ascii="Times New Roman" w:eastAsia="Times New Roman" w:hAnsi="Times New Roman" w:cs="Times New Roman"/>
                          <w:sz w:val="24"/>
                          <w:szCs w:val="24"/>
                          <w:lang w:val="id-ID"/>
                        </w:rPr>
                      </w:pPr>
                      <w:r>
                        <w:rPr>
                          <w:rFonts w:ascii="Times New Roman" w:hAnsi="Times New Roman" w:cs="Times New Roman"/>
                          <w:sz w:val="24"/>
                          <w:szCs w:val="24"/>
                        </w:rPr>
                        <w:t xml:space="preserve">Kesesuaian harga dengan kualitas produk atau jasa </w:t>
                      </w:r>
                    </w:p>
                    <w:p w:rsidR="00A6301A" w:rsidRDefault="00A6301A" w:rsidP="00A6301A">
                      <w:pPr>
                        <w:pStyle w:val="ListParagraph"/>
                        <w:numPr>
                          <w:ilvl w:val="0"/>
                          <w:numId w:val="20"/>
                        </w:numPr>
                        <w:spacing w:after="0" w:line="240" w:lineRule="auto"/>
                        <w:ind w:left="366"/>
                        <w:jc w:val="both"/>
                        <w:rPr>
                          <w:rFonts w:ascii="Times New Roman" w:eastAsia="Times New Roman" w:hAnsi="Times New Roman" w:cs="Times New Roman"/>
                          <w:sz w:val="24"/>
                          <w:szCs w:val="24"/>
                          <w:lang w:val="id-ID"/>
                        </w:rPr>
                      </w:pPr>
                      <w:r>
                        <w:rPr>
                          <w:rFonts w:ascii="Times New Roman" w:hAnsi="Times New Roman" w:cs="Times New Roman"/>
                          <w:sz w:val="24"/>
                          <w:szCs w:val="24"/>
                        </w:rPr>
                        <w:t xml:space="preserve">Daya saing harga </w:t>
                      </w:r>
                    </w:p>
                    <w:p w:rsidR="00A6301A" w:rsidRDefault="00A6301A" w:rsidP="00A6301A">
                      <w:pPr>
                        <w:pStyle w:val="ListParagraph"/>
                        <w:numPr>
                          <w:ilvl w:val="0"/>
                          <w:numId w:val="20"/>
                        </w:numPr>
                        <w:spacing w:after="0" w:line="240" w:lineRule="auto"/>
                        <w:ind w:left="366"/>
                        <w:jc w:val="both"/>
                        <w:rPr>
                          <w:rFonts w:ascii="Times New Roman" w:eastAsia="Times New Roman" w:hAnsi="Times New Roman" w:cs="Times New Roman"/>
                          <w:sz w:val="24"/>
                          <w:szCs w:val="24"/>
                          <w:lang w:val="id-ID"/>
                        </w:rPr>
                      </w:pPr>
                      <w:r>
                        <w:rPr>
                          <w:rFonts w:ascii="Times New Roman" w:hAnsi="Times New Roman" w:cs="Times New Roman"/>
                          <w:sz w:val="24"/>
                          <w:szCs w:val="24"/>
                        </w:rPr>
                        <w:t>Kesesuaian harga dengan manfaat produk atau jasa</w:t>
                      </w:r>
                    </w:p>
                    <w:p w:rsidR="00A6301A" w:rsidRDefault="00A6301A" w:rsidP="00A6301A">
                      <w:pPr>
                        <w:pStyle w:val="ListParagraph"/>
                        <w:spacing w:after="0" w:line="240" w:lineRule="auto"/>
                        <w:ind w:left="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Sumber : Krisdayanto (2018:4)</w:t>
                      </w:r>
                    </w:p>
                  </w:txbxContent>
                </v:textbox>
              </v:rect>
            </w:pict>
          </mc:Fallback>
        </mc:AlternateContent>
      </w:r>
    </w:p>
    <w:p w:rsidR="00A6301A" w:rsidRDefault="00A6301A" w:rsidP="00A6301A">
      <w:pPr>
        <w:spacing w:after="0" w:line="360" w:lineRule="auto"/>
        <w:ind w:left="360" w:firstLine="720"/>
        <w:jc w:val="both"/>
        <w:rPr>
          <w:rFonts w:ascii="Times New Roman" w:hAnsi="Times New Roman" w:cs="Times New Roman"/>
          <w:sz w:val="24"/>
          <w:szCs w:val="24"/>
        </w:rPr>
      </w:pPr>
    </w:p>
    <w:p w:rsidR="00A6301A" w:rsidRDefault="00A6301A" w:rsidP="00A6301A">
      <w:pPr>
        <w:spacing w:after="0" w:line="360" w:lineRule="auto"/>
        <w:ind w:left="360" w:firstLine="720"/>
        <w:jc w:val="both"/>
        <w:rPr>
          <w:rFonts w:ascii="Times New Roman" w:hAnsi="Times New Roman" w:cs="Times New Roman"/>
          <w:sz w:val="24"/>
          <w:szCs w:val="24"/>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66432" behindDoc="0" locked="0" layoutInCell="1" allowOverlap="1">
                <wp:simplePos x="0" y="0"/>
                <wp:positionH relativeFrom="column">
                  <wp:posOffset>354965</wp:posOffset>
                </wp:positionH>
                <wp:positionV relativeFrom="paragraph">
                  <wp:posOffset>104140</wp:posOffset>
                </wp:positionV>
                <wp:extent cx="23495" cy="4086225"/>
                <wp:effectExtent l="0" t="0" r="33655" b="2857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95" cy="408622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47CB01D" id="Straight Connector 19"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8.2pt" to="29.8pt,3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"/>
            </w:pict>
          </mc:Fallback>
        </mc:AlternateContent>
      </w:r>
      <w:r>
        <w:rPr>
          <w:rFonts w:ascii="Times New Roman" w:hAnsi="Times New Roman" w:cs="Times New Roman"/>
          <w:noProof/>
          <w:sz w:val="24"/>
          <w:szCs w:val="24"/>
          <w:lang w:val="en-US"/>
        </w:rPr>
        <mc:AlternateContent>
          <mc:Choice Requires="wps">
            <w:drawing>
              <wp:anchor distT="4294967295" distB="4294967295" distL="114300" distR="114300" simplePos="0" relativeHeight="251665408" behindDoc="0" locked="0" layoutInCell="1" allowOverlap="1">
                <wp:simplePos x="0" y="0"/>
                <wp:positionH relativeFrom="column">
                  <wp:posOffset>367030</wp:posOffset>
                </wp:positionH>
                <wp:positionV relativeFrom="paragraph">
                  <wp:posOffset>115569</wp:posOffset>
                </wp:positionV>
                <wp:extent cx="173990" cy="0"/>
                <wp:effectExtent l="0" t="0" r="1651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3990"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5588733" id="Straight Connector 16"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pt,9.1pt" to="42.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">
                <o:lock v:ext="edit" shapetype="f"/>
              </v:line>
            </w:pict>
          </mc:Fallback>
        </mc:AlternateContent>
      </w:r>
    </w:p>
    <w:p w:rsidR="00A6301A" w:rsidRDefault="00A6301A" w:rsidP="00A6301A">
      <w:pPr>
        <w:spacing w:after="0" w:line="360" w:lineRule="auto"/>
        <w:ind w:left="360"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2096" behindDoc="0" locked="0" layoutInCell="1" allowOverlap="1">
                <wp:simplePos x="0" y="0"/>
                <wp:positionH relativeFrom="column">
                  <wp:posOffset>2703195</wp:posOffset>
                </wp:positionH>
                <wp:positionV relativeFrom="paragraph">
                  <wp:posOffset>92075</wp:posOffset>
                </wp:positionV>
                <wp:extent cx="542925" cy="1753235"/>
                <wp:effectExtent l="0" t="0" r="66675" b="565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 cy="1753235"/>
                        </a:xfrm>
                        <a:prstGeom prst="line">
                          <a:avLst/>
                        </a:prstGeom>
                        <a:noFill/>
                        <a:ln w="9525" cap="flat" cmpd="sng" algn="ctr">
                          <a:solidFill>
                            <a:srgbClr val="000000">
                              <a:shade val="95000"/>
                              <a:satMod val="105000"/>
                            </a:srgbClr>
                          </a:solidFill>
                          <a:prstDash val="solid"/>
                          <a:tailEnd type="triangle"/>
                        </a:ln>
                      </wps:spPr>
                      <wps:bodyPr/>
                    </wps:wsp>
                  </a:graphicData>
                </a:graphic>
                <wp14:sizeRelH relativeFrom="page">
                  <wp14:pctWidth>0</wp14:pctWidth>
                </wp14:sizeRelH>
                <wp14:sizeRelV relativeFrom="page">
                  <wp14:pctHeight>0</wp14:pctHeight>
                </wp14:sizeRelV>
              </wp:anchor>
            </w:drawing>
          </mc:Choice>
          <mc:Fallback>
            <w:pict>
              <v:line w14:anchorId="53B13DA9" id="Straight Connector 1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85pt,7.25pt" to="255.6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">
                <v:stroke endarrow="block"/>
                <o:lock v:ext="edit" shapetype="f"/>
              </v:line>
            </w:pict>
          </mc:Fallback>
        </mc:AlternateContent>
      </w:r>
    </w:p>
    <w:p w:rsidR="00A6301A" w:rsidRDefault="00A6301A" w:rsidP="00A6301A">
      <w:pPr>
        <w:spacing w:after="0" w:line="360" w:lineRule="auto"/>
        <w:ind w:left="360"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2978785</wp:posOffset>
                </wp:positionH>
                <wp:positionV relativeFrom="paragraph">
                  <wp:posOffset>90170</wp:posOffset>
                </wp:positionV>
                <wp:extent cx="433705" cy="299085"/>
                <wp:effectExtent l="0" t="0" r="23495" b="247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705" cy="299085"/>
                        </a:xfrm>
                        <a:prstGeom prst="rect">
                          <a:avLst/>
                        </a:prstGeom>
                        <a:solidFill>
                          <a:srgbClr val="FFFFFF"/>
                        </a:solidFill>
                        <a:ln w="25400" cap="flat" cmpd="sng" algn="ctr">
                          <a:solidFill>
                            <a:srgbClr val="FFFFFF"/>
                          </a:solidFill>
                          <a:prstDash val="solid"/>
                        </a:ln>
                      </wps:spPr>
                      <wps:txbx>
                        <w:txbxContent>
                          <w:p w:rsidR="00A6301A" w:rsidRDefault="00A6301A" w:rsidP="00A6301A">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left:0;text-align:left;margin-left:234.55pt;margin-top:7.1pt;width:34.1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" strokecolor="white" strokeweight="2pt">
                <v:path arrowok="t"/>
                <v:textbox>
                  <w:txbxContent>
                    <w:p w:rsidR="00A6301A" w:rsidRDefault="00A6301A" w:rsidP="00A6301A">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H1</w:t>
                      </w:r>
                    </w:p>
                  </w:txbxContent>
                </v:textbox>
              </v:rect>
            </w:pict>
          </mc:Fallback>
        </mc:AlternateContent>
      </w:r>
    </w:p>
    <w:p w:rsidR="00A6301A" w:rsidRDefault="00A6301A" w:rsidP="00A6301A">
      <w:pPr>
        <w:spacing w:after="0" w:line="360" w:lineRule="auto"/>
        <w:ind w:left="360" w:firstLine="720"/>
        <w:jc w:val="both"/>
        <w:rPr>
          <w:rFonts w:ascii="Times New Roman" w:hAnsi="Times New Roman" w:cs="Times New Roman"/>
          <w:sz w:val="24"/>
          <w:szCs w:val="24"/>
        </w:rPr>
      </w:pPr>
    </w:p>
    <w:p w:rsidR="00A6301A" w:rsidRDefault="00A6301A" w:rsidP="00A6301A">
      <w:pPr>
        <w:spacing w:after="0" w:line="360" w:lineRule="auto"/>
        <w:ind w:left="360"/>
        <w:jc w:val="both"/>
        <w:rPr>
          <w:rFonts w:ascii="Times New Roman" w:hAnsi="Times New Roman" w:cs="Times New Roman"/>
          <w:sz w:val="24"/>
          <w:szCs w:val="24"/>
        </w:rPr>
      </w:pPr>
    </w:p>
    <w:p w:rsidR="00A6301A" w:rsidRDefault="00A6301A" w:rsidP="00A6301A">
      <w:pPr>
        <w:spacing w:after="0"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3120" behindDoc="0" locked="0" layoutInCell="0" allowOverlap="1">
                <wp:simplePos x="0" y="0"/>
                <wp:positionH relativeFrom="column">
                  <wp:posOffset>3246120</wp:posOffset>
                </wp:positionH>
                <wp:positionV relativeFrom="paragraph">
                  <wp:posOffset>163830</wp:posOffset>
                </wp:positionV>
                <wp:extent cx="2066925" cy="1538605"/>
                <wp:effectExtent l="0" t="0" r="2857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8605"/>
                        </a:xfrm>
                        <a:prstGeom prst="rect">
                          <a:avLst/>
                        </a:prstGeom>
                        <a:noFill/>
                        <a:ln w="9525">
                          <a:solidFill>
                            <a:srgbClr val="000000"/>
                          </a:solidFill>
                          <a:miter lim="800000"/>
                        </a:ln>
                      </wps:spPr>
                      <wps:txbx>
                        <w:txbxContent>
                          <w:p w:rsidR="00A6301A" w:rsidRDefault="00A6301A" w:rsidP="00A6301A">
                            <w:pPr>
                              <w:spacing w:after="0" w:line="240" w:lineRule="auto"/>
                              <w:jc w:val="center"/>
                              <w:rPr>
                                <w:rFonts w:ascii="Times New Roman" w:hAnsi="Times New Roman" w:cs="Times New Roman"/>
                                <w:b/>
                              </w:rPr>
                            </w:pPr>
                            <w:r>
                              <w:rPr>
                                <w:rFonts w:ascii="Times New Roman" w:hAnsi="Times New Roman" w:cs="Times New Roman"/>
                                <w:b/>
                                <w:sz w:val="24"/>
                                <w:szCs w:val="24"/>
                              </w:rPr>
                              <w:t xml:space="preserve">Keputusan </w:t>
                            </w:r>
                            <w:r>
                              <w:rPr>
                                <w:rFonts w:ascii="Times New Roman" w:hAnsi="Times New Roman" w:cs="Times New Roman"/>
                                <w:b/>
                                <w:sz w:val="24"/>
                                <w:szCs w:val="24"/>
                                <w:lang w:val="id-ID"/>
                              </w:rPr>
                              <w:t>Pembelian</w:t>
                            </w:r>
                            <w:r>
                              <w:rPr>
                                <w:rFonts w:ascii="Times New Roman" w:hAnsi="Times New Roman" w:cs="Times New Roman"/>
                                <w:b/>
                              </w:rPr>
                              <w:t>(Y)</w:t>
                            </w:r>
                          </w:p>
                          <w:p w:rsidR="00A6301A" w:rsidRDefault="00A6301A" w:rsidP="00A6301A">
                            <w:pPr>
                              <w:spacing w:after="0" w:line="24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Indikator:</w:t>
                            </w:r>
                          </w:p>
                          <w:p w:rsidR="00A6301A" w:rsidRDefault="00A6301A" w:rsidP="00A6301A">
                            <w:pPr>
                              <w:pStyle w:val="msolistparagraphcxspmiddle"/>
                              <w:numPr>
                                <w:ilvl w:val="0"/>
                                <w:numId w:val="21"/>
                              </w:numPr>
                              <w:spacing w:before="0" w:beforeAutospacing="0" w:after="0" w:afterAutospacing="0"/>
                              <w:ind w:left="317" w:right="425"/>
                              <w:jc w:val="both"/>
                              <w:rPr>
                                <w:color w:val="000000" w:themeColor="text1"/>
                                <w:lang w:val="id-ID"/>
                              </w:rPr>
                            </w:pPr>
                            <w:r>
                              <w:rPr>
                                <w:color w:val="000000" w:themeColor="text1"/>
                              </w:rPr>
                              <w:t>Pembelian produk</w:t>
                            </w:r>
                          </w:p>
                          <w:p w:rsidR="00A6301A" w:rsidRDefault="00A6301A" w:rsidP="00A6301A">
                            <w:pPr>
                              <w:pStyle w:val="msolistparagraphcxspmiddle"/>
                              <w:numPr>
                                <w:ilvl w:val="0"/>
                                <w:numId w:val="21"/>
                              </w:numPr>
                              <w:spacing w:before="0" w:beforeAutospacing="0" w:after="0" w:afterAutospacing="0"/>
                              <w:ind w:left="317"/>
                              <w:jc w:val="both"/>
                              <w:rPr>
                                <w:color w:val="000000" w:themeColor="text1"/>
                                <w:lang w:val="id-ID"/>
                              </w:rPr>
                            </w:pPr>
                            <w:r>
                              <w:rPr>
                                <w:color w:val="000000" w:themeColor="text1"/>
                              </w:rPr>
                              <w:t>Pemilihan saluran pembelian</w:t>
                            </w:r>
                          </w:p>
                          <w:p w:rsidR="00A6301A" w:rsidRDefault="00A6301A" w:rsidP="00A6301A">
                            <w:pPr>
                              <w:pStyle w:val="msolistparagraphcxspmiddle"/>
                              <w:numPr>
                                <w:ilvl w:val="0"/>
                                <w:numId w:val="21"/>
                              </w:numPr>
                              <w:spacing w:before="0" w:beforeAutospacing="0" w:after="0" w:afterAutospacing="0"/>
                              <w:ind w:left="317"/>
                              <w:jc w:val="both"/>
                              <w:rPr>
                                <w:color w:val="000000" w:themeColor="text1"/>
                                <w:lang w:val="id-ID"/>
                              </w:rPr>
                            </w:pPr>
                            <w:r>
                              <w:rPr>
                                <w:color w:val="000000" w:themeColor="text1"/>
                              </w:rPr>
                              <w:t>Penentuan waktu pembelian</w:t>
                            </w:r>
                          </w:p>
                          <w:p w:rsidR="00A6301A" w:rsidRDefault="00A6301A" w:rsidP="00A6301A">
                            <w:pPr>
                              <w:pStyle w:val="msolistparagraphcxspmiddle"/>
                              <w:spacing w:before="0" w:beforeAutospacing="0" w:after="0" w:afterAutospacing="0"/>
                              <w:ind w:left="-43"/>
                              <w:jc w:val="both"/>
                              <w:rPr>
                                <w:color w:val="000000" w:themeColor="text1"/>
                              </w:rPr>
                            </w:pPr>
                            <w:r>
                              <w:rPr>
                                <w:color w:val="000000" w:themeColor="text1"/>
                              </w:rPr>
                              <w:t>Sumber : Alma (2018:42)</w:t>
                            </w:r>
                          </w:p>
                          <w:p w:rsidR="00A6301A" w:rsidRDefault="00A6301A" w:rsidP="00A6301A">
                            <w:pPr>
                              <w:spacing w:after="0" w:line="240" w:lineRule="auto"/>
                              <w:jc w:val="center"/>
                              <w:rPr>
                                <w:rFonts w:ascii="Times New Roman" w:hAnsi="Times New Roman" w:cs="Times New 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4" style="position:absolute;left:0;text-align:left;margin-left:255.6pt;margin-top:12.9pt;width:162.75pt;height:12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" o:allowincell="f" filled="f">
                <v:textbox>
                  <w:txbxContent>
                    <w:p w:rsidR="00A6301A" w:rsidRDefault="00A6301A" w:rsidP="00A6301A">
                      <w:pPr>
                        <w:spacing w:after="0" w:line="240" w:lineRule="auto"/>
                        <w:jc w:val="center"/>
                        <w:rPr>
                          <w:rFonts w:ascii="Times New Roman" w:hAnsi="Times New Roman" w:cs="Times New Roman"/>
                          <w:b/>
                        </w:rPr>
                      </w:pPr>
                      <w:r>
                        <w:rPr>
                          <w:rFonts w:ascii="Times New Roman" w:hAnsi="Times New Roman" w:cs="Times New Roman"/>
                          <w:b/>
                          <w:sz w:val="24"/>
                          <w:szCs w:val="24"/>
                        </w:rPr>
                        <w:t xml:space="preserve">Keputusan </w:t>
                      </w:r>
                      <w:r>
                        <w:rPr>
                          <w:rFonts w:ascii="Times New Roman" w:hAnsi="Times New Roman" w:cs="Times New Roman"/>
                          <w:b/>
                          <w:sz w:val="24"/>
                          <w:szCs w:val="24"/>
                          <w:lang w:val="id-ID"/>
                        </w:rPr>
                        <w:t>Pembelian</w:t>
                      </w:r>
                      <w:r>
                        <w:rPr>
                          <w:rFonts w:ascii="Times New Roman" w:hAnsi="Times New Roman" w:cs="Times New Roman"/>
                          <w:b/>
                        </w:rPr>
                        <w:t>(Y)</w:t>
                      </w:r>
                    </w:p>
                    <w:p w:rsidR="00A6301A" w:rsidRDefault="00A6301A" w:rsidP="00A6301A">
                      <w:pPr>
                        <w:spacing w:after="0" w:line="24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Indikator:</w:t>
                      </w:r>
                    </w:p>
                    <w:p w:rsidR="00A6301A" w:rsidRDefault="00A6301A" w:rsidP="00A6301A">
                      <w:pPr>
                        <w:pStyle w:val="msolistparagraphcxspmiddle"/>
                        <w:numPr>
                          <w:ilvl w:val="0"/>
                          <w:numId w:val="21"/>
                        </w:numPr>
                        <w:spacing w:before="0" w:beforeAutospacing="0" w:after="0" w:afterAutospacing="0"/>
                        <w:ind w:left="317" w:right="425"/>
                        <w:jc w:val="both"/>
                        <w:rPr>
                          <w:color w:val="000000" w:themeColor="text1"/>
                          <w:lang w:val="id-ID"/>
                        </w:rPr>
                      </w:pPr>
                      <w:r>
                        <w:rPr>
                          <w:color w:val="000000" w:themeColor="text1"/>
                        </w:rPr>
                        <w:t>Pembelian produk</w:t>
                      </w:r>
                    </w:p>
                    <w:p w:rsidR="00A6301A" w:rsidRDefault="00A6301A" w:rsidP="00A6301A">
                      <w:pPr>
                        <w:pStyle w:val="msolistparagraphcxspmiddle"/>
                        <w:numPr>
                          <w:ilvl w:val="0"/>
                          <w:numId w:val="21"/>
                        </w:numPr>
                        <w:spacing w:before="0" w:beforeAutospacing="0" w:after="0" w:afterAutospacing="0"/>
                        <w:ind w:left="317"/>
                        <w:jc w:val="both"/>
                        <w:rPr>
                          <w:color w:val="000000" w:themeColor="text1"/>
                          <w:lang w:val="id-ID"/>
                        </w:rPr>
                      </w:pPr>
                      <w:r>
                        <w:rPr>
                          <w:color w:val="000000" w:themeColor="text1"/>
                        </w:rPr>
                        <w:t>Pemilihan saluran pembelian</w:t>
                      </w:r>
                    </w:p>
                    <w:p w:rsidR="00A6301A" w:rsidRDefault="00A6301A" w:rsidP="00A6301A">
                      <w:pPr>
                        <w:pStyle w:val="msolistparagraphcxspmiddle"/>
                        <w:numPr>
                          <w:ilvl w:val="0"/>
                          <w:numId w:val="21"/>
                        </w:numPr>
                        <w:spacing w:before="0" w:beforeAutospacing="0" w:after="0" w:afterAutospacing="0"/>
                        <w:ind w:left="317"/>
                        <w:jc w:val="both"/>
                        <w:rPr>
                          <w:color w:val="000000" w:themeColor="text1"/>
                          <w:lang w:val="id-ID"/>
                        </w:rPr>
                      </w:pPr>
                      <w:r>
                        <w:rPr>
                          <w:color w:val="000000" w:themeColor="text1"/>
                        </w:rPr>
                        <w:t>Penentuan waktu pembelian</w:t>
                      </w:r>
                    </w:p>
                    <w:p w:rsidR="00A6301A" w:rsidRDefault="00A6301A" w:rsidP="00A6301A">
                      <w:pPr>
                        <w:pStyle w:val="msolistparagraphcxspmiddle"/>
                        <w:spacing w:before="0" w:beforeAutospacing="0" w:after="0" w:afterAutospacing="0"/>
                        <w:ind w:left="-43"/>
                        <w:jc w:val="both"/>
                        <w:rPr>
                          <w:color w:val="000000" w:themeColor="text1"/>
                        </w:rPr>
                      </w:pPr>
                      <w:r>
                        <w:rPr>
                          <w:color w:val="000000" w:themeColor="text1"/>
                        </w:rPr>
                        <w:t>Sumber : Alma (2018:42)</w:t>
                      </w:r>
                    </w:p>
                    <w:p w:rsidR="00A6301A" w:rsidRDefault="00A6301A" w:rsidP="00A6301A">
                      <w:pPr>
                        <w:spacing w:after="0" w:line="240" w:lineRule="auto"/>
                        <w:jc w:val="center"/>
                        <w:rPr>
                          <w:rFonts w:ascii="Times New Roman" w:hAnsi="Times New Roman" w:cs="Times New Roman"/>
                          <w:color w:val="000000"/>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4144" behindDoc="0" locked="0" layoutInCell="0" allowOverlap="1">
                <wp:simplePos x="0" y="0"/>
                <wp:positionH relativeFrom="column">
                  <wp:posOffset>565150</wp:posOffset>
                </wp:positionH>
                <wp:positionV relativeFrom="paragraph">
                  <wp:posOffset>163830</wp:posOffset>
                </wp:positionV>
                <wp:extent cx="2082800" cy="1884045"/>
                <wp:effectExtent l="0" t="0" r="12700" b="209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1884045"/>
                        </a:xfrm>
                        <a:prstGeom prst="rect">
                          <a:avLst/>
                        </a:prstGeom>
                        <a:noFill/>
                        <a:ln w="9525">
                          <a:solidFill>
                            <a:srgbClr val="000000"/>
                          </a:solidFill>
                          <a:miter lim="800000"/>
                        </a:ln>
                      </wps:spPr>
                      <wps:txbx>
                        <w:txbxContent>
                          <w:p w:rsidR="00A6301A" w:rsidRDefault="00A6301A" w:rsidP="00A6301A">
                            <w:pPr>
                              <w:spacing w:after="0" w:line="240" w:lineRule="auto"/>
                              <w:jc w:val="center"/>
                              <w:rPr>
                                <w:rFonts w:ascii="Times New Roman" w:hAnsi="Times New Roman" w:cs="Times New Roman"/>
                                <w:b/>
                                <w:color w:val="000000"/>
                              </w:rPr>
                            </w:pPr>
                            <w:r>
                              <w:rPr>
                                <w:rFonts w:ascii="Times New Roman" w:hAnsi="Times New Roman" w:cs="Times New Roman"/>
                                <w:b/>
                                <w:sz w:val="24"/>
                                <w:szCs w:val="24"/>
                                <w:lang w:val="en-US"/>
                              </w:rPr>
                              <w:t>2</w:t>
                            </w:r>
                            <w:r>
                              <w:rPr>
                                <w:rFonts w:ascii="Times New Roman" w:hAnsi="Times New Roman" w:cs="Times New Roman"/>
                                <w:b/>
                                <w:sz w:val="24"/>
                                <w:szCs w:val="24"/>
                                <w:lang w:val="id-ID"/>
                              </w:rPr>
                              <w:t xml:space="preserve">Pelayanan </w:t>
                            </w:r>
                            <w:r>
                              <w:rPr>
                                <w:rFonts w:ascii="Times New Roman" w:hAnsi="Times New Roman" w:cs="Times New Roman"/>
                                <w:b/>
                                <w:color w:val="000000"/>
                              </w:rPr>
                              <w:t xml:space="preserve"> (X</w:t>
                            </w:r>
                            <w:r>
                              <w:rPr>
                                <w:rFonts w:ascii="Times New Roman" w:hAnsi="Times New Roman" w:cs="Times New Roman"/>
                                <w:b/>
                                <w:color w:val="000000"/>
                                <w:vertAlign w:val="subscript"/>
                              </w:rPr>
                              <w:t>2</w:t>
                            </w:r>
                            <w:r>
                              <w:rPr>
                                <w:rFonts w:ascii="Times New Roman" w:hAnsi="Times New Roman" w:cs="Times New Roman"/>
                                <w:b/>
                                <w:color w:val="000000"/>
                              </w:rPr>
                              <w:t>)</w:t>
                            </w:r>
                          </w:p>
                          <w:p w:rsidR="00A6301A" w:rsidRDefault="00A6301A" w:rsidP="00A6301A">
                            <w:pPr>
                              <w:spacing w:after="0" w:line="24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Indikator:</w:t>
                            </w:r>
                          </w:p>
                          <w:p w:rsidR="00A6301A" w:rsidRDefault="00A6301A" w:rsidP="00A6301A">
                            <w:pPr>
                              <w:pStyle w:val="ListParagraph"/>
                              <w:numPr>
                                <w:ilvl w:val="0"/>
                                <w:numId w:val="22"/>
                              </w:numPr>
                              <w:autoSpaceDE w:val="0"/>
                              <w:autoSpaceDN w:val="0"/>
                              <w:adjustRightInd w:val="0"/>
                              <w:spacing w:after="0" w:line="240" w:lineRule="auto"/>
                              <w:ind w:left="317"/>
                              <w:rPr>
                                <w:rFonts w:ascii="Times New Roman" w:hAnsi="Times New Roman" w:cs="Times New Roman"/>
                                <w:sz w:val="24"/>
                                <w:szCs w:val="24"/>
                                <w:lang w:val="id-ID"/>
                              </w:rPr>
                            </w:pPr>
                            <w:r>
                              <w:rPr>
                                <w:rFonts w:ascii="Times New Roman" w:hAnsi="Times New Roman" w:cs="Times New Roman"/>
                                <w:sz w:val="24"/>
                                <w:szCs w:val="24"/>
                                <w:lang w:val="id-ID"/>
                              </w:rPr>
                              <w:t>Berwujud (</w:t>
                            </w:r>
                            <w:r>
                              <w:rPr>
                                <w:rFonts w:ascii="Times New Roman" w:hAnsi="Times New Roman" w:cs="Times New Roman"/>
                                <w:i/>
                                <w:iCs/>
                                <w:sz w:val="24"/>
                                <w:szCs w:val="24"/>
                                <w:lang w:val="id-ID"/>
                              </w:rPr>
                              <w:t>Tangible</w:t>
                            </w:r>
                            <w:r>
                              <w:rPr>
                                <w:rFonts w:ascii="Times New Roman" w:hAnsi="Times New Roman" w:cs="Times New Roman"/>
                                <w:sz w:val="24"/>
                                <w:szCs w:val="24"/>
                                <w:lang w:val="id-ID"/>
                              </w:rPr>
                              <w:t>)</w:t>
                            </w:r>
                          </w:p>
                          <w:p w:rsidR="00A6301A" w:rsidRDefault="00A6301A" w:rsidP="00A6301A">
                            <w:pPr>
                              <w:pStyle w:val="ListParagraph"/>
                              <w:numPr>
                                <w:ilvl w:val="0"/>
                                <w:numId w:val="22"/>
                              </w:numPr>
                              <w:autoSpaceDE w:val="0"/>
                              <w:autoSpaceDN w:val="0"/>
                              <w:adjustRightInd w:val="0"/>
                              <w:spacing w:after="0" w:line="240" w:lineRule="auto"/>
                              <w:ind w:left="317"/>
                              <w:rPr>
                                <w:rFonts w:ascii="Times New Roman" w:hAnsi="Times New Roman" w:cs="Times New Roman"/>
                                <w:sz w:val="24"/>
                                <w:szCs w:val="24"/>
                                <w:lang w:val="id-ID"/>
                              </w:rPr>
                            </w:pPr>
                            <w:r>
                              <w:rPr>
                                <w:rFonts w:ascii="Times New Roman" w:hAnsi="Times New Roman" w:cs="Times New Roman"/>
                                <w:sz w:val="24"/>
                                <w:szCs w:val="24"/>
                                <w:lang w:val="id-ID"/>
                              </w:rPr>
                              <w:t>Empati (</w:t>
                            </w:r>
                            <w:r>
                              <w:rPr>
                                <w:rFonts w:ascii="Times New Roman" w:hAnsi="Times New Roman" w:cs="Times New Roman"/>
                                <w:i/>
                                <w:iCs/>
                                <w:sz w:val="24"/>
                                <w:szCs w:val="24"/>
                                <w:lang w:val="id-ID"/>
                              </w:rPr>
                              <w:t>Empathy</w:t>
                            </w:r>
                            <w:r>
                              <w:rPr>
                                <w:rFonts w:ascii="Times New Roman" w:hAnsi="Times New Roman" w:cs="Times New Roman"/>
                                <w:sz w:val="24"/>
                                <w:szCs w:val="24"/>
                                <w:lang w:val="id-ID"/>
                              </w:rPr>
                              <w:t>)</w:t>
                            </w:r>
                          </w:p>
                          <w:p w:rsidR="00A6301A" w:rsidRDefault="00A6301A" w:rsidP="00A6301A">
                            <w:pPr>
                              <w:pStyle w:val="ListParagraph"/>
                              <w:numPr>
                                <w:ilvl w:val="0"/>
                                <w:numId w:val="22"/>
                              </w:numPr>
                              <w:autoSpaceDE w:val="0"/>
                              <w:autoSpaceDN w:val="0"/>
                              <w:adjustRightInd w:val="0"/>
                              <w:spacing w:after="0" w:line="240" w:lineRule="auto"/>
                              <w:ind w:left="317"/>
                              <w:rPr>
                                <w:rFonts w:ascii="Times New Roman" w:hAnsi="Times New Roman" w:cs="Times New Roman"/>
                                <w:sz w:val="24"/>
                                <w:szCs w:val="24"/>
                                <w:lang w:val="id-ID"/>
                              </w:rPr>
                            </w:pPr>
                            <w:r>
                              <w:rPr>
                                <w:rFonts w:ascii="Times New Roman" w:hAnsi="Times New Roman" w:cs="Times New Roman"/>
                                <w:sz w:val="24"/>
                                <w:szCs w:val="24"/>
                                <w:lang w:val="id-ID"/>
                              </w:rPr>
                              <w:t>Cepat tanggap (</w:t>
                            </w:r>
                            <w:r>
                              <w:rPr>
                                <w:rFonts w:ascii="Times New Roman" w:hAnsi="Times New Roman" w:cs="Times New Roman"/>
                                <w:i/>
                                <w:iCs/>
                                <w:sz w:val="24"/>
                                <w:szCs w:val="24"/>
                                <w:lang w:val="id-ID"/>
                              </w:rPr>
                              <w:t>Responsiveness</w:t>
                            </w:r>
                            <w:r>
                              <w:rPr>
                                <w:rFonts w:ascii="Times New Roman" w:hAnsi="Times New Roman" w:cs="Times New Roman"/>
                                <w:sz w:val="24"/>
                                <w:szCs w:val="24"/>
                                <w:lang w:val="id-ID"/>
                              </w:rPr>
                              <w:t>)</w:t>
                            </w:r>
                          </w:p>
                          <w:p w:rsidR="00A6301A" w:rsidRDefault="00A6301A" w:rsidP="00A6301A">
                            <w:pPr>
                              <w:pStyle w:val="ListParagraph"/>
                              <w:numPr>
                                <w:ilvl w:val="0"/>
                                <w:numId w:val="22"/>
                              </w:numPr>
                              <w:autoSpaceDE w:val="0"/>
                              <w:autoSpaceDN w:val="0"/>
                              <w:adjustRightInd w:val="0"/>
                              <w:spacing w:after="0" w:line="240" w:lineRule="auto"/>
                              <w:ind w:left="317"/>
                              <w:rPr>
                                <w:rFonts w:ascii="Times New Roman" w:hAnsi="Times New Roman" w:cs="Times New Roman"/>
                                <w:sz w:val="24"/>
                                <w:szCs w:val="24"/>
                                <w:lang w:val="id-ID"/>
                              </w:rPr>
                            </w:pPr>
                            <w:r>
                              <w:rPr>
                                <w:rFonts w:ascii="Times New Roman" w:hAnsi="Times New Roman" w:cs="Times New Roman"/>
                                <w:sz w:val="24"/>
                                <w:szCs w:val="24"/>
                                <w:lang w:val="id-ID"/>
                              </w:rPr>
                              <w:t>Keandalan (</w:t>
                            </w:r>
                            <w:r>
                              <w:rPr>
                                <w:rFonts w:ascii="Times New Roman" w:hAnsi="Times New Roman" w:cs="Times New Roman"/>
                                <w:i/>
                                <w:iCs/>
                                <w:sz w:val="24"/>
                                <w:szCs w:val="24"/>
                                <w:lang w:val="id-ID"/>
                              </w:rPr>
                              <w:t>Reliability</w:t>
                            </w:r>
                            <w:r>
                              <w:rPr>
                                <w:rFonts w:ascii="Times New Roman" w:hAnsi="Times New Roman" w:cs="Times New Roman"/>
                                <w:sz w:val="24"/>
                                <w:szCs w:val="24"/>
                                <w:lang w:val="id-ID"/>
                              </w:rPr>
                              <w:t>)</w:t>
                            </w:r>
                          </w:p>
                          <w:p w:rsidR="00A6301A" w:rsidRDefault="00A6301A" w:rsidP="00A6301A">
                            <w:pPr>
                              <w:pStyle w:val="ListParagraph"/>
                              <w:numPr>
                                <w:ilvl w:val="0"/>
                                <w:numId w:val="22"/>
                              </w:numPr>
                              <w:autoSpaceDE w:val="0"/>
                              <w:autoSpaceDN w:val="0"/>
                              <w:adjustRightInd w:val="0"/>
                              <w:spacing w:after="0" w:line="240" w:lineRule="auto"/>
                              <w:ind w:left="317"/>
                              <w:rPr>
                                <w:rFonts w:ascii="Times New Roman" w:hAnsi="Times New Roman" w:cs="Times New Roman"/>
                                <w:sz w:val="24"/>
                                <w:szCs w:val="24"/>
                                <w:lang w:val="id-ID"/>
                              </w:rPr>
                            </w:pPr>
                            <w:r>
                              <w:rPr>
                                <w:rFonts w:ascii="Times New Roman" w:hAnsi="Times New Roman" w:cs="Times New Roman"/>
                                <w:sz w:val="24"/>
                                <w:szCs w:val="24"/>
                                <w:lang w:val="id-ID"/>
                              </w:rPr>
                              <w:t>Kepastian (</w:t>
                            </w:r>
                            <w:r>
                              <w:rPr>
                                <w:rFonts w:ascii="Times New Roman" w:hAnsi="Times New Roman" w:cs="Times New Roman"/>
                                <w:i/>
                                <w:iCs/>
                                <w:sz w:val="24"/>
                                <w:szCs w:val="24"/>
                                <w:lang w:val="id-ID"/>
                              </w:rPr>
                              <w:t>Assurance</w:t>
                            </w:r>
                            <w:r>
                              <w:rPr>
                                <w:rFonts w:ascii="Times New Roman" w:hAnsi="Times New Roman" w:cs="Times New Roman"/>
                                <w:sz w:val="24"/>
                                <w:szCs w:val="24"/>
                                <w:lang w:val="id-ID"/>
                              </w:rPr>
                              <w:t>)</w:t>
                            </w:r>
                          </w:p>
                          <w:p w:rsidR="00A6301A" w:rsidRDefault="00A6301A" w:rsidP="00A6301A">
                            <w:pPr>
                              <w:pStyle w:val="ListParagraph"/>
                              <w:autoSpaceDE w:val="0"/>
                              <w:autoSpaceDN w:val="0"/>
                              <w:adjustRightInd w:val="0"/>
                              <w:spacing w:after="0" w:line="240" w:lineRule="auto"/>
                              <w:ind w:left="-43"/>
                              <w:rPr>
                                <w:rFonts w:ascii="Times New Roman" w:hAnsi="Times New Roman" w:cs="Times New Roman"/>
                                <w:sz w:val="24"/>
                                <w:szCs w:val="24"/>
                                <w:lang w:val="en-US"/>
                              </w:rPr>
                            </w:pPr>
                            <w:r>
                              <w:rPr>
                                <w:rFonts w:ascii="Times New Roman" w:hAnsi="Times New Roman" w:cs="Times New Roman"/>
                                <w:sz w:val="24"/>
                                <w:szCs w:val="24"/>
                                <w:lang w:val="en-US"/>
                              </w:rPr>
                              <w:t>Sumber : Fandy Tjiptono (2016:284)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left:0;text-align:left;margin-left:44.5pt;margin-top:12.9pt;width:164pt;height:14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" o:allowincell="f" filled="f">
                <v:textbox>
                  <w:txbxContent>
                    <w:p w:rsidR="00A6301A" w:rsidRDefault="00A6301A" w:rsidP="00A6301A">
                      <w:pPr>
                        <w:spacing w:after="0" w:line="240" w:lineRule="auto"/>
                        <w:jc w:val="center"/>
                        <w:rPr>
                          <w:rFonts w:ascii="Times New Roman" w:hAnsi="Times New Roman" w:cs="Times New Roman"/>
                          <w:b/>
                          <w:color w:val="000000"/>
                        </w:rPr>
                      </w:pPr>
                      <w:r>
                        <w:rPr>
                          <w:rFonts w:ascii="Times New Roman" w:hAnsi="Times New Roman" w:cs="Times New Roman"/>
                          <w:b/>
                          <w:sz w:val="24"/>
                          <w:szCs w:val="24"/>
                          <w:lang w:val="en-US"/>
                        </w:rPr>
                        <w:t>2</w:t>
                      </w:r>
                      <w:r>
                        <w:rPr>
                          <w:rFonts w:ascii="Times New Roman" w:hAnsi="Times New Roman" w:cs="Times New Roman"/>
                          <w:b/>
                          <w:sz w:val="24"/>
                          <w:szCs w:val="24"/>
                          <w:lang w:val="id-ID"/>
                        </w:rPr>
                        <w:t xml:space="preserve">Pelayanan </w:t>
                      </w:r>
                      <w:r>
                        <w:rPr>
                          <w:rFonts w:ascii="Times New Roman" w:hAnsi="Times New Roman" w:cs="Times New Roman"/>
                          <w:b/>
                          <w:color w:val="000000"/>
                        </w:rPr>
                        <w:t xml:space="preserve"> (X</w:t>
                      </w:r>
                      <w:r>
                        <w:rPr>
                          <w:rFonts w:ascii="Times New Roman" w:hAnsi="Times New Roman" w:cs="Times New Roman"/>
                          <w:b/>
                          <w:color w:val="000000"/>
                          <w:vertAlign w:val="subscript"/>
                        </w:rPr>
                        <w:t>2</w:t>
                      </w:r>
                      <w:r>
                        <w:rPr>
                          <w:rFonts w:ascii="Times New Roman" w:hAnsi="Times New Roman" w:cs="Times New Roman"/>
                          <w:b/>
                          <w:color w:val="000000"/>
                        </w:rPr>
                        <w:t>)</w:t>
                      </w:r>
                    </w:p>
                    <w:p w:rsidR="00A6301A" w:rsidRDefault="00A6301A" w:rsidP="00A6301A">
                      <w:pPr>
                        <w:spacing w:after="0" w:line="24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Indikator:</w:t>
                      </w:r>
                    </w:p>
                    <w:p w:rsidR="00A6301A" w:rsidRDefault="00A6301A" w:rsidP="00A6301A">
                      <w:pPr>
                        <w:pStyle w:val="ListParagraph"/>
                        <w:numPr>
                          <w:ilvl w:val="0"/>
                          <w:numId w:val="22"/>
                        </w:numPr>
                        <w:autoSpaceDE w:val="0"/>
                        <w:autoSpaceDN w:val="0"/>
                        <w:adjustRightInd w:val="0"/>
                        <w:spacing w:after="0" w:line="240" w:lineRule="auto"/>
                        <w:ind w:left="317"/>
                        <w:rPr>
                          <w:rFonts w:ascii="Times New Roman" w:hAnsi="Times New Roman" w:cs="Times New Roman"/>
                          <w:sz w:val="24"/>
                          <w:szCs w:val="24"/>
                          <w:lang w:val="id-ID"/>
                        </w:rPr>
                      </w:pPr>
                      <w:r>
                        <w:rPr>
                          <w:rFonts w:ascii="Times New Roman" w:hAnsi="Times New Roman" w:cs="Times New Roman"/>
                          <w:sz w:val="24"/>
                          <w:szCs w:val="24"/>
                          <w:lang w:val="id-ID"/>
                        </w:rPr>
                        <w:t>Berwujud (</w:t>
                      </w:r>
                      <w:r>
                        <w:rPr>
                          <w:rFonts w:ascii="Times New Roman" w:hAnsi="Times New Roman" w:cs="Times New Roman"/>
                          <w:i/>
                          <w:iCs/>
                          <w:sz w:val="24"/>
                          <w:szCs w:val="24"/>
                          <w:lang w:val="id-ID"/>
                        </w:rPr>
                        <w:t>Tangible</w:t>
                      </w:r>
                      <w:r>
                        <w:rPr>
                          <w:rFonts w:ascii="Times New Roman" w:hAnsi="Times New Roman" w:cs="Times New Roman"/>
                          <w:sz w:val="24"/>
                          <w:szCs w:val="24"/>
                          <w:lang w:val="id-ID"/>
                        </w:rPr>
                        <w:t>)</w:t>
                      </w:r>
                    </w:p>
                    <w:p w:rsidR="00A6301A" w:rsidRDefault="00A6301A" w:rsidP="00A6301A">
                      <w:pPr>
                        <w:pStyle w:val="ListParagraph"/>
                        <w:numPr>
                          <w:ilvl w:val="0"/>
                          <w:numId w:val="22"/>
                        </w:numPr>
                        <w:autoSpaceDE w:val="0"/>
                        <w:autoSpaceDN w:val="0"/>
                        <w:adjustRightInd w:val="0"/>
                        <w:spacing w:after="0" w:line="240" w:lineRule="auto"/>
                        <w:ind w:left="317"/>
                        <w:rPr>
                          <w:rFonts w:ascii="Times New Roman" w:hAnsi="Times New Roman" w:cs="Times New Roman"/>
                          <w:sz w:val="24"/>
                          <w:szCs w:val="24"/>
                          <w:lang w:val="id-ID"/>
                        </w:rPr>
                      </w:pPr>
                      <w:r>
                        <w:rPr>
                          <w:rFonts w:ascii="Times New Roman" w:hAnsi="Times New Roman" w:cs="Times New Roman"/>
                          <w:sz w:val="24"/>
                          <w:szCs w:val="24"/>
                          <w:lang w:val="id-ID"/>
                        </w:rPr>
                        <w:t>Empati (</w:t>
                      </w:r>
                      <w:r>
                        <w:rPr>
                          <w:rFonts w:ascii="Times New Roman" w:hAnsi="Times New Roman" w:cs="Times New Roman"/>
                          <w:i/>
                          <w:iCs/>
                          <w:sz w:val="24"/>
                          <w:szCs w:val="24"/>
                          <w:lang w:val="id-ID"/>
                        </w:rPr>
                        <w:t>Empathy</w:t>
                      </w:r>
                      <w:r>
                        <w:rPr>
                          <w:rFonts w:ascii="Times New Roman" w:hAnsi="Times New Roman" w:cs="Times New Roman"/>
                          <w:sz w:val="24"/>
                          <w:szCs w:val="24"/>
                          <w:lang w:val="id-ID"/>
                        </w:rPr>
                        <w:t>)</w:t>
                      </w:r>
                    </w:p>
                    <w:p w:rsidR="00A6301A" w:rsidRDefault="00A6301A" w:rsidP="00A6301A">
                      <w:pPr>
                        <w:pStyle w:val="ListParagraph"/>
                        <w:numPr>
                          <w:ilvl w:val="0"/>
                          <w:numId w:val="22"/>
                        </w:numPr>
                        <w:autoSpaceDE w:val="0"/>
                        <w:autoSpaceDN w:val="0"/>
                        <w:adjustRightInd w:val="0"/>
                        <w:spacing w:after="0" w:line="240" w:lineRule="auto"/>
                        <w:ind w:left="317"/>
                        <w:rPr>
                          <w:rFonts w:ascii="Times New Roman" w:hAnsi="Times New Roman" w:cs="Times New Roman"/>
                          <w:sz w:val="24"/>
                          <w:szCs w:val="24"/>
                          <w:lang w:val="id-ID"/>
                        </w:rPr>
                      </w:pPr>
                      <w:r>
                        <w:rPr>
                          <w:rFonts w:ascii="Times New Roman" w:hAnsi="Times New Roman" w:cs="Times New Roman"/>
                          <w:sz w:val="24"/>
                          <w:szCs w:val="24"/>
                          <w:lang w:val="id-ID"/>
                        </w:rPr>
                        <w:t>Cepat tanggap (</w:t>
                      </w:r>
                      <w:r>
                        <w:rPr>
                          <w:rFonts w:ascii="Times New Roman" w:hAnsi="Times New Roman" w:cs="Times New Roman"/>
                          <w:i/>
                          <w:iCs/>
                          <w:sz w:val="24"/>
                          <w:szCs w:val="24"/>
                          <w:lang w:val="id-ID"/>
                        </w:rPr>
                        <w:t>Responsiveness</w:t>
                      </w:r>
                      <w:r>
                        <w:rPr>
                          <w:rFonts w:ascii="Times New Roman" w:hAnsi="Times New Roman" w:cs="Times New Roman"/>
                          <w:sz w:val="24"/>
                          <w:szCs w:val="24"/>
                          <w:lang w:val="id-ID"/>
                        </w:rPr>
                        <w:t>)</w:t>
                      </w:r>
                    </w:p>
                    <w:p w:rsidR="00A6301A" w:rsidRDefault="00A6301A" w:rsidP="00A6301A">
                      <w:pPr>
                        <w:pStyle w:val="ListParagraph"/>
                        <w:numPr>
                          <w:ilvl w:val="0"/>
                          <w:numId w:val="22"/>
                        </w:numPr>
                        <w:autoSpaceDE w:val="0"/>
                        <w:autoSpaceDN w:val="0"/>
                        <w:adjustRightInd w:val="0"/>
                        <w:spacing w:after="0" w:line="240" w:lineRule="auto"/>
                        <w:ind w:left="317"/>
                        <w:rPr>
                          <w:rFonts w:ascii="Times New Roman" w:hAnsi="Times New Roman" w:cs="Times New Roman"/>
                          <w:sz w:val="24"/>
                          <w:szCs w:val="24"/>
                          <w:lang w:val="id-ID"/>
                        </w:rPr>
                      </w:pPr>
                      <w:r>
                        <w:rPr>
                          <w:rFonts w:ascii="Times New Roman" w:hAnsi="Times New Roman" w:cs="Times New Roman"/>
                          <w:sz w:val="24"/>
                          <w:szCs w:val="24"/>
                          <w:lang w:val="id-ID"/>
                        </w:rPr>
                        <w:t>Keandalan (</w:t>
                      </w:r>
                      <w:r>
                        <w:rPr>
                          <w:rFonts w:ascii="Times New Roman" w:hAnsi="Times New Roman" w:cs="Times New Roman"/>
                          <w:i/>
                          <w:iCs/>
                          <w:sz w:val="24"/>
                          <w:szCs w:val="24"/>
                          <w:lang w:val="id-ID"/>
                        </w:rPr>
                        <w:t>Reliability</w:t>
                      </w:r>
                      <w:r>
                        <w:rPr>
                          <w:rFonts w:ascii="Times New Roman" w:hAnsi="Times New Roman" w:cs="Times New Roman"/>
                          <w:sz w:val="24"/>
                          <w:szCs w:val="24"/>
                          <w:lang w:val="id-ID"/>
                        </w:rPr>
                        <w:t>)</w:t>
                      </w:r>
                    </w:p>
                    <w:p w:rsidR="00A6301A" w:rsidRDefault="00A6301A" w:rsidP="00A6301A">
                      <w:pPr>
                        <w:pStyle w:val="ListParagraph"/>
                        <w:numPr>
                          <w:ilvl w:val="0"/>
                          <w:numId w:val="22"/>
                        </w:numPr>
                        <w:autoSpaceDE w:val="0"/>
                        <w:autoSpaceDN w:val="0"/>
                        <w:adjustRightInd w:val="0"/>
                        <w:spacing w:after="0" w:line="240" w:lineRule="auto"/>
                        <w:ind w:left="317"/>
                        <w:rPr>
                          <w:rFonts w:ascii="Times New Roman" w:hAnsi="Times New Roman" w:cs="Times New Roman"/>
                          <w:sz w:val="24"/>
                          <w:szCs w:val="24"/>
                          <w:lang w:val="id-ID"/>
                        </w:rPr>
                      </w:pPr>
                      <w:r>
                        <w:rPr>
                          <w:rFonts w:ascii="Times New Roman" w:hAnsi="Times New Roman" w:cs="Times New Roman"/>
                          <w:sz w:val="24"/>
                          <w:szCs w:val="24"/>
                          <w:lang w:val="id-ID"/>
                        </w:rPr>
                        <w:t>Kepastian (</w:t>
                      </w:r>
                      <w:r>
                        <w:rPr>
                          <w:rFonts w:ascii="Times New Roman" w:hAnsi="Times New Roman" w:cs="Times New Roman"/>
                          <w:i/>
                          <w:iCs/>
                          <w:sz w:val="24"/>
                          <w:szCs w:val="24"/>
                          <w:lang w:val="id-ID"/>
                        </w:rPr>
                        <w:t>Assurance</w:t>
                      </w:r>
                      <w:r>
                        <w:rPr>
                          <w:rFonts w:ascii="Times New Roman" w:hAnsi="Times New Roman" w:cs="Times New Roman"/>
                          <w:sz w:val="24"/>
                          <w:szCs w:val="24"/>
                          <w:lang w:val="id-ID"/>
                        </w:rPr>
                        <w:t>)</w:t>
                      </w:r>
                    </w:p>
                    <w:p w:rsidR="00A6301A" w:rsidRDefault="00A6301A" w:rsidP="00A6301A">
                      <w:pPr>
                        <w:pStyle w:val="ListParagraph"/>
                        <w:autoSpaceDE w:val="0"/>
                        <w:autoSpaceDN w:val="0"/>
                        <w:adjustRightInd w:val="0"/>
                        <w:spacing w:after="0" w:line="240" w:lineRule="auto"/>
                        <w:ind w:left="-43"/>
                        <w:rPr>
                          <w:rFonts w:ascii="Times New Roman" w:hAnsi="Times New Roman" w:cs="Times New Roman"/>
                          <w:sz w:val="24"/>
                          <w:szCs w:val="24"/>
                          <w:lang w:val="en-US"/>
                        </w:rPr>
                      </w:pPr>
                      <w:r>
                        <w:rPr>
                          <w:rFonts w:ascii="Times New Roman" w:hAnsi="Times New Roman" w:cs="Times New Roman"/>
                          <w:sz w:val="24"/>
                          <w:szCs w:val="24"/>
                          <w:lang w:val="en-US"/>
                        </w:rPr>
                        <w:t>Sumber : Fandy Tjiptono (2016:284)</w:t>
                      </w:r>
                    </w:p>
                  </w:txbxContent>
                </v:textbox>
              </v:rect>
            </w:pict>
          </mc:Fallback>
        </mc:AlternateContent>
      </w:r>
    </w:p>
    <w:p w:rsidR="00A6301A" w:rsidRDefault="00A6301A" w:rsidP="00A6301A">
      <w:pPr>
        <w:spacing w:after="0"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2682875</wp:posOffset>
                </wp:positionH>
                <wp:positionV relativeFrom="paragraph">
                  <wp:posOffset>231775</wp:posOffset>
                </wp:positionV>
                <wp:extent cx="414655" cy="299085"/>
                <wp:effectExtent l="0" t="0" r="23495" b="247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655" cy="299085"/>
                        </a:xfrm>
                        <a:prstGeom prst="rect">
                          <a:avLst/>
                        </a:prstGeom>
                        <a:solidFill>
                          <a:srgbClr val="FFFFFF"/>
                        </a:solidFill>
                        <a:ln w="25400" cap="flat" cmpd="sng" algn="ctr">
                          <a:solidFill>
                            <a:srgbClr val="FFFFFF"/>
                          </a:solidFill>
                          <a:prstDash val="solid"/>
                        </a:ln>
                      </wps:spPr>
                      <wps:txbx>
                        <w:txbxContent>
                          <w:p w:rsidR="00A6301A" w:rsidRDefault="00A6301A" w:rsidP="00A6301A">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5" o:spid="_x0000_s1036" style="position:absolute;left:0;text-align:left;margin-left:211.25pt;margin-top:18.25pt;width:32.65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" strokecolor="white" strokeweight="2pt">
                <v:path arrowok="t"/>
                <v:textbox>
                  <w:txbxContent>
                    <w:p w:rsidR="00A6301A" w:rsidRDefault="00A6301A" w:rsidP="00A6301A">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H2</w:t>
                      </w:r>
                    </w:p>
                  </w:txbxContent>
                </v:textbox>
              </v:rect>
            </w:pict>
          </mc:Fallback>
        </mc:AlternateContent>
      </w:r>
    </w:p>
    <w:p w:rsidR="00A6301A" w:rsidRDefault="00A6301A" w:rsidP="00A6301A">
      <w:pPr>
        <w:spacing w:after="0" w:line="360" w:lineRule="auto"/>
        <w:ind w:left="360"/>
        <w:jc w:val="both"/>
        <w:rPr>
          <w:rFonts w:ascii="Times New Roman" w:hAnsi="Times New Roman" w:cs="Times New Roman"/>
          <w:sz w:val="24"/>
          <w:szCs w:val="24"/>
        </w:rPr>
      </w:pPr>
    </w:p>
    <w:p w:rsidR="00A6301A" w:rsidRDefault="00A6301A" w:rsidP="00A6301A">
      <w:pPr>
        <w:spacing w:after="0"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95885</wp:posOffset>
                </wp:positionH>
                <wp:positionV relativeFrom="paragraph">
                  <wp:posOffset>14605</wp:posOffset>
                </wp:positionV>
                <wp:extent cx="248920" cy="8255"/>
                <wp:effectExtent l="0" t="0" r="17780" b="298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8920" cy="8255"/>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2597ED2"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1.15pt" to="27.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">
                <o:lock v:ext="edit" shapetype="f"/>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95885</wp:posOffset>
                </wp:positionH>
                <wp:positionV relativeFrom="paragraph">
                  <wp:posOffset>14605</wp:posOffset>
                </wp:positionV>
                <wp:extent cx="0" cy="2748915"/>
                <wp:effectExtent l="0" t="0" r="1905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4891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08C48F2" id="Straight Connector 4"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1.15pt" to="7.55pt,2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325755</wp:posOffset>
                </wp:positionH>
                <wp:positionV relativeFrom="paragraph">
                  <wp:posOffset>12700</wp:posOffset>
                </wp:positionV>
                <wp:extent cx="224790" cy="5715"/>
                <wp:effectExtent l="0" t="0" r="22860" b="323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4790" cy="5715"/>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7FD8C8E" id="Straight Connector 1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pt" to="43.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">
                <o:lock v:ext="edit" shapetype="f"/>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7216" behindDoc="0" locked="0" layoutInCell="1" allowOverlap="1">
                <wp:simplePos x="0" y="0"/>
                <wp:positionH relativeFrom="column">
                  <wp:posOffset>2682875</wp:posOffset>
                </wp:positionH>
                <wp:positionV relativeFrom="paragraph">
                  <wp:posOffset>65405</wp:posOffset>
                </wp:positionV>
                <wp:extent cx="549910" cy="2102485"/>
                <wp:effectExtent l="0" t="38100" r="59690" b="1206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9910" cy="2102485"/>
                        </a:xfrm>
                        <a:prstGeom prst="line">
                          <a:avLst/>
                        </a:prstGeom>
                        <a:noFill/>
                        <a:ln w="9525" cap="flat" cmpd="sng" algn="ctr">
                          <a:solidFill>
                            <a:srgbClr val="000000">
                              <a:shade val="95000"/>
                              <a:satMod val="105000"/>
                            </a:srgbClr>
                          </a:solidFill>
                          <a:prstDash val="solid"/>
                          <a:tailEnd type="triangle"/>
                        </a:ln>
                      </wps:spPr>
                      <wps:bodyPr/>
                    </wps:wsp>
                  </a:graphicData>
                </a:graphic>
                <wp14:sizeRelH relativeFrom="page">
                  <wp14:pctWidth>0</wp14:pctWidth>
                </wp14:sizeRelH>
                <wp14:sizeRelV relativeFrom="page">
                  <wp14:pctHeight>0</wp14:pctHeight>
                </wp14:sizeRelV>
              </wp:anchor>
            </w:drawing>
          </mc:Choice>
          <mc:Fallback>
            <w:pict>
              <v:line w14:anchorId="7C897291" id="Straight Connector 2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5pt,5.15pt" to="254.55pt,1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">
                <v:stroke endarrow="block"/>
                <o:lock v:ext="edit" shapetype="f"/>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5168" behindDoc="0" locked="0" layoutInCell="1" allowOverlap="1">
                <wp:simplePos x="0" y="0"/>
                <wp:positionH relativeFrom="column">
                  <wp:posOffset>2647950</wp:posOffset>
                </wp:positionH>
                <wp:positionV relativeFrom="paragraph">
                  <wp:posOffset>57150</wp:posOffset>
                </wp:positionV>
                <wp:extent cx="523875" cy="8255"/>
                <wp:effectExtent l="0" t="57150" r="28575" b="869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875" cy="8255"/>
                        </a:xfrm>
                        <a:prstGeom prst="line">
                          <a:avLst/>
                        </a:prstGeom>
                        <a:noFill/>
                        <a:ln w="9525" cap="flat" cmpd="sng" algn="ctr">
                          <a:solidFill>
                            <a:srgbClr val="000000">
                              <a:shade val="95000"/>
                              <a:satMod val="105000"/>
                            </a:srgbClr>
                          </a:solidFill>
                          <a:prstDash val="soli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3126354" id="Straight Connector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4.5pt" to="249.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">
                <v:stroke endarrow="block"/>
                <o:lock v:ext="edit" shapetype="f"/>
              </v:line>
            </w:pict>
          </mc:Fallback>
        </mc:AlternateContent>
      </w:r>
    </w:p>
    <w:p w:rsidR="00A6301A" w:rsidRDefault="00A6301A" w:rsidP="00A6301A">
      <w:pPr>
        <w:spacing w:after="0" w:line="360" w:lineRule="auto"/>
        <w:ind w:left="360"/>
        <w:jc w:val="both"/>
        <w:rPr>
          <w:rFonts w:ascii="Times New Roman" w:hAnsi="Times New Roman" w:cs="Times New Roman"/>
          <w:sz w:val="24"/>
          <w:szCs w:val="24"/>
        </w:rPr>
      </w:pPr>
    </w:p>
    <w:p w:rsidR="00A6301A" w:rsidRDefault="00A6301A" w:rsidP="00A6301A">
      <w:pPr>
        <w:spacing w:after="0" w:line="360" w:lineRule="auto"/>
        <w:ind w:left="360"/>
        <w:jc w:val="both"/>
        <w:rPr>
          <w:rFonts w:ascii="Times New Roman" w:hAnsi="Times New Roman" w:cs="Times New Roman"/>
          <w:sz w:val="24"/>
          <w:szCs w:val="24"/>
        </w:rPr>
      </w:pPr>
    </w:p>
    <w:p w:rsidR="00A6301A" w:rsidRDefault="00A6301A" w:rsidP="00A6301A">
      <w:pPr>
        <w:spacing w:after="0"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4232910</wp:posOffset>
                </wp:positionH>
                <wp:positionV relativeFrom="paragraph">
                  <wp:posOffset>125095</wp:posOffset>
                </wp:positionV>
                <wp:extent cx="27940" cy="1849755"/>
                <wp:effectExtent l="76200" t="38100" r="67310" b="1714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940" cy="1849755"/>
                        </a:xfrm>
                        <a:prstGeom prst="line">
                          <a:avLst/>
                        </a:prstGeom>
                        <a:noFill/>
                        <a:ln w="9525" cap="flat" cmpd="sng" algn="ctr">
                          <a:solidFill>
                            <a:srgbClr val="000000">
                              <a:shade val="95000"/>
                              <a:satMod val="105000"/>
                            </a:srgbClr>
                          </a:solidFill>
                          <a:prstDash val="solid"/>
                          <a:tailEnd type="triangle"/>
                        </a:ln>
                      </wps:spPr>
                      <wps:bodyPr/>
                    </wps:wsp>
                  </a:graphicData>
                </a:graphic>
                <wp14:sizeRelH relativeFrom="page">
                  <wp14:pctWidth>0</wp14:pctWidth>
                </wp14:sizeRelH>
                <wp14:sizeRelV relativeFrom="page">
                  <wp14:pctHeight>0</wp14:pctHeight>
                </wp14:sizeRelV>
              </wp:anchor>
            </w:drawing>
          </mc:Choice>
          <mc:Fallback>
            <w:pict>
              <v:line w14:anchorId="2FC1773D" id="Straight Connector 17"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pt,9.85pt" to="33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">
                <v:stroke endarrow="block"/>
                <o:lock v:ext="edit" shapetype="f"/>
              </v:line>
            </w:pict>
          </mc:Fallback>
        </mc:AlternateContent>
      </w:r>
    </w:p>
    <w:p w:rsidR="00A6301A" w:rsidRDefault="00A6301A" w:rsidP="00A6301A">
      <w:pPr>
        <w:spacing w:after="0"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2978785</wp:posOffset>
                </wp:positionH>
                <wp:positionV relativeFrom="paragraph">
                  <wp:posOffset>207645</wp:posOffset>
                </wp:positionV>
                <wp:extent cx="433705" cy="299085"/>
                <wp:effectExtent l="0" t="0" r="23495" b="247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705" cy="299085"/>
                        </a:xfrm>
                        <a:prstGeom prst="rect">
                          <a:avLst/>
                        </a:prstGeom>
                        <a:solidFill>
                          <a:srgbClr val="FFFFFF"/>
                        </a:solidFill>
                        <a:ln w="25400" cap="flat" cmpd="sng" algn="ctr">
                          <a:solidFill>
                            <a:srgbClr val="FFFFFF"/>
                          </a:solidFill>
                          <a:prstDash val="solid"/>
                        </a:ln>
                      </wps:spPr>
                      <wps:txbx>
                        <w:txbxContent>
                          <w:p w:rsidR="00A6301A" w:rsidRDefault="00A6301A" w:rsidP="00A6301A">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6" o:spid="_x0000_s1037" style="position:absolute;left:0;text-align:left;margin-left:234.55pt;margin-top:16.35pt;width:34.15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" strokecolor="white" strokeweight="2pt">
                <v:path arrowok="t"/>
                <v:textbox>
                  <w:txbxContent>
                    <w:p w:rsidR="00A6301A" w:rsidRDefault="00A6301A" w:rsidP="00A6301A">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H3</w:t>
                      </w:r>
                    </w:p>
                  </w:txbxContent>
                </v:textbox>
              </v:rect>
            </w:pict>
          </mc:Fallback>
        </mc:AlternateContent>
      </w:r>
    </w:p>
    <w:p w:rsidR="00A6301A" w:rsidRDefault="00A6301A" w:rsidP="00A6301A">
      <w:pPr>
        <w:spacing w:after="0"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6192" behindDoc="0" locked="0" layoutInCell="0" allowOverlap="1">
                <wp:simplePos x="0" y="0"/>
                <wp:positionH relativeFrom="column">
                  <wp:posOffset>587375</wp:posOffset>
                </wp:positionH>
                <wp:positionV relativeFrom="paragraph">
                  <wp:posOffset>151130</wp:posOffset>
                </wp:positionV>
                <wp:extent cx="2095500" cy="116205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162050"/>
                        </a:xfrm>
                        <a:prstGeom prst="rect">
                          <a:avLst/>
                        </a:prstGeom>
                        <a:noFill/>
                        <a:ln w="9525">
                          <a:solidFill>
                            <a:srgbClr val="000000"/>
                          </a:solidFill>
                          <a:miter lim="800000"/>
                        </a:ln>
                      </wps:spPr>
                      <wps:txbx>
                        <w:txbxContent>
                          <w:p w:rsidR="00A6301A" w:rsidRDefault="00A6301A" w:rsidP="00A6301A">
                            <w:pPr>
                              <w:spacing w:after="0" w:line="240" w:lineRule="auto"/>
                              <w:jc w:val="center"/>
                              <w:rPr>
                                <w:rFonts w:ascii="Times New Roman" w:hAnsi="Times New Roman" w:cs="Times New Roman"/>
                                <w:b/>
                                <w:color w:val="000000"/>
                                <w:sz w:val="24"/>
                                <w:szCs w:val="24"/>
                              </w:rPr>
                            </w:pPr>
                            <w:r>
                              <w:rPr>
                                <w:rFonts w:ascii="Times New Roman" w:hAnsi="Times New Roman" w:cs="Times New Roman"/>
                                <w:b/>
                                <w:i/>
                                <w:sz w:val="24"/>
                                <w:szCs w:val="24"/>
                              </w:rPr>
                              <w:t>Word Of Mouth</w:t>
                            </w:r>
                            <w:r>
                              <w:rPr>
                                <w:rFonts w:ascii="Times New Roman" w:hAnsi="Times New Roman" w:cs="Times New Roman"/>
                                <w:b/>
                                <w:color w:val="000000"/>
                                <w:sz w:val="24"/>
                                <w:szCs w:val="24"/>
                              </w:rPr>
                              <w:t>(X</w:t>
                            </w:r>
                            <w:r>
                              <w:rPr>
                                <w:rFonts w:ascii="Times New Roman" w:hAnsi="Times New Roman" w:cs="Times New Roman"/>
                                <w:b/>
                                <w:color w:val="000000"/>
                                <w:sz w:val="24"/>
                                <w:szCs w:val="24"/>
                                <w:vertAlign w:val="subscript"/>
                                <w:lang w:val="id-ID"/>
                              </w:rPr>
                              <w:t>3</w:t>
                            </w:r>
                            <w:r>
                              <w:rPr>
                                <w:rFonts w:ascii="Times New Roman" w:hAnsi="Times New Roman" w:cs="Times New Roman"/>
                                <w:b/>
                                <w:color w:val="000000"/>
                                <w:sz w:val="24"/>
                                <w:szCs w:val="24"/>
                              </w:rPr>
                              <w:t>)</w:t>
                            </w:r>
                          </w:p>
                          <w:p w:rsidR="00A6301A" w:rsidRDefault="00A6301A" w:rsidP="00A6301A">
                            <w:pPr>
                              <w:spacing w:after="0" w:line="24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Indikator:</w:t>
                            </w:r>
                          </w:p>
                          <w:p w:rsidR="00A6301A" w:rsidRDefault="00A6301A" w:rsidP="00A6301A">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Menceritakan </w:t>
                            </w:r>
                          </w:p>
                          <w:p w:rsidR="00A6301A" w:rsidRDefault="00A6301A" w:rsidP="00A6301A">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Merekomendasikan</w:t>
                            </w:r>
                          </w:p>
                          <w:p w:rsidR="00A6301A" w:rsidRDefault="00A6301A" w:rsidP="00A6301A">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Mengajak</w:t>
                            </w:r>
                          </w:p>
                          <w:p w:rsidR="00A6301A" w:rsidRDefault="00A6301A" w:rsidP="00A6301A">
                            <w:pPr>
                              <w:pStyle w:val="ListParagraph"/>
                              <w:spacing w:after="0" w:line="240" w:lineRule="auto"/>
                              <w:ind w:left="-108"/>
                              <w:jc w:val="both"/>
                              <w:rPr>
                                <w:rFonts w:ascii="Times New Roman" w:hAnsi="Times New Roman" w:cs="Times New Roman"/>
                                <w:sz w:val="24"/>
                                <w:szCs w:val="24"/>
                                <w:lang w:val="en-US"/>
                              </w:rPr>
                            </w:pPr>
                            <w:r>
                              <w:rPr>
                                <w:rFonts w:ascii="Times New Roman" w:hAnsi="Times New Roman" w:cs="Times New Roman"/>
                                <w:sz w:val="24"/>
                                <w:szCs w:val="24"/>
                                <w:lang w:val="en-US"/>
                              </w:rPr>
                              <w:t>Sumber : Babin, dkk (2015:84)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8" style="position:absolute;left:0;text-align:left;margin-left:46.25pt;margin-top:11.9pt;width:165pt;height: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" o:allowincell="f" filled="f">
                <v:textbox>
                  <w:txbxContent>
                    <w:p w:rsidR="00A6301A" w:rsidRDefault="00A6301A" w:rsidP="00A6301A">
                      <w:pPr>
                        <w:spacing w:after="0" w:line="240" w:lineRule="auto"/>
                        <w:jc w:val="center"/>
                        <w:rPr>
                          <w:rFonts w:ascii="Times New Roman" w:hAnsi="Times New Roman" w:cs="Times New Roman"/>
                          <w:b/>
                          <w:color w:val="000000"/>
                          <w:sz w:val="24"/>
                          <w:szCs w:val="24"/>
                        </w:rPr>
                      </w:pPr>
                      <w:r>
                        <w:rPr>
                          <w:rFonts w:ascii="Times New Roman" w:hAnsi="Times New Roman" w:cs="Times New Roman"/>
                          <w:b/>
                          <w:i/>
                          <w:sz w:val="24"/>
                          <w:szCs w:val="24"/>
                        </w:rPr>
                        <w:t>Word Of Mouth</w:t>
                      </w:r>
                      <w:r>
                        <w:rPr>
                          <w:rFonts w:ascii="Times New Roman" w:hAnsi="Times New Roman" w:cs="Times New Roman"/>
                          <w:b/>
                          <w:color w:val="000000"/>
                          <w:sz w:val="24"/>
                          <w:szCs w:val="24"/>
                        </w:rPr>
                        <w:t>(X</w:t>
                      </w:r>
                      <w:r>
                        <w:rPr>
                          <w:rFonts w:ascii="Times New Roman" w:hAnsi="Times New Roman" w:cs="Times New Roman"/>
                          <w:b/>
                          <w:color w:val="000000"/>
                          <w:sz w:val="24"/>
                          <w:szCs w:val="24"/>
                          <w:vertAlign w:val="subscript"/>
                          <w:lang w:val="id-ID"/>
                        </w:rPr>
                        <w:t>3</w:t>
                      </w:r>
                      <w:r>
                        <w:rPr>
                          <w:rFonts w:ascii="Times New Roman" w:hAnsi="Times New Roman" w:cs="Times New Roman"/>
                          <w:b/>
                          <w:color w:val="000000"/>
                          <w:sz w:val="24"/>
                          <w:szCs w:val="24"/>
                        </w:rPr>
                        <w:t>)</w:t>
                      </w:r>
                    </w:p>
                    <w:p w:rsidR="00A6301A" w:rsidRDefault="00A6301A" w:rsidP="00A6301A">
                      <w:pPr>
                        <w:spacing w:after="0" w:line="24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Indikator:</w:t>
                      </w:r>
                    </w:p>
                    <w:p w:rsidR="00A6301A" w:rsidRDefault="00A6301A" w:rsidP="00A6301A">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Menceritakan </w:t>
                      </w:r>
                    </w:p>
                    <w:p w:rsidR="00A6301A" w:rsidRDefault="00A6301A" w:rsidP="00A6301A">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Merekomendasikan</w:t>
                      </w:r>
                    </w:p>
                    <w:p w:rsidR="00A6301A" w:rsidRDefault="00A6301A" w:rsidP="00A6301A">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Mengajak</w:t>
                      </w:r>
                    </w:p>
                    <w:p w:rsidR="00A6301A" w:rsidRDefault="00A6301A" w:rsidP="00A6301A">
                      <w:pPr>
                        <w:pStyle w:val="ListParagraph"/>
                        <w:spacing w:after="0" w:line="240" w:lineRule="auto"/>
                        <w:ind w:left="-108"/>
                        <w:jc w:val="both"/>
                        <w:rPr>
                          <w:rFonts w:ascii="Times New Roman" w:hAnsi="Times New Roman" w:cs="Times New Roman"/>
                          <w:sz w:val="24"/>
                          <w:szCs w:val="24"/>
                          <w:lang w:val="en-US"/>
                        </w:rPr>
                      </w:pPr>
                      <w:r>
                        <w:rPr>
                          <w:rFonts w:ascii="Times New Roman" w:hAnsi="Times New Roman" w:cs="Times New Roman"/>
                          <w:sz w:val="24"/>
                          <w:szCs w:val="24"/>
                          <w:lang w:val="en-US"/>
                        </w:rPr>
                        <w:t>Sumber : Babin, dkk (2015:84)</w:t>
                      </w:r>
                    </w:p>
                  </w:txbxContent>
                </v:textbox>
              </v:rect>
            </w:pict>
          </mc:Fallback>
        </mc:AlternateContent>
      </w:r>
    </w:p>
    <w:p w:rsidR="00A6301A" w:rsidRDefault="00A6301A" w:rsidP="00A6301A">
      <w:pPr>
        <w:spacing w:after="0" w:line="360" w:lineRule="auto"/>
        <w:jc w:val="center"/>
        <w:rPr>
          <w:rFonts w:ascii="Times New Roman" w:hAnsi="Times New Roman" w:cs="Times New Roman"/>
          <w:b/>
          <w:sz w:val="24"/>
          <w:szCs w:val="24"/>
          <w:lang w:val="id-ID"/>
        </w:rPr>
      </w:pPr>
    </w:p>
    <w:p w:rsidR="00A6301A" w:rsidRDefault="00A6301A" w:rsidP="00A6301A">
      <w:pPr>
        <w:spacing w:after="0" w:line="360" w:lineRule="auto"/>
        <w:jc w:val="both"/>
        <w:rPr>
          <w:rFonts w:ascii="Times New Roman" w:hAnsi="Times New Roman" w:cs="Times New Roman"/>
          <w:b/>
          <w:sz w:val="24"/>
          <w:szCs w:val="24"/>
          <w:lang w:val="id-ID"/>
        </w:rPr>
      </w:pPr>
      <w:r>
        <w:rPr>
          <w:rFonts w:ascii="Times New Roman" w:hAnsi="Times New Roman" w:cs="Times New Roman"/>
          <w:noProof/>
          <w:sz w:val="24"/>
          <w:szCs w:val="24"/>
          <w:lang w:val="en-US"/>
        </w:rPr>
        <mc:AlternateContent>
          <mc:Choice Requires="wps">
            <w:drawing>
              <wp:anchor distT="4294967295" distB="4294967295" distL="114300" distR="114300" simplePos="0" relativeHeight="251668480" behindDoc="0" locked="0" layoutInCell="1" allowOverlap="1">
                <wp:simplePos x="0" y="0"/>
                <wp:positionH relativeFrom="column">
                  <wp:posOffset>378460</wp:posOffset>
                </wp:positionH>
                <wp:positionV relativeFrom="paragraph">
                  <wp:posOffset>238124</wp:posOffset>
                </wp:positionV>
                <wp:extent cx="206375" cy="0"/>
                <wp:effectExtent l="0" t="0" r="2222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6375"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08106AB" id="Straight Connector 30"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pt,18.75pt" to="46.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">
                <o:lock v:ext="edit" shapetype="f"/>
              </v:line>
            </w:pict>
          </mc:Fallback>
        </mc:AlternateContent>
      </w:r>
    </w:p>
    <w:p w:rsidR="00A6301A" w:rsidRDefault="00A6301A" w:rsidP="00A6301A">
      <w:pPr>
        <w:spacing w:after="0" w:line="360" w:lineRule="auto"/>
        <w:jc w:val="both"/>
        <w:rPr>
          <w:rFonts w:ascii="Times New Roman" w:hAnsi="Times New Roman" w:cs="Times New Roman"/>
          <w:sz w:val="24"/>
          <w:szCs w:val="24"/>
          <w:lang w:val="id-ID"/>
        </w:rPr>
      </w:pPr>
    </w:p>
    <w:p w:rsidR="00A6301A" w:rsidRDefault="00A6301A" w:rsidP="00A6301A">
      <w:pPr>
        <w:spacing w:after="0" w:line="240" w:lineRule="auto"/>
        <w:jc w:val="both"/>
        <w:rPr>
          <w:rFonts w:ascii="Times New Roman" w:hAnsi="Times New Roman" w:cs="Times New Roman"/>
          <w:sz w:val="24"/>
          <w:szCs w:val="24"/>
          <w:lang w:val="id-ID"/>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3232785</wp:posOffset>
                </wp:positionH>
                <wp:positionV relativeFrom="paragraph">
                  <wp:posOffset>45720</wp:posOffset>
                </wp:positionV>
                <wp:extent cx="433705" cy="289560"/>
                <wp:effectExtent l="0" t="0" r="23495" b="152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705" cy="289560"/>
                        </a:xfrm>
                        <a:prstGeom prst="rect">
                          <a:avLst/>
                        </a:prstGeom>
                        <a:solidFill>
                          <a:srgbClr val="FFFFFF"/>
                        </a:solidFill>
                        <a:ln w="25400" cap="flat" cmpd="sng" algn="ctr">
                          <a:solidFill>
                            <a:srgbClr val="FFFFFF"/>
                          </a:solidFill>
                          <a:prstDash val="solid"/>
                        </a:ln>
                      </wps:spPr>
                      <wps:txbx>
                        <w:txbxContent>
                          <w:p w:rsidR="00A6301A" w:rsidRDefault="00A6301A" w:rsidP="00A6301A">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H4</w:t>
                            </w:r>
                          </w:p>
                          <w:p w:rsidR="00A6301A" w:rsidRDefault="00A6301A" w:rsidP="00A6301A">
                            <w:pPr>
                              <w:jc w:val="center"/>
                              <w:rPr>
                                <w:rFonts w:ascii="Times New Roman" w:hAnsi="Times New Roman" w:cs="Times New Roman"/>
                                <w:b/>
                                <w:bCs/>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8" o:spid="_x0000_s1039" style="position:absolute;left:0;text-align:left;margin-left:254.55pt;margin-top:3.6pt;width:34.15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" strokecolor="white" strokeweight="2pt">
                <v:path arrowok="t"/>
                <v:textbox>
                  <w:txbxContent>
                    <w:p w:rsidR="00A6301A" w:rsidRDefault="00A6301A" w:rsidP="00A6301A">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H4</w:t>
                      </w:r>
                    </w:p>
                    <w:p w:rsidR="00A6301A" w:rsidRDefault="00A6301A" w:rsidP="00A6301A">
                      <w:pPr>
                        <w:jc w:val="center"/>
                        <w:rPr>
                          <w:rFonts w:ascii="Times New Roman" w:hAnsi="Times New Roman" w:cs="Times New Roman"/>
                          <w:b/>
                          <w:bCs/>
                          <w:sz w:val="24"/>
                          <w:szCs w:val="24"/>
                          <w:lang w:val="en-US"/>
                        </w:rPr>
                      </w:pPr>
                    </w:p>
                  </w:txbxContent>
                </v:textbox>
              </v:rect>
            </w:pict>
          </mc:Fallback>
        </mc:AlternateContent>
      </w:r>
    </w:p>
    <w:p w:rsidR="00A6301A" w:rsidRDefault="00A6301A" w:rsidP="00A6301A">
      <w:pPr>
        <w:spacing w:after="0" w:line="480" w:lineRule="auto"/>
        <w:jc w:val="center"/>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4294967295" distB="4294967295" distL="114300" distR="114300" simplePos="0" relativeHeight="251658240" behindDoc="0" locked="0" layoutInCell="1" allowOverlap="1">
                <wp:simplePos x="0" y="0"/>
                <wp:positionH relativeFrom="column">
                  <wp:posOffset>95885</wp:posOffset>
                </wp:positionH>
                <wp:positionV relativeFrom="paragraph">
                  <wp:posOffset>221614</wp:posOffset>
                </wp:positionV>
                <wp:extent cx="4164965" cy="0"/>
                <wp:effectExtent l="0" t="0" r="26035"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64965"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3F6F4DC" id="Straight Connector 33"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5pt,17.45pt" to="33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">
                <o:lock v:ext="edit" shapetype="f"/>
              </v:line>
            </w:pict>
          </mc:Fallback>
        </mc:AlternateContent>
      </w:r>
    </w:p>
    <w:p w:rsidR="00A6301A" w:rsidRDefault="00A6301A" w:rsidP="00A6301A">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Gambar 2.</w:t>
      </w:r>
      <w:r>
        <w:rPr>
          <w:rFonts w:ascii="Times New Roman" w:hAnsi="Times New Roman" w:cs="Times New Roman"/>
          <w:b/>
          <w:sz w:val="24"/>
          <w:szCs w:val="24"/>
          <w:lang w:val="id-ID"/>
        </w:rPr>
        <w:t>2</w:t>
      </w:r>
      <w:r>
        <w:rPr>
          <w:rFonts w:ascii="Times New Roman" w:hAnsi="Times New Roman" w:cs="Times New Roman"/>
          <w:b/>
          <w:sz w:val="24"/>
          <w:szCs w:val="24"/>
        </w:rPr>
        <w:t>.Kerangka Konseptual</w:t>
      </w:r>
    </w:p>
    <w:p w:rsidR="00A6301A" w:rsidRPr="0045783D" w:rsidRDefault="00A6301A" w:rsidP="00A6301A">
      <w:pPr>
        <w:spacing w:after="0" w:line="480" w:lineRule="auto"/>
        <w:jc w:val="center"/>
        <w:rPr>
          <w:rFonts w:ascii="Times New Roman" w:hAnsi="Times New Roman" w:cs="Times New Roman"/>
          <w:sz w:val="24"/>
          <w:szCs w:val="24"/>
          <w:lang w:val="id-ID"/>
        </w:rPr>
      </w:pPr>
    </w:p>
    <w:p w:rsidR="00A6301A" w:rsidRDefault="00A6301A" w:rsidP="00A6301A">
      <w:pPr>
        <w:pStyle w:val="subbab22"/>
        <w:numPr>
          <w:ilvl w:val="1"/>
          <w:numId w:val="13"/>
        </w:numPr>
      </w:pPr>
      <w:bookmarkStart w:id="9" w:name="_Toc136985748"/>
      <w:r>
        <w:t>Hipotesis</w:t>
      </w:r>
      <w:bookmarkEnd w:id="9"/>
    </w:p>
    <w:p w:rsidR="00A6301A" w:rsidRDefault="00A6301A" w:rsidP="00A6301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sdt>
        <w:sdtPr>
          <w:rPr>
            <w:rFonts w:ascii="Times New Roman" w:hAnsi="Times New Roman" w:cs="Times New Roman"/>
            <w:sz w:val="24"/>
            <w:szCs w:val="24"/>
          </w:rPr>
          <w:id w:val="1700510816"/>
        </w:sdtPr>
        <w:sdtEndPr/>
        <w:sdtContent>
          <w:r>
            <w:rPr>
              <w:rFonts w:ascii="Times New Roman" w:hAnsi="Times New Roman" w:cs="Times New Roman"/>
              <w:sz w:val="24"/>
              <w:szCs w:val="24"/>
            </w:rPr>
            <w:fldChar w:fldCharType="begin"/>
          </w:r>
          <w:r>
            <w:rPr>
              <w:rFonts w:ascii="Times New Roman" w:eastAsia="Times New Roman" w:hAnsi="Times New Roman" w:cs="Times New Roman"/>
              <w:sz w:val="24"/>
              <w:szCs w:val="24"/>
              <w:lang w:val="id-ID"/>
            </w:rPr>
            <w:instrText xml:space="preserve"> CITATION Sug14 \l 1057 </w:instrText>
          </w:r>
          <w:r>
            <w:rPr>
              <w:rFonts w:ascii="Times New Roman" w:hAnsi="Times New Roman" w:cs="Times New Roman"/>
              <w:sz w:val="24"/>
              <w:szCs w:val="24"/>
            </w:rPr>
            <w:fldChar w:fldCharType="separate"/>
          </w:r>
          <w:r>
            <w:rPr>
              <w:rFonts w:ascii="Times New Roman" w:eastAsia="Times New Roman" w:hAnsi="Times New Roman" w:cs="Times New Roman"/>
              <w:sz w:val="24"/>
              <w:szCs w:val="24"/>
              <w:lang w:val="id-ID"/>
            </w:rPr>
            <w:t>(Sugiyono, 2014)</w:t>
          </w:r>
          <w:r>
            <w:rPr>
              <w:rFonts w:ascii="Times New Roman" w:hAnsi="Times New Roman" w:cs="Times New Roman"/>
              <w:sz w:val="24"/>
              <w:szCs w:val="24"/>
            </w:rPr>
            <w:fldChar w:fldCharType="end"/>
          </w:r>
        </w:sdtContent>
      </w:sdt>
      <w:r>
        <w:rPr>
          <w:rFonts w:ascii="Times New Roman" w:hAnsi="Times New Roman" w:cs="Times New Roman"/>
          <w:sz w:val="24"/>
          <w:szCs w:val="24"/>
        </w:rPr>
        <w:t>Hipotesis merupakan jawaban sementara terhadap rumusan masalah penelitian, di mana rumusan masalah telah dinyatakan dalam bentuk kalimat pertanyaa</w:t>
      </w:r>
      <w:r>
        <w:rPr>
          <w:rFonts w:ascii="Times New Roman" w:hAnsi="Times New Roman" w:cs="Times New Roman"/>
          <w:sz w:val="24"/>
          <w:szCs w:val="24"/>
          <w:lang w:val="en-US"/>
        </w:rPr>
        <w:t>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Dikatakan sementara, karena jawaban yang diberikan baru didasarkan pada teori yang relevan, belum didasarkan pada fakta-fakta empiris yang diperoleh melalui pengumpulan data. Jadi hipotesis juga dapat dinyatakan sebagai jawaban terhadap rumusan masalah penelitian, belum jawaban yang empirik. </w:t>
      </w:r>
      <w:r>
        <w:rPr>
          <w:rFonts w:ascii="Times New Roman" w:hAnsi="Times New Roman" w:cs="Times New Roman"/>
          <w:sz w:val="24"/>
          <w:szCs w:val="24"/>
        </w:rPr>
        <w:t>Adapun hipotesis dalam penelitian ini yaitu sebagai berikut:</w:t>
      </w:r>
    </w:p>
    <w:p w:rsidR="00A6301A" w:rsidRPr="002F0209" w:rsidRDefault="00A6301A" w:rsidP="00A6301A">
      <w:pPr>
        <w:pStyle w:val="ListParagraph"/>
        <w:numPr>
          <w:ilvl w:val="0"/>
          <w:numId w:val="24"/>
        </w:numPr>
        <w:spacing w:after="0" w:line="480" w:lineRule="auto"/>
        <w:ind w:left="1134" w:hanging="774"/>
        <w:jc w:val="both"/>
        <w:rPr>
          <w:rFonts w:ascii="Times New Roman" w:hAnsi="Times New Roman" w:cs="Times New Roman"/>
          <w:sz w:val="24"/>
          <w:szCs w:val="24"/>
        </w:rPr>
      </w:pPr>
      <w:r w:rsidRPr="002F0209">
        <w:rPr>
          <w:rFonts w:ascii="Times New Roman" w:hAnsi="Times New Roman" w:cs="Times New Roman"/>
          <w:sz w:val="24"/>
          <w:szCs w:val="24"/>
          <w:lang w:val="id-ID"/>
        </w:rPr>
        <w:lastRenderedPageBreak/>
        <w:t>ada p</w:t>
      </w:r>
      <w:r w:rsidRPr="002F0209">
        <w:rPr>
          <w:rFonts w:ascii="Times New Roman" w:hAnsi="Times New Roman" w:cs="Times New Roman"/>
          <w:sz w:val="24"/>
          <w:szCs w:val="24"/>
        </w:rPr>
        <w:t>engaruh harga terhadap keputusan pembelian di UD Harapan Tani di Kecamatan Beringin Kabupaten Deli Serdang.</w:t>
      </w:r>
    </w:p>
    <w:p w:rsidR="00A6301A" w:rsidRPr="002F0209" w:rsidRDefault="00A6301A" w:rsidP="00A6301A">
      <w:pPr>
        <w:pStyle w:val="ListParagraph"/>
        <w:numPr>
          <w:ilvl w:val="0"/>
          <w:numId w:val="24"/>
        </w:numPr>
        <w:spacing w:after="0" w:line="480" w:lineRule="auto"/>
        <w:ind w:left="1134" w:hanging="774"/>
        <w:jc w:val="both"/>
        <w:rPr>
          <w:rFonts w:ascii="Times New Roman" w:hAnsi="Times New Roman" w:cs="Times New Roman"/>
          <w:sz w:val="24"/>
          <w:szCs w:val="24"/>
        </w:rPr>
      </w:pPr>
      <w:r w:rsidRPr="002F0209">
        <w:rPr>
          <w:rFonts w:ascii="Times New Roman" w:hAnsi="Times New Roman" w:cs="Times New Roman"/>
          <w:sz w:val="24"/>
          <w:szCs w:val="24"/>
          <w:lang w:val="id-ID"/>
        </w:rPr>
        <w:t>ada p</w:t>
      </w:r>
      <w:r w:rsidRPr="002F0209">
        <w:rPr>
          <w:rFonts w:ascii="Times New Roman" w:hAnsi="Times New Roman" w:cs="Times New Roman"/>
          <w:sz w:val="24"/>
          <w:szCs w:val="24"/>
        </w:rPr>
        <w:t>engaruh pelayanan terhadap keputusan pembelian di UD Harapan Tani di Kecamatan Beringin Kabupaten Deli Serdang</w:t>
      </w:r>
      <w:r w:rsidRPr="002F0209">
        <w:rPr>
          <w:rFonts w:ascii="Times New Roman" w:hAnsi="Times New Roman" w:cs="Times New Roman"/>
          <w:bCs/>
          <w:sz w:val="24"/>
          <w:szCs w:val="24"/>
        </w:rPr>
        <w:t>.</w:t>
      </w:r>
    </w:p>
    <w:p w:rsidR="00A6301A" w:rsidRPr="002F0209" w:rsidRDefault="00A6301A" w:rsidP="00A6301A">
      <w:pPr>
        <w:pStyle w:val="ListParagraph"/>
        <w:numPr>
          <w:ilvl w:val="0"/>
          <w:numId w:val="24"/>
        </w:numPr>
        <w:spacing w:after="0" w:line="480" w:lineRule="auto"/>
        <w:ind w:left="1134" w:hanging="774"/>
        <w:jc w:val="both"/>
        <w:rPr>
          <w:rFonts w:ascii="Times New Roman" w:hAnsi="Times New Roman" w:cs="Times New Roman"/>
          <w:sz w:val="24"/>
          <w:szCs w:val="24"/>
        </w:rPr>
      </w:pPr>
      <w:r w:rsidRPr="002F0209">
        <w:rPr>
          <w:rFonts w:ascii="Times New Roman" w:hAnsi="Times New Roman" w:cs="Times New Roman"/>
          <w:sz w:val="24"/>
          <w:szCs w:val="24"/>
          <w:lang w:val="id-ID"/>
        </w:rPr>
        <w:t>ada p</w:t>
      </w:r>
      <w:r w:rsidRPr="002F0209">
        <w:rPr>
          <w:rFonts w:ascii="Times New Roman" w:hAnsi="Times New Roman" w:cs="Times New Roman"/>
          <w:sz w:val="24"/>
          <w:szCs w:val="24"/>
        </w:rPr>
        <w:t xml:space="preserve">engaruh </w:t>
      </w:r>
      <w:r w:rsidRPr="002F0209">
        <w:rPr>
          <w:rFonts w:ascii="Times New Roman" w:hAnsi="Times New Roman" w:cs="Times New Roman"/>
          <w:i/>
          <w:sz w:val="24"/>
          <w:szCs w:val="24"/>
        </w:rPr>
        <w:t>word of mouth</w:t>
      </w:r>
      <w:r w:rsidRPr="002F0209">
        <w:rPr>
          <w:rFonts w:ascii="Times New Roman" w:hAnsi="Times New Roman" w:cs="Times New Roman"/>
          <w:sz w:val="24"/>
          <w:szCs w:val="24"/>
        </w:rPr>
        <w:t xml:space="preserve"> terhadap keputusan pembelian di UD Harapan Tani di Kecamatan Beringin Kabupaten Deli Serdang</w:t>
      </w:r>
      <w:r w:rsidRPr="002F0209">
        <w:rPr>
          <w:rFonts w:ascii="Times New Roman" w:hAnsi="Times New Roman" w:cs="Times New Roman"/>
          <w:sz w:val="24"/>
          <w:szCs w:val="24"/>
          <w:lang w:val="id-ID"/>
        </w:rPr>
        <w:t>.</w:t>
      </w:r>
    </w:p>
    <w:p w:rsidR="00A6301A" w:rsidRPr="002F0209" w:rsidRDefault="00A6301A" w:rsidP="00A6301A">
      <w:pPr>
        <w:pStyle w:val="ListParagraph"/>
        <w:numPr>
          <w:ilvl w:val="0"/>
          <w:numId w:val="24"/>
        </w:numPr>
        <w:spacing w:after="0" w:line="480" w:lineRule="auto"/>
        <w:ind w:left="1134" w:hanging="774"/>
        <w:jc w:val="both"/>
        <w:rPr>
          <w:rFonts w:ascii="Times New Roman" w:hAnsi="Times New Roman" w:cs="Times New Roman"/>
          <w:sz w:val="24"/>
          <w:szCs w:val="24"/>
        </w:rPr>
      </w:pPr>
      <w:r w:rsidRPr="002F0209">
        <w:rPr>
          <w:rFonts w:ascii="Times New Roman" w:hAnsi="Times New Roman" w:cs="Times New Roman"/>
          <w:sz w:val="24"/>
          <w:szCs w:val="24"/>
          <w:lang w:val="id-ID"/>
        </w:rPr>
        <w:t>ada p</w:t>
      </w:r>
      <w:r w:rsidRPr="002F0209">
        <w:rPr>
          <w:rFonts w:ascii="Times New Roman" w:hAnsi="Times New Roman" w:cs="Times New Roman"/>
          <w:sz w:val="24"/>
          <w:szCs w:val="24"/>
        </w:rPr>
        <w:t xml:space="preserve">engaruh harga, pelayanan dan </w:t>
      </w:r>
      <w:r w:rsidRPr="002F0209">
        <w:rPr>
          <w:rFonts w:ascii="Times New Roman" w:hAnsi="Times New Roman" w:cs="Times New Roman"/>
          <w:i/>
          <w:sz w:val="24"/>
          <w:szCs w:val="24"/>
        </w:rPr>
        <w:t>word of mouth</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secara</w:t>
      </w:r>
      <w:r w:rsidRPr="002F0209">
        <w:rPr>
          <w:rFonts w:ascii="Times New Roman" w:hAnsi="Times New Roman" w:cs="Times New Roman"/>
          <w:sz w:val="24"/>
          <w:szCs w:val="24"/>
          <w:lang w:val="id-ID"/>
        </w:rPr>
        <w:t xml:space="preserve"> simultan </w:t>
      </w:r>
      <w:r w:rsidRPr="002F0209">
        <w:rPr>
          <w:rFonts w:ascii="Times New Roman" w:hAnsi="Times New Roman" w:cs="Times New Roman"/>
          <w:sz w:val="24"/>
          <w:szCs w:val="24"/>
        </w:rPr>
        <w:t xml:space="preserve">terhadap keputusan </w:t>
      </w:r>
      <w:r>
        <w:rPr>
          <w:rFonts w:ascii="Times New Roman" w:hAnsi="Times New Roman" w:cs="Times New Roman"/>
          <w:sz w:val="24"/>
          <w:szCs w:val="24"/>
        </w:rPr>
        <w:t>pembelian di UD Harapan Tani di</w:t>
      </w:r>
      <w:r>
        <w:rPr>
          <w:rFonts w:ascii="Times New Roman" w:hAnsi="Times New Roman" w:cs="Times New Roman"/>
          <w:sz w:val="24"/>
          <w:szCs w:val="24"/>
          <w:lang w:val="id-ID"/>
        </w:rPr>
        <w:t xml:space="preserve"> </w:t>
      </w:r>
      <w:r w:rsidRPr="002F0209">
        <w:rPr>
          <w:rFonts w:ascii="Times New Roman" w:hAnsi="Times New Roman" w:cs="Times New Roman"/>
          <w:sz w:val="24"/>
          <w:szCs w:val="24"/>
        </w:rPr>
        <w:t>Kecamatan Beringin Kabupaten Deli Serdang</w:t>
      </w:r>
      <w:r w:rsidRPr="002F0209">
        <w:rPr>
          <w:rFonts w:ascii="Times New Roman" w:hAnsi="Times New Roman" w:cs="Times New Roman"/>
          <w:sz w:val="24"/>
          <w:szCs w:val="24"/>
          <w:lang w:val="id-ID"/>
        </w:rPr>
        <w:t>.</w:t>
      </w:r>
    </w:p>
    <w:p w:rsidR="00F1470B" w:rsidRDefault="00F1470B"/>
    <w:sectPr w:rsidR="00F14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A5471E"/>
    <w:multiLevelType w:val="singleLevel"/>
    <w:tmpl w:val="BCA5471E"/>
    <w:lvl w:ilvl="0">
      <w:start w:val="1"/>
      <w:numFmt w:val="lowerLetter"/>
      <w:lvlText w:val="%1."/>
      <w:lvlJc w:val="left"/>
      <w:pPr>
        <w:tabs>
          <w:tab w:val="left" w:pos="845"/>
        </w:tabs>
        <w:ind w:left="845" w:hanging="425"/>
      </w:pPr>
      <w:rPr>
        <w:rFonts w:hint="default"/>
      </w:rPr>
    </w:lvl>
  </w:abstractNum>
  <w:abstractNum w:abstractNumId="1">
    <w:nsid w:val="BDBCE915"/>
    <w:multiLevelType w:val="singleLevel"/>
    <w:tmpl w:val="BDBCE915"/>
    <w:lvl w:ilvl="0">
      <w:start w:val="1"/>
      <w:numFmt w:val="decimal"/>
      <w:lvlText w:val="%1."/>
      <w:lvlJc w:val="left"/>
      <w:pPr>
        <w:tabs>
          <w:tab w:val="left" w:pos="425"/>
        </w:tabs>
        <w:ind w:left="425" w:hanging="425"/>
      </w:pPr>
      <w:rPr>
        <w:rFonts w:hint="default"/>
      </w:rPr>
    </w:lvl>
  </w:abstractNum>
  <w:abstractNum w:abstractNumId="2">
    <w:nsid w:val="D5BD86FB"/>
    <w:multiLevelType w:val="singleLevel"/>
    <w:tmpl w:val="D5BD86FB"/>
    <w:lvl w:ilvl="0">
      <w:start w:val="1"/>
      <w:numFmt w:val="lowerLetter"/>
      <w:lvlText w:val="%1."/>
      <w:lvlJc w:val="left"/>
      <w:pPr>
        <w:tabs>
          <w:tab w:val="left" w:pos="845"/>
        </w:tabs>
        <w:ind w:left="845" w:hanging="425"/>
      </w:pPr>
      <w:rPr>
        <w:rFonts w:hint="default"/>
      </w:rPr>
    </w:lvl>
  </w:abstractNum>
  <w:abstractNum w:abstractNumId="3">
    <w:nsid w:val="EC1768D2"/>
    <w:multiLevelType w:val="singleLevel"/>
    <w:tmpl w:val="EC1768D2"/>
    <w:lvl w:ilvl="0">
      <w:start w:val="1"/>
      <w:numFmt w:val="decimal"/>
      <w:lvlText w:val="%1."/>
      <w:lvlJc w:val="left"/>
      <w:pPr>
        <w:tabs>
          <w:tab w:val="left" w:pos="425"/>
        </w:tabs>
        <w:ind w:left="425" w:hanging="425"/>
      </w:pPr>
      <w:rPr>
        <w:rFonts w:hint="default"/>
      </w:rPr>
    </w:lvl>
  </w:abstractNum>
  <w:abstractNum w:abstractNumId="4">
    <w:nsid w:val="08817898"/>
    <w:multiLevelType w:val="multilevel"/>
    <w:tmpl w:val="08817898"/>
    <w:lvl w:ilvl="0">
      <w:start w:val="1"/>
      <w:numFmt w:val="lowerLetter"/>
      <w:lvlText w:val="%1."/>
      <w:lvlJc w:val="left"/>
      <w:pPr>
        <w:ind w:left="720" w:hanging="360"/>
      </w:pPr>
      <w:rPr>
        <w:rFonts w:hint="default"/>
      </w:rPr>
    </w:lvl>
    <w:lvl w:ilvl="1">
      <w:start w:val="2"/>
      <w:numFmt w:val="decimal"/>
      <w:lvlText w:val="%2)"/>
      <w:lvlJc w:val="left"/>
      <w:pPr>
        <w:ind w:left="1440" w:hanging="360"/>
      </w:pPr>
      <w:rPr>
        <w:rFonts w:hint="default"/>
      </w:rPr>
    </w:lvl>
    <w:lvl w:ilvl="2">
      <w:start w:val="1"/>
      <w:numFmt w:val="decimal"/>
      <w:lvlText w:val="%3."/>
      <w:lvlJc w:val="left"/>
      <w:pPr>
        <w:ind w:left="2160" w:hanging="180"/>
      </w:pPr>
      <w:rPr>
        <w:i w:val="0"/>
      </w:rPr>
    </w:lvl>
    <w:lvl w:ilvl="3">
      <w:start w:val="1"/>
      <w:numFmt w:val="decimal"/>
      <w:lvlText w:val="%4."/>
      <w:lvlJc w:val="left"/>
      <w:pPr>
        <w:ind w:left="2880" w:hanging="360"/>
      </w:pPr>
    </w:lvl>
    <w:lvl w:ilvl="4">
      <w:start w:val="4"/>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A12194"/>
    <w:multiLevelType w:val="multilevel"/>
    <w:tmpl w:val="09A121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AD24C5E"/>
    <w:multiLevelType w:val="multilevel"/>
    <w:tmpl w:val="0AD24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CDE52A2"/>
    <w:multiLevelType w:val="multilevel"/>
    <w:tmpl w:val="0CDE52A2"/>
    <w:lvl w:ilvl="0">
      <w:start w:val="1"/>
      <w:numFmt w:val="decimal"/>
      <w:lvlText w:val="%1."/>
      <w:lvlJc w:val="left"/>
      <w:pPr>
        <w:ind w:left="786" w:hanging="360"/>
      </w:pPr>
    </w:lvl>
    <w:lvl w:ilvl="1">
      <w:start w:val="1"/>
      <w:numFmt w:val="decimal"/>
      <w:isLgl/>
      <w:lvlText w:val="%1.%2"/>
      <w:lvlJc w:val="left"/>
      <w:pPr>
        <w:ind w:left="976" w:hanging="480"/>
      </w:pPr>
      <w:rPr>
        <w:rFonts w:hint="default"/>
        <w:color w:val="000000" w:themeColor="text1"/>
      </w:rPr>
    </w:lvl>
    <w:lvl w:ilvl="2">
      <w:start w:val="2"/>
      <w:numFmt w:val="decimal"/>
      <w:isLgl/>
      <w:lvlText w:val="%1.%2.%3"/>
      <w:lvlJc w:val="left"/>
      <w:pPr>
        <w:ind w:left="1286" w:hanging="720"/>
      </w:pPr>
      <w:rPr>
        <w:rFonts w:hint="default"/>
        <w:color w:val="000000" w:themeColor="text1"/>
      </w:rPr>
    </w:lvl>
    <w:lvl w:ilvl="3">
      <w:start w:val="1"/>
      <w:numFmt w:val="decimal"/>
      <w:isLgl/>
      <w:lvlText w:val="%1.%2.%3.%4"/>
      <w:lvlJc w:val="left"/>
      <w:pPr>
        <w:ind w:left="1356" w:hanging="720"/>
      </w:pPr>
      <w:rPr>
        <w:rFonts w:hint="default"/>
        <w:color w:val="000000" w:themeColor="text1"/>
      </w:rPr>
    </w:lvl>
    <w:lvl w:ilvl="4">
      <w:start w:val="1"/>
      <w:numFmt w:val="decimal"/>
      <w:isLgl/>
      <w:lvlText w:val="%1.%2.%3.%4.%5"/>
      <w:lvlJc w:val="left"/>
      <w:pPr>
        <w:ind w:left="1786" w:hanging="1080"/>
      </w:pPr>
      <w:rPr>
        <w:rFonts w:hint="default"/>
        <w:color w:val="000000" w:themeColor="text1"/>
      </w:rPr>
    </w:lvl>
    <w:lvl w:ilvl="5">
      <w:start w:val="1"/>
      <w:numFmt w:val="decimal"/>
      <w:isLgl/>
      <w:lvlText w:val="%1.%2.%3.%4.%5.%6"/>
      <w:lvlJc w:val="left"/>
      <w:pPr>
        <w:ind w:left="1856" w:hanging="1080"/>
      </w:pPr>
      <w:rPr>
        <w:rFonts w:hint="default"/>
        <w:color w:val="000000" w:themeColor="text1"/>
      </w:rPr>
    </w:lvl>
    <w:lvl w:ilvl="6">
      <w:start w:val="1"/>
      <w:numFmt w:val="decimal"/>
      <w:isLgl/>
      <w:lvlText w:val="%1.%2.%3.%4.%5.%6.%7"/>
      <w:lvlJc w:val="left"/>
      <w:pPr>
        <w:ind w:left="2286" w:hanging="1440"/>
      </w:pPr>
      <w:rPr>
        <w:rFonts w:hint="default"/>
        <w:color w:val="000000" w:themeColor="text1"/>
      </w:rPr>
    </w:lvl>
    <w:lvl w:ilvl="7">
      <w:start w:val="1"/>
      <w:numFmt w:val="decimal"/>
      <w:isLgl/>
      <w:lvlText w:val="%1.%2.%3.%4.%5.%6.%7.%8"/>
      <w:lvlJc w:val="left"/>
      <w:pPr>
        <w:ind w:left="2356" w:hanging="1440"/>
      </w:pPr>
      <w:rPr>
        <w:rFonts w:hint="default"/>
        <w:color w:val="000000" w:themeColor="text1"/>
      </w:rPr>
    </w:lvl>
    <w:lvl w:ilvl="8">
      <w:start w:val="1"/>
      <w:numFmt w:val="decimal"/>
      <w:isLgl/>
      <w:lvlText w:val="%1.%2.%3.%4.%5.%6.%7.%8.%9"/>
      <w:lvlJc w:val="left"/>
      <w:pPr>
        <w:ind w:left="2786" w:hanging="1800"/>
      </w:pPr>
      <w:rPr>
        <w:rFonts w:hint="default"/>
        <w:color w:val="000000" w:themeColor="text1"/>
      </w:rPr>
    </w:lvl>
  </w:abstractNum>
  <w:abstractNum w:abstractNumId="8">
    <w:nsid w:val="1204499A"/>
    <w:multiLevelType w:val="multilevel"/>
    <w:tmpl w:val="1204499A"/>
    <w:lvl w:ilvl="0">
      <w:start w:val="1"/>
      <w:numFmt w:val="decimal"/>
      <w:lvlText w:val="%1)"/>
      <w:lvlJc w:val="left"/>
      <w:pPr>
        <w:ind w:left="4244" w:hanging="360"/>
      </w:pPr>
    </w:lvl>
    <w:lvl w:ilvl="1">
      <w:start w:val="1"/>
      <w:numFmt w:val="lowerLetter"/>
      <w:lvlText w:val="%2."/>
      <w:lvlJc w:val="left"/>
      <w:pPr>
        <w:ind w:left="4964" w:hanging="360"/>
      </w:pPr>
    </w:lvl>
    <w:lvl w:ilvl="2">
      <w:start w:val="1"/>
      <w:numFmt w:val="lowerRoman"/>
      <w:lvlText w:val="%3."/>
      <w:lvlJc w:val="right"/>
      <w:pPr>
        <w:ind w:left="5684" w:hanging="180"/>
      </w:pPr>
    </w:lvl>
    <w:lvl w:ilvl="3">
      <w:start w:val="1"/>
      <w:numFmt w:val="decimal"/>
      <w:lvlText w:val="%4."/>
      <w:lvlJc w:val="left"/>
      <w:pPr>
        <w:ind w:left="6404" w:hanging="360"/>
      </w:pPr>
    </w:lvl>
    <w:lvl w:ilvl="4">
      <w:start w:val="1"/>
      <w:numFmt w:val="lowerLetter"/>
      <w:lvlText w:val="%5."/>
      <w:lvlJc w:val="left"/>
      <w:pPr>
        <w:ind w:left="7124" w:hanging="360"/>
      </w:pPr>
    </w:lvl>
    <w:lvl w:ilvl="5">
      <w:start w:val="1"/>
      <w:numFmt w:val="lowerRoman"/>
      <w:lvlText w:val="%6."/>
      <w:lvlJc w:val="right"/>
      <w:pPr>
        <w:ind w:left="7844" w:hanging="180"/>
      </w:pPr>
    </w:lvl>
    <w:lvl w:ilvl="6">
      <w:start w:val="1"/>
      <w:numFmt w:val="decimal"/>
      <w:lvlText w:val="%7."/>
      <w:lvlJc w:val="left"/>
      <w:pPr>
        <w:ind w:left="8564" w:hanging="360"/>
      </w:pPr>
    </w:lvl>
    <w:lvl w:ilvl="7">
      <w:start w:val="1"/>
      <w:numFmt w:val="lowerLetter"/>
      <w:lvlText w:val="%8."/>
      <w:lvlJc w:val="left"/>
      <w:pPr>
        <w:ind w:left="9284" w:hanging="360"/>
      </w:pPr>
    </w:lvl>
    <w:lvl w:ilvl="8">
      <w:start w:val="1"/>
      <w:numFmt w:val="lowerRoman"/>
      <w:lvlText w:val="%9."/>
      <w:lvlJc w:val="right"/>
      <w:pPr>
        <w:ind w:left="10004" w:hanging="180"/>
      </w:pPr>
    </w:lvl>
  </w:abstractNum>
  <w:abstractNum w:abstractNumId="9">
    <w:nsid w:val="15521C40"/>
    <w:multiLevelType w:val="singleLevel"/>
    <w:tmpl w:val="15521C40"/>
    <w:lvl w:ilvl="0">
      <w:start w:val="1"/>
      <w:numFmt w:val="lowerLetter"/>
      <w:lvlText w:val="%1."/>
      <w:lvlJc w:val="left"/>
      <w:pPr>
        <w:tabs>
          <w:tab w:val="left" w:pos="845"/>
        </w:tabs>
        <w:ind w:left="845" w:hanging="425"/>
      </w:pPr>
      <w:rPr>
        <w:rFonts w:hint="default"/>
      </w:rPr>
    </w:lvl>
  </w:abstractNum>
  <w:abstractNum w:abstractNumId="10">
    <w:nsid w:val="1EBF36EA"/>
    <w:multiLevelType w:val="multilevel"/>
    <w:tmpl w:val="1EBF36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6FD6664"/>
    <w:multiLevelType w:val="multilevel"/>
    <w:tmpl w:val="26FD6664"/>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73722E4"/>
    <w:multiLevelType w:val="multilevel"/>
    <w:tmpl w:val="273722E4"/>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646619"/>
    <w:multiLevelType w:val="multilevel"/>
    <w:tmpl w:val="2B646619"/>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35FD31"/>
    <w:multiLevelType w:val="singleLevel"/>
    <w:tmpl w:val="3935FD31"/>
    <w:lvl w:ilvl="0">
      <w:start w:val="1"/>
      <w:numFmt w:val="decimal"/>
      <w:suff w:val="space"/>
      <w:lvlText w:val="%1."/>
      <w:lvlJc w:val="left"/>
    </w:lvl>
  </w:abstractNum>
  <w:abstractNum w:abstractNumId="15">
    <w:nsid w:val="397B527D"/>
    <w:multiLevelType w:val="multilevel"/>
    <w:tmpl w:val="397B527D"/>
    <w:lvl w:ilvl="0">
      <w:start w:val="1"/>
      <w:numFmt w:val="decimal"/>
      <w:lvlText w:val="%1)"/>
      <w:lvlJc w:val="left"/>
      <w:pPr>
        <w:ind w:left="1800" w:hanging="360"/>
      </w:pPr>
    </w:lvl>
    <w:lvl w:ilvl="1">
      <w:start w:val="1"/>
      <w:numFmt w:val="decimal"/>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nsid w:val="3B5CE065"/>
    <w:multiLevelType w:val="singleLevel"/>
    <w:tmpl w:val="3B5CE065"/>
    <w:lvl w:ilvl="0">
      <w:start w:val="1"/>
      <w:numFmt w:val="decimal"/>
      <w:suff w:val="space"/>
      <w:lvlText w:val="%1."/>
      <w:lvlJc w:val="left"/>
    </w:lvl>
  </w:abstractNum>
  <w:abstractNum w:abstractNumId="17">
    <w:nsid w:val="43D6DF71"/>
    <w:multiLevelType w:val="singleLevel"/>
    <w:tmpl w:val="43D6DF71"/>
    <w:lvl w:ilvl="0">
      <w:start w:val="1"/>
      <w:numFmt w:val="decimal"/>
      <w:lvlText w:val="%1."/>
      <w:lvlJc w:val="left"/>
      <w:pPr>
        <w:tabs>
          <w:tab w:val="left" w:pos="425"/>
        </w:tabs>
        <w:ind w:left="425" w:hanging="425"/>
      </w:pPr>
      <w:rPr>
        <w:rFonts w:hint="default"/>
      </w:rPr>
    </w:lvl>
  </w:abstractNum>
  <w:abstractNum w:abstractNumId="18">
    <w:nsid w:val="4A87664B"/>
    <w:multiLevelType w:val="singleLevel"/>
    <w:tmpl w:val="4A87664B"/>
    <w:lvl w:ilvl="0">
      <w:start w:val="1"/>
      <w:numFmt w:val="decimal"/>
      <w:suff w:val="space"/>
      <w:lvlText w:val="%1."/>
      <w:lvlJc w:val="left"/>
    </w:lvl>
  </w:abstractNum>
  <w:abstractNum w:abstractNumId="19">
    <w:nsid w:val="4C341A7F"/>
    <w:multiLevelType w:val="multilevel"/>
    <w:tmpl w:val="4C341A7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56C5A62"/>
    <w:multiLevelType w:val="multilevel"/>
    <w:tmpl w:val="556C5A62"/>
    <w:lvl w:ilvl="0">
      <w:start w:val="1"/>
      <w:numFmt w:val="decimal"/>
      <w:lvlText w:val="%1."/>
      <w:lvlJc w:val="left"/>
      <w:pPr>
        <w:ind w:left="786" w:hanging="360"/>
      </w:pPr>
    </w:lvl>
    <w:lvl w:ilvl="1">
      <w:start w:val="1"/>
      <w:numFmt w:val="decimal"/>
      <w:isLgl/>
      <w:lvlText w:val="%1.%2"/>
      <w:lvlJc w:val="left"/>
      <w:pPr>
        <w:ind w:left="976" w:hanging="480"/>
      </w:pPr>
      <w:rPr>
        <w:rFonts w:hint="default"/>
        <w:color w:val="000000" w:themeColor="text1"/>
      </w:rPr>
    </w:lvl>
    <w:lvl w:ilvl="2">
      <w:start w:val="2"/>
      <w:numFmt w:val="decimal"/>
      <w:isLgl/>
      <w:lvlText w:val="%1.%2.%3"/>
      <w:lvlJc w:val="left"/>
      <w:pPr>
        <w:ind w:left="1286" w:hanging="720"/>
      </w:pPr>
      <w:rPr>
        <w:rFonts w:hint="default"/>
        <w:color w:val="000000" w:themeColor="text1"/>
      </w:rPr>
    </w:lvl>
    <w:lvl w:ilvl="3">
      <w:start w:val="1"/>
      <w:numFmt w:val="decimal"/>
      <w:isLgl/>
      <w:lvlText w:val="%1.%2.%3.%4"/>
      <w:lvlJc w:val="left"/>
      <w:pPr>
        <w:ind w:left="1356" w:hanging="720"/>
      </w:pPr>
      <w:rPr>
        <w:rFonts w:hint="default"/>
        <w:color w:val="000000" w:themeColor="text1"/>
      </w:rPr>
    </w:lvl>
    <w:lvl w:ilvl="4">
      <w:start w:val="1"/>
      <w:numFmt w:val="decimal"/>
      <w:isLgl/>
      <w:lvlText w:val="%1.%2.%3.%4.%5"/>
      <w:lvlJc w:val="left"/>
      <w:pPr>
        <w:ind w:left="1786" w:hanging="1080"/>
      </w:pPr>
      <w:rPr>
        <w:rFonts w:hint="default"/>
        <w:color w:val="000000" w:themeColor="text1"/>
      </w:rPr>
    </w:lvl>
    <w:lvl w:ilvl="5">
      <w:start w:val="1"/>
      <w:numFmt w:val="decimal"/>
      <w:isLgl/>
      <w:lvlText w:val="%1.%2.%3.%4.%5.%6"/>
      <w:lvlJc w:val="left"/>
      <w:pPr>
        <w:ind w:left="1856" w:hanging="1080"/>
      </w:pPr>
      <w:rPr>
        <w:rFonts w:hint="default"/>
        <w:color w:val="000000" w:themeColor="text1"/>
      </w:rPr>
    </w:lvl>
    <w:lvl w:ilvl="6">
      <w:start w:val="1"/>
      <w:numFmt w:val="decimal"/>
      <w:isLgl/>
      <w:lvlText w:val="%1.%2.%3.%4.%5.%6.%7"/>
      <w:lvlJc w:val="left"/>
      <w:pPr>
        <w:ind w:left="2286" w:hanging="1440"/>
      </w:pPr>
      <w:rPr>
        <w:rFonts w:hint="default"/>
        <w:color w:val="000000" w:themeColor="text1"/>
      </w:rPr>
    </w:lvl>
    <w:lvl w:ilvl="7">
      <w:start w:val="1"/>
      <w:numFmt w:val="decimal"/>
      <w:isLgl/>
      <w:lvlText w:val="%1.%2.%3.%4.%5.%6.%7.%8"/>
      <w:lvlJc w:val="left"/>
      <w:pPr>
        <w:ind w:left="2356" w:hanging="1440"/>
      </w:pPr>
      <w:rPr>
        <w:rFonts w:hint="default"/>
        <w:color w:val="000000" w:themeColor="text1"/>
      </w:rPr>
    </w:lvl>
    <w:lvl w:ilvl="8">
      <w:start w:val="1"/>
      <w:numFmt w:val="decimal"/>
      <w:isLgl/>
      <w:lvlText w:val="%1.%2.%3.%4.%5.%6.%7.%8.%9"/>
      <w:lvlJc w:val="left"/>
      <w:pPr>
        <w:ind w:left="2786" w:hanging="1800"/>
      </w:pPr>
      <w:rPr>
        <w:rFonts w:hint="default"/>
        <w:color w:val="000000" w:themeColor="text1"/>
      </w:rPr>
    </w:lvl>
  </w:abstractNum>
  <w:abstractNum w:abstractNumId="21">
    <w:nsid w:val="59A015AA"/>
    <w:multiLevelType w:val="multilevel"/>
    <w:tmpl w:val="59A015AA"/>
    <w:lvl w:ilvl="0">
      <w:start w:val="1"/>
      <w:numFmt w:val="decimal"/>
      <w:lvlText w:val="%1."/>
      <w:lvlJc w:val="left"/>
      <w:pPr>
        <w:ind w:left="602" w:hanging="360"/>
      </w:pPr>
      <w:rPr>
        <w:rFonts w:hint="default"/>
      </w:rPr>
    </w:lvl>
    <w:lvl w:ilvl="1">
      <w:start w:val="1"/>
      <w:numFmt w:val="lowerLetter"/>
      <w:lvlText w:val="%2."/>
      <w:lvlJc w:val="left"/>
      <w:pPr>
        <w:ind w:left="1322" w:hanging="360"/>
      </w:pPr>
    </w:lvl>
    <w:lvl w:ilvl="2">
      <w:start w:val="1"/>
      <w:numFmt w:val="lowerRoman"/>
      <w:lvlText w:val="%3."/>
      <w:lvlJc w:val="right"/>
      <w:pPr>
        <w:ind w:left="2042" w:hanging="180"/>
      </w:pPr>
    </w:lvl>
    <w:lvl w:ilvl="3">
      <w:start w:val="1"/>
      <w:numFmt w:val="decimal"/>
      <w:lvlText w:val="%4."/>
      <w:lvlJc w:val="left"/>
      <w:pPr>
        <w:ind w:left="2762" w:hanging="360"/>
      </w:pPr>
    </w:lvl>
    <w:lvl w:ilvl="4">
      <w:start w:val="1"/>
      <w:numFmt w:val="lowerLetter"/>
      <w:lvlText w:val="%5."/>
      <w:lvlJc w:val="left"/>
      <w:pPr>
        <w:ind w:left="3482" w:hanging="360"/>
      </w:pPr>
    </w:lvl>
    <w:lvl w:ilvl="5">
      <w:start w:val="1"/>
      <w:numFmt w:val="lowerRoman"/>
      <w:lvlText w:val="%6."/>
      <w:lvlJc w:val="right"/>
      <w:pPr>
        <w:ind w:left="4202" w:hanging="180"/>
      </w:pPr>
    </w:lvl>
    <w:lvl w:ilvl="6">
      <w:start w:val="1"/>
      <w:numFmt w:val="decimal"/>
      <w:lvlText w:val="%7."/>
      <w:lvlJc w:val="left"/>
      <w:pPr>
        <w:ind w:left="4922" w:hanging="360"/>
      </w:pPr>
    </w:lvl>
    <w:lvl w:ilvl="7">
      <w:start w:val="1"/>
      <w:numFmt w:val="lowerLetter"/>
      <w:lvlText w:val="%8."/>
      <w:lvlJc w:val="left"/>
      <w:pPr>
        <w:ind w:left="5642" w:hanging="360"/>
      </w:pPr>
    </w:lvl>
    <w:lvl w:ilvl="8">
      <w:start w:val="1"/>
      <w:numFmt w:val="lowerRoman"/>
      <w:lvlText w:val="%9."/>
      <w:lvlJc w:val="right"/>
      <w:pPr>
        <w:ind w:left="6362" w:hanging="180"/>
      </w:pPr>
    </w:lvl>
  </w:abstractNum>
  <w:abstractNum w:abstractNumId="22">
    <w:nsid w:val="6D1D3814"/>
    <w:multiLevelType w:val="hybridMultilevel"/>
    <w:tmpl w:val="7E483772"/>
    <w:lvl w:ilvl="0" w:tplc="F78C6C12">
      <w:start w:val="1"/>
      <w:numFmt w:val="decimal"/>
      <w:lvlText w:val="H%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E62516A"/>
    <w:multiLevelType w:val="multilevel"/>
    <w:tmpl w:val="7E62516A"/>
    <w:lvl w:ilvl="0">
      <w:start w:val="1"/>
      <w:numFmt w:val="decimal"/>
      <w:lvlText w:val="%1."/>
      <w:lvlJc w:val="left"/>
      <w:pPr>
        <w:ind w:left="252" w:hanging="360"/>
      </w:pPr>
      <w:rPr>
        <w:rFonts w:hint="default"/>
      </w:r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num w:numId="1">
    <w:abstractNumId w:val="1"/>
  </w:num>
  <w:num w:numId="2">
    <w:abstractNumId w:val="14"/>
  </w:num>
  <w:num w:numId="3">
    <w:abstractNumId w:val="6"/>
  </w:num>
  <w:num w:numId="4">
    <w:abstractNumId w:val="5"/>
  </w:num>
  <w:num w:numId="5">
    <w:abstractNumId w:val="3"/>
  </w:num>
  <w:num w:numId="6">
    <w:abstractNumId w:val="9"/>
  </w:num>
  <w:num w:numId="7">
    <w:abstractNumId w:val="2"/>
  </w:num>
  <w:num w:numId="8">
    <w:abstractNumId w:val="0"/>
  </w:num>
  <w:num w:numId="9">
    <w:abstractNumId w:val="17"/>
  </w:num>
  <w:num w:numId="10">
    <w:abstractNumId w:val="11"/>
  </w:num>
  <w:num w:numId="11">
    <w:abstractNumId w:val="19"/>
  </w:num>
  <w:num w:numId="12">
    <w:abstractNumId w:val="16"/>
  </w:num>
  <w:num w:numId="13">
    <w:abstractNumId w:val="13"/>
  </w:num>
  <w:num w:numId="14">
    <w:abstractNumId w:val="4"/>
  </w:num>
  <w:num w:numId="15">
    <w:abstractNumId w:val="15"/>
  </w:num>
  <w:num w:numId="16">
    <w:abstractNumId w:val="18"/>
  </w:num>
  <w:num w:numId="17">
    <w:abstractNumId w:val="8"/>
  </w:num>
  <w:num w:numId="18">
    <w:abstractNumId w:val="20"/>
  </w:num>
  <w:num w:numId="19">
    <w:abstractNumId w:val="12"/>
  </w:num>
  <w:num w:numId="20">
    <w:abstractNumId w:val="21"/>
  </w:num>
  <w:num w:numId="21">
    <w:abstractNumId w:val="7"/>
  </w:num>
  <w:num w:numId="22">
    <w:abstractNumId w:val="10"/>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qNm8ZIosEzsNQPlxcCSg9hVI2b4vNSK6fsZIr+J9Ofjfrr8SiMyO1V3U4x+whrCOj1pdVyI7m6rtFdXjC2HdRw==" w:salt="CwHy6rz+9VSUzSSQoJrh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1A"/>
    <w:rsid w:val="00491393"/>
    <w:rsid w:val="00A6301A"/>
    <w:rsid w:val="00F1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CB7ACE-8C30-4574-88B3-B7A05AAA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1A"/>
    <w:rPr>
      <w:lang w:val="en-SG"/>
    </w:rPr>
  </w:style>
  <w:style w:type="paragraph" w:styleId="Heading1">
    <w:name w:val="heading 1"/>
    <w:basedOn w:val="Normal"/>
    <w:next w:val="Normal"/>
    <w:link w:val="Heading1Char"/>
    <w:qFormat/>
    <w:rsid w:val="00A6301A"/>
    <w:pPr>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A630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6301A"/>
    <w:rPr>
      <w:rFonts w:ascii="Times New Roman" w:eastAsia="Times New Roman" w:hAnsi="Times New Roman" w:cs="Times New Roman"/>
      <w:b/>
      <w:bCs/>
      <w:sz w:val="24"/>
      <w:szCs w:val="24"/>
      <w:lang w:val="en-SG"/>
    </w:rPr>
  </w:style>
  <w:style w:type="paragraph" w:styleId="ListParagraph">
    <w:name w:val="List Paragraph"/>
    <w:aliases w:val="skripsi,spasi 2 taiiii,Body of text,List Paragraph1,Body Text Char1,Char Char2,tabel,First Level Outline,Body Text Char11,List Paragraph2,Tabel,point-point,no subbab,kepala,Judul super kecil,Normal ind,En tête 1,1.1.1_List Paragraph"/>
    <w:basedOn w:val="Normal"/>
    <w:link w:val="ListParagraphChar"/>
    <w:uiPriority w:val="34"/>
    <w:qFormat/>
    <w:rsid w:val="00A6301A"/>
    <w:pPr>
      <w:ind w:left="720"/>
      <w:contextualSpacing/>
    </w:pPr>
  </w:style>
  <w:style w:type="paragraph" w:styleId="BodyText">
    <w:name w:val="Body Text"/>
    <w:basedOn w:val="Normal"/>
    <w:link w:val="BodyTextChar"/>
    <w:uiPriority w:val="1"/>
    <w:unhideWhenUsed/>
    <w:qFormat/>
    <w:rsid w:val="00A6301A"/>
    <w:pPr>
      <w:spacing w:after="120"/>
    </w:pPr>
  </w:style>
  <w:style w:type="character" w:customStyle="1" w:styleId="BodyTextChar">
    <w:name w:val="Body Text Char"/>
    <w:basedOn w:val="DefaultParagraphFont"/>
    <w:link w:val="BodyText"/>
    <w:uiPriority w:val="1"/>
    <w:qFormat/>
    <w:rsid w:val="00A6301A"/>
    <w:rPr>
      <w:lang w:val="en-SG"/>
    </w:rPr>
  </w:style>
  <w:style w:type="paragraph" w:styleId="BodyTextIndent">
    <w:name w:val="Body Text Indent"/>
    <w:basedOn w:val="Normal"/>
    <w:link w:val="BodyTextIndentChar"/>
    <w:unhideWhenUsed/>
    <w:qFormat/>
    <w:rsid w:val="00A6301A"/>
    <w:pPr>
      <w:spacing w:after="120"/>
      <w:ind w:left="283"/>
    </w:pPr>
  </w:style>
  <w:style w:type="character" w:customStyle="1" w:styleId="BodyTextIndentChar">
    <w:name w:val="Body Text Indent Char"/>
    <w:basedOn w:val="DefaultParagraphFont"/>
    <w:link w:val="BodyTextIndent"/>
    <w:qFormat/>
    <w:rsid w:val="00A6301A"/>
    <w:rPr>
      <w:lang w:val="en-SG"/>
    </w:rPr>
  </w:style>
  <w:style w:type="table" w:styleId="TableGrid">
    <w:name w:val="Table Grid"/>
    <w:basedOn w:val="TableNormal"/>
    <w:uiPriority w:val="59"/>
    <w:qFormat/>
    <w:rsid w:val="00A6301A"/>
    <w:pPr>
      <w:spacing w:after="0" w:line="240" w:lineRule="auto"/>
    </w:pPr>
    <w:rPr>
      <w:szCs w:val="20"/>
      <w:lang w:val="en-S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qFormat/>
    <w:rsid w:val="00A6301A"/>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aliases w:val="skripsi Char,spasi 2 taiiii Char,Body of text Char,List Paragraph1 Char,Body Text Char1 Char,Char Char2 Char,tabel Char,First Level Outline Char,Body Text Char11 Char,List Paragraph2 Char,Tabel Char,point-point Char,no subbab Char"/>
    <w:link w:val="ListParagraph"/>
    <w:uiPriority w:val="34"/>
    <w:qFormat/>
    <w:rsid w:val="00A6301A"/>
    <w:rPr>
      <w:lang w:val="en-SG"/>
    </w:rPr>
  </w:style>
  <w:style w:type="paragraph" w:customStyle="1" w:styleId="Default">
    <w:name w:val="Default"/>
    <w:qFormat/>
    <w:rsid w:val="00A6301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listparagraphcxspmiddle">
    <w:name w:val="msolistparagraphcxspmiddle"/>
    <w:basedOn w:val="Normal"/>
    <w:qFormat/>
    <w:rsid w:val="00A630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ubbab22">
    <w:name w:val="sub bab 22"/>
    <w:basedOn w:val="Heading2"/>
    <w:link w:val="subbab22Char"/>
    <w:qFormat/>
    <w:rsid w:val="00A6301A"/>
    <w:pPr>
      <w:keepNext w:val="0"/>
      <w:keepLines w:val="0"/>
      <w:spacing w:before="0" w:line="480" w:lineRule="auto"/>
      <w:ind w:left="420" w:hanging="420"/>
      <w:contextualSpacing/>
      <w:jc w:val="both"/>
    </w:pPr>
    <w:rPr>
      <w:rFonts w:ascii="Times New Roman" w:hAnsi="Times New Roman" w:cs="Times New Roman"/>
      <w:bCs w:val="0"/>
      <w:sz w:val="24"/>
      <w:szCs w:val="24"/>
    </w:rPr>
  </w:style>
  <w:style w:type="character" w:customStyle="1" w:styleId="subbab22Char">
    <w:name w:val="sub bab 22 Char"/>
    <w:basedOn w:val="Heading2Char"/>
    <w:link w:val="subbab22"/>
    <w:rsid w:val="00A6301A"/>
    <w:rPr>
      <w:rFonts w:ascii="Times New Roman" w:eastAsiaTheme="majorEastAsia" w:hAnsi="Times New Roman" w:cs="Times New Roman"/>
      <w:b/>
      <w:bCs w:val="0"/>
      <w:color w:val="4F81BD" w:themeColor="accent1"/>
      <w:sz w:val="24"/>
      <w:szCs w:val="24"/>
      <w:lang w:val="en-SG"/>
    </w:rPr>
  </w:style>
  <w:style w:type="character" w:customStyle="1" w:styleId="anksubbab2">
    <w:name w:val="ank sub bab 2"/>
    <w:basedOn w:val="DefaultParagraphFont"/>
    <w:uiPriority w:val="1"/>
    <w:qFormat/>
    <w:rsid w:val="00A6301A"/>
    <w:rPr>
      <w:rFonts w:ascii="Times New Roman" w:hAnsi="Times New Roman" w:cs="Times New Roman"/>
      <w:b/>
      <w:sz w:val="24"/>
      <w:szCs w:val="24"/>
    </w:rPr>
  </w:style>
  <w:style w:type="character" w:customStyle="1" w:styleId="Heading2Char">
    <w:name w:val="Heading 2 Char"/>
    <w:basedOn w:val="DefaultParagraphFont"/>
    <w:link w:val="Heading2"/>
    <w:uiPriority w:val="9"/>
    <w:semiHidden/>
    <w:rsid w:val="00A6301A"/>
    <w:rPr>
      <w:rFonts w:asciiTheme="majorHAnsi" w:eastAsiaTheme="majorEastAsia" w:hAnsiTheme="majorHAnsi" w:cstheme="majorBidi"/>
      <w:b/>
      <w:bCs/>
      <w:color w:val="4F81BD" w:themeColor="accent1"/>
      <w:sz w:val="26"/>
      <w:szCs w:val="26"/>
      <w:lang w:val="en-SG"/>
    </w:rPr>
  </w:style>
  <w:style w:type="paragraph" w:styleId="BalloonText">
    <w:name w:val="Balloon Text"/>
    <w:basedOn w:val="Normal"/>
    <w:link w:val="BalloonTextChar"/>
    <w:uiPriority w:val="99"/>
    <w:semiHidden/>
    <w:unhideWhenUsed/>
    <w:rsid w:val="00A63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01A"/>
    <w:rPr>
      <w:rFonts w:ascii="Tahoma" w:hAnsi="Tahoma" w:cs="Tahoma"/>
      <w:sz w:val="16"/>
      <w:szCs w:val="16"/>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Abd16</b:Tag>
    <b:SourceType>Book</b:SourceType>
    <b:Guid>{77380D1D-8F79-4924-BDE4-CB76CBDEF15B}</b:Guid>
    <b:Author>
      <b:Author>
        <b:NameList>
          <b:Person>
            <b:Last>Manap</b:Last>
            <b:First>Abdul</b:First>
          </b:Person>
        </b:NameList>
      </b:Author>
    </b:Author>
    <b:Title>Revolusi Manajemen Pemasaran</b:Title>
    <b:Year>2016</b:Year>
    <b:City>Jakarta</b:City>
    <b:Publisher>Mitra. Wacana Media</b:Publisher>
    <b:RefOrder>4</b:RefOrder>
  </b:Source>
  <b:Source>
    <b:Tag>Umm16</b:Tag>
    <b:SourceType>JournalArticle</b:SourceType>
    <b:Guid>{21FE8C80-07F4-4E84-B97F-8699675D758D}</b:Guid>
    <b:Title>Pengaruh Kualitas Produk Dan Harga Terhadap Keputusan Pembelian Produk Kosmetik Wardah Di Kota Bangkalan Madura</b:Title>
    <b:Year>2016</b:Year>
    <b:Author>
      <b:Author>
        <b:NameList>
          <b:Person>
            <b:Last>Habibah&amp;Sumiati</b:Last>
            <b:First>Ummu</b:First>
          </b:Person>
        </b:NameList>
      </b:Author>
    </b:Author>
    <b:JournalName>JEB17. Vol.1, No.1</b:JournalName>
    <b:Pages>31-48</b:Pages>
    <b:RefOrder>5</b:RefOrder>
  </b:Source>
  <b:Source>
    <b:Tag>Dar13</b:Tag>
    <b:SourceType>Book</b:SourceType>
    <b:Guid>{81C1A139-966F-44AB-B235-329C27F4CAD5}</b:Guid>
    <b:Author>
      <b:Author>
        <b:NameList>
          <b:Person>
            <b:Last>Daryanto.</b:Last>
          </b:Person>
        </b:NameList>
      </b:Author>
    </b:Author>
    <b:Title>Sari Kuliah Manajemen Pemasaran</b:Title>
    <b:Year>2013</b:Year>
    <b:City>Bandung</b:City>
    <b:Publisher>PT Sarana Tutorial Nurani Sejahterra</b:Publisher>
    <b:RefOrder>6</b:RefOrder>
  </b:Source>
  <b:Source>
    <b:Tag>Ass141</b:Tag>
    <b:SourceType>Book</b:SourceType>
    <b:Guid>{E86708CA-5F4E-420B-846A-7B8FA2482BEB}</b:Guid>
    <b:Author>
      <b:Author>
        <b:NameList>
          <b:Person>
            <b:Last>Assauri</b:Last>
            <b:First>Sofjan</b:First>
          </b:Person>
        </b:NameList>
      </b:Author>
    </b:Author>
    <b:Title>Manajemen Produksi dan Operasi</b:Title>
    <b:Year>2014</b:Year>
    <b:City>Jakarta</b:City>
    <b:Publisher>Lembaga Penelitian –Fakultas Ekonomi Universitas Indonesia</b:Publisher>
    <b:RefOrder>7</b:RefOrder>
  </b:Source>
  <b:Source>
    <b:Tag>Abd15</b:Tag>
    <b:SourceType>Book</b:SourceType>
    <b:Guid>{72537F31-2030-4CC3-8A4F-7F1EF68DDAC9}</b:Guid>
    <b:Author>
      <b:Author>
        <b:NameList>
          <b:Person>
            <b:Last>Abdurrahman</b:Last>
            <b:First>Nana</b:First>
            <b:Middle>Herdiana</b:Middle>
          </b:Person>
        </b:NameList>
      </b:Author>
    </b:Author>
    <b:Year>2015</b:Year>
    <b:City>Bandung</b:City>
    <b:Publisher>CV. Pustaka Setia</b:Publisher>
    <b:RefOrder>8</b:RefOrder>
  </b:Source>
  <b:Source>
    <b:Tag>Kot151</b:Tag>
    <b:SourceType>Book</b:SourceType>
    <b:Guid>{9C88449B-A17E-4F0E-AC09-FAE34E4A472D}</b:Guid>
    <b:Author>
      <b:Author>
        <b:NameList>
          <b:Person>
            <b:Last>Kotler</b:Last>
            <b:First>Philip</b:First>
          </b:Person>
        </b:NameList>
      </b:Author>
    </b:Author>
    <b:Title>Manajemen Pemasaran</b:Title>
    <b:Year>2015</b:Year>
    <b:City>Jakarta</b:City>
    <b:Publisher>PT. Indeks.</b:Publisher>
    <b:RefOrder>9</b:RefOrder>
  </b:Source>
  <b:Source>
    <b:Tag>Moe15</b:Tag>
    <b:SourceType>Book</b:SourceType>
    <b:Guid>{2BCED17C-2F48-4BB6-86C7-E9FE1CDAC75B}</b:Guid>
    <b:Author>
      <b:Author>
        <b:NameList>
          <b:Person>
            <b:Last>Moenir</b:Last>
          </b:Person>
        </b:NameList>
      </b:Author>
    </b:Author>
    <b:Title>Manajemen Pelayanan Umum Di Indonesia</b:Title>
    <b:Year>2015</b:Year>
    <b:City>Jakarta</b:City>
    <b:Publisher>PT Bumi Aksara</b:Publisher>
    <b:RefOrder>10</b:RefOrder>
  </b:Source>
  <b:Source>
    <b:Tag>Tji14</b:Tag>
    <b:SourceType>Book</b:SourceType>
    <b:Guid>{F3816DBD-027F-40BD-BD4A-2B663DB7D21F}</b:Guid>
    <b:Author>
      <b:Author>
        <b:NameList>
          <b:Person>
            <b:Last>Tjiptono</b:Last>
            <b:First>Fandy</b:First>
          </b:Person>
        </b:NameList>
      </b:Author>
    </b:Author>
    <b:Title>Strategi Pemasaran</b:Title>
    <b:Year>2014</b:Year>
    <b:City>Yogyakarta</b:City>
    <b:Publisher>ANDI</b:Publisher>
    <b:RefOrder>2</b:RefOrder>
  </b:Source>
  <b:Source>
    <b:Tag>Han10</b:Tag>
    <b:SourceType>JournalArticle</b:SourceType>
    <b:Guid>{B7567DF0-A284-4EB3-9C5D-F850F4B6DA32}</b:Guid>
    <b:Title>Spray drying. In Drying Technologies for Foods: Fundamentals &amp; Applications</b:Title>
    <b:Year>2010</b:Year>
    <b:Author>
      <b:Author>
        <b:NameList>
          <b:Person>
            <b:Last>Hannah&amp;Karp.</b:Last>
          </b:Person>
        </b:NameList>
      </b:Author>
    </b:Author>
    <b:JournalName>Jurnal Manajemen Dan Kewirausahaan</b:JournalName>
    <b:Pages>126-127</b:Pages>
    <b:RefOrder>11</b:RefOrder>
  </b:Source>
  <b:Source>
    <b:Tag>Kot15</b:Tag>
    <b:SourceType>Book</b:SourceType>
    <b:Guid>{7DC30E46-737B-44A6-B7FD-124665CF416E}</b:Guid>
    <b:Author>
      <b:Author>
        <b:NameList>
          <b:Person>
            <b:Last>Kotler&amp;Keller</b:Last>
            <b:First>Philip,</b:First>
            <b:Middle>Kane</b:Middle>
          </b:Person>
        </b:NameList>
      </b:Author>
    </b:Author>
    <b:Title>Manajemen Pemasaran di Indonesia, Analisis, Perencanaan, Implementasi dan Pengendalian.</b:Title>
    <b:Year>2015</b:Year>
    <b:City>Jakarta</b:City>
    <b:Publisher>Salemba Empat</b:Publisher>
    <b:RefOrder>1</b:RefOrder>
  </b:Source>
  <b:Source>
    <b:Tag>Sum15</b:Tag>
    <b:SourceType>Book</b:SourceType>
    <b:Guid>{1494F1BB-75E4-42B8-B39D-91286C09D45C}</b:Guid>
    <b:Title>Perilaku Konsumen Teori dan Penerapanya dalam Pemasaran.</b:Title>
    <b:Year>2015</b:Year>
    <b:Author>
      <b:Author>
        <b:NameList>
          <b:Person>
            <b:Last>Sumarwan</b:Last>
            <b:First>Ujang</b:First>
          </b:Person>
        </b:NameList>
      </b:Author>
    </b:Author>
    <b:City>Bogor</b:City>
    <b:Publisher>Ghalia Indonesia</b:Publisher>
    <b:RefOrder>12</b:RefOrder>
  </b:Source>
  <b:Source>
    <b:Tag>Ali19</b:Tag>
    <b:SourceType>Book</b:SourceType>
    <b:Guid>{83C956A5-02E9-4889-AB14-2C88EF58BD95}</b:Guid>
    <b:Author>
      <b:Author>
        <b:NameList>
          <b:Person>
            <b:Last>Hasan</b:Last>
            <b:First>Ali</b:First>
          </b:Person>
        </b:NameList>
      </b:Author>
    </b:Author>
    <b:Title>Marketing</b:Title>
    <b:Year>2019</b:Year>
    <b:City>Yogyakarta</b:City>
    <b:Publisher>Media Utama</b:Publisher>
    <b:RefOrder>13</b:RefOrder>
  </b:Source>
  <b:Source>
    <b:Tag>Sch10</b:Tag>
    <b:SourceType>Book</b:SourceType>
    <b:Guid>{7084DF91-5962-4844-8DD6-C779B1FC8BF0}</b:Guid>
    <b:Author>
      <b:Author>
        <b:NameList>
          <b:Person>
            <b:Last>Kanuk&amp;Schiffman</b:Last>
          </b:Person>
        </b:NameList>
      </b:Author>
    </b:Author>
    <b:Title>Perilaku Konsumen</b:Title>
    <b:Year>2010</b:Year>
    <b:City>Jakarta</b:City>
    <b:Publisher>PT. Index</b:Publisher>
    <b:RefOrder>14</b:RefOrder>
  </b:Source>
  <b:Source>
    <b:Tag>Joe18</b:Tag>
    <b:SourceType>JournalArticle</b:SourceType>
    <b:Guid>{E8A2534E-B762-4146-8557-6F0159A4DD8B}</b:Guid>
    <b:Title>Pengaruh Word Of Mouth Terhadap Keputusan Pembelian Konsumen Pada Media Online Shop Shopee di Pekanbaru</b:Title>
    <b:Year>2018</b:Year>
    <b:Author>
      <b:Author>
        <b:NameList>
          <b:Person>
            <b:Last>Joesyiana</b:Last>
            <b:First>Kiki</b:First>
          </b:Person>
        </b:NameList>
      </b:Author>
    </b:Author>
    <b:JournalName> Jurnal Valuta</b:JournalName>
    <b:Pages>2502-1419</b:Pages>
    <b:RefOrder>15</b:RefOrder>
  </b:Source>
  <b:Source>
    <b:Tag>Bab15</b:Tag>
    <b:SourceType>JournalArticle</b:SourceType>
    <b:Guid>{D583DBEA-A594-448B-B499-E904517C92ED}</b:Guid>
    <b:Author>
      <b:Author>
        <b:NameList>
          <b:Person>
            <b:Last>Babin</b:Last>
            <b:First>Barry</b:First>
            <b:Middle>J. dkk.</b:Middle>
          </b:Person>
        </b:NameList>
      </b:Author>
    </b:Author>
    <b:Title>Modelling Consumer Satisfaction and Word of Mouth : Restaurant Patronage in Korea</b:Title>
    <b:JournalName>The Journal of Services Marketing</b:JournalName>
    <b:Year>2015</b:Year>
    <b:Pages>133-139</b:Pages>
    <b:RefOrder>16</b:RefOrder>
  </b:Source>
  <b:Source>
    <b:Tag>Abd19</b:Tag>
    <b:SourceType>Book</b:SourceType>
    <b:Guid>{4F68A097-53D8-4C3D-822A-5AA81161ED2D}</b:Guid>
    <b:Author>
      <b:Author>
        <b:NameList>
          <b:Person>
            <b:Last>Abdullah&amp;Tantri</b:Last>
          </b:Person>
        </b:NameList>
      </b:Author>
    </b:Author>
    <b:Title>Manajemen Pemasaran</b:Title>
    <b:Year>2019</b:Year>
    <b:City>Depok</b:City>
    <b:Publisher>PT Raja. Grafindo Persada.</b:Publisher>
    <b:RefOrder>17</b:RefOrder>
  </b:Source>
  <b:Source>
    <b:Tag>Sya18</b:Tag>
    <b:SourceType>Book</b:SourceType>
    <b:Guid>{7180C688-DC03-47FC-AA94-3E58DD2674D4}</b:Guid>
    <b:Author>
      <b:Author>
        <b:NameList>
          <b:Person>
            <b:Last>Syahfruddin</b:Last>
          </b:Person>
        </b:NameList>
      </b:Author>
    </b:Author>
    <b:Title>Manajemen Pemasaran: Analisa Perilaku Konsumen</b:Title>
    <b:Year>2018</b:Year>
    <b:City>Yogyakarta</b:City>
    <b:Publisher>Balai Penerbit Fakultas Ekonomi– Universitas Gajah Mada</b:Publisher>
    <b:RefOrder>18</b:RefOrder>
  </b:Source>
  <b:Source>
    <b:Tag>JSe15</b:Tag>
    <b:SourceType>Book</b:SourceType>
    <b:Guid>{561E7DEC-DDB7-443E-A959-FD59E2BDAD54}</b:Guid>
    <b:Author>
      <b:Author>
        <b:NameList>
          <b:Person>
            <b:Last>J. Setiadi</b:Last>
            <b:First>Nugroho</b:First>
          </b:Person>
        </b:NameList>
      </b:Author>
    </b:Author>
    <b:Title>Perilaku Konsumen</b:Title>
    <b:Year>2015</b:Year>
    <b:City>Jakarta</b:City>
    <b:Publisher>Kencana Prenada Media.</b:Publisher>
    <b:RefOrder>19</b:RefOrder>
  </b:Source>
  <b:Source>
    <b:Tag>Alm16</b:Tag>
    <b:SourceType>Book</b:SourceType>
    <b:Guid>{B416567D-4A50-479A-8764-0BC4BA3F2D55}</b:Guid>
    <b:Author>
      <b:Author>
        <b:NameList>
          <b:Person>
            <b:Last>Alma</b:Last>
            <b:First>Buchari</b:First>
          </b:Person>
        </b:NameList>
      </b:Author>
    </b:Author>
    <b:Title>Manajemen Pemasaran dan Pemasaran Jasa</b:Title>
    <b:Year>2016</b:Year>
    <b:City>Bandung </b:City>
    <b:Publisher>Alfabeta</b:Publisher>
    <b:RefOrder>20</b:RefOrder>
  </b:Source>
  <b:Source>
    <b:Tag>Sug14</b:Tag>
    <b:SourceType>Book</b:SourceType>
    <b:Guid>{05411357-120C-4DCB-838A-CA1A4ECFDB60}</b:Guid>
    <b:Author>
      <b:Author>
        <b:NameList>
          <b:Person>
            <b:Last>Sugiyono</b:Last>
          </b:Person>
        </b:NameList>
      </b:Author>
    </b:Author>
    <b:Title>Metode Penelitian Bisnis</b:Title>
    <b:Year>2014</b:Year>
    <b:City>Bandung</b:City>
    <b:Publisher>CV Alfabeta</b:Publisher>
    <b:RefOrder>21</b:RefOrder>
  </b:Source>
</b:Sources>
</file>

<file path=customXml/itemProps1.xml><?xml version="1.0" encoding="utf-8"?>
<ds:datastoreItem xmlns:ds="http://schemas.openxmlformats.org/officeDocument/2006/customXml" ds:itemID="{6FDDA07B-5C2F-44B2-9905-C816CBB7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5310</Words>
  <Characters>30271</Characters>
  <Application>Microsoft Office Word</Application>
  <DocSecurity>0</DocSecurity>
  <Lines>252</Lines>
  <Paragraphs>71</Paragraphs>
  <ScaleCrop>false</ScaleCrop>
  <Company/>
  <LinksUpToDate>false</LinksUpToDate>
  <CharactersWithSpaces>35510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2025-09-02T04:18:00Z</dcterms:created>
  <dcterms:modified xsi:type="dcterms:W3CDTF">2025-09-02T04:18:00Z</dcterms:modified>
</cp:coreProperties>
</file>