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59" w:lineRule="auto" w:before="262"/>
        <w:ind w:left="570" w:right="9"/>
        <w:jc w:val="center"/>
      </w:pPr>
      <w:r>
        <w:rPr/>
        <w:t>PENERAPAN</w:t>
      </w:r>
      <w:r>
        <w:rPr>
          <w:spacing w:val="-5"/>
        </w:rPr>
        <w:t> </w:t>
      </w:r>
      <w:r>
        <w:rPr/>
        <w:t>PAJAK</w:t>
      </w:r>
      <w:r>
        <w:rPr>
          <w:spacing w:val="-3"/>
        </w:rPr>
        <w:t> </w:t>
      </w:r>
      <w:r>
        <w:rPr/>
        <w:t>PENGHASILAN</w:t>
      </w:r>
      <w:r>
        <w:rPr>
          <w:spacing w:val="-6"/>
        </w:rPr>
        <w:t> </w:t>
      </w:r>
      <w:r>
        <w:rPr/>
        <w:t>PASAL</w:t>
      </w:r>
      <w:r>
        <w:rPr>
          <w:spacing w:val="-5"/>
        </w:rPr>
        <w:t> </w:t>
      </w:r>
      <w:r>
        <w:rPr/>
        <w:t>22</w:t>
      </w:r>
      <w:r>
        <w:rPr>
          <w:spacing w:val="-5"/>
        </w:rPr>
        <w:t> </w:t>
      </w:r>
      <w:r>
        <w:rPr/>
        <w:t>ATAS</w:t>
      </w:r>
      <w:r>
        <w:rPr>
          <w:spacing w:val="-5"/>
        </w:rPr>
        <w:t> </w:t>
      </w:r>
      <w:r>
        <w:rPr/>
        <w:t>PEMBELIAN BARANG DI BADAN NARKOTIKA NASIONAL KABUPATEN MANDAILING NATAL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8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3045460</wp:posOffset>
            </wp:positionH>
            <wp:positionV relativeFrom="paragraph">
              <wp:posOffset>287129</wp:posOffset>
            </wp:positionV>
            <wp:extent cx="1829694" cy="1804416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694" cy="1804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6"/>
      </w:pPr>
    </w:p>
    <w:p>
      <w:pPr>
        <w:pStyle w:val="BodyText"/>
        <w:ind w:left="570"/>
        <w:jc w:val="center"/>
      </w:pPr>
      <w:r>
        <w:rPr>
          <w:spacing w:val="-4"/>
        </w:rPr>
        <w:t>Oleh</w:t>
      </w:r>
    </w:p>
    <w:p>
      <w:pPr>
        <w:pStyle w:val="BodyText"/>
        <w:spacing w:line="259" w:lineRule="auto" w:before="27"/>
        <w:ind w:left="2452" w:right="1884"/>
        <w:jc w:val="center"/>
      </w:pPr>
      <w:r>
        <w:rPr>
          <w:spacing w:val="-2"/>
        </w:rPr>
        <w:t>NADIYAH</w:t>
      </w:r>
      <w:r>
        <w:rPr>
          <w:spacing w:val="-11"/>
        </w:rPr>
        <w:t> </w:t>
      </w:r>
      <w:r>
        <w:rPr>
          <w:spacing w:val="-2"/>
        </w:rPr>
        <w:t>DIYANAH</w:t>
      </w:r>
      <w:r>
        <w:rPr>
          <w:spacing w:val="-8"/>
        </w:rPr>
        <w:t> </w:t>
      </w:r>
      <w:r>
        <w:rPr>
          <w:spacing w:val="-2"/>
        </w:rPr>
        <w:t>NASUTION </w:t>
      </w:r>
      <w:r>
        <w:rPr/>
        <w:t>NPM. 233214041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9"/>
      </w:pPr>
    </w:p>
    <w:p>
      <w:pPr>
        <w:pStyle w:val="BodyText"/>
        <w:spacing w:line="259" w:lineRule="auto"/>
        <w:ind w:left="2551" w:right="1984" w:hanging="1"/>
        <w:jc w:val="center"/>
      </w:pPr>
      <w:r>
        <w:rPr/>
        <w:t>PROGRAM STUDI AKUNTANSI FAKULTAS</w:t>
      </w:r>
      <w:r>
        <w:rPr>
          <w:spacing w:val="-15"/>
        </w:rPr>
        <w:t> </w:t>
      </w:r>
      <w:r>
        <w:rPr/>
        <w:t>EKONOMI</w:t>
      </w:r>
      <w:r>
        <w:rPr>
          <w:spacing w:val="-15"/>
        </w:rPr>
        <w:t> </w:t>
      </w:r>
      <w:r>
        <w:rPr/>
        <w:t>DAN</w:t>
      </w:r>
      <w:r>
        <w:rPr>
          <w:spacing w:val="-15"/>
        </w:rPr>
        <w:t> </w:t>
      </w:r>
      <w:r>
        <w:rPr/>
        <w:t>BISNIS</w:t>
      </w:r>
    </w:p>
    <w:p>
      <w:pPr>
        <w:pStyle w:val="BodyText"/>
        <w:spacing w:line="259" w:lineRule="auto"/>
        <w:ind w:left="875" w:right="306"/>
        <w:jc w:val="center"/>
      </w:pPr>
      <w:r>
        <w:rPr/>
        <w:t>UNIVERSITAS</w:t>
      </w:r>
      <w:r>
        <w:rPr>
          <w:spacing w:val="-15"/>
        </w:rPr>
        <w:t> </w:t>
      </w:r>
      <w:r>
        <w:rPr/>
        <w:t>MUSLIM</w:t>
      </w:r>
      <w:r>
        <w:rPr>
          <w:spacing w:val="-15"/>
        </w:rPr>
        <w:t> </w:t>
      </w:r>
      <w:r>
        <w:rPr/>
        <w:t>NUSANTARA</w:t>
      </w:r>
      <w:r>
        <w:rPr>
          <w:spacing w:val="-15"/>
        </w:rPr>
        <w:t> </w:t>
      </w:r>
      <w:r>
        <w:rPr/>
        <w:t>ALWASLIYAH</w:t>
      </w:r>
      <w:r>
        <w:rPr>
          <w:spacing w:val="-15"/>
        </w:rPr>
        <w:t> </w:t>
      </w:r>
      <w:r>
        <w:rPr/>
        <w:t>MEDAN </w:t>
      </w:r>
      <w:r>
        <w:rPr>
          <w:spacing w:val="-4"/>
        </w:rPr>
        <w:t>2025</w:t>
      </w:r>
    </w:p>
    <w:p>
      <w:pPr>
        <w:pStyle w:val="BodyText"/>
        <w:spacing w:after="0" w:line="259" w:lineRule="auto"/>
        <w:jc w:val="center"/>
        <w:sectPr>
          <w:type w:val="continuous"/>
          <w:pgSz w:w="11920" w:h="16850"/>
          <w:pgMar w:top="1940" w:bottom="280" w:left="1700" w:right="1700"/>
        </w:sectPr>
      </w:pPr>
    </w:p>
    <w:p>
      <w:pPr>
        <w:pStyle w:val="BodyText"/>
        <w:spacing w:before="4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59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559040" cy="10689590"/>
                          <a:chExt cx="7559040" cy="1068959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6893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33727" y="414527"/>
                            <a:ext cx="5340096" cy="9631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8655" y="2048255"/>
                            <a:ext cx="5071872" cy="71932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86655" y="7010400"/>
                            <a:ext cx="146303" cy="1828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7455" y="6742176"/>
                            <a:ext cx="341375" cy="2194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7600" y="6778752"/>
                            <a:ext cx="829055" cy="4145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95.2pt;height:841.7pt;mso-position-horizontal-relative:page;mso-position-vertical-relative:page;z-index:15729152" id="docshapegroup1" coordorigin="0,0" coordsize="11904,16834">
                <v:shape style="position:absolute;left:0;top:0;width:11904;height:16834" type="#_x0000_t75" id="docshape2" stroked="false">
                  <v:imagedata r:id="rId6" o:title=""/>
                </v:shape>
                <v:shape style="position:absolute;left:2572;top:652;width:8410;height:1517" type="#_x0000_t75" id="docshape3" stroked="false">
                  <v:imagedata r:id="rId7" o:title=""/>
                </v:shape>
                <v:shape style="position:absolute;left:2265;top:3225;width:7988;height:11328" type="#_x0000_t75" id="docshape4" stroked="false">
                  <v:imagedata r:id="rId8" o:title=""/>
                </v:shape>
                <v:shape style="position:absolute;left:7065;top:11040;width:231;height:288" type="#_x0000_t75" id="docshape5" stroked="false">
                  <v:imagedata r:id="rId9" o:title=""/>
                </v:shape>
                <v:shape style="position:absolute;left:5145;top:10617;width:538;height:346" type="#_x0000_t75" id="docshape6" stroked="false">
                  <v:imagedata r:id="rId10" o:title=""/>
                </v:shape>
                <v:shape style="position:absolute;left:5760;top:10675;width:1306;height:653" type="#_x0000_t75" id="docshape7" stroked="false">
                  <v:imagedata r:id="rId11" o:title=""/>
                </v:shape>
                <w10:wrap type="none"/>
              </v:group>
            </w:pict>
          </mc:Fallback>
        </mc:AlternateContent>
      </w:r>
    </w:p>
    <w:sectPr>
      <w:pgSz w:w="11910" w:h="16840"/>
      <w:pgMar w:top="192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2025-09-12T01:28:58Z</dcterms:created>
  <dcterms:modified xsi:type="dcterms:W3CDTF">2025-09-12T01:28:58Z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2025-09-12T00:00:00Z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2025-09-12T00:00:00Z</vt:filetime>
  </property>
</Properties>
</file>