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DC" w:rsidRDefault="00AB0DDC">
      <w:pPr>
        <w:pStyle w:val="BodyText"/>
        <w:spacing w:before="31"/>
      </w:pPr>
      <w:bookmarkStart w:id="0" w:name="_GoBack"/>
      <w:bookmarkEnd w:id="0"/>
    </w:p>
    <w:p w:rsidR="00AB0DDC" w:rsidRDefault="00652DA4">
      <w:pPr>
        <w:spacing w:line="480" w:lineRule="auto"/>
        <w:ind w:left="3453" w:right="3464" w:firstLine="854"/>
        <w:rPr>
          <w:b/>
          <w:sz w:val="24"/>
        </w:rPr>
      </w:pPr>
      <w:r>
        <w:rPr>
          <w:b/>
          <w:sz w:val="24"/>
        </w:rPr>
        <w:t>BAB II TINJAUAN</w:t>
      </w:r>
      <w:r>
        <w:rPr>
          <w:b/>
          <w:spacing w:val="-15"/>
          <w:sz w:val="24"/>
        </w:rPr>
        <w:t xml:space="preserve"> </w:t>
      </w:r>
      <w:r>
        <w:rPr>
          <w:b/>
          <w:sz w:val="24"/>
        </w:rPr>
        <w:t>PUSTAKA</w:t>
      </w:r>
    </w:p>
    <w:p w:rsidR="00AB0DDC" w:rsidRDefault="00652DA4">
      <w:pPr>
        <w:pStyle w:val="ListParagraph"/>
        <w:numPr>
          <w:ilvl w:val="1"/>
          <w:numId w:val="7"/>
        </w:numPr>
        <w:tabs>
          <w:tab w:val="left" w:pos="1136"/>
        </w:tabs>
        <w:ind w:hanging="427"/>
        <w:jc w:val="left"/>
        <w:rPr>
          <w:b/>
          <w:sz w:val="24"/>
        </w:rPr>
      </w:pPr>
      <w:r>
        <w:rPr>
          <w:b/>
          <w:sz w:val="24"/>
        </w:rPr>
        <w:t>Landasan</w:t>
      </w:r>
      <w:r>
        <w:rPr>
          <w:b/>
          <w:spacing w:val="-4"/>
          <w:sz w:val="24"/>
        </w:rPr>
        <w:t xml:space="preserve"> </w:t>
      </w:r>
      <w:r>
        <w:rPr>
          <w:b/>
          <w:spacing w:val="-2"/>
          <w:sz w:val="24"/>
        </w:rPr>
        <w:t>Teori</w:t>
      </w:r>
    </w:p>
    <w:p w:rsidR="00AB0DDC" w:rsidRDefault="00AB0DDC">
      <w:pPr>
        <w:pStyle w:val="BodyText"/>
        <w:rPr>
          <w:b/>
        </w:rPr>
      </w:pPr>
    </w:p>
    <w:p w:rsidR="00AB0DDC" w:rsidRDefault="00652DA4">
      <w:pPr>
        <w:pStyle w:val="ListParagraph"/>
        <w:numPr>
          <w:ilvl w:val="2"/>
          <w:numId w:val="7"/>
        </w:numPr>
        <w:tabs>
          <w:tab w:val="left" w:pos="1429"/>
        </w:tabs>
        <w:rPr>
          <w:b/>
          <w:sz w:val="24"/>
        </w:rPr>
      </w:pPr>
      <w:r>
        <w:rPr>
          <w:b/>
          <w:sz w:val="24"/>
        </w:rPr>
        <w:t>Pengertian</w:t>
      </w:r>
      <w:r>
        <w:rPr>
          <w:b/>
          <w:spacing w:val="-10"/>
          <w:sz w:val="24"/>
        </w:rPr>
        <w:t xml:space="preserve"> </w:t>
      </w:r>
      <w:r>
        <w:rPr>
          <w:b/>
          <w:spacing w:val="-4"/>
          <w:sz w:val="24"/>
        </w:rPr>
        <w:t>Pajak</w:t>
      </w:r>
    </w:p>
    <w:p w:rsidR="00AB0DDC" w:rsidRDefault="00AB0DDC">
      <w:pPr>
        <w:pStyle w:val="BodyText"/>
        <w:rPr>
          <w:b/>
        </w:rPr>
      </w:pPr>
    </w:p>
    <w:p w:rsidR="00AB0DDC" w:rsidRDefault="00652DA4">
      <w:pPr>
        <w:pStyle w:val="BodyText"/>
        <w:spacing w:line="480" w:lineRule="auto"/>
        <w:ind w:left="709" w:right="703" w:firstLine="720"/>
        <w:jc w:val="both"/>
      </w:pPr>
      <w:r>
        <w:t>Menurut UU Nomor 28 Tahun 2007 mengenai Ketentuan Umum dan Tata Cara Perpajakan (KUP), pajak merupakan pembayaran wajib yang harus</w:t>
      </w:r>
      <w:r>
        <w:rPr>
          <w:spacing w:val="40"/>
        </w:rPr>
        <w:t xml:space="preserve"> </w:t>
      </w:r>
      <w:r>
        <w:t>dilakukan oleh</w:t>
      </w:r>
      <w:r>
        <w:rPr>
          <w:spacing w:val="-1"/>
        </w:rPr>
        <w:t xml:space="preserve"> </w:t>
      </w:r>
      <w:r>
        <w:t>orang atau badan usaha</w:t>
      </w:r>
      <w:r>
        <w:rPr>
          <w:spacing w:val="-2"/>
        </w:rPr>
        <w:t xml:space="preserve"> </w:t>
      </w:r>
      <w:r>
        <w:t>kepada</w:t>
      </w:r>
      <w:r>
        <w:rPr>
          <w:spacing w:val="-2"/>
        </w:rPr>
        <w:t xml:space="preserve"> </w:t>
      </w:r>
      <w:r>
        <w:t>negara</w:t>
      </w:r>
      <w:r>
        <w:rPr>
          <w:spacing w:val="-2"/>
        </w:rPr>
        <w:t xml:space="preserve"> </w:t>
      </w:r>
      <w:r>
        <w:t>tanpa</w:t>
      </w:r>
      <w:r>
        <w:rPr>
          <w:spacing w:val="-2"/>
        </w:rPr>
        <w:t xml:space="preserve"> </w:t>
      </w:r>
      <w:r>
        <w:t>mendapatkan imbalan secara langsung. Untuk meningkatkan kekayaan rakyat, pengeluaran pemerintah dibiayai dengan uang yang terkumpul.</w:t>
      </w:r>
    </w:p>
    <w:p w:rsidR="00AB0DDC" w:rsidRDefault="00652DA4">
      <w:pPr>
        <w:pStyle w:val="BodyText"/>
        <w:spacing w:before="1" w:line="480" w:lineRule="auto"/>
        <w:ind w:left="709" w:right="698" w:firstLine="720"/>
        <w:jc w:val="both"/>
      </w:pPr>
      <w:r>
        <w:t>Menurut Prof. Dr. H. Rochmat Soemitro, SH, “pajak merupakan pengalihan kekayaan dari sektor swasta ke sektor publik melalui</w:t>
      </w:r>
      <w:r>
        <w:t xml:space="preserve"> peraturan perundang-undangan yang diberlakukan tanpa imbalan secara langsung. Pajak berfungsi sebagai alat untuk mencapai tujuan di luar sektor keuangan dan untuk mendanai pengeluaran publik” (Soemitro, 1988).</w:t>
      </w:r>
    </w:p>
    <w:p w:rsidR="00AB0DDC" w:rsidRDefault="00652DA4">
      <w:pPr>
        <w:pStyle w:val="BodyText"/>
        <w:spacing w:before="1" w:line="480" w:lineRule="auto"/>
        <w:ind w:left="709" w:right="707" w:firstLine="720"/>
        <w:jc w:val="both"/>
      </w:pPr>
      <w:r>
        <w:t>Menurut pakar asing R.R.A. Seligman, Tanpa me</w:t>
      </w:r>
      <w:r>
        <w:t>nawarkan keuntungan khusus apa pun, pajak memberi pemerintah kekuasaan untuk membiayai pengeluaran yang disebabkan oleh permintaan masyarakat. Sementara itu, Leroy Beaulieu berpendapat bahwa pajak, baik langsung maupun tidak langsung, merupakan sarana bagi</w:t>
      </w:r>
      <w:r>
        <w:t xml:space="preserve"> pemerintah untuk menilai warga negaranya dan</w:t>
      </w:r>
      <w:r>
        <w:rPr>
          <w:spacing w:val="40"/>
        </w:rPr>
        <w:t xml:space="preserve"> </w:t>
      </w:r>
      <w:r>
        <w:t>membiayai pengeluaran publik (Sinaga, 2019).</w:t>
      </w:r>
    </w:p>
    <w:p w:rsidR="00AB0DDC" w:rsidRDefault="00652DA4">
      <w:pPr>
        <w:pStyle w:val="BodyText"/>
        <w:spacing w:before="3" w:line="477" w:lineRule="auto"/>
        <w:ind w:left="709" w:right="695" w:firstLine="720"/>
        <w:jc w:val="both"/>
      </w:pPr>
      <w:r>
        <w:t>Dengan demikian, dapat dikatakan bahwa membayar pajak adalah suatu kewajiban</w:t>
      </w:r>
      <w:r>
        <w:rPr>
          <w:spacing w:val="40"/>
        </w:rPr>
        <w:t xml:space="preserve"> </w:t>
      </w:r>
      <w:r>
        <w:t>oleh</w:t>
      </w:r>
      <w:r>
        <w:rPr>
          <w:spacing w:val="40"/>
        </w:rPr>
        <w:t xml:space="preserve"> </w:t>
      </w:r>
      <w:r>
        <w:t>setiap</w:t>
      </w:r>
      <w:r>
        <w:rPr>
          <w:spacing w:val="40"/>
        </w:rPr>
        <w:t xml:space="preserve"> </w:t>
      </w:r>
      <w:r>
        <w:t>pembayar</w:t>
      </w:r>
      <w:r>
        <w:rPr>
          <w:spacing w:val="40"/>
        </w:rPr>
        <w:t xml:space="preserve"> </w:t>
      </w:r>
      <w:r>
        <w:t>pajak</w:t>
      </w:r>
      <w:r>
        <w:rPr>
          <w:spacing w:val="40"/>
        </w:rPr>
        <w:t xml:space="preserve"> </w:t>
      </w:r>
      <w:r>
        <w:t>guna</w:t>
      </w:r>
      <w:r>
        <w:rPr>
          <w:spacing w:val="40"/>
        </w:rPr>
        <w:t xml:space="preserve"> </w:t>
      </w:r>
      <w:r>
        <w:t>membiayai</w:t>
      </w:r>
      <w:r>
        <w:rPr>
          <w:spacing w:val="40"/>
        </w:rPr>
        <w:t xml:space="preserve"> </w:t>
      </w:r>
      <w:r>
        <w:t>keperluan</w:t>
      </w:r>
      <w:r>
        <w:rPr>
          <w:spacing w:val="40"/>
        </w:rPr>
        <w:t xml:space="preserve"> </w:t>
      </w:r>
      <w:r>
        <w:t>negara</w:t>
      </w:r>
      <w:r>
        <w:rPr>
          <w:spacing w:val="39"/>
        </w:rPr>
        <w:t xml:space="preserve"> </w:t>
      </w:r>
      <w:r>
        <w:t>yang</w:t>
      </w: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74"/>
      </w:pPr>
    </w:p>
    <w:p w:rsidR="00AB0DDC" w:rsidRDefault="00652DA4">
      <w:pPr>
        <w:pStyle w:val="BodyText"/>
        <w:ind w:left="497" w:right="488"/>
        <w:jc w:val="center"/>
      </w:pPr>
      <w:r>
        <w:rPr>
          <w:spacing w:val="-10"/>
        </w:rPr>
        <w:t>6</w:t>
      </w:r>
    </w:p>
    <w:p w:rsidR="00AB0DDC" w:rsidRDefault="00AB0DDC">
      <w:pPr>
        <w:pStyle w:val="BodyText"/>
        <w:jc w:val="center"/>
        <w:sectPr w:rsidR="00AB0DDC">
          <w:type w:val="continuous"/>
          <w:pgSz w:w="11920" w:h="16850"/>
          <w:pgMar w:top="1940" w:right="992" w:bottom="280" w:left="1559" w:header="720" w:footer="72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17"/>
      </w:pPr>
    </w:p>
    <w:p w:rsidR="00AB0DDC" w:rsidRDefault="00652DA4">
      <w:pPr>
        <w:pStyle w:val="BodyText"/>
        <w:spacing w:line="480" w:lineRule="auto"/>
        <w:ind w:left="709" w:right="378"/>
      </w:pPr>
      <w:r>
        <w:t>tidak</w:t>
      </w:r>
      <w:r>
        <w:rPr>
          <w:spacing w:val="36"/>
        </w:rPr>
        <w:t xml:space="preserve"> </w:t>
      </w:r>
      <w:r>
        <w:t>dibiayai</w:t>
      </w:r>
      <w:r>
        <w:rPr>
          <w:spacing w:val="37"/>
        </w:rPr>
        <w:t xml:space="preserve"> </w:t>
      </w:r>
      <w:r>
        <w:t>secara</w:t>
      </w:r>
      <w:r>
        <w:rPr>
          <w:spacing w:val="34"/>
        </w:rPr>
        <w:t xml:space="preserve"> </w:t>
      </w:r>
      <w:r>
        <w:t>langsung</w:t>
      </w:r>
      <w:r>
        <w:rPr>
          <w:spacing w:val="36"/>
        </w:rPr>
        <w:t xml:space="preserve"> </w:t>
      </w:r>
      <w:r>
        <w:t>dan</w:t>
      </w:r>
      <w:r>
        <w:rPr>
          <w:spacing w:val="36"/>
        </w:rPr>
        <w:t xml:space="preserve"> </w:t>
      </w:r>
      <w:r>
        <w:t>ditujukan</w:t>
      </w:r>
      <w:r>
        <w:rPr>
          <w:spacing w:val="35"/>
        </w:rPr>
        <w:t xml:space="preserve"> </w:t>
      </w:r>
      <w:r>
        <w:t>untuk</w:t>
      </w:r>
      <w:r>
        <w:rPr>
          <w:spacing w:val="35"/>
        </w:rPr>
        <w:t xml:space="preserve"> </w:t>
      </w:r>
      <w:r>
        <w:t>memajukan</w:t>
      </w:r>
      <w:r>
        <w:rPr>
          <w:spacing w:val="36"/>
        </w:rPr>
        <w:t xml:space="preserve"> </w:t>
      </w:r>
      <w:r>
        <w:t xml:space="preserve">kemakmuran </w:t>
      </w:r>
      <w:r>
        <w:rPr>
          <w:spacing w:val="-2"/>
        </w:rPr>
        <w:t>rakyat.</w:t>
      </w:r>
    </w:p>
    <w:p w:rsidR="00AB0DDC" w:rsidRDefault="00652DA4">
      <w:pPr>
        <w:pStyle w:val="Heading1"/>
        <w:numPr>
          <w:ilvl w:val="2"/>
          <w:numId w:val="7"/>
        </w:numPr>
        <w:tabs>
          <w:tab w:val="left" w:pos="1429"/>
        </w:tabs>
        <w:jc w:val="both"/>
      </w:pPr>
      <w:r>
        <w:t>Fungsi</w:t>
      </w:r>
      <w:r>
        <w:rPr>
          <w:spacing w:val="1"/>
        </w:rPr>
        <w:t xml:space="preserve"> </w:t>
      </w:r>
      <w:r>
        <w:rPr>
          <w:spacing w:val="-4"/>
        </w:rPr>
        <w:t>Pajak</w:t>
      </w:r>
    </w:p>
    <w:p w:rsidR="00AB0DDC" w:rsidRDefault="00AB0DDC">
      <w:pPr>
        <w:pStyle w:val="BodyText"/>
        <w:rPr>
          <w:b/>
        </w:rPr>
      </w:pPr>
    </w:p>
    <w:p w:rsidR="00AB0DDC" w:rsidRDefault="00652DA4">
      <w:pPr>
        <w:pStyle w:val="BodyText"/>
        <w:ind w:left="1429"/>
      </w:pPr>
      <w:r>
        <w:t>Ada</w:t>
      </w:r>
      <w:r>
        <w:rPr>
          <w:spacing w:val="-6"/>
        </w:rPr>
        <w:t xml:space="preserve"> </w:t>
      </w:r>
      <w:r>
        <w:t>dua</w:t>
      </w:r>
      <w:r>
        <w:rPr>
          <w:spacing w:val="-1"/>
        </w:rPr>
        <w:t xml:space="preserve"> </w:t>
      </w:r>
      <w:r>
        <w:t>komponen</w:t>
      </w:r>
      <w:r>
        <w:rPr>
          <w:spacing w:val="4"/>
        </w:rPr>
        <w:t xml:space="preserve"> </w:t>
      </w:r>
      <w:r>
        <w:t xml:space="preserve">fungsi pajak, </w:t>
      </w:r>
      <w:r>
        <w:rPr>
          <w:spacing w:val="-2"/>
        </w:rPr>
        <w:t>yaitu:</w:t>
      </w:r>
    </w:p>
    <w:p w:rsidR="00AB0DDC" w:rsidRDefault="00AB0DDC">
      <w:pPr>
        <w:pStyle w:val="BodyText"/>
        <w:spacing w:before="2"/>
      </w:pPr>
    </w:p>
    <w:p w:rsidR="00AB0DDC" w:rsidRDefault="00652DA4">
      <w:pPr>
        <w:pStyle w:val="ListParagraph"/>
        <w:numPr>
          <w:ilvl w:val="3"/>
          <w:numId w:val="7"/>
        </w:numPr>
        <w:tabs>
          <w:tab w:val="left" w:pos="1789"/>
        </w:tabs>
        <w:spacing w:before="1" w:line="480" w:lineRule="auto"/>
        <w:ind w:left="1789" w:right="709"/>
        <w:jc w:val="both"/>
        <w:rPr>
          <w:sz w:val="24"/>
        </w:rPr>
      </w:pPr>
      <w:r>
        <w:rPr>
          <w:sz w:val="24"/>
        </w:rPr>
        <w:t>Fungsi Anggaran: Pajak merupakan sumber utama keuangan pemerintah; antara 60 dan 70 persen penerimaan pajak digunakan</w:t>
      </w:r>
      <w:r>
        <w:rPr>
          <w:spacing w:val="40"/>
          <w:sz w:val="24"/>
        </w:rPr>
        <w:t xml:space="preserve"> </w:t>
      </w:r>
      <w:r>
        <w:rPr>
          <w:sz w:val="24"/>
        </w:rPr>
        <w:t>untuk mendukung anggaran negara. Oleh karena itu, salah satu cara utama pemerintah mengumpulkan uang untuk mendanai proyek rutin dan modal adalah melalui pajak.</w:t>
      </w:r>
    </w:p>
    <w:p w:rsidR="00AB0DDC" w:rsidRDefault="00652DA4">
      <w:pPr>
        <w:pStyle w:val="ListParagraph"/>
        <w:numPr>
          <w:ilvl w:val="3"/>
          <w:numId w:val="7"/>
        </w:numPr>
        <w:tabs>
          <w:tab w:val="left" w:pos="1789"/>
        </w:tabs>
        <w:spacing w:line="480" w:lineRule="auto"/>
        <w:ind w:left="1789" w:right="700"/>
        <w:jc w:val="both"/>
        <w:rPr>
          <w:sz w:val="24"/>
        </w:rPr>
      </w:pPr>
      <w:r>
        <w:rPr>
          <w:sz w:val="24"/>
        </w:rPr>
        <w:t>Fungsi Regulasi (Regulerend), yang menunjukkan bagaimana pajak berfungsi sebagai alat untuk men</w:t>
      </w:r>
      <w:r>
        <w:rPr>
          <w:sz w:val="24"/>
        </w:rPr>
        <w:t>gendalikan masyarakat atau menegakkan tujuan sosial dan ekonomi.</w:t>
      </w:r>
    </w:p>
    <w:p w:rsidR="00AB0DDC" w:rsidRDefault="00652DA4">
      <w:pPr>
        <w:pStyle w:val="Heading1"/>
        <w:numPr>
          <w:ilvl w:val="2"/>
          <w:numId w:val="7"/>
        </w:numPr>
        <w:tabs>
          <w:tab w:val="left" w:pos="1424"/>
        </w:tabs>
        <w:ind w:left="1424" w:hanging="715"/>
        <w:jc w:val="both"/>
      </w:pPr>
      <w:r>
        <w:t>Jenis-Jenis</w:t>
      </w:r>
      <w:r>
        <w:rPr>
          <w:spacing w:val="-8"/>
        </w:rPr>
        <w:t xml:space="preserve"> </w:t>
      </w:r>
      <w:r>
        <w:rPr>
          <w:spacing w:val="-4"/>
        </w:rPr>
        <w:t>Pajak</w:t>
      </w:r>
    </w:p>
    <w:p w:rsidR="00AB0DDC" w:rsidRDefault="00AB0DDC">
      <w:pPr>
        <w:pStyle w:val="BodyText"/>
        <w:spacing w:before="1"/>
        <w:rPr>
          <w:b/>
        </w:rPr>
      </w:pPr>
    </w:p>
    <w:p w:rsidR="00AB0DDC" w:rsidRDefault="00652DA4">
      <w:pPr>
        <w:pStyle w:val="BodyText"/>
        <w:ind w:left="1429"/>
      </w:pPr>
      <w:r>
        <w:t>Tiga</w:t>
      </w:r>
      <w:r>
        <w:rPr>
          <w:spacing w:val="45"/>
        </w:rPr>
        <w:t xml:space="preserve"> </w:t>
      </w:r>
      <w:r>
        <w:t>kategori</w:t>
      </w:r>
      <w:r>
        <w:rPr>
          <w:spacing w:val="47"/>
        </w:rPr>
        <w:t xml:space="preserve"> </w:t>
      </w:r>
      <w:r>
        <w:t>dapat</w:t>
      </w:r>
      <w:r>
        <w:rPr>
          <w:spacing w:val="50"/>
        </w:rPr>
        <w:t xml:space="preserve"> </w:t>
      </w:r>
      <w:r>
        <w:t>digunakan</w:t>
      </w:r>
      <w:r>
        <w:rPr>
          <w:spacing w:val="48"/>
        </w:rPr>
        <w:t xml:space="preserve"> </w:t>
      </w:r>
      <w:r>
        <w:t>untuk</w:t>
      </w:r>
      <w:r>
        <w:rPr>
          <w:spacing w:val="47"/>
        </w:rPr>
        <w:t xml:space="preserve"> </w:t>
      </w:r>
      <w:r>
        <w:t>mengklasifikasikan</w:t>
      </w:r>
      <w:r>
        <w:rPr>
          <w:spacing w:val="47"/>
        </w:rPr>
        <w:t xml:space="preserve"> </w:t>
      </w:r>
      <w:r>
        <w:t>berbagai</w:t>
      </w:r>
      <w:r>
        <w:rPr>
          <w:spacing w:val="53"/>
        </w:rPr>
        <w:t xml:space="preserve"> </w:t>
      </w:r>
      <w:r>
        <w:rPr>
          <w:spacing w:val="-2"/>
        </w:rPr>
        <w:t>jenis</w:t>
      </w:r>
    </w:p>
    <w:p w:rsidR="00AB0DDC" w:rsidRDefault="00AB0DDC">
      <w:pPr>
        <w:pStyle w:val="BodyText"/>
      </w:pPr>
    </w:p>
    <w:p w:rsidR="00AB0DDC" w:rsidRDefault="00652DA4">
      <w:pPr>
        <w:pStyle w:val="BodyText"/>
        <w:ind w:left="709"/>
      </w:pPr>
      <w:r>
        <w:rPr>
          <w:spacing w:val="-2"/>
        </w:rPr>
        <w:t>pajak:</w:t>
      </w:r>
    </w:p>
    <w:p w:rsidR="00AB0DDC" w:rsidRDefault="00AB0DDC">
      <w:pPr>
        <w:pStyle w:val="BodyText"/>
      </w:pPr>
    </w:p>
    <w:p w:rsidR="00AB0DDC" w:rsidRDefault="00652DA4">
      <w:pPr>
        <w:pStyle w:val="ListParagraph"/>
        <w:numPr>
          <w:ilvl w:val="3"/>
          <w:numId w:val="7"/>
        </w:numPr>
        <w:tabs>
          <w:tab w:val="left" w:pos="1789"/>
        </w:tabs>
        <w:ind w:left="1789" w:hanging="360"/>
        <w:rPr>
          <w:sz w:val="24"/>
        </w:rPr>
      </w:pPr>
      <w:r>
        <w:rPr>
          <w:sz w:val="24"/>
        </w:rPr>
        <w:t>Perpajakan</w:t>
      </w:r>
      <w:r>
        <w:rPr>
          <w:spacing w:val="-8"/>
          <w:sz w:val="24"/>
        </w:rPr>
        <w:t xml:space="preserve"> </w:t>
      </w:r>
      <w:r>
        <w:rPr>
          <w:sz w:val="24"/>
        </w:rPr>
        <w:t>Berdasarkan</w:t>
      </w:r>
      <w:r>
        <w:rPr>
          <w:spacing w:val="-1"/>
          <w:sz w:val="24"/>
        </w:rPr>
        <w:t xml:space="preserve"> </w:t>
      </w:r>
      <w:r>
        <w:rPr>
          <w:spacing w:val="-2"/>
          <w:sz w:val="24"/>
        </w:rPr>
        <w:t>Klasifikasi</w:t>
      </w:r>
    </w:p>
    <w:p w:rsidR="00AB0DDC" w:rsidRDefault="00AB0DDC">
      <w:pPr>
        <w:pStyle w:val="BodyText"/>
      </w:pPr>
    </w:p>
    <w:p w:rsidR="00AB0DDC" w:rsidRDefault="00652DA4">
      <w:pPr>
        <w:pStyle w:val="ListParagraph"/>
        <w:numPr>
          <w:ilvl w:val="4"/>
          <w:numId w:val="7"/>
        </w:numPr>
        <w:tabs>
          <w:tab w:val="left" w:pos="2149"/>
        </w:tabs>
        <w:spacing w:line="480" w:lineRule="auto"/>
        <w:ind w:left="2149" w:right="715"/>
        <w:jc w:val="both"/>
        <w:rPr>
          <w:sz w:val="24"/>
        </w:rPr>
      </w:pPr>
      <w:r>
        <w:rPr>
          <w:sz w:val="24"/>
        </w:rPr>
        <w:t>Pajak langsung adalah pajak yang tidak dapat ditagihkan kepada pihak lain dan harus dibayarkan oleh wajib pajak secara langsung. Misalnya, pajak penghasilan.</w:t>
      </w:r>
    </w:p>
    <w:p w:rsidR="00AB0DDC" w:rsidRDefault="00652DA4">
      <w:pPr>
        <w:pStyle w:val="ListParagraph"/>
        <w:numPr>
          <w:ilvl w:val="4"/>
          <w:numId w:val="7"/>
        </w:numPr>
        <w:tabs>
          <w:tab w:val="left" w:pos="2146"/>
          <w:tab w:val="left" w:pos="2149"/>
        </w:tabs>
        <w:spacing w:before="1" w:line="480" w:lineRule="auto"/>
        <w:ind w:left="2149" w:right="747"/>
        <w:jc w:val="both"/>
        <w:rPr>
          <w:sz w:val="24"/>
        </w:rPr>
      </w:pPr>
      <w:r>
        <w:rPr>
          <w:sz w:val="24"/>
        </w:rPr>
        <w:t>Pajak Tidak Langsung: Jenis pajak ini dapat dikenakan kepada pihak lain. Misalnya, Pajak Pertambah</w:t>
      </w:r>
      <w:r>
        <w:rPr>
          <w:sz w:val="24"/>
        </w:rPr>
        <w:t>an Nilai.</w:t>
      </w:r>
    </w:p>
    <w:p w:rsidR="00AB0DDC" w:rsidRDefault="00AB0DDC">
      <w:pPr>
        <w:pStyle w:val="ListParagraph"/>
        <w:spacing w:line="480" w:lineRule="auto"/>
        <w:rPr>
          <w:sz w:val="24"/>
        </w:rPr>
        <w:sectPr w:rsidR="00AB0DDC">
          <w:headerReference w:type="default" r:id="rId7"/>
          <w:pgSz w:w="11920" w:h="16850"/>
          <w:pgMar w:top="960" w:right="992" w:bottom="280" w:left="1559" w:header="763" w:footer="0" w:gutter="0"/>
          <w:pgNumType w:start="7"/>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3"/>
          <w:numId w:val="7"/>
        </w:numPr>
        <w:tabs>
          <w:tab w:val="left" w:pos="1789"/>
        </w:tabs>
        <w:ind w:left="1789" w:hanging="360"/>
        <w:jc w:val="both"/>
        <w:rPr>
          <w:sz w:val="24"/>
        </w:rPr>
      </w:pPr>
      <w:r>
        <w:rPr>
          <w:sz w:val="24"/>
        </w:rPr>
        <w:t>Pajak</w:t>
      </w:r>
      <w:r>
        <w:rPr>
          <w:spacing w:val="-5"/>
          <w:sz w:val="24"/>
        </w:rPr>
        <w:t xml:space="preserve"> </w:t>
      </w:r>
      <w:r>
        <w:rPr>
          <w:sz w:val="24"/>
        </w:rPr>
        <w:t>berlandaskan</w:t>
      </w:r>
      <w:r>
        <w:rPr>
          <w:spacing w:val="-5"/>
          <w:sz w:val="24"/>
        </w:rPr>
        <w:t xml:space="preserve"> </w:t>
      </w:r>
      <w:r>
        <w:rPr>
          <w:spacing w:val="-2"/>
          <w:sz w:val="24"/>
        </w:rPr>
        <w:t>kriterianya</w:t>
      </w:r>
    </w:p>
    <w:p w:rsidR="00AB0DDC" w:rsidRDefault="00AB0DDC">
      <w:pPr>
        <w:pStyle w:val="BodyText"/>
      </w:pPr>
    </w:p>
    <w:p w:rsidR="00AB0DDC" w:rsidRDefault="00652DA4">
      <w:pPr>
        <w:pStyle w:val="ListParagraph"/>
        <w:numPr>
          <w:ilvl w:val="4"/>
          <w:numId w:val="7"/>
        </w:numPr>
        <w:tabs>
          <w:tab w:val="left" w:pos="2149"/>
        </w:tabs>
        <w:spacing w:line="480" w:lineRule="auto"/>
        <w:ind w:left="2149" w:right="702"/>
        <w:jc w:val="both"/>
        <w:rPr>
          <w:sz w:val="24"/>
        </w:rPr>
      </w:pPr>
      <w:r>
        <w:rPr>
          <w:sz w:val="24"/>
        </w:rPr>
        <w:t>Pajak yang terpusat pada subjek disebut pajak subjektif dan Selanjutnya, cari faktor-faktor objektif yang menunjukkan bahwa pajak mempertimbangkan keadaan wajib pajak. Ambil contoh</w:t>
      </w:r>
      <w:r>
        <w:rPr>
          <w:spacing w:val="40"/>
          <w:sz w:val="24"/>
        </w:rPr>
        <w:t xml:space="preserve"> </w:t>
      </w:r>
      <w:r>
        <w:rPr>
          <w:sz w:val="24"/>
        </w:rPr>
        <w:t>pajak penghasilan.</w:t>
      </w:r>
    </w:p>
    <w:p w:rsidR="00AB0DDC" w:rsidRDefault="00652DA4">
      <w:pPr>
        <w:pStyle w:val="ListParagraph"/>
        <w:numPr>
          <w:ilvl w:val="4"/>
          <w:numId w:val="7"/>
        </w:numPr>
        <w:tabs>
          <w:tab w:val="left" w:pos="2149"/>
        </w:tabs>
        <w:spacing w:line="480" w:lineRule="auto"/>
        <w:ind w:left="2149" w:right="718"/>
        <w:jc w:val="both"/>
        <w:rPr>
          <w:sz w:val="24"/>
        </w:rPr>
      </w:pPr>
      <w:r>
        <w:rPr>
          <w:sz w:val="24"/>
        </w:rPr>
        <w:t>Pajak objektif adalah pajak yang ditentukan oleh maksudn</w:t>
      </w:r>
      <w:r>
        <w:rPr>
          <w:sz w:val="24"/>
        </w:rPr>
        <w:t xml:space="preserve">ya dan bukan oleh keadaan wajib pajak. Misalnya, Pajak Pertambahan </w:t>
      </w:r>
      <w:r>
        <w:rPr>
          <w:spacing w:val="-2"/>
          <w:sz w:val="24"/>
        </w:rPr>
        <w:t>Nilai.</w:t>
      </w:r>
    </w:p>
    <w:p w:rsidR="00AB0DDC" w:rsidRDefault="00652DA4">
      <w:pPr>
        <w:pStyle w:val="ListParagraph"/>
        <w:numPr>
          <w:ilvl w:val="3"/>
          <w:numId w:val="7"/>
        </w:numPr>
        <w:tabs>
          <w:tab w:val="left" w:pos="1789"/>
        </w:tabs>
        <w:spacing w:before="1"/>
        <w:ind w:left="1789" w:hanging="360"/>
        <w:jc w:val="both"/>
        <w:rPr>
          <w:sz w:val="24"/>
        </w:rPr>
      </w:pPr>
      <w:r>
        <w:rPr>
          <w:sz w:val="24"/>
        </w:rPr>
        <w:t>Pajak</w:t>
      </w:r>
      <w:r>
        <w:rPr>
          <w:spacing w:val="-5"/>
          <w:sz w:val="24"/>
        </w:rPr>
        <w:t xml:space="preserve"> </w:t>
      </w:r>
      <w:r>
        <w:rPr>
          <w:sz w:val="24"/>
        </w:rPr>
        <w:t>Berdasarkan</w:t>
      </w:r>
      <w:r>
        <w:rPr>
          <w:spacing w:val="-5"/>
          <w:sz w:val="24"/>
        </w:rPr>
        <w:t xml:space="preserve"> </w:t>
      </w:r>
      <w:r>
        <w:rPr>
          <w:sz w:val="24"/>
        </w:rPr>
        <w:t>Lembaga</w:t>
      </w:r>
      <w:r>
        <w:rPr>
          <w:spacing w:val="-4"/>
          <w:sz w:val="24"/>
        </w:rPr>
        <w:t xml:space="preserve"> </w:t>
      </w:r>
      <w:r>
        <w:rPr>
          <w:spacing w:val="-2"/>
          <w:sz w:val="24"/>
        </w:rPr>
        <w:t>Pemungutnya</w:t>
      </w:r>
    </w:p>
    <w:p w:rsidR="00AB0DDC" w:rsidRDefault="00AB0DDC">
      <w:pPr>
        <w:pStyle w:val="BodyText"/>
      </w:pPr>
    </w:p>
    <w:p w:rsidR="00AB0DDC" w:rsidRDefault="00652DA4">
      <w:pPr>
        <w:pStyle w:val="ListParagraph"/>
        <w:numPr>
          <w:ilvl w:val="4"/>
          <w:numId w:val="7"/>
        </w:numPr>
        <w:tabs>
          <w:tab w:val="left" w:pos="2149"/>
        </w:tabs>
        <w:spacing w:line="480" w:lineRule="auto"/>
        <w:ind w:left="2149" w:right="709"/>
        <w:jc w:val="both"/>
        <w:rPr>
          <w:sz w:val="24"/>
        </w:rPr>
      </w:pPr>
      <w:r>
        <w:rPr>
          <w:sz w:val="24"/>
        </w:rPr>
        <w:t xml:space="preserve">Salah satu sumber utama pendanaan keluarga daerah adalah pajak pusat yang dipungut oleh pemerintah pusat. Misalnya, pajak penjualan atas barang mewah, pajak pertambahan nilai, dan pajak </w:t>
      </w:r>
      <w:r>
        <w:rPr>
          <w:spacing w:val="-2"/>
          <w:sz w:val="24"/>
        </w:rPr>
        <w:t>penghasilan.</w:t>
      </w:r>
    </w:p>
    <w:p w:rsidR="00AB0DDC" w:rsidRDefault="00652DA4">
      <w:pPr>
        <w:pStyle w:val="ListParagraph"/>
        <w:numPr>
          <w:ilvl w:val="4"/>
          <w:numId w:val="7"/>
        </w:numPr>
        <w:tabs>
          <w:tab w:val="left" w:pos="2149"/>
        </w:tabs>
        <w:spacing w:before="1" w:line="480" w:lineRule="auto"/>
        <w:ind w:left="2149" w:right="705"/>
        <w:jc w:val="both"/>
        <w:rPr>
          <w:sz w:val="24"/>
        </w:rPr>
      </w:pPr>
      <w:r>
        <w:rPr>
          <w:sz w:val="24"/>
        </w:rPr>
        <w:t xml:space="preserve">Keluarga daerah dibiayai oleh pajak daerah yang dipungut </w:t>
      </w:r>
      <w:r>
        <w:rPr>
          <w:sz w:val="24"/>
        </w:rPr>
        <w:t>oleh pemerintah daerah. Undang-Undang Nomor 28 Tahun 2009</w:t>
      </w:r>
      <w:r>
        <w:rPr>
          <w:spacing w:val="40"/>
          <w:sz w:val="24"/>
        </w:rPr>
        <w:t xml:space="preserve"> </w:t>
      </w:r>
      <w:r>
        <w:rPr>
          <w:sz w:val="24"/>
        </w:rPr>
        <w:t>tentang Pajak Daerah dan Retribusi Daerah mengatur tentang pajak daerah. Ada berbagai jenis pajak daerah, antara lain sebagai</w:t>
      </w:r>
      <w:r>
        <w:rPr>
          <w:spacing w:val="40"/>
          <w:sz w:val="24"/>
        </w:rPr>
        <w:t xml:space="preserve"> </w:t>
      </w:r>
      <w:r>
        <w:rPr>
          <w:spacing w:val="-2"/>
          <w:sz w:val="24"/>
        </w:rPr>
        <w:t>berikut:</w:t>
      </w:r>
    </w:p>
    <w:p w:rsidR="00AB0DDC" w:rsidRDefault="00652DA4">
      <w:pPr>
        <w:pStyle w:val="ListParagraph"/>
        <w:numPr>
          <w:ilvl w:val="5"/>
          <w:numId w:val="7"/>
        </w:numPr>
        <w:tabs>
          <w:tab w:val="left" w:pos="2509"/>
        </w:tabs>
        <w:spacing w:before="1" w:line="480" w:lineRule="auto"/>
        <w:ind w:left="2509" w:right="703"/>
        <w:jc w:val="both"/>
        <w:rPr>
          <w:sz w:val="24"/>
        </w:rPr>
      </w:pPr>
      <w:r>
        <w:rPr>
          <w:sz w:val="24"/>
        </w:rPr>
        <w:t>Retribusi daerah, meliputi pajak bahan bakar kendaraan bermotor</w:t>
      </w:r>
      <w:r>
        <w:rPr>
          <w:sz w:val="24"/>
        </w:rPr>
        <w:t>, pajak rokok, pajak air permukaan, dan lain-lain, dan biaya transfer transportasi.</w:t>
      </w:r>
    </w:p>
    <w:p w:rsidR="00AB0DDC" w:rsidRDefault="00AB0DDC">
      <w:pPr>
        <w:pStyle w:val="ListParagraph"/>
        <w:spacing w:line="480" w:lineRule="auto"/>
        <w:rPr>
          <w:sz w:val="24"/>
        </w:rPr>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5"/>
          <w:numId w:val="7"/>
        </w:numPr>
        <w:tabs>
          <w:tab w:val="left" w:pos="2509"/>
        </w:tabs>
        <w:spacing w:line="480" w:lineRule="auto"/>
        <w:ind w:left="2509" w:right="714"/>
        <w:jc w:val="both"/>
        <w:rPr>
          <w:sz w:val="24"/>
        </w:rPr>
      </w:pPr>
      <w:r>
        <w:rPr>
          <w:sz w:val="24"/>
        </w:rPr>
        <w:t>Pajak daerah, seperti pajak hiburan, parkir, mineral dan batuan bukan logam, hotel, restoran, penerangan jalan, reklame, dan lain sebagainya.</w:t>
      </w:r>
    </w:p>
    <w:p w:rsidR="00AB0DDC" w:rsidRDefault="00652DA4">
      <w:pPr>
        <w:pStyle w:val="Heading1"/>
        <w:numPr>
          <w:ilvl w:val="2"/>
          <w:numId w:val="7"/>
        </w:numPr>
        <w:tabs>
          <w:tab w:val="left" w:pos="1429"/>
        </w:tabs>
        <w:spacing w:line="274" w:lineRule="exact"/>
        <w:jc w:val="both"/>
      </w:pPr>
      <w:r>
        <w:t>Sistem</w:t>
      </w:r>
      <w:r>
        <w:rPr>
          <w:spacing w:val="-3"/>
        </w:rPr>
        <w:t xml:space="preserve"> </w:t>
      </w:r>
      <w:r>
        <w:t>P</w:t>
      </w:r>
      <w:r>
        <w:t>emungutan</w:t>
      </w:r>
      <w:r>
        <w:rPr>
          <w:spacing w:val="-1"/>
        </w:rPr>
        <w:t xml:space="preserve"> </w:t>
      </w:r>
      <w:r>
        <w:rPr>
          <w:spacing w:val="-2"/>
        </w:rPr>
        <w:t>Pajak</w:t>
      </w:r>
    </w:p>
    <w:p w:rsidR="00AB0DDC" w:rsidRDefault="00AB0DDC">
      <w:pPr>
        <w:pStyle w:val="BodyText"/>
        <w:rPr>
          <w:b/>
        </w:rPr>
      </w:pPr>
    </w:p>
    <w:p w:rsidR="00AB0DDC" w:rsidRDefault="00652DA4">
      <w:pPr>
        <w:pStyle w:val="BodyText"/>
        <w:ind w:left="1429"/>
      </w:pPr>
      <w:r>
        <w:t>Karakteristik</w:t>
      </w:r>
      <w:r>
        <w:rPr>
          <w:spacing w:val="-3"/>
        </w:rPr>
        <w:t xml:space="preserve"> </w:t>
      </w:r>
      <w:r>
        <w:t>berikut</w:t>
      </w:r>
      <w:r>
        <w:rPr>
          <w:spacing w:val="-2"/>
        </w:rPr>
        <w:t xml:space="preserve"> </w:t>
      </w:r>
      <w:r>
        <w:t>membedakan</w:t>
      </w:r>
      <w:r>
        <w:rPr>
          <w:spacing w:val="-2"/>
        </w:rPr>
        <w:t xml:space="preserve"> </w:t>
      </w:r>
      <w:r>
        <w:t>sistem</w:t>
      </w:r>
      <w:r>
        <w:rPr>
          <w:spacing w:val="-2"/>
        </w:rPr>
        <w:t xml:space="preserve"> </w:t>
      </w:r>
      <w:r>
        <w:t xml:space="preserve">pemungutan </w:t>
      </w:r>
      <w:r>
        <w:rPr>
          <w:spacing w:val="-2"/>
        </w:rPr>
        <w:t>pajak:</w:t>
      </w:r>
    </w:p>
    <w:p w:rsidR="00AB0DDC" w:rsidRDefault="00AB0DDC">
      <w:pPr>
        <w:pStyle w:val="BodyText"/>
        <w:spacing w:before="3"/>
      </w:pPr>
    </w:p>
    <w:p w:rsidR="00AB0DDC" w:rsidRDefault="00652DA4">
      <w:pPr>
        <w:pStyle w:val="ListParagraph"/>
        <w:numPr>
          <w:ilvl w:val="3"/>
          <w:numId w:val="7"/>
        </w:numPr>
        <w:tabs>
          <w:tab w:val="left" w:pos="1789"/>
        </w:tabs>
        <w:spacing w:line="480" w:lineRule="auto"/>
        <w:ind w:left="1789" w:right="708"/>
        <w:jc w:val="both"/>
        <w:rPr>
          <w:sz w:val="24"/>
        </w:rPr>
      </w:pPr>
      <w:r>
        <w:rPr>
          <w:sz w:val="24"/>
        </w:rPr>
        <w:t>Sistem Penilaian Resmi, teknik pemungutan yang mengizinkan pemerintah (otoritas pajak) untuk memastikan kewajiban perpajakan wajib pajak sesuai dengan peraturan perundang-undangan perpajakan yang berlaku.</w:t>
      </w:r>
    </w:p>
    <w:p w:rsidR="00AB0DDC" w:rsidRDefault="00652DA4">
      <w:pPr>
        <w:pStyle w:val="ListParagraph"/>
        <w:numPr>
          <w:ilvl w:val="3"/>
          <w:numId w:val="7"/>
        </w:numPr>
        <w:tabs>
          <w:tab w:val="left" w:pos="1789"/>
        </w:tabs>
        <w:spacing w:before="1" w:line="480" w:lineRule="auto"/>
        <w:ind w:left="1789" w:right="710"/>
        <w:jc w:val="both"/>
        <w:rPr>
          <w:sz w:val="24"/>
        </w:rPr>
      </w:pPr>
      <w:r>
        <w:rPr>
          <w:sz w:val="24"/>
        </w:rPr>
        <w:t>Sistem Penilaian Diri, instrumen pemungutan pajak y</w:t>
      </w:r>
      <w:r>
        <w:rPr>
          <w:sz w:val="24"/>
        </w:rPr>
        <w:t>ang memberi orang kemampuan untuk menilai kewajiban pajak mereka sendiri. Besarnya</w:t>
      </w:r>
      <w:r>
        <w:rPr>
          <w:spacing w:val="-6"/>
          <w:sz w:val="24"/>
        </w:rPr>
        <w:t xml:space="preserve"> </w:t>
      </w:r>
      <w:r>
        <w:rPr>
          <w:sz w:val="24"/>
        </w:rPr>
        <w:t>pajak</w:t>
      </w:r>
      <w:r>
        <w:rPr>
          <w:spacing w:val="-2"/>
          <w:sz w:val="24"/>
        </w:rPr>
        <w:t xml:space="preserve"> </w:t>
      </w:r>
      <w:r>
        <w:rPr>
          <w:sz w:val="24"/>
        </w:rPr>
        <w:t>yang harus</w:t>
      </w:r>
      <w:r>
        <w:rPr>
          <w:spacing w:val="-1"/>
          <w:sz w:val="24"/>
        </w:rPr>
        <w:t xml:space="preserve"> </w:t>
      </w:r>
      <w:r>
        <w:rPr>
          <w:sz w:val="24"/>
        </w:rPr>
        <w:t>dibayarkan ditentukan,</w:t>
      </w:r>
      <w:r>
        <w:rPr>
          <w:spacing w:val="-1"/>
          <w:sz w:val="24"/>
        </w:rPr>
        <w:t xml:space="preserve"> </w:t>
      </w:r>
      <w:r>
        <w:rPr>
          <w:sz w:val="24"/>
        </w:rPr>
        <w:t>dilacak,</w:t>
      </w:r>
      <w:r>
        <w:rPr>
          <w:spacing w:val="-2"/>
          <w:sz w:val="24"/>
        </w:rPr>
        <w:t xml:space="preserve"> </w:t>
      </w:r>
      <w:r>
        <w:rPr>
          <w:sz w:val="24"/>
        </w:rPr>
        <w:t>dibayarkan, dan dilaporkan oleh wajib pajak.</w:t>
      </w:r>
    </w:p>
    <w:p w:rsidR="00AB0DDC" w:rsidRDefault="00652DA4">
      <w:pPr>
        <w:pStyle w:val="ListParagraph"/>
        <w:numPr>
          <w:ilvl w:val="3"/>
          <w:numId w:val="7"/>
        </w:numPr>
        <w:tabs>
          <w:tab w:val="left" w:pos="1789"/>
        </w:tabs>
        <w:spacing w:line="480" w:lineRule="auto"/>
        <w:ind w:left="1789" w:right="699"/>
        <w:jc w:val="both"/>
        <w:rPr>
          <w:sz w:val="24"/>
        </w:rPr>
      </w:pPr>
      <w:r>
        <w:rPr>
          <w:sz w:val="24"/>
        </w:rPr>
        <w:t>Dengan Sistem Penahan, metode pemungutan pajak yang memungkinkan seseorang yang bukan otoritas pajak atau pembayar pajak individu mengetahui berapa banyak uang yang mereka utang.</w:t>
      </w:r>
    </w:p>
    <w:p w:rsidR="00AB0DDC" w:rsidRDefault="00652DA4">
      <w:pPr>
        <w:pStyle w:val="Heading1"/>
        <w:numPr>
          <w:ilvl w:val="2"/>
          <w:numId w:val="7"/>
        </w:numPr>
        <w:tabs>
          <w:tab w:val="left" w:pos="1429"/>
        </w:tabs>
        <w:jc w:val="both"/>
      </w:pPr>
      <w:r>
        <w:t>Pengertian</w:t>
      </w:r>
      <w:r>
        <w:rPr>
          <w:spacing w:val="-4"/>
        </w:rPr>
        <w:t xml:space="preserve"> </w:t>
      </w:r>
      <w:r>
        <w:t>Pajak</w:t>
      </w:r>
      <w:r>
        <w:rPr>
          <w:spacing w:val="-4"/>
        </w:rPr>
        <w:t xml:space="preserve"> </w:t>
      </w:r>
      <w:r>
        <w:rPr>
          <w:spacing w:val="-2"/>
        </w:rPr>
        <w:t>Penghasilan</w:t>
      </w:r>
    </w:p>
    <w:p w:rsidR="00AB0DDC" w:rsidRDefault="00AB0DDC">
      <w:pPr>
        <w:pStyle w:val="BodyText"/>
        <w:spacing w:before="1"/>
        <w:rPr>
          <w:b/>
        </w:rPr>
      </w:pPr>
    </w:p>
    <w:p w:rsidR="00AB0DDC" w:rsidRDefault="00652DA4">
      <w:pPr>
        <w:pStyle w:val="BodyText"/>
        <w:spacing w:line="480" w:lineRule="auto"/>
        <w:ind w:left="709" w:right="703" w:firstLine="720"/>
        <w:jc w:val="both"/>
      </w:pPr>
      <w:r>
        <w:t>Definisi Pajak Penghasilan (PPh) Perubahan keti</w:t>
      </w:r>
      <w:r>
        <w:t>ga atas Undang-Undang Nomor 7 Tahun 1983 yang mengatur tentang pajak penghasilan, yaitu pajak yang dikenakan kepada subjek pajak atas penghasilan yang diperoleh atau diperolehnya dalam satu tahun pajak, adalah Undang-Undang Nomor 17 Tahun 2000. Menurut Sit</w:t>
      </w:r>
      <w:r>
        <w:t>i</w:t>
      </w:r>
      <w:r>
        <w:rPr>
          <w:spacing w:val="77"/>
        </w:rPr>
        <w:t xml:space="preserve"> </w:t>
      </w:r>
      <w:r>
        <w:t>Kurnia</w:t>
      </w:r>
      <w:r>
        <w:rPr>
          <w:spacing w:val="76"/>
        </w:rPr>
        <w:t xml:space="preserve"> </w:t>
      </w:r>
      <w:r>
        <w:t>Rahayu</w:t>
      </w:r>
      <w:r>
        <w:rPr>
          <w:spacing w:val="77"/>
        </w:rPr>
        <w:t xml:space="preserve"> </w:t>
      </w:r>
      <w:r>
        <w:t>(2010:91),</w:t>
      </w:r>
      <w:r>
        <w:rPr>
          <w:spacing w:val="76"/>
        </w:rPr>
        <w:t xml:space="preserve"> </w:t>
      </w:r>
      <w:r>
        <w:t>pajak</w:t>
      </w:r>
      <w:r>
        <w:rPr>
          <w:spacing w:val="76"/>
        </w:rPr>
        <w:t xml:space="preserve"> </w:t>
      </w:r>
      <w:r>
        <w:t>penghasilan</w:t>
      </w:r>
      <w:r>
        <w:rPr>
          <w:spacing w:val="77"/>
        </w:rPr>
        <w:t xml:space="preserve"> </w:t>
      </w:r>
      <w:r>
        <w:t>adalah</w:t>
      </w:r>
      <w:r>
        <w:rPr>
          <w:spacing w:val="77"/>
        </w:rPr>
        <w:t xml:space="preserve"> </w:t>
      </w:r>
      <w:r>
        <w:t>jumlah</w:t>
      </w:r>
      <w:r>
        <w:rPr>
          <w:spacing w:val="76"/>
        </w:rPr>
        <w:t xml:space="preserve"> </w:t>
      </w:r>
      <w:r>
        <w:t>pajak</w:t>
      </w:r>
      <w:r>
        <w:rPr>
          <w:spacing w:val="77"/>
        </w:rPr>
        <w:t xml:space="preserve"> </w:t>
      </w:r>
      <w:r>
        <w:t>yang</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709" w:right="718"/>
        <w:jc w:val="both"/>
      </w:pPr>
      <w:r>
        <w:t>terutang atas pekerjaan, jasa, dan kegiatan yang wajib dipotong dan disetor oleh pemberi kerja.</w:t>
      </w:r>
    </w:p>
    <w:p w:rsidR="00AB0DDC" w:rsidRDefault="00652DA4">
      <w:pPr>
        <w:pStyle w:val="BodyText"/>
        <w:spacing w:line="480" w:lineRule="auto"/>
        <w:ind w:left="709" w:right="705" w:firstLine="720"/>
        <w:jc w:val="both"/>
      </w:pPr>
      <w:r>
        <w:t>Dengan demikian, pajak penghasilan dapat dianggap sebagai pajak yang dikenakan pada sejumlah uang tertentu yang diterima subjek pajak. termasuk gaji, upah,</w:t>
      </w:r>
      <w:r>
        <w:rPr>
          <w:spacing w:val="-5"/>
        </w:rPr>
        <w:t xml:space="preserve"> </w:t>
      </w:r>
      <w:r>
        <w:t>dan</w:t>
      </w:r>
      <w:r>
        <w:rPr>
          <w:spacing w:val="-2"/>
        </w:rPr>
        <w:t xml:space="preserve"> </w:t>
      </w:r>
      <w:r>
        <w:t>sejenisnya</w:t>
      </w:r>
      <w:r>
        <w:rPr>
          <w:spacing w:val="-5"/>
        </w:rPr>
        <w:t xml:space="preserve"> </w:t>
      </w:r>
      <w:r>
        <w:t>yang</w:t>
      </w:r>
      <w:r>
        <w:rPr>
          <w:spacing w:val="-2"/>
        </w:rPr>
        <w:t xml:space="preserve"> </w:t>
      </w:r>
      <w:r>
        <w:t>berkaitan</w:t>
      </w:r>
      <w:r>
        <w:rPr>
          <w:spacing w:val="-2"/>
        </w:rPr>
        <w:t xml:space="preserve"> </w:t>
      </w:r>
      <w:r>
        <w:t>dengan</w:t>
      </w:r>
      <w:r>
        <w:rPr>
          <w:spacing w:val="-1"/>
        </w:rPr>
        <w:t xml:space="preserve"> </w:t>
      </w:r>
      <w:r>
        <w:t>pekerjaan</w:t>
      </w:r>
      <w:r>
        <w:rPr>
          <w:spacing w:val="-2"/>
        </w:rPr>
        <w:t xml:space="preserve"> </w:t>
      </w:r>
      <w:r>
        <w:t>dan</w:t>
      </w:r>
      <w:r>
        <w:rPr>
          <w:spacing w:val="-2"/>
        </w:rPr>
        <w:t xml:space="preserve"> </w:t>
      </w:r>
      <w:r>
        <w:t>jasa</w:t>
      </w:r>
      <w:r>
        <w:rPr>
          <w:spacing w:val="-5"/>
        </w:rPr>
        <w:t xml:space="preserve"> </w:t>
      </w:r>
      <w:r>
        <w:t>dalam</w:t>
      </w:r>
      <w:r>
        <w:rPr>
          <w:spacing w:val="-2"/>
        </w:rPr>
        <w:t xml:space="preserve"> </w:t>
      </w:r>
      <w:r>
        <w:t>tahun</w:t>
      </w:r>
      <w:r>
        <w:rPr>
          <w:spacing w:val="-2"/>
        </w:rPr>
        <w:t xml:space="preserve"> </w:t>
      </w:r>
      <w:r>
        <w:t>pajak.</w:t>
      </w:r>
    </w:p>
    <w:p w:rsidR="00AB0DDC" w:rsidRDefault="00652DA4">
      <w:pPr>
        <w:pStyle w:val="Heading1"/>
        <w:numPr>
          <w:ilvl w:val="2"/>
          <w:numId w:val="7"/>
        </w:numPr>
        <w:tabs>
          <w:tab w:val="left" w:pos="1429"/>
        </w:tabs>
        <w:spacing w:line="274" w:lineRule="exact"/>
      </w:pPr>
      <w:r>
        <w:t>Jenis-Jenis</w:t>
      </w:r>
      <w:r>
        <w:rPr>
          <w:spacing w:val="-4"/>
        </w:rPr>
        <w:t xml:space="preserve"> </w:t>
      </w:r>
      <w:r>
        <w:t>Pajak</w:t>
      </w:r>
      <w:r>
        <w:rPr>
          <w:spacing w:val="-1"/>
        </w:rPr>
        <w:t xml:space="preserve"> </w:t>
      </w:r>
      <w:r>
        <w:rPr>
          <w:spacing w:val="-2"/>
        </w:rPr>
        <w:t>Penghas</w:t>
      </w:r>
      <w:r>
        <w:rPr>
          <w:spacing w:val="-2"/>
        </w:rPr>
        <w:t>ilan</w:t>
      </w:r>
    </w:p>
    <w:p w:rsidR="00AB0DDC" w:rsidRDefault="00AB0DDC">
      <w:pPr>
        <w:pStyle w:val="BodyText"/>
        <w:spacing w:before="3"/>
        <w:rPr>
          <w:b/>
        </w:rPr>
      </w:pPr>
    </w:p>
    <w:p w:rsidR="00AB0DDC" w:rsidRDefault="00652DA4">
      <w:pPr>
        <w:pStyle w:val="BodyText"/>
        <w:ind w:left="1429"/>
      </w:pPr>
      <w:r>
        <w:t>Berikut</w:t>
      </w:r>
      <w:r>
        <w:rPr>
          <w:spacing w:val="-1"/>
        </w:rPr>
        <w:t xml:space="preserve"> </w:t>
      </w:r>
      <w:r>
        <w:t>ini adalah</w:t>
      </w:r>
      <w:r>
        <w:rPr>
          <w:spacing w:val="-2"/>
        </w:rPr>
        <w:t xml:space="preserve"> </w:t>
      </w:r>
      <w:r>
        <w:t>beberapa</w:t>
      </w:r>
      <w:r>
        <w:rPr>
          <w:spacing w:val="-3"/>
        </w:rPr>
        <w:t xml:space="preserve"> </w:t>
      </w:r>
      <w:r>
        <w:t>jenis</w:t>
      </w:r>
      <w:r>
        <w:rPr>
          <w:spacing w:val="-1"/>
        </w:rPr>
        <w:t xml:space="preserve"> </w:t>
      </w:r>
      <w:r>
        <w:t>pajak</w:t>
      </w:r>
      <w:r>
        <w:rPr>
          <w:spacing w:val="-2"/>
        </w:rPr>
        <w:t xml:space="preserve"> penghasilan:</w:t>
      </w:r>
    </w:p>
    <w:p w:rsidR="00AB0DDC" w:rsidRDefault="00AB0DDC">
      <w:pPr>
        <w:pStyle w:val="BodyText"/>
      </w:pPr>
    </w:p>
    <w:p w:rsidR="00AB0DDC" w:rsidRDefault="00652DA4">
      <w:pPr>
        <w:pStyle w:val="ListParagraph"/>
        <w:numPr>
          <w:ilvl w:val="3"/>
          <w:numId w:val="7"/>
        </w:numPr>
        <w:tabs>
          <w:tab w:val="left" w:pos="1789"/>
        </w:tabs>
        <w:ind w:left="1789" w:hanging="360"/>
        <w:jc w:val="both"/>
        <w:rPr>
          <w:sz w:val="24"/>
        </w:rPr>
      </w:pPr>
      <w:r>
        <w:rPr>
          <w:sz w:val="24"/>
        </w:rPr>
        <w:t>PPh</w:t>
      </w:r>
      <w:r>
        <w:rPr>
          <w:spacing w:val="-4"/>
          <w:sz w:val="24"/>
        </w:rPr>
        <w:t xml:space="preserve"> </w:t>
      </w:r>
      <w:r>
        <w:rPr>
          <w:sz w:val="24"/>
        </w:rPr>
        <w:t>Pasal</w:t>
      </w:r>
      <w:r>
        <w:rPr>
          <w:spacing w:val="-1"/>
          <w:sz w:val="24"/>
        </w:rPr>
        <w:t xml:space="preserve"> </w:t>
      </w:r>
      <w:r>
        <w:rPr>
          <w:spacing w:val="-5"/>
          <w:sz w:val="24"/>
        </w:rPr>
        <w:t>15</w:t>
      </w:r>
    </w:p>
    <w:p w:rsidR="00AB0DDC" w:rsidRDefault="00AB0DDC">
      <w:pPr>
        <w:pStyle w:val="BodyText"/>
      </w:pPr>
    </w:p>
    <w:p w:rsidR="00AB0DDC" w:rsidRDefault="00652DA4">
      <w:pPr>
        <w:pStyle w:val="BodyText"/>
        <w:spacing w:line="480" w:lineRule="auto"/>
        <w:ind w:left="1789" w:right="710" w:firstLine="720"/>
        <w:jc w:val="both"/>
      </w:pPr>
      <w:r>
        <w:t>Undang-Undang Nomor 36 Tahun 2008 tentang Perubahan Atas Undang-Undang Nomor 7 Tahun 1983 tentang Pajak Penghasilan mengatur tentang Pajak Penghasilan (PPh) Pasal 15. Salah satu jenis pungutan atau pajak yang dikenakan kepada pelaku usaha pelayaran dan pen</w:t>
      </w:r>
      <w:r>
        <w:t>erbangan udara, baik di dalam negeri maupun di luar negeri, serta badan usaha asing, adalah Pajak Penghasilan Pasal 15. Berdasarkan PPh Pasal 15, pelaku usaha yang bergerak di bidang maklon internasional, perusahaan pelayaran dan penerbangan udara, serta</w:t>
      </w:r>
      <w:r>
        <w:rPr>
          <w:spacing w:val="-6"/>
        </w:rPr>
        <w:t xml:space="preserve"> </w:t>
      </w:r>
      <w:r>
        <w:t>K</w:t>
      </w:r>
      <w:r>
        <w:t>antor</w:t>
      </w:r>
      <w:r>
        <w:rPr>
          <w:spacing w:val="-2"/>
        </w:rPr>
        <w:t xml:space="preserve"> </w:t>
      </w:r>
      <w:r>
        <w:t>Perwakilan Perdagangan (KPD) di Indonesia</w:t>
      </w:r>
      <w:r>
        <w:rPr>
          <w:spacing w:val="-1"/>
        </w:rPr>
        <w:t xml:space="preserve"> </w:t>
      </w:r>
      <w:r>
        <w:t>yang</w:t>
      </w:r>
      <w:r>
        <w:rPr>
          <w:spacing w:val="-2"/>
        </w:rPr>
        <w:t xml:space="preserve"> </w:t>
      </w:r>
      <w:r>
        <w:t>saat</w:t>
      </w:r>
      <w:r>
        <w:rPr>
          <w:spacing w:val="-2"/>
        </w:rPr>
        <w:t xml:space="preserve"> </w:t>
      </w:r>
      <w:r>
        <w:t>ini belum memiliki Perjanjian Penghindaran Pajak Berg (P3B) dengan Indonesia merupakan subjek pajak.</w:t>
      </w:r>
    </w:p>
    <w:p w:rsidR="00AB0DDC" w:rsidRDefault="00652DA4">
      <w:pPr>
        <w:pStyle w:val="ListParagraph"/>
        <w:numPr>
          <w:ilvl w:val="3"/>
          <w:numId w:val="7"/>
        </w:numPr>
        <w:tabs>
          <w:tab w:val="left" w:pos="1787"/>
        </w:tabs>
        <w:spacing w:before="1"/>
        <w:ind w:left="1787" w:hanging="358"/>
        <w:jc w:val="both"/>
        <w:rPr>
          <w:sz w:val="24"/>
        </w:rPr>
      </w:pPr>
      <w:r>
        <w:rPr>
          <w:sz w:val="24"/>
        </w:rPr>
        <w:t>Pajak</w:t>
      </w:r>
      <w:r>
        <w:rPr>
          <w:spacing w:val="-5"/>
          <w:sz w:val="24"/>
        </w:rPr>
        <w:t xml:space="preserve"> </w:t>
      </w:r>
      <w:r>
        <w:rPr>
          <w:sz w:val="24"/>
        </w:rPr>
        <w:t>Penghasilan</w:t>
      </w:r>
      <w:r>
        <w:rPr>
          <w:spacing w:val="-4"/>
          <w:sz w:val="24"/>
        </w:rPr>
        <w:t xml:space="preserve"> </w:t>
      </w:r>
      <w:r>
        <w:rPr>
          <w:sz w:val="24"/>
        </w:rPr>
        <w:t>(PPh)</w:t>
      </w:r>
      <w:r>
        <w:rPr>
          <w:spacing w:val="-6"/>
          <w:sz w:val="24"/>
        </w:rPr>
        <w:t xml:space="preserve"> </w:t>
      </w:r>
      <w:r>
        <w:rPr>
          <w:sz w:val="24"/>
        </w:rPr>
        <w:t>Pasal</w:t>
      </w:r>
      <w:r>
        <w:rPr>
          <w:spacing w:val="-3"/>
          <w:sz w:val="24"/>
        </w:rPr>
        <w:t xml:space="preserve"> </w:t>
      </w:r>
      <w:r>
        <w:rPr>
          <w:spacing w:val="-5"/>
          <w:sz w:val="24"/>
        </w:rPr>
        <w:t>19</w:t>
      </w:r>
    </w:p>
    <w:p w:rsidR="00AB0DDC" w:rsidRDefault="00AB0DDC">
      <w:pPr>
        <w:pStyle w:val="BodyText"/>
      </w:pPr>
    </w:p>
    <w:p w:rsidR="00AB0DDC" w:rsidRDefault="00652DA4">
      <w:pPr>
        <w:pStyle w:val="BodyText"/>
        <w:spacing w:before="1" w:line="480" w:lineRule="auto"/>
        <w:ind w:left="1789" w:right="708" w:firstLine="720"/>
        <w:jc w:val="both"/>
      </w:pPr>
      <w:r>
        <w:t>PPh Pasal 19 adalah pajak yang dikenakan pada aset tetap yang h</w:t>
      </w:r>
      <w:r>
        <w:t>arga pembeliannya saat ini jauh lebih rendah dari nilai pasarnya atau terdapat selisih keuntungan pada saat penilaian kembali sebagaimana</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1789" w:right="702"/>
        <w:jc w:val="both"/>
      </w:pPr>
      <w:r>
        <w:t>yang direncanakan dalam peninjauan kembali, yang dapat dianggap sebagai penilaian kembali. UU</w:t>
      </w:r>
      <w:r>
        <w:rPr>
          <w:spacing w:val="-1"/>
        </w:rPr>
        <w:t xml:space="preserve"> </w:t>
      </w:r>
      <w:r>
        <w:t>Nomor 36 Tahun 2008 yang ditegaskan kembali dalam UU Nomor 7 Tahun 2021 mengenai Harmonisasi Perpajakan (UU HPP) dan UU Cipta Kerja Nomor 11 Tahun 2020, yaitu pajak yang dipungut atas penghasilan yang diterima dari wajib pajak (orang pribadi dan/atau badan</w:t>
      </w:r>
      <w:r>
        <w:t>), menjadi landasan hukum pemungutan pajak ini. Penghasilan tersebut dapat diperoleh baik di dalam negeri maupun di luar negeri.</w:t>
      </w:r>
    </w:p>
    <w:p w:rsidR="00AB0DDC" w:rsidRDefault="00652DA4">
      <w:pPr>
        <w:pStyle w:val="ListParagraph"/>
        <w:numPr>
          <w:ilvl w:val="3"/>
          <w:numId w:val="7"/>
        </w:numPr>
        <w:tabs>
          <w:tab w:val="left" w:pos="1789"/>
        </w:tabs>
        <w:spacing w:line="275" w:lineRule="exact"/>
        <w:ind w:left="1789" w:hanging="360"/>
        <w:jc w:val="both"/>
        <w:rPr>
          <w:sz w:val="24"/>
        </w:rPr>
      </w:pPr>
      <w:r>
        <w:rPr>
          <w:sz w:val="24"/>
        </w:rPr>
        <w:t>Pajak</w:t>
      </w:r>
      <w:r>
        <w:rPr>
          <w:spacing w:val="-5"/>
          <w:sz w:val="24"/>
        </w:rPr>
        <w:t xml:space="preserve"> </w:t>
      </w:r>
      <w:r>
        <w:rPr>
          <w:sz w:val="24"/>
        </w:rPr>
        <w:t>Penghasilan</w:t>
      </w:r>
      <w:r>
        <w:rPr>
          <w:spacing w:val="-1"/>
          <w:sz w:val="24"/>
        </w:rPr>
        <w:t xml:space="preserve"> </w:t>
      </w:r>
      <w:r>
        <w:rPr>
          <w:sz w:val="24"/>
        </w:rPr>
        <w:t>(PPh)</w:t>
      </w:r>
      <w:r>
        <w:rPr>
          <w:spacing w:val="-5"/>
          <w:sz w:val="24"/>
        </w:rPr>
        <w:t xml:space="preserve"> </w:t>
      </w:r>
      <w:r>
        <w:rPr>
          <w:sz w:val="24"/>
        </w:rPr>
        <w:t>Pasal</w:t>
      </w:r>
      <w:r>
        <w:rPr>
          <w:spacing w:val="-1"/>
          <w:sz w:val="24"/>
        </w:rPr>
        <w:t xml:space="preserve"> </w:t>
      </w:r>
      <w:r>
        <w:rPr>
          <w:spacing w:val="-5"/>
          <w:sz w:val="24"/>
        </w:rPr>
        <w:t>21</w:t>
      </w:r>
    </w:p>
    <w:p w:rsidR="00AB0DDC" w:rsidRDefault="00AB0DDC">
      <w:pPr>
        <w:pStyle w:val="BodyText"/>
        <w:spacing w:before="3"/>
      </w:pPr>
    </w:p>
    <w:p w:rsidR="00AB0DDC" w:rsidRDefault="00652DA4">
      <w:pPr>
        <w:pStyle w:val="BodyText"/>
        <w:spacing w:line="480" w:lineRule="auto"/>
        <w:ind w:left="1789" w:right="704" w:firstLine="720"/>
        <w:jc w:val="both"/>
      </w:pPr>
      <w:r>
        <w:t>Menurut Pasal 21 Undang-Undang Pajak Penghasilan (PPh), penghasilan tetap dan tetap yang dipe</w:t>
      </w:r>
      <w:r>
        <w:t>roleh pegawai setiap bulan, seperti gaji dan tunjangan, serta penghasilan tidak tetap dan tidak tetap yang diterima pegawai, bukan pegawai, dan peserta kegiatan, seperti biaya kegiatan, honorarium narasumber, dan lain sebagainya, dikenakan pajak.</w:t>
      </w:r>
    </w:p>
    <w:p w:rsidR="00AB0DDC" w:rsidRDefault="00652DA4">
      <w:pPr>
        <w:pStyle w:val="ListParagraph"/>
        <w:numPr>
          <w:ilvl w:val="3"/>
          <w:numId w:val="7"/>
        </w:numPr>
        <w:tabs>
          <w:tab w:val="left" w:pos="1789"/>
        </w:tabs>
        <w:ind w:left="1789" w:hanging="360"/>
        <w:jc w:val="both"/>
        <w:rPr>
          <w:sz w:val="24"/>
        </w:rPr>
      </w:pPr>
      <w:r>
        <w:rPr>
          <w:sz w:val="24"/>
        </w:rPr>
        <w:t>Pajak</w:t>
      </w:r>
      <w:r>
        <w:rPr>
          <w:spacing w:val="-5"/>
          <w:sz w:val="24"/>
        </w:rPr>
        <w:t xml:space="preserve"> </w:t>
      </w:r>
      <w:r>
        <w:rPr>
          <w:sz w:val="24"/>
        </w:rPr>
        <w:t>Pen</w:t>
      </w:r>
      <w:r>
        <w:rPr>
          <w:sz w:val="24"/>
        </w:rPr>
        <w:t>ghasilan</w:t>
      </w:r>
      <w:r>
        <w:rPr>
          <w:spacing w:val="-1"/>
          <w:sz w:val="24"/>
        </w:rPr>
        <w:t xml:space="preserve"> </w:t>
      </w:r>
      <w:r>
        <w:rPr>
          <w:sz w:val="24"/>
        </w:rPr>
        <w:t>(PPh)</w:t>
      </w:r>
      <w:r>
        <w:rPr>
          <w:spacing w:val="-5"/>
          <w:sz w:val="24"/>
        </w:rPr>
        <w:t xml:space="preserve"> </w:t>
      </w:r>
      <w:r>
        <w:rPr>
          <w:sz w:val="24"/>
        </w:rPr>
        <w:t>Pasal</w:t>
      </w:r>
      <w:r>
        <w:rPr>
          <w:spacing w:val="-1"/>
          <w:sz w:val="24"/>
        </w:rPr>
        <w:t xml:space="preserve"> </w:t>
      </w:r>
      <w:r>
        <w:rPr>
          <w:spacing w:val="-5"/>
          <w:sz w:val="24"/>
        </w:rPr>
        <w:t>22</w:t>
      </w:r>
    </w:p>
    <w:p w:rsidR="00AB0DDC" w:rsidRDefault="00AB0DDC">
      <w:pPr>
        <w:pStyle w:val="BodyText"/>
      </w:pPr>
    </w:p>
    <w:p w:rsidR="00AB0DDC" w:rsidRDefault="00652DA4">
      <w:pPr>
        <w:pStyle w:val="BodyText"/>
        <w:spacing w:before="1" w:line="480" w:lineRule="auto"/>
        <w:ind w:left="1789" w:right="702" w:firstLine="720"/>
        <w:jc w:val="both"/>
      </w:pPr>
      <w:r>
        <w:t>Salah satu bentuk pengurangan atau pemungutan pajak yang dikenakan kepada wajib pajak adalah PPh Pasal 22 sebagaimana tercantum dalam Undang-Undang Nomor 36 Tahun 2008 yang mengatur tentang Pajak Penghasilan (PPh) Pasal 22 ayat 2 d</w:t>
      </w:r>
      <w:r>
        <w:t>an terkait dengan transaksi yang melibatkan barang mewah di pasar</w:t>
      </w:r>
      <w:r>
        <w:rPr>
          <w:spacing w:val="40"/>
        </w:rPr>
        <w:t xml:space="preserve"> </w:t>
      </w:r>
      <w:r>
        <w:t>internasional. Perusahaan pemerintah dan swasta tertentu yang melakukan transaksi ekspor, impor, ulang dikenakan PPh Pasal 22.</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3"/>
          <w:numId w:val="7"/>
        </w:numPr>
        <w:tabs>
          <w:tab w:val="left" w:pos="1789"/>
        </w:tabs>
        <w:ind w:left="1789" w:hanging="360"/>
        <w:jc w:val="both"/>
        <w:rPr>
          <w:sz w:val="24"/>
        </w:rPr>
      </w:pPr>
      <w:r>
        <w:rPr>
          <w:sz w:val="24"/>
        </w:rPr>
        <w:t>Pajak</w:t>
      </w:r>
      <w:r>
        <w:rPr>
          <w:spacing w:val="-5"/>
          <w:sz w:val="24"/>
        </w:rPr>
        <w:t xml:space="preserve"> </w:t>
      </w:r>
      <w:r>
        <w:rPr>
          <w:sz w:val="24"/>
        </w:rPr>
        <w:t>Penghasilan</w:t>
      </w:r>
      <w:r>
        <w:rPr>
          <w:spacing w:val="-1"/>
          <w:sz w:val="24"/>
        </w:rPr>
        <w:t xml:space="preserve"> </w:t>
      </w:r>
      <w:r>
        <w:rPr>
          <w:sz w:val="24"/>
        </w:rPr>
        <w:t>(PPh)</w:t>
      </w:r>
      <w:r>
        <w:rPr>
          <w:spacing w:val="-5"/>
          <w:sz w:val="24"/>
        </w:rPr>
        <w:t xml:space="preserve"> </w:t>
      </w:r>
      <w:r>
        <w:rPr>
          <w:sz w:val="24"/>
        </w:rPr>
        <w:t>Pasal</w:t>
      </w:r>
      <w:r>
        <w:rPr>
          <w:spacing w:val="-1"/>
          <w:sz w:val="24"/>
        </w:rPr>
        <w:t xml:space="preserve"> </w:t>
      </w:r>
      <w:r>
        <w:rPr>
          <w:spacing w:val="-5"/>
          <w:sz w:val="24"/>
        </w:rPr>
        <w:t>23</w:t>
      </w:r>
    </w:p>
    <w:p w:rsidR="00AB0DDC" w:rsidRDefault="00AB0DDC">
      <w:pPr>
        <w:pStyle w:val="BodyText"/>
      </w:pPr>
    </w:p>
    <w:p w:rsidR="00AB0DDC" w:rsidRDefault="00652DA4">
      <w:pPr>
        <w:pStyle w:val="BodyText"/>
        <w:spacing w:line="480" w:lineRule="auto"/>
        <w:ind w:left="1789" w:right="706" w:firstLine="720"/>
        <w:jc w:val="both"/>
      </w:pPr>
      <w:r>
        <w:t>Penghasilan dari modal, sumbangan jasa, sumbangan, bunga, deviden, royalti, atau Pajak Penghasilan (PPh) Pasal 23 berlaku untuk hadiah yang dikecualikan dari PPh Pasal 21. Pihak yang memberikan penghasilan sehubungan dengan pembayaran kepada wajib pajak da</w:t>
      </w:r>
      <w:r>
        <w:t>n Bentuk Usaha Tetap (BUT) dalam bentuk dividen, bunga, royalti,</w:t>
      </w:r>
      <w:r>
        <w:rPr>
          <w:spacing w:val="40"/>
        </w:rPr>
        <w:t xml:space="preserve"> </w:t>
      </w:r>
      <w:r>
        <w:t>sewa, dan jasa diperbolehkan untuk memotong pajak penghasilan berdasarkan Pasal 23.</w:t>
      </w:r>
    </w:p>
    <w:p w:rsidR="00AB0DDC" w:rsidRDefault="00652DA4">
      <w:pPr>
        <w:pStyle w:val="ListParagraph"/>
        <w:numPr>
          <w:ilvl w:val="3"/>
          <w:numId w:val="7"/>
        </w:numPr>
        <w:tabs>
          <w:tab w:val="left" w:pos="1789"/>
        </w:tabs>
        <w:spacing w:line="275" w:lineRule="exact"/>
        <w:ind w:left="1789" w:hanging="360"/>
        <w:jc w:val="both"/>
        <w:rPr>
          <w:sz w:val="24"/>
        </w:rPr>
      </w:pPr>
      <w:r>
        <w:rPr>
          <w:sz w:val="24"/>
        </w:rPr>
        <w:t>Pajak</w:t>
      </w:r>
      <w:r>
        <w:rPr>
          <w:spacing w:val="-5"/>
          <w:sz w:val="24"/>
        </w:rPr>
        <w:t xml:space="preserve"> </w:t>
      </w:r>
      <w:r>
        <w:rPr>
          <w:sz w:val="24"/>
        </w:rPr>
        <w:t>Penghasilan</w:t>
      </w:r>
      <w:r>
        <w:rPr>
          <w:spacing w:val="-1"/>
          <w:sz w:val="24"/>
        </w:rPr>
        <w:t xml:space="preserve"> </w:t>
      </w:r>
      <w:r>
        <w:rPr>
          <w:sz w:val="24"/>
        </w:rPr>
        <w:t>(PPh)</w:t>
      </w:r>
      <w:r>
        <w:rPr>
          <w:spacing w:val="-5"/>
          <w:sz w:val="24"/>
        </w:rPr>
        <w:t xml:space="preserve"> </w:t>
      </w:r>
      <w:r>
        <w:rPr>
          <w:sz w:val="24"/>
        </w:rPr>
        <w:t>Pasal</w:t>
      </w:r>
      <w:r>
        <w:rPr>
          <w:spacing w:val="-1"/>
          <w:sz w:val="24"/>
        </w:rPr>
        <w:t xml:space="preserve"> </w:t>
      </w:r>
      <w:r>
        <w:rPr>
          <w:spacing w:val="-5"/>
          <w:sz w:val="24"/>
        </w:rPr>
        <w:t>25</w:t>
      </w:r>
    </w:p>
    <w:p w:rsidR="00AB0DDC" w:rsidRDefault="00AB0DDC">
      <w:pPr>
        <w:pStyle w:val="BodyText"/>
        <w:spacing w:before="3"/>
      </w:pPr>
    </w:p>
    <w:p w:rsidR="00AB0DDC" w:rsidRDefault="00652DA4">
      <w:pPr>
        <w:pStyle w:val="BodyText"/>
        <w:spacing w:line="480" w:lineRule="auto"/>
        <w:ind w:left="1789" w:right="701" w:firstLine="720"/>
        <w:jc w:val="both"/>
      </w:pPr>
      <w:r>
        <w:t xml:space="preserve">Untuk meringankan beban wajib pajak yang tidak mampu membayar pajak yang terutang dalam satu tahun, Pajak Penghasilan (PPh) Pasal 25 memperbolehkan pembayaran pajak penghasilan dilakukan secara angsuran setiap bulan. Peyment tidak dapat dipindahtangankan, </w:t>
      </w:r>
      <w:r>
        <w:t>melainkan harus dilakukan secara langsung.</w:t>
      </w:r>
    </w:p>
    <w:p w:rsidR="00AB0DDC" w:rsidRDefault="00652DA4">
      <w:pPr>
        <w:pStyle w:val="ListParagraph"/>
        <w:numPr>
          <w:ilvl w:val="3"/>
          <w:numId w:val="7"/>
        </w:numPr>
        <w:tabs>
          <w:tab w:val="left" w:pos="1789"/>
        </w:tabs>
        <w:ind w:left="1789" w:hanging="360"/>
        <w:jc w:val="both"/>
        <w:rPr>
          <w:sz w:val="24"/>
        </w:rPr>
      </w:pPr>
      <w:r>
        <w:rPr>
          <w:sz w:val="24"/>
        </w:rPr>
        <w:t>Pajak</w:t>
      </w:r>
      <w:r>
        <w:rPr>
          <w:spacing w:val="-5"/>
          <w:sz w:val="24"/>
        </w:rPr>
        <w:t xml:space="preserve"> </w:t>
      </w:r>
      <w:r>
        <w:rPr>
          <w:sz w:val="24"/>
        </w:rPr>
        <w:t>Penghasilan</w:t>
      </w:r>
      <w:r>
        <w:rPr>
          <w:spacing w:val="-1"/>
          <w:sz w:val="24"/>
        </w:rPr>
        <w:t xml:space="preserve"> </w:t>
      </w:r>
      <w:r>
        <w:rPr>
          <w:sz w:val="24"/>
        </w:rPr>
        <w:t>(PPh)</w:t>
      </w:r>
      <w:r>
        <w:rPr>
          <w:spacing w:val="-5"/>
          <w:sz w:val="24"/>
        </w:rPr>
        <w:t xml:space="preserve"> </w:t>
      </w:r>
      <w:r>
        <w:rPr>
          <w:sz w:val="24"/>
        </w:rPr>
        <w:t>Pasal</w:t>
      </w:r>
      <w:r>
        <w:rPr>
          <w:spacing w:val="-1"/>
          <w:sz w:val="24"/>
        </w:rPr>
        <w:t xml:space="preserve"> </w:t>
      </w:r>
      <w:r>
        <w:rPr>
          <w:spacing w:val="-5"/>
          <w:sz w:val="24"/>
        </w:rPr>
        <w:t>26</w:t>
      </w:r>
    </w:p>
    <w:p w:rsidR="00AB0DDC" w:rsidRDefault="00AB0DDC">
      <w:pPr>
        <w:pStyle w:val="BodyText"/>
      </w:pPr>
    </w:p>
    <w:p w:rsidR="00AB0DDC" w:rsidRDefault="00652DA4">
      <w:pPr>
        <w:pStyle w:val="BodyText"/>
        <w:spacing w:before="1" w:line="480" w:lineRule="auto"/>
        <w:ind w:left="1789" w:right="706" w:firstLine="720"/>
        <w:jc w:val="both"/>
      </w:pPr>
      <w:r>
        <w:t xml:space="preserve">Wajib Pajak dari negara lain yang mendapatkan </w:t>
      </w:r>
      <w:r>
        <w:rPr>
          <w:i/>
        </w:rPr>
        <w:t xml:space="preserve">income </w:t>
      </w:r>
      <w:r>
        <w:t>di Indonesia dikenakan pajak penghasilan (PPh). Kecuali bagi Bentuk Usaha Tetap Indonesia.</w:t>
      </w:r>
    </w:p>
    <w:p w:rsidR="00AB0DDC" w:rsidRDefault="00652DA4">
      <w:pPr>
        <w:pStyle w:val="ListParagraph"/>
        <w:numPr>
          <w:ilvl w:val="3"/>
          <w:numId w:val="7"/>
        </w:numPr>
        <w:tabs>
          <w:tab w:val="left" w:pos="1789"/>
        </w:tabs>
        <w:ind w:left="1789" w:hanging="360"/>
        <w:jc w:val="both"/>
        <w:rPr>
          <w:sz w:val="24"/>
        </w:rPr>
      </w:pPr>
      <w:r>
        <w:rPr>
          <w:sz w:val="24"/>
        </w:rPr>
        <w:t>Pajak</w:t>
      </w:r>
      <w:r>
        <w:rPr>
          <w:spacing w:val="-5"/>
          <w:sz w:val="24"/>
        </w:rPr>
        <w:t xml:space="preserve"> </w:t>
      </w:r>
      <w:r>
        <w:rPr>
          <w:sz w:val="24"/>
        </w:rPr>
        <w:t>Penghasilan</w:t>
      </w:r>
      <w:r>
        <w:rPr>
          <w:spacing w:val="-1"/>
          <w:sz w:val="24"/>
        </w:rPr>
        <w:t xml:space="preserve"> </w:t>
      </w:r>
      <w:r>
        <w:rPr>
          <w:sz w:val="24"/>
        </w:rPr>
        <w:t>(PPh)</w:t>
      </w:r>
      <w:r>
        <w:rPr>
          <w:spacing w:val="-5"/>
          <w:sz w:val="24"/>
        </w:rPr>
        <w:t xml:space="preserve"> </w:t>
      </w:r>
      <w:r>
        <w:rPr>
          <w:sz w:val="24"/>
        </w:rPr>
        <w:t>Pasal</w:t>
      </w:r>
      <w:r>
        <w:rPr>
          <w:spacing w:val="-1"/>
          <w:sz w:val="24"/>
        </w:rPr>
        <w:t xml:space="preserve"> </w:t>
      </w:r>
      <w:r>
        <w:rPr>
          <w:spacing w:val="-5"/>
          <w:sz w:val="24"/>
        </w:rPr>
        <w:t>29</w:t>
      </w:r>
    </w:p>
    <w:p w:rsidR="00AB0DDC" w:rsidRDefault="00AB0DDC">
      <w:pPr>
        <w:pStyle w:val="BodyText"/>
      </w:pPr>
    </w:p>
    <w:p w:rsidR="00AB0DDC" w:rsidRDefault="00652DA4">
      <w:pPr>
        <w:pStyle w:val="BodyText"/>
        <w:spacing w:line="480" w:lineRule="auto"/>
        <w:ind w:left="1789" w:right="704" w:firstLine="720"/>
        <w:jc w:val="both"/>
      </w:pPr>
      <w:r>
        <w:t>B</w:t>
      </w:r>
      <w:r>
        <w:t>erdasarkan Undang-Undang Nomor 36 Tahun 2008, kekurangan pembayaran pajak penghasilan sebagaimana tercantum dalam SPT Tahunan PPh adalah jumlah pajak penghasilan yang masih terutang</w:t>
      </w:r>
      <w:r>
        <w:rPr>
          <w:spacing w:val="-2"/>
        </w:rPr>
        <w:t xml:space="preserve"> </w:t>
      </w:r>
      <w:r>
        <w:t>pada Tahun Pajak yang berlaku dikurangi dengan kredit pajak</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1789" w:right="705"/>
        <w:jc w:val="both"/>
      </w:pPr>
      <w:r>
        <w:t>penghasilan (PPh Pasal 21, 22, 23, dan 24) dan PPh Pasal 25. Semua wajib pajak badan dan orang pribadi dikenakan PPh Pasal 29. PPh Pasal 29 berlaku untuk pajak yang kurang dibayar atas penghasilan yang</w:t>
      </w:r>
      <w:r>
        <w:rPr>
          <w:spacing w:val="-3"/>
        </w:rPr>
        <w:t xml:space="preserve"> </w:t>
      </w:r>
      <w:r>
        <w:t>diperoleh</w:t>
      </w:r>
      <w:r>
        <w:rPr>
          <w:spacing w:val="-1"/>
        </w:rPr>
        <w:t xml:space="preserve"> </w:t>
      </w:r>
      <w:r>
        <w:t>dari</w:t>
      </w:r>
      <w:r>
        <w:rPr>
          <w:spacing w:val="-3"/>
        </w:rPr>
        <w:t xml:space="preserve"> </w:t>
      </w:r>
      <w:r>
        <w:t>SPT</w:t>
      </w:r>
      <w:r>
        <w:rPr>
          <w:spacing w:val="-1"/>
        </w:rPr>
        <w:t xml:space="preserve"> </w:t>
      </w:r>
      <w:r>
        <w:t>Tahunan</w:t>
      </w:r>
      <w:r>
        <w:rPr>
          <w:spacing w:val="-3"/>
        </w:rPr>
        <w:t xml:space="preserve"> </w:t>
      </w:r>
      <w:r>
        <w:t>wajib</w:t>
      </w:r>
      <w:r>
        <w:rPr>
          <w:spacing w:val="-3"/>
        </w:rPr>
        <w:t xml:space="preserve"> </w:t>
      </w:r>
      <w:r>
        <w:t>pajak</w:t>
      </w:r>
      <w:r>
        <w:rPr>
          <w:spacing w:val="-1"/>
        </w:rPr>
        <w:t xml:space="preserve"> </w:t>
      </w:r>
      <w:r>
        <w:t>orang</w:t>
      </w:r>
      <w:r>
        <w:rPr>
          <w:spacing w:val="-3"/>
        </w:rPr>
        <w:t xml:space="preserve"> </w:t>
      </w:r>
      <w:r>
        <w:t>pribadi</w:t>
      </w:r>
      <w:r>
        <w:rPr>
          <w:spacing w:val="-3"/>
        </w:rPr>
        <w:t xml:space="preserve"> </w:t>
      </w:r>
      <w:r>
        <w:t>atau</w:t>
      </w:r>
      <w:r>
        <w:rPr>
          <w:spacing w:val="-1"/>
        </w:rPr>
        <w:t xml:space="preserve"> </w:t>
      </w:r>
      <w:r>
        <w:t>badan yang berlaku.</w:t>
      </w:r>
    </w:p>
    <w:p w:rsidR="00AB0DDC" w:rsidRDefault="00652DA4">
      <w:pPr>
        <w:pStyle w:val="ListParagraph"/>
        <w:numPr>
          <w:ilvl w:val="3"/>
          <w:numId w:val="7"/>
        </w:numPr>
        <w:tabs>
          <w:tab w:val="left" w:pos="1789"/>
        </w:tabs>
        <w:spacing w:line="274" w:lineRule="exact"/>
        <w:ind w:left="1789" w:hanging="360"/>
        <w:rPr>
          <w:sz w:val="24"/>
        </w:rPr>
      </w:pPr>
      <w:r>
        <w:rPr>
          <w:sz w:val="24"/>
        </w:rPr>
        <w:t>Pajak</w:t>
      </w:r>
      <w:r>
        <w:rPr>
          <w:spacing w:val="-5"/>
          <w:sz w:val="24"/>
        </w:rPr>
        <w:t xml:space="preserve"> </w:t>
      </w:r>
      <w:r>
        <w:rPr>
          <w:sz w:val="24"/>
        </w:rPr>
        <w:t>Penghasilan</w:t>
      </w:r>
      <w:r>
        <w:rPr>
          <w:spacing w:val="-1"/>
          <w:sz w:val="24"/>
        </w:rPr>
        <w:t xml:space="preserve"> </w:t>
      </w:r>
      <w:r>
        <w:rPr>
          <w:sz w:val="24"/>
        </w:rPr>
        <w:t>Pasal</w:t>
      </w:r>
      <w:r>
        <w:rPr>
          <w:spacing w:val="2"/>
          <w:sz w:val="24"/>
        </w:rPr>
        <w:t xml:space="preserve"> </w:t>
      </w:r>
      <w:r>
        <w:rPr>
          <w:sz w:val="24"/>
        </w:rPr>
        <w:t>4</w:t>
      </w:r>
      <w:r>
        <w:rPr>
          <w:spacing w:val="-1"/>
          <w:sz w:val="24"/>
        </w:rPr>
        <w:t xml:space="preserve"> </w:t>
      </w:r>
      <w:r>
        <w:rPr>
          <w:sz w:val="24"/>
        </w:rPr>
        <w:t>ayat</w:t>
      </w:r>
      <w:r>
        <w:rPr>
          <w:spacing w:val="-1"/>
          <w:sz w:val="24"/>
        </w:rPr>
        <w:t xml:space="preserve"> </w:t>
      </w:r>
      <w:r>
        <w:rPr>
          <w:sz w:val="24"/>
        </w:rPr>
        <w:t>2</w:t>
      </w:r>
      <w:r>
        <w:rPr>
          <w:spacing w:val="-1"/>
          <w:sz w:val="24"/>
        </w:rPr>
        <w:t xml:space="preserve"> </w:t>
      </w:r>
      <w:r>
        <w:rPr>
          <w:sz w:val="24"/>
        </w:rPr>
        <w:t>(PPh</w:t>
      </w:r>
      <w:r>
        <w:rPr>
          <w:spacing w:val="-4"/>
          <w:sz w:val="24"/>
        </w:rPr>
        <w:t xml:space="preserve"> </w:t>
      </w:r>
      <w:r>
        <w:rPr>
          <w:spacing w:val="-2"/>
          <w:sz w:val="24"/>
        </w:rPr>
        <w:t>Final)</w:t>
      </w:r>
    </w:p>
    <w:p w:rsidR="00AB0DDC" w:rsidRDefault="00AB0DDC">
      <w:pPr>
        <w:pStyle w:val="BodyText"/>
        <w:spacing w:before="3"/>
      </w:pPr>
    </w:p>
    <w:p w:rsidR="00AB0DDC" w:rsidRDefault="00652DA4">
      <w:pPr>
        <w:pStyle w:val="BodyText"/>
        <w:spacing w:line="480" w:lineRule="auto"/>
        <w:ind w:left="1789" w:right="703" w:firstLine="720"/>
        <w:jc w:val="both"/>
      </w:pPr>
      <w:r>
        <w:t>Pemotongan pajak tersebut bersifat definitif, dan baik wajib pajak badan maupun perorangan sama-sama dikenakan pajak penghasilan berdasarkan Pasal 4 ayat 2 ata</w:t>
      </w:r>
      <w:r>
        <w:t>s berbagai sumber pendapatan. Kenyamanan, kemudahan penggunaan, prediktabilitas, perpajakan yang cepat, dan pertimbangan lainnya, istilah "final" di sini mengacu pada fakta bahwa pengurangan pajak hanya tersedia satu kali selama masa pajak. Pajak ini berla</w:t>
      </w:r>
      <w:r>
        <w:t xml:space="preserve">ku atas bunga obligasi pemerintah dan instrumen utang, bunga tabungan koperasi, bunga kemenangan lotere, bunga perdagangan saham, serta bunga deposito dan tabungan </w:t>
      </w:r>
      <w:r>
        <w:rPr>
          <w:spacing w:val="-2"/>
        </w:rPr>
        <w:t>lainnya.</w:t>
      </w:r>
    </w:p>
    <w:p w:rsidR="00AB0DDC" w:rsidRDefault="00652DA4">
      <w:pPr>
        <w:pStyle w:val="Heading1"/>
        <w:numPr>
          <w:ilvl w:val="2"/>
          <w:numId w:val="7"/>
        </w:numPr>
        <w:tabs>
          <w:tab w:val="left" w:pos="1429"/>
        </w:tabs>
        <w:spacing w:before="1"/>
        <w:jc w:val="both"/>
      </w:pPr>
      <w:r>
        <w:t>Pemotongan</w:t>
      </w:r>
      <w:r>
        <w:rPr>
          <w:spacing w:val="-3"/>
        </w:rPr>
        <w:t xml:space="preserve"> </w:t>
      </w:r>
      <w:r>
        <w:t>dan</w:t>
      </w:r>
      <w:r>
        <w:rPr>
          <w:spacing w:val="-4"/>
        </w:rPr>
        <w:t xml:space="preserve"> </w:t>
      </w:r>
      <w:r>
        <w:t>Pemungutan</w:t>
      </w:r>
      <w:r>
        <w:rPr>
          <w:spacing w:val="-4"/>
        </w:rPr>
        <w:t xml:space="preserve"> </w:t>
      </w:r>
      <w:r>
        <w:t>Pajak</w:t>
      </w:r>
      <w:r>
        <w:rPr>
          <w:spacing w:val="-1"/>
        </w:rPr>
        <w:t xml:space="preserve"> </w:t>
      </w:r>
      <w:r>
        <w:rPr>
          <w:spacing w:val="-2"/>
        </w:rPr>
        <w:t>Penghasilan</w:t>
      </w:r>
    </w:p>
    <w:p w:rsidR="00AB0DDC" w:rsidRDefault="00AB0DDC">
      <w:pPr>
        <w:pStyle w:val="BodyText"/>
        <w:rPr>
          <w:b/>
        </w:rPr>
      </w:pPr>
    </w:p>
    <w:p w:rsidR="00AB0DDC" w:rsidRDefault="00652DA4">
      <w:pPr>
        <w:pStyle w:val="BodyText"/>
        <w:spacing w:line="480" w:lineRule="auto"/>
        <w:ind w:left="1417" w:right="378"/>
      </w:pPr>
      <w:r>
        <w:t>Ada</w:t>
      </w:r>
      <w:r>
        <w:rPr>
          <w:spacing w:val="34"/>
        </w:rPr>
        <w:t xml:space="preserve"> </w:t>
      </w:r>
      <w:r>
        <w:t>berbagai</w:t>
      </w:r>
      <w:r>
        <w:rPr>
          <w:spacing w:val="36"/>
        </w:rPr>
        <w:t xml:space="preserve"> </w:t>
      </w:r>
      <w:r>
        <w:t>metode</w:t>
      </w:r>
      <w:r>
        <w:rPr>
          <w:spacing w:val="35"/>
        </w:rPr>
        <w:t xml:space="preserve"> </w:t>
      </w:r>
      <w:r>
        <w:t>pemotongan</w:t>
      </w:r>
      <w:r>
        <w:rPr>
          <w:spacing w:val="36"/>
        </w:rPr>
        <w:t xml:space="preserve"> </w:t>
      </w:r>
      <w:r>
        <w:t>dan</w:t>
      </w:r>
      <w:r>
        <w:rPr>
          <w:spacing w:val="35"/>
        </w:rPr>
        <w:t xml:space="preserve"> </w:t>
      </w:r>
      <w:r>
        <w:t>pemungutan</w:t>
      </w:r>
      <w:r>
        <w:rPr>
          <w:spacing w:val="36"/>
        </w:rPr>
        <w:t xml:space="preserve"> </w:t>
      </w:r>
      <w:r>
        <w:t>pajak</w:t>
      </w:r>
      <w:r>
        <w:rPr>
          <w:spacing w:val="35"/>
        </w:rPr>
        <w:t xml:space="preserve"> </w:t>
      </w:r>
      <w:r>
        <w:t>penghasilan, antara lain sebagai berikut:</w:t>
      </w:r>
    </w:p>
    <w:p w:rsidR="00AB0DDC" w:rsidRDefault="00652DA4">
      <w:pPr>
        <w:pStyle w:val="ListParagraph"/>
        <w:numPr>
          <w:ilvl w:val="3"/>
          <w:numId w:val="7"/>
        </w:numPr>
        <w:tabs>
          <w:tab w:val="left" w:pos="1840"/>
        </w:tabs>
        <w:ind w:left="1840" w:hanging="423"/>
        <w:rPr>
          <w:sz w:val="24"/>
        </w:rPr>
      </w:pPr>
      <w:r>
        <w:rPr>
          <w:sz w:val="24"/>
        </w:rPr>
        <w:t>Potongan</w:t>
      </w:r>
      <w:r>
        <w:rPr>
          <w:spacing w:val="-6"/>
          <w:sz w:val="24"/>
        </w:rPr>
        <w:t xml:space="preserve"> </w:t>
      </w:r>
      <w:r>
        <w:rPr>
          <w:sz w:val="24"/>
        </w:rPr>
        <w:t>PPh</w:t>
      </w:r>
      <w:r>
        <w:rPr>
          <w:spacing w:val="-2"/>
          <w:sz w:val="24"/>
        </w:rPr>
        <w:t xml:space="preserve"> </w:t>
      </w:r>
      <w:r>
        <w:rPr>
          <w:sz w:val="24"/>
        </w:rPr>
        <w:t xml:space="preserve">Pasal </w:t>
      </w:r>
      <w:r>
        <w:rPr>
          <w:spacing w:val="-5"/>
          <w:sz w:val="24"/>
        </w:rPr>
        <w:t>21</w:t>
      </w:r>
    </w:p>
    <w:p w:rsidR="00AB0DDC" w:rsidRDefault="00AB0DDC">
      <w:pPr>
        <w:pStyle w:val="BodyText"/>
      </w:pPr>
    </w:p>
    <w:p w:rsidR="00AB0DDC" w:rsidRDefault="00AB0DDC">
      <w:pPr>
        <w:pStyle w:val="BodyText"/>
        <w:spacing w:before="5"/>
      </w:pPr>
    </w:p>
    <w:p w:rsidR="00AB0DDC" w:rsidRDefault="00652DA4">
      <w:pPr>
        <w:pStyle w:val="BodyText"/>
        <w:spacing w:line="480" w:lineRule="auto"/>
        <w:ind w:left="1561" w:right="708" w:firstLine="567"/>
        <w:jc w:val="both"/>
      </w:pPr>
      <w:r>
        <w:t>Siapa pun yang membayar uang kepada wajib pajak orang pribadi dalam negeri yang bersumber dari pekerjaan atau sumber lain, wajib memotong</w:t>
      </w:r>
      <w:r>
        <w:rPr>
          <w:spacing w:val="42"/>
        </w:rPr>
        <w:t xml:space="preserve">  </w:t>
      </w:r>
      <w:r>
        <w:t>Pajak</w:t>
      </w:r>
      <w:r>
        <w:rPr>
          <w:spacing w:val="43"/>
        </w:rPr>
        <w:t xml:space="preserve">  </w:t>
      </w:r>
      <w:r>
        <w:t>Penghasilan</w:t>
      </w:r>
      <w:r>
        <w:rPr>
          <w:spacing w:val="43"/>
        </w:rPr>
        <w:t xml:space="preserve">  </w:t>
      </w:r>
      <w:r>
        <w:t>(PPh).</w:t>
      </w:r>
      <w:r>
        <w:rPr>
          <w:spacing w:val="44"/>
        </w:rPr>
        <w:t xml:space="preserve">  </w:t>
      </w:r>
      <w:r>
        <w:t>Contohnya,</w:t>
      </w:r>
      <w:r>
        <w:rPr>
          <w:spacing w:val="43"/>
        </w:rPr>
        <w:t xml:space="preserve">  </w:t>
      </w:r>
      <w:r>
        <w:t>dalam</w:t>
      </w:r>
      <w:r>
        <w:rPr>
          <w:spacing w:val="42"/>
        </w:rPr>
        <w:t xml:space="preserve">  </w:t>
      </w:r>
      <w:r>
        <w:t>hal</w:t>
      </w:r>
      <w:r>
        <w:rPr>
          <w:spacing w:val="43"/>
        </w:rPr>
        <w:t xml:space="preserve">  </w:t>
      </w:r>
      <w:r>
        <w:rPr>
          <w:spacing w:val="-4"/>
        </w:rPr>
        <w:t>ini,</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1561" w:right="712"/>
        <w:jc w:val="both"/>
      </w:pPr>
      <w:r>
        <w:t xml:space="preserve">perusahaan yang bertindak sebagai pemberi kerja akan memotong pembayaran yang berkaitan dengan upah atau gaji yang diterima oleh </w:t>
      </w:r>
      <w:r>
        <w:rPr>
          <w:spacing w:val="-2"/>
        </w:rPr>
        <w:t>karyawannya.</w:t>
      </w:r>
    </w:p>
    <w:p w:rsidR="00AB0DDC" w:rsidRDefault="00AB0DDC">
      <w:pPr>
        <w:pStyle w:val="BodyText"/>
        <w:spacing w:before="5"/>
      </w:pPr>
    </w:p>
    <w:p w:rsidR="00AB0DDC" w:rsidRDefault="00652DA4">
      <w:pPr>
        <w:pStyle w:val="BodyText"/>
        <w:spacing w:line="480" w:lineRule="auto"/>
        <w:ind w:left="1561" w:right="708" w:firstLine="567"/>
        <w:jc w:val="both"/>
      </w:pPr>
      <w:r>
        <w:t>Undang-Undang Perpajakan (UU) telah menunjuk wajib pajak badan</w:t>
      </w:r>
      <w:r>
        <w:t xml:space="preserve"> sesuai dengan</w:t>
      </w:r>
      <w:r>
        <w:rPr>
          <w:spacing w:val="-1"/>
        </w:rPr>
        <w:t xml:space="preserve"> </w:t>
      </w:r>
      <w:r>
        <w:t>Pasal 21</w:t>
      </w:r>
      <w:r>
        <w:rPr>
          <w:spacing w:val="-1"/>
        </w:rPr>
        <w:t xml:space="preserve"> </w:t>
      </w:r>
      <w:r>
        <w:t>Pajak</w:t>
      </w:r>
      <w:r>
        <w:rPr>
          <w:spacing w:val="-2"/>
        </w:rPr>
        <w:t xml:space="preserve"> </w:t>
      </w:r>
      <w:r>
        <w:t>Penghasilan (PPh)</w:t>
      </w:r>
      <w:r>
        <w:rPr>
          <w:spacing w:val="-2"/>
        </w:rPr>
        <w:t xml:space="preserve"> </w:t>
      </w:r>
      <w:r>
        <w:t>sebagai pemotong pajak</w:t>
      </w:r>
      <w:r>
        <w:rPr>
          <w:spacing w:val="-1"/>
        </w:rPr>
        <w:t xml:space="preserve"> </w:t>
      </w:r>
      <w:r>
        <w:t>atas penghasilan yang diterima</w:t>
      </w:r>
      <w:r>
        <w:rPr>
          <w:spacing w:val="-1"/>
        </w:rPr>
        <w:t xml:space="preserve"> </w:t>
      </w:r>
      <w:r>
        <w:t>atau dibayarkan oleh</w:t>
      </w:r>
      <w:r>
        <w:rPr>
          <w:spacing w:val="-1"/>
        </w:rPr>
        <w:t xml:space="preserve"> </w:t>
      </w:r>
      <w:r>
        <w:t>karyawan atau bukan pekerja. Namun, jika dipilih oleh Kantor Pelayanan Pajak (KPP) tempat mereka terdaftar, wajib pajak orang pribadi</w:t>
      </w:r>
      <w:r>
        <w:t xml:space="preserve"> juga dapat ditunjuk sebagai pemotong Pajak Penghasilan (PPh) Pasal 21.</w:t>
      </w:r>
    </w:p>
    <w:p w:rsidR="00AB0DDC" w:rsidRDefault="00AB0DDC">
      <w:pPr>
        <w:pStyle w:val="BodyText"/>
        <w:spacing w:before="3"/>
      </w:pPr>
    </w:p>
    <w:p w:rsidR="00AB0DDC" w:rsidRDefault="00652DA4">
      <w:pPr>
        <w:pStyle w:val="ListParagraph"/>
        <w:numPr>
          <w:ilvl w:val="3"/>
          <w:numId w:val="7"/>
        </w:numPr>
        <w:tabs>
          <w:tab w:val="left" w:pos="1842"/>
        </w:tabs>
        <w:spacing w:before="1"/>
        <w:ind w:left="1842" w:hanging="425"/>
        <w:rPr>
          <w:sz w:val="24"/>
        </w:rPr>
      </w:pPr>
      <w:r>
        <w:rPr>
          <w:sz w:val="24"/>
        </w:rPr>
        <w:t>Potongan</w:t>
      </w:r>
      <w:r>
        <w:rPr>
          <w:spacing w:val="-2"/>
          <w:sz w:val="24"/>
        </w:rPr>
        <w:t xml:space="preserve"> </w:t>
      </w:r>
      <w:r>
        <w:rPr>
          <w:sz w:val="24"/>
        </w:rPr>
        <w:t>PPh</w:t>
      </w:r>
      <w:r>
        <w:rPr>
          <w:spacing w:val="-4"/>
          <w:sz w:val="24"/>
        </w:rPr>
        <w:t xml:space="preserve"> </w:t>
      </w:r>
      <w:r>
        <w:rPr>
          <w:sz w:val="24"/>
        </w:rPr>
        <w:t xml:space="preserve">Pasal </w:t>
      </w:r>
      <w:r>
        <w:rPr>
          <w:spacing w:val="-5"/>
          <w:sz w:val="24"/>
        </w:rPr>
        <w:t>23</w:t>
      </w:r>
    </w:p>
    <w:p w:rsidR="00AB0DDC" w:rsidRDefault="00AB0DDC">
      <w:pPr>
        <w:pStyle w:val="BodyText"/>
      </w:pPr>
    </w:p>
    <w:p w:rsidR="00AB0DDC" w:rsidRDefault="00AB0DDC">
      <w:pPr>
        <w:pStyle w:val="BodyText"/>
        <w:spacing w:before="5"/>
      </w:pPr>
    </w:p>
    <w:p w:rsidR="00AB0DDC" w:rsidRDefault="00652DA4">
      <w:pPr>
        <w:pStyle w:val="BodyText"/>
        <w:spacing w:line="480" w:lineRule="auto"/>
        <w:ind w:left="1561" w:right="713" w:firstLine="567"/>
        <w:jc w:val="both"/>
      </w:pPr>
      <w:r>
        <w:t xml:space="preserve">Pajak Penghasilan (PPh) Pasal 23 mengharuskan pihak tersebut memotong keuntungan, bunga, sewa, royalti, dan jasa lain yang dibayarkan kepada wajib pajak badan </w:t>
      </w:r>
      <w:r>
        <w:t>dalam negeri dan Bentuk Usaha Tetap (BUT).</w:t>
      </w:r>
    </w:p>
    <w:p w:rsidR="00AB0DDC" w:rsidRDefault="00AB0DDC">
      <w:pPr>
        <w:pStyle w:val="BodyText"/>
        <w:spacing w:before="2"/>
      </w:pPr>
    </w:p>
    <w:p w:rsidR="00AB0DDC" w:rsidRDefault="00652DA4">
      <w:pPr>
        <w:pStyle w:val="BodyText"/>
        <w:spacing w:line="480" w:lineRule="auto"/>
        <w:ind w:left="1561" w:right="705" w:firstLine="567"/>
        <w:jc w:val="both"/>
      </w:pPr>
      <w:r>
        <w:t>Wajib pajak badan memiliki kedudukan sebagai pemotong Pajak Penghasilan Pasal 23, sedangkan wajib pajak orang pribadi tidak. Oleh karena itu, pihak pemotong yang bersangkutan nantinya akan PPh Pasal 23 apabila pemberi kerja atau pihak yang memberikan pengh</w:t>
      </w:r>
      <w:r>
        <w:t>asilan juga merupakan pemotong pajak penghasilan berdasarkan Pasal 23 dan wajib pajak yang memperoleh penghasilan yang dikenakan ketentuan pemotongan pajak dalam pasal tersebut.</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3"/>
          <w:numId w:val="7"/>
        </w:numPr>
        <w:tabs>
          <w:tab w:val="left" w:pos="1842"/>
        </w:tabs>
        <w:ind w:left="1842" w:hanging="425"/>
        <w:rPr>
          <w:sz w:val="24"/>
        </w:rPr>
      </w:pPr>
      <w:r>
        <w:rPr>
          <w:sz w:val="24"/>
        </w:rPr>
        <w:t>Potongan</w:t>
      </w:r>
      <w:r>
        <w:rPr>
          <w:spacing w:val="58"/>
          <w:sz w:val="24"/>
        </w:rPr>
        <w:t xml:space="preserve"> </w:t>
      </w:r>
      <w:r>
        <w:rPr>
          <w:sz w:val="24"/>
        </w:rPr>
        <w:t>PPh</w:t>
      </w:r>
      <w:r>
        <w:rPr>
          <w:spacing w:val="-4"/>
          <w:sz w:val="24"/>
        </w:rPr>
        <w:t xml:space="preserve"> </w:t>
      </w:r>
      <w:r>
        <w:rPr>
          <w:sz w:val="24"/>
        </w:rPr>
        <w:t xml:space="preserve">Pasal </w:t>
      </w:r>
      <w:r>
        <w:rPr>
          <w:spacing w:val="-5"/>
          <w:sz w:val="24"/>
        </w:rPr>
        <w:t>26</w:t>
      </w:r>
    </w:p>
    <w:p w:rsidR="00AB0DDC" w:rsidRDefault="00AB0DDC">
      <w:pPr>
        <w:pStyle w:val="BodyText"/>
      </w:pPr>
    </w:p>
    <w:p w:rsidR="00AB0DDC" w:rsidRDefault="00AB0DDC">
      <w:pPr>
        <w:pStyle w:val="BodyText"/>
        <w:spacing w:before="84"/>
      </w:pPr>
    </w:p>
    <w:p w:rsidR="00AB0DDC" w:rsidRDefault="00652DA4">
      <w:pPr>
        <w:pStyle w:val="BodyText"/>
        <w:spacing w:line="480" w:lineRule="auto"/>
        <w:ind w:left="1842" w:right="703" w:firstLine="307"/>
        <w:jc w:val="both"/>
      </w:pPr>
      <w:r>
        <w:t>Kalau</w:t>
      </w:r>
      <w:r>
        <w:rPr>
          <w:spacing w:val="-1"/>
        </w:rPr>
        <w:t xml:space="preserve"> </w:t>
      </w:r>
      <w:r>
        <w:t>wajib</w:t>
      </w:r>
      <w:r>
        <w:rPr>
          <w:spacing w:val="-1"/>
        </w:rPr>
        <w:t xml:space="preserve"> </w:t>
      </w:r>
      <w:r>
        <w:t>pajak</w:t>
      </w:r>
      <w:r>
        <w:rPr>
          <w:spacing w:val="-4"/>
        </w:rPr>
        <w:t xml:space="preserve"> </w:t>
      </w:r>
      <w:r>
        <w:t>luar</w:t>
      </w:r>
      <w:r>
        <w:rPr>
          <w:spacing w:val="-3"/>
        </w:rPr>
        <w:t xml:space="preserve"> </w:t>
      </w:r>
      <w:r>
        <w:t>negeri me</w:t>
      </w:r>
      <w:r>
        <w:t>ndapatkan</w:t>
      </w:r>
      <w:r>
        <w:rPr>
          <w:spacing w:val="-1"/>
        </w:rPr>
        <w:t xml:space="preserve"> </w:t>
      </w:r>
      <w:r>
        <w:t>dividen, bunga,</w:t>
      </w:r>
      <w:r>
        <w:rPr>
          <w:spacing w:val="-1"/>
        </w:rPr>
        <w:t xml:space="preserve"> </w:t>
      </w:r>
      <w:r>
        <w:t>hadiah, royalti, dan penghasilan lainnya, maka pihak yang memberikan penghasilan atau pemberi kerja yang melakukan pengurangan</w:t>
      </w:r>
      <w:r>
        <w:rPr>
          <w:spacing w:val="80"/>
        </w:rPr>
        <w:t xml:space="preserve"> </w:t>
      </w:r>
      <w:r>
        <w:t>tersebut. Berdasarkan Pasal 26 atau ketentuan perjanjian perpajakan, Atas tindakan pengurangan tersebut</w:t>
      </w:r>
      <w:r>
        <w:t>, baik Wajib Pajak orang pribadi maupun badan harus mampu menurunkan jumlah Pajak Penghasilan (PPh) yang terutangnya.</w:t>
      </w:r>
    </w:p>
    <w:p w:rsidR="00AB0DDC" w:rsidRDefault="00AB0DDC">
      <w:pPr>
        <w:pStyle w:val="BodyText"/>
        <w:spacing w:before="85"/>
      </w:pPr>
    </w:p>
    <w:p w:rsidR="00AB0DDC" w:rsidRDefault="00652DA4">
      <w:pPr>
        <w:pStyle w:val="ListParagraph"/>
        <w:numPr>
          <w:ilvl w:val="3"/>
          <w:numId w:val="7"/>
        </w:numPr>
        <w:tabs>
          <w:tab w:val="left" w:pos="1842"/>
        </w:tabs>
        <w:ind w:left="1842" w:hanging="425"/>
        <w:rPr>
          <w:sz w:val="24"/>
        </w:rPr>
      </w:pPr>
      <w:r>
        <w:rPr>
          <w:sz w:val="24"/>
        </w:rPr>
        <w:t>Potongan</w:t>
      </w:r>
      <w:r>
        <w:rPr>
          <w:spacing w:val="-2"/>
          <w:sz w:val="24"/>
        </w:rPr>
        <w:t xml:space="preserve"> </w:t>
      </w:r>
      <w:r>
        <w:rPr>
          <w:sz w:val="24"/>
        </w:rPr>
        <w:t>PPh</w:t>
      </w:r>
      <w:r>
        <w:rPr>
          <w:spacing w:val="-4"/>
          <w:sz w:val="24"/>
        </w:rPr>
        <w:t xml:space="preserve"> </w:t>
      </w:r>
      <w:r>
        <w:rPr>
          <w:sz w:val="24"/>
        </w:rPr>
        <w:t>Final</w:t>
      </w:r>
      <w:r>
        <w:rPr>
          <w:spacing w:val="-1"/>
          <w:sz w:val="24"/>
        </w:rPr>
        <w:t xml:space="preserve"> </w:t>
      </w:r>
      <w:r>
        <w:rPr>
          <w:sz w:val="24"/>
        </w:rPr>
        <w:t>Pasal 4</w:t>
      </w:r>
      <w:r>
        <w:rPr>
          <w:spacing w:val="-1"/>
          <w:sz w:val="24"/>
        </w:rPr>
        <w:t xml:space="preserve"> </w:t>
      </w:r>
      <w:r>
        <w:rPr>
          <w:sz w:val="24"/>
        </w:rPr>
        <w:t>ayat</w:t>
      </w:r>
      <w:r>
        <w:rPr>
          <w:spacing w:val="-1"/>
          <w:sz w:val="24"/>
        </w:rPr>
        <w:t xml:space="preserve"> </w:t>
      </w:r>
      <w:r>
        <w:rPr>
          <w:spacing w:val="-5"/>
          <w:sz w:val="24"/>
        </w:rPr>
        <w:t>(2)</w:t>
      </w:r>
    </w:p>
    <w:p w:rsidR="00AB0DDC" w:rsidRDefault="00AB0DDC">
      <w:pPr>
        <w:pStyle w:val="BodyText"/>
      </w:pPr>
    </w:p>
    <w:p w:rsidR="00AB0DDC" w:rsidRDefault="00AB0DDC">
      <w:pPr>
        <w:pStyle w:val="BodyText"/>
        <w:spacing w:before="85"/>
      </w:pPr>
    </w:p>
    <w:p w:rsidR="00AB0DDC" w:rsidRDefault="00652DA4">
      <w:pPr>
        <w:pStyle w:val="BodyText"/>
        <w:spacing w:line="480" w:lineRule="auto"/>
        <w:ind w:left="1842" w:right="706" w:firstLine="307"/>
        <w:jc w:val="both"/>
      </w:pPr>
      <w:r>
        <w:t>Terkait dengan pembayaran atas pos-pos tertentu, seperti pengalihan hak atas tanah atau bangunan, j</w:t>
      </w:r>
      <w:r>
        <w:t>asa konstruksi, sewa tanah atau bangunan, dan sebagainya, pihak yang memperoleh penghasilan melakukan pengurangan ini. Dalam pengurangan pajak ini, istilah "final" menunjukkan bahwa orang yang menerima penghasilan telah membayar</w:t>
      </w:r>
      <w:r>
        <w:rPr>
          <w:spacing w:val="-3"/>
        </w:rPr>
        <w:t xml:space="preserve"> </w:t>
      </w:r>
      <w:r>
        <w:t>pajak atau</w:t>
      </w:r>
      <w:r>
        <w:rPr>
          <w:spacing w:val="-2"/>
        </w:rPr>
        <w:t xml:space="preserve"> </w:t>
      </w:r>
      <w:r>
        <w:t>telah</w:t>
      </w:r>
      <w:r>
        <w:rPr>
          <w:spacing w:val="-1"/>
        </w:rPr>
        <w:t xml:space="preserve"> </w:t>
      </w:r>
      <w:r>
        <w:t>dipungut</w:t>
      </w:r>
      <w:r>
        <w:rPr>
          <w:spacing w:val="-1"/>
        </w:rPr>
        <w:t xml:space="preserve"> </w:t>
      </w:r>
      <w:r>
        <w:t>o</w:t>
      </w:r>
      <w:r>
        <w:t>leh</w:t>
      </w:r>
      <w:r>
        <w:rPr>
          <w:spacing w:val="-5"/>
        </w:rPr>
        <w:t xml:space="preserve"> </w:t>
      </w:r>
      <w:r>
        <w:t>badan</w:t>
      </w:r>
      <w:r>
        <w:rPr>
          <w:spacing w:val="-1"/>
        </w:rPr>
        <w:t xml:space="preserve"> </w:t>
      </w:r>
      <w:r>
        <w:t>yang</w:t>
      </w:r>
      <w:r>
        <w:rPr>
          <w:spacing w:val="-2"/>
        </w:rPr>
        <w:t xml:space="preserve"> </w:t>
      </w:r>
      <w:r>
        <w:t>memberikannya. Selanjutnya, penghitungan pajak tersebut telah selesai dan tidak dapat dihapuskan dari penghitungan SPT PPh.</w:t>
      </w:r>
    </w:p>
    <w:p w:rsidR="00AB0DDC" w:rsidRDefault="00AB0DDC">
      <w:pPr>
        <w:pStyle w:val="BodyText"/>
        <w:spacing w:before="85"/>
      </w:pPr>
    </w:p>
    <w:p w:rsidR="00AB0DDC" w:rsidRDefault="00652DA4">
      <w:pPr>
        <w:pStyle w:val="BodyText"/>
        <w:spacing w:line="480" w:lineRule="auto"/>
        <w:ind w:left="1842" w:right="708" w:firstLine="307"/>
        <w:jc w:val="both"/>
      </w:pPr>
      <w:r>
        <w:t>Dalam</w:t>
      </w:r>
      <w:r>
        <w:rPr>
          <w:spacing w:val="-3"/>
        </w:rPr>
        <w:t xml:space="preserve"> </w:t>
      </w:r>
      <w:r>
        <w:t>situasi</w:t>
      </w:r>
      <w:r>
        <w:rPr>
          <w:spacing w:val="-2"/>
        </w:rPr>
        <w:t xml:space="preserve"> </w:t>
      </w:r>
      <w:r>
        <w:t>ini,</w:t>
      </w:r>
      <w:r>
        <w:rPr>
          <w:spacing w:val="-3"/>
        </w:rPr>
        <w:t xml:space="preserve"> </w:t>
      </w:r>
      <w:r>
        <w:t>hanya wajib</w:t>
      </w:r>
      <w:r>
        <w:rPr>
          <w:spacing w:val="-3"/>
        </w:rPr>
        <w:t xml:space="preserve"> </w:t>
      </w:r>
      <w:r>
        <w:t>pajak</w:t>
      </w:r>
      <w:r>
        <w:rPr>
          <w:spacing w:val="-4"/>
        </w:rPr>
        <w:t xml:space="preserve"> </w:t>
      </w:r>
      <w:r>
        <w:t>badan</w:t>
      </w:r>
      <w:r>
        <w:rPr>
          <w:spacing w:val="-3"/>
        </w:rPr>
        <w:t xml:space="preserve"> </w:t>
      </w:r>
      <w:r>
        <w:t>yang</w:t>
      </w:r>
      <w:r>
        <w:rPr>
          <w:spacing w:val="-3"/>
        </w:rPr>
        <w:t xml:space="preserve"> </w:t>
      </w:r>
      <w:r>
        <w:t>dapat</w:t>
      </w:r>
      <w:r>
        <w:rPr>
          <w:spacing w:val="-3"/>
        </w:rPr>
        <w:t xml:space="preserve"> </w:t>
      </w:r>
      <w:r>
        <w:t>dikurangkan pajaknya, sebagaimana diatur dalam Pasal 4 ayat (2); wajib pajak orang pribadi tidak. Demikian pula, jika wajib pajak menerima penghasilan</w:t>
      </w:r>
      <w:r>
        <w:rPr>
          <w:spacing w:val="80"/>
        </w:rPr>
        <w:t xml:space="preserve"> </w:t>
      </w:r>
      <w:r>
        <w:t>yang</w:t>
      </w:r>
      <w:r>
        <w:rPr>
          <w:spacing w:val="80"/>
        </w:rPr>
        <w:t xml:space="preserve"> </w:t>
      </w:r>
      <w:r>
        <w:t>memenuhi</w:t>
      </w:r>
      <w:r>
        <w:rPr>
          <w:spacing w:val="80"/>
        </w:rPr>
        <w:t xml:space="preserve"> </w:t>
      </w:r>
      <w:r>
        <w:t>syarat</w:t>
      </w:r>
      <w:r>
        <w:rPr>
          <w:spacing w:val="80"/>
        </w:rPr>
        <w:t xml:space="preserve"> </w:t>
      </w:r>
      <w:r>
        <w:t>untuk</w:t>
      </w:r>
      <w:r>
        <w:rPr>
          <w:spacing w:val="80"/>
        </w:rPr>
        <w:t xml:space="preserve"> </w:t>
      </w:r>
      <w:r>
        <w:t>dikurangkan</w:t>
      </w:r>
      <w:r>
        <w:rPr>
          <w:spacing w:val="80"/>
        </w:rPr>
        <w:t xml:space="preserve"> </w:t>
      </w:r>
      <w:r>
        <w:t>pajaknya</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1842" w:right="709"/>
        <w:jc w:val="both"/>
      </w:pPr>
      <w:r>
        <w:t>berdasarkan Pasal 4 ayat (2) dan pemberi kerja atau sumber penghasilan tersebut juga memenuhi syarat untuk dikurangkan, maka penghasilan tersebut akan dikurangkan dari pajak. Namun, wajib</w:t>
      </w:r>
      <w:r>
        <w:rPr>
          <w:spacing w:val="80"/>
        </w:rPr>
        <w:t xml:space="preserve"> </w:t>
      </w:r>
      <w:r>
        <w:t>pajak wajib membayar pajak jika mereka menerima penghasilan yang ter</w:t>
      </w:r>
      <w:r>
        <w:t>cakup dalam Pasal 4 ayat (2) dan sumber dananya adalah orang yang bukan pemotong pajak. Misalnya, dalam hal proses penyewaan atau penjualan real estat atau bangunan.</w:t>
      </w:r>
    </w:p>
    <w:p w:rsidR="00AB0DDC" w:rsidRDefault="00AB0DDC">
      <w:pPr>
        <w:pStyle w:val="BodyText"/>
        <w:spacing w:before="85"/>
      </w:pPr>
    </w:p>
    <w:p w:rsidR="00AB0DDC" w:rsidRDefault="00652DA4">
      <w:pPr>
        <w:pStyle w:val="ListParagraph"/>
        <w:numPr>
          <w:ilvl w:val="3"/>
          <w:numId w:val="7"/>
        </w:numPr>
        <w:tabs>
          <w:tab w:val="left" w:pos="1842"/>
        </w:tabs>
        <w:ind w:left="1842" w:hanging="425"/>
        <w:rPr>
          <w:sz w:val="24"/>
        </w:rPr>
      </w:pPr>
      <w:r>
        <w:rPr>
          <w:sz w:val="24"/>
        </w:rPr>
        <w:t>Potongan</w:t>
      </w:r>
      <w:r>
        <w:rPr>
          <w:spacing w:val="-2"/>
          <w:sz w:val="24"/>
        </w:rPr>
        <w:t xml:space="preserve"> </w:t>
      </w:r>
      <w:r>
        <w:rPr>
          <w:sz w:val="24"/>
        </w:rPr>
        <w:t>PPh</w:t>
      </w:r>
      <w:r>
        <w:rPr>
          <w:spacing w:val="-4"/>
          <w:sz w:val="24"/>
        </w:rPr>
        <w:t xml:space="preserve"> </w:t>
      </w:r>
      <w:r>
        <w:rPr>
          <w:sz w:val="24"/>
        </w:rPr>
        <w:t xml:space="preserve">Pasal </w:t>
      </w:r>
      <w:r>
        <w:rPr>
          <w:spacing w:val="-5"/>
          <w:sz w:val="24"/>
        </w:rPr>
        <w:t>15</w:t>
      </w:r>
    </w:p>
    <w:p w:rsidR="00AB0DDC" w:rsidRDefault="00AB0DDC">
      <w:pPr>
        <w:pStyle w:val="BodyText"/>
      </w:pPr>
    </w:p>
    <w:p w:rsidR="00AB0DDC" w:rsidRDefault="00AB0DDC">
      <w:pPr>
        <w:pStyle w:val="BodyText"/>
        <w:spacing w:before="84"/>
      </w:pPr>
    </w:p>
    <w:p w:rsidR="00AB0DDC" w:rsidRDefault="00652DA4">
      <w:pPr>
        <w:pStyle w:val="BodyText"/>
        <w:spacing w:line="480" w:lineRule="auto"/>
        <w:ind w:left="1842" w:right="708" w:firstLine="568"/>
        <w:jc w:val="both"/>
      </w:pPr>
      <w:r>
        <w:t>Pihak yang memberikan penghasilan kepada wajib pajak</w:t>
      </w:r>
      <w:r>
        <w:rPr>
          <w:spacing w:val="80"/>
        </w:rPr>
        <w:t xml:space="preserve"> </w:t>
      </w:r>
      <w:r>
        <w:t>tertentu mem</w:t>
      </w:r>
      <w:r>
        <w:t>atuhi aturan perhitungan khusus agar dapat mengklaim pengurangan ini.</w:t>
      </w:r>
      <w:r>
        <w:rPr>
          <w:spacing w:val="-1"/>
        </w:rPr>
        <w:t xml:space="preserve"> </w:t>
      </w:r>
      <w:r>
        <w:t>Wajib</w:t>
      </w:r>
      <w:r>
        <w:rPr>
          <w:spacing w:val="-1"/>
        </w:rPr>
        <w:t xml:space="preserve"> </w:t>
      </w:r>
      <w:r>
        <w:t>pajak</w:t>
      </w:r>
      <w:r>
        <w:rPr>
          <w:spacing w:val="-1"/>
        </w:rPr>
        <w:t xml:space="preserve"> </w:t>
      </w:r>
      <w:r>
        <w:t>khusus</w:t>
      </w:r>
      <w:r>
        <w:rPr>
          <w:spacing w:val="-1"/>
        </w:rPr>
        <w:t xml:space="preserve"> </w:t>
      </w:r>
      <w:r>
        <w:t>yang</w:t>
      </w:r>
      <w:r>
        <w:rPr>
          <w:spacing w:val="-1"/>
        </w:rPr>
        <w:t xml:space="preserve"> </w:t>
      </w:r>
      <w:r>
        <w:t>dimaksud</w:t>
      </w:r>
      <w:r>
        <w:rPr>
          <w:spacing w:val="-1"/>
        </w:rPr>
        <w:t xml:space="preserve"> </w:t>
      </w:r>
      <w:r>
        <w:t>antara</w:t>
      </w:r>
      <w:r>
        <w:rPr>
          <w:spacing w:val="-2"/>
        </w:rPr>
        <w:t xml:space="preserve"> </w:t>
      </w:r>
      <w:r>
        <w:t>lain</w:t>
      </w:r>
      <w:r>
        <w:rPr>
          <w:spacing w:val="-1"/>
        </w:rPr>
        <w:t xml:space="preserve"> </w:t>
      </w:r>
      <w:r>
        <w:t>badan usaha yang melakukan investasi pada bangunan yang akan dipindahtangankan, maskapai penerbangan internasional, perusahaan pelayaran, per</w:t>
      </w:r>
      <w:r>
        <w:t>usahaan asuransi asing, perusahaan perdagangan asing, perusahaan panas bumi, dan badan usaha yang bergerak di bidang eksplorasi minyak dan gas.</w:t>
      </w:r>
    </w:p>
    <w:p w:rsidR="00AB0DDC" w:rsidRDefault="00AB0DDC">
      <w:pPr>
        <w:pStyle w:val="BodyText"/>
        <w:spacing w:before="4"/>
      </w:pPr>
    </w:p>
    <w:p w:rsidR="00AB0DDC" w:rsidRDefault="00652DA4">
      <w:pPr>
        <w:pStyle w:val="BodyText"/>
        <w:spacing w:line="480" w:lineRule="auto"/>
        <w:ind w:left="1842" w:right="712" w:firstLine="568"/>
        <w:jc w:val="both"/>
      </w:pPr>
      <w:r>
        <w:t xml:space="preserve">Dalam hal ini, wajib pajak orang pribadi tidak diperkenankan memperoleh manfaat dari pengurangan PPh Pasal 15; </w:t>
      </w:r>
      <w:r>
        <w:t>yang dapat memperoleh manfaat hanya wajib pajak badan. Sebagaimana yang telah disebutkan sebelumnya, pihak pemotong PPh Pasal 15 yang bersangkutan akan dipotong PPh Pasal 15 apabila wajib pajak memperoleh</w:t>
      </w:r>
      <w:r>
        <w:rPr>
          <w:spacing w:val="40"/>
        </w:rPr>
        <w:t xml:space="preserve"> </w:t>
      </w:r>
      <w:r>
        <w:t>penghasilan</w:t>
      </w:r>
      <w:r>
        <w:rPr>
          <w:spacing w:val="40"/>
        </w:rPr>
        <w:t xml:space="preserve"> </w:t>
      </w:r>
      <w:r>
        <w:t>yang</w:t>
      </w:r>
      <w:r>
        <w:rPr>
          <w:spacing w:val="40"/>
        </w:rPr>
        <w:t xml:space="preserve"> </w:t>
      </w:r>
      <w:r>
        <w:t>termasuk</w:t>
      </w:r>
      <w:r>
        <w:rPr>
          <w:spacing w:val="40"/>
        </w:rPr>
        <w:t xml:space="preserve"> </w:t>
      </w:r>
      <w:r>
        <w:t>dalam</w:t>
      </w:r>
      <w:r>
        <w:rPr>
          <w:spacing w:val="40"/>
        </w:rPr>
        <w:t xml:space="preserve"> </w:t>
      </w:r>
      <w:r>
        <w:t>objek</w:t>
      </w:r>
      <w:r>
        <w:rPr>
          <w:spacing w:val="40"/>
        </w:rPr>
        <w:t xml:space="preserve"> </w:t>
      </w:r>
      <w:r>
        <w:t>pengurangan</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1842" w:right="710"/>
        <w:jc w:val="both"/>
      </w:pPr>
      <w:r>
        <w:t>dan pemberi kerja atau sumber penghasilan tersebut juga merupakan pihak pemotong PPh Pasal 15. Namun, apabila wajib pajak memperoleh penghasilan dari pihak yang bukan pemotong dan uang tersebut dikenakan PPh Pasal 15, maka wajib pajak harus membayar sendir</w:t>
      </w:r>
      <w:r>
        <w:t>i PPh Pasal 15.</w:t>
      </w:r>
    </w:p>
    <w:p w:rsidR="00AB0DDC" w:rsidRDefault="00AB0DDC">
      <w:pPr>
        <w:pStyle w:val="BodyText"/>
        <w:spacing w:before="6"/>
      </w:pPr>
    </w:p>
    <w:p w:rsidR="00AB0DDC" w:rsidRDefault="00652DA4">
      <w:pPr>
        <w:pStyle w:val="ListParagraph"/>
        <w:numPr>
          <w:ilvl w:val="3"/>
          <w:numId w:val="7"/>
        </w:numPr>
        <w:tabs>
          <w:tab w:val="left" w:pos="1842"/>
        </w:tabs>
        <w:ind w:left="1842" w:hanging="425"/>
        <w:rPr>
          <w:sz w:val="24"/>
        </w:rPr>
      </w:pPr>
      <w:r>
        <w:rPr>
          <w:sz w:val="24"/>
        </w:rPr>
        <w:t>Pengambilan</w:t>
      </w:r>
      <w:r>
        <w:rPr>
          <w:spacing w:val="-5"/>
          <w:sz w:val="24"/>
        </w:rPr>
        <w:t xml:space="preserve"> </w:t>
      </w:r>
      <w:r>
        <w:rPr>
          <w:sz w:val="24"/>
        </w:rPr>
        <w:t>PPh</w:t>
      </w:r>
      <w:r>
        <w:rPr>
          <w:spacing w:val="-5"/>
          <w:sz w:val="24"/>
        </w:rPr>
        <w:t xml:space="preserve"> </w:t>
      </w:r>
      <w:r>
        <w:rPr>
          <w:sz w:val="24"/>
        </w:rPr>
        <w:t xml:space="preserve">Pasal </w:t>
      </w:r>
      <w:r>
        <w:rPr>
          <w:spacing w:val="-5"/>
          <w:sz w:val="24"/>
        </w:rPr>
        <w:t>22</w:t>
      </w:r>
    </w:p>
    <w:p w:rsidR="00AB0DDC" w:rsidRDefault="00AB0DDC">
      <w:pPr>
        <w:pStyle w:val="BodyText"/>
      </w:pPr>
    </w:p>
    <w:p w:rsidR="00AB0DDC" w:rsidRDefault="00AB0DDC">
      <w:pPr>
        <w:pStyle w:val="BodyText"/>
        <w:spacing w:before="84"/>
      </w:pPr>
    </w:p>
    <w:p w:rsidR="00AB0DDC" w:rsidRDefault="00652DA4">
      <w:pPr>
        <w:pStyle w:val="BodyText"/>
        <w:spacing w:line="480" w:lineRule="auto"/>
        <w:ind w:left="1842" w:right="709" w:firstLine="307"/>
        <w:jc w:val="both"/>
      </w:pPr>
      <w:r>
        <w:t>Sesuai dengan penunjukan Menkeu, ada pihak-pihak tertentu yang bertanggung jawab untuk melaksanakan pemungutan tersebut. Pasal</w:t>
      </w:r>
      <w:r>
        <w:rPr>
          <w:spacing w:val="40"/>
        </w:rPr>
        <w:t xml:space="preserve"> </w:t>
      </w:r>
      <w:r>
        <w:t>22 Undang-Undang Pemungutan PPh meliputi:</w:t>
      </w:r>
    </w:p>
    <w:p w:rsidR="00AB0DDC" w:rsidRDefault="00AB0DDC">
      <w:pPr>
        <w:pStyle w:val="BodyText"/>
        <w:spacing w:before="82"/>
      </w:pPr>
    </w:p>
    <w:p w:rsidR="00AB0DDC" w:rsidRDefault="00652DA4">
      <w:pPr>
        <w:pStyle w:val="ListParagraph"/>
        <w:numPr>
          <w:ilvl w:val="4"/>
          <w:numId w:val="7"/>
        </w:numPr>
        <w:tabs>
          <w:tab w:val="left" w:pos="2146"/>
        </w:tabs>
        <w:ind w:left="2146" w:hanging="357"/>
        <w:rPr>
          <w:sz w:val="24"/>
        </w:rPr>
      </w:pPr>
      <w:r>
        <w:rPr>
          <w:sz w:val="24"/>
        </w:rPr>
        <w:t>Membeli</w:t>
      </w:r>
      <w:r>
        <w:rPr>
          <w:spacing w:val="-1"/>
          <w:sz w:val="24"/>
        </w:rPr>
        <w:t xml:space="preserve"> </w:t>
      </w:r>
      <w:r>
        <w:rPr>
          <w:sz w:val="24"/>
        </w:rPr>
        <w:t>produk</w:t>
      </w:r>
      <w:r>
        <w:rPr>
          <w:spacing w:val="-1"/>
          <w:sz w:val="24"/>
        </w:rPr>
        <w:t xml:space="preserve"> </w:t>
      </w:r>
      <w:r>
        <w:rPr>
          <w:sz w:val="24"/>
        </w:rPr>
        <w:t>dari</w:t>
      </w:r>
      <w:r>
        <w:rPr>
          <w:spacing w:val="-1"/>
          <w:sz w:val="24"/>
        </w:rPr>
        <w:t xml:space="preserve"> </w:t>
      </w:r>
      <w:r>
        <w:rPr>
          <w:spacing w:val="-2"/>
          <w:sz w:val="24"/>
        </w:rPr>
        <w:t>negara.</w:t>
      </w:r>
    </w:p>
    <w:p w:rsidR="00AB0DDC" w:rsidRDefault="00AB0DDC">
      <w:pPr>
        <w:pStyle w:val="BodyText"/>
      </w:pPr>
    </w:p>
    <w:p w:rsidR="00AB0DDC" w:rsidRDefault="00652DA4">
      <w:pPr>
        <w:pStyle w:val="ListParagraph"/>
        <w:numPr>
          <w:ilvl w:val="4"/>
          <w:numId w:val="7"/>
        </w:numPr>
        <w:tabs>
          <w:tab w:val="left" w:pos="2149"/>
        </w:tabs>
        <w:ind w:left="2149"/>
        <w:rPr>
          <w:sz w:val="24"/>
        </w:rPr>
      </w:pPr>
      <w:r>
        <w:rPr>
          <w:sz w:val="24"/>
        </w:rPr>
        <w:t>Mendatangkan</w:t>
      </w:r>
      <w:r>
        <w:rPr>
          <w:spacing w:val="-6"/>
          <w:sz w:val="24"/>
        </w:rPr>
        <w:t xml:space="preserve"> </w:t>
      </w:r>
      <w:r>
        <w:rPr>
          <w:sz w:val="24"/>
        </w:rPr>
        <w:t>barang</w:t>
      </w:r>
      <w:r>
        <w:rPr>
          <w:spacing w:val="-4"/>
          <w:sz w:val="24"/>
        </w:rPr>
        <w:t xml:space="preserve"> </w:t>
      </w:r>
      <w:r>
        <w:rPr>
          <w:spacing w:val="-2"/>
          <w:sz w:val="24"/>
        </w:rPr>
        <w:t>dagangan.</w:t>
      </w:r>
    </w:p>
    <w:p w:rsidR="00AB0DDC" w:rsidRDefault="00AB0DDC">
      <w:pPr>
        <w:pStyle w:val="BodyText"/>
      </w:pPr>
    </w:p>
    <w:p w:rsidR="00AB0DDC" w:rsidRDefault="00652DA4">
      <w:pPr>
        <w:pStyle w:val="ListParagraph"/>
        <w:numPr>
          <w:ilvl w:val="4"/>
          <w:numId w:val="7"/>
        </w:numPr>
        <w:tabs>
          <w:tab w:val="left" w:pos="2149"/>
        </w:tabs>
        <w:spacing w:line="480" w:lineRule="auto"/>
        <w:ind w:left="2149" w:right="714"/>
        <w:jc w:val="both"/>
        <w:rPr>
          <w:sz w:val="24"/>
        </w:rPr>
      </w:pPr>
      <w:r>
        <w:rPr>
          <w:sz w:val="24"/>
        </w:rPr>
        <w:t xml:space="preserve">Memproduksi produk tertentu, seperti baja, kertas, rokok, dan </w:t>
      </w:r>
      <w:r>
        <w:rPr>
          <w:spacing w:val="-2"/>
          <w:sz w:val="24"/>
        </w:rPr>
        <w:t>mobil.</w:t>
      </w:r>
    </w:p>
    <w:p w:rsidR="00AB0DDC" w:rsidRDefault="00652DA4">
      <w:pPr>
        <w:pStyle w:val="ListParagraph"/>
        <w:numPr>
          <w:ilvl w:val="4"/>
          <w:numId w:val="7"/>
        </w:numPr>
        <w:tabs>
          <w:tab w:val="left" w:pos="2149"/>
        </w:tabs>
        <w:spacing w:line="480" w:lineRule="auto"/>
        <w:ind w:left="2149" w:right="702"/>
        <w:jc w:val="both"/>
        <w:rPr>
          <w:sz w:val="24"/>
        </w:rPr>
      </w:pPr>
      <w:r>
        <w:rPr>
          <w:sz w:val="24"/>
        </w:rPr>
        <w:t xml:space="preserve">Perusahaan industri atau eksportir yang membeli produk </w:t>
      </w:r>
      <w:r>
        <w:rPr>
          <w:sz w:val="24"/>
        </w:rPr>
        <w:t xml:space="preserve">dari pengumpul untuk dimanfaatkan dalam kegiatan usahanya di sektor perkebunan, kehutanan, pertanian, dan perikanan. atau untuk </w:t>
      </w:r>
      <w:r>
        <w:rPr>
          <w:spacing w:val="-2"/>
          <w:sz w:val="24"/>
        </w:rPr>
        <w:t>diekspor.</w:t>
      </w:r>
    </w:p>
    <w:p w:rsidR="00AB0DDC" w:rsidRDefault="00652DA4">
      <w:pPr>
        <w:pStyle w:val="ListParagraph"/>
        <w:numPr>
          <w:ilvl w:val="4"/>
          <w:numId w:val="7"/>
        </w:numPr>
        <w:tabs>
          <w:tab w:val="left" w:pos="2146"/>
          <w:tab w:val="left" w:pos="2149"/>
        </w:tabs>
        <w:spacing w:before="1" w:line="480" w:lineRule="auto"/>
        <w:ind w:left="2149" w:right="709"/>
        <w:jc w:val="both"/>
        <w:rPr>
          <w:sz w:val="24"/>
        </w:rPr>
      </w:pPr>
      <w:r>
        <w:rPr>
          <w:sz w:val="24"/>
        </w:rPr>
        <w:t>Kumpulan hasil penjualan barang-barang yang tergolong sangat mewah. Berdasarkan Pasal 22 Undang-Undang Pajak Penghasil</w:t>
      </w:r>
      <w:r>
        <w:rPr>
          <w:sz w:val="24"/>
        </w:rPr>
        <w:t>an, wajib pajak dalam situasi ini dapat diidentifikasi sebagai pemungut atau merangkap sebagai pihak yang ditagih.</w:t>
      </w:r>
    </w:p>
    <w:p w:rsidR="00AB0DDC" w:rsidRDefault="00AB0DDC">
      <w:pPr>
        <w:pStyle w:val="ListParagraph"/>
        <w:spacing w:line="480" w:lineRule="auto"/>
        <w:rPr>
          <w:sz w:val="24"/>
        </w:rPr>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3"/>
          <w:numId w:val="7"/>
        </w:numPr>
        <w:tabs>
          <w:tab w:val="left" w:pos="1842"/>
        </w:tabs>
        <w:spacing w:line="480" w:lineRule="auto"/>
        <w:ind w:left="1842" w:right="708"/>
        <w:jc w:val="both"/>
        <w:rPr>
          <w:sz w:val="24"/>
        </w:rPr>
      </w:pPr>
      <w:r>
        <w:rPr>
          <w:sz w:val="24"/>
        </w:rPr>
        <w:t>Pemungutan PPnBM dan PPN. Pemungut PKP atau yang secara tegas ditunjuk untuk memberikan Barang Kena Pajak atau Jasa Ken</w:t>
      </w:r>
      <w:r>
        <w:rPr>
          <w:sz w:val="24"/>
        </w:rPr>
        <w:t>a Pajak, seperti bendahara pemerintah, berhak atas pemungutan ini. Pengusaha digolongkan sebagai pemungut PKP jika telah memperoleh sertifikasi sebagai</w:t>
      </w:r>
      <w:r>
        <w:rPr>
          <w:spacing w:val="-1"/>
          <w:sz w:val="24"/>
        </w:rPr>
        <w:t xml:space="preserve"> </w:t>
      </w:r>
      <w:r>
        <w:rPr>
          <w:sz w:val="24"/>
        </w:rPr>
        <w:t>pemungut</w:t>
      </w:r>
      <w:r>
        <w:rPr>
          <w:spacing w:val="-1"/>
          <w:sz w:val="24"/>
        </w:rPr>
        <w:t xml:space="preserve"> </w:t>
      </w:r>
      <w:r>
        <w:rPr>
          <w:sz w:val="24"/>
        </w:rPr>
        <w:t>PKP</w:t>
      </w:r>
      <w:r>
        <w:rPr>
          <w:spacing w:val="-1"/>
          <w:sz w:val="24"/>
        </w:rPr>
        <w:t xml:space="preserve"> </w:t>
      </w:r>
      <w:r>
        <w:rPr>
          <w:sz w:val="24"/>
        </w:rPr>
        <w:t>dan memiliki</w:t>
      </w:r>
      <w:r>
        <w:rPr>
          <w:spacing w:val="-1"/>
          <w:sz w:val="24"/>
        </w:rPr>
        <w:t xml:space="preserve"> </w:t>
      </w:r>
      <w:r>
        <w:rPr>
          <w:sz w:val="24"/>
        </w:rPr>
        <w:t>peredaran</w:t>
      </w:r>
      <w:r>
        <w:rPr>
          <w:spacing w:val="-1"/>
          <w:sz w:val="24"/>
        </w:rPr>
        <w:t xml:space="preserve"> </w:t>
      </w:r>
      <w:r>
        <w:rPr>
          <w:sz w:val="24"/>
        </w:rPr>
        <w:t>bruto</w:t>
      </w:r>
      <w:r>
        <w:rPr>
          <w:spacing w:val="-1"/>
          <w:sz w:val="24"/>
        </w:rPr>
        <w:t xml:space="preserve"> </w:t>
      </w:r>
      <w:r>
        <w:rPr>
          <w:sz w:val="24"/>
        </w:rPr>
        <w:t>atau</w:t>
      </w:r>
      <w:r>
        <w:rPr>
          <w:spacing w:val="-2"/>
          <w:sz w:val="24"/>
        </w:rPr>
        <w:t xml:space="preserve"> </w:t>
      </w:r>
      <w:r>
        <w:rPr>
          <w:sz w:val="24"/>
        </w:rPr>
        <w:t>penerimaan bruto tahunan sekitar 4,8 miliar. Apabila prod</w:t>
      </w:r>
      <w:r>
        <w:rPr>
          <w:sz w:val="24"/>
        </w:rPr>
        <w:t>uk yang diberikan tergolong barang mewah, PPN dan PPnBM wajib dipungut dari penerima manfaat, baik oleh wajib pajak badan maupun wajib pajak orang pribadi yang telah dikukuhkan sebagai PKP.</w:t>
      </w:r>
    </w:p>
    <w:p w:rsidR="00AB0DDC" w:rsidRDefault="00AB0DDC">
      <w:pPr>
        <w:pStyle w:val="BodyText"/>
        <w:spacing w:before="85"/>
      </w:pPr>
    </w:p>
    <w:p w:rsidR="00AB0DDC" w:rsidRDefault="00652DA4">
      <w:pPr>
        <w:pStyle w:val="Heading1"/>
        <w:numPr>
          <w:ilvl w:val="2"/>
          <w:numId w:val="7"/>
        </w:numPr>
        <w:tabs>
          <w:tab w:val="left" w:pos="1429"/>
        </w:tabs>
        <w:jc w:val="both"/>
      </w:pPr>
      <w:r>
        <w:t>Penyetoran</w:t>
      </w:r>
      <w:r>
        <w:rPr>
          <w:spacing w:val="-4"/>
        </w:rPr>
        <w:t xml:space="preserve"> </w:t>
      </w:r>
      <w:r>
        <w:t>dan</w:t>
      </w:r>
      <w:r>
        <w:rPr>
          <w:spacing w:val="-3"/>
        </w:rPr>
        <w:t xml:space="preserve"> </w:t>
      </w:r>
      <w:r>
        <w:t>Pelaporan</w:t>
      </w:r>
      <w:r>
        <w:rPr>
          <w:spacing w:val="-4"/>
        </w:rPr>
        <w:t xml:space="preserve"> </w:t>
      </w:r>
      <w:r>
        <w:t>Pajak</w:t>
      </w:r>
      <w:r>
        <w:rPr>
          <w:spacing w:val="-3"/>
        </w:rPr>
        <w:t xml:space="preserve"> </w:t>
      </w:r>
      <w:r>
        <w:rPr>
          <w:spacing w:val="-2"/>
        </w:rPr>
        <w:t>Penghasilan</w:t>
      </w:r>
    </w:p>
    <w:p w:rsidR="00AB0DDC" w:rsidRDefault="00AB0DDC">
      <w:pPr>
        <w:pStyle w:val="BodyText"/>
        <w:spacing w:before="1"/>
        <w:rPr>
          <w:b/>
        </w:rPr>
      </w:pPr>
    </w:p>
    <w:p w:rsidR="00AB0DDC" w:rsidRDefault="00652DA4">
      <w:pPr>
        <w:pStyle w:val="BodyText"/>
        <w:spacing w:line="480" w:lineRule="auto"/>
        <w:ind w:left="709" w:right="708" w:firstLine="720"/>
        <w:jc w:val="both"/>
      </w:pPr>
      <w:r>
        <w:t>Setelah potongan dan Setelah pemungutan pajak penghasilan, pemberi kerja atau kantor pemotong pajak wajib melaporkan pemotongan pajak dan Kirimkan pajak yang dipotong tersebut ke kas negara.. Setelah itu, pemberi kerja akan memperoleh Nomor Transaksi Pener</w:t>
      </w:r>
      <w:r>
        <w:t>imaan Negara yang merupakan bukti pembayaran pajak. Selain itu, untuk melaporkan pajak, pemberi kerja harus menyampaikan SPT ke Kantor Pelayanan Pajak tempat perusahaan teregistrasi.</w:t>
      </w:r>
    </w:p>
    <w:p w:rsidR="00AB0DDC" w:rsidRDefault="00652DA4">
      <w:pPr>
        <w:pStyle w:val="Heading1"/>
        <w:numPr>
          <w:ilvl w:val="2"/>
          <w:numId w:val="7"/>
        </w:numPr>
        <w:tabs>
          <w:tab w:val="left" w:pos="1429"/>
        </w:tabs>
        <w:jc w:val="both"/>
      </w:pPr>
      <w:r>
        <w:t>Surat</w:t>
      </w:r>
      <w:r>
        <w:rPr>
          <w:spacing w:val="-5"/>
        </w:rPr>
        <w:t xml:space="preserve"> </w:t>
      </w:r>
      <w:r>
        <w:t>Pemberitahuan</w:t>
      </w:r>
      <w:r>
        <w:rPr>
          <w:spacing w:val="-3"/>
        </w:rPr>
        <w:t xml:space="preserve"> </w:t>
      </w:r>
      <w:r>
        <w:rPr>
          <w:spacing w:val="-2"/>
        </w:rPr>
        <w:t>(SPT)</w:t>
      </w:r>
    </w:p>
    <w:p w:rsidR="00AB0DDC" w:rsidRDefault="00AB0DDC">
      <w:pPr>
        <w:pStyle w:val="BodyText"/>
        <w:spacing w:before="1"/>
        <w:rPr>
          <w:b/>
        </w:rPr>
      </w:pPr>
    </w:p>
    <w:p w:rsidR="00AB0DDC" w:rsidRDefault="00652DA4">
      <w:pPr>
        <w:pStyle w:val="BodyText"/>
        <w:spacing w:line="480" w:lineRule="auto"/>
        <w:ind w:left="709" w:right="702" w:firstLine="720"/>
        <w:jc w:val="both"/>
      </w:pPr>
      <w:r>
        <w:t>Setiap tahun, wajib pajak Indonesia diperlukan</w:t>
      </w:r>
      <w:r>
        <w:t xml:space="preserve"> untuk melengkapi Surat Pemberitahuan Tahunan Pajak, atau SPT. Sesuai dengan ketentuan hukum dan peraturan perpajakan, barang kena pajak dan tidak kena pajak, dan/atau aset dan kewajiban, wajib pajak menggunakan Surat Pemberitahuan (SPT) untuk mencatat per</w:t>
      </w:r>
      <w:r>
        <w:t>hitungan dan/atau</w:t>
      </w:r>
      <w:r>
        <w:rPr>
          <w:spacing w:val="-1"/>
        </w:rPr>
        <w:t xml:space="preserve"> </w:t>
      </w:r>
      <w:r>
        <w:t>pembayaran pajak SPT dapat berupa</w:t>
      </w:r>
      <w:r>
        <w:rPr>
          <w:spacing w:val="-1"/>
        </w:rPr>
        <w:t xml:space="preserve"> </w:t>
      </w:r>
      <w:r>
        <w:t>dokumen elektronik</w:t>
      </w:r>
      <w:r>
        <w:rPr>
          <w:spacing w:val="-1"/>
        </w:rPr>
        <w:t xml:space="preserve"> </w:t>
      </w:r>
      <w:r>
        <w:t>(e- SPT atau e-Filing) atau formulir kertas (hard copy).</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709" w:right="713" w:firstLine="720"/>
        <w:jc w:val="both"/>
      </w:pPr>
      <w:r>
        <w:t>Posisi wajib pajak dan jenis penghasilan yang diterimanya akan menentukan terdapat berbagai bentuk SPT yan</w:t>
      </w:r>
      <w:r>
        <w:t>g tersedia. Di Indonesia, beberapa jenis SPT yang sering digunakan adalah:</w:t>
      </w:r>
    </w:p>
    <w:p w:rsidR="00AB0DDC" w:rsidRDefault="00652DA4">
      <w:pPr>
        <w:pStyle w:val="ListParagraph"/>
        <w:numPr>
          <w:ilvl w:val="3"/>
          <w:numId w:val="7"/>
        </w:numPr>
        <w:tabs>
          <w:tab w:val="left" w:pos="2149"/>
        </w:tabs>
        <w:spacing w:line="480" w:lineRule="auto"/>
        <w:ind w:left="2149" w:right="713" w:hanging="360"/>
        <w:jc w:val="both"/>
        <w:rPr>
          <w:sz w:val="24"/>
        </w:rPr>
      </w:pPr>
      <w:r>
        <w:rPr>
          <w:sz w:val="24"/>
        </w:rPr>
        <w:t xml:space="preserve">Perusahaan (perusahaan, organisasi, atau lembaga) menggunakan SPT Masa PPh untuk mengevaluasi penghasilan dan pajak yang </w:t>
      </w:r>
      <w:r>
        <w:rPr>
          <w:spacing w:val="-2"/>
          <w:sz w:val="24"/>
        </w:rPr>
        <w:t>terutang.</w:t>
      </w:r>
    </w:p>
    <w:p w:rsidR="00AB0DDC" w:rsidRDefault="00652DA4">
      <w:pPr>
        <w:pStyle w:val="ListParagraph"/>
        <w:numPr>
          <w:ilvl w:val="3"/>
          <w:numId w:val="7"/>
        </w:numPr>
        <w:tabs>
          <w:tab w:val="left" w:pos="2149"/>
        </w:tabs>
        <w:spacing w:line="480" w:lineRule="auto"/>
        <w:ind w:left="2149" w:right="711" w:hanging="360"/>
        <w:jc w:val="both"/>
        <w:rPr>
          <w:sz w:val="24"/>
        </w:rPr>
      </w:pPr>
      <w:r>
        <w:rPr>
          <w:sz w:val="24"/>
        </w:rPr>
        <w:t>Surat Pemberitahuan Berkala Pajak Penghasilan (PPh</w:t>
      </w:r>
      <w:r>
        <w:rPr>
          <w:sz w:val="24"/>
        </w:rPr>
        <w:t>) Orang Pribadi digunakan oleh orang yang menerima penghasilan dari pekerjaan atau usaha yang memenuhi ketentuan perpajakan.</w:t>
      </w:r>
    </w:p>
    <w:p w:rsidR="00AB0DDC" w:rsidRDefault="00652DA4">
      <w:pPr>
        <w:pStyle w:val="ListParagraph"/>
        <w:numPr>
          <w:ilvl w:val="3"/>
          <w:numId w:val="7"/>
        </w:numPr>
        <w:tabs>
          <w:tab w:val="left" w:pos="2149"/>
        </w:tabs>
        <w:spacing w:before="1" w:line="480" w:lineRule="auto"/>
        <w:ind w:left="2149" w:right="712" w:hanging="360"/>
        <w:jc w:val="both"/>
        <w:rPr>
          <w:sz w:val="24"/>
        </w:rPr>
      </w:pPr>
      <w:r>
        <w:rPr>
          <w:sz w:val="24"/>
        </w:rPr>
        <w:t>Perusahaan yang menjual barang mewah seperti perhiasan, rumah, atau Pajak penjualan atas kendaraan bermotor dilaporkan menggunakan Surat Pemberitahuan tenggat Pajak Penjualan</w:t>
      </w:r>
      <w:r>
        <w:rPr>
          <w:spacing w:val="40"/>
          <w:sz w:val="24"/>
        </w:rPr>
        <w:t xml:space="preserve"> </w:t>
      </w:r>
      <w:r>
        <w:rPr>
          <w:sz w:val="24"/>
        </w:rPr>
        <w:t>Barang Mewah (PPnBM).</w:t>
      </w:r>
    </w:p>
    <w:p w:rsidR="00AB0DDC" w:rsidRDefault="00652DA4">
      <w:pPr>
        <w:pStyle w:val="ListParagraph"/>
        <w:numPr>
          <w:ilvl w:val="3"/>
          <w:numId w:val="7"/>
        </w:numPr>
        <w:tabs>
          <w:tab w:val="left" w:pos="2149"/>
        </w:tabs>
        <w:spacing w:before="1" w:line="480" w:lineRule="auto"/>
        <w:ind w:left="2149" w:right="712" w:hanging="360"/>
        <w:jc w:val="both"/>
        <w:rPr>
          <w:sz w:val="24"/>
        </w:rPr>
      </w:pPr>
      <w:r>
        <w:rPr>
          <w:sz w:val="24"/>
        </w:rPr>
        <w:t xml:space="preserve">SPT Masa PPN: digunakan untuk melaporkan pajak pertambahan </w:t>
      </w:r>
      <w:r>
        <w:rPr>
          <w:sz w:val="24"/>
        </w:rPr>
        <w:t>nilai yang terutang oleh perusahaan yang menawarkan produk atau layanan kepada pihak ketiga.</w:t>
      </w:r>
    </w:p>
    <w:p w:rsidR="00AB0DDC" w:rsidRDefault="00AB0DDC">
      <w:pPr>
        <w:pStyle w:val="BodyText"/>
        <w:spacing w:before="5"/>
      </w:pPr>
    </w:p>
    <w:p w:rsidR="00AB0DDC" w:rsidRDefault="00652DA4">
      <w:pPr>
        <w:pStyle w:val="BodyText"/>
        <w:spacing w:line="480" w:lineRule="auto"/>
        <w:ind w:left="709" w:right="708" w:firstLine="708"/>
        <w:jc w:val="both"/>
      </w:pPr>
      <w:r>
        <w:t>"Masa pajak" adalah jangka waktu yang dimanfaatkan pembayar pajak untuk menentukan, menyelesaikan, dan mengungkapkan kewajiban pajak mereka. Menurut peraturan Men</w:t>
      </w:r>
      <w:r>
        <w:t>teri Keuangan, Periode Pajak dapat berlangsung selama satu bulan kalender atau selama tiga bulan. SPT untuk satu tahun pajak atau sebagian tahun pajak dikenal sebagai SPT tahunan. Kecuali wajib pajak memilih tahun buku yang berbeda, satu tahun pajak adalah</w:t>
      </w:r>
      <w:r>
        <w:t xml:space="preserve"> satu (1) tahun kalender.</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709" w:right="712" w:firstLine="708"/>
        <w:jc w:val="both"/>
      </w:pPr>
      <w:r>
        <w:t xml:space="preserve">Surat Pemberitahuan Tahunan Pajak digunakan oleh wajib pajak untuk mencatat dan menentukan secara tepat jumlah pajak yang terutang, serta untuk </w:t>
      </w:r>
      <w:r>
        <w:rPr>
          <w:spacing w:val="-2"/>
        </w:rPr>
        <w:t>melaporkan:</w:t>
      </w:r>
    </w:p>
    <w:p w:rsidR="00AB0DDC" w:rsidRDefault="00AB0DDC">
      <w:pPr>
        <w:pStyle w:val="BodyText"/>
        <w:spacing w:before="5"/>
      </w:pPr>
    </w:p>
    <w:p w:rsidR="00AB0DDC" w:rsidRDefault="00652DA4">
      <w:pPr>
        <w:pStyle w:val="ListParagraph"/>
        <w:numPr>
          <w:ilvl w:val="0"/>
          <w:numId w:val="6"/>
        </w:numPr>
        <w:tabs>
          <w:tab w:val="left" w:pos="1702"/>
        </w:tabs>
        <w:spacing w:line="480" w:lineRule="auto"/>
        <w:ind w:left="1702" w:right="712"/>
        <w:jc w:val="both"/>
        <w:rPr>
          <w:sz w:val="24"/>
        </w:rPr>
      </w:pPr>
      <w:r>
        <w:rPr>
          <w:sz w:val="24"/>
        </w:rPr>
        <w:t>Pembayaran, yang juga dikenal sebagai pelunasan paj</w:t>
      </w:r>
      <w:r>
        <w:rPr>
          <w:sz w:val="24"/>
        </w:rPr>
        <w:t>ak, dilakukan dalam satu (1) tahun pajak atau sebagian dari satu (1) tahun pajak, baik sendiri maupun dengan bantuan pihak lain.</w:t>
      </w:r>
    </w:p>
    <w:p w:rsidR="00AB0DDC" w:rsidRDefault="00652DA4">
      <w:pPr>
        <w:pStyle w:val="ListParagraph"/>
        <w:numPr>
          <w:ilvl w:val="0"/>
          <w:numId w:val="6"/>
        </w:numPr>
        <w:tabs>
          <w:tab w:val="left" w:pos="1700"/>
        </w:tabs>
        <w:spacing w:before="1"/>
        <w:ind w:left="1700"/>
        <w:jc w:val="both"/>
        <w:rPr>
          <w:sz w:val="24"/>
        </w:rPr>
      </w:pPr>
      <w:r>
        <w:rPr>
          <w:sz w:val="24"/>
        </w:rPr>
        <w:t>Penghasilan,</w:t>
      </w:r>
      <w:r>
        <w:rPr>
          <w:spacing w:val="-4"/>
          <w:sz w:val="24"/>
        </w:rPr>
        <w:t xml:space="preserve"> </w:t>
      </w:r>
      <w:r>
        <w:rPr>
          <w:sz w:val="24"/>
        </w:rPr>
        <w:t>baik</w:t>
      </w:r>
      <w:r>
        <w:rPr>
          <w:spacing w:val="-1"/>
          <w:sz w:val="24"/>
        </w:rPr>
        <w:t xml:space="preserve"> </w:t>
      </w:r>
      <w:r>
        <w:rPr>
          <w:sz w:val="24"/>
        </w:rPr>
        <w:t>yang</w:t>
      </w:r>
      <w:r>
        <w:rPr>
          <w:spacing w:val="-2"/>
          <w:sz w:val="24"/>
        </w:rPr>
        <w:t xml:space="preserve"> </w:t>
      </w:r>
      <w:r>
        <w:rPr>
          <w:sz w:val="24"/>
        </w:rPr>
        <w:t>dikenakan</w:t>
      </w:r>
      <w:r>
        <w:rPr>
          <w:spacing w:val="-1"/>
          <w:sz w:val="24"/>
        </w:rPr>
        <w:t xml:space="preserve"> </w:t>
      </w:r>
      <w:r>
        <w:rPr>
          <w:sz w:val="24"/>
        </w:rPr>
        <w:t>pajak</w:t>
      </w:r>
      <w:r>
        <w:rPr>
          <w:spacing w:val="-3"/>
          <w:sz w:val="24"/>
        </w:rPr>
        <w:t xml:space="preserve"> </w:t>
      </w:r>
      <w:r>
        <w:rPr>
          <w:sz w:val="24"/>
        </w:rPr>
        <w:t>maupun</w:t>
      </w:r>
      <w:r>
        <w:rPr>
          <w:spacing w:val="-1"/>
          <w:sz w:val="24"/>
        </w:rPr>
        <w:t xml:space="preserve"> </w:t>
      </w:r>
      <w:r>
        <w:rPr>
          <w:spacing w:val="-2"/>
          <w:sz w:val="24"/>
        </w:rPr>
        <w:t>tidak.</w:t>
      </w:r>
    </w:p>
    <w:p w:rsidR="00AB0DDC" w:rsidRDefault="00AB0DDC">
      <w:pPr>
        <w:pStyle w:val="BodyText"/>
      </w:pPr>
    </w:p>
    <w:p w:rsidR="00AB0DDC" w:rsidRDefault="00652DA4">
      <w:pPr>
        <w:pStyle w:val="ListParagraph"/>
        <w:numPr>
          <w:ilvl w:val="0"/>
          <w:numId w:val="6"/>
        </w:numPr>
        <w:tabs>
          <w:tab w:val="left" w:pos="1700"/>
        </w:tabs>
        <w:ind w:left="1700"/>
        <w:jc w:val="both"/>
        <w:rPr>
          <w:sz w:val="24"/>
        </w:rPr>
      </w:pPr>
      <w:r>
        <w:rPr>
          <w:sz w:val="24"/>
        </w:rPr>
        <w:t>Kewajiban</w:t>
      </w:r>
      <w:r>
        <w:rPr>
          <w:spacing w:val="-5"/>
          <w:sz w:val="24"/>
        </w:rPr>
        <w:t xml:space="preserve"> </w:t>
      </w:r>
      <w:r>
        <w:rPr>
          <w:sz w:val="24"/>
        </w:rPr>
        <w:t>dan</w:t>
      </w:r>
      <w:r>
        <w:rPr>
          <w:spacing w:val="-4"/>
          <w:sz w:val="24"/>
        </w:rPr>
        <w:t xml:space="preserve"> </w:t>
      </w:r>
      <w:r>
        <w:rPr>
          <w:spacing w:val="-2"/>
          <w:sz w:val="24"/>
        </w:rPr>
        <w:t>harta.</w:t>
      </w:r>
    </w:p>
    <w:p w:rsidR="00AB0DDC" w:rsidRDefault="00AB0DDC">
      <w:pPr>
        <w:pStyle w:val="BodyText"/>
      </w:pPr>
    </w:p>
    <w:p w:rsidR="00AB0DDC" w:rsidRDefault="00652DA4">
      <w:pPr>
        <w:pStyle w:val="ListParagraph"/>
        <w:numPr>
          <w:ilvl w:val="0"/>
          <w:numId w:val="6"/>
        </w:numPr>
        <w:tabs>
          <w:tab w:val="left" w:pos="1702"/>
        </w:tabs>
        <w:spacing w:line="475" w:lineRule="auto"/>
        <w:ind w:left="1702" w:right="705"/>
        <w:jc w:val="both"/>
        <w:rPr>
          <w:sz w:val="24"/>
        </w:rPr>
      </w:pPr>
      <w:r>
        <w:rPr>
          <w:sz w:val="24"/>
        </w:rPr>
        <w:t>Kisah pemungutan atau pemotongan pajak oleh individu atau orang lain selama musim pajak tunggal.</w:t>
      </w:r>
    </w:p>
    <w:p w:rsidR="00AB0DDC" w:rsidRDefault="00AB0DDC">
      <w:pPr>
        <w:pStyle w:val="BodyText"/>
        <w:spacing w:before="11"/>
      </w:pPr>
    </w:p>
    <w:p w:rsidR="00AB0DDC" w:rsidRDefault="00652DA4">
      <w:pPr>
        <w:pStyle w:val="BodyText"/>
        <w:spacing w:before="1" w:line="480" w:lineRule="auto"/>
        <w:ind w:left="709" w:right="727" w:firstLine="722"/>
        <w:jc w:val="both"/>
      </w:pPr>
      <w:r>
        <w:t>SPT digunakan oleh Pengusaha Kena Pajak untuk menentukan jumlah pasti PPnBM dan PPN yang terutang dan melaporkannya:</w:t>
      </w:r>
    </w:p>
    <w:p w:rsidR="00AB0DDC" w:rsidRDefault="00AB0DDC">
      <w:pPr>
        <w:pStyle w:val="BodyText"/>
        <w:spacing w:before="4"/>
      </w:pPr>
    </w:p>
    <w:p w:rsidR="00AB0DDC" w:rsidRDefault="00652DA4">
      <w:pPr>
        <w:pStyle w:val="ListParagraph"/>
        <w:numPr>
          <w:ilvl w:val="1"/>
          <w:numId w:val="6"/>
        </w:numPr>
        <w:tabs>
          <w:tab w:val="left" w:pos="2149"/>
        </w:tabs>
        <w:spacing w:before="1"/>
        <w:ind w:left="2149"/>
        <w:rPr>
          <w:sz w:val="24"/>
        </w:rPr>
      </w:pPr>
      <w:r>
        <w:rPr>
          <w:sz w:val="24"/>
        </w:rPr>
        <w:t>Evaluasi</w:t>
      </w:r>
      <w:r>
        <w:rPr>
          <w:spacing w:val="-4"/>
          <w:sz w:val="24"/>
        </w:rPr>
        <w:t xml:space="preserve"> </w:t>
      </w:r>
      <w:r>
        <w:rPr>
          <w:sz w:val="24"/>
        </w:rPr>
        <w:t>Masukan</w:t>
      </w:r>
      <w:r>
        <w:rPr>
          <w:spacing w:val="-5"/>
          <w:sz w:val="24"/>
        </w:rPr>
        <w:t xml:space="preserve"> </w:t>
      </w:r>
      <w:r>
        <w:rPr>
          <w:sz w:val="24"/>
        </w:rPr>
        <w:t>Pajak sehubungan</w:t>
      </w:r>
      <w:r>
        <w:rPr>
          <w:spacing w:val="-1"/>
          <w:sz w:val="24"/>
        </w:rPr>
        <w:t xml:space="preserve"> </w:t>
      </w:r>
      <w:r>
        <w:rPr>
          <w:sz w:val="24"/>
        </w:rPr>
        <w:t>dengan</w:t>
      </w:r>
      <w:r>
        <w:rPr>
          <w:spacing w:val="-4"/>
          <w:sz w:val="24"/>
        </w:rPr>
        <w:t xml:space="preserve"> </w:t>
      </w:r>
      <w:r>
        <w:rPr>
          <w:sz w:val="24"/>
        </w:rPr>
        <w:t>Keluaran</w:t>
      </w:r>
      <w:r>
        <w:rPr>
          <w:spacing w:val="-1"/>
          <w:sz w:val="24"/>
        </w:rPr>
        <w:t xml:space="preserve"> </w:t>
      </w:r>
      <w:r>
        <w:rPr>
          <w:spacing w:val="-2"/>
          <w:sz w:val="24"/>
        </w:rPr>
        <w:t>Pajak.</w:t>
      </w:r>
    </w:p>
    <w:p w:rsidR="00AB0DDC" w:rsidRDefault="00652DA4">
      <w:pPr>
        <w:pStyle w:val="ListParagraph"/>
        <w:numPr>
          <w:ilvl w:val="1"/>
          <w:numId w:val="6"/>
        </w:numPr>
        <w:tabs>
          <w:tab w:val="left" w:pos="2149"/>
        </w:tabs>
        <w:spacing w:before="276" w:line="480" w:lineRule="auto"/>
        <w:ind w:left="2149" w:right="712"/>
        <w:jc w:val="both"/>
        <w:rPr>
          <w:sz w:val="24"/>
        </w:rPr>
      </w:pPr>
      <w:r>
        <w:rPr>
          <w:sz w:val="24"/>
        </w:rPr>
        <w:t xml:space="preserve">Dalam periode pajak tertentu, pemilik bisnis kena pajak memiliki pilihan untuk membayar pajak secara pribadi atau melalui pihak </w:t>
      </w:r>
      <w:r>
        <w:rPr>
          <w:spacing w:val="-2"/>
          <w:sz w:val="24"/>
        </w:rPr>
        <w:t>ketiga.</w:t>
      </w:r>
    </w:p>
    <w:p w:rsidR="00AB0DDC" w:rsidRDefault="00AB0DDC">
      <w:pPr>
        <w:pStyle w:val="BodyText"/>
        <w:spacing w:before="3"/>
      </w:pPr>
    </w:p>
    <w:p w:rsidR="00AB0DDC" w:rsidRDefault="00652DA4">
      <w:pPr>
        <w:pStyle w:val="BodyText"/>
        <w:spacing w:line="480" w:lineRule="auto"/>
        <w:ind w:left="709" w:right="698" w:firstLine="708"/>
        <w:jc w:val="both"/>
      </w:pPr>
      <w:r>
        <w:t>Bagi orang pribadi yang dipotong pajaknya, maupun pemungut pajak atau yang memungut pajak, sebagai car</w:t>
      </w:r>
      <w:r>
        <w:t>a untuk mengungkapkan dan meminta pertanggungjawaban masyarakat atas pajak yang mereka bayarkan kepada negara. SPT harus dittangani oleh wajib pajak atau perwakilan sah wajib pajak. Apabila wajib</w:t>
      </w:r>
      <w:r>
        <w:rPr>
          <w:spacing w:val="29"/>
        </w:rPr>
        <w:t xml:space="preserve"> </w:t>
      </w:r>
      <w:r>
        <w:t>pajak</w:t>
      </w:r>
      <w:r>
        <w:rPr>
          <w:spacing w:val="31"/>
        </w:rPr>
        <w:t xml:space="preserve"> </w:t>
      </w:r>
      <w:r>
        <w:t>adalah</w:t>
      </w:r>
      <w:r>
        <w:rPr>
          <w:spacing w:val="31"/>
        </w:rPr>
        <w:t xml:space="preserve"> </w:t>
      </w:r>
      <w:r>
        <w:t>badan,</w:t>
      </w:r>
      <w:r>
        <w:rPr>
          <w:spacing w:val="31"/>
        </w:rPr>
        <w:t xml:space="preserve"> </w:t>
      </w:r>
      <w:r>
        <w:t>maka</w:t>
      </w:r>
      <w:r>
        <w:rPr>
          <w:spacing w:val="29"/>
        </w:rPr>
        <w:t xml:space="preserve"> </w:t>
      </w:r>
      <w:r>
        <w:t>pengurus</w:t>
      </w:r>
      <w:r>
        <w:rPr>
          <w:spacing w:val="31"/>
        </w:rPr>
        <w:t xml:space="preserve"> </w:t>
      </w:r>
      <w:r>
        <w:t>atau</w:t>
      </w:r>
      <w:r>
        <w:rPr>
          <w:spacing w:val="31"/>
        </w:rPr>
        <w:t xml:space="preserve"> </w:t>
      </w:r>
      <w:r>
        <w:t>manajemen</w:t>
      </w:r>
      <w:r>
        <w:rPr>
          <w:spacing w:val="32"/>
        </w:rPr>
        <w:t xml:space="preserve"> </w:t>
      </w:r>
      <w:r>
        <w:t>harus</w:t>
      </w:r>
      <w:r>
        <w:rPr>
          <w:spacing w:val="35"/>
        </w:rPr>
        <w:t xml:space="preserve"> </w:t>
      </w:r>
      <w:r>
        <w:t>t</w:t>
      </w:r>
      <w:r>
        <w:rPr>
          <w:spacing w:val="31"/>
        </w:rPr>
        <w:t xml:space="preserve"> </w:t>
      </w:r>
      <w:r>
        <w:t>tan</w:t>
      </w:r>
      <w:r>
        <w:t>gan</w:t>
      </w:r>
      <w:r>
        <w:rPr>
          <w:spacing w:val="33"/>
        </w:rPr>
        <w:t xml:space="preserve"> </w:t>
      </w:r>
      <w:r>
        <w:t>SPT.</w:t>
      </w:r>
    </w:p>
    <w:p w:rsidR="00AB0DDC" w:rsidRDefault="00AB0DDC">
      <w:pPr>
        <w:pStyle w:val="BodyText"/>
        <w:spacing w:line="480" w:lineRule="auto"/>
        <w:jc w:val="both"/>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709" w:right="705"/>
        <w:jc w:val="both"/>
      </w:pPr>
      <w:r>
        <w:t>Surat Kuasa</w:t>
      </w:r>
      <w:r>
        <w:rPr>
          <w:spacing w:val="-1"/>
        </w:rPr>
        <w:t xml:space="preserve"> </w:t>
      </w:r>
      <w:r>
        <w:t>Khusus</w:t>
      </w:r>
      <w:r>
        <w:rPr>
          <w:spacing w:val="-1"/>
        </w:rPr>
        <w:t xml:space="preserve"> </w:t>
      </w:r>
      <w:r>
        <w:t>harus</w:t>
      </w:r>
      <w:r>
        <w:rPr>
          <w:spacing w:val="-2"/>
        </w:rPr>
        <w:t xml:space="preserve"> </w:t>
      </w:r>
      <w:r>
        <w:t>disertakan dengan SPT</w:t>
      </w:r>
      <w:r>
        <w:rPr>
          <w:spacing w:val="-4"/>
        </w:rPr>
        <w:t xml:space="preserve"> </w:t>
      </w:r>
      <w:r>
        <w:t>jika</w:t>
      </w:r>
      <w:r>
        <w:rPr>
          <w:spacing w:val="-4"/>
        </w:rPr>
        <w:t xml:space="preserve"> </w:t>
      </w:r>
      <w:r>
        <w:t>bukan t</w:t>
      </w:r>
      <w:r>
        <w:rPr>
          <w:spacing w:val="-3"/>
        </w:rPr>
        <w:t xml:space="preserve"> </w:t>
      </w:r>
      <w:r>
        <w:t>tangan wajib</w:t>
      </w:r>
      <w:r>
        <w:rPr>
          <w:spacing w:val="-1"/>
        </w:rPr>
        <w:t xml:space="preserve"> </w:t>
      </w:r>
      <w:r>
        <w:t xml:space="preserve">pajak. Salah satu cara berikut dapat digunakan untuk mentangani SPT yang </w:t>
      </w:r>
      <w:r>
        <w:rPr>
          <w:spacing w:val="-2"/>
        </w:rPr>
        <w:t>disengketakan:</w:t>
      </w:r>
    </w:p>
    <w:p w:rsidR="00AB0DDC" w:rsidRDefault="00AB0DDC">
      <w:pPr>
        <w:pStyle w:val="BodyText"/>
        <w:spacing w:before="5"/>
      </w:pPr>
    </w:p>
    <w:p w:rsidR="00AB0DDC" w:rsidRDefault="00652DA4">
      <w:pPr>
        <w:pStyle w:val="ListParagraph"/>
        <w:numPr>
          <w:ilvl w:val="0"/>
          <w:numId w:val="5"/>
        </w:numPr>
        <w:tabs>
          <w:tab w:val="left" w:pos="1700"/>
        </w:tabs>
        <w:ind w:hanging="283"/>
        <w:rPr>
          <w:sz w:val="24"/>
        </w:rPr>
      </w:pPr>
      <w:r>
        <w:rPr>
          <w:sz w:val="24"/>
        </w:rPr>
        <w:t>T</w:t>
      </w:r>
      <w:r>
        <w:rPr>
          <w:spacing w:val="-1"/>
          <w:sz w:val="24"/>
        </w:rPr>
        <w:t xml:space="preserve"> </w:t>
      </w:r>
      <w:r>
        <w:rPr>
          <w:sz w:val="24"/>
        </w:rPr>
        <w:t>tangan</w:t>
      </w:r>
      <w:r>
        <w:rPr>
          <w:spacing w:val="-1"/>
          <w:sz w:val="24"/>
        </w:rPr>
        <w:t xml:space="preserve"> </w:t>
      </w:r>
      <w:r>
        <w:rPr>
          <w:spacing w:val="-2"/>
          <w:sz w:val="24"/>
        </w:rPr>
        <w:t>biasa.</w:t>
      </w:r>
    </w:p>
    <w:p w:rsidR="00AB0DDC" w:rsidRDefault="00AB0DDC">
      <w:pPr>
        <w:pStyle w:val="BodyText"/>
        <w:spacing w:before="1"/>
      </w:pPr>
    </w:p>
    <w:p w:rsidR="00AB0DDC" w:rsidRDefault="00652DA4">
      <w:pPr>
        <w:pStyle w:val="ListParagraph"/>
        <w:numPr>
          <w:ilvl w:val="0"/>
          <w:numId w:val="5"/>
        </w:numPr>
        <w:tabs>
          <w:tab w:val="left" w:pos="1700"/>
        </w:tabs>
        <w:ind w:hanging="283"/>
        <w:rPr>
          <w:sz w:val="24"/>
        </w:rPr>
      </w:pPr>
      <w:r>
        <w:rPr>
          <w:sz w:val="24"/>
        </w:rPr>
        <w:t>T</w:t>
      </w:r>
      <w:r>
        <w:rPr>
          <w:spacing w:val="-3"/>
          <w:sz w:val="24"/>
        </w:rPr>
        <w:t xml:space="preserve"> </w:t>
      </w:r>
      <w:r>
        <w:rPr>
          <w:sz w:val="24"/>
        </w:rPr>
        <w:t>tangan</w:t>
      </w:r>
      <w:r>
        <w:rPr>
          <w:spacing w:val="-1"/>
          <w:sz w:val="24"/>
        </w:rPr>
        <w:t xml:space="preserve"> </w:t>
      </w:r>
      <w:r>
        <w:rPr>
          <w:spacing w:val="-2"/>
          <w:sz w:val="24"/>
        </w:rPr>
        <w:t>stempel.</w:t>
      </w:r>
    </w:p>
    <w:p w:rsidR="00AB0DDC" w:rsidRDefault="00AB0DDC">
      <w:pPr>
        <w:pStyle w:val="BodyText"/>
      </w:pPr>
    </w:p>
    <w:p w:rsidR="00AB0DDC" w:rsidRDefault="00652DA4">
      <w:pPr>
        <w:pStyle w:val="ListParagraph"/>
        <w:numPr>
          <w:ilvl w:val="0"/>
          <w:numId w:val="5"/>
        </w:numPr>
        <w:tabs>
          <w:tab w:val="left" w:pos="1699"/>
          <w:tab w:val="left" w:pos="1702"/>
        </w:tabs>
        <w:spacing w:line="480" w:lineRule="auto"/>
        <w:ind w:left="1702" w:right="712" w:hanging="286"/>
        <w:jc w:val="both"/>
        <w:rPr>
          <w:sz w:val="24"/>
        </w:rPr>
      </w:pPr>
      <w:r>
        <w:rPr>
          <w:sz w:val="24"/>
        </w:rPr>
        <w:t xml:space="preserve">T tangan elektronik atau digital (misalnya, t tangan digital yang dipilih oleh DJP, sertifikat elektronik, atau kode verifikasi yang dikirim oleh </w:t>
      </w:r>
      <w:r>
        <w:rPr>
          <w:spacing w:val="-2"/>
          <w:sz w:val="24"/>
        </w:rPr>
        <w:t>DJP).</w:t>
      </w:r>
    </w:p>
    <w:p w:rsidR="00AB0DDC" w:rsidRDefault="00AB0DDC">
      <w:pPr>
        <w:pStyle w:val="BodyText"/>
        <w:spacing w:before="2"/>
      </w:pPr>
    </w:p>
    <w:p w:rsidR="00AB0DDC" w:rsidRDefault="00652DA4">
      <w:pPr>
        <w:pStyle w:val="BodyText"/>
        <w:spacing w:before="1"/>
        <w:ind w:left="709"/>
        <w:jc w:val="both"/>
      </w:pPr>
      <w:r>
        <w:t>SPT</w:t>
      </w:r>
      <w:r>
        <w:rPr>
          <w:spacing w:val="-4"/>
        </w:rPr>
        <w:t xml:space="preserve"> </w:t>
      </w:r>
      <w:r>
        <w:t>harus</w:t>
      </w:r>
      <w:r>
        <w:rPr>
          <w:spacing w:val="-4"/>
        </w:rPr>
        <w:t xml:space="preserve"> </w:t>
      </w:r>
      <w:r>
        <w:t>diutarakan</w:t>
      </w:r>
      <w:r>
        <w:rPr>
          <w:spacing w:val="-1"/>
        </w:rPr>
        <w:t xml:space="preserve"> </w:t>
      </w:r>
      <w:r>
        <w:t>paling</w:t>
      </w:r>
      <w:r>
        <w:rPr>
          <w:spacing w:val="-1"/>
        </w:rPr>
        <w:t xml:space="preserve"> </w:t>
      </w:r>
      <w:r>
        <w:t>lambat pada</w:t>
      </w:r>
      <w:r>
        <w:rPr>
          <w:spacing w:val="-2"/>
        </w:rPr>
        <w:t xml:space="preserve"> </w:t>
      </w:r>
      <w:r>
        <w:t>batas</w:t>
      </w:r>
      <w:r>
        <w:rPr>
          <w:spacing w:val="-2"/>
        </w:rPr>
        <w:t xml:space="preserve"> </w:t>
      </w:r>
      <w:r>
        <w:t>waktu</w:t>
      </w:r>
      <w:r>
        <w:rPr>
          <w:spacing w:val="-1"/>
        </w:rPr>
        <w:t xml:space="preserve"> </w:t>
      </w:r>
      <w:r>
        <w:t xml:space="preserve">umum </w:t>
      </w:r>
      <w:r>
        <w:rPr>
          <w:spacing w:val="-2"/>
        </w:rPr>
        <w:t>berikut:</w:t>
      </w:r>
    </w:p>
    <w:p w:rsidR="00AB0DDC" w:rsidRDefault="00AB0DDC">
      <w:pPr>
        <w:pStyle w:val="BodyText"/>
      </w:pPr>
    </w:p>
    <w:p w:rsidR="00AB0DDC" w:rsidRDefault="00AB0DDC">
      <w:pPr>
        <w:pStyle w:val="BodyText"/>
        <w:spacing w:before="4"/>
      </w:pPr>
    </w:p>
    <w:p w:rsidR="00AB0DDC" w:rsidRDefault="00652DA4">
      <w:pPr>
        <w:pStyle w:val="ListParagraph"/>
        <w:numPr>
          <w:ilvl w:val="0"/>
          <w:numId w:val="4"/>
        </w:numPr>
        <w:tabs>
          <w:tab w:val="left" w:pos="1429"/>
        </w:tabs>
        <w:spacing w:line="480" w:lineRule="auto"/>
        <w:ind w:right="988"/>
        <w:rPr>
          <w:sz w:val="24"/>
        </w:rPr>
      </w:pPr>
      <w:r>
        <w:rPr>
          <w:sz w:val="24"/>
        </w:rPr>
        <w:t>Paling</w:t>
      </w:r>
      <w:r>
        <w:rPr>
          <w:spacing w:val="-4"/>
          <w:sz w:val="24"/>
        </w:rPr>
        <w:t xml:space="preserve"> </w:t>
      </w:r>
      <w:r>
        <w:rPr>
          <w:sz w:val="24"/>
        </w:rPr>
        <w:t>lambat</w:t>
      </w:r>
      <w:r>
        <w:rPr>
          <w:spacing w:val="-4"/>
          <w:sz w:val="24"/>
        </w:rPr>
        <w:t xml:space="preserve"> </w:t>
      </w:r>
      <w:r>
        <w:rPr>
          <w:sz w:val="24"/>
        </w:rPr>
        <w:t>20</w:t>
      </w:r>
      <w:r>
        <w:rPr>
          <w:spacing w:val="-4"/>
          <w:sz w:val="24"/>
        </w:rPr>
        <w:t xml:space="preserve"> </w:t>
      </w:r>
      <w:r>
        <w:rPr>
          <w:sz w:val="24"/>
        </w:rPr>
        <w:t>(dua</w:t>
      </w:r>
      <w:r>
        <w:rPr>
          <w:spacing w:val="-5"/>
          <w:sz w:val="24"/>
        </w:rPr>
        <w:t xml:space="preserve"> </w:t>
      </w:r>
      <w:r>
        <w:rPr>
          <w:sz w:val="24"/>
        </w:rPr>
        <w:t>puluh)</w:t>
      </w:r>
      <w:r>
        <w:rPr>
          <w:spacing w:val="-3"/>
          <w:sz w:val="24"/>
        </w:rPr>
        <w:t xml:space="preserve"> </w:t>
      </w:r>
      <w:r>
        <w:rPr>
          <w:sz w:val="24"/>
        </w:rPr>
        <w:t>hari</w:t>
      </w:r>
      <w:r>
        <w:rPr>
          <w:spacing w:val="-4"/>
          <w:sz w:val="24"/>
        </w:rPr>
        <w:t xml:space="preserve"> </w:t>
      </w:r>
      <w:r>
        <w:rPr>
          <w:sz w:val="24"/>
        </w:rPr>
        <w:t>s</w:t>
      </w:r>
      <w:r>
        <w:rPr>
          <w:sz w:val="24"/>
        </w:rPr>
        <w:t>etelah</w:t>
      </w:r>
      <w:r>
        <w:rPr>
          <w:spacing w:val="-4"/>
          <w:sz w:val="24"/>
        </w:rPr>
        <w:t xml:space="preserve"> </w:t>
      </w:r>
      <w:r>
        <w:rPr>
          <w:sz w:val="24"/>
        </w:rPr>
        <w:t>berakhirnya</w:t>
      </w:r>
      <w:r>
        <w:rPr>
          <w:spacing w:val="-4"/>
          <w:sz w:val="24"/>
        </w:rPr>
        <w:t xml:space="preserve"> </w:t>
      </w:r>
      <w:r>
        <w:rPr>
          <w:sz w:val="24"/>
        </w:rPr>
        <w:t>Masa</w:t>
      </w:r>
      <w:r>
        <w:rPr>
          <w:spacing w:val="-4"/>
          <w:sz w:val="24"/>
        </w:rPr>
        <w:t xml:space="preserve"> </w:t>
      </w:r>
      <w:r>
        <w:rPr>
          <w:sz w:val="24"/>
        </w:rPr>
        <w:t>Pajak</w:t>
      </w:r>
      <w:r>
        <w:rPr>
          <w:spacing w:val="-4"/>
          <w:sz w:val="24"/>
        </w:rPr>
        <w:t xml:space="preserve"> </w:t>
      </w:r>
      <w:r>
        <w:rPr>
          <w:sz w:val="24"/>
        </w:rPr>
        <w:t>untuk SPT Masa.</w:t>
      </w:r>
    </w:p>
    <w:p w:rsidR="00AB0DDC" w:rsidRDefault="00652DA4">
      <w:pPr>
        <w:pStyle w:val="ListParagraph"/>
        <w:numPr>
          <w:ilvl w:val="0"/>
          <w:numId w:val="4"/>
        </w:numPr>
        <w:tabs>
          <w:tab w:val="left" w:pos="1429"/>
        </w:tabs>
        <w:spacing w:before="1" w:line="480" w:lineRule="auto"/>
        <w:ind w:right="780"/>
        <w:rPr>
          <w:sz w:val="24"/>
        </w:rPr>
      </w:pPr>
      <w:r>
        <w:rPr>
          <w:sz w:val="24"/>
        </w:rPr>
        <w:t>Wajib</w:t>
      </w:r>
      <w:r>
        <w:rPr>
          <w:spacing w:val="-3"/>
          <w:sz w:val="24"/>
        </w:rPr>
        <w:t xml:space="preserve"> </w:t>
      </w:r>
      <w:r>
        <w:rPr>
          <w:sz w:val="24"/>
        </w:rPr>
        <w:t>Pajak</w:t>
      </w:r>
      <w:r>
        <w:rPr>
          <w:spacing w:val="-3"/>
          <w:sz w:val="24"/>
        </w:rPr>
        <w:t xml:space="preserve"> </w:t>
      </w:r>
      <w:r>
        <w:rPr>
          <w:sz w:val="24"/>
        </w:rPr>
        <w:t>orang</w:t>
      </w:r>
      <w:r>
        <w:rPr>
          <w:spacing w:val="-3"/>
          <w:sz w:val="24"/>
        </w:rPr>
        <w:t xml:space="preserve"> </w:t>
      </w:r>
      <w:r>
        <w:rPr>
          <w:sz w:val="24"/>
        </w:rPr>
        <w:t>pribadi</w:t>
      </w:r>
      <w:r>
        <w:rPr>
          <w:spacing w:val="-3"/>
          <w:sz w:val="24"/>
        </w:rPr>
        <w:t xml:space="preserve"> </w:t>
      </w:r>
      <w:r>
        <w:rPr>
          <w:sz w:val="24"/>
        </w:rPr>
        <w:t>memiliki</w:t>
      </w:r>
      <w:r>
        <w:rPr>
          <w:spacing w:val="-3"/>
          <w:sz w:val="24"/>
        </w:rPr>
        <w:t xml:space="preserve"> </w:t>
      </w:r>
      <w:r>
        <w:rPr>
          <w:sz w:val="24"/>
        </w:rPr>
        <w:t>waktu</w:t>
      </w:r>
      <w:r>
        <w:rPr>
          <w:spacing w:val="-3"/>
          <w:sz w:val="24"/>
        </w:rPr>
        <w:t xml:space="preserve"> </w:t>
      </w:r>
      <w:r>
        <w:rPr>
          <w:sz w:val="24"/>
        </w:rPr>
        <w:t>tiga</w:t>
      </w:r>
      <w:r>
        <w:rPr>
          <w:spacing w:val="-3"/>
          <w:sz w:val="24"/>
        </w:rPr>
        <w:t xml:space="preserve"> </w:t>
      </w:r>
      <w:r>
        <w:rPr>
          <w:sz w:val="24"/>
        </w:rPr>
        <w:t>(3)</w:t>
      </w:r>
      <w:r>
        <w:rPr>
          <w:spacing w:val="-3"/>
          <w:sz w:val="24"/>
        </w:rPr>
        <w:t xml:space="preserve"> </w:t>
      </w:r>
      <w:r>
        <w:rPr>
          <w:sz w:val="24"/>
        </w:rPr>
        <w:t>bulan</w:t>
      </w:r>
      <w:r>
        <w:rPr>
          <w:spacing w:val="-3"/>
          <w:sz w:val="24"/>
        </w:rPr>
        <w:t xml:space="preserve"> </w:t>
      </w:r>
      <w:r>
        <w:rPr>
          <w:sz w:val="24"/>
        </w:rPr>
        <w:t>sejak</w:t>
      </w:r>
      <w:r>
        <w:rPr>
          <w:spacing w:val="-3"/>
          <w:sz w:val="24"/>
        </w:rPr>
        <w:t xml:space="preserve"> </w:t>
      </w:r>
      <w:r>
        <w:rPr>
          <w:sz w:val="24"/>
        </w:rPr>
        <w:t>akhir</w:t>
      </w:r>
      <w:r>
        <w:rPr>
          <w:spacing w:val="-3"/>
          <w:sz w:val="24"/>
        </w:rPr>
        <w:t xml:space="preserve"> </w:t>
      </w:r>
      <w:r>
        <w:rPr>
          <w:sz w:val="24"/>
        </w:rPr>
        <w:t>tahun pajak untuk menyampaikan SPT tahunan.</w:t>
      </w:r>
    </w:p>
    <w:p w:rsidR="00AB0DDC" w:rsidRDefault="00652DA4">
      <w:pPr>
        <w:pStyle w:val="ListParagraph"/>
        <w:numPr>
          <w:ilvl w:val="0"/>
          <w:numId w:val="4"/>
        </w:numPr>
        <w:tabs>
          <w:tab w:val="left" w:pos="1429"/>
        </w:tabs>
        <w:spacing w:line="480" w:lineRule="auto"/>
        <w:ind w:right="815"/>
        <w:rPr>
          <w:sz w:val="24"/>
        </w:rPr>
      </w:pPr>
      <w:r>
        <w:rPr>
          <w:sz w:val="24"/>
        </w:rPr>
        <w:t>Batas</w:t>
      </w:r>
      <w:r>
        <w:rPr>
          <w:spacing w:val="37"/>
          <w:sz w:val="24"/>
        </w:rPr>
        <w:t xml:space="preserve"> </w:t>
      </w:r>
      <w:r>
        <w:rPr>
          <w:sz w:val="24"/>
        </w:rPr>
        <w:t>akhir</w:t>
      </w:r>
      <w:r>
        <w:rPr>
          <w:spacing w:val="36"/>
          <w:sz w:val="24"/>
        </w:rPr>
        <w:t xml:space="preserve"> </w:t>
      </w:r>
      <w:r>
        <w:rPr>
          <w:sz w:val="24"/>
        </w:rPr>
        <w:t>penyampaian</w:t>
      </w:r>
      <w:r>
        <w:rPr>
          <w:spacing w:val="37"/>
          <w:sz w:val="24"/>
        </w:rPr>
        <w:t xml:space="preserve"> </w:t>
      </w:r>
      <w:r>
        <w:rPr>
          <w:sz w:val="24"/>
        </w:rPr>
        <w:t>SPT</w:t>
      </w:r>
      <w:r>
        <w:rPr>
          <w:spacing w:val="34"/>
          <w:sz w:val="24"/>
        </w:rPr>
        <w:t xml:space="preserve"> </w:t>
      </w:r>
      <w:r>
        <w:rPr>
          <w:sz w:val="24"/>
        </w:rPr>
        <w:t>tahunan</w:t>
      </w:r>
      <w:r>
        <w:rPr>
          <w:spacing w:val="36"/>
          <w:sz w:val="24"/>
        </w:rPr>
        <w:t xml:space="preserve"> </w:t>
      </w:r>
      <w:r>
        <w:rPr>
          <w:sz w:val="24"/>
        </w:rPr>
        <w:t>bagi</w:t>
      </w:r>
      <w:r>
        <w:rPr>
          <w:spacing w:val="37"/>
          <w:sz w:val="24"/>
        </w:rPr>
        <w:t xml:space="preserve"> </w:t>
      </w:r>
      <w:r>
        <w:rPr>
          <w:sz w:val="24"/>
        </w:rPr>
        <w:t>Wajib</w:t>
      </w:r>
      <w:r>
        <w:rPr>
          <w:spacing w:val="38"/>
          <w:sz w:val="24"/>
        </w:rPr>
        <w:t xml:space="preserve"> </w:t>
      </w:r>
      <w:r>
        <w:rPr>
          <w:sz w:val="24"/>
        </w:rPr>
        <w:t>Pajak</w:t>
      </w:r>
      <w:r>
        <w:rPr>
          <w:spacing w:val="36"/>
          <w:sz w:val="24"/>
        </w:rPr>
        <w:t xml:space="preserve"> </w:t>
      </w:r>
      <w:r>
        <w:rPr>
          <w:sz w:val="24"/>
        </w:rPr>
        <w:t>badan</w:t>
      </w:r>
      <w:r>
        <w:rPr>
          <w:spacing w:val="36"/>
          <w:sz w:val="24"/>
        </w:rPr>
        <w:t xml:space="preserve"> </w:t>
      </w:r>
      <w:r>
        <w:rPr>
          <w:sz w:val="24"/>
        </w:rPr>
        <w:t>adalah empat bulan setelah berakhirnya tahun pajak.</w:t>
      </w:r>
    </w:p>
    <w:p w:rsidR="00AB0DDC" w:rsidRDefault="00AB0DDC">
      <w:pPr>
        <w:pStyle w:val="BodyText"/>
        <w:spacing w:before="3"/>
      </w:pPr>
    </w:p>
    <w:p w:rsidR="00AB0DDC" w:rsidRDefault="00652DA4">
      <w:pPr>
        <w:pStyle w:val="BodyText"/>
        <w:spacing w:line="480" w:lineRule="auto"/>
        <w:ind w:left="709" w:right="710" w:firstLine="708"/>
        <w:jc w:val="both"/>
      </w:pPr>
      <w:r>
        <w:t>Sanksi administratif berupa denda berupa: a. Surat Pemberitahuan Pajak yang tidak disampaikan dalam masa pelaporan atau disampaikan setelah batas waktu penyampaiannya akan dikenakan sanksi sebagai beriku</w:t>
      </w:r>
      <w:r>
        <w:t>t:</w:t>
      </w:r>
    </w:p>
    <w:p w:rsidR="00AB0DDC" w:rsidRDefault="00AB0DDC">
      <w:pPr>
        <w:pStyle w:val="BodyText"/>
        <w:spacing w:before="5"/>
      </w:pPr>
    </w:p>
    <w:p w:rsidR="00AB0DDC" w:rsidRDefault="00652DA4">
      <w:pPr>
        <w:pStyle w:val="ListParagraph"/>
        <w:numPr>
          <w:ilvl w:val="1"/>
          <w:numId w:val="4"/>
        </w:numPr>
        <w:tabs>
          <w:tab w:val="left" w:pos="1561"/>
        </w:tabs>
        <w:spacing w:line="480" w:lineRule="auto"/>
        <w:ind w:right="877"/>
        <w:rPr>
          <w:sz w:val="24"/>
        </w:rPr>
      </w:pPr>
      <w:r>
        <w:rPr>
          <w:sz w:val="24"/>
        </w:rPr>
        <w:t>Denda</w:t>
      </w:r>
      <w:r>
        <w:rPr>
          <w:spacing w:val="-5"/>
          <w:sz w:val="24"/>
        </w:rPr>
        <w:t xml:space="preserve"> </w:t>
      </w:r>
      <w:r>
        <w:rPr>
          <w:sz w:val="24"/>
        </w:rPr>
        <w:t>sebesar</w:t>
      </w:r>
      <w:r>
        <w:rPr>
          <w:spacing w:val="-4"/>
          <w:sz w:val="24"/>
        </w:rPr>
        <w:t xml:space="preserve"> </w:t>
      </w:r>
      <w:r>
        <w:rPr>
          <w:sz w:val="24"/>
        </w:rPr>
        <w:t>Rp500.000,00</w:t>
      </w:r>
      <w:r>
        <w:rPr>
          <w:spacing w:val="-4"/>
          <w:sz w:val="24"/>
        </w:rPr>
        <w:t xml:space="preserve"> </w:t>
      </w:r>
      <w:r>
        <w:rPr>
          <w:sz w:val="24"/>
        </w:rPr>
        <w:t>untuk</w:t>
      </w:r>
      <w:r>
        <w:rPr>
          <w:spacing w:val="-4"/>
          <w:sz w:val="24"/>
        </w:rPr>
        <w:t xml:space="preserve"> </w:t>
      </w:r>
      <w:r>
        <w:rPr>
          <w:sz w:val="24"/>
        </w:rPr>
        <w:t>SPT</w:t>
      </w:r>
      <w:r>
        <w:rPr>
          <w:spacing w:val="-4"/>
          <w:sz w:val="24"/>
        </w:rPr>
        <w:t xml:space="preserve"> </w:t>
      </w:r>
      <w:r>
        <w:rPr>
          <w:sz w:val="24"/>
        </w:rPr>
        <w:t>Masa</w:t>
      </w:r>
      <w:r>
        <w:rPr>
          <w:spacing w:val="-5"/>
          <w:sz w:val="24"/>
        </w:rPr>
        <w:t xml:space="preserve"> </w:t>
      </w:r>
      <w:r>
        <w:rPr>
          <w:sz w:val="24"/>
        </w:rPr>
        <w:t>Pajak</w:t>
      </w:r>
      <w:r>
        <w:rPr>
          <w:spacing w:val="-4"/>
          <w:sz w:val="24"/>
        </w:rPr>
        <w:t xml:space="preserve"> </w:t>
      </w:r>
      <w:r>
        <w:rPr>
          <w:sz w:val="24"/>
        </w:rPr>
        <w:t>Pertambahan</w:t>
      </w:r>
      <w:r>
        <w:rPr>
          <w:spacing w:val="-2"/>
          <w:sz w:val="24"/>
        </w:rPr>
        <w:t xml:space="preserve"> </w:t>
      </w:r>
      <w:r>
        <w:rPr>
          <w:sz w:val="24"/>
        </w:rPr>
        <w:t xml:space="preserve">Nilai </w:t>
      </w:r>
      <w:r>
        <w:rPr>
          <w:spacing w:val="-2"/>
          <w:sz w:val="24"/>
        </w:rPr>
        <w:t>(PPN).</w:t>
      </w:r>
    </w:p>
    <w:p w:rsidR="00AB0DDC" w:rsidRDefault="00652DA4">
      <w:pPr>
        <w:pStyle w:val="ListParagraph"/>
        <w:numPr>
          <w:ilvl w:val="1"/>
          <w:numId w:val="4"/>
        </w:numPr>
        <w:tabs>
          <w:tab w:val="left" w:pos="1561"/>
        </w:tabs>
        <w:rPr>
          <w:sz w:val="24"/>
        </w:rPr>
      </w:pPr>
      <w:r>
        <w:rPr>
          <w:sz w:val="24"/>
        </w:rPr>
        <w:t>Denda</w:t>
      </w:r>
      <w:r>
        <w:rPr>
          <w:spacing w:val="-6"/>
          <w:sz w:val="24"/>
        </w:rPr>
        <w:t xml:space="preserve"> </w:t>
      </w:r>
      <w:r>
        <w:rPr>
          <w:sz w:val="24"/>
        </w:rPr>
        <w:t xml:space="preserve">sebesar Rp100.000,00 untuk SPT Masa </w:t>
      </w:r>
      <w:r>
        <w:rPr>
          <w:spacing w:val="-2"/>
          <w:sz w:val="24"/>
        </w:rPr>
        <w:t>berikutnya.</w:t>
      </w:r>
    </w:p>
    <w:p w:rsidR="00AB0DDC" w:rsidRDefault="00AB0DDC">
      <w:pPr>
        <w:pStyle w:val="ListParagraph"/>
        <w:jc w:val="left"/>
        <w:rPr>
          <w:sz w:val="24"/>
        </w:rPr>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1"/>
          <w:numId w:val="4"/>
        </w:numPr>
        <w:tabs>
          <w:tab w:val="left" w:pos="1561"/>
        </w:tabs>
        <w:rPr>
          <w:sz w:val="24"/>
        </w:rPr>
      </w:pPr>
      <w:r>
        <w:rPr>
          <w:sz w:val="24"/>
        </w:rPr>
        <w:t>Biaya</w:t>
      </w:r>
      <w:r>
        <w:rPr>
          <w:spacing w:val="-9"/>
          <w:sz w:val="24"/>
        </w:rPr>
        <w:t xml:space="preserve"> </w:t>
      </w:r>
      <w:r>
        <w:rPr>
          <w:sz w:val="24"/>
        </w:rPr>
        <w:t>sebesar</w:t>
      </w:r>
      <w:r>
        <w:rPr>
          <w:spacing w:val="-2"/>
          <w:sz w:val="24"/>
        </w:rPr>
        <w:t xml:space="preserve"> </w:t>
      </w:r>
      <w:r>
        <w:rPr>
          <w:sz w:val="24"/>
        </w:rPr>
        <w:t>Rp1.000.000,00</w:t>
      </w:r>
      <w:r>
        <w:rPr>
          <w:spacing w:val="-1"/>
          <w:sz w:val="24"/>
        </w:rPr>
        <w:t xml:space="preserve"> </w:t>
      </w:r>
      <w:r>
        <w:rPr>
          <w:sz w:val="24"/>
        </w:rPr>
        <w:t>untuk SPT</w:t>
      </w:r>
      <w:r>
        <w:rPr>
          <w:spacing w:val="-4"/>
          <w:sz w:val="24"/>
        </w:rPr>
        <w:t xml:space="preserve"> </w:t>
      </w:r>
      <w:r>
        <w:rPr>
          <w:sz w:val="24"/>
        </w:rPr>
        <w:t>Tahunan</w:t>
      </w:r>
      <w:r>
        <w:rPr>
          <w:spacing w:val="-1"/>
          <w:sz w:val="24"/>
        </w:rPr>
        <w:t xml:space="preserve"> </w:t>
      </w:r>
      <w:r>
        <w:rPr>
          <w:sz w:val="24"/>
        </w:rPr>
        <w:t>Wajib</w:t>
      </w:r>
      <w:r>
        <w:rPr>
          <w:spacing w:val="-1"/>
          <w:sz w:val="24"/>
        </w:rPr>
        <w:t xml:space="preserve"> </w:t>
      </w:r>
      <w:r>
        <w:rPr>
          <w:sz w:val="24"/>
        </w:rPr>
        <w:t>Pajak</w:t>
      </w:r>
      <w:r>
        <w:rPr>
          <w:spacing w:val="-1"/>
          <w:sz w:val="24"/>
        </w:rPr>
        <w:t xml:space="preserve"> </w:t>
      </w:r>
      <w:r>
        <w:rPr>
          <w:spacing w:val="-2"/>
          <w:sz w:val="24"/>
        </w:rPr>
        <w:t>Badan.</w:t>
      </w:r>
    </w:p>
    <w:p w:rsidR="00AB0DDC" w:rsidRDefault="00AB0DDC">
      <w:pPr>
        <w:pStyle w:val="BodyText"/>
      </w:pPr>
    </w:p>
    <w:p w:rsidR="00AB0DDC" w:rsidRDefault="00652DA4">
      <w:pPr>
        <w:pStyle w:val="ListParagraph"/>
        <w:numPr>
          <w:ilvl w:val="1"/>
          <w:numId w:val="4"/>
        </w:numPr>
        <w:tabs>
          <w:tab w:val="left" w:pos="1561"/>
        </w:tabs>
        <w:rPr>
          <w:sz w:val="24"/>
        </w:rPr>
      </w:pPr>
      <w:r>
        <w:rPr>
          <w:sz w:val="24"/>
        </w:rPr>
        <w:t>Denda</w:t>
      </w:r>
      <w:r>
        <w:rPr>
          <w:spacing w:val="-6"/>
          <w:sz w:val="24"/>
        </w:rPr>
        <w:t xml:space="preserve"> </w:t>
      </w:r>
      <w:r>
        <w:rPr>
          <w:sz w:val="24"/>
        </w:rPr>
        <w:t>sebesar</w:t>
      </w:r>
      <w:r>
        <w:rPr>
          <w:spacing w:val="-2"/>
          <w:sz w:val="24"/>
        </w:rPr>
        <w:t xml:space="preserve"> </w:t>
      </w:r>
      <w:r>
        <w:rPr>
          <w:sz w:val="24"/>
        </w:rPr>
        <w:t>Rp100.000,00</w:t>
      </w:r>
      <w:r>
        <w:rPr>
          <w:spacing w:val="-1"/>
          <w:sz w:val="24"/>
        </w:rPr>
        <w:t xml:space="preserve"> </w:t>
      </w:r>
      <w:r>
        <w:rPr>
          <w:sz w:val="24"/>
        </w:rPr>
        <w:t>untuk</w:t>
      </w:r>
      <w:r>
        <w:rPr>
          <w:spacing w:val="-1"/>
          <w:sz w:val="24"/>
        </w:rPr>
        <w:t xml:space="preserve"> </w:t>
      </w:r>
      <w:r>
        <w:rPr>
          <w:sz w:val="24"/>
        </w:rPr>
        <w:t>Wajib</w:t>
      </w:r>
      <w:r>
        <w:rPr>
          <w:spacing w:val="-1"/>
          <w:sz w:val="24"/>
        </w:rPr>
        <w:t xml:space="preserve"> </w:t>
      </w:r>
      <w:r>
        <w:rPr>
          <w:sz w:val="24"/>
        </w:rPr>
        <w:t>Pajak</w:t>
      </w:r>
      <w:r>
        <w:rPr>
          <w:spacing w:val="-3"/>
          <w:sz w:val="24"/>
        </w:rPr>
        <w:t xml:space="preserve"> </w:t>
      </w:r>
      <w:r>
        <w:rPr>
          <w:sz w:val="24"/>
        </w:rPr>
        <w:t>Orang</w:t>
      </w:r>
      <w:r>
        <w:rPr>
          <w:spacing w:val="-1"/>
          <w:sz w:val="24"/>
        </w:rPr>
        <w:t xml:space="preserve"> </w:t>
      </w:r>
      <w:r>
        <w:rPr>
          <w:spacing w:val="-2"/>
          <w:sz w:val="24"/>
        </w:rPr>
        <w:t>Pribadi.</w:t>
      </w:r>
    </w:p>
    <w:p w:rsidR="00AB0DDC" w:rsidRDefault="00AB0DDC">
      <w:pPr>
        <w:pStyle w:val="BodyText"/>
      </w:pPr>
    </w:p>
    <w:p w:rsidR="00AB0DDC" w:rsidRDefault="00AB0DDC">
      <w:pPr>
        <w:pStyle w:val="BodyText"/>
        <w:spacing w:before="5"/>
      </w:pPr>
    </w:p>
    <w:p w:rsidR="00AB0DDC" w:rsidRDefault="00652DA4">
      <w:pPr>
        <w:pStyle w:val="BodyText"/>
        <w:spacing w:line="480" w:lineRule="auto"/>
        <w:ind w:left="709" w:right="378" w:firstLine="708"/>
      </w:pPr>
      <w:r>
        <w:t>Terkait</w:t>
      </w:r>
      <w:r>
        <w:rPr>
          <w:spacing w:val="-4"/>
        </w:rPr>
        <w:t xml:space="preserve"> </w:t>
      </w:r>
      <w:r>
        <w:t>batas</w:t>
      </w:r>
      <w:r>
        <w:rPr>
          <w:spacing w:val="-4"/>
        </w:rPr>
        <w:t xml:space="preserve"> </w:t>
      </w:r>
      <w:r>
        <w:t>waktu</w:t>
      </w:r>
      <w:r>
        <w:rPr>
          <w:spacing w:val="-4"/>
        </w:rPr>
        <w:t xml:space="preserve"> </w:t>
      </w:r>
      <w:r>
        <w:t>penyampaian</w:t>
      </w:r>
      <w:r>
        <w:rPr>
          <w:spacing w:val="-4"/>
        </w:rPr>
        <w:t xml:space="preserve"> </w:t>
      </w:r>
      <w:r>
        <w:t>SPT</w:t>
      </w:r>
      <w:r>
        <w:rPr>
          <w:spacing w:val="-4"/>
        </w:rPr>
        <w:t xml:space="preserve"> </w:t>
      </w:r>
      <w:r>
        <w:t>masing-masing</w:t>
      </w:r>
      <w:r>
        <w:rPr>
          <w:spacing w:val="-4"/>
        </w:rPr>
        <w:t xml:space="preserve"> </w:t>
      </w:r>
      <w:r>
        <w:t>jenis</w:t>
      </w:r>
      <w:r>
        <w:rPr>
          <w:spacing w:val="-4"/>
        </w:rPr>
        <w:t xml:space="preserve"> </w:t>
      </w:r>
      <w:r>
        <w:t>pajak,</w:t>
      </w:r>
      <w:r>
        <w:rPr>
          <w:spacing w:val="-4"/>
        </w:rPr>
        <w:t xml:space="preserve"> </w:t>
      </w:r>
      <w:r>
        <w:t>berlaku ketentuan sebagai berikut:</w:t>
      </w:r>
    </w:p>
    <w:p w:rsidR="00AB0DDC" w:rsidRDefault="00AB0DDC">
      <w:pPr>
        <w:pStyle w:val="BodyText"/>
        <w:spacing w:before="3"/>
      </w:pPr>
    </w:p>
    <w:p w:rsidR="00AB0DDC" w:rsidRDefault="00652DA4">
      <w:pPr>
        <w:pStyle w:val="ListParagraph"/>
        <w:numPr>
          <w:ilvl w:val="2"/>
          <w:numId w:val="4"/>
        </w:numPr>
        <w:tabs>
          <w:tab w:val="left" w:pos="1700"/>
        </w:tabs>
        <w:ind w:hanging="283"/>
        <w:rPr>
          <w:sz w:val="24"/>
        </w:rPr>
      </w:pPr>
      <w:r>
        <w:rPr>
          <w:sz w:val="24"/>
        </w:rPr>
        <w:t>Untuk</w:t>
      </w:r>
      <w:r>
        <w:rPr>
          <w:spacing w:val="-7"/>
          <w:sz w:val="24"/>
        </w:rPr>
        <w:t xml:space="preserve"> </w:t>
      </w:r>
      <w:r>
        <w:rPr>
          <w:sz w:val="24"/>
        </w:rPr>
        <w:t>Jenis</w:t>
      </w:r>
      <w:r>
        <w:rPr>
          <w:spacing w:val="-2"/>
          <w:sz w:val="24"/>
        </w:rPr>
        <w:t xml:space="preserve"> </w:t>
      </w:r>
      <w:r>
        <w:rPr>
          <w:sz w:val="24"/>
        </w:rPr>
        <w:t>Surat</w:t>
      </w:r>
      <w:r>
        <w:rPr>
          <w:spacing w:val="-1"/>
          <w:sz w:val="24"/>
        </w:rPr>
        <w:t xml:space="preserve"> </w:t>
      </w:r>
      <w:r>
        <w:rPr>
          <w:sz w:val="24"/>
        </w:rPr>
        <w:t>Pemberitahuan</w:t>
      </w:r>
      <w:r>
        <w:rPr>
          <w:spacing w:val="-1"/>
          <w:sz w:val="24"/>
        </w:rPr>
        <w:t xml:space="preserve"> </w:t>
      </w:r>
      <w:r>
        <w:rPr>
          <w:sz w:val="24"/>
        </w:rPr>
        <w:t>(SPT)</w:t>
      </w:r>
      <w:r>
        <w:rPr>
          <w:spacing w:val="-5"/>
          <w:sz w:val="24"/>
        </w:rPr>
        <w:t xml:space="preserve"> </w:t>
      </w:r>
      <w:r>
        <w:rPr>
          <w:spacing w:val="-4"/>
          <w:sz w:val="24"/>
        </w:rPr>
        <w:t>Masa</w:t>
      </w:r>
    </w:p>
    <w:p w:rsidR="00AB0DDC" w:rsidRDefault="00AB0DDC">
      <w:pPr>
        <w:pStyle w:val="BodyText"/>
      </w:pPr>
    </w:p>
    <w:p w:rsidR="00AB0DDC" w:rsidRDefault="00652DA4">
      <w:pPr>
        <w:pStyle w:val="Heading1"/>
        <w:ind w:left="497" w:right="371" w:firstLine="0"/>
        <w:jc w:val="center"/>
      </w:pPr>
      <w:r>
        <w:t>Tabel</w:t>
      </w:r>
      <w:r>
        <w:rPr>
          <w:spacing w:val="-5"/>
        </w:rPr>
        <w:t xml:space="preserve"> </w:t>
      </w:r>
      <w:r>
        <w:t>2.1</w:t>
      </w:r>
      <w:r>
        <w:rPr>
          <w:spacing w:val="-2"/>
        </w:rPr>
        <w:t xml:space="preserve"> </w:t>
      </w:r>
      <w:r>
        <w:t>Batas</w:t>
      </w:r>
      <w:r>
        <w:rPr>
          <w:spacing w:val="-3"/>
        </w:rPr>
        <w:t xml:space="preserve"> </w:t>
      </w:r>
      <w:r>
        <w:t>Waktu</w:t>
      </w:r>
      <w:r>
        <w:rPr>
          <w:spacing w:val="-5"/>
        </w:rPr>
        <w:t xml:space="preserve"> </w:t>
      </w:r>
      <w:r>
        <w:t>Penyetoran/Pembayaran SPT</w:t>
      </w:r>
      <w:r>
        <w:rPr>
          <w:spacing w:val="-3"/>
        </w:rPr>
        <w:t xml:space="preserve"> </w:t>
      </w:r>
      <w:r>
        <w:rPr>
          <w:spacing w:val="-4"/>
        </w:rPr>
        <w:t>Masa</w:t>
      </w:r>
    </w:p>
    <w:p w:rsidR="00AB0DDC" w:rsidRDefault="00AB0DDC">
      <w:pPr>
        <w:pStyle w:val="BodyText"/>
        <w:rPr>
          <w:b/>
          <w:sz w:val="20"/>
        </w:rPr>
      </w:pPr>
    </w:p>
    <w:p w:rsidR="00AB0DDC" w:rsidRDefault="00AB0DDC">
      <w:pPr>
        <w:pStyle w:val="BodyText"/>
        <w:spacing w:before="192"/>
        <w:rPr>
          <w:b/>
          <w:sz w:val="20"/>
        </w:rPr>
      </w:pP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626"/>
        <w:gridCol w:w="4028"/>
      </w:tblGrid>
      <w:tr w:rsidR="00AB0DDC">
        <w:trPr>
          <w:trHeight w:val="549"/>
        </w:trPr>
        <w:tc>
          <w:tcPr>
            <w:tcW w:w="572" w:type="dxa"/>
          </w:tcPr>
          <w:p w:rsidR="00AB0DDC" w:rsidRDefault="00652DA4">
            <w:pPr>
              <w:pStyle w:val="TableParagraph"/>
              <w:spacing w:line="270" w:lineRule="exact"/>
              <w:ind w:left="112"/>
              <w:rPr>
                <w:sz w:val="24"/>
              </w:rPr>
            </w:pPr>
            <w:r>
              <w:rPr>
                <w:spacing w:val="-5"/>
                <w:sz w:val="24"/>
              </w:rPr>
              <w:t>No.</w:t>
            </w:r>
          </w:p>
        </w:tc>
        <w:tc>
          <w:tcPr>
            <w:tcW w:w="2626" w:type="dxa"/>
          </w:tcPr>
          <w:p w:rsidR="00AB0DDC" w:rsidRDefault="00652DA4">
            <w:pPr>
              <w:pStyle w:val="TableParagraph"/>
              <w:spacing w:line="270" w:lineRule="exact"/>
              <w:ind w:left="779"/>
              <w:rPr>
                <w:sz w:val="24"/>
              </w:rPr>
            </w:pPr>
            <w:r>
              <w:rPr>
                <w:sz w:val="24"/>
              </w:rPr>
              <w:t>Jenis</w:t>
            </w:r>
            <w:r>
              <w:rPr>
                <w:spacing w:val="-3"/>
                <w:sz w:val="24"/>
              </w:rPr>
              <w:t xml:space="preserve"> </w:t>
            </w:r>
            <w:r>
              <w:rPr>
                <w:spacing w:val="-2"/>
                <w:sz w:val="24"/>
              </w:rPr>
              <w:t>Pajak</w:t>
            </w:r>
          </w:p>
        </w:tc>
        <w:tc>
          <w:tcPr>
            <w:tcW w:w="4028" w:type="dxa"/>
          </w:tcPr>
          <w:p w:rsidR="00AB0DDC" w:rsidRDefault="00652DA4">
            <w:pPr>
              <w:pStyle w:val="TableParagraph"/>
              <w:spacing w:line="270" w:lineRule="exact"/>
              <w:ind w:left="206"/>
              <w:rPr>
                <w:sz w:val="24"/>
              </w:rPr>
            </w:pPr>
            <w:r>
              <w:rPr>
                <w:sz w:val="24"/>
              </w:rPr>
              <w:t>Batas</w:t>
            </w:r>
            <w:r>
              <w:rPr>
                <w:spacing w:val="-5"/>
                <w:sz w:val="24"/>
              </w:rPr>
              <w:t xml:space="preserve"> </w:t>
            </w:r>
            <w:r>
              <w:rPr>
                <w:sz w:val="24"/>
              </w:rPr>
              <w:t>Waktu</w:t>
            </w:r>
            <w:r>
              <w:rPr>
                <w:spacing w:val="-3"/>
                <w:sz w:val="24"/>
              </w:rPr>
              <w:t xml:space="preserve"> </w:t>
            </w:r>
            <w:r>
              <w:rPr>
                <w:spacing w:val="-2"/>
                <w:sz w:val="24"/>
              </w:rPr>
              <w:t>Penyetoran/Pembayaran</w:t>
            </w:r>
          </w:p>
        </w:tc>
      </w:tr>
      <w:tr w:rsidR="00AB0DDC">
        <w:trPr>
          <w:trHeight w:val="3863"/>
        </w:trPr>
        <w:tc>
          <w:tcPr>
            <w:tcW w:w="572" w:type="dxa"/>
          </w:tcPr>
          <w:p w:rsidR="00AB0DDC" w:rsidRDefault="00652DA4">
            <w:pPr>
              <w:pStyle w:val="TableParagraph"/>
              <w:spacing w:line="273" w:lineRule="exact"/>
              <w:ind w:left="112"/>
              <w:rPr>
                <w:sz w:val="24"/>
              </w:rPr>
            </w:pPr>
            <w:r>
              <w:rPr>
                <w:spacing w:val="-5"/>
                <w:sz w:val="24"/>
              </w:rPr>
              <w:t>1.</w:t>
            </w:r>
          </w:p>
        </w:tc>
        <w:tc>
          <w:tcPr>
            <w:tcW w:w="2626" w:type="dxa"/>
          </w:tcPr>
          <w:p w:rsidR="00AB0DDC" w:rsidRDefault="00652DA4">
            <w:pPr>
              <w:pStyle w:val="TableParagraph"/>
              <w:tabs>
                <w:tab w:val="left" w:pos="2003"/>
              </w:tabs>
              <w:spacing w:line="480" w:lineRule="auto"/>
              <w:ind w:left="112" w:right="92"/>
              <w:jc w:val="both"/>
              <w:rPr>
                <w:sz w:val="24"/>
              </w:rPr>
            </w:pPr>
            <w:r>
              <w:rPr>
                <w:sz w:val="24"/>
              </w:rPr>
              <w:t xml:space="preserve">Bendahara pengeluaran </w:t>
            </w:r>
            <w:r>
              <w:rPr>
                <w:spacing w:val="-2"/>
                <w:sz w:val="24"/>
              </w:rPr>
              <w:t>memungut</w:t>
            </w:r>
            <w:r>
              <w:rPr>
                <w:sz w:val="24"/>
              </w:rPr>
              <w:tab/>
            </w:r>
            <w:r>
              <w:rPr>
                <w:spacing w:val="-4"/>
                <w:sz w:val="24"/>
              </w:rPr>
              <w:t xml:space="preserve">pajak </w:t>
            </w:r>
            <w:r>
              <w:rPr>
                <w:sz w:val="24"/>
              </w:rPr>
              <w:t>penghasilan berdasarkan Pasal 22.</w:t>
            </w:r>
          </w:p>
        </w:tc>
        <w:tc>
          <w:tcPr>
            <w:tcW w:w="4028" w:type="dxa"/>
          </w:tcPr>
          <w:p w:rsidR="00AB0DDC" w:rsidRDefault="00652DA4">
            <w:pPr>
              <w:pStyle w:val="TableParagraph"/>
              <w:spacing w:line="480" w:lineRule="auto"/>
              <w:ind w:left="112" w:right="92"/>
              <w:jc w:val="both"/>
              <w:rPr>
                <w:sz w:val="24"/>
              </w:rPr>
            </w:pPr>
            <w:r>
              <w:rPr>
                <w:sz w:val="24"/>
              </w:rPr>
              <w:t xml:space="preserve">Slip Setoran Pajak yang dittangani bendahara dan atas nama mitra </w:t>
            </w:r>
            <w:r>
              <w:rPr>
                <w:sz w:val="24"/>
              </w:rPr>
              <w:t>wajib digunakan untuk menyetorkan hasil produksi yang berasal dari Belanja Negara atau Belanja Daerah paling lambat</w:t>
            </w:r>
            <w:r>
              <w:rPr>
                <w:spacing w:val="28"/>
                <w:sz w:val="24"/>
              </w:rPr>
              <w:t xml:space="preserve"> </w:t>
            </w:r>
            <w:r>
              <w:rPr>
                <w:sz w:val="24"/>
              </w:rPr>
              <w:t>tujuh</w:t>
            </w:r>
            <w:r>
              <w:rPr>
                <w:spacing w:val="25"/>
                <w:sz w:val="24"/>
              </w:rPr>
              <w:t xml:space="preserve"> </w:t>
            </w:r>
            <w:r>
              <w:rPr>
                <w:sz w:val="24"/>
              </w:rPr>
              <w:t>(tujuh)</w:t>
            </w:r>
            <w:r>
              <w:rPr>
                <w:spacing w:val="29"/>
                <w:sz w:val="24"/>
              </w:rPr>
              <w:t xml:space="preserve"> </w:t>
            </w:r>
            <w:r>
              <w:rPr>
                <w:sz w:val="24"/>
              </w:rPr>
              <w:t>hari</w:t>
            </w:r>
            <w:r>
              <w:rPr>
                <w:spacing w:val="22"/>
                <w:sz w:val="24"/>
              </w:rPr>
              <w:t xml:space="preserve"> </w:t>
            </w:r>
            <w:r>
              <w:rPr>
                <w:sz w:val="24"/>
              </w:rPr>
              <w:t>sejak</w:t>
            </w:r>
            <w:r>
              <w:rPr>
                <w:spacing w:val="28"/>
                <w:sz w:val="24"/>
              </w:rPr>
              <w:t xml:space="preserve"> </w:t>
            </w:r>
            <w:r>
              <w:rPr>
                <w:spacing w:val="-2"/>
                <w:sz w:val="24"/>
              </w:rPr>
              <w:t>tanggal</w:t>
            </w:r>
          </w:p>
          <w:p w:rsidR="00AB0DDC" w:rsidRDefault="00652DA4">
            <w:pPr>
              <w:pStyle w:val="TableParagraph"/>
              <w:ind w:left="112"/>
              <w:rPr>
                <w:sz w:val="24"/>
              </w:rPr>
            </w:pPr>
            <w:r>
              <w:rPr>
                <w:spacing w:val="-2"/>
                <w:sz w:val="24"/>
              </w:rPr>
              <w:t>pembayaran.</w:t>
            </w:r>
          </w:p>
        </w:tc>
      </w:tr>
      <w:tr w:rsidR="00AB0DDC">
        <w:trPr>
          <w:trHeight w:val="2762"/>
        </w:trPr>
        <w:tc>
          <w:tcPr>
            <w:tcW w:w="572" w:type="dxa"/>
          </w:tcPr>
          <w:p w:rsidR="00AB0DDC" w:rsidRDefault="00652DA4">
            <w:pPr>
              <w:pStyle w:val="TableParagraph"/>
              <w:spacing w:line="273" w:lineRule="exact"/>
              <w:ind w:left="112"/>
              <w:rPr>
                <w:sz w:val="24"/>
              </w:rPr>
            </w:pPr>
            <w:r>
              <w:rPr>
                <w:spacing w:val="-5"/>
                <w:sz w:val="24"/>
              </w:rPr>
              <w:t>2.</w:t>
            </w:r>
          </w:p>
        </w:tc>
        <w:tc>
          <w:tcPr>
            <w:tcW w:w="2626" w:type="dxa"/>
          </w:tcPr>
          <w:p w:rsidR="00AB0DDC" w:rsidRDefault="00652DA4">
            <w:pPr>
              <w:pStyle w:val="TableParagraph"/>
              <w:spacing w:before="1" w:line="480" w:lineRule="auto"/>
              <w:ind w:left="112" w:right="88"/>
              <w:jc w:val="both"/>
              <w:rPr>
                <w:sz w:val="24"/>
              </w:rPr>
            </w:pPr>
            <w:r>
              <w:rPr>
                <w:sz w:val="24"/>
              </w:rPr>
              <w:t xml:space="preserve">Sebagai Pemungut PPN, Bendahara Pengeluaran memungut PPN dan </w:t>
            </w:r>
            <w:r>
              <w:rPr>
                <w:spacing w:val="-2"/>
                <w:sz w:val="24"/>
              </w:rPr>
              <w:t>PPnBM.</w:t>
            </w:r>
          </w:p>
        </w:tc>
        <w:tc>
          <w:tcPr>
            <w:tcW w:w="4028" w:type="dxa"/>
          </w:tcPr>
          <w:p w:rsidR="00AB0DDC" w:rsidRDefault="00652DA4">
            <w:pPr>
              <w:pStyle w:val="TableParagraph"/>
              <w:spacing w:before="1" w:line="480" w:lineRule="auto"/>
              <w:ind w:left="112" w:right="94"/>
              <w:jc w:val="both"/>
              <w:rPr>
                <w:sz w:val="24"/>
              </w:rPr>
            </w:pPr>
            <w:r>
              <w:rPr>
                <w:sz w:val="24"/>
              </w:rPr>
              <w:t>Paling lambat 7 hari sejak tanggal penyetoran ke Kantor Pelayanan Perbendaharaan Negara atas nama Pengusaha</w:t>
            </w:r>
            <w:r>
              <w:rPr>
                <w:spacing w:val="72"/>
                <w:sz w:val="24"/>
              </w:rPr>
              <w:t xml:space="preserve">   </w:t>
            </w:r>
            <w:r>
              <w:rPr>
                <w:sz w:val="24"/>
              </w:rPr>
              <w:t>Kena</w:t>
            </w:r>
            <w:r>
              <w:rPr>
                <w:spacing w:val="75"/>
                <w:sz w:val="24"/>
              </w:rPr>
              <w:t xml:space="preserve">   </w:t>
            </w:r>
            <w:r>
              <w:rPr>
                <w:sz w:val="24"/>
              </w:rPr>
              <w:t>Pajak</w:t>
            </w:r>
            <w:r>
              <w:rPr>
                <w:spacing w:val="72"/>
                <w:sz w:val="24"/>
              </w:rPr>
              <w:t xml:space="preserve">   </w:t>
            </w:r>
            <w:r>
              <w:rPr>
                <w:spacing w:val="-4"/>
                <w:sz w:val="24"/>
              </w:rPr>
              <w:t>Mitra</w:t>
            </w:r>
          </w:p>
          <w:p w:rsidR="00AB0DDC" w:rsidRDefault="00652DA4">
            <w:pPr>
              <w:pStyle w:val="TableParagraph"/>
              <w:spacing w:before="1"/>
              <w:ind w:left="112"/>
              <w:rPr>
                <w:sz w:val="24"/>
              </w:rPr>
            </w:pPr>
            <w:r>
              <w:rPr>
                <w:spacing w:val="-2"/>
                <w:sz w:val="24"/>
              </w:rPr>
              <w:t>Pemerintah.</w:t>
            </w:r>
          </w:p>
        </w:tc>
      </w:tr>
      <w:tr w:rsidR="00AB0DDC">
        <w:trPr>
          <w:trHeight w:val="1103"/>
        </w:trPr>
        <w:tc>
          <w:tcPr>
            <w:tcW w:w="572" w:type="dxa"/>
          </w:tcPr>
          <w:p w:rsidR="00AB0DDC" w:rsidRDefault="00652DA4">
            <w:pPr>
              <w:pStyle w:val="TableParagraph"/>
              <w:spacing w:line="270" w:lineRule="exact"/>
              <w:ind w:left="112"/>
              <w:rPr>
                <w:sz w:val="24"/>
              </w:rPr>
            </w:pPr>
            <w:r>
              <w:rPr>
                <w:spacing w:val="-5"/>
                <w:sz w:val="24"/>
              </w:rPr>
              <w:t>3.</w:t>
            </w:r>
          </w:p>
        </w:tc>
        <w:tc>
          <w:tcPr>
            <w:tcW w:w="2626" w:type="dxa"/>
          </w:tcPr>
          <w:p w:rsidR="00AB0DDC" w:rsidRDefault="00652DA4">
            <w:pPr>
              <w:pStyle w:val="TableParagraph"/>
              <w:spacing w:line="270" w:lineRule="exact"/>
              <w:ind w:left="112"/>
              <w:rPr>
                <w:sz w:val="24"/>
              </w:rPr>
            </w:pPr>
            <w:r>
              <w:rPr>
                <w:sz w:val="24"/>
              </w:rPr>
              <w:t>Pajak</w:t>
            </w:r>
            <w:r>
              <w:rPr>
                <w:spacing w:val="38"/>
                <w:sz w:val="24"/>
              </w:rPr>
              <w:t xml:space="preserve"> </w:t>
            </w:r>
            <w:r>
              <w:rPr>
                <w:sz w:val="24"/>
              </w:rPr>
              <w:t>Penghasilan</w:t>
            </w:r>
            <w:r>
              <w:rPr>
                <w:spacing w:val="41"/>
                <w:sz w:val="24"/>
              </w:rPr>
              <w:t xml:space="preserve"> </w:t>
            </w:r>
            <w:r>
              <w:rPr>
                <w:spacing w:val="-4"/>
                <w:sz w:val="24"/>
              </w:rPr>
              <w:t>Pasal</w:t>
            </w:r>
          </w:p>
          <w:p w:rsidR="00AB0DDC" w:rsidRDefault="00AB0DDC">
            <w:pPr>
              <w:pStyle w:val="TableParagraph"/>
              <w:spacing w:before="2"/>
              <w:ind w:left="0"/>
              <w:rPr>
                <w:b/>
                <w:sz w:val="24"/>
              </w:rPr>
            </w:pPr>
          </w:p>
          <w:p w:rsidR="00AB0DDC" w:rsidRDefault="00652DA4">
            <w:pPr>
              <w:pStyle w:val="TableParagraph"/>
              <w:tabs>
                <w:tab w:val="left" w:pos="566"/>
                <w:tab w:val="left" w:pos="1192"/>
                <w:tab w:val="left" w:pos="1991"/>
              </w:tabs>
              <w:ind w:left="112"/>
              <w:rPr>
                <w:sz w:val="24"/>
              </w:rPr>
            </w:pPr>
            <w:r>
              <w:rPr>
                <w:spacing w:val="-5"/>
                <w:sz w:val="24"/>
              </w:rPr>
              <w:t>25</w:t>
            </w:r>
            <w:r>
              <w:rPr>
                <w:sz w:val="24"/>
              </w:rPr>
              <w:tab/>
            </w:r>
            <w:r>
              <w:rPr>
                <w:spacing w:val="-4"/>
                <w:sz w:val="24"/>
              </w:rPr>
              <w:t>bagi</w:t>
            </w:r>
            <w:r>
              <w:rPr>
                <w:sz w:val="24"/>
              </w:rPr>
              <w:tab/>
            </w:r>
            <w:r>
              <w:rPr>
                <w:spacing w:val="-4"/>
                <w:sz w:val="24"/>
              </w:rPr>
              <w:t>Wajib</w:t>
            </w:r>
            <w:r>
              <w:rPr>
                <w:sz w:val="24"/>
              </w:rPr>
              <w:tab/>
            </w:r>
            <w:r>
              <w:rPr>
                <w:spacing w:val="-4"/>
                <w:sz w:val="24"/>
              </w:rPr>
              <w:t>Pajak</w:t>
            </w:r>
          </w:p>
        </w:tc>
        <w:tc>
          <w:tcPr>
            <w:tcW w:w="4028" w:type="dxa"/>
          </w:tcPr>
          <w:p w:rsidR="00AB0DDC" w:rsidRDefault="00652DA4">
            <w:pPr>
              <w:pStyle w:val="TableParagraph"/>
              <w:spacing w:line="270" w:lineRule="exact"/>
              <w:ind w:left="112"/>
              <w:rPr>
                <w:sz w:val="24"/>
              </w:rPr>
            </w:pPr>
            <w:r>
              <w:rPr>
                <w:sz w:val="24"/>
              </w:rPr>
              <w:t>Jatuh</w:t>
            </w:r>
            <w:r>
              <w:rPr>
                <w:spacing w:val="58"/>
                <w:w w:val="150"/>
                <w:sz w:val="24"/>
              </w:rPr>
              <w:t xml:space="preserve"> </w:t>
            </w:r>
            <w:r>
              <w:rPr>
                <w:sz w:val="24"/>
              </w:rPr>
              <w:t>tempo</w:t>
            </w:r>
            <w:r>
              <w:rPr>
                <w:spacing w:val="57"/>
                <w:w w:val="150"/>
                <w:sz w:val="24"/>
              </w:rPr>
              <w:t xml:space="preserve"> </w:t>
            </w:r>
            <w:r>
              <w:rPr>
                <w:sz w:val="24"/>
              </w:rPr>
              <w:t>pada</w:t>
            </w:r>
            <w:r>
              <w:rPr>
                <w:spacing w:val="60"/>
                <w:w w:val="150"/>
                <w:sz w:val="24"/>
              </w:rPr>
              <w:t xml:space="preserve"> </w:t>
            </w:r>
            <w:r>
              <w:rPr>
                <w:sz w:val="24"/>
              </w:rPr>
              <w:t>akhir</w:t>
            </w:r>
            <w:r>
              <w:rPr>
                <w:spacing w:val="57"/>
                <w:w w:val="150"/>
                <w:sz w:val="24"/>
              </w:rPr>
              <w:t xml:space="preserve"> </w:t>
            </w:r>
            <w:r>
              <w:rPr>
                <w:sz w:val="24"/>
              </w:rPr>
              <w:t>masa</w:t>
            </w:r>
            <w:r>
              <w:rPr>
                <w:spacing w:val="57"/>
                <w:w w:val="150"/>
                <w:sz w:val="24"/>
              </w:rPr>
              <w:t xml:space="preserve"> </w:t>
            </w:r>
            <w:r>
              <w:rPr>
                <w:spacing w:val="-4"/>
                <w:sz w:val="24"/>
              </w:rPr>
              <w:t>pajak</w:t>
            </w:r>
          </w:p>
          <w:p w:rsidR="00AB0DDC" w:rsidRDefault="00AB0DDC">
            <w:pPr>
              <w:pStyle w:val="TableParagraph"/>
              <w:spacing w:before="2"/>
              <w:ind w:left="0"/>
              <w:rPr>
                <w:b/>
                <w:sz w:val="24"/>
              </w:rPr>
            </w:pPr>
          </w:p>
          <w:p w:rsidR="00AB0DDC" w:rsidRDefault="00652DA4">
            <w:pPr>
              <w:pStyle w:val="TableParagraph"/>
              <w:ind w:left="112"/>
              <w:rPr>
                <w:sz w:val="24"/>
              </w:rPr>
            </w:pPr>
            <w:r>
              <w:rPr>
                <w:spacing w:val="-2"/>
                <w:sz w:val="24"/>
              </w:rPr>
              <w:t>sebelumnya.</w:t>
            </w:r>
          </w:p>
        </w:tc>
      </w:tr>
    </w:tbl>
    <w:p w:rsidR="00AB0DDC" w:rsidRDefault="00AB0DDC">
      <w:pPr>
        <w:pStyle w:val="TableParagraph"/>
        <w:rPr>
          <w:sz w:val="24"/>
        </w:rPr>
        <w:sectPr w:rsidR="00AB0DDC">
          <w:pgSz w:w="11920" w:h="16850"/>
          <w:pgMar w:top="980" w:right="992" w:bottom="280" w:left="1559" w:header="763" w:footer="0" w:gutter="0"/>
          <w:cols w:space="720"/>
        </w:sect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spacing w:before="122" w:after="1"/>
        <w:rPr>
          <w:b/>
          <w:sz w:val="20"/>
        </w:rPr>
      </w:pP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626"/>
        <w:gridCol w:w="4028"/>
      </w:tblGrid>
      <w:tr w:rsidR="00AB0DDC">
        <w:trPr>
          <w:trHeight w:val="4416"/>
        </w:trPr>
        <w:tc>
          <w:tcPr>
            <w:tcW w:w="572" w:type="dxa"/>
          </w:tcPr>
          <w:p w:rsidR="00AB0DDC" w:rsidRDefault="00AB0DDC">
            <w:pPr>
              <w:pStyle w:val="TableParagraph"/>
              <w:ind w:left="0"/>
              <w:rPr>
                <w:sz w:val="24"/>
              </w:rPr>
            </w:pPr>
          </w:p>
        </w:tc>
        <w:tc>
          <w:tcPr>
            <w:tcW w:w="2626" w:type="dxa"/>
          </w:tcPr>
          <w:p w:rsidR="00AB0DDC" w:rsidRDefault="00652DA4">
            <w:pPr>
              <w:pStyle w:val="TableParagraph"/>
              <w:tabs>
                <w:tab w:val="left" w:pos="1509"/>
              </w:tabs>
              <w:spacing w:line="480" w:lineRule="auto"/>
              <w:ind w:left="112" w:right="88"/>
              <w:jc w:val="both"/>
              <w:rPr>
                <w:sz w:val="24"/>
              </w:rPr>
            </w:pPr>
            <w:r>
              <w:rPr>
                <w:spacing w:val="-4"/>
                <w:sz w:val="24"/>
              </w:rPr>
              <w:t>yang</w:t>
            </w:r>
            <w:r>
              <w:rPr>
                <w:sz w:val="24"/>
              </w:rPr>
              <w:tab/>
            </w:r>
            <w:r>
              <w:rPr>
                <w:spacing w:val="-2"/>
                <w:sz w:val="24"/>
              </w:rPr>
              <w:t xml:space="preserve">memenuhi </w:t>
            </w:r>
            <w:r>
              <w:rPr>
                <w:sz w:val="24"/>
              </w:rPr>
              <w:t>persyaratan</w:t>
            </w:r>
            <w:r>
              <w:rPr>
                <w:spacing w:val="-15"/>
                <w:sz w:val="24"/>
              </w:rPr>
              <w:t xml:space="preserve"> </w:t>
            </w:r>
            <w:r>
              <w:rPr>
                <w:sz w:val="24"/>
              </w:rPr>
              <w:t>sebagaimana dimaksud dalam Pasal 3 ayat 3b UU KUP dan menyampaikan</w:t>
            </w:r>
            <w:r>
              <w:rPr>
                <w:spacing w:val="-15"/>
                <w:sz w:val="24"/>
              </w:rPr>
              <w:t xml:space="preserve"> </w:t>
            </w:r>
            <w:r>
              <w:rPr>
                <w:sz w:val="24"/>
              </w:rPr>
              <w:t>beberapa masa pajak dalam satu surat</w:t>
            </w:r>
            <w:r>
              <w:rPr>
                <w:spacing w:val="69"/>
                <w:sz w:val="24"/>
              </w:rPr>
              <w:t xml:space="preserve">    </w:t>
            </w:r>
            <w:r>
              <w:rPr>
                <w:spacing w:val="-2"/>
                <w:sz w:val="24"/>
              </w:rPr>
              <w:t>pemberitahuan</w:t>
            </w:r>
          </w:p>
          <w:p w:rsidR="00AB0DDC" w:rsidRDefault="00652DA4">
            <w:pPr>
              <w:pStyle w:val="TableParagraph"/>
              <w:ind w:left="112"/>
              <w:jc w:val="both"/>
              <w:rPr>
                <w:sz w:val="24"/>
              </w:rPr>
            </w:pPr>
            <w:r>
              <w:rPr>
                <w:sz w:val="24"/>
              </w:rPr>
              <w:t>masa</w:t>
            </w:r>
            <w:r>
              <w:rPr>
                <w:spacing w:val="-4"/>
                <w:sz w:val="24"/>
              </w:rPr>
              <w:t xml:space="preserve"> </w:t>
            </w:r>
            <w:r>
              <w:rPr>
                <w:spacing w:val="-2"/>
                <w:sz w:val="24"/>
              </w:rPr>
              <w:t>pajak.</w:t>
            </w:r>
          </w:p>
        </w:tc>
        <w:tc>
          <w:tcPr>
            <w:tcW w:w="4028" w:type="dxa"/>
          </w:tcPr>
          <w:p w:rsidR="00AB0DDC" w:rsidRDefault="00AB0DDC">
            <w:pPr>
              <w:pStyle w:val="TableParagraph"/>
              <w:ind w:left="0"/>
              <w:rPr>
                <w:sz w:val="24"/>
              </w:rPr>
            </w:pPr>
          </w:p>
        </w:tc>
      </w:tr>
      <w:tr w:rsidR="00AB0DDC">
        <w:trPr>
          <w:trHeight w:val="5520"/>
        </w:trPr>
        <w:tc>
          <w:tcPr>
            <w:tcW w:w="572" w:type="dxa"/>
          </w:tcPr>
          <w:p w:rsidR="00AB0DDC" w:rsidRDefault="00652DA4">
            <w:pPr>
              <w:pStyle w:val="TableParagraph"/>
              <w:spacing w:line="273" w:lineRule="exact"/>
              <w:ind w:left="112"/>
              <w:rPr>
                <w:sz w:val="24"/>
              </w:rPr>
            </w:pPr>
            <w:r>
              <w:rPr>
                <w:spacing w:val="-5"/>
                <w:sz w:val="24"/>
              </w:rPr>
              <w:t>4.</w:t>
            </w:r>
          </w:p>
        </w:tc>
        <w:tc>
          <w:tcPr>
            <w:tcW w:w="2626" w:type="dxa"/>
          </w:tcPr>
          <w:p w:rsidR="00AB0DDC" w:rsidRDefault="00652DA4">
            <w:pPr>
              <w:pStyle w:val="TableParagraph"/>
              <w:spacing w:line="480" w:lineRule="auto"/>
              <w:ind w:left="112" w:right="92"/>
              <w:jc w:val="both"/>
              <w:rPr>
                <w:sz w:val="24"/>
              </w:rPr>
            </w:pPr>
            <w:r>
              <w:rPr>
                <w:sz w:val="24"/>
              </w:rPr>
              <w:t xml:space="preserve">Pajak Dalam </w:t>
            </w:r>
            <w:r>
              <w:rPr>
                <w:sz w:val="24"/>
              </w:rPr>
              <w:t>Keadaan Tertentu, Sesuai dengan Pasal 3 ayat (3b) UU KUP, wajib pajak yang melakukan pembayaran masa</w:t>
            </w:r>
            <w:r>
              <w:rPr>
                <w:spacing w:val="57"/>
                <w:w w:val="150"/>
                <w:sz w:val="24"/>
              </w:rPr>
              <w:t xml:space="preserve"> </w:t>
            </w:r>
            <w:r>
              <w:rPr>
                <w:sz w:val="24"/>
              </w:rPr>
              <w:t>selain</w:t>
            </w:r>
            <w:r>
              <w:rPr>
                <w:spacing w:val="66"/>
                <w:w w:val="150"/>
                <w:sz w:val="24"/>
              </w:rPr>
              <w:t xml:space="preserve"> </w:t>
            </w:r>
            <w:r>
              <w:rPr>
                <w:sz w:val="24"/>
              </w:rPr>
              <w:t>PPh</w:t>
            </w:r>
            <w:r>
              <w:rPr>
                <w:spacing w:val="63"/>
                <w:w w:val="150"/>
                <w:sz w:val="24"/>
              </w:rPr>
              <w:t xml:space="preserve"> </w:t>
            </w:r>
            <w:r>
              <w:rPr>
                <w:spacing w:val="-4"/>
                <w:sz w:val="24"/>
              </w:rPr>
              <w:t>Pasal</w:t>
            </w:r>
          </w:p>
          <w:p w:rsidR="00AB0DDC" w:rsidRDefault="00652DA4">
            <w:pPr>
              <w:pStyle w:val="TableParagraph"/>
              <w:spacing w:line="480" w:lineRule="auto"/>
              <w:ind w:left="112" w:right="91"/>
              <w:jc w:val="both"/>
              <w:rPr>
                <w:sz w:val="24"/>
              </w:rPr>
            </w:pPr>
            <w:r>
              <w:rPr>
                <w:sz w:val="24"/>
              </w:rPr>
              <w:t>25 menyampaikannya dalam satu kali SPT Masa</w:t>
            </w:r>
            <w:r>
              <w:rPr>
                <w:spacing w:val="56"/>
                <w:sz w:val="24"/>
              </w:rPr>
              <w:t xml:space="preserve">  </w:t>
            </w:r>
            <w:r>
              <w:rPr>
                <w:sz w:val="24"/>
              </w:rPr>
              <w:t>untuk</w:t>
            </w:r>
            <w:r>
              <w:rPr>
                <w:spacing w:val="60"/>
                <w:sz w:val="24"/>
              </w:rPr>
              <w:t xml:space="preserve">  </w:t>
            </w:r>
            <w:r>
              <w:rPr>
                <w:spacing w:val="-2"/>
                <w:sz w:val="24"/>
              </w:rPr>
              <w:t>beberapa</w:t>
            </w:r>
          </w:p>
          <w:p w:rsidR="00AB0DDC" w:rsidRDefault="00652DA4">
            <w:pPr>
              <w:pStyle w:val="TableParagraph"/>
              <w:ind w:left="112"/>
              <w:jc w:val="both"/>
              <w:rPr>
                <w:sz w:val="24"/>
              </w:rPr>
            </w:pPr>
            <w:r>
              <w:rPr>
                <w:sz w:val="24"/>
              </w:rPr>
              <w:t>Masa</w:t>
            </w:r>
            <w:r>
              <w:rPr>
                <w:spacing w:val="-5"/>
                <w:sz w:val="24"/>
              </w:rPr>
              <w:t xml:space="preserve"> </w:t>
            </w:r>
            <w:r>
              <w:rPr>
                <w:spacing w:val="-2"/>
                <w:sz w:val="24"/>
              </w:rPr>
              <w:t>Pajak.</w:t>
            </w:r>
          </w:p>
        </w:tc>
        <w:tc>
          <w:tcPr>
            <w:tcW w:w="4028" w:type="dxa"/>
          </w:tcPr>
          <w:p w:rsidR="00AB0DDC" w:rsidRDefault="00652DA4">
            <w:pPr>
              <w:pStyle w:val="TableParagraph"/>
              <w:spacing w:line="480" w:lineRule="auto"/>
              <w:ind w:left="112"/>
              <w:rPr>
                <w:sz w:val="24"/>
              </w:rPr>
            </w:pPr>
            <w:r>
              <w:rPr>
                <w:sz w:val="24"/>
              </w:rPr>
              <w:t>berdasarkan</w:t>
            </w:r>
            <w:r>
              <w:rPr>
                <w:spacing w:val="-15"/>
                <w:sz w:val="24"/>
              </w:rPr>
              <w:t xml:space="preserve"> </w:t>
            </w:r>
            <w:r>
              <w:rPr>
                <w:sz w:val="24"/>
              </w:rPr>
              <w:t>tenggat</w:t>
            </w:r>
            <w:r>
              <w:rPr>
                <w:spacing w:val="-15"/>
                <w:sz w:val="24"/>
              </w:rPr>
              <w:t xml:space="preserve"> </w:t>
            </w:r>
            <w:r>
              <w:rPr>
                <w:sz w:val="24"/>
              </w:rPr>
              <w:t>waktu</w:t>
            </w:r>
            <w:r>
              <w:rPr>
                <w:spacing w:val="-15"/>
                <w:sz w:val="24"/>
              </w:rPr>
              <w:t xml:space="preserve"> </w:t>
            </w:r>
            <w:r>
              <w:rPr>
                <w:sz w:val="24"/>
              </w:rPr>
              <w:t>untuk</w:t>
            </w:r>
            <w:r>
              <w:rPr>
                <w:spacing w:val="-15"/>
                <w:sz w:val="24"/>
              </w:rPr>
              <w:t xml:space="preserve"> </w:t>
            </w:r>
            <w:r>
              <w:rPr>
                <w:sz w:val="24"/>
              </w:rPr>
              <w:t>setiap jenis pajak.</w:t>
            </w:r>
          </w:p>
        </w:tc>
      </w:tr>
      <w:tr w:rsidR="00AB0DDC">
        <w:trPr>
          <w:trHeight w:val="2759"/>
        </w:trPr>
        <w:tc>
          <w:tcPr>
            <w:tcW w:w="572" w:type="dxa"/>
          </w:tcPr>
          <w:p w:rsidR="00AB0DDC" w:rsidRDefault="00652DA4">
            <w:pPr>
              <w:pStyle w:val="TableParagraph"/>
              <w:spacing w:line="273" w:lineRule="exact"/>
              <w:ind w:left="112"/>
              <w:rPr>
                <w:sz w:val="24"/>
              </w:rPr>
            </w:pPr>
            <w:r>
              <w:rPr>
                <w:spacing w:val="-5"/>
                <w:sz w:val="24"/>
              </w:rPr>
              <w:t>5.</w:t>
            </w:r>
          </w:p>
        </w:tc>
        <w:tc>
          <w:tcPr>
            <w:tcW w:w="2626" w:type="dxa"/>
          </w:tcPr>
          <w:p w:rsidR="00AB0DDC" w:rsidRDefault="00652DA4">
            <w:pPr>
              <w:pStyle w:val="TableParagraph"/>
              <w:tabs>
                <w:tab w:val="left" w:pos="2054"/>
              </w:tabs>
              <w:spacing w:line="273" w:lineRule="exact"/>
              <w:ind w:left="112"/>
              <w:jc w:val="both"/>
              <w:rPr>
                <w:sz w:val="24"/>
              </w:rPr>
            </w:pPr>
            <w:r>
              <w:rPr>
                <w:spacing w:val="-2"/>
                <w:sz w:val="24"/>
              </w:rPr>
              <w:t>Pejabat</w:t>
            </w:r>
            <w:r>
              <w:rPr>
                <w:sz w:val="24"/>
              </w:rPr>
              <w:tab/>
            </w:r>
            <w:r>
              <w:rPr>
                <w:spacing w:val="-4"/>
                <w:sz w:val="24"/>
              </w:rPr>
              <w:t>yang</w:t>
            </w:r>
          </w:p>
          <w:p w:rsidR="00AB0DDC" w:rsidRDefault="00652DA4">
            <w:pPr>
              <w:pStyle w:val="TableParagraph"/>
              <w:tabs>
                <w:tab w:val="left" w:pos="2054"/>
              </w:tabs>
              <w:spacing w:before="4" w:line="550" w:lineRule="atLeast"/>
              <w:ind w:left="112" w:right="88"/>
              <w:jc w:val="both"/>
              <w:rPr>
                <w:sz w:val="24"/>
              </w:rPr>
            </w:pPr>
            <w:r>
              <w:rPr>
                <w:spacing w:val="-2"/>
                <w:sz w:val="24"/>
              </w:rPr>
              <w:t>mentangani</w:t>
            </w:r>
            <w:r>
              <w:rPr>
                <w:sz w:val="24"/>
              </w:rPr>
              <w:tab/>
            </w:r>
            <w:r>
              <w:rPr>
                <w:spacing w:val="-4"/>
                <w:sz w:val="24"/>
              </w:rPr>
              <w:t xml:space="preserve">surat </w:t>
            </w:r>
            <w:r>
              <w:rPr>
                <w:sz w:val="24"/>
              </w:rPr>
              <w:t>perintah pembayaran selaku Pemungut PPn atau</w:t>
            </w:r>
            <w:r>
              <w:rPr>
                <w:spacing w:val="55"/>
                <w:w w:val="150"/>
                <w:sz w:val="24"/>
              </w:rPr>
              <w:t xml:space="preserve">  </w:t>
            </w:r>
            <w:r>
              <w:rPr>
                <w:sz w:val="24"/>
              </w:rPr>
              <w:t>PPh</w:t>
            </w:r>
            <w:r>
              <w:rPr>
                <w:spacing w:val="55"/>
                <w:w w:val="150"/>
                <w:sz w:val="24"/>
              </w:rPr>
              <w:t xml:space="preserve">  </w:t>
            </w:r>
            <w:r>
              <w:rPr>
                <w:sz w:val="24"/>
              </w:rPr>
              <w:t>Pasal</w:t>
            </w:r>
            <w:r>
              <w:rPr>
                <w:spacing w:val="56"/>
                <w:w w:val="150"/>
                <w:sz w:val="24"/>
              </w:rPr>
              <w:t xml:space="preserve">  </w:t>
            </w:r>
            <w:r>
              <w:rPr>
                <w:spacing w:val="-5"/>
                <w:sz w:val="24"/>
              </w:rPr>
              <w:t>22</w:t>
            </w:r>
          </w:p>
        </w:tc>
        <w:tc>
          <w:tcPr>
            <w:tcW w:w="4028" w:type="dxa"/>
          </w:tcPr>
          <w:p w:rsidR="00AB0DDC" w:rsidRDefault="00652DA4">
            <w:pPr>
              <w:pStyle w:val="TableParagraph"/>
              <w:spacing w:line="480" w:lineRule="auto"/>
              <w:ind w:left="112" w:right="91"/>
              <w:jc w:val="both"/>
              <w:rPr>
                <w:sz w:val="24"/>
              </w:rPr>
            </w:pPr>
            <w:r>
              <w:rPr>
                <w:sz w:val="24"/>
              </w:rPr>
              <w:t>Diserahkan dihari tidak berbeda saat Mitra Pemerintah PKP menerima pembayaran melalui KPPN.</w:t>
            </w:r>
          </w:p>
        </w:tc>
      </w:tr>
    </w:tbl>
    <w:p w:rsidR="00AB0DDC" w:rsidRDefault="00AB0DDC">
      <w:pPr>
        <w:pStyle w:val="TableParagraph"/>
        <w:spacing w:line="480" w:lineRule="auto"/>
        <w:jc w:val="both"/>
        <w:rPr>
          <w:sz w:val="24"/>
        </w:rPr>
        <w:sectPr w:rsidR="00AB0DDC">
          <w:pgSz w:w="11920" w:h="16850"/>
          <w:pgMar w:top="980" w:right="992" w:bottom="280" w:left="1559" w:header="763" w:footer="0" w:gutter="0"/>
          <w:cols w:space="720"/>
        </w:sect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spacing w:before="122" w:after="1"/>
        <w:rPr>
          <w:b/>
          <w:sz w:val="20"/>
        </w:rPr>
      </w:pP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626"/>
        <w:gridCol w:w="4028"/>
      </w:tblGrid>
      <w:tr w:rsidR="00AB0DDC">
        <w:trPr>
          <w:trHeight w:val="1655"/>
        </w:trPr>
        <w:tc>
          <w:tcPr>
            <w:tcW w:w="572" w:type="dxa"/>
          </w:tcPr>
          <w:p w:rsidR="00AB0DDC" w:rsidRDefault="00AB0DDC">
            <w:pPr>
              <w:pStyle w:val="TableParagraph"/>
              <w:ind w:left="0"/>
              <w:rPr>
                <w:sz w:val="24"/>
              </w:rPr>
            </w:pPr>
          </w:p>
        </w:tc>
        <w:tc>
          <w:tcPr>
            <w:tcW w:w="2626" w:type="dxa"/>
          </w:tcPr>
          <w:p w:rsidR="00AB0DDC" w:rsidRDefault="00652DA4">
            <w:pPr>
              <w:pStyle w:val="TableParagraph"/>
              <w:tabs>
                <w:tab w:val="left" w:pos="1492"/>
                <w:tab w:val="left" w:pos="1989"/>
                <w:tab w:val="left" w:pos="2217"/>
              </w:tabs>
              <w:spacing w:line="480" w:lineRule="auto"/>
              <w:ind w:left="112" w:right="108"/>
              <w:rPr>
                <w:sz w:val="24"/>
              </w:rPr>
            </w:pPr>
            <w:r>
              <w:rPr>
                <w:spacing w:val="-2"/>
                <w:sz w:val="24"/>
              </w:rPr>
              <w:t>memungut</w:t>
            </w:r>
            <w:r>
              <w:rPr>
                <w:sz w:val="24"/>
              </w:rPr>
              <w:tab/>
            </w:r>
            <w:r>
              <w:rPr>
                <w:sz w:val="24"/>
              </w:rPr>
              <w:tab/>
            </w:r>
            <w:r>
              <w:rPr>
                <w:spacing w:val="-6"/>
                <w:sz w:val="24"/>
              </w:rPr>
              <w:t xml:space="preserve">Pajak </w:t>
            </w:r>
            <w:r>
              <w:rPr>
                <w:spacing w:val="-2"/>
                <w:sz w:val="24"/>
              </w:rPr>
              <w:t>Penghasilan</w:t>
            </w:r>
            <w:r>
              <w:rPr>
                <w:sz w:val="24"/>
              </w:rPr>
              <w:tab/>
            </w:r>
            <w:r>
              <w:rPr>
                <w:spacing w:val="-4"/>
                <w:sz w:val="24"/>
              </w:rPr>
              <w:t>Pasal</w:t>
            </w:r>
            <w:r>
              <w:rPr>
                <w:sz w:val="24"/>
              </w:rPr>
              <w:tab/>
            </w:r>
            <w:r>
              <w:rPr>
                <w:sz w:val="24"/>
              </w:rPr>
              <w:tab/>
            </w:r>
            <w:r>
              <w:rPr>
                <w:spacing w:val="-8"/>
                <w:sz w:val="24"/>
              </w:rPr>
              <w:t>22,</w:t>
            </w:r>
          </w:p>
          <w:p w:rsidR="00AB0DDC" w:rsidRDefault="00652DA4">
            <w:pPr>
              <w:pStyle w:val="TableParagraph"/>
              <w:ind w:left="112"/>
              <w:rPr>
                <w:sz w:val="24"/>
              </w:rPr>
            </w:pPr>
            <w:r>
              <w:rPr>
                <w:sz w:val="24"/>
              </w:rPr>
              <w:t>PPN,</w:t>
            </w:r>
            <w:r>
              <w:rPr>
                <w:spacing w:val="-2"/>
                <w:sz w:val="24"/>
              </w:rPr>
              <w:t xml:space="preserve"> </w:t>
            </w:r>
            <w:r>
              <w:rPr>
                <w:sz w:val="24"/>
              </w:rPr>
              <w:t>atau</w:t>
            </w:r>
            <w:r>
              <w:rPr>
                <w:spacing w:val="-1"/>
                <w:sz w:val="24"/>
              </w:rPr>
              <w:t xml:space="preserve"> </w:t>
            </w:r>
            <w:r>
              <w:rPr>
                <w:spacing w:val="-2"/>
                <w:sz w:val="24"/>
              </w:rPr>
              <w:t>PPnBM.</w:t>
            </w:r>
          </w:p>
        </w:tc>
        <w:tc>
          <w:tcPr>
            <w:tcW w:w="4028" w:type="dxa"/>
          </w:tcPr>
          <w:p w:rsidR="00AB0DDC" w:rsidRDefault="00AB0DDC">
            <w:pPr>
              <w:pStyle w:val="TableParagraph"/>
              <w:ind w:left="0"/>
              <w:rPr>
                <w:sz w:val="24"/>
              </w:rPr>
            </w:pPr>
          </w:p>
        </w:tc>
      </w:tr>
      <w:tr w:rsidR="00AB0DDC">
        <w:trPr>
          <w:trHeight w:val="2760"/>
        </w:trPr>
        <w:tc>
          <w:tcPr>
            <w:tcW w:w="572" w:type="dxa"/>
          </w:tcPr>
          <w:p w:rsidR="00AB0DDC" w:rsidRDefault="00652DA4">
            <w:pPr>
              <w:pStyle w:val="TableParagraph"/>
              <w:spacing w:line="270" w:lineRule="exact"/>
              <w:ind w:left="112"/>
              <w:rPr>
                <w:sz w:val="24"/>
              </w:rPr>
            </w:pPr>
            <w:r>
              <w:rPr>
                <w:spacing w:val="-5"/>
                <w:sz w:val="24"/>
              </w:rPr>
              <w:t>6.</w:t>
            </w:r>
          </w:p>
        </w:tc>
        <w:tc>
          <w:tcPr>
            <w:tcW w:w="2626" w:type="dxa"/>
          </w:tcPr>
          <w:p w:rsidR="00AB0DDC" w:rsidRDefault="00652DA4">
            <w:pPr>
              <w:pStyle w:val="TableParagraph"/>
              <w:spacing w:line="480" w:lineRule="auto"/>
              <w:ind w:left="112" w:right="88"/>
              <w:jc w:val="both"/>
              <w:rPr>
                <w:sz w:val="24"/>
              </w:rPr>
            </w:pPr>
            <w:r>
              <w:rPr>
                <w:sz w:val="24"/>
              </w:rPr>
              <w:t>PPN atau PPnBM yang terutang dalam satu Masa Pajak.</w:t>
            </w:r>
          </w:p>
        </w:tc>
        <w:tc>
          <w:tcPr>
            <w:tcW w:w="4028" w:type="dxa"/>
          </w:tcPr>
          <w:p w:rsidR="00AB0DDC" w:rsidRDefault="00652DA4">
            <w:pPr>
              <w:pStyle w:val="TableParagraph"/>
              <w:spacing w:line="480" w:lineRule="auto"/>
              <w:ind w:left="112" w:right="90"/>
              <w:jc w:val="both"/>
              <w:rPr>
                <w:sz w:val="24"/>
              </w:rPr>
            </w:pPr>
            <w:r>
              <w:rPr>
                <w:sz w:val="24"/>
              </w:rPr>
              <w:t>harus dibayar sebelum Batas akhir penyampaian Akhir bulan setelah berakhirnya Masa Pajak adalah saat Surat</w:t>
            </w:r>
            <w:r>
              <w:rPr>
                <w:spacing w:val="56"/>
                <w:w w:val="150"/>
                <w:sz w:val="24"/>
              </w:rPr>
              <w:t xml:space="preserve">  </w:t>
            </w:r>
            <w:r>
              <w:rPr>
                <w:sz w:val="24"/>
              </w:rPr>
              <w:t>Pemberitahuan</w:t>
            </w:r>
            <w:r>
              <w:rPr>
                <w:spacing w:val="60"/>
                <w:w w:val="150"/>
                <w:sz w:val="24"/>
              </w:rPr>
              <w:t xml:space="preserve">  </w:t>
            </w:r>
            <w:r>
              <w:rPr>
                <w:sz w:val="24"/>
              </w:rPr>
              <w:t>Masa</w:t>
            </w:r>
            <w:r>
              <w:rPr>
                <w:spacing w:val="59"/>
                <w:w w:val="150"/>
                <w:sz w:val="24"/>
              </w:rPr>
              <w:t xml:space="preserve">  </w:t>
            </w:r>
            <w:r>
              <w:rPr>
                <w:spacing w:val="-5"/>
                <w:sz w:val="24"/>
              </w:rPr>
              <w:t>PPN</w:t>
            </w:r>
          </w:p>
          <w:p w:rsidR="00AB0DDC" w:rsidRDefault="00652DA4">
            <w:pPr>
              <w:pStyle w:val="TableParagraph"/>
              <w:ind w:left="112"/>
              <w:rPr>
                <w:sz w:val="24"/>
              </w:rPr>
            </w:pPr>
            <w:r>
              <w:rPr>
                <w:spacing w:val="-2"/>
                <w:sz w:val="24"/>
              </w:rPr>
              <w:t>dikirimkan.</w:t>
            </w:r>
          </w:p>
        </w:tc>
      </w:tr>
      <w:tr w:rsidR="00AB0DDC">
        <w:trPr>
          <w:trHeight w:val="3864"/>
        </w:trPr>
        <w:tc>
          <w:tcPr>
            <w:tcW w:w="572" w:type="dxa"/>
          </w:tcPr>
          <w:p w:rsidR="00AB0DDC" w:rsidRDefault="00652DA4">
            <w:pPr>
              <w:pStyle w:val="TableParagraph"/>
              <w:spacing w:line="270" w:lineRule="exact"/>
              <w:ind w:left="112"/>
              <w:rPr>
                <w:sz w:val="24"/>
              </w:rPr>
            </w:pPr>
            <w:r>
              <w:rPr>
                <w:spacing w:val="-5"/>
                <w:sz w:val="24"/>
              </w:rPr>
              <w:t>7.</w:t>
            </w:r>
          </w:p>
        </w:tc>
        <w:tc>
          <w:tcPr>
            <w:tcW w:w="2626" w:type="dxa"/>
          </w:tcPr>
          <w:p w:rsidR="00AB0DDC" w:rsidRDefault="00652DA4">
            <w:pPr>
              <w:pStyle w:val="TableParagraph"/>
              <w:tabs>
                <w:tab w:val="left" w:pos="1749"/>
              </w:tabs>
              <w:spacing w:line="480" w:lineRule="auto"/>
              <w:ind w:left="112" w:right="89"/>
              <w:jc w:val="both"/>
              <w:rPr>
                <w:sz w:val="24"/>
              </w:rPr>
            </w:pPr>
            <w:r>
              <w:rPr>
                <w:sz w:val="24"/>
              </w:rPr>
              <w:t>Pajak Penghasilan atas pengalihan hak atas tanah</w:t>
            </w:r>
            <w:r>
              <w:rPr>
                <w:spacing w:val="-6"/>
                <w:sz w:val="24"/>
              </w:rPr>
              <w:t xml:space="preserve"> </w:t>
            </w:r>
            <w:r>
              <w:rPr>
                <w:sz w:val="24"/>
              </w:rPr>
              <w:t>dan/atau</w:t>
            </w:r>
            <w:r>
              <w:rPr>
                <w:spacing w:val="-6"/>
                <w:sz w:val="24"/>
              </w:rPr>
              <w:t xml:space="preserve"> </w:t>
            </w:r>
            <w:r>
              <w:rPr>
                <w:sz w:val="24"/>
              </w:rPr>
              <w:t>pajak</w:t>
            </w:r>
            <w:r>
              <w:rPr>
                <w:spacing w:val="-6"/>
                <w:sz w:val="24"/>
              </w:rPr>
              <w:t xml:space="preserve"> </w:t>
            </w:r>
            <w:r>
              <w:rPr>
                <w:sz w:val="24"/>
              </w:rPr>
              <w:t xml:space="preserve">lain </w:t>
            </w:r>
            <w:r>
              <w:rPr>
                <w:spacing w:val="-4"/>
                <w:sz w:val="24"/>
              </w:rPr>
              <w:t>yang</w:t>
            </w:r>
            <w:r>
              <w:rPr>
                <w:sz w:val="24"/>
              </w:rPr>
              <w:tab/>
            </w:r>
            <w:r>
              <w:rPr>
                <w:spacing w:val="-2"/>
                <w:sz w:val="24"/>
              </w:rPr>
              <w:t xml:space="preserve">menjadi </w:t>
            </w:r>
            <w:r>
              <w:rPr>
                <w:sz w:val="24"/>
              </w:rPr>
              <w:t>tanggungan wajib pajak diatur</w:t>
            </w:r>
            <w:r>
              <w:rPr>
                <w:spacing w:val="44"/>
                <w:sz w:val="24"/>
              </w:rPr>
              <w:t xml:space="preserve">  </w:t>
            </w:r>
            <w:r>
              <w:rPr>
                <w:sz w:val="24"/>
              </w:rPr>
              <w:t>dalam</w:t>
            </w:r>
            <w:r>
              <w:rPr>
                <w:spacing w:val="45"/>
                <w:sz w:val="24"/>
              </w:rPr>
              <w:t xml:space="preserve">  </w:t>
            </w:r>
            <w:r>
              <w:rPr>
                <w:sz w:val="24"/>
              </w:rPr>
              <w:t>Pasal</w:t>
            </w:r>
            <w:r>
              <w:rPr>
                <w:spacing w:val="46"/>
                <w:sz w:val="24"/>
              </w:rPr>
              <w:t xml:space="preserve">  </w:t>
            </w:r>
            <w:r>
              <w:rPr>
                <w:spacing w:val="-10"/>
                <w:sz w:val="24"/>
              </w:rPr>
              <w:t>4</w:t>
            </w:r>
          </w:p>
          <w:p w:rsidR="00AB0DDC" w:rsidRDefault="00652DA4">
            <w:pPr>
              <w:pStyle w:val="TableParagraph"/>
              <w:ind w:left="112"/>
              <w:jc w:val="both"/>
              <w:rPr>
                <w:sz w:val="24"/>
              </w:rPr>
            </w:pPr>
            <w:r>
              <w:rPr>
                <w:sz w:val="24"/>
              </w:rPr>
              <w:t>Ayat</w:t>
            </w:r>
            <w:r>
              <w:rPr>
                <w:spacing w:val="-4"/>
                <w:sz w:val="24"/>
              </w:rPr>
              <w:t xml:space="preserve"> </w:t>
            </w:r>
            <w:r>
              <w:rPr>
                <w:spacing w:val="-5"/>
                <w:sz w:val="24"/>
              </w:rPr>
              <w:t>2.</w:t>
            </w:r>
          </w:p>
        </w:tc>
        <w:tc>
          <w:tcPr>
            <w:tcW w:w="4028" w:type="dxa"/>
          </w:tcPr>
          <w:p w:rsidR="00AB0DDC" w:rsidRDefault="00652DA4">
            <w:pPr>
              <w:pStyle w:val="TableParagraph"/>
              <w:spacing w:line="480" w:lineRule="auto"/>
              <w:ind w:left="112" w:right="91"/>
              <w:jc w:val="both"/>
              <w:rPr>
                <w:sz w:val="24"/>
              </w:rPr>
            </w:pPr>
            <w:r>
              <w:rPr>
                <w:sz w:val="24"/>
              </w:rPr>
              <w:t>Disetor sebelum pejabat yang berwenang mensahkan risalah lelang, keputusan, perjanjian, akta, atau persetujuan mengenai pengalihan hak atas tanah dan/atau bangunan.</w:t>
            </w:r>
          </w:p>
        </w:tc>
      </w:tr>
    </w:tbl>
    <w:p w:rsidR="00AB0DDC" w:rsidRDefault="00AB0DDC">
      <w:pPr>
        <w:pStyle w:val="BodyText"/>
        <w:spacing w:before="4"/>
        <w:rPr>
          <w:b/>
        </w:rPr>
      </w:pPr>
    </w:p>
    <w:p w:rsidR="00AB0DDC" w:rsidRDefault="00652DA4">
      <w:pPr>
        <w:pStyle w:val="BodyText"/>
        <w:ind w:left="1417"/>
      </w:pPr>
      <w:r>
        <w:t>Sumber:</w:t>
      </w:r>
      <w:r>
        <w:rPr>
          <w:spacing w:val="-3"/>
        </w:rPr>
        <w:t xml:space="preserve"> </w:t>
      </w:r>
      <w:hyperlink r:id="rId8">
        <w:r>
          <w:rPr>
            <w:color w:val="0000FF"/>
            <w:spacing w:val="-2"/>
            <w:u w:val="single" w:color="0000FF"/>
          </w:rPr>
          <w:t>www.pajakku.com</w:t>
        </w:r>
      </w:hyperlink>
    </w:p>
    <w:p w:rsidR="00AB0DDC" w:rsidRDefault="00AB0DDC">
      <w:pPr>
        <w:pStyle w:val="BodyText"/>
      </w:pPr>
    </w:p>
    <w:p w:rsidR="00AB0DDC" w:rsidRDefault="00AB0DDC">
      <w:pPr>
        <w:pStyle w:val="BodyText"/>
        <w:spacing w:before="5"/>
      </w:pPr>
    </w:p>
    <w:p w:rsidR="00AB0DDC" w:rsidRDefault="00652DA4">
      <w:pPr>
        <w:pStyle w:val="ListParagraph"/>
        <w:numPr>
          <w:ilvl w:val="2"/>
          <w:numId w:val="4"/>
        </w:numPr>
        <w:tabs>
          <w:tab w:val="left" w:pos="1700"/>
        </w:tabs>
        <w:spacing w:before="1"/>
        <w:ind w:hanging="283"/>
        <w:rPr>
          <w:sz w:val="24"/>
        </w:rPr>
      </w:pPr>
      <w:r>
        <w:rPr>
          <w:sz w:val="24"/>
        </w:rPr>
        <w:t>Untuk</w:t>
      </w:r>
      <w:r>
        <w:rPr>
          <w:spacing w:val="-1"/>
          <w:sz w:val="24"/>
        </w:rPr>
        <w:t xml:space="preserve"> </w:t>
      </w:r>
      <w:r>
        <w:rPr>
          <w:sz w:val="24"/>
        </w:rPr>
        <w:t>Jenis SPT</w:t>
      </w:r>
      <w:r>
        <w:rPr>
          <w:spacing w:val="-1"/>
          <w:sz w:val="24"/>
        </w:rPr>
        <w:t xml:space="preserve"> </w:t>
      </w:r>
      <w:r>
        <w:rPr>
          <w:spacing w:val="-2"/>
          <w:sz w:val="24"/>
        </w:rPr>
        <w:t>Tahunan</w:t>
      </w:r>
    </w:p>
    <w:p w:rsidR="00AB0DDC" w:rsidRDefault="00652DA4">
      <w:pPr>
        <w:pStyle w:val="Heading1"/>
        <w:spacing w:before="276"/>
        <w:ind w:left="497" w:firstLine="0"/>
        <w:jc w:val="center"/>
      </w:pPr>
      <w:r>
        <w:t>Tabel</w:t>
      </w:r>
      <w:r>
        <w:rPr>
          <w:spacing w:val="-8"/>
        </w:rPr>
        <w:t xml:space="preserve"> </w:t>
      </w:r>
      <w:r>
        <w:t>2.2</w:t>
      </w:r>
      <w:r>
        <w:rPr>
          <w:spacing w:val="-1"/>
        </w:rPr>
        <w:t xml:space="preserve"> </w:t>
      </w:r>
      <w:r>
        <w:t>Batas</w:t>
      </w:r>
      <w:r>
        <w:rPr>
          <w:spacing w:val="-2"/>
        </w:rPr>
        <w:t xml:space="preserve"> </w:t>
      </w:r>
      <w:r>
        <w:t>Waktu</w:t>
      </w:r>
      <w:r>
        <w:rPr>
          <w:spacing w:val="-8"/>
        </w:rPr>
        <w:t xml:space="preserve"> </w:t>
      </w:r>
      <w:r>
        <w:t>Penyetoran/Pembayaran</w:t>
      </w:r>
      <w:r>
        <w:rPr>
          <w:spacing w:val="1"/>
        </w:rPr>
        <w:t xml:space="preserve"> </w:t>
      </w:r>
      <w:r>
        <w:t>SPT</w:t>
      </w:r>
      <w:r>
        <w:rPr>
          <w:spacing w:val="-3"/>
        </w:rPr>
        <w:t xml:space="preserve"> </w:t>
      </w:r>
      <w:r>
        <w:rPr>
          <w:spacing w:val="-2"/>
        </w:rPr>
        <w:t>Tahunan</w:t>
      </w:r>
    </w:p>
    <w:p w:rsidR="00AB0DDC" w:rsidRDefault="00AB0DDC">
      <w:pPr>
        <w:pStyle w:val="BodyText"/>
        <w:rPr>
          <w:b/>
          <w:sz w:val="20"/>
        </w:rPr>
      </w:pPr>
    </w:p>
    <w:p w:rsidR="00AB0DDC" w:rsidRDefault="00AB0DDC">
      <w:pPr>
        <w:pStyle w:val="BodyText"/>
        <w:spacing w:before="186"/>
        <w:rPr>
          <w:b/>
          <w:sz w:val="20"/>
        </w:rPr>
      </w:pP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2266"/>
        <w:gridCol w:w="4246"/>
      </w:tblGrid>
      <w:tr w:rsidR="00AB0DDC">
        <w:trPr>
          <w:trHeight w:val="1103"/>
        </w:trPr>
        <w:tc>
          <w:tcPr>
            <w:tcW w:w="713" w:type="dxa"/>
          </w:tcPr>
          <w:p w:rsidR="00AB0DDC" w:rsidRDefault="00652DA4">
            <w:pPr>
              <w:pStyle w:val="TableParagraph"/>
              <w:spacing w:line="273" w:lineRule="exact"/>
              <w:ind w:left="112"/>
              <w:rPr>
                <w:sz w:val="24"/>
              </w:rPr>
            </w:pPr>
            <w:r>
              <w:rPr>
                <w:spacing w:val="-5"/>
                <w:sz w:val="24"/>
              </w:rPr>
              <w:t>No.</w:t>
            </w:r>
          </w:p>
        </w:tc>
        <w:tc>
          <w:tcPr>
            <w:tcW w:w="2266" w:type="dxa"/>
          </w:tcPr>
          <w:p w:rsidR="00AB0DDC" w:rsidRDefault="00652DA4">
            <w:pPr>
              <w:pStyle w:val="TableParagraph"/>
              <w:spacing w:line="273" w:lineRule="exact"/>
              <w:ind w:left="113"/>
              <w:rPr>
                <w:sz w:val="24"/>
              </w:rPr>
            </w:pPr>
            <w:r>
              <w:rPr>
                <w:sz w:val="24"/>
              </w:rPr>
              <w:t>Jenis</w:t>
            </w:r>
            <w:r>
              <w:rPr>
                <w:spacing w:val="-3"/>
                <w:sz w:val="24"/>
              </w:rPr>
              <w:t xml:space="preserve"> </w:t>
            </w:r>
            <w:r>
              <w:rPr>
                <w:spacing w:val="-2"/>
                <w:sz w:val="24"/>
              </w:rPr>
              <w:t>Pajak</w:t>
            </w:r>
          </w:p>
        </w:tc>
        <w:tc>
          <w:tcPr>
            <w:tcW w:w="4246" w:type="dxa"/>
          </w:tcPr>
          <w:p w:rsidR="00AB0DDC" w:rsidRDefault="00652DA4">
            <w:pPr>
              <w:pStyle w:val="TableParagraph"/>
              <w:tabs>
                <w:tab w:val="left" w:pos="1173"/>
                <w:tab w:val="left" w:pos="2091"/>
                <w:tab w:val="left" w:pos="3728"/>
              </w:tabs>
              <w:spacing w:line="273" w:lineRule="exact"/>
              <w:ind w:left="113"/>
              <w:rPr>
                <w:sz w:val="24"/>
              </w:rPr>
            </w:pPr>
            <w:r>
              <w:rPr>
                <w:spacing w:val="-2"/>
                <w:sz w:val="24"/>
              </w:rPr>
              <w:t>Tenggat</w:t>
            </w:r>
            <w:r>
              <w:rPr>
                <w:sz w:val="24"/>
              </w:rPr>
              <w:tab/>
            </w:r>
            <w:r>
              <w:rPr>
                <w:spacing w:val="-4"/>
                <w:sz w:val="24"/>
              </w:rPr>
              <w:t>Waktu</w:t>
            </w:r>
            <w:r>
              <w:rPr>
                <w:sz w:val="24"/>
              </w:rPr>
              <w:tab/>
            </w:r>
            <w:r>
              <w:rPr>
                <w:spacing w:val="-2"/>
                <w:sz w:val="24"/>
              </w:rPr>
              <w:t>menyampikan</w:t>
            </w:r>
            <w:r>
              <w:rPr>
                <w:sz w:val="24"/>
              </w:rPr>
              <w:tab/>
            </w:r>
            <w:r>
              <w:rPr>
                <w:spacing w:val="-5"/>
                <w:sz w:val="24"/>
              </w:rPr>
              <w:t>SPT</w:t>
            </w:r>
          </w:p>
          <w:p w:rsidR="00AB0DDC" w:rsidRDefault="00AB0DDC">
            <w:pPr>
              <w:pStyle w:val="TableParagraph"/>
              <w:spacing w:before="2"/>
              <w:ind w:left="0"/>
              <w:rPr>
                <w:b/>
                <w:sz w:val="24"/>
              </w:rPr>
            </w:pPr>
          </w:p>
          <w:p w:rsidR="00AB0DDC" w:rsidRDefault="00652DA4">
            <w:pPr>
              <w:pStyle w:val="TableParagraph"/>
              <w:ind w:left="113"/>
              <w:rPr>
                <w:sz w:val="24"/>
              </w:rPr>
            </w:pPr>
            <w:r>
              <w:rPr>
                <w:spacing w:val="-2"/>
                <w:sz w:val="24"/>
              </w:rPr>
              <w:t>Terakhir</w:t>
            </w:r>
          </w:p>
        </w:tc>
      </w:tr>
      <w:tr w:rsidR="00AB0DDC">
        <w:trPr>
          <w:trHeight w:val="554"/>
        </w:trPr>
        <w:tc>
          <w:tcPr>
            <w:tcW w:w="713" w:type="dxa"/>
          </w:tcPr>
          <w:p w:rsidR="00AB0DDC" w:rsidRDefault="00652DA4">
            <w:pPr>
              <w:pStyle w:val="TableParagraph"/>
              <w:spacing w:line="275" w:lineRule="exact"/>
              <w:ind w:left="112"/>
              <w:rPr>
                <w:sz w:val="24"/>
              </w:rPr>
            </w:pPr>
            <w:r>
              <w:rPr>
                <w:spacing w:val="-5"/>
                <w:sz w:val="24"/>
              </w:rPr>
              <w:t>1.</w:t>
            </w:r>
          </w:p>
        </w:tc>
        <w:tc>
          <w:tcPr>
            <w:tcW w:w="2266" w:type="dxa"/>
          </w:tcPr>
          <w:p w:rsidR="00AB0DDC" w:rsidRDefault="00652DA4">
            <w:pPr>
              <w:pStyle w:val="TableParagraph"/>
              <w:tabs>
                <w:tab w:val="left" w:pos="732"/>
                <w:tab w:val="left" w:pos="1771"/>
              </w:tabs>
              <w:spacing w:line="275" w:lineRule="exact"/>
              <w:ind w:left="113"/>
              <w:rPr>
                <w:sz w:val="24"/>
              </w:rPr>
            </w:pPr>
            <w:r>
              <w:rPr>
                <w:spacing w:val="-5"/>
                <w:sz w:val="24"/>
              </w:rPr>
              <w:t>SPT</w:t>
            </w:r>
            <w:r>
              <w:rPr>
                <w:sz w:val="24"/>
              </w:rPr>
              <w:tab/>
            </w:r>
            <w:r>
              <w:rPr>
                <w:spacing w:val="-2"/>
                <w:sz w:val="24"/>
              </w:rPr>
              <w:t>Tahunan</w:t>
            </w:r>
            <w:r>
              <w:rPr>
                <w:sz w:val="24"/>
              </w:rPr>
              <w:tab/>
            </w:r>
            <w:r>
              <w:rPr>
                <w:spacing w:val="-5"/>
                <w:sz w:val="24"/>
              </w:rPr>
              <w:t>PPh</w:t>
            </w:r>
          </w:p>
        </w:tc>
        <w:tc>
          <w:tcPr>
            <w:tcW w:w="4246" w:type="dxa"/>
          </w:tcPr>
          <w:p w:rsidR="00AB0DDC" w:rsidRDefault="00652DA4">
            <w:pPr>
              <w:pStyle w:val="TableParagraph"/>
              <w:spacing w:line="275" w:lineRule="exact"/>
              <w:ind w:left="113"/>
              <w:rPr>
                <w:sz w:val="24"/>
              </w:rPr>
            </w:pPr>
            <w:r>
              <w:rPr>
                <w:sz w:val="24"/>
              </w:rPr>
              <w:t>tiga</w:t>
            </w:r>
            <w:r>
              <w:rPr>
                <w:spacing w:val="-4"/>
                <w:sz w:val="24"/>
              </w:rPr>
              <w:t xml:space="preserve"> </w:t>
            </w:r>
            <w:r>
              <w:rPr>
                <w:sz w:val="24"/>
              </w:rPr>
              <w:t>bulan</w:t>
            </w:r>
            <w:r>
              <w:rPr>
                <w:spacing w:val="-2"/>
                <w:sz w:val="24"/>
              </w:rPr>
              <w:t xml:space="preserve"> </w:t>
            </w:r>
            <w:r>
              <w:rPr>
                <w:sz w:val="24"/>
              </w:rPr>
              <w:t>setelah tahun</w:t>
            </w:r>
            <w:r>
              <w:rPr>
                <w:spacing w:val="-1"/>
                <w:sz w:val="24"/>
              </w:rPr>
              <w:t xml:space="preserve"> </w:t>
            </w:r>
            <w:r>
              <w:rPr>
                <w:sz w:val="24"/>
              </w:rPr>
              <w:t>pajak</w:t>
            </w:r>
            <w:r>
              <w:rPr>
                <w:spacing w:val="-1"/>
                <w:sz w:val="24"/>
              </w:rPr>
              <w:t xml:space="preserve"> </w:t>
            </w:r>
            <w:r>
              <w:rPr>
                <w:spacing w:val="-2"/>
                <w:sz w:val="24"/>
              </w:rPr>
              <w:t>berakhir.</w:t>
            </w:r>
          </w:p>
        </w:tc>
      </w:tr>
    </w:tbl>
    <w:p w:rsidR="00AB0DDC" w:rsidRDefault="00AB0DDC">
      <w:pPr>
        <w:pStyle w:val="TableParagraph"/>
        <w:spacing w:line="275" w:lineRule="exact"/>
        <w:rPr>
          <w:sz w:val="24"/>
        </w:rPr>
        <w:sectPr w:rsidR="00AB0DDC">
          <w:pgSz w:w="11920" w:h="16850"/>
          <w:pgMar w:top="980" w:right="992" w:bottom="280" w:left="1559" w:header="763" w:footer="0" w:gutter="0"/>
          <w:cols w:space="720"/>
        </w:sect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rPr>
          <w:b/>
          <w:sz w:val="20"/>
        </w:rPr>
      </w:pPr>
    </w:p>
    <w:p w:rsidR="00AB0DDC" w:rsidRDefault="00AB0DDC">
      <w:pPr>
        <w:pStyle w:val="BodyText"/>
        <w:spacing w:before="122" w:after="1"/>
        <w:rPr>
          <w:b/>
          <w:sz w:val="20"/>
        </w:rPr>
      </w:pP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2266"/>
        <w:gridCol w:w="4246"/>
      </w:tblGrid>
      <w:tr w:rsidR="00AB0DDC">
        <w:trPr>
          <w:trHeight w:val="551"/>
        </w:trPr>
        <w:tc>
          <w:tcPr>
            <w:tcW w:w="713" w:type="dxa"/>
          </w:tcPr>
          <w:p w:rsidR="00AB0DDC" w:rsidRDefault="00AB0DDC">
            <w:pPr>
              <w:pStyle w:val="TableParagraph"/>
              <w:ind w:left="0"/>
              <w:rPr>
                <w:sz w:val="24"/>
              </w:rPr>
            </w:pPr>
          </w:p>
        </w:tc>
        <w:tc>
          <w:tcPr>
            <w:tcW w:w="2266" w:type="dxa"/>
          </w:tcPr>
          <w:p w:rsidR="00AB0DDC" w:rsidRDefault="00652DA4">
            <w:pPr>
              <w:pStyle w:val="TableParagraph"/>
              <w:spacing w:line="273" w:lineRule="exact"/>
              <w:ind w:left="113"/>
              <w:rPr>
                <w:sz w:val="24"/>
              </w:rPr>
            </w:pPr>
            <w:r>
              <w:rPr>
                <w:sz w:val="24"/>
              </w:rPr>
              <w:t>Orang</w:t>
            </w:r>
            <w:r>
              <w:rPr>
                <w:spacing w:val="-6"/>
                <w:sz w:val="24"/>
              </w:rPr>
              <w:t xml:space="preserve"> </w:t>
            </w:r>
            <w:r>
              <w:rPr>
                <w:spacing w:val="-2"/>
                <w:sz w:val="24"/>
              </w:rPr>
              <w:t>Pribadi.</w:t>
            </w:r>
          </w:p>
        </w:tc>
        <w:tc>
          <w:tcPr>
            <w:tcW w:w="4246" w:type="dxa"/>
          </w:tcPr>
          <w:p w:rsidR="00AB0DDC" w:rsidRDefault="00AB0DDC">
            <w:pPr>
              <w:pStyle w:val="TableParagraph"/>
              <w:ind w:left="0"/>
              <w:rPr>
                <w:sz w:val="24"/>
              </w:rPr>
            </w:pPr>
          </w:p>
        </w:tc>
      </w:tr>
      <w:tr w:rsidR="00AB0DDC">
        <w:trPr>
          <w:trHeight w:val="1101"/>
        </w:trPr>
        <w:tc>
          <w:tcPr>
            <w:tcW w:w="713" w:type="dxa"/>
          </w:tcPr>
          <w:p w:rsidR="00AB0DDC" w:rsidRDefault="00652DA4">
            <w:pPr>
              <w:pStyle w:val="TableParagraph"/>
              <w:spacing w:line="270" w:lineRule="exact"/>
              <w:ind w:left="112"/>
              <w:rPr>
                <w:sz w:val="24"/>
              </w:rPr>
            </w:pPr>
            <w:r>
              <w:rPr>
                <w:spacing w:val="-5"/>
                <w:sz w:val="24"/>
              </w:rPr>
              <w:t>2.</w:t>
            </w:r>
          </w:p>
        </w:tc>
        <w:tc>
          <w:tcPr>
            <w:tcW w:w="2266" w:type="dxa"/>
          </w:tcPr>
          <w:p w:rsidR="00AB0DDC" w:rsidRDefault="00652DA4">
            <w:pPr>
              <w:pStyle w:val="TableParagraph"/>
              <w:tabs>
                <w:tab w:val="left" w:pos="732"/>
                <w:tab w:val="left" w:pos="1771"/>
              </w:tabs>
              <w:spacing w:line="270" w:lineRule="exact"/>
              <w:ind w:left="113"/>
              <w:rPr>
                <w:sz w:val="24"/>
              </w:rPr>
            </w:pPr>
            <w:r>
              <w:rPr>
                <w:spacing w:val="-5"/>
                <w:sz w:val="24"/>
              </w:rPr>
              <w:t>SPT</w:t>
            </w:r>
            <w:r>
              <w:rPr>
                <w:sz w:val="24"/>
              </w:rPr>
              <w:tab/>
            </w:r>
            <w:r>
              <w:rPr>
                <w:spacing w:val="-2"/>
                <w:sz w:val="24"/>
              </w:rPr>
              <w:t>Tahunan</w:t>
            </w:r>
            <w:r>
              <w:rPr>
                <w:sz w:val="24"/>
              </w:rPr>
              <w:tab/>
            </w:r>
            <w:r>
              <w:rPr>
                <w:spacing w:val="-5"/>
                <w:sz w:val="24"/>
              </w:rPr>
              <w:t>PPh</w:t>
            </w:r>
          </w:p>
          <w:p w:rsidR="00AB0DDC" w:rsidRDefault="00AB0DDC">
            <w:pPr>
              <w:pStyle w:val="TableParagraph"/>
              <w:spacing w:before="2"/>
              <w:ind w:left="0"/>
              <w:rPr>
                <w:b/>
                <w:sz w:val="24"/>
              </w:rPr>
            </w:pPr>
          </w:p>
          <w:p w:rsidR="00AB0DDC" w:rsidRDefault="00652DA4">
            <w:pPr>
              <w:pStyle w:val="TableParagraph"/>
              <w:ind w:left="113"/>
              <w:rPr>
                <w:sz w:val="24"/>
              </w:rPr>
            </w:pPr>
            <w:r>
              <w:rPr>
                <w:spacing w:val="-2"/>
                <w:sz w:val="24"/>
              </w:rPr>
              <w:t>Badan.</w:t>
            </w:r>
          </w:p>
        </w:tc>
        <w:tc>
          <w:tcPr>
            <w:tcW w:w="4246" w:type="dxa"/>
          </w:tcPr>
          <w:p w:rsidR="00AB0DDC" w:rsidRDefault="00652DA4">
            <w:pPr>
              <w:pStyle w:val="TableParagraph"/>
              <w:spacing w:line="270" w:lineRule="exact"/>
              <w:ind w:left="113"/>
              <w:rPr>
                <w:sz w:val="24"/>
              </w:rPr>
            </w:pPr>
            <w:r>
              <w:rPr>
                <w:sz w:val="24"/>
              </w:rPr>
              <w:t>empat</w:t>
            </w:r>
            <w:r>
              <w:rPr>
                <w:spacing w:val="-1"/>
                <w:sz w:val="24"/>
              </w:rPr>
              <w:t xml:space="preserve"> </w:t>
            </w:r>
            <w:r>
              <w:rPr>
                <w:sz w:val="24"/>
              </w:rPr>
              <w:t>bulan</w:t>
            </w:r>
            <w:r>
              <w:rPr>
                <w:spacing w:val="-2"/>
                <w:sz w:val="24"/>
              </w:rPr>
              <w:t xml:space="preserve"> </w:t>
            </w:r>
            <w:r>
              <w:rPr>
                <w:sz w:val="24"/>
              </w:rPr>
              <w:t>setelah</w:t>
            </w:r>
            <w:r>
              <w:rPr>
                <w:spacing w:val="-1"/>
                <w:sz w:val="24"/>
              </w:rPr>
              <w:t xml:space="preserve"> </w:t>
            </w:r>
            <w:r>
              <w:rPr>
                <w:sz w:val="24"/>
              </w:rPr>
              <w:t>tahun</w:t>
            </w:r>
            <w:r>
              <w:rPr>
                <w:spacing w:val="-2"/>
                <w:sz w:val="24"/>
              </w:rPr>
              <w:t xml:space="preserve"> </w:t>
            </w:r>
            <w:r>
              <w:rPr>
                <w:sz w:val="24"/>
              </w:rPr>
              <w:t>pajak</w:t>
            </w:r>
            <w:r>
              <w:rPr>
                <w:spacing w:val="-1"/>
                <w:sz w:val="24"/>
              </w:rPr>
              <w:t xml:space="preserve"> </w:t>
            </w:r>
            <w:r>
              <w:rPr>
                <w:spacing w:val="-2"/>
                <w:sz w:val="24"/>
              </w:rPr>
              <w:t>berakhir.</w:t>
            </w:r>
          </w:p>
        </w:tc>
      </w:tr>
    </w:tbl>
    <w:p w:rsidR="00AB0DDC" w:rsidRDefault="00652DA4">
      <w:pPr>
        <w:pStyle w:val="BodyText"/>
        <w:ind w:left="1429"/>
      </w:pPr>
      <w:r>
        <w:t>Sumber:</w:t>
      </w:r>
      <w:r>
        <w:rPr>
          <w:spacing w:val="-3"/>
        </w:rPr>
        <w:t xml:space="preserve"> </w:t>
      </w:r>
      <w:hyperlink r:id="rId9">
        <w:r>
          <w:rPr>
            <w:color w:val="0000FF"/>
            <w:spacing w:val="-2"/>
            <w:u w:val="single" w:color="0000FF"/>
          </w:rPr>
          <w:t>www.pajakku.com</w:t>
        </w:r>
      </w:hyperlink>
    </w:p>
    <w:p w:rsidR="00AB0DDC" w:rsidRDefault="00AB0DDC">
      <w:pPr>
        <w:pStyle w:val="BodyText"/>
      </w:pPr>
    </w:p>
    <w:p w:rsidR="00AB0DDC" w:rsidRDefault="00AB0DDC">
      <w:pPr>
        <w:pStyle w:val="BodyText"/>
      </w:pPr>
    </w:p>
    <w:p w:rsidR="00AB0DDC" w:rsidRDefault="00AB0DDC">
      <w:pPr>
        <w:pStyle w:val="BodyText"/>
        <w:spacing w:before="45"/>
      </w:pPr>
    </w:p>
    <w:p w:rsidR="00AB0DDC" w:rsidRDefault="00652DA4">
      <w:pPr>
        <w:pStyle w:val="Heading1"/>
        <w:numPr>
          <w:ilvl w:val="2"/>
          <w:numId w:val="7"/>
        </w:numPr>
        <w:tabs>
          <w:tab w:val="left" w:pos="1412"/>
        </w:tabs>
        <w:spacing w:before="1"/>
        <w:ind w:left="1412" w:hanging="703"/>
      </w:pPr>
      <w:r>
        <w:t>Pajak</w:t>
      </w:r>
      <w:r>
        <w:rPr>
          <w:spacing w:val="-3"/>
        </w:rPr>
        <w:t xml:space="preserve"> </w:t>
      </w:r>
      <w:r>
        <w:t>Penghasilan</w:t>
      </w:r>
      <w:r>
        <w:rPr>
          <w:spacing w:val="-3"/>
        </w:rPr>
        <w:t xml:space="preserve"> </w:t>
      </w:r>
      <w:r>
        <w:t>(PPh)</w:t>
      </w:r>
      <w:r>
        <w:rPr>
          <w:spacing w:val="-5"/>
        </w:rPr>
        <w:t xml:space="preserve"> </w:t>
      </w:r>
      <w:r>
        <w:t>Pasal</w:t>
      </w:r>
      <w:r>
        <w:rPr>
          <w:spacing w:val="-3"/>
        </w:rPr>
        <w:t xml:space="preserve"> </w:t>
      </w:r>
      <w:r>
        <w:rPr>
          <w:spacing w:val="-5"/>
        </w:rPr>
        <w:t>22</w:t>
      </w:r>
    </w:p>
    <w:p w:rsidR="00AB0DDC" w:rsidRDefault="00AB0DDC">
      <w:pPr>
        <w:pStyle w:val="BodyText"/>
        <w:spacing w:before="158"/>
        <w:rPr>
          <w:b/>
        </w:rPr>
      </w:pPr>
    </w:p>
    <w:p w:rsidR="00AB0DDC" w:rsidRDefault="00652DA4">
      <w:pPr>
        <w:pStyle w:val="BodyText"/>
        <w:spacing w:line="480" w:lineRule="auto"/>
        <w:ind w:left="709" w:right="706" w:firstLine="708"/>
        <w:jc w:val="both"/>
      </w:pPr>
      <w:r>
        <w:t>Berdasarkan Pasal 22 Undang-Undang Pajak Penghasilan, bendahara umum pemerintah pusat, pemerintah daerah, badan atau lembaga pemerintah, dan lembaga negara lainnya memungut pajak penghasilan dalam tahun berjalan sehubungan dengan pembayaran atas penyerahan</w:t>
      </w:r>
      <w:r>
        <w:t xml:space="preserve"> barang. Selain itu, beberapa badan publik dan swasta yang bergerak dalam kegiatan usaha komersial yang terkait dengan impor atau bidang lainnya juga memungut pajak penghasilan.</w:t>
      </w:r>
    </w:p>
    <w:p w:rsidR="00AB0DDC" w:rsidRDefault="00652DA4">
      <w:pPr>
        <w:pStyle w:val="BodyText"/>
        <w:spacing w:before="164" w:line="480" w:lineRule="auto"/>
        <w:ind w:left="709" w:right="708" w:firstLine="708"/>
        <w:jc w:val="both"/>
      </w:pPr>
      <w:r>
        <w:t xml:space="preserve">Berikut ini adalah tujuan PPh Pasal 22 aturan PERMENKEU Nomor </w:t>
      </w:r>
      <w:r>
        <w:rPr>
          <w:spacing w:val="-2"/>
        </w:rPr>
        <w:t>34/PMK.010/2017:</w:t>
      </w:r>
    </w:p>
    <w:p w:rsidR="00AB0DDC" w:rsidRDefault="00AB0DDC">
      <w:pPr>
        <w:pStyle w:val="BodyText"/>
        <w:spacing w:before="5"/>
      </w:pPr>
    </w:p>
    <w:p w:rsidR="00AB0DDC" w:rsidRDefault="00652DA4">
      <w:pPr>
        <w:pStyle w:val="ListParagraph"/>
        <w:numPr>
          <w:ilvl w:val="3"/>
          <w:numId w:val="7"/>
        </w:numPr>
        <w:tabs>
          <w:tab w:val="left" w:pos="1789"/>
        </w:tabs>
        <w:spacing w:line="480" w:lineRule="auto"/>
        <w:ind w:left="1789" w:right="716"/>
        <w:jc w:val="both"/>
        <w:rPr>
          <w:sz w:val="24"/>
        </w:rPr>
      </w:pPr>
      <w:r>
        <w:rPr>
          <w:sz w:val="24"/>
        </w:rPr>
        <w:t>Eksportir mengimpor barang dan mengekspor hasil pertambangan seperti mineral bukan logam, batubara, dan mineral logam.</w:t>
      </w:r>
    </w:p>
    <w:p w:rsidR="00AB0DDC" w:rsidRDefault="00652DA4">
      <w:pPr>
        <w:pStyle w:val="ListParagraph"/>
        <w:numPr>
          <w:ilvl w:val="3"/>
          <w:numId w:val="7"/>
        </w:numPr>
        <w:tabs>
          <w:tab w:val="left" w:pos="1789"/>
        </w:tabs>
        <w:spacing w:before="149" w:line="480" w:lineRule="auto"/>
        <w:ind w:left="1789" w:right="704"/>
        <w:jc w:val="both"/>
        <w:rPr>
          <w:sz w:val="24"/>
        </w:rPr>
      </w:pPr>
      <w:r>
        <w:rPr>
          <w:sz w:val="24"/>
        </w:rPr>
        <w:t>Dengan mendanai pembelian produk, Bendahara Negara dan Pajak</w:t>
      </w:r>
      <w:r>
        <w:rPr>
          <w:spacing w:val="80"/>
          <w:sz w:val="24"/>
        </w:rPr>
        <w:t xml:space="preserve"> </w:t>
      </w:r>
      <w:r>
        <w:rPr>
          <w:sz w:val="24"/>
        </w:rPr>
        <w:t>dari pemerintah federal, pemerintah daerah, badan atau lembaga pemerintah, dan lembaga negara lainnya dikumpulkan oleh Otoritas Pengguna Anggaran (BAU).</w:t>
      </w:r>
    </w:p>
    <w:p w:rsidR="00AB0DDC" w:rsidRDefault="00652DA4">
      <w:pPr>
        <w:pStyle w:val="ListParagraph"/>
        <w:numPr>
          <w:ilvl w:val="3"/>
          <w:numId w:val="7"/>
        </w:numPr>
        <w:tabs>
          <w:tab w:val="left" w:pos="1789"/>
        </w:tabs>
        <w:spacing w:before="149" w:line="480" w:lineRule="auto"/>
        <w:ind w:left="1789" w:right="722"/>
        <w:jc w:val="both"/>
        <w:rPr>
          <w:sz w:val="24"/>
        </w:rPr>
      </w:pPr>
      <w:r>
        <w:rPr>
          <w:sz w:val="24"/>
        </w:rPr>
        <w:t>Bendahara pengeluaran menggunakan mekanisme Uang Cadangan (UP) untuk membayar perolehan komoditas.</w:t>
      </w:r>
    </w:p>
    <w:p w:rsidR="00AB0DDC" w:rsidRDefault="00AB0DDC">
      <w:pPr>
        <w:pStyle w:val="ListParagraph"/>
        <w:spacing w:line="480" w:lineRule="auto"/>
        <w:rPr>
          <w:sz w:val="24"/>
        </w:rPr>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3"/>
          <w:numId w:val="7"/>
        </w:numPr>
        <w:tabs>
          <w:tab w:val="left" w:pos="1789"/>
        </w:tabs>
        <w:spacing w:line="480" w:lineRule="auto"/>
        <w:ind w:left="1789" w:right="719"/>
        <w:jc w:val="both"/>
        <w:rPr>
          <w:sz w:val="24"/>
        </w:rPr>
      </w:pPr>
      <w:r>
        <w:rPr>
          <w:sz w:val="24"/>
        </w:rPr>
        <w:t>Pihak ketiga akan dibayar langsung untuk pembelian produk oleh Kuasa Pengguna Anggaran atau individu yang ditunjuk oleh KPA untuk menerbitkan perintah pembayaran..</w:t>
      </w:r>
    </w:p>
    <w:p w:rsidR="00AB0DDC" w:rsidRDefault="00652DA4">
      <w:pPr>
        <w:pStyle w:val="ListParagraph"/>
        <w:numPr>
          <w:ilvl w:val="3"/>
          <w:numId w:val="7"/>
        </w:numPr>
        <w:tabs>
          <w:tab w:val="left" w:pos="1789"/>
        </w:tabs>
        <w:spacing w:before="147" w:line="482" w:lineRule="auto"/>
        <w:ind w:left="1789" w:right="706"/>
        <w:jc w:val="both"/>
        <w:rPr>
          <w:sz w:val="24"/>
        </w:rPr>
      </w:pPr>
      <w:r>
        <w:rPr>
          <w:sz w:val="24"/>
        </w:rPr>
        <w:t>Pembayaran</w:t>
      </w:r>
      <w:r>
        <w:rPr>
          <w:spacing w:val="40"/>
          <w:sz w:val="24"/>
        </w:rPr>
        <w:t xml:space="preserve"> </w:t>
      </w:r>
      <w:r>
        <w:rPr>
          <w:sz w:val="24"/>
        </w:rPr>
        <w:t>atas</w:t>
      </w:r>
      <w:r>
        <w:rPr>
          <w:spacing w:val="40"/>
          <w:sz w:val="24"/>
        </w:rPr>
        <w:t xml:space="preserve"> </w:t>
      </w:r>
      <w:r>
        <w:rPr>
          <w:sz w:val="24"/>
        </w:rPr>
        <w:t>bahan</w:t>
      </w:r>
      <w:r>
        <w:rPr>
          <w:spacing w:val="40"/>
          <w:sz w:val="24"/>
        </w:rPr>
        <w:t xml:space="preserve"> </w:t>
      </w:r>
      <w:r>
        <w:rPr>
          <w:sz w:val="24"/>
        </w:rPr>
        <w:t>dan/atau</w:t>
      </w:r>
      <w:r>
        <w:rPr>
          <w:spacing w:val="40"/>
          <w:sz w:val="24"/>
        </w:rPr>
        <w:t xml:space="preserve"> </w:t>
      </w:r>
      <w:r>
        <w:rPr>
          <w:sz w:val="24"/>
        </w:rPr>
        <w:t>barang</w:t>
      </w:r>
      <w:r>
        <w:rPr>
          <w:spacing w:val="40"/>
          <w:sz w:val="24"/>
        </w:rPr>
        <w:t xml:space="preserve"> </w:t>
      </w:r>
      <w:r>
        <w:rPr>
          <w:sz w:val="24"/>
        </w:rPr>
        <w:t>yang</w:t>
      </w:r>
      <w:r>
        <w:rPr>
          <w:spacing w:val="40"/>
          <w:sz w:val="24"/>
        </w:rPr>
        <w:t xml:space="preserve"> </w:t>
      </w:r>
      <w:r>
        <w:rPr>
          <w:sz w:val="24"/>
        </w:rPr>
        <w:t>dibeli</w:t>
      </w:r>
      <w:r>
        <w:rPr>
          <w:spacing w:val="40"/>
          <w:sz w:val="24"/>
        </w:rPr>
        <w:t xml:space="preserve"> </w:t>
      </w:r>
      <w:r>
        <w:rPr>
          <w:sz w:val="24"/>
        </w:rPr>
        <w:t>untuk mendukung keg</w:t>
      </w:r>
      <w:r>
        <w:rPr>
          <w:sz w:val="24"/>
        </w:rPr>
        <w:t>iatan usaha BUMN.</w:t>
      </w:r>
    </w:p>
    <w:p w:rsidR="00AB0DDC" w:rsidRDefault="00652DA4">
      <w:pPr>
        <w:pStyle w:val="ListParagraph"/>
        <w:numPr>
          <w:ilvl w:val="3"/>
          <w:numId w:val="7"/>
        </w:numPr>
        <w:tabs>
          <w:tab w:val="left" w:pos="1789"/>
        </w:tabs>
        <w:spacing w:before="149" w:line="480" w:lineRule="auto"/>
        <w:ind w:left="1789" w:right="724"/>
        <w:jc w:val="both"/>
        <w:rPr>
          <w:sz w:val="24"/>
        </w:rPr>
      </w:pPr>
      <w:r>
        <w:rPr>
          <w:sz w:val="24"/>
        </w:rPr>
        <w:t>Perusahaan di sektor hulu baja, kertas, dan semen, serta sektor</w:t>
      </w:r>
      <w:r>
        <w:rPr>
          <w:spacing w:val="40"/>
          <w:sz w:val="24"/>
        </w:rPr>
        <w:t xml:space="preserve"> </w:t>
      </w:r>
      <w:r>
        <w:rPr>
          <w:sz w:val="24"/>
        </w:rPr>
        <w:t>otomotif dan farmasi, menjual hasil produksi kepada distributor di dalam negeri.</w:t>
      </w:r>
    </w:p>
    <w:p w:rsidR="00AB0DDC" w:rsidRDefault="00652DA4">
      <w:pPr>
        <w:pStyle w:val="ListParagraph"/>
        <w:numPr>
          <w:ilvl w:val="3"/>
          <w:numId w:val="7"/>
        </w:numPr>
        <w:tabs>
          <w:tab w:val="left" w:pos="1789"/>
        </w:tabs>
        <w:spacing w:before="149" w:line="480" w:lineRule="auto"/>
        <w:ind w:left="1789" w:right="720"/>
        <w:jc w:val="both"/>
        <w:rPr>
          <w:sz w:val="24"/>
        </w:rPr>
      </w:pPr>
      <w:r>
        <w:rPr>
          <w:sz w:val="24"/>
        </w:rPr>
        <w:t>Importir umum, Agen Pemegang Merek (APM), dan Agen Pemegang Merek Tunggal (ATPM) menjual mobil di dalam negeri.</w:t>
      </w:r>
    </w:p>
    <w:p w:rsidR="00AB0DDC" w:rsidRDefault="00652DA4">
      <w:pPr>
        <w:pStyle w:val="ListParagraph"/>
        <w:numPr>
          <w:ilvl w:val="3"/>
          <w:numId w:val="7"/>
        </w:numPr>
        <w:tabs>
          <w:tab w:val="left" w:pos="1786"/>
          <w:tab w:val="left" w:pos="1789"/>
        </w:tabs>
        <w:spacing w:before="151" w:line="480" w:lineRule="auto"/>
        <w:ind w:left="1789" w:right="760"/>
        <w:jc w:val="both"/>
        <w:rPr>
          <w:sz w:val="24"/>
        </w:rPr>
      </w:pPr>
      <w:r>
        <w:rPr>
          <w:sz w:val="24"/>
        </w:rPr>
        <w:t>Produsen atau importir yang menjual pelumas, bahan bakar gas, dan bahan bakar minyak.</w:t>
      </w:r>
    </w:p>
    <w:p w:rsidR="00AB0DDC" w:rsidRDefault="00652DA4">
      <w:pPr>
        <w:pStyle w:val="ListParagraph"/>
        <w:numPr>
          <w:ilvl w:val="3"/>
          <w:numId w:val="7"/>
        </w:numPr>
        <w:tabs>
          <w:tab w:val="left" w:pos="1789"/>
        </w:tabs>
        <w:spacing w:before="149" w:line="480" w:lineRule="auto"/>
        <w:ind w:left="1789" w:right="714"/>
        <w:jc w:val="both"/>
        <w:rPr>
          <w:sz w:val="24"/>
        </w:rPr>
      </w:pPr>
      <w:r>
        <w:rPr>
          <w:sz w:val="24"/>
        </w:rPr>
        <w:t>Pelaku usaha dan eksportir di sektor peternakan, perikanan</w:t>
      </w:r>
      <w:r>
        <w:rPr>
          <w:sz w:val="24"/>
        </w:rPr>
        <w:t>,</w:t>
      </w:r>
      <w:r>
        <w:rPr>
          <w:spacing w:val="80"/>
          <w:w w:val="150"/>
          <w:sz w:val="24"/>
        </w:rPr>
        <w:t xml:space="preserve"> </w:t>
      </w:r>
      <w:r>
        <w:rPr>
          <w:sz w:val="24"/>
        </w:rPr>
        <w:t>kehutanan, perkebunan, dan pertanian membeli sumber daya dari pengumpul untuk dimanfaatkan dalam industri atau diekspor.</w:t>
      </w:r>
    </w:p>
    <w:p w:rsidR="00AB0DDC" w:rsidRDefault="00652DA4">
      <w:pPr>
        <w:pStyle w:val="ListParagraph"/>
        <w:numPr>
          <w:ilvl w:val="3"/>
          <w:numId w:val="7"/>
        </w:numPr>
        <w:tabs>
          <w:tab w:val="left" w:pos="1789"/>
        </w:tabs>
        <w:spacing w:before="152" w:line="480" w:lineRule="auto"/>
        <w:ind w:left="1789" w:right="714"/>
        <w:jc w:val="both"/>
        <w:rPr>
          <w:sz w:val="24"/>
        </w:rPr>
      </w:pPr>
      <w:r>
        <w:rPr>
          <w:sz w:val="24"/>
        </w:rPr>
        <w:t>Penjualan barang-barang yang dianggap sangat mewah oleh wajib pajak badan.</w:t>
      </w:r>
    </w:p>
    <w:p w:rsidR="00AB0DDC" w:rsidRDefault="00652DA4">
      <w:pPr>
        <w:pStyle w:val="BodyText"/>
        <w:spacing w:before="149"/>
        <w:ind w:left="709"/>
        <w:jc w:val="both"/>
      </w:pPr>
      <w:r>
        <w:t>Pemungutan</w:t>
      </w:r>
      <w:r>
        <w:rPr>
          <w:spacing w:val="6"/>
        </w:rPr>
        <w:t xml:space="preserve"> </w:t>
      </w:r>
      <w:r>
        <w:t>Pajak</w:t>
      </w:r>
      <w:r>
        <w:rPr>
          <w:spacing w:val="6"/>
        </w:rPr>
        <w:t xml:space="preserve"> </w:t>
      </w:r>
      <w:r>
        <w:t>Penghasilan</w:t>
      </w:r>
      <w:r>
        <w:rPr>
          <w:spacing w:val="7"/>
        </w:rPr>
        <w:t xml:space="preserve"> </w:t>
      </w:r>
      <w:r>
        <w:t>Pasal</w:t>
      </w:r>
      <w:r>
        <w:rPr>
          <w:spacing w:val="9"/>
        </w:rPr>
        <w:t xml:space="preserve"> </w:t>
      </w:r>
      <w:r>
        <w:t>22</w:t>
      </w:r>
      <w:r>
        <w:rPr>
          <w:spacing w:val="18"/>
        </w:rPr>
        <w:t xml:space="preserve"> </w:t>
      </w:r>
      <w:r>
        <w:rPr>
          <w:spacing w:val="-2"/>
        </w:rPr>
        <w:t>yaitu:</w:t>
      </w:r>
    </w:p>
    <w:p w:rsidR="00AB0DDC" w:rsidRDefault="00AB0DDC">
      <w:pPr>
        <w:pStyle w:val="BodyText"/>
      </w:pPr>
    </w:p>
    <w:p w:rsidR="00AB0DDC" w:rsidRDefault="00AB0DDC">
      <w:pPr>
        <w:pStyle w:val="BodyText"/>
        <w:spacing w:before="84"/>
      </w:pPr>
    </w:p>
    <w:p w:rsidR="00AB0DDC" w:rsidRDefault="00652DA4">
      <w:pPr>
        <w:pStyle w:val="ListParagraph"/>
        <w:numPr>
          <w:ilvl w:val="0"/>
          <w:numId w:val="3"/>
        </w:numPr>
        <w:tabs>
          <w:tab w:val="left" w:pos="1787"/>
        </w:tabs>
        <w:ind w:hanging="358"/>
        <w:rPr>
          <w:sz w:val="24"/>
        </w:rPr>
      </w:pPr>
      <w:r>
        <w:rPr>
          <w:sz w:val="24"/>
        </w:rPr>
        <w:t>Bank</w:t>
      </w:r>
      <w:r>
        <w:rPr>
          <w:spacing w:val="4"/>
          <w:sz w:val="24"/>
        </w:rPr>
        <w:t xml:space="preserve"> </w:t>
      </w:r>
      <w:r>
        <w:rPr>
          <w:sz w:val="24"/>
        </w:rPr>
        <w:t>Devisa</w:t>
      </w:r>
      <w:r>
        <w:rPr>
          <w:spacing w:val="6"/>
          <w:sz w:val="24"/>
        </w:rPr>
        <w:t xml:space="preserve"> </w:t>
      </w:r>
      <w:r>
        <w:rPr>
          <w:sz w:val="24"/>
        </w:rPr>
        <w:t>dan</w:t>
      </w:r>
      <w:r>
        <w:rPr>
          <w:spacing w:val="13"/>
          <w:sz w:val="24"/>
        </w:rPr>
        <w:t xml:space="preserve"> </w:t>
      </w:r>
      <w:r>
        <w:rPr>
          <w:sz w:val="24"/>
        </w:rPr>
        <w:t>DJBC</w:t>
      </w:r>
      <w:r>
        <w:rPr>
          <w:spacing w:val="11"/>
          <w:sz w:val="24"/>
        </w:rPr>
        <w:t xml:space="preserve"> </w:t>
      </w:r>
      <w:r>
        <w:rPr>
          <w:sz w:val="24"/>
        </w:rPr>
        <w:t>atau</w:t>
      </w:r>
      <w:r>
        <w:rPr>
          <w:spacing w:val="8"/>
          <w:sz w:val="24"/>
        </w:rPr>
        <w:t xml:space="preserve"> </w:t>
      </w:r>
      <w:r>
        <w:rPr>
          <w:sz w:val="24"/>
        </w:rPr>
        <w:t>objek</w:t>
      </w:r>
      <w:r>
        <w:rPr>
          <w:spacing w:val="5"/>
          <w:sz w:val="24"/>
        </w:rPr>
        <w:t xml:space="preserve"> </w:t>
      </w:r>
      <w:r>
        <w:rPr>
          <w:sz w:val="24"/>
        </w:rPr>
        <w:t>PPh</w:t>
      </w:r>
      <w:r>
        <w:rPr>
          <w:spacing w:val="7"/>
          <w:sz w:val="24"/>
        </w:rPr>
        <w:t xml:space="preserve"> </w:t>
      </w:r>
      <w:r>
        <w:rPr>
          <w:sz w:val="24"/>
        </w:rPr>
        <w:t>Pasal</w:t>
      </w:r>
      <w:r>
        <w:rPr>
          <w:spacing w:val="6"/>
          <w:sz w:val="24"/>
        </w:rPr>
        <w:t xml:space="preserve"> </w:t>
      </w:r>
      <w:r>
        <w:rPr>
          <w:sz w:val="24"/>
        </w:rPr>
        <w:t>22</w:t>
      </w:r>
      <w:r>
        <w:rPr>
          <w:spacing w:val="6"/>
          <w:sz w:val="24"/>
        </w:rPr>
        <w:t xml:space="preserve"> </w:t>
      </w:r>
      <w:r>
        <w:rPr>
          <w:sz w:val="24"/>
        </w:rPr>
        <w:t>impor</w:t>
      </w:r>
      <w:r>
        <w:rPr>
          <w:spacing w:val="9"/>
          <w:sz w:val="24"/>
        </w:rPr>
        <w:t xml:space="preserve"> </w:t>
      </w:r>
      <w:r>
        <w:rPr>
          <w:spacing w:val="-2"/>
          <w:sz w:val="24"/>
        </w:rPr>
        <w:t>barang.</w:t>
      </w:r>
    </w:p>
    <w:p w:rsidR="00AB0DDC" w:rsidRDefault="00AB0DDC">
      <w:pPr>
        <w:pStyle w:val="BodyText"/>
        <w:spacing w:before="2"/>
      </w:pPr>
    </w:p>
    <w:p w:rsidR="00AB0DDC" w:rsidRDefault="00652DA4">
      <w:pPr>
        <w:pStyle w:val="ListParagraph"/>
        <w:numPr>
          <w:ilvl w:val="0"/>
          <w:numId w:val="3"/>
        </w:numPr>
        <w:tabs>
          <w:tab w:val="left" w:pos="1789"/>
        </w:tabs>
        <w:spacing w:before="1" w:line="477" w:lineRule="auto"/>
        <w:ind w:left="1789" w:right="725" w:hanging="361"/>
        <w:jc w:val="both"/>
        <w:rPr>
          <w:sz w:val="24"/>
        </w:rPr>
      </w:pPr>
      <w:r>
        <w:rPr>
          <w:sz w:val="24"/>
        </w:rPr>
        <w:t>Badan atau lembaga pemerintah, pemerintah pusat, pemerintah</w:t>
      </w:r>
      <w:r>
        <w:rPr>
          <w:spacing w:val="80"/>
          <w:w w:val="150"/>
          <w:sz w:val="24"/>
        </w:rPr>
        <w:t xml:space="preserve"> </w:t>
      </w:r>
      <w:r>
        <w:rPr>
          <w:sz w:val="24"/>
        </w:rPr>
        <w:t>daerah,</w:t>
      </w:r>
      <w:r>
        <w:rPr>
          <w:spacing w:val="40"/>
          <w:sz w:val="24"/>
        </w:rPr>
        <w:t xml:space="preserve">  </w:t>
      </w:r>
      <w:r>
        <w:rPr>
          <w:sz w:val="24"/>
        </w:rPr>
        <w:t>lembaga</w:t>
      </w:r>
      <w:r>
        <w:rPr>
          <w:spacing w:val="40"/>
          <w:sz w:val="24"/>
        </w:rPr>
        <w:t xml:space="preserve">  </w:t>
      </w:r>
      <w:r>
        <w:rPr>
          <w:sz w:val="24"/>
        </w:rPr>
        <w:t>negara</w:t>
      </w:r>
      <w:r>
        <w:rPr>
          <w:spacing w:val="40"/>
          <w:sz w:val="24"/>
        </w:rPr>
        <w:t xml:space="preserve">  </w:t>
      </w:r>
      <w:r>
        <w:rPr>
          <w:sz w:val="24"/>
        </w:rPr>
        <w:t>lain,</w:t>
      </w:r>
      <w:r>
        <w:rPr>
          <w:spacing w:val="40"/>
          <w:sz w:val="24"/>
        </w:rPr>
        <w:t xml:space="preserve">  </w:t>
      </w:r>
      <w:r>
        <w:rPr>
          <w:sz w:val="24"/>
        </w:rPr>
        <w:t>dan</w:t>
      </w:r>
      <w:r>
        <w:rPr>
          <w:spacing w:val="40"/>
          <w:sz w:val="24"/>
        </w:rPr>
        <w:t xml:space="preserve">  </w:t>
      </w:r>
      <w:r>
        <w:rPr>
          <w:sz w:val="24"/>
        </w:rPr>
        <w:t>pengguna</w:t>
      </w:r>
      <w:r>
        <w:rPr>
          <w:spacing w:val="40"/>
          <w:sz w:val="24"/>
        </w:rPr>
        <w:t xml:space="preserve">  </w:t>
      </w:r>
      <w:r>
        <w:rPr>
          <w:sz w:val="24"/>
        </w:rPr>
        <w:t>anggaran</w:t>
      </w:r>
      <w:r>
        <w:rPr>
          <w:spacing w:val="40"/>
          <w:sz w:val="24"/>
        </w:rPr>
        <w:t xml:space="preserve">  </w:t>
      </w:r>
      <w:r>
        <w:rPr>
          <w:sz w:val="24"/>
        </w:rPr>
        <w:t>yang</w:t>
      </w:r>
    </w:p>
    <w:p w:rsidR="00AB0DDC" w:rsidRDefault="00AB0DDC">
      <w:pPr>
        <w:pStyle w:val="ListParagraph"/>
        <w:spacing w:line="477" w:lineRule="auto"/>
        <w:rPr>
          <w:sz w:val="24"/>
        </w:rPr>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BodyText"/>
        <w:spacing w:line="480" w:lineRule="auto"/>
        <w:ind w:left="1789" w:right="720"/>
        <w:jc w:val="both"/>
      </w:pPr>
      <w:r>
        <w:t>berwenang, dan pengelola keuangan bagi wajib pajak yang berkaitan dengan pembayaran perolehan barang.</w:t>
      </w:r>
    </w:p>
    <w:p w:rsidR="00AB0DDC" w:rsidRDefault="00652DA4">
      <w:pPr>
        <w:pStyle w:val="ListParagraph"/>
        <w:numPr>
          <w:ilvl w:val="0"/>
          <w:numId w:val="3"/>
        </w:numPr>
        <w:tabs>
          <w:tab w:val="left" w:pos="1789"/>
        </w:tabs>
        <w:spacing w:line="480" w:lineRule="auto"/>
        <w:ind w:left="1789" w:right="704" w:hanging="361"/>
        <w:jc w:val="both"/>
        <w:rPr>
          <w:sz w:val="24"/>
        </w:rPr>
      </w:pPr>
      <w:r>
        <w:rPr>
          <w:sz w:val="24"/>
        </w:rPr>
        <w:t>Setoran</w:t>
      </w:r>
      <w:r>
        <w:rPr>
          <w:spacing w:val="40"/>
          <w:sz w:val="24"/>
        </w:rPr>
        <w:t xml:space="preserve"> </w:t>
      </w:r>
      <w:r>
        <w:rPr>
          <w:sz w:val="24"/>
        </w:rPr>
        <w:t>atas</w:t>
      </w:r>
      <w:r>
        <w:rPr>
          <w:spacing w:val="40"/>
          <w:sz w:val="24"/>
        </w:rPr>
        <w:t xml:space="preserve"> </w:t>
      </w:r>
      <w:r>
        <w:rPr>
          <w:sz w:val="24"/>
        </w:rPr>
        <w:t>pembelian</w:t>
      </w:r>
      <w:r>
        <w:rPr>
          <w:spacing w:val="40"/>
          <w:sz w:val="24"/>
        </w:rPr>
        <w:t xml:space="preserve"> </w:t>
      </w:r>
      <w:r>
        <w:rPr>
          <w:sz w:val="24"/>
        </w:rPr>
        <w:t>produk</w:t>
      </w:r>
      <w:r>
        <w:rPr>
          <w:spacing w:val="40"/>
          <w:sz w:val="24"/>
        </w:rPr>
        <w:t xml:space="preserve"> </w:t>
      </w:r>
      <w:r>
        <w:rPr>
          <w:sz w:val="24"/>
        </w:rPr>
        <w:t>yang</w:t>
      </w:r>
      <w:r>
        <w:rPr>
          <w:spacing w:val="40"/>
          <w:sz w:val="24"/>
        </w:rPr>
        <w:t xml:space="preserve"> </w:t>
      </w:r>
      <w:r>
        <w:rPr>
          <w:sz w:val="24"/>
        </w:rPr>
        <w:t>dilaksanakan</w:t>
      </w:r>
      <w:r>
        <w:rPr>
          <w:spacing w:val="40"/>
          <w:sz w:val="24"/>
        </w:rPr>
        <w:t xml:space="preserve"> </w:t>
      </w:r>
      <w:r>
        <w:rPr>
          <w:sz w:val="24"/>
        </w:rPr>
        <w:t>melalui mekanisme penyaluran tunai (SPN) menjadi tanggung jawab</w:t>
      </w:r>
      <w:r>
        <w:rPr>
          <w:spacing w:val="40"/>
          <w:sz w:val="24"/>
        </w:rPr>
        <w:t xml:space="preserve"> </w:t>
      </w:r>
      <w:r>
        <w:rPr>
          <w:sz w:val="24"/>
        </w:rPr>
        <w:t>bendahara pengeluaran.</w:t>
      </w:r>
    </w:p>
    <w:p w:rsidR="00AB0DDC" w:rsidRDefault="00652DA4">
      <w:pPr>
        <w:pStyle w:val="ListParagraph"/>
        <w:numPr>
          <w:ilvl w:val="0"/>
          <w:numId w:val="3"/>
        </w:numPr>
        <w:tabs>
          <w:tab w:val="left" w:pos="1789"/>
        </w:tabs>
        <w:spacing w:line="480" w:lineRule="auto"/>
        <w:ind w:left="1789" w:right="724" w:hanging="361"/>
        <w:jc w:val="both"/>
        <w:rPr>
          <w:sz w:val="24"/>
        </w:rPr>
      </w:pPr>
      <w:r>
        <w:rPr>
          <w:sz w:val="24"/>
        </w:rPr>
        <w:t>Kuasa Pengguna Angg</w:t>
      </w:r>
      <w:r>
        <w:rPr>
          <w:sz w:val="24"/>
        </w:rPr>
        <w:t>aran (KPA) atau pejabat yang ditunjuk oleh KPA menerbitkan Surat Perintah Membayar untuk pembelian barang kepada pihak ketiga melalui cara pembayaran langsung (LS).</w:t>
      </w:r>
    </w:p>
    <w:p w:rsidR="00AB0DDC" w:rsidRDefault="00652DA4">
      <w:pPr>
        <w:pStyle w:val="ListParagraph"/>
        <w:numPr>
          <w:ilvl w:val="0"/>
          <w:numId w:val="3"/>
        </w:numPr>
        <w:tabs>
          <w:tab w:val="left" w:pos="1789"/>
        </w:tabs>
        <w:spacing w:before="1" w:line="480" w:lineRule="auto"/>
        <w:ind w:left="1789" w:right="721" w:hanging="361"/>
        <w:jc w:val="both"/>
        <w:rPr>
          <w:sz w:val="24"/>
        </w:rPr>
      </w:pPr>
      <w:r>
        <w:rPr>
          <w:sz w:val="24"/>
        </w:rPr>
        <w:t>BUMN yaitu suatu usaha yang menerima investasi langsung dari kekayaan negara tertentu dan m</w:t>
      </w:r>
      <w:r>
        <w:rPr>
          <w:sz w:val="24"/>
        </w:rPr>
        <w:t>odalnya dikuasai sepenuhnya atau sebagian oleh negara. Perusahaan-perusahaan tersebut meliputi:</w:t>
      </w:r>
    </w:p>
    <w:p w:rsidR="00AB0DDC" w:rsidRDefault="00652DA4">
      <w:pPr>
        <w:pStyle w:val="ListParagraph"/>
        <w:numPr>
          <w:ilvl w:val="1"/>
          <w:numId w:val="3"/>
        </w:numPr>
        <w:tabs>
          <w:tab w:val="left" w:pos="2149"/>
        </w:tabs>
        <w:spacing w:before="1" w:line="480" w:lineRule="auto"/>
        <w:ind w:left="2149" w:right="717"/>
        <w:jc w:val="both"/>
        <w:rPr>
          <w:sz w:val="24"/>
        </w:rPr>
      </w:pPr>
      <w:r>
        <w:rPr>
          <w:sz w:val="24"/>
        </w:rPr>
        <w:t>“PT Pertamina (Persero), PT Perusahaan Listrik Negara (Persero), PT Perusahaan Gas Negara (Persero) Tbk., PT Telekomunikasi Indonesia</w:t>
      </w:r>
      <w:r>
        <w:rPr>
          <w:spacing w:val="40"/>
          <w:sz w:val="24"/>
        </w:rPr>
        <w:t xml:space="preserve"> </w:t>
      </w:r>
      <w:r>
        <w:rPr>
          <w:sz w:val="24"/>
        </w:rPr>
        <w:t>(Persero)</w:t>
      </w:r>
      <w:r>
        <w:rPr>
          <w:spacing w:val="40"/>
          <w:sz w:val="24"/>
        </w:rPr>
        <w:t xml:space="preserve"> </w:t>
      </w:r>
      <w:r>
        <w:rPr>
          <w:sz w:val="24"/>
        </w:rPr>
        <w:t>Tbk.,</w:t>
      </w:r>
      <w:r>
        <w:rPr>
          <w:spacing w:val="40"/>
          <w:sz w:val="24"/>
        </w:rPr>
        <w:t xml:space="preserve"> </w:t>
      </w:r>
      <w:r>
        <w:rPr>
          <w:sz w:val="24"/>
        </w:rPr>
        <w:t>PT</w:t>
      </w:r>
      <w:r>
        <w:rPr>
          <w:spacing w:val="40"/>
          <w:sz w:val="24"/>
        </w:rPr>
        <w:t xml:space="preserve"> </w:t>
      </w:r>
      <w:r>
        <w:rPr>
          <w:sz w:val="24"/>
        </w:rPr>
        <w:t>Garuda</w:t>
      </w:r>
      <w:r>
        <w:rPr>
          <w:spacing w:val="40"/>
          <w:sz w:val="24"/>
        </w:rPr>
        <w:t xml:space="preserve"> </w:t>
      </w:r>
      <w:r>
        <w:rPr>
          <w:sz w:val="24"/>
        </w:rPr>
        <w:t>Indonesia</w:t>
      </w:r>
      <w:r>
        <w:rPr>
          <w:spacing w:val="40"/>
          <w:sz w:val="24"/>
        </w:rPr>
        <w:t xml:space="preserve"> </w:t>
      </w:r>
      <w:r>
        <w:rPr>
          <w:sz w:val="24"/>
        </w:rPr>
        <w:t>(Persero)</w:t>
      </w:r>
      <w:r>
        <w:rPr>
          <w:spacing w:val="40"/>
          <w:sz w:val="24"/>
        </w:rPr>
        <w:t xml:space="preserve"> </w:t>
      </w:r>
      <w:r>
        <w:rPr>
          <w:sz w:val="24"/>
        </w:rPr>
        <w:t>Tbk., PT Pembangunan Perumahan (Persero) Tbk., PT Wijaya Karya (Persero) Tbk., PT Adhi Karya (Persero) Tbk., PT Hutama Karya (Persero), PT Krakatau Steel (Persero).”</w:t>
      </w:r>
    </w:p>
    <w:p w:rsidR="00AB0DDC" w:rsidRDefault="00652DA4">
      <w:pPr>
        <w:pStyle w:val="ListParagraph"/>
        <w:numPr>
          <w:ilvl w:val="1"/>
          <w:numId w:val="3"/>
        </w:numPr>
        <w:tabs>
          <w:tab w:val="left" w:pos="2149"/>
        </w:tabs>
        <w:spacing w:before="1" w:line="480" w:lineRule="auto"/>
        <w:ind w:left="2149" w:right="726"/>
        <w:jc w:val="both"/>
        <w:rPr>
          <w:sz w:val="24"/>
        </w:rPr>
      </w:pPr>
      <w:r>
        <w:rPr>
          <w:sz w:val="24"/>
        </w:rPr>
        <w:t xml:space="preserve">Bank BUMN, mengenai pembayaran atas bahan dan/atau </w:t>
      </w:r>
      <w:r>
        <w:rPr>
          <w:sz w:val="24"/>
        </w:rPr>
        <w:t>barang yang dibeli dalam rangka kegiatan usahanya, meliputi:</w:t>
      </w:r>
    </w:p>
    <w:p w:rsidR="00AB0DDC" w:rsidRDefault="00652DA4">
      <w:pPr>
        <w:pStyle w:val="ListParagraph"/>
        <w:numPr>
          <w:ilvl w:val="2"/>
          <w:numId w:val="3"/>
        </w:numPr>
        <w:tabs>
          <w:tab w:val="left" w:pos="2870"/>
        </w:tabs>
        <w:spacing w:line="480" w:lineRule="auto"/>
        <w:ind w:right="709"/>
        <w:jc w:val="both"/>
        <w:rPr>
          <w:sz w:val="24"/>
        </w:rPr>
      </w:pPr>
      <w:r>
        <w:rPr>
          <w:sz w:val="24"/>
        </w:rPr>
        <w:t>Perusahaan atau eksportir yang bergerak di bidang pertanian, kehutanan, perikanan, peternakan, dan perkebunan yang membeli barang dari pengepul untuk keperluan sendiri atau ekspor.</w:t>
      </w:r>
    </w:p>
    <w:p w:rsidR="00AB0DDC" w:rsidRDefault="00AB0DDC">
      <w:pPr>
        <w:pStyle w:val="ListParagraph"/>
        <w:spacing w:line="480" w:lineRule="auto"/>
        <w:rPr>
          <w:sz w:val="24"/>
        </w:rPr>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2"/>
          <w:numId w:val="3"/>
        </w:numPr>
        <w:tabs>
          <w:tab w:val="left" w:pos="2870"/>
        </w:tabs>
        <w:spacing w:line="480" w:lineRule="auto"/>
        <w:ind w:right="717"/>
        <w:jc w:val="both"/>
        <w:rPr>
          <w:sz w:val="24"/>
        </w:rPr>
      </w:pPr>
      <w:r>
        <w:rPr>
          <w:sz w:val="24"/>
        </w:rPr>
        <w:t>Perusahaan atau organisasi yang membeli komoditas tambang</w:t>
      </w:r>
      <w:r>
        <w:rPr>
          <w:spacing w:val="40"/>
          <w:sz w:val="24"/>
        </w:rPr>
        <w:t xml:space="preserve"> </w:t>
      </w:r>
      <w:r>
        <w:rPr>
          <w:sz w:val="24"/>
        </w:rPr>
        <w:t>logam,</w:t>
      </w:r>
      <w:r>
        <w:rPr>
          <w:spacing w:val="40"/>
          <w:sz w:val="24"/>
        </w:rPr>
        <w:t xml:space="preserve"> </w:t>
      </w:r>
      <w:r>
        <w:rPr>
          <w:sz w:val="24"/>
        </w:rPr>
        <w:t>bukan</w:t>
      </w:r>
      <w:r>
        <w:rPr>
          <w:spacing w:val="40"/>
          <w:sz w:val="24"/>
        </w:rPr>
        <w:t xml:space="preserve"> </w:t>
      </w:r>
      <w:r>
        <w:rPr>
          <w:sz w:val="24"/>
        </w:rPr>
        <w:t>logam,</w:t>
      </w:r>
      <w:r>
        <w:rPr>
          <w:spacing w:val="40"/>
          <w:sz w:val="24"/>
        </w:rPr>
        <w:t xml:space="preserve"> </w:t>
      </w:r>
      <w:r>
        <w:rPr>
          <w:sz w:val="24"/>
        </w:rPr>
        <w:t>dan</w:t>
      </w:r>
      <w:r>
        <w:rPr>
          <w:spacing w:val="40"/>
          <w:sz w:val="24"/>
        </w:rPr>
        <w:t xml:space="preserve"> </w:t>
      </w:r>
      <w:r>
        <w:rPr>
          <w:sz w:val="24"/>
        </w:rPr>
        <w:t>batubara</w:t>
      </w:r>
      <w:r>
        <w:rPr>
          <w:spacing w:val="40"/>
          <w:sz w:val="24"/>
        </w:rPr>
        <w:t xml:space="preserve"> </w:t>
      </w:r>
      <w:r>
        <w:rPr>
          <w:sz w:val="24"/>
        </w:rPr>
        <w:t xml:space="preserve">dari organisasi atau perseorangan yang memiliki izin usaha </w:t>
      </w:r>
      <w:r>
        <w:rPr>
          <w:spacing w:val="-2"/>
          <w:sz w:val="24"/>
        </w:rPr>
        <w:t>pertambangan.</w:t>
      </w:r>
    </w:p>
    <w:p w:rsidR="00AB0DDC" w:rsidRDefault="00652DA4">
      <w:pPr>
        <w:pStyle w:val="BodyText"/>
        <w:spacing w:line="482" w:lineRule="auto"/>
        <w:ind w:left="709" w:right="717"/>
        <w:jc w:val="both"/>
      </w:pPr>
      <w:r>
        <w:t>Mengenai</w:t>
      </w:r>
      <w:r>
        <w:rPr>
          <w:spacing w:val="40"/>
        </w:rPr>
        <w:t xml:space="preserve"> </w:t>
      </w:r>
      <w:r>
        <w:t>wajib</w:t>
      </w:r>
      <w:r>
        <w:rPr>
          <w:spacing w:val="40"/>
        </w:rPr>
        <w:t xml:space="preserve"> </w:t>
      </w:r>
      <w:r>
        <w:t>pajak</w:t>
      </w:r>
      <w:r>
        <w:rPr>
          <w:spacing w:val="40"/>
        </w:rPr>
        <w:t xml:space="preserve"> </w:t>
      </w:r>
      <w:r>
        <w:t>orang</w:t>
      </w:r>
      <w:r>
        <w:rPr>
          <w:spacing w:val="40"/>
        </w:rPr>
        <w:t xml:space="preserve"> </w:t>
      </w:r>
      <w:r>
        <w:t>pribadi</w:t>
      </w:r>
      <w:r>
        <w:rPr>
          <w:spacing w:val="40"/>
        </w:rPr>
        <w:t xml:space="preserve"> </w:t>
      </w:r>
      <w:r>
        <w:t>atau</w:t>
      </w:r>
      <w:r>
        <w:rPr>
          <w:spacing w:val="40"/>
        </w:rPr>
        <w:t xml:space="preserve"> </w:t>
      </w:r>
      <w:r>
        <w:t>badan</w:t>
      </w:r>
      <w:r>
        <w:rPr>
          <w:spacing w:val="40"/>
        </w:rPr>
        <w:t xml:space="preserve"> </w:t>
      </w:r>
      <w:r>
        <w:t>yang</w:t>
      </w:r>
      <w:r>
        <w:rPr>
          <w:spacing w:val="40"/>
        </w:rPr>
        <w:t xml:space="preserve"> </w:t>
      </w:r>
      <w:r>
        <w:t>wajib</w:t>
      </w:r>
      <w:r>
        <w:rPr>
          <w:spacing w:val="40"/>
        </w:rPr>
        <w:t xml:space="preserve"> </w:t>
      </w:r>
      <w:r>
        <w:t>memungut</w:t>
      </w:r>
      <w:r>
        <w:rPr>
          <w:spacing w:val="40"/>
        </w:rPr>
        <w:t xml:space="preserve"> </w:t>
      </w:r>
      <w:r>
        <w:t>PPh Pasal 22 pada saat penjualan:</w:t>
      </w:r>
    </w:p>
    <w:p w:rsidR="00AB0DDC" w:rsidRDefault="00652DA4">
      <w:pPr>
        <w:pStyle w:val="ListParagraph"/>
        <w:numPr>
          <w:ilvl w:val="0"/>
          <w:numId w:val="2"/>
        </w:numPr>
        <w:tabs>
          <w:tab w:val="left" w:pos="1429"/>
        </w:tabs>
        <w:spacing w:line="480" w:lineRule="auto"/>
        <w:ind w:right="709"/>
        <w:jc w:val="both"/>
        <w:rPr>
          <w:sz w:val="24"/>
        </w:rPr>
      </w:pPr>
      <w:r>
        <w:rPr>
          <w:sz w:val="24"/>
        </w:rPr>
        <w:t>Perusahaan-perusahaan di sektor semen, kertas, baja, otomotif, dan</w:t>
      </w:r>
      <w:r>
        <w:rPr>
          <w:spacing w:val="80"/>
          <w:sz w:val="24"/>
        </w:rPr>
        <w:t xml:space="preserve"> </w:t>
      </w:r>
      <w:r>
        <w:rPr>
          <w:sz w:val="24"/>
        </w:rPr>
        <w:t>farmasi termasuk di antara perusahaan-perusahaan yang memasok distributor nasional.</w:t>
      </w:r>
    </w:p>
    <w:p w:rsidR="00AB0DDC" w:rsidRDefault="00652DA4">
      <w:pPr>
        <w:pStyle w:val="ListParagraph"/>
        <w:numPr>
          <w:ilvl w:val="0"/>
          <w:numId w:val="2"/>
        </w:numPr>
        <w:tabs>
          <w:tab w:val="left" w:pos="1429"/>
        </w:tabs>
        <w:spacing w:line="480" w:lineRule="auto"/>
        <w:ind w:right="725"/>
        <w:jc w:val="both"/>
        <w:rPr>
          <w:sz w:val="24"/>
        </w:rPr>
      </w:pPr>
      <w:r>
        <w:rPr>
          <w:sz w:val="24"/>
        </w:rPr>
        <w:t>Agen Pemegang Merek, Agen Pemegang Merek Tunggal, dan importir umum mob</w:t>
      </w:r>
      <w:r>
        <w:rPr>
          <w:sz w:val="24"/>
        </w:rPr>
        <w:t>il untuk pasar mobil nasional.</w:t>
      </w:r>
    </w:p>
    <w:p w:rsidR="00AB0DDC" w:rsidRDefault="00652DA4">
      <w:pPr>
        <w:pStyle w:val="ListParagraph"/>
        <w:numPr>
          <w:ilvl w:val="0"/>
          <w:numId w:val="2"/>
        </w:numPr>
        <w:tabs>
          <w:tab w:val="left" w:pos="1426"/>
          <w:tab w:val="left" w:pos="1429"/>
        </w:tabs>
        <w:spacing w:line="480" w:lineRule="auto"/>
        <w:ind w:right="757"/>
        <w:jc w:val="both"/>
        <w:rPr>
          <w:sz w:val="24"/>
        </w:rPr>
      </w:pPr>
      <w:r>
        <w:rPr>
          <w:sz w:val="24"/>
        </w:rPr>
        <w:t>Produsen atau importir pelumas, bahan bakar bensin, dan bahan bakar minyak untuk penjualan eceran.</w:t>
      </w:r>
    </w:p>
    <w:p w:rsidR="00AB0DDC" w:rsidRDefault="00652DA4">
      <w:pPr>
        <w:pStyle w:val="ListParagraph"/>
        <w:numPr>
          <w:ilvl w:val="0"/>
          <w:numId w:val="2"/>
        </w:numPr>
        <w:tabs>
          <w:tab w:val="left" w:pos="1429"/>
        </w:tabs>
        <w:spacing w:line="480" w:lineRule="auto"/>
        <w:ind w:right="719"/>
        <w:jc w:val="both"/>
        <w:rPr>
          <w:sz w:val="24"/>
        </w:rPr>
      </w:pPr>
      <w:r>
        <w:rPr>
          <w:sz w:val="24"/>
        </w:rPr>
        <w:t>Perusahaan-perusahaan di gabungan bisnis hulu dan hilir yang</w:t>
      </w:r>
      <w:r>
        <w:rPr>
          <w:spacing w:val="80"/>
          <w:sz w:val="24"/>
        </w:rPr>
        <w:t xml:space="preserve"> </w:t>
      </w:r>
      <w:r>
        <w:rPr>
          <w:sz w:val="24"/>
        </w:rPr>
        <w:t>membentuk sektor baja hulu.</w:t>
      </w:r>
    </w:p>
    <w:p w:rsidR="00AB0DDC" w:rsidRDefault="00652DA4">
      <w:pPr>
        <w:pStyle w:val="ListParagraph"/>
        <w:numPr>
          <w:ilvl w:val="0"/>
          <w:numId w:val="2"/>
        </w:numPr>
        <w:tabs>
          <w:tab w:val="left" w:pos="1429"/>
        </w:tabs>
        <w:spacing w:line="480" w:lineRule="auto"/>
        <w:ind w:right="720"/>
        <w:jc w:val="both"/>
        <w:rPr>
          <w:sz w:val="24"/>
        </w:rPr>
      </w:pPr>
      <w:r>
        <w:rPr>
          <w:sz w:val="24"/>
        </w:rPr>
        <w:t>Pengumpul</w:t>
      </w:r>
      <w:r>
        <w:rPr>
          <w:spacing w:val="40"/>
          <w:sz w:val="24"/>
        </w:rPr>
        <w:t xml:space="preserve"> </w:t>
      </w:r>
      <w:r>
        <w:rPr>
          <w:sz w:val="24"/>
        </w:rPr>
        <w:t>yang</w:t>
      </w:r>
      <w:r>
        <w:rPr>
          <w:spacing w:val="40"/>
          <w:sz w:val="24"/>
        </w:rPr>
        <w:t xml:space="preserve"> </w:t>
      </w:r>
      <w:r>
        <w:rPr>
          <w:sz w:val="24"/>
        </w:rPr>
        <w:t>merupakan</w:t>
      </w:r>
      <w:r>
        <w:rPr>
          <w:spacing w:val="40"/>
          <w:sz w:val="24"/>
        </w:rPr>
        <w:t xml:space="preserve"> </w:t>
      </w:r>
      <w:r>
        <w:rPr>
          <w:sz w:val="24"/>
        </w:rPr>
        <w:t>orang</w:t>
      </w:r>
      <w:r>
        <w:rPr>
          <w:spacing w:val="40"/>
          <w:sz w:val="24"/>
        </w:rPr>
        <w:t xml:space="preserve"> </w:t>
      </w:r>
      <w:r>
        <w:rPr>
          <w:sz w:val="24"/>
        </w:rPr>
        <w:t>atau</w:t>
      </w:r>
      <w:r>
        <w:rPr>
          <w:spacing w:val="40"/>
          <w:sz w:val="24"/>
        </w:rPr>
        <w:t xml:space="preserve"> </w:t>
      </w:r>
      <w:r>
        <w:rPr>
          <w:sz w:val="24"/>
        </w:rPr>
        <w:t>badan</w:t>
      </w:r>
      <w:r>
        <w:rPr>
          <w:spacing w:val="40"/>
          <w:sz w:val="24"/>
        </w:rPr>
        <w:t xml:space="preserve"> </w:t>
      </w:r>
      <w:r>
        <w:rPr>
          <w:sz w:val="24"/>
        </w:rPr>
        <w:t>usaha</w:t>
      </w:r>
      <w:r>
        <w:rPr>
          <w:spacing w:val="40"/>
          <w:sz w:val="24"/>
        </w:rPr>
        <w:t xml:space="preserve"> </w:t>
      </w:r>
      <w:r>
        <w:rPr>
          <w:sz w:val="24"/>
        </w:rPr>
        <w:t>yang</w:t>
      </w:r>
      <w:r>
        <w:rPr>
          <w:spacing w:val="40"/>
          <w:sz w:val="24"/>
        </w:rPr>
        <w:t xml:space="preserve"> </w:t>
      </w:r>
      <w:r>
        <w:rPr>
          <w:sz w:val="24"/>
        </w:rPr>
        <w:t>bergerak dalam jenis-jenis kegiatan usaha berikut:</w:t>
      </w:r>
    </w:p>
    <w:p w:rsidR="00AB0DDC" w:rsidRDefault="00652DA4">
      <w:pPr>
        <w:pStyle w:val="ListParagraph"/>
        <w:numPr>
          <w:ilvl w:val="1"/>
          <w:numId w:val="2"/>
        </w:numPr>
        <w:tabs>
          <w:tab w:val="left" w:pos="1789"/>
        </w:tabs>
        <w:spacing w:line="480" w:lineRule="auto"/>
        <w:ind w:left="1789" w:right="708"/>
        <w:jc w:val="both"/>
        <w:rPr>
          <w:sz w:val="24"/>
        </w:rPr>
      </w:pPr>
      <w:r>
        <w:rPr>
          <w:sz w:val="24"/>
        </w:rPr>
        <w:t>Menghimpun hasil</w:t>
      </w:r>
      <w:r>
        <w:rPr>
          <w:spacing w:val="40"/>
          <w:sz w:val="24"/>
        </w:rPr>
        <w:t xml:space="preserve"> </w:t>
      </w:r>
      <w:r>
        <w:rPr>
          <w:sz w:val="24"/>
        </w:rPr>
        <w:t>perkebunan, kehutanan, perikanan,</w:t>
      </w:r>
      <w:r>
        <w:rPr>
          <w:spacing w:val="40"/>
          <w:sz w:val="24"/>
        </w:rPr>
        <w:t xml:space="preserve"> </w:t>
      </w:r>
      <w:r>
        <w:rPr>
          <w:sz w:val="24"/>
        </w:rPr>
        <w:t>peternakan,</w:t>
      </w:r>
      <w:r>
        <w:rPr>
          <w:spacing w:val="40"/>
          <w:sz w:val="24"/>
        </w:rPr>
        <w:t xml:space="preserve"> </w:t>
      </w:r>
      <w:r>
        <w:rPr>
          <w:sz w:val="24"/>
        </w:rPr>
        <w:t>dan pertanian.</w:t>
      </w:r>
    </w:p>
    <w:p w:rsidR="00AB0DDC" w:rsidRDefault="00652DA4">
      <w:pPr>
        <w:pStyle w:val="ListParagraph"/>
        <w:numPr>
          <w:ilvl w:val="1"/>
          <w:numId w:val="2"/>
        </w:numPr>
        <w:tabs>
          <w:tab w:val="left" w:pos="2149"/>
        </w:tabs>
        <w:spacing w:line="480" w:lineRule="auto"/>
        <w:ind w:left="2149" w:right="710" w:hanging="360"/>
        <w:jc w:val="both"/>
        <w:rPr>
          <w:sz w:val="24"/>
        </w:rPr>
      </w:pPr>
      <w:r>
        <w:rPr>
          <w:sz w:val="24"/>
        </w:rPr>
        <w:t>Menjual barang kepada eksportir dari hasil pertanian, kehutanan, perkebunan, perikanan, dan peternakan dan pel</w:t>
      </w:r>
      <w:r>
        <w:rPr>
          <w:sz w:val="24"/>
        </w:rPr>
        <w:t>aku usaha industri yang bergerak di bidang tersebut.</w:t>
      </w:r>
    </w:p>
    <w:p w:rsidR="00AB0DDC" w:rsidRDefault="00AB0DDC">
      <w:pPr>
        <w:pStyle w:val="ListParagraph"/>
        <w:spacing w:line="480" w:lineRule="auto"/>
        <w:rPr>
          <w:sz w:val="24"/>
        </w:rPr>
        <w:sectPr w:rsidR="00AB0DDC">
          <w:pgSz w:w="11920" w:h="16850"/>
          <w:pgMar w:top="980" w:right="992" w:bottom="280" w:left="1559" w:header="763" w:footer="0" w:gutter="0"/>
          <w:cols w:space="720"/>
        </w:sectPr>
      </w:pPr>
    </w:p>
    <w:p w:rsidR="00AB0DDC" w:rsidRDefault="00AB0DDC">
      <w:pPr>
        <w:pStyle w:val="BodyText"/>
      </w:pPr>
    </w:p>
    <w:p w:rsidR="00AB0DDC" w:rsidRDefault="00AB0DDC">
      <w:pPr>
        <w:pStyle w:val="BodyText"/>
      </w:pPr>
    </w:p>
    <w:p w:rsidR="00AB0DDC" w:rsidRDefault="00AB0DDC">
      <w:pPr>
        <w:pStyle w:val="BodyText"/>
      </w:pPr>
    </w:p>
    <w:p w:rsidR="00AB0DDC" w:rsidRDefault="00AB0DDC">
      <w:pPr>
        <w:pStyle w:val="BodyText"/>
        <w:spacing w:before="167"/>
      </w:pPr>
    </w:p>
    <w:p w:rsidR="00AB0DDC" w:rsidRDefault="00652DA4">
      <w:pPr>
        <w:pStyle w:val="ListParagraph"/>
        <w:numPr>
          <w:ilvl w:val="0"/>
          <w:numId w:val="2"/>
        </w:numPr>
        <w:tabs>
          <w:tab w:val="left" w:pos="1429"/>
        </w:tabs>
        <w:spacing w:line="480" w:lineRule="auto"/>
        <w:ind w:right="708"/>
        <w:jc w:val="both"/>
        <w:rPr>
          <w:sz w:val="24"/>
        </w:rPr>
      </w:pPr>
      <w:r>
        <w:rPr>
          <w:sz w:val="24"/>
        </w:rPr>
        <w:t>Sesuai dengan PMK No.90/PMK.03/2015, pemerintah telah menerapkan Pemungut Pajak Penghasilan Pasal 22 bagi wajib pajak badan. menjual barang yang dinilai sangat mewah.</w:t>
      </w:r>
    </w:p>
    <w:p w:rsidR="00AB0DDC" w:rsidRDefault="00AB0DDC">
      <w:pPr>
        <w:pStyle w:val="BodyText"/>
        <w:spacing w:before="274"/>
      </w:pPr>
    </w:p>
    <w:p w:rsidR="00AB0DDC" w:rsidRDefault="00652DA4">
      <w:pPr>
        <w:pStyle w:val="Heading1"/>
        <w:numPr>
          <w:ilvl w:val="1"/>
          <w:numId w:val="7"/>
        </w:numPr>
        <w:tabs>
          <w:tab w:val="left" w:pos="1136"/>
        </w:tabs>
        <w:ind w:hanging="569"/>
        <w:jc w:val="left"/>
      </w:pPr>
      <w:r>
        <w:t xml:space="preserve">PENELITIAN </w:t>
      </w:r>
      <w:r>
        <w:rPr>
          <w:spacing w:val="-2"/>
        </w:rPr>
        <w:t>TE</w:t>
      </w:r>
      <w:r>
        <w:rPr>
          <w:spacing w:val="-2"/>
        </w:rPr>
        <w:t>RDAHULU</w:t>
      </w:r>
    </w:p>
    <w:p w:rsidR="00AB0DDC" w:rsidRDefault="00AB0DDC">
      <w:pPr>
        <w:pStyle w:val="BodyText"/>
        <w:spacing w:before="164"/>
        <w:rPr>
          <w:b/>
        </w:rPr>
      </w:pPr>
    </w:p>
    <w:p w:rsidR="00AB0DDC" w:rsidRDefault="00652DA4">
      <w:pPr>
        <w:pStyle w:val="BodyText"/>
        <w:spacing w:line="480" w:lineRule="auto"/>
        <w:ind w:left="567" w:right="708" w:firstLine="564"/>
        <w:jc w:val="both"/>
      </w:pPr>
      <w:r>
        <w:t>Peneliti mencari persamaan, kiasan, dan ide-ide segar untuk penelitian baru dalam karya mereka sebelumnya. Penulis mencantumkan beberapa temuan penelitian sebelumnya Bagian ini berkaitan dengan penelitian yang akan dilakukan, khususnya terkait dengan Pasal</w:t>
      </w:r>
      <w:r>
        <w:t xml:space="preserve"> 22 Pajak Penghasilan (PPh). Beberapa penelitian sebelumnya yang masih relevan dengan bidang studi penulis tercantum di bawah</w:t>
      </w:r>
      <w:r>
        <w:rPr>
          <w:spacing w:val="40"/>
        </w:rPr>
        <w:t xml:space="preserve"> </w:t>
      </w:r>
      <w:r>
        <w:rPr>
          <w:spacing w:val="-4"/>
        </w:rPr>
        <w:t>ini.</w:t>
      </w:r>
    </w:p>
    <w:p w:rsidR="00AB0DDC" w:rsidRDefault="00652DA4">
      <w:pPr>
        <w:pStyle w:val="Heading1"/>
        <w:spacing w:line="274" w:lineRule="exact"/>
        <w:ind w:left="3455" w:firstLine="0"/>
      </w:pPr>
      <w:r>
        <w:t>Tabel</w:t>
      </w:r>
      <w:r>
        <w:rPr>
          <w:spacing w:val="-2"/>
        </w:rPr>
        <w:t xml:space="preserve"> </w:t>
      </w:r>
      <w:r>
        <w:t>2.3</w:t>
      </w:r>
      <w:r>
        <w:rPr>
          <w:spacing w:val="-2"/>
        </w:rPr>
        <w:t xml:space="preserve"> </w:t>
      </w:r>
      <w:r>
        <w:t>Penelitian</w:t>
      </w:r>
      <w:r>
        <w:rPr>
          <w:spacing w:val="-1"/>
        </w:rPr>
        <w:t xml:space="preserve"> </w:t>
      </w:r>
      <w:r>
        <w:rPr>
          <w:spacing w:val="-2"/>
        </w:rPr>
        <w:t>Terdahulu</w:t>
      </w:r>
    </w:p>
    <w:p w:rsidR="00AB0DDC" w:rsidRDefault="00AB0DDC">
      <w:pPr>
        <w:pStyle w:val="BodyText"/>
        <w:spacing w:before="143"/>
        <w:rPr>
          <w:b/>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2"/>
        <w:gridCol w:w="897"/>
        <w:gridCol w:w="2186"/>
        <w:gridCol w:w="3970"/>
      </w:tblGrid>
      <w:tr w:rsidR="00AB0DDC">
        <w:trPr>
          <w:trHeight w:val="1105"/>
        </w:trPr>
        <w:tc>
          <w:tcPr>
            <w:tcW w:w="571" w:type="dxa"/>
          </w:tcPr>
          <w:p w:rsidR="00AB0DDC" w:rsidRDefault="00652DA4">
            <w:pPr>
              <w:pStyle w:val="TableParagraph"/>
              <w:spacing w:line="275" w:lineRule="exact"/>
              <w:ind w:left="112"/>
              <w:rPr>
                <w:b/>
                <w:sz w:val="24"/>
              </w:rPr>
            </w:pPr>
            <w:r>
              <w:rPr>
                <w:b/>
                <w:spacing w:val="-5"/>
                <w:sz w:val="24"/>
              </w:rPr>
              <w:t>No.</w:t>
            </w:r>
          </w:p>
        </w:tc>
        <w:tc>
          <w:tcPr>
            <w:tcW w:w="1452" w:type="dxa"/>
          </w:tcPr>
          <w:p w:rsidR="00AB0DDC" w:rsidRDefault="00652DA4">
            <w:pPr>
              <w:pStyle w:val="TableParagraph"/>
              <w:spacing w:line="275" w:lineRule="exact"/>
              <w:ind w:left="422"/>
              <w:rPr>
                <w:b/>
                <w:sz w:val="24"/>
              </w:rPr>
            </w:pPr>
            <w:r>
              <w:rPr>
                <w:b/>
                <w:spacing w:val="-4"/>
                <w:sz w:val="24"/>
              </w:rPr>
              <w:t>Nama</w:t>
            </w:r>
          </w:p>
          <w:p w:rsidR="00AB0DDC" w:rsidRDefault="00AB0DDC">
            <w:pPr>
              <w:pStyle w:val="TableParagraph"/>
              <w:ind w:left="0"/>
              <w:rPr>
                <w:b/>
                <w:sz w:val="24"/>
              </w:rPr>
            </w:pPr>
          </w:p>
          <w:p w:rsidR="00AB0DDC" w:rsidRDefault="00652DA4">
            <w:pPr>
              <w:pStyle w:val="TableParagraph"/>
              <w:ind w:left="343"/>
              <w:rPr>
                <w:b/>
                <w:sz w:val="24"/>
              </w:rPr>
            </w:pPr>
            <w:r>
              <w:rPr>
                <w:b/>
                <w:spacing w:val="-2"/>
                <w:sz w:val="24"/>
              </w:rPr>
              <w:t>Peneliti</w:t>
            </w:r>
          </w:p>
        </w:tc>
        <w:tc>
          <w:tcPr>
            <w:tcW w:w="897" w:type="dxa"/>
          </w:tcPr>
          <w:p w:rsidR="00AB0DDC" w:rsidRDefault="00652DA4">
            <w:pPr>
              <w:pStyle w:val="TableParagraph"/>
              <w:spacing w:line="275" w:lineRule="exact"/>
              <w:ind w:left="113"/>
              <w:rPr>
                <w:b/>
                <w:sz w:val="24"/>
              </w:rPr>
            </w:pPr>
            <w:r>
              <w:rPr>
                <w:b/>
                <w:spacing w:val="-2"/>
                <w:sz w:val="24"/>
              </w:rPr>
              <w:t>Tahun</w:t>
            </w:r>
          </w:p>
        </w:tc>
        <w:tc>
          <w:tcPr>
            <w:tcW w:w="2186" w:type="dxa"/>
          </w:tcPr>
          <w:p w:rsidR="00AB0DDC" w:rsidRDefault="00652DA4">
            <w:pPr>
              <w:pStyle w:val="TableParagraph"/>
              <w:spacing w:line="275" w:lineRule="exact"/>
              <w:ind w:left="29"/>
              <w:jc w:val="center"/>
              <w:rPr>
                <w:b/>
                <w:sz w:val="24"/>
              </w:rPr>
            </w:pPr>
            <w:r>
              <w:rPr>
                <w:b/>
                <w:spacing w:val="-2"/>
                <w:sz w:val="24"/>
              </w:rPr>
              <w:t>Judul</w:t>
            </w:r>
          </w:p>
          <w:p w:rsidR="00AB0DDC" w:rsidRDefault="00AB0DDC">
            <w:pPr>
              <w:pStyle w:val="TableParagraph"/>
              <w:ind w:left="0"/>
              <w:rPr>
                <w:b/>
                <w:sz w:val="24"/>
              </w:rPr>
            </w:pPr>
          </w:p>
          <w:p w:rsidR="00AB0DDC" w:rsidRDefault="00652DA4">
            <w:pPr>
              <w:pStyle w:val="TableParagraph"/>
              <w:ind w:left="29" w:right="6"/>
              <w:jc w:val="center"/>
              <w:rPr>
                <w:b/>
                <w:sz w:val="24"/>
              </w:rPr>
            </w:pPr>
            <w:r>
              <w:rPr>
                <w:b/>
                <w:spacing w:val="-2"/>
                <w:sz w:val="24"/>
              </w:rPr>
              <w:t>Penelitian</w:t>
            </w:r>
          </w:p>
        </w:tc>
        <w:tc>
          <w:tcPr>
            <w:tcW w:w="3970" w:type="dxa"/>
          </w:tcPr>
          <w:p w:rsidR="00AB0DDC" w:rsidRDefault="00652DA4">
            <w:pPr>
              <w:pStyle w:val="TableParagraph"/>
              <w:spacing w:line="275" w:lineRule="exact"/>
              <w:ind w:left="786"/>
              <w:rPr>
                <w:b/>
                <w:sz w:val="24"/>
              </w:rPr>
            </w:pPr>
            <w:r>
              <w:rPr>
                <w:b/>
                <w:sz w:val="24"/>
              </w:rPr>
              <w:t>Hasil</w:t>
            </w:r>
            <w:r>
              <w:rPr>
                <w:b/>
                <w:spacing w:val="1"/>
                <w:sz w:val="24"/>
              </w:rPr>
              <w:t xml:space="preserve"> </w:t>
            </w:r>
            <w:r>
              <w:rPr>
                <w:b/>
                <w:spacing w:val="-2"/>
                <w:sz w:val="24"/>
              </w:rPr>
              <w:t>Penelitian</w:t>
            </w:r>
          </w:p>
        </w:tc>
      </w:tr>
      <w:tr w:rsidR="00AB0DDC">
        <w:trPr>
          <w:trHeight w:val="3864"/>
        </w:trPr>
        <w:tc>
          <w:tcPr>
            <w:tcW w:w="571" w:type="dxa"/>
          </w:tcPr>
          <w:p w:rsidR="00AB0DDC" w:rsidRDefault="00652DA4">
            <w:pPr>
              <w:pStyle w:val="TableParagraph"/>
              <w:spacing w:line="270" w:lineRule="exact"/>
              <w:ind w:left="112"/>
              <w:rPr>
                <w:sz w:val="24"/>
              </w:rPr>
            </w:pPr>
            <w:r>
              <w:rPr>
                <w:spacing w:val="-5"/>
                <w:sz w:val="24"/>
              </w:rPr>
              <w:t>1.</w:t>
            </w:r>
          </w:p>
        </w:tc>
        <w:tc>
          <w:tcPr>
            <w:tcW w:w="1452" w:type="dxa"/>
          </w:tcPr>
          <w:p w:rsidR="00AB0DDC" w:rsidRDefault="00652DA4">
            <w:pPr>
              <w:pStyle w:val="TableParagraph"/>
              <w:spacing w:line="480" w:lineRule="auto"/>
              <w:ind w:left="112"/>
              <w:rPr>
                <w:sz w:val="24"/>
              </w:rPr>
            </w:pPr>
            <w:r>
              <w:rPr>
                <w:spacing w:val="-2"/>
                <w:sz w:val="24"/>
              </w:rPr>
              <w:t xml:space="preserve">Khasanah </w:t>
            </w:r>
            <w:r>
              <w:rPr>
                <w:sz w:val="24"/>
              </w:rPr>
              <w:t>Sahara,</w:t>
            </w:r>
            <w:r>
              <w:rPr>
                <w:spacing w:val="-14"/>
                <w:sz w:val="24"/>
              </w:rPr>
              <w:t xml:space="preserve"> </w:t>
            </w:r>
            <w:r>
              <w:rPr>
                <w:sz w:val="24"/>
              </w:rPr>
              <w:t>Dwi Ratna Utari</w:t>
            </w:r>
          </w:p>
        </w:tc>
        <w:tc>
          <w:tcPr>
            <w:tcW w:w="897" w:type="dxa"/>
          </w:tcPr>
          <w:p w:rsidR="00AB0DDC" w:rsidRDefault="00652DA4">
            <w:pPr>
              <w:pStyle w:val="TableParagraph"/>
              <w:spacing w:line="270" w:lineRule="exact"/>
              <w:ind w:left="113"/>
              <w:rPr>
                <w:sz w:val="24"/>
              </w:rPr>
            </w:pPr>
            <w:r>
              <w:rPr>
                <w:spacing w:val="-4"/>
                <w:sz w:val="24"/>
              </w:rPr>
              <w:t>2021</w:t>
            </w:r>
          </w:p>
        </w:tc>
        <w:tc>
          <w:tcPr>
            <w:tcW w:w="2186" w:type="dxa"/>
          </w:tcPr>
          <w:p w:rsidR="00AB0DDC" w:rsidRDefault="00652DA4">
            <w:pPr>
              <w:pStyle w:val="TableParagraph"/>
              <w:spacing w:line="480" w:lineRule="auto"/>
              <w:ind w:left="113" w:right="83"/>
              <w:rPr>
                <w:sz w:val="24"/>
              </w:rPr>
            </w:pPr>
            <w:r>
              <w:rPr>
                <w:spacing w:val="-2"/>
                <w:sz w:val="24"/>
              </w:rPr>
              <w:t>Pengaruh</w:t>
            </w:r>
            <w:r>
              <w:rPr>
                <w:spacing w:val="-13"/>
                <w:sz w:val="24"/>
              </w:rPr>
              <w:t xml:space="preserve"> </w:t>
            </w:r>
            <w:r>
              <w:rPr>
                <w:spacing w:val="-2"/>
                <w:sz w:val="24"/>
              </w:rPr>
              <w:t xml:space="preserve">Pengenaan </w:t>
            </w:r>
            <w:r>
              <w:rPr>
                <w:sz w:val="24"/>
              </w:rPr>
              <w:t xml:space="preserve">Pajak Penghasilan Pasal 22 dan Pajak </w:t>
            </w:r>
            <w:r>
              <w:rPr>
                <w:spacing w:val="-2"/>
                <w:sz w:val="24"/>
              </w:rPr>
              <w:t>Pertambahan</w:t>
            </w:r>
          </w:p>
        </w:tc>
        <w:tc>
          <w:tcPr>
            <w:tcW w:w="3970" w:type="dxa"/>
          </w:tcPr>
          <w:p w:rsidR="00AB0DDC" w:rsidRDefault="00652DA4">
            <w:pPr>
              <w:pStyle w:val="TableParagraph"/>
              <w:spacing w:line="480" w:lineRule="auto"/>
              <w:ind w:left="117" w:right="84"/>
              <w:jc w:val="both"/>
              <w:rPr>
                <w:sz w:val="24"/>
              </w:rPr>
            </w:pPr>
            <w:r>
              <w:rPr>
                <w:sz w:val="24"/>
              </w:rPr>
              <w:t>Hasil dari penelitian menyatakan bahwa Karena perusahaan tenun ikat medali emas tersebut belum memiliki API, maka perusahaan tersebut membeli</w:t>
            </w:r>
            <w:r>
              <w:rPr>
                <w:spacing w:val="40"/>
                <w:sz w:val="24"/>
              </w:rPr>
              <w:t xml:space="preserve"> </w:t>
            </w:r>
            <w:r>
              <w:rPr>
                <w:sz w:val="24"/>
              </w:rPr>
              <w:t>bahan</w:t>
            </w:r>
            <w:r>
              <w:rPr>
                <w:spacing w:val="40"/>
                <w:sz w:val="24"/>
              </w:rPr>
              <w:t xml:space="preserve"> </w:t>
            </w:r>
            <w:r>
              <w:rPr>
                <w:sz w:val="24"/>
              </w:rPr>
              <w:t>baku</w:t>
            </w:r>
          </w:p>
          <w:p w:rsidR="00AB0DDC" w:rsidRDefault="00652DA4">
            <w:pPr>
              <w:pStyle w:val="TableParagraph"/>
              <w:ind w:left="117"/>
              <w:jc w:val="both"/>
              <w:rPr>
                <w:sz w:val="24"/>
              </w:rPr>
            </w:pPr>
            <w:r>
              <w:rPr>
                <w:sz w:val="24"/>
              </w:rPr>
              <w:t>dari</w:t>
            </w:r>
            <w:r>
              <w:rPr>
                <w:spacing w:val="58"/>
                <w:sz w:val="24"/>
              </w:rPr>
              <w:t xml:space="preserve"> </w:t>
            </w:r>
            <w:r>
              <w:rPr>
                <w:sz w:val="24"/>
              </w:rPr>
              <w:t>negara</w:t>
            </w:r>
            <w:r>
              <w:rPr>
                <w:spacing w:val="56"/>
                <w:sz w:val="24"/>
              </w:rPr>
              <w:t xml:space="preserve"> </w:t>
            </w:r>
            <w:r>
              <w:rPr>
                <w:sz w:val="24"/>
              </w:rPr>
              <w:t>lain</w:t>
            </w:r>
            <w:r>
              <w:rPr>
                <w:spacing w:val="59"/>
                <w:sz w:val="24"/>
              </w:rPr>
              <w:t xml:space="preserve"> </w:t>
            </w:r>
            <w:r>
              <w:rPr>
                <w:sz w:val="24"/>
              </w:rPr>
              <w:t>melalui</w:t>
            </w:r>
            <w:r>
              <w:rPr>
                <w:spacing w:val="61"/>
                <w:sz w:val="24"/>
              </w:rPr>
              <w:t xml:space="preserve"> </w:t>
            </w:r>
            <w:r>
              <w:rPr>
                <w:spacing w:val="-5"/>
                <w:sz w:val="24"/>
              </w:rPr>
              <w:t>API</w:t>
            </w:r>
          </w:p>
        </w:tc>
      </w:tr>
    </w:tbl>
    <w:p w:rsidR="00AB0DDC" w:rsidRDefault="00AB0DDC">
      <w:pPr>
        <w:pStyle w:val="TableParagraph"/>
        <w:jc w:val="both"/>
        <w:rPr>
          <w:sz w:val="24"/>
        </w:rPr>
        <w:sectPr w:rsidR="00AB0DDC">
          <w:pgSz w:w="11920" w:h="16850"/>
          <w:pgMar w:top="980" w:right="992" w:bottom="280" w:left="1559" w:header="763" w:footer="0" w:gutter="0"/>
          <w:cols w:space="720"/>
        </w:sectPr>
      </w:pPr>
    </w:p>
    <w:p w:rsidR="00AB0DDC" w:rsidRDefault="00AB0DDC">
      <w:pPr>
        <w:pStyle w:val="BodyText"/>
        <w:spacing w:before="22"/>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2"/>
        <w:gridCol w:w="897"/>
        <w:gridCol w:w="2181"/>
        <w:gridCol w:w="3970"/>
      </w:tblGrid>
      <w:tr w:rsidR="00AB0DDC">
        <w:trPr>
          <w:trHeight w:val="4968"/>
        </w:trPr>
        <w:tc>
          <w:tcPr>
            <w:tcW w:w="571" w:type="dxa"/>
          </w:tcPr>
          <w:p w:rsidR="00AB0DDC" w:rsidRDefault="00AB0DDC">
            <w:pPr>
              <w:pStyle w:val="TableParagraph"/>
              <w:ind w:left="0"/>
              <w:rPr>
                <w:sz w:val="24"/>
              </w:rPr>
            </w:pPr>
          </w:p>
        </w:tc>
        <w:tc>
          <w:tcPr>
            <w:tcW w:w="1452" w:type="dxa"/>
          </w:tcPr>
          <w:p w:rsidR="00AB0DDC" w:rsidRDefault="00AB0DDC">
            <w:pPr>
              <w:pStyle w:val="TableParagraph"/>
              <w:ind w:left="0"/>
              <w:rPr>
                <w:sz w:val="24"/>
              </w:rPr>
            </w:pPr>
          </w:p>
        </w:tc>
        <w:tc>
          <w:tcPr>
            <w:tcW w:w="897" w:type="dxa"/>
          </w:tcPr>
          <w:p w:rsidR="00AB0DDC" w:rsidRDefault="00AB0DDC">
            <w:pPr>
              <w:pStyle w:val="TableParagraph"/>
              <w:ind w:left="0"/>
              <w:rPr>
                <w:sz w:val="24"/>
              </w:rPr>
            </w:pPr>
          </w:p>
        </w:tc>
        <w:tc>
          <w:tcPr>
            <w:tcW w:w="2181" w:type="dxa"/>
          </w:tcPr>
          <w:p w:rsidR="00AB0DDC" w:rsidRDefault="00652DA4">
            <w:pPr>
              <w:pStyle w:val="TableParagraph"/>
              <w:spacing w:line="480" w:lineRule="auto"/>
              <w:ind w:left="113" w:right="293"/>
              <w:rPr>
                <w:sz w:val="24"/>
              </w:rPr>
            </w:pPr>
            <w:r>
              <w:rPr>
                <w:sz w:val="24"/>
              </w:rPr>
              <w:t>Nilai</w:t>
            </w:r>
            <w:r>
              <w:rPr>
                <w:spacing w:val="-15"/>
                <w:sz w:val="24"/>
              </w:rPr>
              <w:t xml:space="preserve"> </w:t>
            </w:r>
            <w:r>
              <w:rPr>
                <w:sz w:val="24"/>
              </w:rPr>
              <w:t xml:space="preserve">Berdasarkan Undang- undang Perpajakan Guna </w:t>
            </w:r>
            <w:r>
              <w:rPr>
                <w:spacing w:val="-2"/>
                <w:sz w:val="24"/>
              </w:rPr>
              <w:t>Menentukan</w:t>
            </w:r>
            <w:r>
              <w:rPr>
                <w:spacing w:val="-13"/>
                <w:sz w:val="24"/>
              </w:rPr>
              <w:t xml:space="preserve"> </w:t>
            </w:r>
            <w:r>
              <w:rPr>
                <w:spacing w:val="-2"/>
                <w:sz w:val="24"/>
              </w:rPr>
              <w:t>Pajak Terutang</w:t>
            </w:r>
          </w:p>
        </w:tc>
        <w:tc>
          <w:tcPr>
            <w:tcW w:w="3970" w:type="dxa"/>
          </w:tcPr>
          <w:p w:rsidR="00AB0DDC" w:rsidRDefault="00652DA4">
            <w:pPr>
              <w:pStyle w:val="TableParagraph"/>
              <w:tabs>
                <w:tab w:val="left" w:pos="2381"/>
              </w:tabs>
              <w:spacing w:line="480" w:lineRule="auto"/>
              <w:ind w:left="117" w:right="86"/>
              <w:rPr>
                <w:sz w:val="24"/>
              </w:rPr>
            </w:pPr>
            <w:r>
              <w:rPr>
                <w:sz w:val="24"/>
              </w:rPr>
              <w:t>pihak</w:t>
            </w:r>
            <w:r>
              <w:rPr>
                <w:spacing w:val="40"/>
                <w:sz w:val="24"/>
              </w:rPr>
              <w:t xml:space="preserve"> </w:t>
            </w:r>
            <w:r>
              <w:rPr>
                <w:sz w:val="24"/>
              </w:rPr>
              <w:t>ketiga.</w:t>
            </w:r>
            <w:r>
              <w:rPr>
                <w:spacing w:val="40"/>
                <w:sz w:val="24"/>
              </w:rPr>
              <w:t xml:space="preserve"> </w:t>
            </w:r>
            <w:r>
              <w:rPr>
                <w:sz w:val="24"/>
              </w:rPr>
              <w:t>Selain</w:t>
            </w:r>
            <w:r>
              <w:rPr>
                <w:spacing w:val="40"/>
                <w:sz w:val="24"/>
              </w:rPr>
              <w:t xml:space="preserve"> </w:t>
            </w:r>
            <w:r>
              <w:rPr>
                <w:sz w:val="24"/>
              </w:rPr>
              <w:t>itu,</w:t>
            </w:r>
            <w:r>
              <w:rPr>
                <w:spacing w:val="40"/>
                <w:sz w:val="24"/>
              </w:rPr>
              <w:t xml:space="preserve"> </w:t>
            </w:r>
            <w:r>
              <w:rPr>
                <w:sz w:val="24"/>
              </w:rPr>
              <w:t>penggunaan API</w:t>
            </w:r>
            <w:r>
              <w:rPr>
                <w:spacing w:val="33"/>
                <w:sz w:val="24"/>
              </w:rPr>
              <w:t xml:space="preserve"> </w:t>
            </w:r>
            <w:r>
              <w:rPr>
                <w:sz w:val="24"/>
              </w:rPr>
              <w:t>milik</w:t>
            </w:r>
            <w:r>
              <w:rPr>
                <w:spacing w:val="36"/>
                <w:sz w:val="24"/>
              </w:rPr>
              <w:t xml:space="preserve"> </w:t>
            </w:r>
            <w:r>
              <w:rPr>
                <w:sz w:val="24"/>
              </w:rPr>
              <w:t>sendiri</w:t>
            </w:r>
            <w:r>
              <w:rPr>
                <w:spacing w:val="36"/>
                <w:sz w:val="24"/>
              </w:rPr>
              <w:t xml:space="preserve"> </w:t>
            </w:r>
            <w:r>
              <w:rPr>
                <w:sz w:val="24"/>
              </w:rPr>
              <w:t>akan</w:t>
            </w:r>
            <w:r>
              <w:rPr>
                <w:spacing w:val="38"/>
                <w:sz w:val="24"/>
              </w:rPr>
              <w:t xml:space="preserve"> </w:t>
            </w:r>
            <w:r>
              <w:rPr>
                <w:sz w:val="24"/>
              </w:rPr>
              <w:t>menghasilkan kewajiban</w:t>
            </w:r>
            <w:r>
              <w:rPr>
                <w:spacing w:val="80"/>
                <w:sz w:val="24"/>
              </w:rPr>
              <w:t xml:space="preserve"> </w:t>
            </w:r>
            <w:r>
              <w:rPr>
                <w:sz w:val="24"/>
              </w:rPr>
              <w:t>pajak</w:t>
            </w:r>
            <w:r>
              <w:rPr>
                <w:spacing w:val="80"/>
                <w:sz w:val="24"/>
              </w:rPr>
              <w:t xml:space="preserve"> </w:t>
            </w:r>
            <w:r>
              <w:rPr>
                <w:sz w:val="24"/>
              </w:rPr>
              <w:t>yang</w:t>
            </w:r>
            <w:r>
              <w:rPr>
                <w:spacing w:val="80"/>
                <w:sz w:val="24"/>
              </w:rPr>
              <w:t xml:space="preserve"> </w:t>
            </w:r>
            <w:r>
              <w:rPr>
                <w:sz w:val="24"/>
              </w:rPr>
              <w:t>lebih</w:t>
            </w:r>
            <w:r>
              <w:rPr>
                <w:spacing w:val="80"/>
                <w:sz w:val="24"/>
              </w:rPr>
              <w:t xml:space="preserve"> </w:t>
            </w:r>
            <w:r>
              <w:rPr>
                <w:sz w:val="24"/>
              </w:rPr>
              <w:t xml:space="preserve">rendah </w:t>
            </w:r>
            <w:r>
              <w:rPr>
                <w:spacing w:val="-2"/>
                <w:sz w:val="24"/>
              </w:rPr>
              <w:t>dibandingkan</w:t>
            </w:r>
            <w:r>
              <w:rPr>
                <w:sz w:val="24"/>
              </w:rPr>
              <w:tab/>
            </w:r>
            <w:r>
              <w:rPr>
                <w:spacing w:val="-2"/>
                <w:sz w:val="24"/>
              </w:rPr>
              <w:t xml:space="preserve">dengan </w:t>
            </w:r>
            <w:r>
              <w:rPr>
                <w:sz w:val="24"/>
              </w:rPr>
              <w:t>penggunaan API dari pihak ketiga.</w:t>
            </w:r>
          </w:p>
        </w:tc>
      </w:tr>
      <w:tr w:rsidR="00AB0DDC">
        <w:trPr>
          <w:trHeight w:val="7728"/>
        </w:trPr>
        <w:tc>
          <w:tcPr>
            <w:tcW w:w="571" w:type="dxa"/>
          </w:tcPr>
          <w:p w:rsidR="00AB0DDC" w:rsidRDefault="00652DA4">
            <w:pPr>
              <w:pStyle w:val="TableParagraph"/>
              <w:spacing w:line="273" w:lineRule="exact"/>
              <w:ind w:left="112"/>
              <w:rPr>
                <w:sz w:val="24"/>
              </w:rPr>
            </w:pPr>
            <w:r>
              <w:rPr>
                <w:spacing w:val="-5"/>
                <w:sz w:val="24"/>
              </w:rPr>
              <w:t>2.</w:t>
            </w:r>
          </w:p>
        </w:tc>
        <w:tc>
          <w:tcPr>
            <w:tcW w:w="1452" w:type="dxa"/>
          </w:tcPr>
          <w:p w:rsidR="00AB0DDC" w:rsidRDefault="00652DA4">
            <w:pPr>
              <w:pStyle w:val="TableParagraph"/>
              <w:spacing w:line="480" w:lineRule="auto"/>
              <w:ind w:left="112"/>
              <w:rPr>
                <w:sz w:val="24"/>
              </w:rPr>
            </w:pPr>
            <w:r>
              <w:rPr>
                <w:spacing w:val="-4"/>
                <w:sz w:val="24"/>
              </w:rPr>
              <w:t xml:space="preserve">Arif </w:t>
            </w:r>
            <w:r>
              <w:rPr>
                <w:spacing w:val="-2"/>
                <w:sz w:val="24"/>
              </w:rPr>
              <w:t xml:space="preserve">Triwinarso, Susianti, Hanung Wahyu </w:t>
            </w:r>
            <w:r>
              <w:rPr>
                <w:spacing w:val="-4"/>
                <w:sz w:val="24"/>
              </w:rPr>
              <w:t xml:space="preserve">Nuswantoro, </w:t>
            </w:r>
            <w:r>
              <w:rPr>
                <w:sz w:val="24"/>
              </w:rPr>
              <w:t>Andri</w:t>
            </w:r>
            <w:r>
              <w:rPr>
                <w:spacing w:val="40"/>
                <w:sz w:val="24"/>
              </w:rPr>
              <w:t xml:space="preserve"> </w:t>
            </w:r>
            <w:r>
              <w:rPr>
                <w:sz w:val="24"/>
              </w:rPr>
              <w:t xml:space="preserve">Yuni </w:t>
            </w:r>
            <w:r>
              <w:rPr>
                <w:spacing w:val="-2"/>
                <w:sz w:val="24"/>
              </w:rPr>
              <w:t>Astuti</w:t>
            </w:r>
          </w:p>
        </w:tc>
        <w:tc>
          <w:tcPr>
            <w:tcW w:w="897" w:type="dxa"/>
          </w:tcPr>
          <w:p w:rsidR="00AB0DDC" w:rsidRDefault="00652DA4">
            <w:pPr>
              <w:pStyle w:val="TableParagraph"/>
              <w:spacing w:line="273" w:lineRule="exact"/>
              <w:ind w:left="113"/>
              <w:rPr>
                <w:sz w:val="24"/>
              </w:rPr>
            </w:pPr>
            <w:r>
              <w:rPr>
                <w:spacing w:val="-4"/>
                <w:sz w:val="24"/>
              </w:rPr>
              <w:t>2022</w:t>
            </w:r>
          </w:p>
        </w:tc>
        <w:tc>
          <w:tcPr>
            <w:tcW w:w="2181" w:type="dxa"/>
          </w:tcPr>
          <w:p w:rsidR="00AB0DDC" w:rsidRDefault="00652DA4">
            <w:pPr>
              <w:pStyle w:val="TableParagraph"/>
              <w:spacing w:line="480" w:lineRule="auto"/>
              <w:ind w:left="113" w:right="293"/>
              <w:rPr>
                <w:sz w:val="24"/>
              </w:rPr>
            </w:pPr>
            <w:r>
              <w:rPr>
                <w:spacing w:val="-2"/>
                <w:sz w:val="24"/>
              </w:rPr>
              <w:t xml:space="preserve">Evaluasi Pemungutan, </w:t>
            </w:r>
            <w:r>
              <w:rPr>
                <w:sz w:val="24"/>
              </w:rPr>
              <w:t xml:space="preserve">Penyetoran dan Pelaporan Pajak </w:t>
            </w:r>
            <w:r>
              <w:rPr>
                <w:spacing w:val="-2"/>
                <w:sz w:val="24"/>
              </w:rPr>
              <w:t>Penghasilan</w:t>
            </w:r>
            <w:r>
              <w:rPr>
                <w:spacing w:val="-13"/>
                <w:sz w:val="24"/>
              </w:rPr>
              <w:t xml:space="preserve"> </w:t>
            </w:r>
            <w:r>
              <w:rPr>
                <w:spacing w:val="-2"/>
                <w:sz w:val="24"/>
              </w:rPr>
              <w:t>Pasal</w:t>
            </w:r>
          </w:p>
          <w:p w:rsidR="00AB0DDC" w:rsidRDefault="00652DA4">
            <w:pPr>
              <w:pStyle w:val="TableParagraph"/>
              <w:spacing w:line="480" w:lineRule="auto"/>
              <w:ind w:left="113" w:right="293"/>
              <w:rPr>
                <w:sz w:val="24"/>
              </w:rPr>
            </w:pPr>
            <w:r>
              <w:rPr>
                <w:sz w:val="24"/>
              </w:rPr>
              <w:t>22</w:t>
            </w:r>
            <w:r>
              <w:rPr>
                <w:spacing w:val="40"/>
                <w:sz w:val="24"/>
              </w:rPr>
              <w:t xml:space="preserve"> </w:t>
            </w:r>
            <w:r>
              <w:rPr>
                <w:sz w:val="24"/>
              </w:rPr>
              <w:t>di</w:t>
            </w:r>
            <w:r>
              <w:rPr>
                <w:spacing w:val="-15"/>
                <w:sz w:val="24"/>
              </w:rPr>
              <w:t xml:space="preserve"> </w:t>
            </w:r>
            <w:r>
              <w:rPr>
                <w:sz w:val="24"/>
              </w:rPr>
              <w:t xml:space="preserve">Kabupaten </w:t>
            </w:r>
            <w:r>
              <w:rPr>
                <w:spacing w:val="-2"/>
                <w:sz w:val="24"/>
              </w:rPr>
              <w:t>Klaten</w:t>
            </w:r>
          </w:p>
        </w:tc>
        <w:tc>
          <w:tcPr>
            <w:tcW w:w="3970" w:type="dxa"/>
          </w:tcPr>
          <w:p w:rsidR="00AB0DDC" w:rsidRDefault="00652DA4">
            <w:pPr>
              <w:pStyle w:val="TableParagraph"/>
              <w:spacing w:line="480" w:lineRule="auto"/>
              <w:ind w:left="117" w:right="80"/>
              <w:jc w:val="both"/>
              <w:rPr>
                <w:sz w:val="24"/>
              </w:rPr>
            </w:pPr>
            <w:r>
              <w:rPr>
                <w:sz w:val="24"/>
              </w:rPr>
              <w:t xml:space="preserve">Berdasarkan hasil penelitian, dapat disimpulkan bahwa Pada saat pembayaran pembelian barang tahun 2020, bendahara KPPN Klaten memungut dan membayar 1,5% dari harga pembelian, tidak termasuk PPN, dalam Pasal 22 PPh Mitra. Aplikasi e- SPT tidak dimanfaatkan </w:t>
            </w:r>
            <w:r>
              <w:rPr>
                <w:sz w:val="24"/>
              </w:rPr>
              <w:t>oleh Bendahara</w:t>
            </w:r>
            <w:r>
              <w:rPr>
                <w:spacing w:val="49"/>
                <w:sz w:val="24"/>
              </w:rPr>
              <w:t xml:space="preserve">  </w:t>
            </w:r>
            <w:r>
              <w:rPr>
                <w:sz w:val="24"/>
              </w:rPr>
              <w:t>KPPN</w:t>
            </w:r>
            <w:r>
              <w:rPr>
                <w:spacing w:val="47"/>
                <w:sz w:val="24"/>
              </w:rPr>
              <w:t xml:space="preserve">  </w:t>
            </w:r>
            <w:r>
              <w:rPr>
                <w:sz w:val="24"/>
              </w:rPr>
              <w:t>Klaten.</w:t>
            </w:r>
            <w:r>
              <w:rPr>
                <w:spacing w:val="50"/>
                <w:sz w:val="24"/>
              </w:rPr>
              <w:t xml:space="preserve">  </w:t>
            </w:r>
            <w:r>
              <w:rPr>
                <w:spacing w:val="-4"/>
                <w:sz w:val="24"/>
              </w:rPr>
              <w:t>maupun</w:t>
            </w:r>
          </w:p>
          <w:p w:rsidR="00AB0DDC" w:rsidRDefault="00652DA4">
            <w:pPr>
              <w:pStyle w:val="TableParagraph"/>
              <w:spacing w:line="480" w:lineRule="auto"/>
              <w:ind w:left="117" w:right="86" w:firstLine="1491"/>
              <w:jc w:val="both"/>
              <w:rPr>
                <w:sz w:val="24"/>
              </w:rPr>
            </w:pPr>
            <w:r>
              <w:rPr>
                <w:sz w:val="24"/>
              </w:rPr>
              <w:t>menyampaikan</w:t>
            </w:r>
            <w:r>
              <w:rPr>
                <w:spacing w:val="-15"/>
                <w:sz w:val="24"/>
              </w:rPr>
              <w:t xml:space="preserve"> </w:t>
            </w:r>
            <w:r>
              <w:rPr>
                <w:sz w:val="24"/>
              </w:rPr>
              <w:t>laporan PPh</w:t>
            </w:r>
            <w:r>
              <w:rPr>
                <w:spacing w:val="40"/>
                <w:sz w:val="24"/>
              </w:rPr>
              <w:t xml:space="preserve"> </w:t>
            </w:r>
            <w:r>
              <w:rPr>
                <w:sz w:val="24"/>
              </w:rPr>
              <w:t>Pasal</w:t>
            </w:r>
            <w:r>
              <w:rPr>
                <w:spacing w:val="40"/>
                <w:sz w:val="24"/>
              </w:rPr>
              <w:t xml:space="preserve"> </w:t>
            </w:r>
            <w:r>
              <w:rPr>
                <w:sz w:val="24"/>
              </w:rPr>
              <w:t>22</w:t>
            </w:r>
            <w:r>
              <w:rPr>
                <w:spacing w:val="40"/>
                <w:sz w:val="24"/>
              </w:rPr>
              <w:t xml:space="preserve"> </w:t>
            </w:r>
            <w:r>
              <w:rPr>
                <w:sz w:val="24"/>
              </w:rPr>
              <w:t>secara</w:t>
            </w:r>
          </w:p>
          <w:p w:rsidR="00AB0DDC" w:rsidRDefault="00652DA4">
            <w:pPr>
              <w:pStyle w:val="TableParagraph"/>
              <w:ind w:left="117"/>
              <w:jc w:val="both"/>
              <w:rPr>
                <w:sz w:val="24"/>
              </w:rPr>
            </w:pPr>
            <w:r>
              <w:rPr>
                <w:sz w:val="24"/>
              </w:rPr>
              <w:t>manual</w:t>
            </w:r>
            <w:r>
              <w:rPr>
                <w:spacing w:val="75"/>
                <w:w w:val="150"/>
                <w:sz w:val="24"/>
              </w:rPr>
              <w:t xml:space="preserve">  </w:t>
            </w:r>
            <w:r>
              <w:rPr>
                <w:sz w:val="24"/>
              </w:rPr>
              <w:t>ke</w:t>
            </w:r>
            <w:r>
              <w:rPr>
                <w:spacing w:val="72"/>
                <w:w w:val="150"/>
                <w:sz w:val="24"/>
              </w:rPr>
              <w:t xml:space="preserve">  </w:t>
            </w:r>
            <w:r>
              <w:rPr>
                <w:sz w:val="24"/>
              </w:rPr>
              <w:t>KPP</w:t>
            </w:r>
            <w:r>
              <w:rPr>
                <w:spacing w:val="74"/>
                <w:w w:val="150"/>
                <w:sz w:val="24"/>
              </w:rPr>
              <w:t xml:space="preserve">  </w:t>
            </w:r>
            <w:r>
              <w:rPr>
                <w:spacing w:val="-2"/>
                <w:sz w:val="24"/>
              </w:rPr>
              <w:t>secara</w:t>
            </w:r>
          </w:p>
        </w:tc>
      </w:tr>
    </w:tbl>
    <w:p w:rsidR="00AB0DDC" w:rsidRDefault="00AB0DDC">
      <w:pPr>
        <w:pStyle w:val="TableParagraph"/>
        <w:jc w:val="both"/>
        <w:rPr>
          <w:sz w:val="24"/>
        </w:rPr>
        <w:sectPr w:rsidR="00AB0DDC">
          <w:pgSz w:w="11920" w:h="16850"/>
          <w:pgMar w:top="980" w:right="992" w:bottom="280" w:left="1559" w:header="763" w:footer="0" w:gutter="0"/>
          <w:cols w:space="720"/>
        </w:sectPr>
      </w:pPr>
    </w:p>
    <w:p w:rsidR="00AB0DDC" w:rsidRDefault="00AB0DDC">
      <w:pPr>
        <w:pStyle w:val="BodyText"/>
        <w:spacing w:before="22"/>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2"/>
        <w:gridCol w:w="897"/>
        <w:gridCol w:w="2181"/>
        <w:gridCol w:w="3970"/>
      </w:tblGrid>
      <w:tr w:rsidR="00AB0DDC">
        <w:trPr>
          <w:trHeight w:val="1104"/>
        </w:trPr>
        <w:tc>
          <w:tcPr>
            <w:tcW w:w="571" w:type="dxa"/>
          </w:tcPr>
          <w:p w:rsidR="00AB0DDC" w:rsidRDefault="00AB0DDC">
            <w:pPr>
              <w:pStyle w:val="TableParagraph"/>
              <w:ind w:left="0"/>
              <w:rPr>
                <w:sz w:val="24"/>
              </w:rPr>
            </w:pPr>
          </w:p>
        </w:tc>
        <w:tc>
          <w:tcPr>
            <w:tcW w:w="1452" w:type="dxa"/>
          </w:tcPr>
          <w:p w:rsidR="00AB0DDC" w:rsidRDefault="00AB0DDC">
            <w:pPr>
              <w:pStyle w:val="TableParagraph"/>
              <w:ind w:left="0"/>
              <w:rPr>
                <w:sz w:val="24"/>
              </w:rPr>
            </w:pPr>
          </w:p>
        </w:tc>
        <w:tc>
          <w:tcPr>
            <w:tcW w:w="897" w:type="dxa"/>
          </w:tcPr>
          <w:p w:rsidR="00AB0DDC" w:rsidRDefault="00AB0DDC">
            <w:pPr>
              <w:pStyle w:val="TableParagraph"/>
              <w:ind w:left="0"/>
              <w:rPr>
                <w:sz w:val="24"/>
              </w:rPr>
            </w:pPr>
          </w:p>
        </w:tc>
        <w:tc>
          <w:tcPr>
            <w:tcW w:w="2181" w:type="dxa"/>
          </w:tcPr>
          <w:p w:rsidR="00AB0DDC" w:rsidRDefault="00AB0DDC">
            <w:pPr>
              <w:pStyle w:val="TableParagraph"/>
              <w:ind w:left="0"/>
              <w:rPr>
                <w:sz w:val="24"/>
              </w:rPr>
            </w:pPr>
          </w:p>
        </w:tc>
        <w:tc>
          <w:tcPr>
            <w:tcW w:w="3970" w:type="dxa"/>
          </w:tcPr>
          <w:p w:rsidR="00AB0DDC" w:rsidRDefault="00652DA4">
            <w:pPr>
              <w:pStyle w:val="TableParagraph"/>
              <w:spacing w:line="273" w:lineRule="exact"/>
              <w:ind w:left="117"/>
              <w:rPr>
                <w:sz w:val="24"/>
              </w:rPr>
            </w:pPr>
            <w:r>
              <w:rPr>
                <w:sz w:val="24"/>
              </w:rPr>
              <w:t>bulanan</w:t>
            </w:r>
            <w:r>
              <w:rPr>
                <w:spacing w:val="36"/>
                <w:sz w:val="24"/>
              </w:rPr>
              <w:t xml:space="preserve"> </w:t>
            </w:r>
            <w:r>
              <w:rPr>
                <w:sz w:val="24"/>
              </w:rPr>
              <w:t>maupun</w:t>
            </w:r>
            <w:r>
              <w:rPr>
                <w:spacing w:val="36"/>
                <w:sz w:val="24"/>
              </w:rPr>
              <w:t xml:space="preserve"> </w:t>
            </w:r>
            <w:r>
              <w:rPr>
                <w:sz w:val="24"/>
              </w:rPr>
              <w:t>tahunan</w:t>
            </w:r>
            <w:r>
              <w:rPr>
                <w:spacing w:val="39"/>
                <w:sz w:val="24"/>
              </w:rPr>
              <w:t xml:space="preserve"> </w:t>
            </w:r>
            <w:r>
              <w:rPr>
                <w:spacing w:val="-4"/>
                <w:sz w:val="24"/>
              </w:rPr>
              <w:t>atas</w:t>
            </w:r>
          </w:p>
          <w:p w:rsidR="00AB0DDC" w:rsidRDefault="00AB0DDC">
            <w:pPr>
              <w:pStyle w:val="TableParagraph"/>
              <w:spacing w:before="2"/>
              <w:ind w:left="0"/>
              <w:rPr>
                <w:b/>
                <w:sz w:val="24"/>
              </w:rPr>
            </w:pPr>
          </w:p>
          <w:p w:rsidR="00AB0DDC" w:rsidRDefault="00652DA4">
            <w:pPr>
              <w:pStyle w:val="TableParagraph"/>
              <w:spacing w:before="1"/>
              <w:ind w:left="117"/>
              <w:rPr>
                <w:sz w:val="24"/>
              </w:rPr>
            </w:pPr>
            <w:r>
              <w:rPr>
                <w:sz w:val="24"/>
              </w:rPr>
              <w:t>pembelian</w:t>
            </w:r>
            <w:r>
              <w:rPr>
                <w:spacing w:val="-4"/>
                <w:sz w:val="24"/>
              </w:rPr>
              <w:t xml:space="preserve"> </w:t>
            </w:r>
            <w:r>
              <w:rPr>
                <w:sz w:val="24"/>
              </w:rPr>
              <w:t>barang</w:t>
            </w:r>
            <w:r>
              <w:rPr>
                <w:spacing w:val="-1"/>
                <w:sz w:val="24"/>
              </w:rPr>
              <w:t xml:space="preserve"> </w:t>
            </w:r>
            <w:r>
              <w:rPr>
                <w:spacing w:val="-2"/>
                <w:sz w:val="24"/>
              </w:rPr>
              <w:t>tersebut.</w:t>
            </w:r>
          </w:p>
        </w:tc>
      </w:tr>
      <w:tr w:rsidR="00AB0DDC">
        <w:trPr>
          <w:trHeight w:val="9385"/>
        </w:trPr>
        <w:tc>
          <w:tcPr>
            <w:tcW w:w="571" w:type="dxa"/>
          </w:tcPr>
          <w:p w:rsidR="00AB0DDC" w:rsidRDefault="00652DA4">
            <w:pPr>
              <w:pStyle w:val="TableParagraph"/>
              <w:spacing w:line="270" w:lineRule="exact"/>
              <w:ind w:left="0" w:right="153"/>
              <w:jc w:val="center"/>
              <w:rPr>
                <w:sz w:val="24"/>
              </w:rPr>
            </w:pPr>
            <w:r>
              <w:rPr>
                <w:spacing w:val="-5"/>
                <w:sz w:val="24"/>
              </w:rPr>
              <w:t>3.</w:t>
            </w:r>
          </w:p>
        </w:tc>
        <w:tc>
          <w:tcPr>
            <w:tcW w:w="1452" w:type="dxa"/>
          </w:tcPr>
          <w:p w:rsidR="00AB0DDC" w:rsidRDefault="00652DA4">
            <w:pPr>
              <w:pStyle w:val="TableParagraph"/>
              <w:spacing w:line="480" w:lineRule="auto"/>
              <w:ind w:left="112"/>
              <w:rPr>
                <w:sz w:val="24"/>
              </w:rPr>
            </w:pPr>
            <w:r>
              <w:rPr>
                <w:spacing w:val="-4"/>
                <w:sz w:val="24"/>
              </w:rPr>
              <w:t>Vini Rahmayanti</w:t>
            </w:r>
          </w:p>
        </w:tc>
        <w:tc>
          <w:tcPr>
            <w:tcW w:w="897" w:type="dxa"/>
          </w:tcPr>
          <w:p w:rsidR="00AB0DDC" w:rsidRDefault="00652DA4">
            <w:pPr>
              <w:pStyle w:val="TableParagraph"/>
              <w:spacing w:line="270" w:lineRule="exact"/>
              <w:ind w:left="113"/>
              <w:rPr>
                <w:sz w:val="24"/>
              </w:rPr>
            </w:pPr>
            <w:r>
              <w:rPr>
                <w:spacing w:val="-4"/>
                <w:sz w:val="24"/>
              </w:rPr>
              <w:t>2019</w:t>
            </w:r>
          </w:p>
        </w:tc>
        <w:tc>
          <w:tcPr>
            <w:tcW w:w="2181" w:type="dxa"/>
          </w:tcPr>
          <w:p w:rsidR="00AB0DDC" w:rsidRDefault="00652DA4">
            <w:pPr>
              <w:pStyle w:val="TableParagraph"/>
              <w:spacing w:line="480" w:lineRule="auto"/>
              <w:ind w:left="113" w:right="82"/>
              <w:rPr>
                <w:sz w:val="24"/>
              </w:rPr>
            </w:pPr>
            <w:r>
              <w:rPr>
                <w:spacing w:val="-2"/>
                <w:sz w:val="24"/>
              </w:rPr>
              <w:t>Analisis</w:t>
            </w:r>
            <w:r>
              <w:rPr>
                <w:spacing w:val="-13"/>
                <w:sz w:val="24"/>
              </w:rPr>
              <w:t xml:space="preserve"> </w:t>
            </w:r>
            <w:r>
              <w:rPr>
                <w:spacing w:val="-2"/>
                <w:sz w:val="24"/>
              </w:rPr>
              <w:t xml:space="preserve">Perhitungan </w:t>
            </w:r>
            <w:r>
              <w:rPr>
                <w:sz w:val="24"/>
              </w:rPr>
              <w:t>dan Pelaporan PPh Pasal 22 Atas Pengadaan Barang Pada PT.</w:t>
            </w:r>
          </w:p>
          <w:p w:rsidR="00AB0DDC" w:rsidRDefault="00652DA4">
            <w:pPr>
              <w:pStyle w:val="TableParagraph"/>
              <w:spacing w:line="480" w:lineRule="auto"/>
              <w:ind w:left="113" w:right="165" w:firstLine="568"/>
              <w:rPr>
                <w:sz w:val="24"/>
              </w:rPr>
            </w:pPr>
            <w:r>
              <w:rPr>
                <w:spacing w:val="-2"/>
                <w:sz w:val="24"/>
              </w:rPr>
              <w:t>Wijaya</w:t>
            </w:r>
            <w:r>
              <w:rPr>
                <w:spacing w:val="-13"/>
                <w:sz w:val="24"/>
              </w:rPr>
              <w:t xml:space="preserve"> </w:t>
            </w:r>
            <w:r>
              <w:rPr>
                <w:spacing w:val="-2"/>
                <w:sz w:val="24"/>
              </w:rPr>
              <w:t xml:space="preserve">Karya </w:t>
            </w:r>
            <w:r>
              <w:rPr>
                <w:sz w:val="24"/>
              </w:rPr>
              <w:t>Beton,</w:t>
            </w:r>
            <w:r>
              <w:rPr>
                <w:spacing w:val="40"/>
                <w:sz w:val="24"/>
              </w:rPr>
              <w:t xml:space="preserve"> </w:t>
            </w:r>
            <w:r>
              <w:rPr>
                <w:sz w:val="24"/>
              </w:rPr>
              <w:t xml:space="preserve">TBK PPB </w:t>
            </w:r>
            <w:r>
              <w:rPr>
                <w:spacing w:val="-2"/>
                <w:sz w:val="24"/>
              </w:rPr>
              <w:t>Sumut</w:t>
            </w:r>
          </w:p>
        </w:tc>
        <w:tc>
          <w:tcPr>
            <w:tcW w:w="3970" w:type="dxa"/>
          </w:tcPr>
          <w:p w:rsidR="00AB0DDC" w:rsidRDefault="00652DA4">
            <w:pPr>
              <w:pStyle w:val="TableParagraph"/>
              <w:spacing w:line="480" w:lineRule="auto"/>
              <w:ind w:left="117" w:right="81"/>
              <w:jc w:val="both"/>
              <w:rPr>
                <w:sz w:val="24"/>
              </w:rPr>
            </w:pPr>
            <w:r>
              <w:rPr>
                <w:sz w:val="24"/>
              </w:rPr>
              <w:t xml:space="preserve">Hasil dari penelitian tersebut menyatakan bahwa dalam tanggung jawab dan tugas sebagai pemungut pajak penghasilan (Pasal 22) PT. Wijaya Karya Beton, Tbk </w:t>
            </w:r>
            <w:r>
              <w:rPr>
                <w:sz w:val="24"/>
              </w:rPr>
              <w:t>PPB Sumatera Utara sepanjang diketahui belum melaksanakan kewajiban perpajakannya, termasuk tidak melakukan pemotongan pajak penghasilan Pasal 22 atas pembelian bahan baku pasir yang seharusnya dipotong bersama-sama dengan rekanan</w:t>
            </w:r>
            <w:r>
              <w:rPr>
                <w:spacing w:val="40"/>
                <w:sz w:val="24"/>
              </w:rPr>
              <w:t xml:space="preserve"> </w:t>
            </w:r>
            <w:r>
              <w:rPr>
                <w:sz w:val="24"/>
              </w:rPr>
              <w:t>dan</w:t>
            </w:r>
            <w:r>
              <w:rPr>
                <w:spacing w:val="40"/>
                <w:sz w:val="24"/>
              </w:rPr>
              <w:t xml:space="preserve"> </w:t>
            </w:r>
            <w:r>
              <w:rPr>
                <w:sz w:val="24"/>
              </w:rPr>
              <w:t>selanjutnya</w:t>
            </w:r>
            <w:r>
              <w:rPr>
                <w:spacing w:val="40"/>
                <w:sz w:val="24"/>
              </w:rPr>
              <w:t xml:space="preserve"> </w:t>
            </w:r>
            <w:r>
              <w:rPr>
                <w:sz w:val="24"/>
              </w:rPr>
              <w:t>dilaporka</w:t>
            </w:r>
            <w:r>
              <w:rPr>
                <w:sz w:val="24"/>
              </w:rPr>
              <w:t>n</w:t>
            </w:r>
            <w:r>
              <w:rPr>
                <w:spacing w:val="40"/>
                <w:sz w:val="24"/>
              </w:rPr>
              <w:t xml:space="preserve"> </w:t>
            </w:r>
            <w:r>
              <w:rPr>
                <w:spacing w:val="-6"/>
                <w:sz w:val="24"/>
              </w:rPr>
              <w:t>ke</w:t>
            </w:r>
          </w:p>
          <w:p w:rsidR="00AB0DDC" w:rsidRDefault="00652DA4">
            <w:pPr>
              <w:pStyle w:val="TableParagraph"/>
              <w:ind w:left="117"/>
              <w:rPr>
                <w:sz w:val="24"/>
              </w:rPr>
            </w:pPr>
            <w:r>
              <w:rPr>
                <w:spacing w:val="-4"/>
                <w:sz w:val="24"/>
              </w:rPr>
              <w:t>KPP.</w:t>
            </w:r>
          </w:p>
        </w:tc>
      </w:tr>
      <w:tr w:rsidR="00AB0DDC">
        <w:trPr>
          <w:trHeight w:val="2207"/>
        </w:trPr>
        <w:tc>
          <w:tcPr>
            <w:tcW w:w="571" w:type="dxa"/>
          </w:tcPr>
          <w:p w:rsidR="00AB0DDC" w:rsidRDefault="00652DA4">
            <w:pPr>
              <w:pStyle w:val="TableParagraph"/>
              <w:spacing w:line="273" w:lineRule="exact"/>
              <w:ind w:left="0" w:right="153"/>
              <w:jc w:val="center"/>
              <w:rPr>
                <w:sz w:val="24"/>
              </w:rPr>
            </w:pPr>
            <w:r>
              <w:rPr>
                <w:spacing w:val="-5"/>
                <w:sz w:val="24"/>
              </w:rPr>
              <w:t>4.</w:t>
            </w:r>
          </w:p>
        </w:tc>
        <w:tc>
          <w:tcPr>
            <w:tcW w:w="1452" w:type="dxa"/>
          </w:tcPr>
          <w:p w:rsidR="00AB0DDC" w:rsidRDefault="00652DA4">
            <w:pPr>
              <w:pStyle w:val="TableParagraph"/>
              <w:spacing w:line="480" w:lineRule="auto"/>
              <w:ind w:left="112"/>
              <w:rPr>
                <w:sz w:val="24"/>
              </w:rPr>
            </w:pPr>
            <w:r>
              <w:rPr>
                <w:spacing w:val="-2"/>
                <w:sz w:val="24"/>
              </w:rPr>
              <w:t xml:space="preserve">Intan </w:t>
            </w:r>
            <w:r>
              <w:rPr>
                <w:spacing w:val="-4"/>
                <w:sz w:val="24"/>
              </w:rPr>
              <w:t xml:space="preserve">Damarwati, </w:t>
            </w:r>
            <w:r>
              <w:rPr>
                <w:spacing w:val="-2"/>
                <w:sz w:val="24"/>
              </w:rPr>
              <w:t>Gunardi</w:t>
            </w:r>
          </w:p>
        </w:tc>
        <w:tc>
          <w:tcPr>
            <w:tcW w:w="897" w:type="dxa"/>
          </w:tcPr>
          <w:p w:rsidR="00AB0DDC" w:rsidRDefault="00652DA4">
            <w:pPr>
              <w:pStyle w:val="TableParagraph"/>
              <w:spacing w:line="273" w:lineRule="exact"/>
              <w:ind w:left="113"/>
              <w:rPr>
                <w:sz w:val="24"/>
              </w:rPr>
            </w:pPr>
            <w:r>
              <w:rPr>
                <w:spacing w:val="-4"/>
                <w:sz w:val="24"/>
              </w:rPr>
              <w:t>2023</w:t>
            </w:r>
          </w:p>
        </w:tc>
        <w:tc>
          <w:tcPr>
            <w:tcW w:w="2181" w:type="dxa"/>
          </w:tcPr>
          <w:p w:rsidR="00AB0DDC" w:rsidRDefault="00652DA4">
            <w:pPr>
              <w:pStyle w:val="TableParagraph"/>
              <w:tabs>
                <w:tab w:val="left" w:pos="1031"/>
              </w:tabs>
              <w:spacing w:line="480" w:lineRule="auto"/>
              <w:ind w:left="113" w:right="245"/>
              <w:rPr>
                <w:sz w:val="24"/>
              </w:rPr>
            </w:pPr>
            <w:r>
              <w:rPr>
                <w:spacing w:val="-2"/>
                <w:sz w:val="24"/>
              </w:rPr>
              <w:t>Analisis</w:t>
            </w:r>
            <w:r>
              <w:rPr>
                <w:spacing w:val="-13"/>
                <w:sz w:val="24"/>
              </w:rPr>
              <w:t xml:space="preserve"> </w:t>
            </w:r>
            <w:r>
              <w:rPr>
                <w:spacing w:val="-2"/>
                <w:sz w:val="24"/>
              </w:rPr>
              <w:t xml:space="preserve">Penerapan </w:t>
            </w:r>
            <w:r>
              <w:rPr>
                <w:spacing w:val="-4"/>
                <w:sz w:val="24"/>
              </w:rPr>
              <w:t>PPN</w:t>
            </w:r>
            <w:r>
              <w:rPr>
                <w:sz w:val="24"/>
              </w:rPr>
              <w:tab/>
            </w:r>
            <w:r>
              <w:rPr>
                <w:spacing w:val="-4"/>
                <w:sz w:val="24"/>
              </w:rPr>
              <w:t>dan</w:t>
            </w:r>
          </w:p>
          <w:p w:rsidR="00AB0DDC" w:rsidRDefault="00652DA4">
            <w:pPr>
              <w:pStyle w:val="TableParagraph"/>
              <w:ind w:left="113"/>
              <w:rPr>
                <w:sz w:val="24"/>
              </w:rPr>
            </w:pPr>
            <w:r>
              <w:rPr>
                <w:sz w:val="24"/>
              </w:rPr>
              <w:t>PPh</w:t>
            </w:r>
            <w:r>
              <w:rPr>
                <w:spacing w:val="1"/>
                <w:sz w:val="24"/>
              </w:rPr>
              <w:t xml:space="preserve"> </w:t>
            </w:r>
            <w:r>
              <w:rPr>
                <w:sz w:val="24"/>
              </w:rPr>
              <w:t>Pasal</w:t>
            </w:r>
            <w:r>
              <w:rPr>
                <w:spacing w:val="4"/>
                <w:sz w:val="24"/>
              </w:rPr>
              <w:t xml:space="preserve"> </w:t>
            </w:r>
            <w:r>
              <w:rPr>
                <w:spacing w:val="-5"/>
                <w:sz w:val="24"/>
              </w:rPr>
              <w:t>22</w:t>
            </w:r>
          </w:p>
        </w:tc>
        <w:tc>
          <w:tcPr>
            <w:tcW w:w="3970" w:type="dxa"/>
          </w:tcPr>
          <w:p w:rsidR="00AB0DDC" w:rsidRDefault="00652DA4">
            <w:pPr>
              <w:pStyle w:val="TableParagraph"/>
              <w:spacing w:line="480" w:lineRule="auto"/>
              <w:ind w:left="117" w:right="82"/>
              <w:jc w:val="both"/>
              <w:rPr>
                <w:sz w:val="24"/>
              </w:rPr>
            </w:pPr>
            <w:r>
              <w:rPr>
                <w:sz w:val="24"/>
              </w:rPr>
              <w:t>Hasil penelitian tersebut menyatakan bahwa Di Kantor Jembatan Kementerian PUPR,</w:t>
            </w:r>
          </w:p>
          <w:p w:rsidR="00AB0DDC" w:rsidRDefault="00652DA4">
            <w:pPr>
              <w:pStyle w:val="TableParagraph"/>
              <w:ind w:left="117"/>
              <w:jc w:val="both"/>
              <w:rPr>
                <w:sz w:val="24"/>
              </w:rPr>
            </w:pPr>
            <w:r>
              <w:rPr>
                <w:sz w:val="24"/>
              </w:rPr>
              <w:t>penghitungan</w:t>
            </w:r>
            <w:r>
              <w:rPr>
                <w:spacing w:val="49"/>
                <w:sz w:val="24"/>
              </w:rPr>
              <w:t xml:space="preserve"> </w:t>
            </w:r>
            <w:r>
              <w:rPr>
                <w:sz w:val="24"/>
              </w:rPr>
              <w:t>dan</w:t>
            </w:r>
            <w:r>
              <w:rPr>
                <w:spacing w:val="54"/>
                <w:sz w:val="24"/>
              </w:rPr>
              <w:t xml:space="preserve"> </w:t>
            </w:r>
            <w:r>
              <w:rPr>
                <w:spacing w:val="-2"/>
                <w:sz w:val="24"/>
              </w:rPr>
              <w:t>Penyetoran</w:t>
            </w:r>
          </w:p>
        </w:tc>
      </w:tr>
    </w:tbl>
    <w:p w:rsidR="00AB0DDC" w:rsidRDefault="00AB0DDC">
      <w:pPr>
        <w:pStyle w:val="TableParagraph"/>
        <w:jc w:val="both"/>
        <w:rPr>
          <w:sz w:val="24"/>
        </w:rPr>
        <w:sectPr w:rsidR="00AB0DDC">
          <w:pgSz w:w="11920" w:h="16850"/>
          <w:pgMar w:top="980" w:right="992" w:bottom="280" w:left="1559" w:header="763" w:footer="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9"/>
        <w:gridCol w:w="991"/>
        <w:gridCol w:w="2127"/>
        <w:gridCol w:w="3971"/>
      </w:tblGrid>
      <w:tr w:rsidR="00AB0DDC">
        <w:trPr>
          <w:trHeight w:val="413"/>
        </w:trPr>
        <w:tc>
          <w:tcPr>
            <w:tcW w:w="566" w:type="dxa"/>
            <w:vMerge w:val="restart"/>
          </w:tcPr>
          <w:p w:rsidR="00AB0DDC" w:rsidRDefault="00AB0DDC">
            <w:pPr>
              <w:pStyle w:val="TableParagraph"/>
              <w:ind w:left="0"/>
              <w:rPr>
                <w:sz w:val="24"/>
              </w:rPr>
            </w:pPr>
          </w:p>
        </w:tc>
        <w:tc>
          <w:tcPr>
            <w:tcW w:w="1419" w:type="dxa"/>
            <w:vMerge w:val="restart"/>
          </w:tcPr>
          <w:p w:rsidR="00AB0DDC" w:rsidRDefault="00AB0DDC">
            <w:pPr>
              <w:pStyle w:val="TableParagraph"/>
              <w:ind w:left="0"/>
              <w:rPr>
                <w:sz w:val="24"/>
              </w:rPr>
            </w:pPr>
          </w:p>
        </w:tc>
        <w:tc>
          <w:tcPr>
            <w:tcW w:w="991" w:type="dxa"/>
            <w:vMerge w:val="restart"/>
          </w:tcPr>
          <w:p w:rsidR="00AB0DDC" w:rsidRDefault="00AB0DDC">
            <w:pPr>
              <w:pStyle w:val="TableParagraph"/>
              <w:ind w:left="0"/>
              <w:rPr>
                <w:sz w:val="24"/>
              </w:rPr>
            </w:pPr>
          </w:p>
        </w:tc>
        <w:tc>
          <w:tcPr>
            <w:tcW w:w="2127" w:type="dxa"/>
            <w:tcBorders>
              <w:bottom w:val="nil"/>
            </w:tcBorders>
          </w:tcPr>
          <w:p w:rsidR="00AB0DDC" w:rsidRDefault="00652DA4">
            <w:pPr>
              <w:pStyle w:val="TableParagraph"/>
              <w:spacing w:line="270" w:lineRule="exact"/>
              <w:rPr>
                <w:sz w:val="24"/>
              </w:rPr>
            </w:pPr>
            <w:r>
              <w:rPr>
                <w:spacing w:val="-4"/>
                <w:sz w:val="24"/>
              </w:rPr>
              <w:t>Atas</w:t>
            </w:r>
            <w:r>
              <w:rPr>
                <w:spacing w:val="-9"/>
                <w:sz w:val="24"/>
              </w:rPr>
              <w:t xml:space="preserve"> </w:t>
            </w:r>
            <w:r>
              <w:rPr>
                <w:spacing w:val="-2"/>
                <w:sz w:val="24"/>
              </w:rPr>
              <w:t>Pengadaan</w:t>
            </w:r>
          </w:p>
        </w:tc>
        <w:tc>
          <w:tcPr>
            <w:tcW w:w="3971" w:type="dxa"/>
            <w:tcBorders>
              <w:bottom w:val="nil"/>
            </w:tcBorders>
          </w:tcPr>
          <w:p w:rsidR="00AB0DDC" w:rsidRDefault="00652DA4">
            <w:pPr>
              <w:pStyle w:val="TableParagraph"/>
              <w:spacing w:line="270" w:lineRule="exact"/>
              <w:rPr>
                <w:sz w:val="24"/>
              </w:rPr>
            </w:pPr>
            <w:r>
              <w:rPr>
                <w:sz w:val="24"/>
              </w:rPr>
              <w:t>bendahara</w:t>
            </w:r>
            <w:r>
              <w:rPr>
                <w:spacing w:val="48"/>
                <w:sz w:val="24"/>
              </w:rPr>
              <w:t xml:space="preserve"> </w:t>
            </w:r>
            <w:r>
              <w:rPr>
                <w:sz w:val="24"/>
              </w:rPr>
              <w:t>untuk</w:t>
            </w:r>
            <w:r>
              <w:rPr>
                <w:spacing w:val="52"/>
                <w:sz w:val="24"/>
              </w:rPr>
              <w:t xml:space="preserve"> </w:t>
            </w:r>
            <w:r>
              <w:rPr>
                <w:sz w:val="24"/>
              </w:rPr>
              <w:t>penerapan</w:t>
            </w:r>
            <w:r>
              <w:rPr>
                <w:spacing w:val="51"/>
                <w:sz w:val="24"/>
              </w:rPr>
              <w:t xml:space="preserve"> </w:t>
            </w:r>
            <w:r>
              <w:rPr>
                <w:sz w:val="24"/>
              </w:rPr>
              <w:t>PPN</w:t>
            </w:r>
            <w:r>
              <w:rPr>
                <w:spacing w:val="52"/>
                <w:sz w:val="24"/>
              </w:rPr>
              <w:t xml:space="preserve"> </w:t>
            </w:r>
            <w:r>
              <w:rPr>
                <w:spacing w:val="-5"/>
                <w:sz w:val="24"/>
              </w:rPr>
              <w:t>dan</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652DA4">
            <w:pPr>
              <w:pStyle w:val="TableParagraph"/>
              <w:tabs>
                <w:tab w:val="left" w:pos="1188"/>
              </w:tabs>
              <w:spacing w:before="123"/>
              <w:rPr>
                <w:sz w:val="24"/>
              </w:rPr>
            </w:pPr>
            <w:r>
              <w:rPr>
                <w:spacing w:val="-2"/>
                <w:sz w:val="24"/>
              </w:rPr>
              <w:t>Barang</w:t>
            </w:r>
            <w:r>
              <w:rPr>
                <w:sz w:val="24"/>
              </w:rPr>
              <w:tab/>
            </w:r>
            <w:r>
              <w:rPr>
                <w:spacing w:val="-5"/>
                <w:sz w:val="24"/>
              </w:rPr>
              <w:t>di</w:t>
            </w:r>
            <w:r>
              <w:rPr>
                <w:spacing w:val="-14"/>
                <w:sz w:val="24"/>
              </w:rPr>
              <w:t xml:space="preserve"> </w:t>
            </w:r>
            <w:r>
              <w:rPr>
                <w:spacing w:val="-4"/>
                <w:sz w:val="24"/>
              </w:rPr>
              <w:t>Balai</w:t>
            </w:r>
          </w:p>
        </w:tc>
        <w:tc>
          <w:tcPr>
            <w:tcW w:w="3971" w:type="dxa"/>
            <w:tcBorders>
              <w:top w:val="nil"/>
              <w:bottom w:val="nil"/>
            </w:tcBorders>
          </w:tcPr>
          <w:p w:rsidR="00AB0DDC" w:rsidRDefault="00652DA4">
            <w:pPr>
              <w:pStyle w:val="TableParagraph"/>
              <w:spacing w:before="123"/>
              <w:rPr>
                <w:sz w:val="24"/>
              </w:rPr>
            </w:pPr>
            <w:r>
              <w:rPr>
                <w:sz w:val="24"/>
              </w:rPr>
              <w:t>PPh</w:t>
            </w:r>
            <w:r>
              <w:rPr>
                <w:spacing w:val="58"/>
                <w:sz w:val="24"/>
              </w:rPr>
              <w:t xml:space="preserve"> </w:t>
            </w:r>
            <w:r>
              <w:rPr>
                <w:sz w:val="24"/>
              </w:rPr>
              <w:t>Pasal</w:t>
            </w:r>
            <w:r>
              <w:rPr>
                <w:spacing w:val="59"/>
                <w:sz w:val="24"/>
              </w:rPr>
              <w:t xml:space="preserve"> </w:t>
            </w:r>
            <w:r>
              <w:rPr>
                <w:sz w:val="24"/>
              </w:rPr>
              <w:t>22</w:t>
            </w:r>
            <w:r>
              <w:rPr>
                <w:spacing w:val="58"/>
                <w:sz w:val="24"/>
              </w:rPr>
              <w:t xml:space="preserve"> </w:t>
            </w:r>
            <w:r>
              <w:rPr>
                <w:sz w:val="24"/>
              </w:rPr>
              <w:t>atas</w:t>
            </w:r>
            <w:r>
              <w:rPr>
                <w:spacing w:val="58"/>
                <w:sz w:val="24"/>
              </w:rPr>
              <w:t xml:space="preserve"> </w:t>
            </w:r>
            <w:r>
              <w:rPr>
                <w:sz w:val="24"/>
              </w:rPr>
              <w:t>pembelian</w:t>
            </w:r>
            <w:r>
              <w:rPr>
                <w:spacing w:val="59"/>
                <w:sz w:val="24"/>
              </w:rPr>
              <w:t xml:space="preserve"> </w:t>
            </w:r>
            <w:r>
              <w:rPr>
                <w:spacing w:val="-2"/>
                <w:sz w:val="24"/>
              </w:rPr>
              <w:t>barang</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652DA4">
            <w:pPr>
              <w:pStyle w:val="TableParagraph"/>
              <w:spacing w:before="123"/>
              <w:rPr>
                <w:sz w:val="24"/>
              </w:rPr>
            </w:pPr>
            <w:r>
              <w:rPr>
                <w:spacing w:val="-2"/>
                <w:sz w:val="24"/>
              </w:rPr>
              <w:t>Jembatan</w:t>
            </w:r>
          </w:p>
        </w:tc>
        <w:tc>
          <w:tcPr>
            <w:tcW w:w="3971" w:type="dxa"/>
            <w:tcBorders>
              <w:top w:val="nil"/>
              <w:bottom w:val="nil"/>
            </w:tcBorders>
          </w:tcPr>
          <w:p w:rsidR="00AB0DDC" w:rsidRDefault="00652DA4">
            <w:pPr>
              <w:pStyle w:val="TableParagraph"/>
              <w:tabs>
                <w:tab w:val="left" w:pos="940"/>
                <w:tab w:val="left" w:pos="1886"/>
                <w:tab w:val="left" w:pos="2939"/>
              </w:tabs>
              <w:spacing w:before="123"/>
              <w:rPr>
                <w:sz w:val="24"/>
              </w:rPr>
            </w:pPr>
            <w:r>
              <w:rPr>
                <w:spacing w:val="-2"/>
                <w:sz w:val="24"/>
              </w:rPr>
              <w:t>telah</w:t>
            </w:r>
            <w:r>
              <w:rPr>
                <w:sz w:val="24"/>
              </w:rPr>
              <w:tab/>
            </w:r>
            <w:r>
              <w:rPr>
                <w:spacing w:val="-2"/>
                <w:sz w:val="24"/>
              </w:rPr>
              <w:t>sesuai</w:t>
            </w:r>
            <w:r>
              <w:rPr>
                <w:sz w:val="24"/>
              </w:rPr>
              <w:tab/>
            </w:r>
            <w:r>
              <w:rPr>
                <w:spacing w:val="-2"/>
                <w:sz w:val="24"/>
              </w:rPr>
              <w:t>dengan</w:t>
            </w:r>
            <w:r>
              <w:rPr>
                <w:sz w:val="24"/>
              </w:rPr>
              <w:tab/>
            </w:r>
            <w:r>
              <w:rPr>
                <w:spacing w:val="-2"/>
                <w:sz w:val="24"/>
              </w:rPr>
              <w:t>ketentuan</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652DA4">
            <w:pPr>
              <w:pStyle w:val="TableParagraph"/>
              <w:spacing w:before="123"/>
              <w:rPr>
                <w:sz w:val="24"/>
              </w:rPr>
            </w:pPr>
            <w:r>
              <w:rPr>
                <w:spacing w:val="-2"/>
                <w:sz w:val="24"/>
              </w:rPr>
              <w:t>Kementrian</w:t>
            </w:r>
            <w:r>
              <w:rPr>
                <w:spacing w:val="-9"/>
                <w:sz w:val="24"/>
              </w:rPr>
              <w:t xml:space="preserve"> </w:t>
            </w:r>
            <w:r>
              <w:rPr>
                <w:spacing w:val="-4"/>
                <w:sz w:val="24"/>
              </w:rPr>
              <w:t>PUPR</w:t>
            </w:r>
          </w:p>
        </w:tc>
        <w:tc>
          <w:tcPr>
            <w:tcW w:w="3971" w:type="dxa"/>
            <w:tcBorders>
              <w:top w:val="nil"/>
              <w:bottom w:val="nil"/>
            </w:tcBorders>
          </w:tcPr>
          <w:p w:rsidR="00AB0DDC" w:rsidRDefault="00652DA4">
            <w:pPr>
              <w:pStyle w:val="TableParagraph"/>
              <w:spacing w:before="123"/>
              <w:rPr>
                <w:sz w:val="24"/>
              </w:rPr>
            </w:pPr>
            <w:r>
              <w:rPr>
                <w:sz w:val="24"/>
              </w:rPr>
              <w:t>perpajakan</w:t>
            </w:r>
            <w:r>
              <w:rPr>
                <w:spacing w:val="66"/>
                <w:sz w:val="24"/>
              </w:rPr>
              <w:t xml:space="preserve"> </w:t>
            </w:r>
            <w:r>
              <w:rPr>
                <w:sz w:val="24"/>
              </w:rPr>
              <w:t>yang</w:t>
            </w:r>
            <w:r>
              <w:rPr>
                <w:spacing w:val="68"/>
                <w:sz w:val="24"/>
              </w:rPr>
              <w:t xml:space="preserve"> </w:t>
            </w:r>
            <w:r>
              <w:rPr>
                <w:sz w:val="24"/>
              </w:rPr>
              <w:t>berlaku</w:t>
            </w:r>
            <w:r>
              <w:rPr>
                <w:spacing w:val="68"/>
                <w:sz w:val="24"/>
              </w:rPr>
              <w:t xml:space="preserve"> </w:t>
            </w:r>
            <w:r>
              <w:rPr>
                <w:sz w:val="24"/>
              </w:rPr>
              <w:t>yaitu</w:t>
            </w:r>
            <w:r>
              <w:rPr>
                <w:spacing w:val="68"/>
                <w:sz w:val="24"/>
              </w:rPr>
              <w:t xml:space="preserve"> </w:t>
            </w:r>
            <w:r>
              <w:rPr>
                <w:spacing w:val="-5"/>
                <w:sz w:val="24"/>
              </w:rPr>
              <w:t>PMK</w:t>
            </w:r>
          </w:p>
        </w:tc>
      </w:tr>
      <w:tr w:rsidR="00AB0DDC">
        <w:trPr>
          <w:trHeight w:val="541"/>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tabs>
                <w:tab w:val="left" w:pos="1524"/>
              </w:tabs>
              <w:spacing w:before="123"/>
              <w:rPr>
                <w:sz w:val="24"/>
              </w:rPr>
            </w:pPr>
            <w:r>
              <w:rPr>
                <w:sz w:val="24"/>
              </w:rPr>
              <w:t>RI</w:t>
            </w:r>
            <w:r>
              <w:rPr>
                <w:spacing w:val="-4"/>
                <w:sz w:val="24"/>
              </w:rPr>
              <w:t xml:space="preserve"> </w:t>
            </w:r>
            <w:r>
              <w:rPr>
                <w:spacing w:val="-2"/>
                <w:sz w:val="24"/>
              </w:rPr>
              <w:t>Nomor</w:t>
            </w:r>
            <w:r>
              <w:rPr>
                <w:sz w:val="24"/>
              </w:rPr>
              <w:tab/>
            </w:r>
            <w:r>
              <w:rPr>
                <w:spacing w:val="-2"/>
                <w:sz w:val="24"/>
              </w:rPr>
              <w:t>231/PMK.03/2019.</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spacing w:before="123"/>
              <w:rPr>
                <w:sz w:val="24"/>
              </w:rPr>
            </w:pPr>
            <w:r>
              <w:rPr>
                <w:sz w:val="24"/>
              </w:rPr>
              <w:t>Namun</w:t>
            </w:r>
            <w:r>
              <w:rPr>
                <w:spacing w:val="1"/>
                <w:sz w:val="24"/>
              </w:rPr>
              <w:t xml:space="preserve"> </w:t>
            </w:r>
            <w:r>
              <w:rPr>
                <w:sz w:val="24"/>
              </w:rPr>
              <w:t>karena</w:t>
            </w:r>
            <w:r>
              <w:rPr>
                <w:spacing w:val="2"/>
                <w:sz w:val="24"/>
              </w:rPr>
              <w:t xml:space="preserve"> </w:t>
            </w:r>
            <w:r>
              <w:rPr>
                <w:sz w:val="24"/>
              </w:rPr>
              <w:t>nilai</w:t>
            </w:r>
            <w:r>
              <w:rPr>
                <w:spacing w:val="4"/>
                <w:sz w:val="24"/>
              </w:rPr>
              <w:t xml:space="preserve"> </w:t>
            </w:r>
            <w:r>
              <w:rPr>
                <w:sz w:val="24"/>
              </w:rPr>
              <w:t>yang</w:t>
            </w:r>
            <w:r>
              <w:rPr>
                <w:spacing w:val="3"/>
                <w:sz w:val="24"/>
              </w:rPr>
              <w:t xml:space="preserve"> </w:t>
            </w:r>
            <w:r>
              <w:rPr>
                <w:sz w:val="24"/>
              </w:rPr>
              <w:t>dibulatkan</w:t>
            </w:r>
            <w:r>
              <w:rPr>
                <w:spacing w:val="3"/>
                <w:sz w:val="24"/>
              </w:rPr>
              <w:t xml:space="preserve"> </w:t>
            </w:r>
            <w:r>
              <w:rPr>
                <w:spacing w:val="-5"/>
                <w:sz w:val="24"/>
              </w:rPr>
              <w:t>di</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spacing w:before="123"/>
              <w:rPr>
                <w:sz w:val="24"/>
              </w:rPr>
            </w:pPr>
            <w:r>
              <w:rPr>
                <w:sz w:val="24"/>
              </w:rPr>
              <w:t>belakang</w:t>
            </w:r>
            <w:r>
              <w:rPr>
                <w:spacing w:val="44"/>
                <w:sz w:val="24"/>
              </w:rPr>
              <w:t xml:space="preserve"> </w:t>
            </w:r>
            <w:r>
              <w:rPr>
                <w:sz w:val="24"/>
              </w:rPr>
              <w:t>koma,</w:t>
            </w:r>
            <w:r>
              <w:rPr>
                <w:spacing w:val="43"/>
                <w:sz w:val="24"/>
              </w:rPr>
              <w:t xml:space="preserve"> </w:t>
            </w:r>
            <w:r>
              <w:rPr>
                <w:sz w:val="24"/>
              </w:rPr>
              <w:t>penerapan</w:t>
            </w:r>
            <w:r>
              <w:rPr>
                <w:spacing w:val="44"/>
                <w:sz w:val="24"/>
              </w:rPr>
              <w:t xml:space="preserve"> </w:t>
            </w:r>
            <w:r>
              <w:rPr>
                <w:sz w:val="24"/>
              </w:rPr>
              <w:t>PPh</w:t>
            </w:r>
            <w:r>
              <w:rPr>
                <w:spacing w:val="44"/>
                <w:sz w:val="24"/>
              </w:rPr>
              <w:t xml:space="preserve"> </w:t>
            </w:r>
            <w:r>
              <w:rPr>
                <w:spacing w:val="-4"/>
                <w:sz w:val="24"/>
              </w:rPr>
              <w:t>Pasal</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spacing w:before="123"/>
              <w:rPr>
                <w:sz w:val="24"/>
              </w:rPr>
            </w:pPr>
            <w:r>
              <w:rPr>
                <w:sz w:val="24"/>
              </w:rPr>
              <w:t>22</w:t>
            </w:r>
            <w:r>
              <w:rPr>
                <w:spacing w:val="10"/>
                <w:sz w:val="24"/>
              </w:rPr>
              <w:t xml:space="preserve"> </w:t>
            </w:r>
            <w:r>
              <w:rPr>
                <w:sz w:val="24"/>
              </w:rPr>
              <w:t>oleh</w:t>
            </w:r>
            <w:r>
              <w:rPr>
                <w:spacing w:val="11"/>
                <w:sz w:val="24"/>
              </w:rPr>
              <w:t xml:space="preserve"> </w:t>
            </w:r>
            <w:r>
              <w:rPr>
                <w:sz w:val="24"/>
              </w:rPr>
              <w:t>bendahara</w:t>
            </w:r>
            <w:r>
              <w:rPr>
                <w:spacing w:val="7"/>
                <w:sz w:val="24"/>
              </w:rPr>
              <w:t xml:space="preserve"> </w:t>
            </w:r>
            <w:r>
              <w:rPr>
                <w:sz w:val="24"/>
              </w:rPr>
              <w:t>masih</w:t>
            </w:r>
            <w:r>
              <w:rPr>
                <w:spacing w:val="12"/>
                <w:sz w:val="24"/>
              </w:rPr>
              <w:t xml:space="preserve"> </w:t>
            </w:r>
            <w:r>
              <w:rPr>
                <w:sz w:val="24"/>
              </w:rPr>
              <w:t>kurang</w:t>
            </w:r>
            <w:r>
              <w:rPr>
                <w:spacing w:val="10"/>
                <w:sz w:val="24"/>
              </w:rPr>
              <w:t xml:space="preserve"> </w:t>
            </w:r>
            <w:r>
              <w:rPr>
                <w:spacing w:val="-2"/>
                <w:sz w:val="24"/>
              </w:rPr>
              <w:t>tepat.</w:t>
            </w:r>
          </w:p>
        </w:tc>
      </w:tr>
      <w:tr w:rsidR="00AB0DDC">
        <w:trPr>
          <w:trHeight w:val="541"/>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spacing w:before="123"/>
              <w:rPr>
                <w:sz w:val="24"/>
              </w:rPr>
            </w:pPr>
            <w:r>
              <w:rPr>
                <w:sz w:val="24"/>
              </w:rPr>
              <w:t>Sementara</w:t>
            </w:r>
            <w:r>
              <w:rPr>
                <w:spacing w:val="28"/>
                <w:sz w:val="24"/>
              </w:rPr>
              <w:t xml:space="preserve"> </w:t>
            </w:r>
            <w:r>
              <w:rPr>
                <w:sz w:val="24"/>
              </w:rPr>
              <w:t>itu,</w:t>
            </w:r>
            <w:r>
              <w:rPr>
                <w:spacing w:val="30"/>
                <w:sz w:val="24"/>
              </w:rPr>
              <w:t xml:space="preserve"> </w:t>
            </w:r>
            <w:r>
              <w:rPr>
                <w:sz w:val="24"/>
              </w:rPr>
              <w:t>Ketentuan</w:t>
            </w:r>
            <w:r>
              <w:rPr>
                <w:spacing w:val="30"/>
                <w:sz w:val="24"/>
              </w:rPr>
              <w:t xml:space="preserve"> </w:t>
            </w:r>
            <w:r>
              <w:rPr>
                <w:spacing w:val="-2"/>
                <w:sz w:val="24"/>
              </w:rPr>
              <w:t>pembayaran</w:t>
            </w:r>
          </w:p>
        </w:tc>
      </w:tr>
      <w:tr w:rsidR="00AB0DDC">
        <w:trPr>
          <w:trHeight w:val="541"/>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spacing w:before="123"/>
              <w:rPr>
                <w:sz w:val="24"/>
              </w:rPr>
            </w:pPr>
            <w:r>
              <w:rPr>
                <w:sz w:val="24"/>
              </w:rPr>
              <w:t>PPN</w:t>
            </w:r>
            <w:r>
              <w:rPr>
                <w:spacing w:val="7"/>
                <w:sz w:val="24"/>
              </w:rPr>
              <w:t xml:space="preserve"> </w:t>
            </w:r>
            <w:r>
              <w:rPr>
                <w:sz w:val="24"/>
              </w:rPr>
              <w:t>dan</w:t>
            </w:r>
            <w:r>
              <w:rPr>
                <w:spacing w:val="10"/>
                <w:sz w:val="24"/>
              </w:rPr>
              <w:t xml:space="preserve"> </w:t>
            </w:r>
            <w:r>
              <w:rPr>
                <w:sz w:val="24"/>
              </w:rPr>
              <w:t>PPh</w:t>
            </w:r>
            <w:r>
              <w:rPr>
                <w:spacing w:val="8"/>
                <w:sz w:val="24"/>
              </w:rPr>
              <w:t xml:space="preserve"> </w:t>
            </w:r>
            <w:r>
              <w:rPr>
                <w:sz w:val="24"/>
              </w:rPr>
              <w:t>Pasal</w:t>
            </w:r>
            <w:r>
              <w:rPr>
                <w:spacing w:val="11"/>
                <w:sz w:val="24"/>
              </w:rPr>
              <w:t xml:space="preserve"> </w:t>
            </w:r>
            <w:r>
              <w:rPr>
                <w:sz w:val="24"/>
              </w:rPr>
              <w:t>22</w:t>
            </w:r>
            <w:r>
              <w:rPr>
                <w:spacing w:val="10"/>
                <w:sz w:val="24"/>
              </w:rPr>
              <w:t xml:space="preserve"> </w:t>
            </w:r>
            <w:r>
              <w:rPr>
                <w:sz w:val="24"/>
              </w:rPr>
              <w:t>yang</w:t>
            </w:r>
            <w:r>
              <w:rPr>
                <w:spacing w:val="10"/>
                <w:sz w:val="24"/>
              </w:rPr>
              <w:t xml:space="preserve"> </w:t>
            </w:r>
            <w:r>
              <w:rPr>
                <w:spacing w:val="-2"/>
                <w:sz w:val="24"/>
              </w:rPr>
              <w:t>dilakukan</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spacing w:before="123"/>
              <w:rPr>
                <w:sz w:val="24"/>
              </w:rPr>
            </w:pPr>
            <w:r>
              <w:rPr>
                <w:sz w:val="24"/>
              </w:rPr>
              <w:t>melalui</w:t>
            </w:r>
            <w:r>
              <w:rPr>
                <w:spacing w:val="33"/>
                <w:sz w:val="24"/>
              </w:rPr>
              <w:t xml:space="preserve"> </w:t>
            </w:r>
            <w:r>
              <w:rPr>
                <w:sz w:val="24"/>
              </w:rPr>
              <w:t>pos</w:t>
            </w:r>
            <w:r>
              <w:rPr>
                <w:spacing w:val="32"/>
                <w:sz w:val="24"/>
              </w:rPr>
              <w:t xml:space="preserve"> </w:t>
            </w:r>
            <w:r>
              <w:rPr>
                <w:sz w:val="24"/>
              </w:rPr>
              <w:t>dengan</w:t>
            </w:r>
            <w:r>
              <w:rPr>
                <w:spacing w:val="32"/>
                <w:sz w:val="24"/>
              </w:rPr>
              <w:t xml:space="preserve"> </w:t>
            </w:r>
            <w:r>
              <w:rPr>
                <w:sz w:val="24"/>
              </w:rPr>
              <w:t>kode</w:t>
            </w:r>
            <w:r>
              <w:rPr>
                <w:spacing w:val="32"/>
                <w:sz w:val="24"/>
              </w:rPr>
              <w:t xml:space="preserve"> </w:t>
            </w:r>
            <w:r>
              <w:rPr>
                <w:spacing w:val="-2"/>
                <w:sz w:val="24"/>
              </w:rPr>
              <w:t>pembayaran</w:t>
            </w:r>
          </w:p>
        </w:tc>
      </w:tr>
      <w:tr w:rsidR="00AB0DDC">
        <w:trPr>
          <w:trHeight w:val="542"/>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bottom w:val="nil"/>
            </w:tcBorders>
          </w:tcPr>
          <w:p w:rsidR="00AB0DDC" w:rsidRDefault="00AB0DDC">
            <w:pPr>
              <w:pStyle w:val="TableParagraph"/>
              <w:ind w:left="0"/>
              <w:rPr>
                <w:sz w:val="24"/>
              </w:rPr>
            </w:pPr>
          </w:p>
        </w:tc>
        <w:tc>
          <w:tcPr>
            <w:tcW w:w="3971" w:type="dxa"/>
            <w:tcBorders>
              <w:top w:val="nil"/>
              <w:bottom w:val="nil"/>
            </w:tcBorders>
          </w:tcPr>
          <w:p w:rsidR="00AB0DDC" w:rsidRDefault="00652DA4">
            <w:pPr>
              <w:pStyle w:val="TableParagraph"/>
              <w:tabs>
                <w:tab w:val="left" w:pos="974"/>
              </w:tabs>
              <w:spacing w:before="123"/>
              <w:rPr>
                <w:sz w:val="24"/>
              </w:rPr>
            </w:pPr>
            <w:r>
              <w:rPr>
                <w:spacing w:val="-2"/>
                <w:sz w:val="24"/>
              </w:rPr>
              <w:t>diikuti</w:t>
            </w:r>
            <w:r>
              <w:rPr>
                <w:sz w:val="24"/>
              </w:rPr>
              <w:tab/>
            </w:r>
            <w:r>
              <w:rPr>
                <w:spacing w:val="-2"/>
                <w:sz w:val="24"/>
              </w:rPr>
              <w:t>dengan</w:t>
            </w:r>
          </w:p>
        </w:tc>
      </w:tr>
      <w:tr w:rsidR="00AB0DDC">
        <w:trPr>
          <w:trHeight w:val="2336"/>
        </w:trPr>
        <w:tc>
          <w:tcPr>
            <w:tcW w:w="566" w:type="dxa"/>
            <w:vMerge/>
            <w:tcBorders>
              <w:top w:val="nil"/>
            </w:tcBorders>
          </w:tcPr>
          <w:p w:rsidR="00AB0DDC" w:rsidRDefault="00AB0DDC">
            <w:pPr>
              <w:rPr>
                <w:sz w:val="2"/>
                <w:szCs w:val="2"/>
              </w:rPr>
            </w:pPr>
          </w:p>
        </w:tc>
        <w:tc>
          <w:tcPr>
            <w:tcW w:w="1419" w:type="dxa"/>
            <w:vMerge/>
            <w:tcBorders>
              <w:top w:val="nil"/>
            </w:tcBorders>
          </w:tcPr>
          <w:p w:rsidR="00AB0DDC" w:rsidRDefault="00AB0DDC">
            <w:pPr>
              <w:rPr>
                <w:sz w:val="2"/>
                <w:szCs w:val="2"/>
              </w:rPr>
            </w:pPr>
          </w:p>
        </w:tc>
        <w:tc>
          <w:tcPr>
            <w:tcW w:w="991" w:type="dxa"/>
            <w:vMerge/>
            <w:tcBorders>
              <w:top w:val="nil"/>
            </w:tcBorders>
          </w:tcPr>
          <w:p w:rsidR="00AB0DDC" w:rsidRDefault="00AB0DDC">
            <w:pPr>
              <w:rPr>
                <w:sz w:val="2"/>
                <w:szCs w:val="2"/>
              </w:rPr>
            </w:pPr>
          </w:p>
        </w:tc>
        <w:tc>
          <w:tcPr>
            <w:tcW w:w="2127" w:type="dxa"/>
            <w:tcBorders>
              <w:top w:val="nil"/>
            </w:tcBorders>
          </w:tcPr>
          <w:p w:rsidR="00AB0DDC" w:rsidRDefault="00AB0DDC">
            <w:pPr>
              <w:pStyle w:val="TableParagraph"/>
              <w:ind w:left="0"/>
              <w:rPr>
                <w:sz w:val="24"/>
              </w:rPr>
            </w:pPr>
          </w:p>
        </w:tc>
        <w:tc>
          <w:tcPr>
            <w:tcW w:w="3971" w:type="dxa"/>
            <w:tcBorders>
              <w:top w:val="nil"/>
            </w:tcBorders>
          </w:tcPr>
          <w:p w:rsidR="00AB0DDC" w:rsidRDefault="00652DA4">
            <w:pPr>
              <w:pStyle w:val="TableParagraph"/>
              <w:spacing w:before="123"/>
              <w:rPr>
                <w:sz w:val="24"/>
              </w:rPr>
            </w:pPr>
            <w:r>
              <w:rPr>
                <w:sz w:val="24"/>
              </w:rPr>
              <w:t>penyetoran</w:t>
            </w:r>
            <w:r>
              <w:rPr>
                <w:spacing w:val="-6"/>
                <w:sz w:val="24"/>
              </w:rPr>
              <w:t xml:space="preserve"> </w:t>
            </w:r>
            <w:r>
              <w:rPr>
                <w:spacing w:val="-2"/>
                <w:sz w:val="24"/>
              </w:rPr>
              <w:t>bendahara.</w:t>
            </w:r>
          </w:p>
        </w:tc>
      </w:tr>
      <w:tr w:rsidR="00AB0DDC">
        <w:trPr>
          <w:trHeight w:val="3866"/>
        </w:trPr>
        <w:tc>
          <w:tcPr>
            <w:tcW w:w="566" w:type="dxa"/>
          </w:tcPr>
          <w:p w:rsidR="00AB0DDC" w:rsidRDefault="00652DA4">
            <w:pPr>
              <w:pStyle w:val="TableParagraph"/>
              <w:spacing w:line="268" w:lineRule="exact"/>
              <w:ind w:left="112"/>
              <w:rPr>
                <w:sz w:val="24"/>
              </w:rPr>
            </w:pPr>
            <w:r>
              <w:rPr>
                <w:spacing w:val="-5"/>
                <w:sz w:val="24"/>
              </w:rPr>
              <w:t>5.</w:t>
            </w:r>
          </w:p>
        </w:tc>
        <w:tc>
          <w:tcPr>
            <w:tcW w:w="1419" w:type="dxa"/>
          </w:tcPr>
          <w:p w:rsidR="00AB0DDC" w:rsidRDefault="00652DA4">
            <w:pPr>
              <w:pStyle w:val="TableParagraph"/>
              <w:spacing w:line="480" w:lineRule="auto"/>
              <w:ind w:right="27"/>
              <w:rPr>
                <w:sz w:val="24"/>
              </w:rPr>
            </w:pPr>
            <w:r>
              <w:rPr>
                <w:sz w:val="24"/>
              </w:rPr>
              <w:t>Isep</w:t>
            </w:r>
            <w:r>
              <w:rPr>
                <w:spacing w:val="31"/>
                <w:sz w:val="24"/>
              </w:rPr>
              <w:t xml:space="preserve"> </w:t>
            </w:r>
            <w:r>
              <w:rPr>
                <w:sz w:val="24"/>
              </w:rPr>
              <w:t xml:space="preserve">Kurnia </w:t>
            </w:r>
            <w:r>
              <w:rPr>
                <w:spacing w:val="-2"/>
                <w:sz w:val="24"/>
              </w:rPr>
              <w:t>Winata, Jantje</w:t>
            </w:r>
          </w:p>
          <w:p w:rsidR="00AB0DDC" w:rsidRDefault="00652DA4">
            <w:pPr>
              <w:pStyle w:val="TableParagraph"/>
              <w:spacing w:before="273" w:line="550" w:lineRule="atLeast"/>
              <w:ind w:right="27"/>
              <w:rPr>
                <w:sz w:val="24"/>
              </w:rPr>
            </w:pPr>
            <w:r>
              <w:rPr>
                <w:spacing w:val="-4"/>
                <w:sz w:val="24"/>
              </w:rPr>
              <w:t>J</w:t>
            </w:r>
            <w:r>
              <w:rPr>
                <w:spacing w:val="-19"/>
                <w:sz w:val="24"/>
              </w:rPr>
              <w:t xml:space="preserve"> </w:t>
            </w:r>
            <w:r>
              <w:rPr>
                <w:spacing w:val="-4"/>
                <w:sz w:val="24"/>
              </w:rPr>
              <w:t xml:space="preserve">Tinangon, </w:t>
            </w:r>
            <w:r>
              <w:rPr>
                <w:spacing w:val="-2"/>
                <w:sz w:val="24"/>
              </w:rPr>
              <w:t>Dhullo Afandi</w:t>
            </w:r>
          </w:p>
        </w:tc>
        <w:tc>
          <w:tcPr>
            <w:tcW w:w="991" w:type="dxa"/>
          </w:tcPr>
          <w:p w:rsidR="00AB0DDC" w:rsidRDefault="00652DA4">
            <w:pPr>
              <w:pStyle w:val="TableParagraph"/>
              <w:spacing w:line="268" w:lineRule="exact"/>
              <w:rPr>
                <w:sz w:val="24"/>
              </w:rPr>
            </w:pPr>
            <w:r>
              <w:rPr>
                <w:spacing w:val="-4"/>
                <w:sz w:val="24"/>
              </w:rPr>
              <w:t>2022</w:t>
            </w:r>
          </w:p>
        </w:tc>
        <w:tc>
          <w:tcPr>
            <w:tcW w:w="2127" w:type="dxa"/>
          </w:tcPr>
          <w:p w:rsidR="00AB0DDC" w:rsidRDefault="00652DA4">
            <w:pPr>
              <w:pStyle w:val="TableParagraph"/>
              <w:spacing w:line="480" w:lineRule="auto"/>
              <w:ind w:right="534"/>
              <w:rPr>
                <w:sz w:val="24"/>
              </w:rPr>
            </w:pPr>
            <w:r>
              <w:rPr>
                <w:spacing w:val="-2"/>
                <w:sz w:val="24"/>
              </w:rPr>
              <w:t>Analisis Perhitungan, Penyetoran</w:t>
            </w:r>
            <w:r>
              <w:rPr>
                <w:spacing w:val="-13"/>
                <w:sz w:val="24"/>
              </w:rPr>
              <w:t xml:space="preserve"> </w:t>
            </w:r>
            <w:r>
              <w:rPr>
                <w:spacing w:val="-2"/>
                <w:sz w:val="24"/>
              </w:rPr>
              <w:t xml:space="preserve">dan </w:t>
            </w:r>
            <w:r>
              <w:rPr>
                <w:sz w:val="24"/>
              </w:rPr>
              <w:t>Pelaporan PPh Pasal</w:t>
            </w:r>
            <w:r>
              <w:rPr>
                <w:spacing w:val="-9"/>
                <w:sz w:val="24"/>
              </w:rPr>
              <w:t xml:space="preserve"> </w:t>
            </w:r>
            <w:r>
              <w:rPr>
                <w:sz w:val="24"/>
              </w:rPr>
              <w:t>22</w:t>
            </w:r>
          </w:p>
          <w:p w:rsidR="00AB0DDC" w:rsidRDefault="00652DA4">
            <w:pPr>
              <w:pStyle w:val="TableParagraph"/>
              <w:rPr>
                <w:sz w:val="24"/>
              </w:rPr>
            </w:pPr>
            <w:r>
              <w:rPr>
                <w:spacing w:val="-4"/>
                <w:sz w:val="24"/>
              </w:rPr>
              <w:t>Atas</w:t>
            </w:r>
          </w:p>
        </w:tc>
        <w:tc>
          <w:tcPr>
            <w:tcW w:w="3971" w:type="dxa"/>
          </w:tcPr>
          <w:p w:rsidR="00AB0DDC" w:rsidRDefault="00652DA4">
            <w:pPr>
              <w:pStyle w:val="TableParagraph"/>
              <w:tabs>
                <w:tab w:val="left" w:pos="961"/>
                <w:tab w:val="left" w:pos="1005"/>
                <w:tab w:val="left" w:pos="1573"/>
                <w:tab w:val="left" w:pos="2021"/>
                <w:tab w:val="left" w:pos="2221"/>
                <w:tab w:val="left" w:pos="2539"/>
                <w:tab w:val="left" w:pos="3070"/>
                <w:tab w:val="left" w:pos="3350"/>
              </w:tabs>
              <w:spacing w:line="480" w:lineRule="auto"/>
              <w:ind w:right="87"/>
              <w:rPr>
                <w:sz w:val="24"/>
              </w:rPr>
            </w:pPr>
            <w:r>
              <w:rPr>
                <w:spacing w:val="-2"/>
                <w:sz w:val="24"/>
              </w:rPr>
              <w:t>Hasil</w:t>
            </w:r>
            <w:r>
              <w:rPr>
                <w:sz w:val="24"/>
              </w:rPr>
              <w:tab/>
            </w:r>
            <w:r>
              <w:rPr>
                <w:spacing w:val="-2"/>
                <w:sz w:val="24"/>
              </w:rPr>
              <w:t>penelitian</w:t>
            </w:r>
            <w:r>
              <w:rPr>
                <w:sz w:val="24"/>
              </w:rPr>
              <w:tab/>
            </w:r>
            <w:r>
              <w:rPr>
                <w:sz w:val="24"/>
              </w:rPr>
              <w:tab/>
            </w:r>
            <w:r>
              <w:rPr>
                <w:spacing w:val="-35"/>
                <w:sz w:val="24"/>
              </w:rPr>
              <w:t xml:space="preserve"> </w:t>
            </w:r>
            <w:r>
              <w:rPr>
                <w:sz w:val="24"/>
              </w:rPr>
              <w:t>tersebut</w:t>
            </w:r>
            <w:r>
              <w:rPr>
                <w:sz w:val="24"/>
              </w:rPr>
              <w:tab/>
            </w:r>
            <w:r>
              <w:rPr>
                <w:sz w:val="24"/>
              </w:rPr>
              <w:tab/>
            </w:r>
            <w:r>
              <w:rPr>
                <w:spacing w:val="-4"/>
                <w:sz w:val="24"/>
              </w:rPr>
              <w:t xml:space="preserve">dapat </w:t>
            </w:r>
            <w:r>
              <w:rPr>
                <w:sz w:val="24"/>
              </w:rPr>
              <w:t>disimpulkan</w:t>
            </w:r>
            <w:r>
              <w:rPr>
                <w:spacing w:val="40"/>
                <w:sz w:val="24"/>
              </w:rPr>
              <w:t xml:space="preserve"> </w:t>
            </w:r>
            <w:r>
              <w:rPr>
                <w:sz w:val="24"/>
              </w:rPr>
              <w:t>bahwa</w:t>
            </w:r>
            <w:r>
              <w:rPr>
                <w:spacing w:val="40"/>
                <w:sz w:val="24"/>
              </w:rPr>
              <w:t xml:space="preserve"> </w:t>
            </w:r>
            <w:r>
              <w:rPr>
                <w:sz w:val="24"/>
              </w:rPr>
              <w:t>Dinas</w:t>
            </w:r>
            <w:r>
              <w:rPr>
                <w:spacing w:val="40"/>
                <w:sz w:val="24"/>
              </w:rPr>
              <w:t xml:space="preserve"> </w:t>
            </w:r>
            <w:r>
              <w:rPr>
                <w:sz w:val="24"/>
              </w:rPr>
              <w:t xml:space="preserve">Pekerjaan </w:t>
            </w:r>
            <w:r>
              <w:rPr>
                <w:spacing w:val="-4"/>
                <w:sz w:val="24"/>
              </w:rPr>
              <w:t>Umum</w:t>
            </w:r>
            <w:r>
              <w:rPr>
                <w:sz w:val="24"/>
              </w:rPr>
              <w:tab/>
            </w:r>
            <w:r>
              <w:rPr>
                <w:sz w:val="24"/>
              </w:rPr>
              <w:tab/>
            </w:r>
            <w:r>
              <w:rPr>
                <w:spacing w:val="-4"/>
                <w:sz w:val="24"/>
              </w:rPr>
              <w:t>dan</w:t>
            </w:r>
            <w:r>
              <w:rPr>
                <w:sz w:val="24"/>
              </w:rPr>
              <w:tab/>
            </w:r>
            <w:r>
              <w:rPr>
                <w:spacing w:val="-4"/>
                <w:sz w:val="24"/>
              </w:rPr>
              <w:t>Tata</w:t>
            </w:r>
            <w:r>
              <w:rPr>
                <w:sz w:val="24"/>
              </w:rPr>
              <w:tab/>
            </w:r>
            <w:r>
              <w:rPr>
                <w:sz w:val="24"/>
              </w:rPr>
              <w:tab/>
            </w:r>
            <w:r>
              <w:rPr>
                <w:spacing w:val="-2"/>
                <w:sz w:val="24"/>
              </w:rPr>
              <w:t>Ruang</w:t>
            </w:r>
            <w:r>
              <w:rPr>
                <w:sz w:val="24"/>
              </w:rPr>
              <w:tab/>
            </w:r>
            <w:r>
              <w:rPr>
                <w:spacing w:val="-2"/>
                <w:sz w:val="24"/>
              </w:rPr>
              <w:t xml:space="preserve">Provinsi </w:t>
            </w:r>
            <w:r>
              <w:rPr>
                <w:sz w:val="24"/>
              </w:rPr>
              <w:t>Sulawesi</w:t>
            </w:r>
            <w:r>
              <w:rPr>
                <w:spacing w:val="40"/>
                <w:sz w:val="24"/>
              </w:rPr>
              <w:t xml:space="preserve"> </w:t>
            </w:r>
            <w:r>
              <w:rPr>
                <w:sz w:val="24"/>
              </w:rPr>
              <w:t>Utara</w:t>
            </w:r>
            <w:r>
              <w:rPr>
                <w:sz w:val="24"/>
              </w:rPr>
              <w:tab/>
            </w:r>
            <w:r>
              <w:rPr>
                <w:spacing w:val="-2"/>
                <w:sz w:val="24"/>
              </w:rPr>
              <w:t>melakukan penghitungan</w:t>
            </w:r>
            <w:r>
              <w:rPr>
                <w:sz w:val="24"/>
              </w:rPr>
              <w:tab/>
            </w:r>
            <w:r>
              <w:rPr>
                <w:sz w:val="24"/>
              </w:rPr>
              <w:tab/>
            </w:r>
            <w:r>
              <w:rPr>
                <w:sz w:val="24"/>
              </w:rPr>
              <w:tab/>
            </w:r>
            <w:r>
              <w:rPr>
                <w:sz w:val="24"/>
              </w:rPr>
              <w:tab/>
            </w:r>
            <w:r>
              <w:rPr>
                <w:spacing w:val="-4"/>
                <w:sz w:val="24"/>
              </w:rPr>
              <w:t xml:space="preserve">Pajak </w:t>
            </w:r>
            <w:r>
              <w:rPr>
                <w:sz w:val="24"/>
              </w:rPr>
              <w:t>Penghasilan</w:t>
            </w:r>
            <w:r>
              <w:rPr>
                <w:spacing w:val="40"/>
                <w:sz w:val="24"/>
              </w:rPr>
              <w:t xml:space="preserve"> </w:t>
            </w:r>
            <w:r>
              <w:rPr>
                <w:sz w:val="24"/>
              </w:rPr>
              <w:t>Pasal</w:t>
            </w:r>
            <w:r>
              <w:rPr>
                <w:spacing w:val="40"/>
                <w:sz w:val="24"/>
              </w:rPr>
              <w:t xml:space="preserve"> </w:t>
            </w:r>
            <w:r>
              <w:rPr>
                <w:sz w:val="24"/>
              </w:rPr>
              <w:t>22</w:t>
            </w:r>
            <w:r>
              <w:rPr>
                <w:spacing w:val="40"/>
                <w:sz w:val="24"/>
              </w:rPr>
              <w:t xml:space="preserve"> </w:t>
            </w:r>
            <w:r>
              <w:rPr>
                <w:sz w:val="24"/>
              </w:rPr>
              <w:t>secara</w:t>
            </w:r>
          </w:p>
        </w:tc>
      </w:tr>
    </w:tbl>
    <w:p w:rsidR="00AB0DDC" w:rsidRDefault="00AB0DDC">
      <w:pPr>
        <w:pStyle w:val="TableParagraph"/>
        <w:spacing w:line="480" w:lineRule="auto"/>
        <w:rPr>
          <w:sz w:val="24"/>
        </w:rPr>
        <w:sectPr w:rsidR="00AB0DDC">
          <w:pgSz w:w="11920" w:h="16850"/>
          <w:pgMar w:top="960" w:right="992" w:bottom="280" w:left="1559" w:header="763" w:footer="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9"/>
        <w:gridCol w:w="991"/>
        <w:gridCol w:w="2127"/>
        <w:gridCol w:w="3971"/>
      </w:tblGrid>
      <w:tr w:rsidR="00AB0DDC">
        <w:trPr>
          <w:trHeight w:val="6072"/>
        </w:trPr>
        <w:tc>
          <w:tcPr>
            <w:tcW w:w="566" w:type="dxa"/>
          </w:tcPr>
          <w:p w:rsidR="00AB0DDC" w:rsidRDefault="00AB0DDC">
            <w:pPr>
              <w:pStyle w:val="TableParagraph"/>
              <w:ind w:left="0"/>
              <w:rPr>
                <w:sz w:val="24"/>
              </w:rPr>
            </w:pPr>
          </w:p>
        </w:tc>
        <w:tc>
          <w:tcPr>
            <w:tcW w:w="1419" w:type="dxa"/>
          </w:tcPr>
          <w:p w:rsidR="00AB0DDC" w:rsidRDefault="00AB0DDC">
            <w:pPr>
              <w:pStyle w:val="TableParagraph"/>
              <w:ind w:left="0"/>
              <w:rPr>
                <w:sz w:val="24"/>
              </w:rPr>
            </w:pPr>
          </w:p>
        </w:tc>
        <w:tc>
          <w:tcPr>
            <w:tcW w:w="991" w:type="dxa"/>
          </w:tcPr>
          <w:p w:rsidR="00AB0DDC" w:rsidRDefault="00AB0DDC">
            <w:pPr>
              <w:pStyle w:val="TableParagraph"/>
              <w:ind w:left="0"/>
              <w:rPr>
                <w:sz w:val="24"/>
              </w:rPr>
            </w:pPr>
          </w:p>
        </w:tc>
        <w:tc>
          <w:tcPr>
            <w:tcW w:w="2127" w:type="dxa"/>
          </w:tcPr>
          <w:p w:rsidR="00AB0DDC" w:rsidRDefault="00652DA4">
            <w:pPr>
              <w:pStyle w:val="TableParagraph"/>
              <w:spacing w:line="480" w:lineRule="auto"/>
              <w:rPr>
                <w:sz w:val="24"/>
              </w:rPr>
            </w:pPr>
            <w:r>
              <w:rPr>
                <w:spacing w:val="-2"/>
                <w:sz w:val="24"/>
              </w:rPr>
              <w:t>Pengadaan</w:t>
            </w:r>
            <w:r>
              <w:rPr>
                <w:spacing w:val="-13"/>
                <w:sz w:val="24"/>
              </w:rPr>
              <w:t xml:space="preserve"> </w:t>
            </w:r>
            <w:r>
              <w:rPr>
                <w:spacing w:val="-2"/>
                <w:sz w:val="24"/>
              </w:rPr>
              <w:t xml:space="preserve">Barang </w:t>
            </w:r>
            <w:r>
              <w:rPr>
                <w:sz w:val="24"/>
              </w:rPr>
              <w:t>Pada Dinas Pekerjaan Umum</w:t>
            </w:r>
          </w:p>
          <w:p w:rsidR="00AB0DDC" w:rsidRDefault="00652DA4">
            <w:pPr>
              <w:pStyle w:val="TableParagraph"/>
              <w:spacing w:line="480" w:lineRule="auto"/>
              <w:ind w:right="468" w:firstLine="917"/>
              <w:rPr>
                <w:sz w:val="24"/>
              </w:rPr>
            </w:pPr>
            <w:r>
              <w:rPr>
                <w:spacing w:val="-4"/>
                <w:sz w:val="24"/>
              </w:rPr>
              <w:t xml:space="preserve">dan </w:t>
            </w:r>
            <w:r>
              <w:rPr>
                <w:spacing w:val="-2"/>
                <w:sz w:val="24"/>
              </w:rPr>
              <w:t>Penataan</w:t>
            </w:r>
            <w:r>
              <w:rPr>
                <w:spacing w:val="-13"/>
                <w:sz w:val="24"/>
              </w:rPr>
              <w:t xml:space="preserve"> </w:t>
            </w:r>
            <w:r>
              <w:rPr>
                <w:spacing w:val="-2"/>
                <w:sz w:val="24"/>
              </w:rPr>
              <w:t>Ruang Daerah</w:t>
            </w:r>
            <w:r>
              <w:rPr>
                <w:spacing w:val="-13"/>
                <w:sz w:val="24"/>
              </w:rPr>
              <w:t xml:space="preserve"> </w:t>
            </w:r>
            <w:r>
              <w:rPr>
                <w:spacing w:val="-2"/>
                <w:sz w:val="24"/>
              </w:rPr>
              <w:t>Provinsi Sulawesi</w:t>
            </w:r>
          </w:p>
          <w:p w:rsidR="00AB0DDC" w:rsidRDefault="00652DA4">
            <w:pPr>
              <w:pStyle w:val="TableParagraph"/>
              <w:rPr>
                <w:sz w:val="24"/>
              </w:rPr>
            </w:pPr>
            <w:r>
              <w:rPr>
                <w:spacing w:val="-2"/>
                <w:sz w:val="24"/>
              </w:rPr>
              <w:t>Utara.</w:t>
            </w:r>
          </w:p>
        </w:tc>
        <w:tc>
          <w:tcPr>
            <w:tcW w:w="3971" w:type="dxa"/>
          </w:tcPr>
          <w:p w:rsidR="00AB0DDC" w:rsidRDefault="00652DA4">
            <w:pPr>
              <w:pStyle w:val="TableParagraph"/>
              <w:spacing w:line="480" w:lineRule="auto"/>
              <w:ind w:right="86"/>
              <w:jc w:val="both"/>
              <w:rPr>
                <w:sz w:val="24"/>
              </w:rPr>
            </w:pPr>
            <w:r>
              <w:rPr>
                <w:sz w:val="24"/>
              </w:rPr>
              <w:t xml:space="preserve">tidak tepat, yaitu memilih tarif pajak yang tidak tepat dan memungut </w:t>
            </w:r>
            <w:r>
              <w:rPr>
                <w:sz w:val="24"/>
              </w:rPr>
              <w:t>pajak yang tidak terutang Pajak Penghasilan Pasal 22.</w:t>
            </w:r>
          </w:p>
        </w:tc>
      </w:tr>
      <w:tr w:rsidR="00AB0DDC">
        <w:trPr>
          <w:trHeight w:val="6627"/>
        </w:trPr>
        <w:tc>
          <w:tcPr>
            <w:tcW w:w="566" w:type="dxa"/>
          </w:tcPr>
          <w:p w:rsidR="00AB0DDC" w:rsidRDefault="00652DA4">
            <w:pPr>
              <w:pStyle w:val="TableParagraph"/>
              <w:spacing w:line="268" w:lineRule="exact"/>
              <w:ind w:left="112"/>
              <w:rPr>
                <w:sz w:val="24"/>
              </w:rPr>
            </w:pPr>
            <w:r>
              <w:rPr>
                <w:spacing w:val="-10"/>
                <w:sz w:val="24"/>
              </w:rPr>
              <w:t>6</w:t>
            </w:r>
          </w:p>
        </w:tc>
        <w:tc>
          <w:tcPr>
            <w:tcW w:w="1419" w:type="dxa"/>
          </w:tcPr>
          <w:p w:rsidR="00AB0DDC" w:rsidRDefault="00652DA4">
            <w:pPr>
              <w:pStyle w:val="TableParagraph"/>
              <w:spacing w:line="482" w:lineRule="auto"/>
              <w:ind w:right="515"/>
              <w:rPr>
                <w:sz w:val="24"/>
              </w:rPr>
            </w:pPr>
            <w:r>
              <w:rPr>
                <w:spacing w:val="-4"/>
                <w:sz w:val="24"/>
              </w:rPr>
              <w:t>William Gale</w:t>
            </w:r>
          </w:p>
        </w:tc>
        <w:tc>
          <w:tcPr>
            <w:tcW w:w="991" w:type="dxa"/>
          </w:tcPr>
          <w:p w:rsidR="00AB0DDC" w:rsidRDefault="00652DA4">
            <w:pPr>
              <w:pStyle w:val="TableParagraph"/>
              <w:spacing w:line="268" w:lineRule="exact"/>
              <w:rPr>
                <w:sz w:val="24"/>
              </w:rPr>
            </w:pPr>
            <w:r>
              <w:rPr>
                <w:spacing w:val="-4"/>
                <w:sz w:val="24"/>
              </w:rPr>
              <w:t>2020</w:t>
            </w:r>
          </w:p>
        </w:tc>
        <w:tc>
          <w:tcPr>
            <w:tcW w:w="2127" w:type="dxa"/>
          </w:tcPr>
          <w:p w:rsidR="00AB0DDC" w:rsidRDefault="00652DA4">
            <w:pPr>
              <w:pStyle w:val="TableParagraph"/>
              <w:tabs>
                <w:tab w:val="left" w:pos="1272"/>
              </w:tabs>
              <w:spacing w:line="480" w:lineRule="auto"/>
              <w:ind w:right="395"/>
              <w:rPr>
                <w:sz w:val="24"/>
              </w:rPr>
            </w:pPr>
            <w:r>
              <w:rPr>
                <w:spacing w:val="-2"/>
                <w:sz w:val="24"/>
              </w:rPr>
              <w:t>Raising</w:t>
            </w:r>
            <w:r>
              <w:rPr>
                <w:spacing w:val="-13"/>
                <w:sz w:val="24"/>
              </w:rPr>
              <w:t xml:space="preserve"> </w:t>
            </w:r>
            <w:r>
              <w:rPr>
                <w:spacing w:val="-2"/>
                <w:sz w:val="24"/>
              </w:rPr>
              <w:t xml:space="preserve">Revenue </w:t>
            </w:r>
            <w:r>
              <w:rPr>
                <w:spacing w:val="-4"/>
                <w:sz w:val="24"/>
              </w:rPr>
              <w:t>With</w:t>
            </w:r>
            <w:r>
              <w:rPr>
                <w:sz w:val="24"/>
              </w:rPr>
              <w:tab/>
            </w:r>
            <w:r>
              <w:rPr>
                <w:spacing w:val="-10"/>
                <w:sz w:val="24"/>
              </w:rPr>
              <w:t>a</w:t>
            </w:r>
          </w:p>
          <w:p w:rsidR="00AB0DDC" w:rsidRDefault="00652DA4">
            <w:pPr>
              <w:pStyle w:val="TableParagraph"/>
              <w:spacing w:line="480" w:lineRule="auto"/>
              <w:ind w:right="662"/>
              <w:rPr>
                <w:sz w:val="24"/>
              </w:rPr>
            </w:pPr>
            <w:r>
              <w:rPr>
                <w:spacing w:val="-2"/>
                <w:sz w:val="24"/>
              </w:rPr>
              <w:t>Progressive Value-</w:t>
            </w:r>
            <w:r>
              <w:rPr>
                <w:spacing w:val="-13"/>
                <w:sz w:val="24"/>
              </w:rPr>
              <w:t xml:space="preserve"> </w:t>
            </w:r>
            <w:r>
              <w:rPr>
                <w:spacing w:val="-2"/>
                <w:sz w:val="24"/>
              </w:rPr>
              <w:t xml:space="preserve">Added </w:t>
            </w:r>
            <w:r>
              <w:rPr>
                <w:spacing w:val="-4"/>
                <w:sz w:val="24"/>
              </w:rPr>
              <w:t>Tax</w:t>
            </w:r>
          </w:p>
        </w:tc>
        <w:tc>
          <w:tcPr>
            <w:tcW w:w="3971" w:type="dxa"/>
          </w:tcPr>
          <w:p w:rsidR="00AB0DDC" w:rsidRDefault="00652DA4">
            <w:pPr>
              <w:pStyle w:val="TableParagraph"/>
              <w:tabs>
                <w:tab w:val="left" w:pos="1919"/>
                <w:tab w:val="left" w:pos="3363"/>
              </w:tabs>
              <w:spacing w:line="480" w:lineRule="auto"/>
              <w:ind w:right="84"/>
              <w:jc w:val="both"/>
              <w:rPr>
                <w:sz w:val="24"/>
              </w:rPr>
            </w:pPr>
            <w:r>
              <w:rPr>
                <w:sz w:val="24"/>
              </w:rPr>
              <w:t>Hasil penelitian tersebut menyatakan bahwa</w:t>
            </w:r>
            <w:r>
              <w:rPr>
                <w:spacing w:val="-4"/>
                <w:sz w:val="24"/>
              </w:rPr>
              <w:t xml:space="preserve"> </w:t>
            </w:r>
            <w:r>
              <w:rPr>
                <w:sz w:val="24"/>
              </w:rPr>
              <w:t>Pajak</w:t>
            </w:r>
            <w:r>
              <w:rPr>
                <w:spacing w:val="-3"/>
                <w:sz w:val="24"/>
              </w:rPr>
              <w:t xml:space="preserve"> </w:t>
            </w:r>
            <w:r>
              <w:rPr>
                <w:sz w:val="24"/>
              </w:rPr>
              <w:t>Pertambahan</w:t>
            </w:r>
            <w:r>
              <w:rPr>
                <w:spacing w:val="-3"/>
                <w:sz w:val="24"/>
              </w:rPr>
              <w:t xml:space="preserve"> </w:t>
            </w:r>
            <w:r>
              <w:rPr>
                <w:sz w:val="24"/>
              </w:rPr>
              <w:t>Nilai</w:t>
            </w:r>
            <w:r>
              <w:rPr>
                <w:spacing w:val="-3"/>
                <w:sz w:val="24"/>
              </w:rPr>
              <w:t xml:space="preserve"> </w:t>
            </w:r>
            <w:r>
              <w:rPr>
                <w:sz w:val="24"/>
              </w:rPr>
              <w:t xml:space="preserve">(PPN) memiliki banyak manfaat </w:t>
            </w:r>
            <w:r>
              <w:rPr>
                <w:sz w:val="24"/>
              </w:rPr>
              <w:t xml:space="preserve">bagi pembuat kebijakan dan masyarakat </w:t>
            </w:r>
            <w:r>
              <w:rPr>
                <w:spacing w:val="-2"/>
                <w:sz w:val="24"/>
              </w:rPr>
              <w:t>Amerika.</w:t>
            </w:r>
            <w:r>
              <w:rPr>
                <w:sz w:val="24"/>
              </w:rPr>
              <w:tab/>
            </w:r>
            <w:r>
              <w:rPr>
                <w:spacing w:val="-4"/>
                <w:sz w:val="24"/>
              </w:rPr>
              <w:t>Pajak</w:t>
            </w:r>
            <w:r>
              <w:rPr>
                <w:sz w:val="24"/>
              </w:rPr>
              <w:tab/>
            </w:r>
            <w:r>
              <w:rPr>
                <w:spacing w:val="-5"/>
                <w:sz w:val="24"/>
              </w:rPr>
              <w:t>dapat</w:t>
            </w:r>
          </w:p>
          <w:p w:rsidR="00AB0DDC" w:rsidRDefault="00652DA4">
            <w:pPr>
              <w:pStyle w:val="TableParagraph"/>
              <w:tabs>
                <w:tab w:val="left" w:pos="1290"/>
                <w:tab w:val="left" w:pos="2755"/>
              </w:tabs>
              <w:spacing w:line="480" w:lineRule="auto"/>
              <w:ind w:right="87" w:firstLine="1596"/>
              <w:rPr>
                <w:sz w:val="24"/>
              </w:rPr>
            </w:pPr>
            <w:r>
              <w:rPr>
                <w:spacing w:val="-2"/>
                <w:sz w:val="24"/>
              </w:rPr>
              <w:t xml:space="preserve">meningkatkan </w:t>
            </w:r>
            <w:r>
              <w:rPr>
                <w:sz w:val="24"/>
              </w:rPr>
              <w:t>pendapatan</w:t>
            </w:r>
            <w:r>
              <w:rPr>
                <w:spacing w:val="27"/>
                <w:sz w:val="24"/>
              </w:rPr>
              <w:t xml:space="preserve"> </w:t>
            </w:r>
            <w:r>
              <w:rPr>
                <w:sz w:val="24"/>
              </w:rPr>
              <w:t>dengan</w:t>
            </w:r>
            <w:r>
              <w:rPr>
                <w:spacing w:val="27"/>
                <w:sz w:val="24"/>
              </w:rPr>
              <w:t xml:space="preserve"> </w:t>
            </w:r>
            <w:r>
              <w:rPr>
                <w:sz w:val="24"/>
              </w:rPr>
              <w:t>cara</w:t>
            </w:r>
            <w:r>
              <w:rPr>
                <w:spacing w:val="26"/>
                <w:sz w:val="24"/>
              </w:rPr>
              <w:t xml:space="preserve"> </w:t>
            </w:r>
            <w:r>
              <w:rPr>
                <w:sz w:val="24"/>
              </w:rPr>
              <w:t>yang</w:t>
            </w:r>
            <w:r>
              <w:rPr>
                <w:spacing w:val="25"/>
                <w:sz w:val="24"/>
              </w:rPr>
              <w:t xml:space="preserve"> </w:t>
            </w:r>
            <w:r>
              <w:rPr>
                <w:sz w:val="24"/>
              </w:rPr>
              <w:t>relative efisien,</w:t>
            </w:r>
            <w:r>
              <w:rPr>
                <w:spacing w:val="40"/>
                <w:sz w:val="24"/>
              </w:rPr>
              <w:t xml:space="preserve"> </w:t>
            </w:r>
            <w:r>
              <w:rPr>
                <w:sz w:val="24"/>
              </w:rPr>
              <w:t>relative</w:t>
            </w:r>
            <w:r>
              <w:rPr>
                <w:spacing w:val="40"/>
                <w:sz w:val="24"/>
              </w:rPr>
              <w:t xml:space="preserve"> </w:t>
            </w:r>
            <w:r>
              <w:rPr>
                <w:sz w:val="24"/>
              </w:rPr>
              <w:t>progresif,</w:t>
            </w:r>
            <w:r>
              <w:rPr>
                <w:spacing w:val="40"/>
                <w:sz w:val="24"/>
              </w:rPr>
              <w:t xml:space="preserve"> </w:t>
            </w:r>
            <w:r>
              <w:rPr>
                <w:sz w:val="24"/>
              </w:rPr>
              <w:t>dan</w:t>
            </w:r>
            <w:r>
              <w:rPr>
                <w:spacing w:val="40"/>
                <w:sz w:val="24"/>
              </w:rPr>
              <w:t xml:space="preserve"> </w:t>
            </w:r>
            <w:r>
              <w:rPr>
                <w:sz w:val="24"/>
              </w:rPr>
              <w:t xml:space="preserve">dapat </w:t>
            </w:r>
            <w:r>
              <w:rPr>
                <w:spacing w:val="-2"/>
                <w:sz w:val="24"/>
              </w:rPr>
              <w:t>dikelola.</w:t>
            </w:r>
            <w:r>
              <w:rPr>
                <w:sz w:val="24"/>
              </w:rPr>
              <w:tab/>
            </w:r>
            <w:r>
              <w:rPr>
                <w:spacing w:val="-2"/>
                <w:sz w:val="24"/>
              </w:rPr>
              <w:t>Mengingat</w:t>
            </w:r>
            <w:r>
              <w:rPr>
                <w:sz w:val="24"/>
              </w:rPr>
              <w:tab/>
            </w:r>
            <w:r>
              <w:rPr>
                <w:spacing w:val="-2"/>
                <w:sz w:val="24"/>
              </w:rPr>
              <w:t>kekurangan fiscal</w:t>
            </w:r>
          </w:p>
          <w:p w:rsidR="00AB0DDC" w:rsidRDefault="00652DA4">
            <w:pPr>
              <w:pStyle w:val="TableParagraph"/>
              <w:rPr>
                <w:sz w:val="24"/>
              </w:rPr>
            </w:pPr>
            <w:r>
              <w:rPr>
                <w:sz w:val="24"/>
              </w:rPr>
              <w:t>jangka</w:t>
            </w:r>
            <w:r>
              <w:rPr>
                <w:spacing w:val="24"/>
                <w:sz w:val="24"/>
              </w:rPr>
              <w:t xml:space="preserve"> </w:t>
            </w:r>
            <w:r>
              <w:rPr>
                <w:sz w:val="24"/>
              </w:rPr>
              <w:t>panjang</w:t>
            </w:r>
            <w:r>
              <w:rPr>
                <w:spacing w:val="28"/>
                <w:sz w:val="24"/>
              </w:rPr>
              <w:t xml:space="preserve"> </w:t>
            </w:r>
            <w:r>
              <w:rPr>
                <w:sz w:val="24"/>
              </w:rPr>
              <w:t>yang</w:t>
            </w:r>
            <w:r>
              <w:rPr>
                <w:spacing w:val="28"/>
                <w:sz w:val="24"/>
              </w:rPr>
              <w:t xml:space="preserve"> </w:t>
            </w:r>
            <w:r>
              <w:rPr>
                <w:spacing w:val="-2"/>
                <w:sz w:val="24"/>
              </w:rPr>
              <w:t>dihadapi</w:t>
            </w:r>
          </w:p>
        </w:tc>
      </w:tr>
    </w:tbl>
    <w:p w:rsidR="00AB0DDC" w:rsidRDefault="00AB0DDC">
      <w:pPr>
        <w:pStyle w:val="TableParagraph"/>
        <w:rPr>
          <w:sz w:val="24"/>
        </w:rPr>
        <w:sectPr w:rsidR="00AB0DDC">
          <w:pgSz w:w="11920" w:h="16850"/>
          <w:pgMar w:top="960" w:right="992" w:bottom="280" w:left="1559" w:header="763" w:footer="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9"/>
        <w:gridCol w:w="991"/>
        <w:gridCol w:w="2127"/>
        <w:gridCol w:w="3971"/>
      </w:tblGrid>
      <w:tr w:rsidR="00AB0DDC">
        <w:trPr>
          <w:trHeight w:val="5520"/>
        </w:trPr>
        <w:tc>
          <w:tcPr>
            <w:tcW w:w="566" w:type="dxa"/>
          </w:tcPr>
          <w:p w:rsidR="00AB0DDC" w:rsidRDefault="00AB0DDC">
            <w:pPr>
              <w:pStyle w:val="TableParagraph"/>
              <w:ind w:left="0"/>
              <w:rPr>
                <w:sz w:val="24"/>
              </w:rPr>
            </w:pPr>
          </w:p>
        </w:tc>
        <w:tc>
          <w:tcPr>
            <w:tcW w:w="1419" w:type="dxa"/>
          </w:tcPr>
          <w:p w:rsidR="00AB0DDC" w:rsidRDefault="00AB0DDC">
            <w:pPr>
              <w:pStyle w:val="TableParagraph"/>
              <w:ind w:left="0"/>
              <w:rPr>
                <w:sz w:val="24"/>
              </w:rPr>
            </w:pPr>
          </w:p>
        </w:tc>
        <w:tc>
          <w:tcPr>
            <w:tcW w:w="991" w:type="dxa"/>
          </w:tcPr>
          <w:p w:rsidR="00AB0DDC" w:rsidRDefault="00AB0DDC">
            <w:pPr>
              <w:pStyle w:val="TableParagraph"/>
              <w:ind w:left="0"/>
              <w:rPr>
                <w:sz w:val="24"/>
              </w:rPr>
            </w:pPr>
          </w:p>
        </w:tc>
        <w:tc>
          <w:tcPr>
            <w:tcW w:w="2127" w:type="dxa"/>
          </w:tcPr>
          <w:p w:rsidR="00AB0DDC" w:rsidRDefault="00AB0DDC">
            <w:pPr>
              <w:pStyle w:val="TableParagraph"/>
              <w:ind w:left="0"/>
              <w:rPr>
                <w:sz w:val="24"/>
              </w:rPr>
            </w:pPr>
          </w:p>
        </w:tc>
        <w:tc>
          <w:tcPr>
            <w:tcW w:w="3971" w:type="dxa"/>
          </w:tcPr>
          <w:p w:rsidR="00AB0DDC" w:rsidRDefault="00652DA4">
            <w:pPr>
              <w:pStyle w:val="TableParagraph"/>
              <w:tabs>
                <w:tab w:val="left" w:pos="3073"/>
              </w:tabs>
              <w:spacing w:line="480" w:lineRule="auto"/>
              <w:ind w:right="85"/>
              <w:jc w:val="both"/>
              <w:rPr>
                <w:sz w:val="24"/>
              </w:rPr>
            </w:pPr>
            <w:r>
              <w:rPr>
                <w:sz w:val="24"/>
              </w:rPr>
              <w:t xml:space="preserve">negara ini dan perlunya lebih banyak investasi pemerintah dalam prioritas sosial yang penting, tampaknya hanya masalah waktu sampai para pembuat </w:t>
            </w:r>
            <w:r>
              <w:rPr>
                <w:spacing w:val="-2"/>
                <w:sz w:val="24"/>
              </w:rPr>
              <w:t>kebijakan</w:t>
            </w:r>
            <w:r>
              <w:rPr>
                <w:sz w:val="24"/>
              </w:rPr>
              <w:tab/>
            </w:r>
            <w:r>
              <w:rPr>
                <w:spacing w:val="-2"/>
                <w:sz w:val="24"/>
              </w:rPr>
              <w:t>terpaksa</w:t>
            </w:r>
          </w:p>
          <w:p w:rsidR="00AB0DDC" w:rsidRDefault="00652DA4">
            <w:pPr>
              <w:pStyle w:val="TableParagraph"/>
              <w:tabs>
                <w:tab w:val="left" w:pos="3340"/>
              </w:tabs>
              <w:spacing w:line="480" w:lineRule="auto"/>
              <w:ind w:right="85"/>
              <w:jc w:val="both"/>
              <w:rPr>
                <w:sz w:val="24"/>
              </w:rPr>
            </w:pPr>
            <w:r>
              <w:rPr>
                <w:spacing w:val="-2"/>
                <w:sz w:val="24"/>
              </w:rPr>
              <w:t>mempertimbangkan</w:t>
            </w:r>
            <w:r>
              <w:rPr>
                <w:sz w:val="24"/>
              </w:rPr>
              <w:tab/>
            </w:r>
            <w:r>
              <w:rPr>
                <w:spacing w:val="-4"/>
                <w:sz w:val="24"/>
              </w:rPr>
              <w:t xml:space="preserve">Pajak </w:t>
            </w:r>
            <w:r>
              <w:rPr>
                <w:sz w:val="24"/>
              </w:rPr>
              <w:t>Pertambahan Nilai (PPN) dengan</w:t>
            </w:r>
            <w:r>
              <w:rPr>
                <w:spacing w:val="80"/>
                <w:sz w:val="24"/>
              </w:rPr>
              <w:t xml:space="preserve"> </w:t>
            </w:r>
            <w:r>
              <w:rPr>
                <w:sz w:val="24"/>
              </w:rPr>
              <w:t>lebih</w:t>
            </w:r>
            <w:r>
              <w:rPr>
                <w:spacing w:val="80"/>
                <w:sz w:val="24"/>
              </w:rPr>
              <w:t xml:space="preserve">   </w:t>
            </w:r>
            <w:r>
              <w:rPr>
                <w:sz w:val="24"/>
              </w:rPr>
              <w:t>serius</w:t>
            </w:r>
          </w:p>
          <w:p w:rsidR="00AB0DDC" w:rsidRDefault="00652DA4">
            <w:pPr>
              <w:pStyle w:val="TableParagraph"/>
              <w:jc w:val="both"/>
              <w:rPr>
                <w:sz w:val="24"/>
              </w:rPr>
            </w:pPr>
            <w:r>
              <w:rPr>
                <w:sz w:val="24"/>
              </w:rPr>
              <w:t>dibandingkan</w:t>
            </w:r>
            <w:r>
              <w:rPr>
                <w:spacing w:val="-3"/>
                <w:sz w:val="24"/>
              </w:rPr>
              <w:t xml:space="preserve"> </w:t>
            </w:r>
            <w:r>
              <w:rPr>
                <w:sz w:val="24"/>
              </w:rPr>
              <w:t>masa</w:t>
            </w:r>
            <w:r>
              <w:rPr>
                <w:spacing w:val="-4"/>
                <w:sz w:val="24"/>
              </w:rPr>
              <w:t xml:space="preserve"> lalu.</w:t>
            </w:r>
          </w:p>
        </w:tc>
      </w:tr>
      <w:tr w:rsidR="00AB0DDC">
        <w:trPr>
          <w:trHeight w:val="6624"/>
        </w:trPr>
        <w:tc>
          <w:tcPr>
            <w:tcW w:w="566" w:type="dxa"/>
          </w:tcPr>
          <w:p w:rsidR="00AB0DDC" w:rsidRDefault="00652DA4">
            <w:pPr>
              <w:pStyle w:val="TableParagraph"/>
              <w:spacing w:line="268" w:lineRule="exact"/>
              <w:ind w:left="0" w:right="153"/>
              <w:jc w:val="center"/>
              <w:rPr>
                <w:sz w:val="24"/>
              </w:rPr>
            </w:pPr>
            <w:r>
              <w:rPr>
                <w:spacing w:val="-5"/>
                <w:sz w:val="24"/>
              </w:rPr>
              <w:t>7.</w:t>
            </w:r>
          </w:p>
        </w:tc>
        <w:tc>
          <w:tcPr>
            <w:tcW w:w="1419" w:type="dxa"/>
          </w:tcPr>
          <w:p w:rsidR="00AB0DDC" w:rsidRDefault="00652DA4">
            <w:pPr>
              <w:pStyle w:val="TableParagraph"/>
              <w:spacing w:line="480" w:lineRule="auto"/>
              <w:ind w:right="215"/>
              <w:rPr>
                <w:sz w:val="24"/>
              </w:rPr>
            </w:pPr>
            <w:r>
              <w:rPr>
                <w:spacing w:val="-2"/>
                <w:sz w:val="24"/>
              </w:rPr>
              <w:t xml:space="preserve">Santiago Acosta- </w:t>
            </w:r>
            <w:r>
              <w:rPr>
                <w:spacing w:val="-4"/>
                <w:sz w:val="24"/>
              </w:rPr>
              <w:t>Ormaechea</w:t>
            </w:r>
          </w:p>
          <w:p w:rsidR="00AB0DDC" w:rsidRDefault="00652DA4">
            <w:pPr>
              <w:pStyle w:val="TableParagraph"/>
              <w:spacing w:line="480" w:lineRule="auto"/>
              <w:ind w:right="213"/>
              <w:rPr>
                <w:sz w:val="24"/>
              </w:rPr>
            </w:pPr>
            <w:r>
              <w:rPr>
                <w:spacing w:val="-2"/>
                <w:sz w:val="24"/>
              </w:rPr>
              <w:t>,</w:t>
            </w:r>
            <w:r>
              <w:rPr>
                <w:spacing w:val="-13"/>
                <w:sz w:val="24"/>
              </w:rPr>
              <w:t xml:space="preserve"> </w:t>
            </w:r>
            <w:r>
              <w:rPr>
                <w:spacing w:val="-2"/>
                <w:sz w:val="24"/>
              </w:rPr>
              <w:t>Atsuyoshi Morozumi</w:t>
            </w:r>
          </w:p>
        </w:tc>
        <w:tc>
          <w:tcPr>
            <w:tcW w:w="991" w:type="dxa"/>
          </w:tcPr>
          <w:p w:rsidR="00AB0DDC" w:rsidRDefault="00652DA4">
            <w:pPr>
              <w:pStyle w:val="TableParagraph"/>
              <w:spacing w:line="268" w:lineRule="exact"/>
              <w:rPr>
                <w:sz w:val="24"/>
              </w:rPr>
            </w:pPr>
            <w:r>
              <w:rPr>
                <w:spacing w:val="-4"/>
                <w:sz w:val="24"/>
              </w:rPr>
              <w:t>2021</w:t>
            </w:r>
          </w:p>
        </w:tc>
        <w:tc>
          <w:tcPr>
            <w:tcW w:w="2127" w:type="dxa"/>
          </w:tcPr>
          <w:p w:rsidR="00AB0DDC" w:rsidRDefault="00652DA4">
            <w:pPr>
              <w:pStyle w:val="TableParagraph"/>
              <w:tabs>
                <w:tab w:val="left" w:pos="722"/>
                <w:tab w:val="left" w:pos="1003"/>
              </w:tabs>
              <w:spacing w:line="480" w:lineRule="auto"/>
              <w:ind w:right="350"/>
              <w:rPr>
                <w:sz w:val="24"/>
              </w:rPr>
            </w:pPr>
            <w:r>
              <w:rPr>
                <w:spacing w:val="-4"/>
                <w:sz w:val="24"/>
              </w:rPr>
              <w:t>The</w:t>
            </w:r>
            <w:r>
              <w:rPr>
                <w:sz w:val="24"/>
              </w:rPr>
              <w:tab/>
            </w:r>
            <w:r>
              <w:rPr>
                <w:spacing w:val="-2"/>
                <w:sz w:val="24"/>
              </w:rPr>
              <w:t>Value- Added</w:t>
            </w:r>
            <w:r>
              <w:rPr>
                <w:sz w:val="24"/>
              </w:rPr>
              <w:tab/>
            </w:r>
            <w:r>
              <w:rPr>
                <w:spacing w:val="-4"/>
                <w:sz w:val="24"/>
              </w:rPr>
              <w:t>Tax</w:t>
            </w:r>
            <w:r>
              <w:rPr>
                <w:spacing w:val="-11"/>
                <w:sz w:val="24"/>
              </w:rPr>
              <w:t xml:space="preserve"> </w:t>
            </w:r>
            <w:r>
              <w:rPr>
                <w:spacing w:val="-4"/>
                <w:sz w:val="24"/>
              </w:rPr>
              <w:t xml:space="preserve">and </w:t>
            </w:r>
            <w:r>
              <w:rPr>
                <w:sz w:val="24"/>
              </w:rPr>
              <w:t xml:space="preserve">Growth: Design </w:t>
            </w:r>
            <w:r>
              <w:rPr>
                <w:spacing w:val="-2"/>
                <w:sz w:val="24"/>
              </w:rPr>
              <w:t>Matters</w:t>
            </w:r>
          </w:p>
        </w:tc>
        <w:tc>
          <w:tcPr>
            <w:tcW w:w="3971" w:type="dxa"/>
          </w:tcPr>
          <w:p w:rsidR="00AB0DDC" w:rsidRDefault="00652DA4">
            <w:pPr>
              <w:pStyle w:val="TableParagraph"/>
              <w:spacing w:line="270" w:lineRule="exact"/>
              <w:rPr>
                <w:sz w:val="24"/>
              </w:rPr>
            </w:pPr>
            <w:r>
              <w:rPr>
                <w:sz w:val="24"/>
              </w:rPr>
              <w:t>Penelitian</w:t>
            </w:r>
            <w:r>
              <w:rPr>
                <w:spacing w:val="73"/>
                <w:w w:val="150"/>
                <w:sz w:val="24"/>
              </w:rPr>
              <w:t xml:space="preserve"> </w:t>
            </w:r>
            <w:r>
              <w:rPr>
                <w:sz w:val="24"/>
              </w:rPr>
              <w:t>ini</w:t>
            </w:r>
            <w:r>
              <w:rPr>
                <w:spacing w:val="75"/>
                <w:w w:val="150"/>
                <w:sz w:val="24"/>
              </w:rPr>
              <w:t xml:space="preserve"> </w:t>
            </w:r>
            <w:r>
              <w:rPr>
                <w:sz w:val="24"/>
              </w:rPr>
              <w:t>menyimpulkan</w:t>
            </w:r>
            <w:r>
              <w:rPr>
                <w:spacing w:val="77"/>
                <w:w w:val="150"/>
                <w:sz w:val="24"/>
              </w:rPr>
              <w:t xml:space="preserve"> </w:t>
            </w:r>
            <w:r>
              <w:rPr>
                <w:spacing w:val="-4"/>
                <w:sz w:val="24"/>
              </w:rPr>
              <w:t>bahwa</w:t>
            </w:r>
          </w:p>
          <w:p w:rsidR="00AB0DDC" w:rsidRDefault="00AB0DDC">
            <w:pPr>
              <w:pStyle w:val="TableParagraph"/>
              <w:ind w:left="0"/>
              <w:rPr>
                <w:b/>
                <w:sz w:val="24"/>
              </w:rPr>
            </w:pPr>
          </w:p>
          <w:p w:rsidR="00AB0DDC" w:rsidRDefault="00652DA4">
            <w:pPr>
              <w:pStyle w:val="TableParagraph"/>
              <w:tabs>
                <w:tab w:val="left" w:pos="619"/>
                <w:tab w:val="left" w:pos="1098"/>
                <w:tab w:val="left" w:pos="1494"/>
                <w:tab w:val="left" w:pos="1830"/>
                <w:tab w:val="left" w:pos="2115"/>
                <w:tab w:val="left" w:pos="2724"/>
                <w:tab w:val="left" w:pos="3154"/>
              </w:tabs>
              <w:spacing w:line="480" w:lineRule="auto"/>
              <w:ind w:right="84" w:firstLine="1783"/>
              <w:rPr>
                <w:sz w:val="24"/>
              </w:rPr>
            </w:pPr>
            <w:r>
              <w:rPr>
                <w:spacing w:val="-2"/>
                <w:sz w:val="24"/>
              </w:rPr>
              <w:t xml:space="preserve">peningkatan </w:t>
            </w:r>
            <w:r>
              <w:rPr>
                <w:sz w:val="24"/>
              </w:rPr>
              <w:t>penerimaan</w:t>
            </w:r>
            <w:r>
              <w:rPr>
                <w:spacing w:val="40"/>
                <w:sz w:val="24"/>
              </w:rPr>
              <w:t xml:space="preserve"> </w:t>
            </w:r>
            <w:r>
              <w:rPr>
                <w:sz w:val="24"/>
              </w:rPr>
              <w:t>PPN</w:t>
            </w:r>
            <w:r>
              <w:rPr>
                <w:spacing w:val="40"/>
                <w:sz w:val="24"/>
              </w:rPr>
              <w:t xml:space="preserve"> </w:t>
            </w:r>
            <w:r>
              <w:rPr>
                <w:sz w:val="24"/>
              </w:rPr>
              <w:t>yang</w:t>
            </w:r>
            <w:r>
              <w:rPr>
                <w:spacing w:val="80"/>
                <w:sz w:val="24"/>
              </w:rPr>
              <w:t xml:space="preserve"> </w:t>
            </w:r>
            <w:r>
              <w:rPr>
                <w:sz w:val="24"/>
              </w:rPr>
              <w:t>dibiayai</w:t>
            </w:r>
            <w:r>
              <w:rPr>
                <w:spacing w:val="40"/>
                <w:sz w:val="24"/>
              </w:rPr>
              <w:t xml:space="preserve"> </w:t>
            </w:r>
            <w:r>
              <w:rPr>
                <w:sz w:val="24"/>
              </w:rPr>
              <w:t>oleh penurunan</w:t>
            </w:r>
            <w:r>
              <w:rPr>
                <w:spacing w:val="80"/>
                <w:sz w:val="24"/>
              </w:rPr>
              <w:t xml:space="preserve"> </w:t>
            </w:r>
            <w:r>
              <w:rPr>
                <w:sz w:val="24"/>
              </w:rPr>
              <w:t>pajak</w:t>
            </w:r>
            <w:r>
              <w:rPr>
                <w:spacing w:val="80"/>
                <w:sz w:val="24"/>
              </w:rPr>
              <w:t xml:space="preserve"> </w:t>
            </w:r>
            <w:r>
              <w:rPr>
                <w:sz w:val="24"/>
              </w:rPr>
              <w:t>penghasilan,</w:t>
            </w:r>
            <w:r>
              <w:rPr>
                <w:spacing w:val="80"/>
                <w:sz w:val="24"/>
              </w:rPr>
              <w:t xml:space="preserve"> </w:t>
            </w:r>
            <w:r>
              <w:rPr>
                <w:sz w:val="24"/>
              </w:rPr>
              <w:t>akan mendorong</w:t>
            </w:r>
            <w:r>
              <w:rPr>
                <w:spacing w:val="80"/>
                <w:sz w:val="24"/>
              </w:rPr>
              <w:t xml:space="preserve"> </w:t>
            </w:r>
            <w:r>
              <w:rPr>
                <w:sz w:val="24"/>
              </w:rPr>
              <w:t>pertumbuhan</w:t>
            </w:r>
            <w:r>
              <w:rPr>
                <w:spacing w:val="80"/>
                <w:sz w:val="24"/>
              </w:rPr>
              <w:t xml:space="preserve"> </w:t>
            </w:r>
            <w:r>
              <w:rPr>
                <w:sz w:val="24"/>
              </w:rPr>
              <w:t>hanya</w:t>
            </w:r>
            <w:r>
              <w:rPr>
                <w:spacing w:val="80"/>
                <w:sz w:val="24"/>
              </w:rPr>
              <w:t xml:space="preserve"> </w:t>
            </w:r>
            <w:r>
              <w:rPr>
                <w:sz w:val="24"/>
              </w:rPr>
              <w:t xml:space="preserve">jika </w:t>
            </w:r>
            <w:r>
              <w:rPr>
                <w:spacing w:val="-4"/>
                <w:sz w:val="24"/>
              </w:rPr>
              <w:t>hal</w:t>
            </w:r>
            <w:r>
              <w:rPr>
                <w:sz w:val="24"/>
              </w:rPr>
              <w:tab/>
              <w:t>ini</w:t>
            </w:r>
            <w:r>
              <w:rPr>
                <w:spacing w:val="80"/>
                <w:sz w:val="24"/>
              </w:rPr>
              <w:t xml:space="preserve"> </w:t>
            </w:r>
            <w:r>
              <w:rPr>
                <w:sz w:val="24"/>
              </w:rPr>
              <w:t>terjadi</w:t>
            </w:r>
            <w:r>
              <w:rPr>
                <w:spacing w:val="80"/>
                <w:sz w:val="24"/>
              </w:rPr>
              <w:t xml:space="preserve"> </w:t>
            </w:r>
            <w:r>
              <w:rPr>
                <w:sz w:val="24"/>
              </w:rPr>
              <w:t>melalui</w:t>
            </w:r>
            <w:r>
              <w:rPr>
                <w:spacing w:val="80"/>
                <w:sz w:val="24"/>
              </w:rPr>
              <w:t xml:space="preserve"> </w:t>
            </w:r>
            <w:r>
              <w:rPr>
                <w:sz w:val="24"/>
              </w:rPr>
              <w:t>peningkatan efisiensi</w:t>
            </w:r>
            <w:r>
              <w:rPr>
                <w:spacing w:val="40"/>
                <w:sz w:val="24"/>
              </w:rPr>
              <w:t xml:space="preserve"> </w:t>
            </w:r>
            <w:r>
              <w:rPr>
                <w:sz w:val="24"/>
              </w:rPr>
              <w:t>cpeningkatan</w:t>
            </w:r>
            <w:r>
              <w:rPr>
                <w:spacing w:val="40"/>
                <w:sz w:val="24"/>
              </w:rPr>
              <w:t xml:space="preserve"> </w:t>
            </w:r>
            <w:r>
              <w:rPr>
                <w:sz w:val="24"/>
              </w:rPr>
              <w:t>tersebut</w:t>
            </w:r>
            <w:r>
              <w:rPr>
                <w:spacing w:val="80"/>
                <w:sz w:val="24"/>
              </w:rPr>
              <w:t xml:space="preserve"> </w:t>
            </w:r>
            <w:r>
              <w:rPr>
                <w:sz w:val="24"/>
              </w:rPr>
              <w:t xml:space="preserve">tidak </w:t>
            </w:r>
            <w:r>
              <w:rPr>
                <w:spacing w:val="-2"/>
                <w:sz w:val="24"/>
              </w:rPr>
              <w:t>terjadi</w:t>
            </w:r>
            <w:r>
              <w:rPr>
                <w:sz w:val="24"/>
              </w:rPr>
              <w:tab/>
            </w:r>
            <w:r>
              <w:rPr>
                <w:spacing w:val="-4"/>
                <w:sz w:val="24"/>
              </w:rPr>
              <w:t>jika</w:t>
            </w:r>
            <w:r>
              <w:rPr>
                <w:sz w:val="24"/>
              </w:rPr>
              <w:tab/>
            </w:r>
            <w:r>
              <w:rPr>
                <w:sz w:val="24"/>
              </w:rPr>
              <w:tab/>
            </w:r>
            <w:r>
              <w:rPr>
                <w:spacing w:val="-4"/>
                <w:sz w:val="24"/>
              </w:rPr>
              <w:t>pajak</w:t>
            </w:r>
            <w:r>
              <w:rPr>
                <w:sz w:val="24"/>
              </w:rPr>
              <w:tab/>
            </w:r>
            <w:r>
              <w:rPr>
                <w:spacing w:val="-2"/>
                <w:sz w:val="24"/>
              </w:rPr>
              <w:t>penghasilan meningkat</w:t>
            </w:r>
            <w:r>
              <w:rPr>
                <w:sz w:val="24"/>
              </w:rPr>
              <w:tab/>
            </w:r>
            <w:r>
              <w:rPr>
                <w:spacing w:val="-4"/>
                <w:sz w:val="24"/>
              </w:rPr>
              <w:t>ini</w:t>
            </w:r>
            <w:r>
              <w:rPr>
                <w:sz w:val="24"/>
              </w:rPr>
              <w:tab/>
            </w:r>
            <w:r>
              <w:rPr>
                <w:sz w:val="24"/>
              </w:rPr>
              <w:tab/>
            </w:r>
            <w:r>
              <w:rPr>
                <w:spacing w:val="-2"/>
                <w:sz w:val="24"/>
              </w:rPr>
              <w:t>terjadi</w:t>
            </w:r>
            <w:r>
              <w:rPr>
                <w:sz w:val="24"/>
              </w:rPr>
              <w:tab/>
            </w:r>
            <w:r>
              <w:rPr>
                <w:sz w:val="24"/>
              </w:rPr>
              <w:tab/>
            </w:r>
            <w:r>
              <w:rPr>
                <w:spacing w:val="-2"/>
                <w:sz w:val="24"/>
              </w:rPr>
              <w:t xml:space="preserve">melalui </w:t>
            </w:r>
            <w:r>
              <w:rPr>
                <w:sz w:val="24"/>
              </w:rPr>
              <w:t>kenaikan</w:t>
            </w:r>
            <w:r>
              <w:rPr>
                <w:spacing w:val="40"/>
                <w:sz w:val="24"/>
              </w:rPr>
              <w:t xml:space="preserve"> </w:t>
            </w:r>
            <w:r>
              <w:rPr>
                <w:sz w:val="24"/>
              </w:rPr>
              <w:t>tarif</w:t>
            </w:r>
          </w:p>
          <w:p w:rsidR="00AB0DDC" w:rsidRDefault="00652DA4">
            <w:pPr>
              <w:pStyle w:val="TableParagraph"/>
              <w:spacing w:before="1"/>
              <w:rPr>
                <w:sz w:val="24"/>
              </w:rPr>
            </w:pPr>
            <w:r>
              <w:rPr>
                <w:spacing w:val="-4"/>
                <w:sz w:val="24"/>
              </w:rPr>
              <w:t>str.</w:t>
            </w:r>
          </w:p>
        </w:tc>
      </w:tr>
      <w:tr w:rsidR="00AB0DDC">
        <w:trPr>
          <w:trHeight w:val="551"/>
        </w:trPr>
        <w:tc>
          <w:tcPr>
            <w:tcW w:w="566" w:type="dxa"/>
          </w:tcPr>
          <w:p w:rsidR="00AB0DDC" w:rsidRDefault="00652DA4">
            <w:pPr>
              <w:pStyle w:val="TableParagraph"/>
              <w:spacing w:line="268" w:lineRule="exact"/>
              <w:ind w:left="0" w:right="153"/>
              <w:jc w:val="center"/>
              <w:rPr>
                <w:sz w:val="24"/>
              </w:rPr>
            </w:pPr>
            <w:r>
              <w:rPr>
                <w:spacing w:val="-5"/>
                <w:sz w:val="24"/>
              </w:rPr>
              <w:t>8.</w:t>
            </w:r>
          </w:p>
        </w:tc>
        <w:tc>
          <w:tcPr>
            <w:tcW w:w="1419" w:type="dxa"/>
          </w:tcPr>
          <w:p w:rsidR="00AB0DDC" w:rsidRDefault="00652DA4">
            <w:pPr>
              <w:pStyle w:val="TableParagraph"/>
              <w:spacing w:line="268" w:lineRule="exact"/>
              <w:rPr>
                <w:sz w:val="24"/>
              </w:rPr>
            </w:pPr>
            <w:r>
              <w:rPr>
                <w:spacing w:val="-2"/>
                <w:sz w:val="24"/>
              </w:rPr>
              <w:t>Denny</w:t>
            </w:r>
          </w:p>
        </w:tc>
        <w:tc>
          <w:tcPr>
            <w:tcW w:w="991" w:type="dxa"/>
          </w:tcPr>
          <w:p w:rsidR="00AB0DDC" w:rsidRDefault="00652DA4">
            <w:pPr>
              <w:pStyle w:val="TableParagraph"/>
              <w:spacing w:line="268" w:lineRule="exact"/>
              <w:rPr>
                <w:sz w:val="24"/>
              </w:rPr>
            </w:pPr>
            <w:r>
              <w:rPr>
                <w:spacing w:val="-4"/>
                <w:sz w:val="24"/>
              </w:rPr>
              <w:t>2023</w:t>
            </w:r>
          </w:p>
        </w:tc>
        <w:tc>
          <w:tcPr>
            <w:tcW w:w="2127" w:type="dxa"/>
          </w:tcPr>
          <w:p w:rsidR="00AB0DDC" w:rsidRDefault="00652DA4">
            <w:pPr>
              <w:pStyle w:val="TableParagraph"/>
              <w:spacing w:line="268" w:lineRule="exact"/>
              <w:rPr>
                <w:sz w:val="24"/>
              </w:rPr>
            </w:pPr>
            <w:r>
              <w:rPr>
                <w:sz w:val="24"/>
              </w:rPr>
              <w:t>Analysis</w:t>
            </w:r>
            <w:r>
              <w:rPr>
                <w:spacing w:val="76"/>
                <w:w w:val="150"/>
                <w:sz w:val="24"/>
              </w:rPr>
              <w:t xml:space="preserve"> </w:t>
            </w:r>
            <w:r>
              <w:rPr>
                <w:spacing w:val="-5"/>
                <w:sz w:val="24"/>
              </w:rPr>
              <w:t>Of</w:t>
            </w:r>
          </w:p>
        </w:tc>
        <w:tc>
          <w:tcPr>
            <w:tcW w:w="3971" w:type="dxa"/>
          </w:tcPr>
          <w:p w:rsidR="00AB0DDC" w:rsidRDefault="00652DA4">
            <w:pPr>
              <w:pStyle w:val="TableParagraph"/>
              <w:spacing w:line="268" w:lineRule="exact"/>
              <w:rPr>
                <w:sz w:val="24"/>
              </w:rPr>
            </w:pPr>
            <w:r>
              <w:rPr>
                <w:sz w:val="24"/>
              </w:rPr>
              <w:t>Berikut</w:t>
            </w:r>
            <w:r>
              <w:rPr>
                <w:spacing w:val="23"/>
                <w:sz w:val="24"/>
              </w:rPr>
              <w:t xml:space="preserve"> </w:t>
            </w:r>
            <w:r>
              <w:rPr>
                <w:sz w:val="24"/>
              </w:rPr>
              <w:t>ini</w:t>
            </w:r>
            <w:r>
              <w:rPr>
                <w:spacing w:val="23"/>
                <w:sz w:val="24"/>
              </w:rPr>
              <w:t xml:space="preserve"> </w:t>
            </w:r>
            <w:r>
              <w:rPr>
                <w:sz w:val="24"/>
              </w:rPr>
              <w:t>adalah</w:t>
            </w:r>
            <w:r>
              <w:rPr>
                <w:spacing w:val="21"/>
                <w:sz w:val="24"/>
              </w:rPr>
              <w:t xml:space="preserve"> </w:t>
            </w:r>
            <w:r>
              <w:rPr>
                <w:spacing w:val="-2"/>
                <w:sz w:val="24"/>
              </w:rPr>
              <w:t>kesimpulan</w:t>
            </w:r>
          </w:p>
        </w:tc>
      </w:tr>
    </w:tbl>
    <w:p w:rsidR="00AB0DDC" w:rsidRDefault="00AB0DDC">
      <w:pPr>
        <w:pStyle w:val="TableParagraph"/>
        <w:spacing w:line="268" w:lineRule="exact"/>
        <w:rPr>
          <w:sz w:val="24"/>
        </w:rPr>
        <w:sectPr w:rsidR="00AB0DDC">
          <w:pgSz w:w="11920" w:h="16850"/>
          <w:pgMar w:top="960" w:right="992" w:bottom="280" w:left="1559" w:header="763" w:footer="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9"/>
        <w:gridCol w:w="991"/>
        <w:gridCol w:w="2127"/>
        <w:gridCol w:w="3971"/>
      </w:tblGrid>
      <w:tr w:rsidR="00AB0DDC">
        <w:trPr>
          <w:trHeight w:val="11596"/>
        </w:trPr>
        <w:tc>
          <w:tcPr>
            <w:tcW w:w="566" w:type="dxa"/>
          </w:tcPr>
          <w:p w:rsidR="00AB0DDC" w:rsidRDefault="00AB0DDC">
            <w:pPr>
              <w:pStyle w:val="TableParagraph"/>
              <w:ind w:left="0"/>
              <w:rPr>
                <w:sz w:val="24"/>
              </w:rPr>
            </w:pPr>
          </w:p>
        </w:tc>
        <w:tc>
          <w:tcPr>
            <w:tcW w:w="1419" w:type="dxa"/>
          </w:tcPr>
          <w:p w:rsidR="00AB0DDC" w:rsidRDefault="00652DA4">
            <w:pPr>
              <w:pStyle w:val="TableParagraph"/>
              <w:spacing w:line="268" w:lineRule="exact"/>
              <w:rPr>
                <w:sz w:val="24"/>
              </w:rPr>
            </w:pPr>
            <w:r>
              <w:rPr>
                <w:spacing w:val="-2"/>
                <w:sz w:val="24"/>
              </w:rPr>
              <w:t>Hambali</w:t>
            </w:r>
          </w:p>
        </w:tc>
        <w:tc>
          <w:tcPr>
            <w:tcW w:w="991" w:type="dxa"/>
          </w:tcPr>
          <w:p w:rsidR="00AB0DDC" w:rsidRDefault="00AB0DDC">
            <w:pPr>
              <w:pStyle w:val="TableParagraph"/>
              <w:ind w:left="0"/>
              <w:rPr>
                <w:sz w:val="24"/>
              </w:rPr>
            </w:pPr>
          </w:p>
        </w:tc>
        <w:tc>
          <w:tcPr>
            <w:tcW w:w="2127" w:type="dxa"/>
          </w:tcPr>
          <w:p w:rsidR="00AB0DDC" w:rsidRDefault="00652DA4">
            <w:pPr>
              <w:pStyle w:val="TableParagraph"/>
              <w:spacing w:line="480" w:lineRule="auto"/>
              <w:rPr>
                <w:sz w:val="24"/>
              </w:rPr>
            </w:pPr>
            <w:r>
              <w:rPr>
                <w:sz w:val="24"/>
              </w:rPr>
              <w:t xml:space="preserve">the Calculation, </w:t>
            </w:r>
            <w:r>
              <w:rPr>
                <w:spacing w:val="-2"/>
                <w:sz w:val="24"/>
              </w:rPr>
              <w:t xml:space="preserve">Recording, </w:t>
            </w:r>
            <w:r>
              <w:rPr>
                <w:sz w:val="24"/>
              </w:rPr>
              <w:t>Depositing and Reporting</w:t>
            </w:r>
            <w:r>
              <w:rPr>
                <w:spacing w:val="40"/>
                <w:sz w:val="24"/>
              </w:rPr>
              <w:t xml:space="preserve"> </w:t>
            </w:r>
            <w:r>
              <w:rPr>
                <w:sz w:val="24"/>
              </w:rPr>
              <w:t>Of</w:t>
            </w:r>
            <w:r>
              <w:rPr>
                <w:spacing w:val="-3"/>
                <w:sz w:val="24"/>
              </w:rPr>
              <w:t xml:space="preserve"> </w:t>
            </w:r>
            <w:r>
              <w:rPr>
                <w:sz w:val="24"/>
              </w:rPr>
              <w:t>E- Billing of</w:t>
            </w:r>
          </w:p>
          <w:p w:rsidR="00AB0DDC" w:rsidRDefault="00652DA4">
            <w:pPr>
              <w:pStyle w:val="TableParagraph"/>
              <w:spacing w:line="480" w:lineRule="auto"/>
              <w:ind w:left="710" w:right="97" w:hanging="53"/>
              <w:rPr>
                <w:sz w:val="24"/>
              </w:rPr>
            </w:pPr>
            <w:r>
              <w:rPr>
                <w:sz w:val="24"/>
              </w:rPr>
              <w:t>Income Tax Article</w:t>
            </w:r>
            <w:r>
              <w:rPr>
                <w:spacing w:val="-13"/>
                <w:sz w:val="24"/>
              </w:rPr>
              <w:t xml:space="preserve"> </w:t>
            </w:r>
            <w:r>
              <w:rPr>
                <w:sz w:val="24"/>
              </w:rPr>
              <w:t>22</w:t>
            </w:r>
            <w:r>
              <w:rPr>
                <w:spacing w:val="-7"/>
                <w:sz w:val="24"/>
              </w:rPr>
              <w:t xml:space="preserve"> </w:t>
            </w:r>
            <w:r>
              <w:rPr>
                <w:spacing w:val="-5"/>
                <w:sz w:val="24"/>
              </w:rPr>
              <w:t>On</w:t>
            </w:r>
          </w:p>
          <w:p w:rsidR="00AB0DDC" w:rsidRDefault="00652DA4">
            <w:pPr>
              <w:pStyle w:val="TableParagraph"/>
              <w:spacing w:line="480" w:lineRule="auto"/>
              <w:rPr>
                <w:sz w:val="24"/>
              </w:rPr>
            </w:pPr>
            <w:r>
              <w:rPr>
                <w:sz w:val="24"/>
              </w:rPr>
              <w:t>the</w:t>
            </w:r>
            <w:r>
              <w:rPr>
                <w:spacing w:val="-15"/>
                <w:sz w:val="24"/>
              </w:rPr>
              <w:t xml:space="preserve"> </w:t>
            </w:r>
            <w:r>
              <w:rPr>
                <w:sz w:val="24"/>
              </w:rPr>
              <w:t>Procurement</w:t>
            </w:r>
            <w:r>
              <w:rPr>
                <w:spacing w:val="-15"/>
                <w:sz w:val="24"/>
              </w:rPr>
              <w:t xml:space="preserve"> </w:t>
            </w:r>
            <w:r>
              <w:rPr>
                <w:sz w:val="24"/>
              </w:rPr>
              <w:t>of Goods</w:t>
            </w:r>
            <w:r>
              <w:rPr>
                <w:spacing w:val="40"/>
                <w:sz w:val="24"/>
              </w:rPr>
              <w:t xml:space="preserve"> </w:t>
            </w:r>
            <w:r>
              <w:rPr>
                <w:sz w:val="24"/>
              </w:rPr>
              <w:t xml:space="preserve">at The </w:t>
            </w:r>
            <w:r>
              <w:rPr>
                <w:spacing w:val="-2"/>
                <w:sz w:val="24"/>
              </w:rPr>
              <w:t>Immigration</w:t>
            </w:r>
            <w:r>
              <w:rPr>
                <w:spacing w:val="-13"/>
                <w:sz w:val="24"/>
              </w:rPr>
              <w:t xml:space="preserve"> </w:t>
            </w:r>
            <w:r>
              <w:rPr>
                <w:spacing w:val="-2"/>
                <w:sz w:val="24"/>
              </w:rPr>
              <w:t xml:space="preserve">Office </w:t>
            </w:r>
            <w:r>
              <w:rPr>
                <w:sz w:val="24"/>
              </w:rPr>
              <w:t>Class II</w:t>
            </w:r>
          </w:p>
          <w:p w:rsidR="00AB0DDC" w:rsidRDefault="00652DA4">
            <w:pPr>
              <w:pStyle w:val="TableParagraph"/>
              <w:rPr>
                <w:sz w:val="24"/>
              </w:rPr>
            </w:pPr>
            <w:r>
              <w:rPr>
                <w:spacing w:val="-5"/>
                <w:sz w:val="24"/>
              </w:rPr>
              <w:t>TPI</w:t>
            </w:r>
          </w:p>
          <w:p w:rsidR="00AB0DDC" w:rsidRDefault="00652DA4">
            <w:pPr>
              <w:pStyle w:val="TableParagraph"/>
              <w:spacing w:before="271"/>
              <w:rPr>
                <w:sz w:val="24"/>
              </w:rPr>
            </w:pPr>
            <w:r>
              <w:rPr>
                <w:spacing w:val="-2"/>
                <w:sz w:val="24"/>
              </w:rPr>
              <w:t>Sumbawa</w:t>
            </w:r>
            <w:r>
              <w:rPr>
                <w:spacing w:val="-7"/>
                <w:sz w:val="24"/>
              </w:rPr>
              <w:t xml:space="preserve"> </w:t>
            </w:r>
            <w:r>
              <w:rPr>
                <w:spacing w:val="-4"/>
                <w:sz w:val="24"/>
              </w:rPr>
              <w:t>Besar</w:t>
            </w:r>
          </w:p>
          <w:p w:rsidR="00AB0DDC" w:rsidRDefault="00AB0DDC">
            <w:pPr>
              <w:pStyle w:val="TableParagraph"/>
              <w:spacing w:before="1"/>
              <w:ind w:left="0"/>
              <w:rPr>
                <w:b/>
                <w:sz w:val="24"/>
              </w:rPr>
            </w:pPr>
          </w:p>
          <w:p w:rsidR="00AB0DDC" w:rsidRDefault="00652DA4">
            <w:pPr>
              <w:pStyle w:val="TableParagraph"/>
              <w:ind w:left="1179"/>
              <w:rPr>
                <w:sz w:val="24"/>
              </w:rPr>
            </w:pPr>
            <w:r>
              <w:rPr>
                <w:spacing w:val="-4"/>
                <w:sz w:val="24"/>
              </w:rPr>
              <w:t>In</w:t>
            </w:r>
            <w:r>
              <w:rPr>
                <w:spacing w:val="-12"/>
                <w:sz w:val="24"/>
              </w:rPr>
              <w:t xml:space="preserve"> </w:t>
            </w:r>
            <w:r>
              <w:rPr>
                <w:spacing w:val="-4"/>
                <w:sz w:val="24"/>
              </w:rPr>
              <w:t>2021</w:t>
            </w:r>
          </w:p>
        </w:tc>
        <w:tc>
          <w:tcPr>
            <w:tcW w:w="3971" w:type="dxa"/>
          </w:tcPr>
          <w:p w:rsidR="00AB0DDC" w:rsidRDefault="00652DA4">
            <w:pPr>
              <w:pStyle w:val="TableParagraph"/>
              <w:spacing w:line="268" w:lineRule="exact"/>
              <w:rPr>
                <w:sz w:val="24"/>
              </w:rPr>
            </w:pPr>
            <w:r>
              <w:rPr>
                <w:sz w:val="24"/>
              </w:rPr>
              <w:t>penelitian</w:t>
            </w:r>
            <w:r>
              <w:rPr>
                <w:spacing w:val="-7"/>
                <w:sz w:val="24"/>
              </w:rPr>
              <w:t xml:space="preserve"> </w:t>
            </w:r>
            <w:r>
              <w:rPr>
                <w:spacing w:val="-2"/>
                <w:sz w:val="24"/>
              </w:rPr>
              <w:t>tersebut:</w:t>
            </w:r>
          </w:p>
          <w:p w:rsidR="00AB0DDC" w:rsidRDefault="00AB0DDC">
            <w:pPr>
              <w:pStyle w:val="TableParagraph"/>
              <w:spacing w:before="2"/>
              <w:ind w:left="0"/>
              <w:rPr>
                <w:b/>
                <w:sz w:val="24"/>
              </w:rPr>
            </w:pPr>
          </w:p>
          <w:p w:rsidR="00AB0DDC" w:rsidRDefault="00652DA4">
            <w:pPr>
              <w:pStyle w:val="TableParagraph"/>
              <w:numPr>
                <w:ilvl w:val="0"/>
                <w:numId w:val="1"/>
              </w:numPr>
              <w:tabs>
                <w:tab w:val="left" w:pos="415"/>
              </w:tabs>
              <w:spacing w:before="1" w:line="480" w:lineRule="auto"/>
              <w:ind w:right="84" w:firstLine="0"/>
              <w:jc w:val="both"/>
              <w:rPr>
                <w:sz w:val="24"/>
              </w:rPr>
            </w:pPr>
            <w:r>
              <w:rPr>
                <w:sz w:val="24"/>
              </w:rPr>
              <w:t xml:space="preserve">Perhitungan PPh Pasal 22 </w:t>
            </w:r>
            <w:r>
              <w:rPr>
                <w:sz w:val="24"/>
              </w:rPr>
              <w:t>atas Biaya yang dilaksanakan oleh Kantor Imigrasi Kelas II TPI Sumbawa Besar berhasil diselesaikan pada tanggal 10 Februari 2021 dan 28 Juni 2021,</w:t>
            </w:r>
            <w:r>
              <w:rPr>
                <w:spacing w:val="40"/>
                <w:sz w:val="24"/>
              </w:rPr>
              <w:t xml:space="preserve"> </w:t>
            </w:r>
            <w:r>
              <w:rPr>
                <w:sz w:val="24"/>
              </w:rPr>
              <w:t>sesuai dengan peraturan dan perundang-undangan yang berlaku.</w:t>
            </w:r>
          </w:p>
          <w:p w:rsidR="00AB0DDC" w:rsidRDefault="00652DA4">
            <w:pPr>
              <w:pStyle w:val="TableParagraph"/>
              <w:numPr>
                <w:ilvl w:val="0"/>
                <w:numId w:val="1"/>
              </w:numPr>
              <w:tabs>
                <w:tab w:val="left" w:pos="379"/>
                <w:tab w:val="left" w:pos="954"/>
                <w:tab w:val="left" w:pos="1438"/>
                <w:tab w:val="left" w:pos="1714"/>
                <w:tab w:val="left" w:pos="2331"/>
                <w:tab w:val="left" w:pos="2585"/>
                <w:tab w:val="left" w:pos="3178"/>
                <w:tab w:val="left" w:pos="3619"/>
              </w:tabs>
              <w:spacing w:line="480" w:lineRule="auto"/>
              <w:ind w:right="84" w:firstLine="0"/>
              <w:rPr>
                <w:sz w:val="24"/>
              </w:rPr>
            </w:pPr>
            <w:r>
              <w:rPr>
                <w:sz w:val="24"/>
              </w:rPr>
              <w:t>PPh</w:t>
            </w:r>
            <w:r>
              <w:rPr>
                <w:spacing w:val="31"/>
                <w:sz w:val="24"/>
              </w:rPr>
              <w:t xml:space="preserve"> </w:t>
            </w:r>
            <w:r>
              <w:rPr>
                <w:sz w:val="24"/>
              </w:rPr>
              <w:t>Pasal</w:t>
            </w:r>
            <w:r>
              <w:rPr>
                <w:spacing w:val="31"/>
                <w:sz w:val="24"/>
              </w:rPr>
              <w:t xml:space="preserve"> </w:t>
            </w:r>
            <w:r>
              <w:rPr>
                <w:sz w:val="24"/>
              </w:rPr>
              <w:t>22</w:t>
            </w:r>
            <w:r>
              <w:rPr>
                <w:spacing w:val="31"/>
                <w:sz w:val="24"/>
              </w:rPr>
              <w:t xml:space="preserve"> </w:t>
            </w:r>
            <w:r>
              <w:rPr>
                <w:sz w:val="24"/>
              </w:rPr>
              <w:t>atas</w:t>
            </w:r>
            <w:r>
              <w:rPr>
                <w:spacing w:val="30"/>
                <w:sz w:val="24"/>
              </w:rPr>
              <w:t xml:space="preserve"> </w:t>
            </w:r>
            <w:r>
              <w:rPr>
                <w:sz w:val="24"/>
              </w:rPr>
              <w:t>membeli</w:t>
            </w:r>
            <w:r>
              <w:rPr>
                <w:spacing w:val="31"/>
                <w:sz w:val="24"/>
              </w:rPr>
              <w:t xml:space="preserve"> </w:t>
            </w:r>
            <w:r>
              <w:rPr>
                <w:sz w:val="24"/>
              </w:rPr>
              <w:t>barang belum</w:t>
            </w:r>
            <w:r>
              <w:rPr>
                <w:spacing w:val="40"/>
                <w:sz w:val="24"/>
              </w:rPr>
              <w:t xml:space="preserve"> </w:t>
            </w:r>
            <w:r>
              <w:rPr>
                <w:sz w:val="24"/>
              </w:rPr>
              <w:t>dibayar</w:t>
            </w:r>
            <w:r>
              <w:rPr>
                <w:spacing w:val="40"/>
                <w:sz w:val="24"/>
              </w:rPr>
              <w:t xml:space="preserve"> </w:t>
            </w:r>
            <w:r>
              <w:rPr>
                <w:sz w:val="24"/>
              </w:rPr>
              <w:t>atau</w:t>
            </w:r>
            <w:r>
              <w:rPr>
                <w:spacing w:val="40"/>
                <w:sz w:val="24"/>
              </w:rPr>
              <w:t xml:space="preserve"> </w:t>
            </w:r>
            <w:r>
              <w:rPr>
                <w:sz w:val="24"/>
              </w:rPr>
              <w:t>dilaporkan,</w:t>
            </w:r>
            <w:r>
              <w:rPr>
                <w:spacing w:val="40"/>
                <w:sz w:val="24"/>
              </w:rPr>
              <w:t xml:space="preserve"> </w:t>
            </w:r>
            <w:r>
              <w:rPr>
                <w:sz w:val="24"/>
              </w:rPr>
              <w:t xml:space="preserve">dan </w:t>
            </w:r>
            <w:r>
              <w:rPr>
                <w:spacing w:val="-4"/>
                <w:sz w:val="24"/>
              </w:rPr>
              <w:t>belum</w:t>
            </w:r>
            <w:r>
              <w:rPr>
                <w:sz w:val="24"/>
              </w:rPr>
              <w:tab/>
            </w:r>
            <w:r>
              <w:rPr>
                <w:spacing w:val="-2"/>
                <w:sz w:val="24"/>
              </w:rPr>
              <w:t>dimasukkan</w:t>
            </w:r>
            <w:r>
              <w:rPr>
                <w:sz w:val="24"/>
              </w:rPr>
              <w:tab/>
            </w:r>
            <w:r>
              <w:rPr>
                <w:spacing w:val="-39"/>
                <w:sz w:val="24"/>
              </w:rPr>
              <w:t xml:space="preserve"> </w:t>
            </w:r>
            <w:r>
              <w:rPr>
                <w:sz w:val="24"/>
              </w:rPr>
              <w:t>sesuai</w:t>
            </w:r>
            <w:r>
              <w:rPr>
                <w:sz w:val="24"/>
              </w:rPr>
              <w:tab/>
            </w:r>
            <w:r>
              <w:rPr>
                <w:spacing w:val="-2"/>
                <w:sz w:val="24"/>
              </w:rPr>
              <w:t>dengan persyaratan</w:t>
            </w:r>
            <w:r>
              <w:rPr>
                <w:sz w:val="24"/>
              </w:rPr>
              <w:tab/>
            </w:r>
            <w:r>
              <w:rPr>
                <w:spacing w:val="-2"/>
                <w:sz w:val="24"/>
              </w:rPr>
              <w:t>terkait.</w:t>
            </w:r>
            <w:r>
              <w:rPr>
                <w:sz w:val="24"/>
              </w:rPr>
              <w:tab/>
            </w:r>
            <w:r>
              <w:rPr>
                <w:spacing w:val="-2"/>
                <w:sz w:val="24"/>
              </w:rPr>
              <w:t>Penundaan</w:t>
            </w:r>
            <w:r>
              <w:rPr>
                <w:sz w:val="24"/>
              </w:rPr>
              <w:tab/>
            </w:r>
            <w:r>
              <w:rPr>
                <w:spacing w:val="-4"/>
                <w:sz w:val="24"/>
              </w:rPr>
              <w:t xml:space="preserve">ini </w:t>
            </w:r>
            <w:r>
              <w:rPr>
                <w:sz w:val="24"/>
              </w:rPr>
              <w:t>disebabkan</w:t>
            </w:r>
            <w:r>
              <w:rPr>
                <w:spacing w:val="80"/>
                <w:sz w:val="24"/>
              </w:rPr>
              <w:t xml:space="preserve"> </w:t>
            </w:r>
            <w:r>
              <w:rPr>
                <w:sz w:val="24"/>
              </w:rPr>
              <w:t>oleh</w:t>
            </w:r>
            <w:r>
              <w:rPr>
                <w:spacing w:val="80"/>
                <w:sz w:val="24"/>
              </w:rPr>
              <w:t xml:space="preserve"> </w:t>
            </w:r>
            <w:r>
              <w:rPr>
                <w:sz w:val="24"/>
              </w:rPr>
              <w:t>gangguan</w:t>
            </w:r>
            <w:r>
              <w:rPr>
                <w:spacing w:val="80"/>
                <w:sz w:val="24"/>
              </w:rPr>
              <w:t xml:space="preserve"> </w:t>
            </w:r>
            <w:r>
              <w:rPr>
                <w:sz w:val="24"/>
              </w:rPr>
              <w:t>jaringan atau penagihan online</w:t>
            </w:r>
            <w:r>
              <w:rPr>
                <w:spacing w:val="27"/>
                <w:sz w:val="24"/>
              </w:rPr>
              <w:t xml:space="preserve"> </w:t>
            </w:r>
            <w:r>
              <w:rPr>
                <w:sz w:val="24"/>
              </w:rPr>
              <w:t>situs</w:t>
            </w:r>
            <w:r>
              <w:rPr>
                <w:spacing w:val="29"/>
                <w:sz w:val="24"/>
              </w:rPr>
              <w:t xml:space="preserve"> </w:t>
            </w:r>
            <w:r>
              <w:rPr>
                <w:sz w:val="24"/>
              </w:rPr>
              <w:t>terganggu atau kesalahan dan kurangnya sumber daya manusia</w:t>
            </w:r>
            <w:r>
              <w:rPr>
                <w:sz w:val="24"/>
              </w:rPr>
              <w:tab/>
            </w:r>
            <w:r>
              <w:rPr>
                <w:sz w:val="24"/>
              </w:rPr>
              <w:tab/>
            </w:r>
            <w:r>
              <w:rPr>
                <w:spacing w:val="-4"/>
                <w:sz w:val="24"/>
              </w:rPr>
              <w:t>dalam</w:t>
            </w:r>
            <w:r>
              <w:rPr>
                <w:sz w:val="24"/>
              </w:rPr>
              <w:tab/>
            </w:r>
            <w:r>
              <w:rPr>
                <w:sz w:val="24"/>
              </w:rPr>
              <w:tab/>
            </w:r>
            <w:r>
              <w:rPr>
                <w:spacing w:val="-2"/>
                <w:sz w:val="24"/>
              </w:rPr>
              <w:t xml:space="preserve">mengelola </w:t>
            </w:r>
            <w:r>
              <w:rPr>
                <w:sz w:val="24"/>
              </w:rPr>
              <w:t>laporan perpajakan.</w:t>
            </w:r>
          </w:p>
        </w:tc>
      </w:tr>
    </w:tbl>
    <w:p w:rsidR="00AB0DDC" w:rsidRDefault="00AB0DDC">
      <w:pPr>
        <w:pStyle w:val="TableParagraph"/>
        <w:spacing w:line="480" w:lineRule="auto"/>
        <w:rPr>
          <w:sz w:val="24"/>
        </w:rPr>
        <w:sectPr w:rsidR="00AB0DDC">
          <w:pgSz w:w="11920" w:h="16850"/>
          <w:pgMar w:top="960" w:right="992" w:bottom="280" w:left="1559" w:header="763" w:footer="0" w:gutter="0"/>
          <w:cols w:space="720"/>
        </w:sectPr>
      </w:pPr>
    </w:p>
    <w:p w:rsidR="00AB0DDC" w:rsidRDefault="00652DA4">
      <w:pPr>
        <w:pStyle w:val="ListParagraph"/>
        <w:numPr>
          <w:ilvl w:val="1"/>
          <w:numId w:val="7"/>
        </w:numPr>
        <w:tabs>
          <w:tab w:val="left" w:pos="1136"/>
        </w:tabs>
        <w:spacing w:before="251"/>
        <w:ind w:hanging="569"/>
        <w:jc w:val="left"/>
        <w:rPr>
          <w:b/>
          <w:sz w:val="24"/>
        </w:rPr>
      </w:pPr>
      <w:r>
        <w:rPr>
          <w:b/>
          <w:sz w:val="24"/>
        </w:rPr>
        <w:lastRenderedPageBreak/>
        <w:t>Kerangka</w:t>
      </w:r>
      <w:r>
        <w:rPr>
          <w:b/>
          <w:spacing w:val="-4"/>
          <w:sz w:val="24"/>
        </w:rPr>
        <w:t xml:space="preserve"> </w:t>
      </w:r>
      <w:r>
        <w:rPr>
          <w:b/>
          <w:spacing w:val="-2"/>
          <w:sz w:val="24"/>
        </w:rPr>
        <w:t>Berpikir</w:t>
      </w:r>
    </w:p>
    <w:p w:rsidR="00AB0DDC" w:rsidRDefault="00AB0DDC">
      <w:pPr>
        <w:pStyle w:val="BodyText"/>
        <w:spacing w:before="161"/>
        <w:rPr>
          <w:b/>
        </w:rPr>
      </w:pPr>
    </w:p>
    <w:p w:rsidR="00AB0DDC" w:rsidRDefault="00652DA4">
      <w:pPr>
        <w:pStyle w:val="BodyText"/>
        <w:spacing w:line="480" w:lineRule="auto"/>
        <w:ind w:left="567" w:right="712" w:firstLine="564"/>
        <w:jc w:val="both"/>
      </w:pPr>
      <w:r>
        <w:t>Kerangka pemikiran, menurut Hamid (2010:15), adalah sintesis sejumlah gagasan yang ditemukan dalam suatu studi pustaka, yang pada hakikatnya merupakan uraian metodis tentang seberapa baik kinerja teori dalam menawarkan jawaban atau solusi pengganti terhada</w:t>
      </w:r>
      <w:r>
        <w:t>p sejumlah masalah yang terkenal.</w:t>
      </w:r>
    </w:p>
    <w:p w:rsidR="00AB0DDC" w:rsidRDefault="00652DA4">
      <w:pPr>
        <w:pStyle w:val="BodyText"/>
        <w:spacing w:before="159" w:line="480" w:lineRule="auto"/>
        <w:ind w:left="567" w:right="702" w:firstLine="564"/>
        <w:jc w:val="both"/>
      </w:pPr>
      <w:r>
        <w:t>Kajian berikut, penulis ingin meneliti penerapan perpajakan terkhusus pada PPh pasal 22 atas ketersediaan barang pada BNN Kabupaten Mandailing Natal</w:t>
      </w:r>
      <w:r>
        <w:rPr>
          <w:spacing w:val="80"/>
        </w:rPr>
        <w:t xml:space="preserve"> </w:t>
      </w:r>
      <w:r>
        <w:t>pada UU yang berjalan pada Indonesia. Berikut ini berfungsi sebagai kerangka untuk mempertimbangkan penelitian yang direncanakan penulis:</w:t>
      </w:r>
    </w:p>
    <w:p w:rsidR="00AB0DDC" w:rsidRDefault="00652DA4">
      <w:pPr>
        <w:pStyle w:val="BodyText"/>
        <w:spacing w:before="59"/>
        <w:rPr>
          <w:sz w:val="20"/>
        </w:rPr>
      </w:pPr>
      <w:r>
        <w:rPr>
          <w:noProof/>
          <w:sz w:val="20"/>
          <w:lang w:val="en-US"/>
        </w:rPr>
        <w:drawing>
          <wp:anchor distT="0" distB="0" distL="0" distR="0" simplePos="0" relativeHeight="487587840" behindDoc="1" locked="0" layoutInCell="1" allowOverlap="1">
            <wp:simplePos x="0" y="0"/>
            <wp:positionH relativeFrom="page">
              <wp:posOffset>1766570</wp:posOffset>
            </wp:positionH>
            <wp:positionV relativeFrom="paragraph">
              <wp:posOffset>199022</wp:posOffset>
            </wp:positionV>
            <wp:extent cx="3676411" cy="341118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676411" cy="3411188"/>
                    </a:xfrm>
                    <a:prstGeom prst="rect">
                      <a:avLst/>
                    </a:prstGeom>
                  </pic:spPr>
                </pic:pic>
              </a:graphicData>
            </a:graphic>
          </wp:anchor>
        </w:drawing>
      </w:r>
    </w:p>
    <w:p w:rsidR="00AB0DDC" w:rsidRDefault="00AB0DDC">
      <w:pPr>
        <w:pStyle w:val="BodyText"/>
      </w:pPr>
    </w:p>
    <w:p w:rsidR="00AB0DDC" w:rsidRDefault="00AB0DDC">
      <w:pPr>
        <w:pStyle w:val="BodyText"/>
      </w:pPr>
    </w:p>
    <w:p w:rsidR="00AB0DDC" w:rsidRDefault="00AB0DDC">
      <w:pPr>
        <w:pStyle w:val="BodyText"/>
        <w:spacing w:before="57"/>
      </w:pPr>
    </w:p>
    <w:p w:rsidR="00AB0DDC" w:rsidRDefault="00652DA4">
      <w:pPr>
        <w:pStyle w:val="BodyText"/>
        <w:ind w:left="1134"/>
      </w:pPr>
      <w:r>
        <w:t>Gambar</w:t>
      </w:r>
      <w:r>
        <w:rPr>
          <w:spacing w:val="-4"/>
        </w:rPr>
        <w:t xml:space="preserve"> </w:t>
      </w:r>
      <w:r>
        <w:t>2.1</w:t>
      </w:r>
      <w:r>
        <w:rPr>
          <w:spacing w:val="-1"/>
        </w:rPr>
        <w:t xml:space="preserve"> </w:t>
      </w:r>
      <w:r>
        <w:t>Kerangka</w:t>
      </w:r>
      <w:r>
        <w:rPr>
          <w:spacing w:val="-2"/>
        </w:rPr>
        <w:t xml:space="preserve"> </w:t>
      </w:r>
      <w:r>
        <w:t xml:space="preserve">Berpikir </w:t>
      </w:r>
      <w:r>
        <w:rPr>
          <w:spacing w:val="-2"/>
        </w:rPr>
        <w:t>Penelitian</w:t>
      </w:r>
    </w:p>
    <w:sectPr w:rsidR="00AB0DDC">
      <w:pgSz w:w="11920" w:h="16850"/>
      <w:pgMar w:top="980" w:right="992" w:bottom="280" w:left="1559"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A4" w:rsidRDefault="00652DA4">
      <w:r>
        <w:separator/>
      </w:r>
    </w:p>
  </w:endnote>
  <w:endnote w:type="continuationSeparator" w:id="0">
    <w:p w:rsidR="00652DA4" w:rsidRDefault="0065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A4" w:rsidRDefault="00652DA4">
      <w:r>
        <w:separator/>
      </w:r>
    </w:p>
  </w:footnote>
  <w:footnote w:type="continuationSeparator" w:id="0">
    <w:p w:rsidR="00652DA4" w:rsidRDefault="0065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DC" w:rsidRDefault="00652DA4">
    <w:pPr>
      <w:pStyle w:val="BodyText"/>
      <w:spacing w:line="14" w:lineRule="auto"/>
      <w:rPr>
        <w:sz w:val="20"/>
      </w:rPr>
    </w:pPr>
    <w:r>
      <w:rPr>
        <w:noProof/>
        <w:sz w:val="20"/>
        <w:lang w:val="en-US"/>
      </w:rPr>
      <mc:AlternateContent>
        <mc:Choice Requires="wps">
          <w:drawing>
            <wp:anchor distT="0" distB="0" distL="0" distR="0" simplePos="0" relativeHeight="487094784" behindDoc="1" locked="0" layoutInCell="1" allowOverlap="1">
              <wp:simplePos x="0" y="0"/>
              <wp:positionH relativeFrom="page">
                <wp:posOffset>6301485</wp:posOffset>
              </wp:positionH>
              <wp:positionV relativeFrom="page">
                <wp:posOffset>471931</wp:posOffset>
              </wp:positionV>
              <wp:extent cx="1885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rsidR="00AB0DDC" w:rsidRDefault="00652DA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C2998">
                            <w:rPr>
                              <w:rFonts w:ascii="Calibri"/>
                              <w:noProof/>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6.2pt;margin-top:37.15pt;width:14.85pt;height:13.05pt;z-index:-1622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" filled="f" stroked="f">
              <v:path arrowok="t"/>
              <v:textbox inset="0,0,0,0">
                <w:txbxContent>
                  <w:p w:rsidR="00AB0DDC" w:rsidRDefault="00652DA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C2998">
                      <w:rPr>
                        <w:rFonts w:ascii="Calibri"/>
                        <w:noProof/>
                        <w:spacing w:val="-5"/>
                      </w:rPr>
                      <w:t>16</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3E5"/>
    <w:multiLevelType w:val="hybridMultilevel"/>
    <w:tmpl w:val="B4E66FA8"/>
    <w:lvl w:ilvl="0" w:tplc="E7DEF13C">
      <w:start w:val="1"/>
      <w:numFmt w:val="decimal"/>
      <w:lvlText w:val="%1."/>
      <w:lvlJc w:val="left"/>
      <w:pPr>
        <w:ind w:left="17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3B8210A">
      <w:start w:val="1"/>
      <w:numFmt w:val="decimal"/>
      <w:lvlText w:val="%2."/>
      <w:lvlJc w:val="left"/>
      <w:pPr>
        <w:ind w:left="21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2F6AA00">
      <w:numFmt w:val="bullet"/>
      <w:lvlText w:val="•"/>
      <w:lvlJc w:val="left"/>
      <w:pPr>
        <w:ind w:left="2942" w:hanging="360"/>
      </w:pPr>
      <w:rPr>
        <w:rFonts w:hint="default"/>
        <w:lang w:val="id" w:eastAsia="en-US" w:bidi="ar-SA"/>
      </w:rPr>
    </w:lvl>
    <w:lvl w:ilvl="3" w:tplc="4DD2BFE6">
      <w:numFmt w:val="bullet"/>
      <w:lvlText w:val="•"/>
      <w:lvlJc w:val="left"/>
      <w:pPr>
        <w:ind w:left="3744" w:hanging="360"/>
      </w:pPr>
      <w:rPr>
        <w:rFonts w:hint="default"/>
        <w:lang w:val="id" w:eastAsia="en-US" w:bidi="ar-SA"/>
      </w:rPr>
    </w:lvl>
    <w:lvl w:ilvl="4" w:tplc="58D672FE">
      <w:numFmt w:val="bullet"/>
      <w:lvlText w:val="•"/>
      <w:lvlJc w:val="left"/>
      <w:pPr>
        <w:ind w:left="4546" w:hanging="360"/>
      </w:pPr>
      <w:rPr>
        <w:rFonts w:hint="default"/>
        <w:lang w:val="id" w:eastAsia="en-US" w:bidi="ar-SA"/>
      </w:rPr>
    </w:lvl>
    <w:lvl w:ilvl="5" w:tplc="0F9E69FC">
      <w:numFmt w:val="bullet"/>
      <w:lvlText w:val="•"/>
      <w:lvlJc w:val="left"/>
      <w:pPr>
        <w:ind w:left="5348" w:hanging="360"/>
      </w:pPr>
      <w:rPr>
        <w:rFonts w:hint="default"/>
        <w:lang w:val="id" w:eastAsia="en-US" w:bidi="ar-SA"/>
      </w:rPr>
    </w:lvl>
    <w:lvl w:ilvl="6" w:tplc="4A0AC804">
      <w:numFmt w:val="bullet"/>
      <w:lvlText w:val="•"/>
      <w:lvlJc w:val="left"/>
      <w:pPr>
        <w:ind w:left="6151" w:hanging="360"/>
      </w:pPr>
      <w:rPr>
        <w:rFonts w:hint="default"/>
        <w:lang w:val="id" w:eastAsia="en-US" w:bidi="ar-SA"/>
      </w:rPr>
    </w:lvl>
    <w:lvl w:ilvl="7" w:tplc="CBD67560">
      <w:numFmt w:val="bullet"/>
      <w:lvlText w:val="•"/>
      <w:lvlJc w:val="left"/>
      <w:pPr>
        <w:ind w:left="6953" w:hanging="360"/>
      </w:pPr>
      <w:rPr>
        <w:rFonts w:hint="default"/>
        <w:lang w:val="id" w:eastAsia="en-US" w:bidi="ar-SA"/>
      </w:rPr>
    </w:lvl>
    <w:lvl w:ilvl="8" w:tplc="472819B2">
      <w:numFmt w:val="bullet"/>
      <w:lvlText w:val="•"/>
      <w:lvlJc w:val="left"/>
      <w:pPr>
        <w:ind w:left="7755" w:hanging="360"/>
      </w:pPr>
      <w:rPr>
        <w:rFonts w:hint="default"/>
        <w:lang w:val="id" w:eastAsia="en-US" w:bidi="ar-SA"/>
      </w:rPr>
    </w:lvl>
  </w:abstractNum>
  <w:abstractNum w:abstractNumId="1">
    <w:nsid w:val="02702468"/>
    <w:multiLevelType w:val="hybridMultilevel"/>
    <w:tmpl w:val="D3E487F8"/>
    <w:lvl w:ilvl="0" w:tplc="A5F2D0F6">
      <w:start w:val="1"/>
      <w:numFmt w:val="decimal"/>
      <w:lvlText w:val="%1."/>
      <w:lvlJc w:val="left"/>
      <w:pPr>
        <w:ind w:left="115" w:hanging="3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9DCB9B8">
      <w:numFmt w:val="bullet"/>
      <w:lvlText w:val="•"/>
      <w:lvlJc w:val="left"/>
      <w:pPr>
        <w:ind w:left="504" w:hanging="300"/>
      </w:pPr>
      <w:rPr>
        <w:rFonts w:hint="default"/>
        <w:lang w:val="id" w:eastAsia="en-US" w:bidi="ar-SA"/>
      </w:rPr>
    </w:lvl>
    <w:lvl w:ilvl="2" w:tplc="67A6ADC6">
      <w:numFmt w:val="bullet"/>
      <w:lvlText w:val="•"/>
      <w:lvlJc w:val="left"/>
      <w:pPr>
        <w:ind w:left="888" w:hanging="300"/>
      </w:pPr>
      <w:rPr>
        <w:rFonts w:hint="default"/>
        <w:lang w:val="id" w:eastAsia="en-US" w:bidi="ar-SA"/>
      </w:rPr>
    </w:lvl>
    <w:lvl w:ilvl="3" w:tplc="FFECBDE6">
      <w:numFmt w:val="bullet"/>
      <w:lvlText w:val="•"/>
      <w:lvlJc w:val="left"/>
      <w:pPr>
        <w:ind w:left="1272" w:hanging="300"/>
      </w:pPr>
      <w:rPr>
        <w:rFonts w:hint="default"/>
        <w:lang w:val="id" w:eastAsia="en-US" w:bidi="ar-SA"/>
      </w:rPr>
    </w:lvl>
    <w:lvl w:ilvl="4" w:tplc="C98EEDC8">
      <w:numFmt w:val="bullet"/>
      <w:lvlText w:val="•"/>
      <w:lvlJc w:val="left"/>
      <w:pPr>
        <w:ind w:left="1656" w:hanging="300"/>
      </w:pPr>
      <w:rPr>
        <w:rFonts w:hint="default"/>
        <w:lang w:val="id" w:eastAsia="en-US" w:bidi="ar-SA"/>
      </w:rPr>
    </w:lvl>
    <w:lvl w:ilvl="5" w:tplc="BA1A0B48">
      <w:numFmt w:val="bullet"/>
      <w:lvlText w:val="•"/>
      <w:lvlJc w:val="left"/>
      <w:pPr>
        <w:ind w:left="2040" w:hanging="300"/>
      </w:pPr>
      <w:rPr>
        <w:rFonts w:hint="default"/>
        <w:lang w:val="id" w:eastAsia="en-US" w:bidi="ar-SA"/>
      </w:rPr>
    </w:lvl>
    <w:lvl w:ilvl="6" w:tplc="05F03594">
      <w:numFmt w:val="bullet"/>
      <w:lvlText w:val="•"/>
      <w:lvlJc w:val="left"/>
      <w:pPr>
        <w:ind w:left="2424" w:hanging="300"/>
      </w:pPr>
      <w:rPr>
        <w:rFonts w:hint="default"/>
        <w:lang w:val="id" w:eastAsia="en-US" w:bidi="ar-SA"/>
      </w:rPr>
    </w:lvl>
    <w:lvl w:ilvl="7" w:tplc="F2F66F8E">
      <w:numFmt w:val="bullet"/>
      <w:lvlText w:val="•"/>
      <w:lvlJc w:val="left"/>
      <w:pPr>
        <w:ind w:left="2808" w:hanging="300"/>
      </w:pPr>
      <w:rPr>
        <w:rFonts w:hint="default"/>
        <w:lang w:val="id" w:eastAsia="en-US" w:bidi="ar-SA"/>
      </w:rPr>
    </w:lvl>
    <w:lvl w:ilvl="8" w:tplc="2DAC8A40">
      <w:numFmt w:val="bullet"/>
      <w:lvlText w:val="•"/>
      <w:lvlJc w:val="left"/>
      <w:pPr>
        <w:ind w:left="3192" w:hanging="300"/>
      </w:pPr>
      <w:rPr>
        <w:rFonts w:hint="default"/>
        <w:lang w:val="id" w:eastAsia="en-US" w:bidi="ar-SA"/>
      </w:rPr>
    </w:lvl>
  </w:abstractNum>
  <w:abstractNum w:abstractNumId="2">
    <w:nsid w:val="0FEA2739"/>
    <w:multiLevelType w:val="hybridMultilevel"/>
    <w:tmpl w:val="FD264B5C"/>
    <w:lvl w:ilvl="0" w:tplc="97704BEA">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BEAB67C">
      <w:start w:val="1"/>
      <w:numFmt w:val="lowerLetter"/>
      <w:lvlText w:val="%2."/>
      <w:lvlJc w:val="left"/>
      <w:pPr>
        <w:ind w:left="1790"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2" w:tplc="596A8E06">
      <w:numFmt w:val="bullet"/>
      <w:lvlText w:val="•"/>
      <w:lvlJc w:val="left"/>
      <w:pPr>
        <w:ind w:left="2622" w:hanging="361"/>
      </w:pPr>
      <w:rPr>
        <w:rFonts w:hint="default"/>
        <w:lang w:val="id" w:eastAsia="en-US" w:bidi="ar-SA"/>
      </w:rPr>
    </w:lvl>
    <w:lvl w:ilvl="3" w:tplc="F2065E74">
      <w:numFmt w:val="bullet"/>
      <w:lvlText w:val="•"/>
      <w:lvlJc w:val="left"/>
      <w:pPr>
        <w:ind w:left="3464" w:hanging="361"/>
      </w:pPr>
      <w:rPr>
        <w:rFonts w:hint="default"/>
        <w:lang w:val="id" w:eastAsia="en-US" w:bidi="ar-SA"/>
      </w:rPr>
    </w:lvl>
    <w:lvl w:ilvl="4" w:tplc="E356E270">
      <w:numFmt w:val="bullet"/>
      <w:lvlText w:val="•"/>
      <w:lvlJc w:val="left"/>
      <w:pPr>
        <w:ind w:left="4306" w:hanging="361"/>
      </w:pPr>
      <w:rPr>
        <w:rFonts w:hint="default"/>
        <w:lang w:val="id" w:eastAsia="en-US" w:bidi="ar-SA"/>
      </w:rPr>
    </w:lvl>
    <w:lvl w:ilvl="5" w:tplc="9E4A2440">
      <w:numFmt w:val="bullet"/>
      <w:lvlText w:val="•"/>
      <w:lvlJc w:val="left"/>
      <w:pPr>
        <w:ind w:left="5148" w:hanging="361"/>
      </w:pPr>
      <w:rPr>
        <w:rFonts w:hint="default"/>
        <w:lang w:val="id" w:eastAsia="en-US" w:bidi="ar-SA"/>
      </w:rPr>
    </w:lvl>
    <w:lvl w:ilvl="6" w:tplc="1B700D28">
      <w:numFmt w:val="bullet"/>
      <w:lvlText w:val="•"/>
      <w:lvlJc w:val="left"/>
      <w:pPr>
        <w:ind w:left="5991" w:hanging="361"/>
      </w:pPr>
      <w:rPr>
        <w:rFonts w:hint="default"/>
        <w:lang w:val="id" w:eastAsia="en-US" w:bidi="ar-SA"/>
      </w:rPr>
    </w:lvl>
    <w:lvl w:ilvl="7" w:tplc="3D322BE6">
      <w:numFmt w:val="bullet"/>
      <w:lvlText w:val="•"/>
      <w:lvlJc w:val="left"/>
      <w:pPr>
        <w:ind w:left="6833" w:hanging="361"/>
      </w:pPr>
      <w:rPr>
        <w:rFonts w:hint="default"/>
        <w:lang w:val="id" w:eastAsia="en-US" w:bidi="ar-SA"/>
      </w:rPr>
    </w:lvl>
    <w:lvl w:ilvl="8" w:tplc="81063608">
      <w:numFmt w:val="bullet"/>
      <w:lvlText w:val="•"/>
      <w:lvlJc w:val="left"/>
      <w:pPr>
        <w:ind w:left="7675" w:hanging="361"/>
      </w:pPr>
      <w:rPr>
        <w:rFonts w:hint="default"/>
        <w:lang w:val="id" w:eastAsia="en-US" w:bidi="ar-SA"/>
      </w:rPr>
    </w:lvl>
  </w:abstractNum>
  <w:abstractNum w:abstractNumId="3">
    <w:nsid w:val="1C5114FC"/>
    <w:multiLevelType w:val="multilevel"/>
    <w:tmpl w:val="CF78EB38"/>
    <w:lvl w:ilvl="0">
      <w:start w:val="2"/>
      <w:numFmt w:val="decimal"/>
      <w:lvlText w:val="%1"/>
      <w:lvlJc w:val="left"/>
      <w:pPr>
        <w:ind w:left="1136" w:hanging="428"/>
        <w:jc w:val="left"/>
      </w:pPr>
      <w:rPr>
        <w:rFonts w:hint="default"/>
        <w:lang w:val="id" w:eastAsia="en-US" w:bidi="ar-SA"/>
      </w:rPr>
    </w:lvl>
    <w:lvl w:ilvl="1">
      <w:start w:val="1"/>
      <w:numFmt w:val="decimal"/>
      <w:lvlText w:val="%1.%2"/>
      <w:lvlJc w:val="left"/>
      <w:pPr>
        <w:ind w:left="1136"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2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9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15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decimal"/>
      <w:lvlText w:val="%6."/>
      <w:lvlJc w:val="left"/>
      <w:pPr>
        <w:ind w:left="251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3872" w:hanging="363"/>
      </w:pPr>
      <w:rPr>
        <w:rFonts w:hint="default"/>
        <w:lang w:val="id" w:eastAsia="en-US" w:bidi="ar-SA"/>
      </w:rPr>
    </w:lvl>
    <w:lvl w:ilvl="7">
      <w:numFmt w:val="bullet"/>
      <w:lvlText w:val="•"/>
      <w:lvlJc w:val="left"/>
      <w:pPr>
        <w:ind w:left="5244" w:hanging="363"/>
      </w:pPr>
      <w:rPr>
        <w:rFonts w:hint="default"/>
        <w:lang w:val="id" w:eastAsia="en-US" w:bidi="ar-SA"/>
      </w:rPr>
    </w:lvl>
    <w:lvl w:ilvl="8">
      <w:numFmt w:val="bullet"/>
      <w:lvlText w:val="•"/>
      <w:lvlJc w:val="left"/>
      <w:pPr>
        <w:ind w:left="6616" w:hanging="363"/>
      </w:pPr>
      <w:rPr>
        <w:rFonts w:hint="default"/>
        <w:lang w:val="id" w:eastAsia="en-US" w:bidi="ar-SA"/>
      </w:rPr>
    </w:lvl>
  </w:abstractNum>
  <w:abstractNum w:abstractNumId="4">
    <w:nsid w:val="2ACE58D9"/>
    <w:multiLevelType w:val="hybridMultilevel"/>
    <w:tmpl w:val="7854D3F0"/>
    <w:lvl w:ilvl="0" w:tplc="55DE9490">
      <w:start w:val="1"/>
      <w:numFmt w:val="decimal"/>
      <w:lvlText w:val="%1."/>
      <w:lvlJc w:val="left"/>
      <w:pPr>
        <w:ind w:left="1787" w:hanging="35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616471A">
      <w:start w:val="1"/>
      <w:numFmt w:val="lowerLetter"/>
      <w:lvlText w:val="%2."/>
      <w:lvlJc w:val="left"/>
      <w:pPr>
        <w:ind w:left="215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0A0CE314">
      <w:start w:val="1"/>
      <w:numFmt w:val="decimal"/>
      <w:lvlText w:val="%3."/>
      <w:lvlJc w:val="left"/>
      <w:pPr>
        <w:ind w:left="28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FB7EAEDA">
      <w:numFmt w:val="bullet"/>
      <w:lvlText w:val="•"/>
      <w:lvlJc w:val="left"/>
      <w:pPr>
        <w:ind w:left="3690" w:hanging="360"/>
      </w:pPr>
      <w:rPr>
        <w:rFonts w:hint="default"/>
        <w:lang w:val="id" w:eastAsia="en-US" w:bidi="ar-SA"/>
      </w:rPr>
    </w:lvl>
    <w:lvl w:ilvl="4" w:tplc="5BD8E0E4">
      <w:numFmt w:val="bullet"/>
      <w:lvlText w:val="•"/>
      <w:lvlJc w:val="left"/>
      <w:pPr>
        <w:ind w:left="4500" w:hanging="360"/>
      </w:pPr>
      <w:rPr>
        <w:rFonts w:hint="default"/>
        <w:lang w:val="id" w:eastAsia="en-US" w:bidi="ar-SA"/>
      </w:rPr>
    </w:lvl>
    <w:lvl w:ilvl="5" w:tplc="4EE2C6D0">
      <w:numFmt w:val="bullet"/>
      <w:lvlText w:val="•"/>
      <w:lvlJc w:val="left"/>
      <w:pPr>
        <w:ind w:left="5310" w:hanging="360"/>
      </w:pPr>
      <w:rPr>
        <w:rFonts w:hint="default"/>
        <w:lang w:val="id" w:eastAsia="en-US" w:bidi="ar-SA"/>
      </w:rPr>
    </w:lvl>
    <w:lvl w:ilvl="6" w:tplc="BE82FDF6">
      <w:numFmt w:val="bullet"/>
      <w:lvlText w:val="•"/>
      <w:lvlJc w:val="left"/>
      <w:pPr>
        <w:ind w:left="6120" w:hanging="360"/>
      </w:pPr>
      <w:rPr>
        <w:rFonts w:hint="default"/>
        <w:lang w:val="id" w:eastAsia="en-US" w:bidi="ar-SA"/>
      </w:rPr>
    </w:lvl>
    <w:lvl w:ilvl="7" w:tplc="94284392">
      <w:numFmt w:val="bullet"/>
      <w:lvlText w:val="•"/>
      <w:lvlJc w:val="left"/>
      <w:pPr>
        <w:ind w:left="6930" w:hanging="360"/>
      </w:pPr>
      <w:rPr>
        <w:rFonts w:hint="default"/>
        <w:lang w:val="id" w:eastAsia="en-US" w:bidi="ar-SA"/>
      </w:rPr>
    </w:lvl>
    <w:lvl w:ilvl="8" w:tplc="C4A44440">
      <w:numFmt w:val="bullet"/>
      <w:lvlText w:val="•"/>
      <w:lvlJc w:val="left"/>
      <w:pPr>
        <w:ind w:left="7740" w:hanging="360"/>
      </w:pPr>
      <w:rPr>
        <w:rFonts w:hint="default"/>
        <w:lang w:val="id" w:eastAsia="en-US" w:bidi="ar-SA"/>
      </w:rPr>
    </w:lvl>
  </w:abstractNum>
  <w:abstractNum w:abstractNumId="5">
    <w:nsid w:val="512D616E"/>
    <w:multiLevelType w:val="hybridMultilevel"/>
    <w:tmpl w:val="01961DBE"/>
    <w:lvl w:ilvl="0" w:tplc="6368234E">
      <w:start w:val="1"/>
      <w:numFmt w:val="decimal"/>
      <w:lvlText w:val="%1."/>
      <w:lvlJc w:val="left"/>
      <w:pPr>
        <w:ind w:left="14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8424586">
      <w:start w:val="1"/>
      <w:numFmt w:val="decimal"/>
      <w:lvlText w:val="%2."/>
      <w:lvlJc w:val="left"/>
      <w:pPr>
        <w:ind w:left="15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EBA94D2">
      <w:start w:val="1"/>
      <w:numFmt w:val="decimal"/>
      <w:lvlText w:val="%3."/>
      <w:lvlJc w:val="left"/>
      <w:pPr>
        <w:ind w:left="170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E1A042DE">
      <w:numFmt w:val="bullet"/>
      <w:lvlText w:val="•"/>
      <w:lvlJc w:val="left"/>
      <w:pPr>
        <w:ind w:left="2657" w:hanging="284"/>
      </w:pPr>
      <w:rPr>
        <w:rFonts w:hint="default"/>
        <w:lang w:val="id" w:eastAsia="en-US" w:bidi="ar-SA"/>
      </w:rPr>
    </w:lvl>
    <w:lvl w:ilvl="4" w:tplc="C85C23EC">
      <w:numFmt w:val="bullet"/>
      <w:lvlText w:val="•"/>
      <w:lvlJc w:val="left"/>
      <w:pPr>
        <w:ind w:left="3615" w:hanging="284"/>
      </w:pPr>
      <w:rPr>
        <w:rFonts w:hint="default"/>
        <w:lang w:val="id" w:eastAsia="en-US" w:bidi="ar-SA"/>
      </w:rPr>
    </w:lvl>
    <w:lvl w:ilvl="5" w:tplc="94AC2494">
      <w:numFmt w:val="bullet"/>
      <w:lvlText w:val="•"/>
      <w:lvlJc w:val="left"/>
      <w:pPr>
        <w:ind w:left="4572" w:hanging="284"/>
      </w:pPr>
      <w:rPr>
        <w:rFonts w:hint="default"/>
        <w:lang w:val="id" w:eastAsia="en-US" w:bidi="ar-SA"/>
      </w:rPr>
    </w:lvl>
    <w:lvl w:ilvl="6" w:tplc="9CD29EDA">
      <w:numFmt w:val="bullet"/>
      <w:lvlText w:val="•"/>
      <w:lvlJc w:val="left"/>
      <w:pPr>
        <w:ind w:left="5530" w:hanging="284"/>
      </w:pPr>
      <w:rPr>
        <w:rFonts w:hint="default"/>
        <w:lang w:val="id" w:eastAsia="en-US" w:bidi="ar-SA"/>
      </w:rPr>
    </w:lvl>
    <w:lvl w:ilvl="7" w:tplc="B00084E2">
      <w:numFmt w:val="bullet"/>
      <w:lvlText w:val="•"/>
      <w:lvlJc w:val="left"/>
      <w:pPr>
        <w:ind w:left="6487" w:hanging="284"/>
      </w:pPr>
      <w:rPr>
        <w:rFonts w:hint="default"/>
        <w:lang w:val="id" w:eastAsia="en-US" w:bidi="ar-SA"/>
      </w:rPr>
    </w:lvl>
    <w:lvl w:ilvl="8" w:tplc="3D400B04">
      <w:numFmt w:val="bullet"/>
      <w:lvlText w:val="•"/>
      <w:lvlJc w:val="left"/>
      <w:pPr>
        <w:ind w:left="7445" w:hanging="284"/>
      </w:pPr>
      <w:rPr>
        <w:rFonts w:hint="default"/>
        <w:lang w:val="id" w:eastAsia="en-US" w:bidi="ar-SA"/>
      </w:rPr>
    </w:lvl>
  </w:abstractNum>
  <w:abstractNum w:abstractNumId="6">
    <w:nsid w:val="763A52B0"/>
    <w:multiLevelType w:val="hybridMultilevel"/>
    <w:tmpl w:val="CF4A03C4"/>
    <w:lvl w:ilvl="0" w:tplc="DBB4118A">
      <w:start w:val="1"/>
      <w:numFmt w:val="decimal"/>
      <w:lvlText w:val="%1."/>
      <w:lvlJc w:val="left"/>
      <w:pPr>
        <w:ind w:left="170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4D2908C">
      <w:numFmt w:val="bullet"/>
      <w:lvlText w:val="•"/>
      <w:lvlJc w:val="left"/>
      <w:pPr>
        <w:ind w:left="2466" w:hanging="284"/>
      </w:pPr>
      <w:rPr>
        <w:rFonts w:hint="default"/>
        <w:lang w:val="id" w:eastAsia="en-US" w:bidi="ar-SA"/>
      </w:rPr>
    </w:lvl>
    <w:lvl w:ilvl="2" w:tplc="C6B6B4E0">
      <w:numFmt w:val="bullet"/>
      <w:lvlText w:val="•"/>
      <w:lvlJc w:val="left"/>
      <w:pPr>
        <w:ind w:left="3232" w:hanging="284"/>
      </w:pPr>
      <w:rPr>
        <w:rFonts w:hint="default"/>
        <w:lang w:val="id" w:eastAsia="en-US" w:bidi="ar-SA"/>
      </w:rPr>
    </w:lvl>
    <w:lvl w:ilvl="3" w:tplc="77FA1A38">
      <w:numFmt w:val="bullet"/>
      <w:lvlText w:val="•"/>
      <w:lvlJc w:val="left"/>
      <w:pPr>
        <w:ind w:left="3998" w:hanging="284"/>
      </w:pPr>
      <w:rPr>
        <w:rFonts w:hint="default"/>
        <w:lang w:val="id" w:eastAsia="en-US" w:bidi="ar-SA"/>
      </w:rPr>
    </w:lvl>
    <w:lvl w:ilvl="4" w:tplc="5BDC893C">
      <w:numFmt w:val="bullet"/>
      <w:lvlText w:val="•"/>
      <w:lvlJc w:val="left"/>
      <w:pPr>
        <w:ind w:left="4764" w:hanging="284"/>
      </w:pPr>
      <w:rPr>
        <w:rFonts w:hint="default"/>
        <w:lang w:val="id" w:eastAsia="en-US" w:bidi="ar-SA"/>
      </w:rPr>
    </w:lvl>
    <w:lvl w:ilvl="5" w:tplc="64C2E788">
      <w:numFmt w:val="bullet"/>
      <w:lvlText w:val="•"/>
      <w:lvlJc w:val="left"/>
      <w:pPr>
        <w:ind w:left="5530" w:hanging="284"/>
      </w:pPr>
      <w:rPr>
        <w:rFonts w:hint="default"/>
        <w:lang w:val="id" w:eastAsia="en-US" w:bidi="ar-SA"/>
      </w:rPr>
    </w:lvl>
    <w:lvl w:ilvl="6" w:tplc="0F4E9C4A">
      <w:numFmt w:val="bullet"/>
      <w:lvlText w:val="•"/>
      <w:lvlJc w:val="left"/>
      <w:pPr>
        <w:ind w:left="6296" w:hanging="284"/>
      </w:pPr>
      <w:rPr>
        <w:rFonts w:hint="default"/>
        <w:lang w:val="id" w:eastAsia="en-US" w:bidi="ar-SA"/>
      </w:rPr>
    </w:lvl>
    <w:lvl w:ilvl="7" w:tplc="4386E288">
      <w:numFmt w:val="bullet"/>
      <w:lvlText w:val="•"/>
      <w:lvlJc w:val="left"/>
      <w:pPr>
        <w:ind w:left="7062" w:hanging="284"/>
      </w:pPr>
      <w:rPr>
        <w:rFonts w:hint="default"/>
        <w:lang w:val="id" w:eastAsia="en-US" w:bidi="ar-SA"/>
      </w:rPr>
    </w:lvl>
    <w:lvl w:ilvl="8" w:tplc="16004B58">
      <w:numFmt w:val="bullet"/>
      <w:lvlText w:val="•"/>
      <w:lvlJc w:val="left"/>
      <w:pPr>
        <w:ind w:left="7828" w:hanging="284"/>
      </w:pPr>
      <w:rPr>
        <w:rFonts w:hint="default"/>
        <w:lang w:val="id" w:eastAsia="en-US" w:bidi="ar-SA"/>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pna1iz4UBQj8Y746L8wCZ4zxljI+K192KrPK1xzT/j431lviDhHuGEi+Cblu9hDNd65ntaP8I4fLQTJt0i3ow==" w:salt="gXGdf5V/wTauk1J9m3/lo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DC"/>
    <w:rsid w:val="00652DA4"/>
    <w:rsid w:val="00AB0DDC"/>
    <w:rsid w:val="00DC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0E9A4-316D-4782-8F8B-2D125718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2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89" w:hanging="360"/>
      <w:jc w:val="both"/>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jakku.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pajak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4854</Words>
  <Characters>27668</Characters>
  <Application>Microsoft Office Word</Application>
  <DocSecurity>0</DocSecurity>
  <Lines>230</Lines>
  <Paragraphs>64</Paragraphs>
  <ScaleCrop>false</ScaleCrop>
  <Company/>
  <LinksUpToDate>false</LinksUpToDate>
  <CharactersWithSpaces>32458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2025-09-12T04:17:00Z</dcterms:created>
  <dcterms:modified xsi:type="dcterms:W3CDTF">2025-09-12T04:17:00Z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Nitro Pro 13 (13.70.0.30)</vt:lpwstr>
  </property>
  <property fmtid="{D5CDD505-2E9C-101B-9397-08002B2CF9AE}" pid="4" name="LastSaved">
    <vt:filetime>2025-09-12T00:00:00Z</vt:filetime>
  </property>
</Properties>
</file>