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99B" w:rsidRDefault="00DD099B" w:rsidP="00DD099B">
      <w:pPr>
        <w:pStyle w:val="Heading1"/>
      </w:pPr>
      <w:r w:rsidRPr="002C0875">
        <w:t>BAB IV</w:t>
      </w:r>
    </w:p>
    <w:p w:rsidR="00DD099B" w:rsidRPr="00BE00EB" w:rsidRDefault="00DD099B" w:rsidP="00DD099B">
      <w:pPr>
        <w:pStyle w:val="Heading1"/>
      </w:pPr>
      <w:bookmarkStart w:id="0" w:name="_Toc202109301"/>
      <w:r w:rsidRPr="002C0875">
        <w:t>HASIL PENELITIAN DAN PEMBAHASAN</w:t>
      </w:r>
      <w:bookmarkEnd w:id="0"/>
    </w:p>
    <w:p w:rsidR="00DD099B" w:rsidRPr="00397956" w:rsidRDefault="00DD099B" w:rsidP="00DD099B">
      <w:pPr>
        <w:pStyle w:val="Heading2"/>
      </w:pPr>
      <w:bookmarkStart w:id="1" w:name="_Toc202109302"/>
      <w:r w:rsidRPr="00397956">
        <w:t>4.</w:t>
      </w:r>
      <w:r>
        <w:t xml:space="preserve">1 </w:t>
      </w:r>
      <w:r w:rsidRPr="00397956">
        <w:t>Hasil Pe</w:t>
      </w:r>
      <w:r>
        <w:t>nelitian</w:t>
      </w:r>
      <w:bookmarkEnd w:id="1"/>
    </w:p>
    <w:p w:rsidR="00DD099B" w:rsidRPr="00BE00EB" w:rsidRDefault="00DD099B" w:rsidP="00DD099B">
      <w:pPr>
        <w:pStyle w:val="Heading3"/>
        <w:rPr>
          <w:i w:val="0"/>
          <w:iCs w:val="0"/>
        </w:rPr>
      </w:pPr>
      <w:bookmarkStart w:id="2" w:name="_Toc202109303"/>
      <w:r w:rsidRPr="00BE00EB">
        <w:rPr>
          <w:i w:val="0"/>
          <w:iCs w:val="0"/>
        </w:rPr>
        <w:t>4.1.1 Gambaran Umum CV. Jaya Perkasa Abadi</w:t>
      </w:r>
      <w:bookmarkEnd w:id="2"/>
    </w:p>
    <w:p w:rsidR="00DD099B" w:rsidRDefault="00DD099B" w:rsidP="00DD099B">
      <w:pPr>
        <w:spacing w:after="0"/>
        <w:ind w:firstLine="720"/>
      </w:pPr>
      <w:r w:rsidRPr="00397956">
        <w:t>CV. Jaya Perkasa Abadi merupakan perusahaan yang berlokasi di Tanjung Morawa, Kabupaten Deli Serdang, Sumatera Utara, dan bergerak di bidang industri pengolahan aluminium. Sebagai salah satu pelaku industri di kawasan tersebut, perusahaan ini berkomitmen untuk menyediakan produk aluminium berkualitas tinggi yang mendukung kebutuhan industri dan pembangunan di wilayah Sumatera Utara dan sekitarnya.</w:t>
      </w:r>
    </w:p>
    <w:p w:rsidR="00DD099B" w:rsidRDefault="00DD099B" w:rsidP="00DD099B">
      <w:pPr>
        <w:spacing w:after="0"/>
        <w:ind w:firstLine="720"/>
      </w:pPr>
      <w:r w:rsidRPr="00397956">
        <w:t>Didirikan dengan tujuan untuk memberikan kontribusi nyata terhadap perkembangan industri lokal, CV. Jaya Perkasa Abadi telah berkembang menjadi salah satu pabrik aluminium terpercaya di Tanjung Morawa. Dengan pengalaman dan dedikasi yang tinggi, perusahaan ini terus berinovasi dalam memenuhi permintaan pasar serta menjaga kualitas produk dan layanan kepada pelanggan.</w:t>
      </w:r>
    </w:p>
    <w:p w:rsidR="00DD099B" w:rsidRPr="00BE00EB" w:rsidRDefault="00DD099B" w:rsidP="00DD099B">
      <w:pPr>
        <w:pStyle w:val="Heading3"/>
        <w:rPr>
          <w:i w:val="0"/>
          <w:iCs w:val="0"/>
        </w:rPr>
      </w:pPr>
      <w:bookmarkStart w:id="3" w:name="_Toc202109304"/>
      <w:r w:rsidRPr="00BE00EB">
        <w:rPr>
          <w:i w:val="0"/>
          <w:iCs w:val="0"/>
        </w:rPr>
        <w:t>4.1.2 Visi dan Misi CV. Jaya Perkasa Abadi</w:t>
      </w:r>
      <w:bookmarkEnd w:id="3"/>
    </w:p>
    <w:p w:rsidR="00DD099B" w:rsidRPr="00397956" w:rsidRDefault="00DD099B" w:rsidP="00DD099B">
      <w:pPr>
        <w:pStyle w:val="Heading4"/>
        <w:spacing w:before="0"/>
      </w:pPr>
      <w:bookmarkStart w:id="4" w:name="_Toc202109305"/>
      <w:r w:rsidRPr="00397956">
        <w:t>4.1.2.1 Visi CV. Jaya Perkasa Abadi</w:t>
      </w:r>
      <w:bookmarkEnd w:id="4"/>
    </w:p>
    <w:p w:rsidR="00DD099B" w:rsidRDefault="00DD099B" w:rsidP="00DD099B">
      <w:pPr>
        <w:ind w:firstLine="720"/>
      </w:pPr>
      <w:r w:rsidRPr="00397956">
        <w:t>Menjadi perusahaan aluminium terkemuka di Sumatera Utara yang berdaya saing tinggi, inovatif, dan berorientasi pada kepuasan pelanggan serta pembangunan berkelanjutan.</w:t>
      </w:r>
    </w:p>
    <w:p w:rsidR="00DD099B" w:rsidRDefault="00DD099B" w:rsidP="00DD099B">
      <w:pPr>
        <w:ind w:firstLine="720"/>
      </w:pPr>
    </w:p>
    <w:p w:rsidR="00DD099B" w:rsidRDefault="00DD099B" w:rsidP="00DD099B">
      <w:pPr>
        <w:pStyle w:val="Heading4"/>
        <w:spacing w:before="0"/>
        <w:sectPr w:rsidR="00DD099B" w:rsidSect="00192D7A">
          <w:headerReference w:type="even" r:id="rId8"/>
          <w:headerReference w:type="default" r:id="rId9"/>
          <w:footerReference w:type="default" r:id="rId10"/>
          <w:headerReference w:type="first" r:id="rId11"/>
          <w:pgSz w:w="11906" w:h="16838" w:code="9"/>
          <w:pgMar w:top="2275" w:right="1699" w:bottom="1699" w:left="2275" w:header="720" w:footer="720" w:gutter="0"/>
          <w:cols w:space="720"/>
          <w:docGrid w:linePitch="360"/>
        </w:sectPr>
      </w:pPr>
      <w:bookmarkStart w:id="5" w:name="_Toc202109306"/>
    </w:p>
    <w:p w:rsidR="00DD099B" w:rsidRPr="00397956" w:rsidRDefault="00DD099B" w:rsidP="00DD099B">
      <w:pPr>
        <w:pStyle w:val="Heading4"/>
        <w:spacing w:before="0"/>
      </w:pPr>
      <w:r w:rsidRPr="00397956">
        <w:lastRenderedPageBreak/>
        <w:t>4.1.2.2 Misi CV. Jaya Perkasa Abadi</w:t>
      </w:r>
      <w:bookmarkEnd w:id="5"/>
    </w:p>
    <w:p w:rsidR="00DD099B" w:rsidRDefault="00DD099B" w:rsidP="00DD099B">
      <w:pPr>
        <w:pStyle w:val="ListParagraph"/>
        <w:numPr>
          <w:ilvl w:val="0"/>
          <w:numId w:val="30"/>
        </w:numPr>
        <w:spacing w:after="0"/>
      </w:pPr>
      <w:r w:rsidRPr="00397956">
        <w:t>Menyediakan produk aluminium berkualitas tinggi yang memenuhi standar industri dan kebutuhan pelanggan.</w:t>
      </w:r>
    </w:p>
    <w:p w:rsidR="00DD099B" w:rsidRDefault="00DD099B" w:rsidP="00DD099B">
      <w:pPr>
        <w:pStyle w:val="ListParagraph"/>
        <w:numPr>
          <w:ilvl w:val="0"/>
          <w:numId w:val="30"/>
        </w:numPr>
        <w:spacing w:after="0"/>
      </w:pPr>
      <w:r w:rsidRPr="00CF3F57">
        <w:t>Meningkatkan kualitas sumber daya manusia agar memiliki keahlian, profesionalisme, serta integritas yang tinggi.</w:t>
      </w:r>
    </w:p>
    <w:p w:rsidR="00DD099B" w:rsidRDefault="00DD099B" w:rsidP="00DD099B">
      <w:pPr>
        <w:pStyle w:val="ListParagraph"/>
        <w:numPr>
          <w:ilvl w:val="0"/>
          <w:numId w:val="30"/>
        </w:numPr>
        <w:spacing w:after="0"/>
      </w:pPr>
      <w:r w:rsidRPr="00397956">
        <w:t>Berkontribusi pada pertumbuhan ekonomi daerah melalui operasional yang berkelanjutan dan ramah lingkungan.</w:t>
      </w:r>
    </w:p>
    <w:p w:rsidR="00DD099B" w:rsidRDefault="00DD099B" w:rsidP="00DD099B">
      <w:pPr>
        <w:pStyle w:val="ListParagraph"/>
        <w:numPr>
          <w:ilvl w:val="0"/>
          <w:numId w:val="30"/>
        </w:numPr>
        <w:spacing w:after="0"/>
      </w:pPr>
      <w:r w:rsidRPr="00397956">
        <w:t>Membangun hubungan yang harmonis dan kolaboratif dengan seluruh pemangku kepentingan.</w:t>
      </w:r>
    </w:p>
    <w:p w:rsidR="00DD099B" w:rsidRPr="00BE00EB" w:rsidRDefault="00DD099B" w:rsidP="00DD099B">
      <w:pPr>
        <w:pStyle w:val="Heading3"/>
        <w:rPr>
          <w:i w:val="0"/>
          <w:iCs w:val="0"/>
        </w:rPr>
      </w:pPr>
      <w:bookmarkStart w:id="6" w:name="_Toc202109307"/>
      <w:r w:rsidRPr="00BE00EB">
        <w:rPr>
          <w:i w:val="0"/>
          <w:iCs w:val="0"/>
        </w:rPr>
        <w:t>4.1.3 Struktur Organisasi CV. Jaya Perkasa Abadi</w:t>
      </w:r>
      <w:bookmarkEnd w:id="6"/>
    </w:p>
    <w:p w:rsidR="00DD099B" w:rsidRDefault="00DD099B" w:rsidP="00DD099B">
      <w:pPr>
        <w:spacing w:line="240" w:lineRule="auto"/>
        <w:jc w:val="center"/>
      </w:pPr>
      <w:r>
        <w:rPr>
          <w:noProof/>
          <w:lang w:val="id-ID" w:eastAsia="id-ID"/>
        </w:rPr>
        <w:drawing>
          <wp:inline distT="0" distB="0" distL="0" distR="0">
            <wp:extent cx="3549650" cy="23368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6-22 at 22.37.45_117bba50.jpg"/>
                    <pic:cNvPicPr/>
                  </pic:nvPicPr>
                  <pic:blipFill rotWithShape="1">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8682"/>
                    <a:stretch/>
                  </pic:blipFill>
                  <pic:spPr bwMode="auto">
                    <a:xfrm>
                      <a:off x="0" y="0"/>
                      <a:ext cx="3558083" cy="234235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DD099B" w:rsidRPr="00BE00EB" w:rsidRDefault="00DD099B" w:rsidP="00DD099B">
      <w:pPr>
        <w:spacing w:line="240" w:lineRule="auto"/>
        <w:jc w:val="center"/>
        <w:rPr>
          <w:b/>
          <w:bCs/>
        </w:rPr>
      </w:pPr>
      <w:r w:rsidRPr="00BE00EB">
        <w:rPr>
          <w:b/>
          <w:bCs/>
        </w:rPr>
        <w:t>Gambar 4.1 Struktur Organisasi CV. Jaya Perkasa Abadi</w:t>
      </w:r>
    </w:p>
    <w:p w:rsidR="00DD099B" w:rsidRPr="00BE00EB" w:rsidRDefault="00DD099B" w:rsidP="00DD099B">
      <w:pPr>
        <w:pStyle w:val="Heading3"/>
        <w:rPr>
          <w:i w:val="0"/>
          <w:iCs w:val="0"/>
        </w:rPr>
      </w:pPr>
      <w:bookmarkStart w:id="7" w:name="_Toc202109308"/>
      <w:r>
        <w:rPr>
          <w:i w:val="0"/>
          <w:iCs w:val="0"/>
        </w:rPr>
        <w:t xml:space="preserve">4.1.1 </w:t>
      </w:r>
      <w:r w:rsidRPr="00BE00EB">
        <w:rPr>
          <w:i w:val="0"/>
          <w:iCs w:val="0"/>
        </w:rPr>
        <w:t>Tugas Dan Fungsi Dari Struktur Organisasi</w:t>
      </w:r>
      <w:bookmarkEnd w:id="7"/>
    </w:p>
    <w:p w:rsidR="00DD099B" w:rsidRPr="00E94D1D" w:rsidRDefault="00DD099B" w:rsidP="00DD099B">
      <w:pPr>
        <w:pStyle w:val="ListParagraph"/>
        <w:numPr>
          <w:ilvl w:val="0"/>
          <w:numId w:val="31"/>
        </w:numPr>
        <w:rPr>
          <w:b/>
          <w:bCs/>
        </w:rPr>
      </w:pPr>
      <w:r w:rsidRPr="00264C71">
        <w:t>Dire</w:t>
      </w:r>
      <w:r>
        <w:t>ktur</w:t>
      </w:r>
    </w:p>
    <w:p w:rsidR="00DD099B" w:rsidRPr="00E94D1D" w:rsidRDefault="00DD099B" w:rsidP="00DD099B">
      <w:pPr>
        <w:pStyle w:val="ListParagraph"/>
        <w:rPr>
          <w:b/>
          <w:bCs/>
        </w:rPr>
      </w:pPr>
      <w:r w:rsidRPr="00264C71">
        <w:t>Bertanggung jawab atas seluruh operasional dan pengambilan keputusan strategis perusahaan, termasuk pengelolaan, pengaturan, dan pembuatan kebijakan perusahaan untuk kemajuan bisnis.</w:t>
      </w:r>
    </w:p>
    <w:p w:rsidR="00DD099B" w:rsidRDefault="00DD099B" w:rsidP="00DD099B">
      <w:pPr>
        <w:pStyle w:val="ListParagraph"/>
        <w:numPr>
          <w:ilvl w:val="0"/>
          <w:numId w:val="31"/>
        </w:numPr>
      </w:pPr>
      <w:r>
        <w:lastRenderedPageBreak/>
        <w:t>Manajemen dan Administrasi</w:t>
      </w:r>
    </w:p>
    <w:p w:rsidR="00DD099B" w:rsidRDefault="00DD099B" w:rsidP="00DD099B">
      <w:pPr>
        <w:pStyle w:val="ListParagraph"/>
      </w:pPr>
      <w:r w:rsidRPr="00E94D1D">
        <w:t>Mengelola administrasi umum, pengarsipan dokumen, korespondensi, dan mendukung kelancaran operasional perusahaan secara administratif.</w:t>
      </w:r>
    </w:p>
    <w:p w:rsidR="00DD099B" w:rsidRDefault="00DD099B" w:rsidP="00DD099B">
      <w:pPr>
        <w:pStyle w:val="ListParagraph"/>
        <w:numPr>
          <w:ilvl w:val="0"/>
          <w:numId w:val="31"/>
        </w:numPr>
      </w:pPr>
      <w:r>
        <w:t>Keuangan</w:t>
      </w:r>
    </w:p>
    <w:p w:rsidR="00DD099B" w:rsidRDefault="00DD099B" w:rsidP="00DD099B">
      <w:pPr>
        <w:pStyle w:val="ListParagraph"/>
      </w:pPr>
      <w:r w:rsidRPr="00E94D1D">
        <w:t>Mengatur keuangan perusahaan, membuat laporan keuangan, mengelola kas, pembayaran, serta memastikan kepatuhan terhadap regulasi keuangan.</w:t>
      </w:r>
    </w:p>
    <w:p w:rsidR="00DD099B" w:rsidRDefault="00DD099B" w:rsidP="00DD099B">
      <w:pPr>
        <w:pStyle w:val="ListParagraph"/>
        <w:numPr>
          <w:ilvl w:val="0"/>
          <w:numId w:val="31"/>
        </w:numPr>
      </w:pPr>
      <w:r>
        <w:t>HRD dan Umum</w:t>
      </w:r>
    </w:p>
    <w:p w:rsidR="00DD099B" w:rsidRDefault="00DD099B" w:rsidP="00DD099B">
      <w:pPr>
        <w:pStyle w:val="ListParagraph"/>
      </w:pPr>
      <w:r w:rsidRPr="00E94D1D">
        <w:t>Bertanggung jawab atas rekrutmen, seleksi, pelatihan, pengembangan karyawan, manajemen kinerja, pengelolaan budaya perusahaan, penyelesaian konflik, serta memastikan kepatuhan hukum ketenagakerjaan.</w:t>
      </w:r>
    </w:p>
    <w:p w:rsidR="00DD099B" w:rsidRPr="00CF3F57" w:rsidRDefault="00DD099B" w:rsidP="00DD099B">
      <w:pPr>
        <w:pStyle w:val="ListParagraph"/>
        <w:numPr>
          <w:ilvl w:val="0"/>
          <w:numId w:val="31"/>
        </w:numPr>
        <w:rPr>
          <w:i/>
          <w:iCs/>
        </w:rPr>
      </w:pPr>
      <w:r w:rsidRPr="00CF3F57">
        <w:rPr>
          <w:i/>
          <w:iCs/>
        </w:rPr>
        <w:t>Quality Control</w:t>
      </w:r>
    </w:p>
    <w:p w:rsidR="00DD099B" w:rsidRDefault="00DD099B" w:rsidP="00DD099B">
      <w:pPr>
        <w:pStyle w:val="ListParagraph"/>
      </w:pPr>
      <w:r w:rsidRPr="00E94D1D">
        <w:t>Melakukan pengawasan kualitas mulai dari bahan baku (</w:t>
      </w:r>
      <w:r w:rsidRPr="00CF3F57">
        <w:rPr>
          <w:i/>
          <w:iCs/>
        </w:rPr>
        <w:t>incoming</w:t>
      </w:r>
      <w:r w:rsidRPr="00E94D1D">
        <w:t>), proses produksi (</w:t>
      </w:r>
      <w:r w:rsidRPr="00CF3F57">
        <w:rPr>
          <w:i/>
          <w:iCs/>
        </w:rPr>
        <w:t>processing</w:t>
      </w:r>
      <w:r w:rsidRPr="00E94D1D">
        <w:t>), hingga produk akhir (</w:t>
      </w:r>
      <w:r w:rsidRPr="00CF3F57">
        <w:rPr>
          <w:i/>
          <w:iCs/>
        </w:rPr>
        <w:t>finishing</w:t>
      </w:r>
      <w:r w:rsidRPr="00E94D1D">
        <w:t>) agar sesuai standar mutu perusahaan sebelum didistribusikan ke konsumen.</w:t>
      </w:r>
    </w:p>
    <w:p w:rsidR="00DD099B" w:rsidRDefault="00DD099B" w:rsidP="00DD099B">
      <w:pPr>
        <w:pStyle w:val="ListParagraph"/>
        <w:numPr>
          <w:ilvl w:val="0"/>
          <w:numId w:val="31"/>
        </w:numPr>
      </w:pPr>
      <w:r>
        <w:t>Gudang dan Logistik</w:t>
      </w:r>
    </w:p>
    <w:p w:rsidR="00DD099B" w:rsidRDefault="00DD099B" w:rsidP="00DD099B">
      <w:pPr>
        <w:pStyle w:val="ListParagraph"/>
      </w:pPr>
      <w:r w:rsidRPr="00E94D1D">
        <w:t>Mengelola penerimaan, penyimpanan, dan pengiriman barang, mengontrol inventaris, memastikan stok barang terjaga, serta menyiapkan barang sesuai jadwal pengiriman.</w:t>
      </w:r>
    </w:p>
    <w:p w:rsidR="00DD099B" w:rsidRDefault="00DD099B" w:rsidP="00DD099B">
      <w:pPr>
        <w:pStyle w:val="ListParagraph"/>
        <w:numPr>
          <w:ilvl w:val="0"/>
          <w:numId w:val="31"/>
        </w:numPr>
      </w:pPr>
      <w:r>
        <w:t>Teknik</w:t>
      </w:r>
    </w:p>
    <w:p w:rsidR="00DD099B" w:rsidRDefault="00DD099B" w:rsidP="00DD099B">
      <w:pPr>
        <w:pStyle w:val="ListParagraph"/>
      </w:pPr>
      <w:r w:rsidRPr="00E94D1D">
        <w:t>Bertugas melakukan pemeliharaan, perbaikan, dan pengembangan mesin serta fasilitas produksi agar proses produksi berjalan lancar dan efisien.</w:t>
      </w:r>
    </w:p>
    <w:p w:rsidR="00DD099B" w:rsidRDefault="00DD099B" w:rsidP="00DD099B">
      <w:pPr>
        <w:pStyle w:val="ListParagraph"/>
      </w:pPr>
    </w:p>
    <w:p w:rsidR="00DD099B" w:rsidRDefault="00DD099B" w:rsidP="00DD099B">
      <w:pPr>
        <w:pStyle w:val="ListParagraph"/>
      </w:pPr>
    </w:p>
    <w:p w:rsidR="00DD099B" w:rsidRPr="00CF3F57" w:rsidRDefault="00DD099B" w:rsidP="00DD099B">
      <w:pPr>
        <w:pStyle w:val="ListParagraph"/>
        <w:numPr>
          <w:ilvl w:val="0"/>
          <w:numId w:val="31"/>
        </w:numPr>
        <w:rPr>
          <w:i/>
          <w:iCs/>
        </w:rPr>
      </w:pPr>
      <w:r w:rsidRPr="00CF3F57">
        <w:rPr>
          <w:i/>
          <w:iCs/>
        </w:rPr>
        <w:t>Marketing</w:t>
      </w:r>
    </w:p>
    <w:p w:rsidR="00DD099B" w:rsidRDefault="00DD099B" w:rsidP="00DD099B">
      <w:pPr>
        <w:pStyle w:val="ListParagraph"/>
      </w:pPr>
      <w:r w:rsidRPr="00E94D1D">
        <w:t>Melakukan promosi, penjualan, serta membangun hubungan dengan pelanggan untuk meningkatkan penjualan produk aluminium perusahaan.</w:t>
      </w:r>
    </w:p>
    <w:p w:rsidR="00DD099B" w:rsidRDefault="00DD099B" w:rsidP="00DD099B">
      <w:pPr>
        <w:pStyle w:val="ListParagraph"/>
        <w:numPr>
          <w:ilvl w:val="0"/>
          <w:numId w:val="31"/>
        </w:numPr>
      </w:pPr>
      <w:r>
        <w:t>Pengemasan (</w:t>
      </w:r>
      <w:r w:rsidRPr="00442F05">
        <w:rPr>
          <w:i/>
          <w:iCs/>
        </w:rPr>
        <w:t>Packaging</w:t>
      </w:r>
      <w:r>
        <w:t>)</w:t>
      </w:r>
    </w:p>
    <w:p w:rsidR="00DD099B" w:rsidRDefault="00DD099B" w:rsidP="00DD099B">
      <w:pPr>
        <w:pStyle w:val="ListParagraph"/>
      </w:pPr>
      <w:r w:rsidRPr="00E94D1D">
        <w:t>Bertanggung jawab atas pengemasan produk akhir agar aman dan sesuai standar sebelum didistribusikan ke pelanggan.</w:t>
      </w:r>
    </w:p>
    <w:p w:rsidR="00DD099B" w:rsidRDefault="00DD099B" w:rsidP="00DD099B">
      <w:pPr>
        <w:pStyle w:val="ListParagraph"/>
        <w:numPr>
          <w:ilvl w:val="0"/>
          <w:numId w:val="31"/>
        </w:numPr>
      </w:pPr>
      <w:r>
        <w:t>Produksi</w:t>
      </w:r>
    </w:p>
    <w:p w:rsidR="00DD099B" w:rsidRDefault="00DD099B" w:rsidP="00DD099B">
      <w:pPr>
        <w:pStyle w:val="ListParagraph"/>
      </w:pPr>
      <w:r w:rsidRPr="00E94D1D">
        <w:t>Melaksanakan proses produksi aluminium dari bahan baku hingga menjadi produk jadi, mengontrol jalannya produksi, membuat laporan hasil produksi, serta memastikan target produksi tercapai dengan efisien.</w:t>
      </w:r>
    </w:p>
    <w:p w:rsidR="00DD099B" w:rsidRDefault="00DD099B" w:rsidP="00DD099B">
      <w:pPr>
        <w:pStyle w:val="ListParagraph"/>
        <w:numPr>
          <w:ilvl w:val="0"/>
          <w:numId w:val="31"/>
        </w:numPr>
      </w:pPr>
      <w:r>
        <w:t>Transportasi</w:t>
      </w:r>
    </w:p>
    <w:p w:rsidR="00DD099B" w:rsidRPr="00E94D1D" w:rsidRDefault="00DD099B" w:rsidP="00DD099B">
      <w:pPr>
        <w:pStyle w:val="ListParagraph"/>
        <w:spacing w:after="0"/>
      </w:pPr>
      <w:r w:rsidRPr="00E94D1D">
        <w:t>Mengatur dan melaksanakan distribusi produk ke pelanggan, memastikan pengiriman tepat waktu dan barang sampai dalam kondisi baik.</w:t>
      </w:r>
    </w:p>
    <w:p w:rsidR="00DD099B" w:rsidRPr="00E328D0" w:rsidRDefault="00DD099B" w:rsidP="00DD099B">
      <w:pPr>
        <w:pStyle w:val="Heading2"/>
      </w:pPr>
      <w:bookmarkStart w:id="8" w:name="_Toc202109309"/>
      <w:r w:rsidRPr="00E328D0">
        <w:t>4.2 Deskripsi Karakteristik Responden</w:t>
      </w:r>
      <w:bookmarkEnd w:id="8"/>
    </w:p>
    <w:p w:rsidR="00DD099B" w:rsidRDefault="00DD099B" w:rsidP="00DD099B">
      <w:pPr>
        <w:spacing w:after="0"/>
        <w:ind w:firstLine="720"/>
      </w:pPr>
      <w:r w:rsidRPr="00CF3F57">
        <w:t xml:space="preserve">Melalui penelitian yang melibatkan 75 karyawan sebagai responden, hasil penyebaran kuesioner memberikan gambaran tentang profil responden. Informasi yang diperoleh mencakup aspek jenis kelamin, kelompok usia, serta </w:t>
      </w:r>
      <w:r>
        <w:t>lama masa</w:t>
      </w:r>
      <w:r w:rsidRPr="00CF3F57">
        <w:t xml:space="preserve"> kerja para responden</w:t>
      </w:r>
      <w:r>
        <w:t xml:space="preserve"> (karyawan). </w:t>
      </w:r>
    </w:p>
    <w:p w:rsidR="00DD099B" w:rsidRPr="00442F05" w:rsidRDefault="00DD099B" w:rsidP="00DD099B">
      <w:pPr>
        <w:pStyle w:val="Heading3"/>
        <w:rPr>
          <w:i w:val="0"/>
          <w:iCs w:val="0"/>
        </w:rPr>
      </w:pPr>
      <w:bookmarkStart w:id="9" w:name="_Toc202109310"/>
      <w:r w:rsidRPr="00442F05">
        <w:rPr>
          <w:i w:val="0"/>
          <w:iCs w:val="0"/>
        </w:rPr>
        <w:t>4.2.1 Karakteristik Responden Berdasarkan Usia</w:t>
      </w:r>
      <w:bookmarkEnd w:id="9"/>
    </w:p>
    <w:p w:rsidR="00DD099B" w:rsidRPr="00442F05" w:rsidRDefault="00DD099B" w:rsidP="00DD099B">
      <w:pPr>
        <w:spacing w:after="0" w:line="240" w:lineRule="auto"/>
        <w:jc w:val="center"/>
        <w:rPr>
          <w:b/>
          <w:bCs/>
        </w:rPr>
      </w:pPr>
      <w:r w:rsidRPr="00442F05">
        <w:rPr>
          <w:b/>
          <w:bCs/>
        </w:rPr>
        <w:t>Tabel 4.1 Karakteristik Responden Berdasarkan Usia</w:t>
      </w:r>
    </w:p>
    <w:tbl>
      <w:tblPr>
        <w:tblStyle w:val="TableGrid"/>
        <w:tblW w:w="0" w:type="auto"/>
        <w:tblLook w:val="04A0"/>
      </w:tblPr>
      <w:tblGrid>
        <w:gridCol w:w="535"/>
        <w:gridCol w:w="3425"/>
        <w:gridCol w:w="1981"/>
        <w:gridCol w:w="1981"/>
      </w:tblGrid>
      <w:tr w:rsidR="00DD099B" w:rsidTr="00481499">
        <w:tc>
          <w:tcPr>
            <w:tcW w:w="535" w:type="dxa"/>
          </w:tcPr>
          <w:p w:rsidR="00DD099B" w:rsidRPr="002930DD" w:rsidRDefault="00DD099B" w:rsidP="00481499">
            <w:pPr>
              <w:spacing w:line="240" w:lineRule="auto"/>
              <w:jc w:val="center"/>
              <w:rPr>
                <w:b/>
                <w:bCs/>
              </w:rPr>
            </w:pPr>
            <w:r w:rsidRPr="002930DD">
              <w:rPr>
                <w:b/>
                <w:bCs/>
              </w:rPr>
              <w:t>No</w:t>
            </w:r>
          </w:p>
        </w:tc>
        <w:tc>
          <w:tcPr>
            <w:tcW w:w="3425" w:type="dxa"/>
          </w:tcPr>
          <w:p w:rsidR="00DD099B" w:rsidRPr="002930DD" w:rsidRDefault="00DD099B" w:rsidP="00481499">
            <w:pPr>
              <w:spacing w:line="240" w:lineRule="auto"/>
              <w:jc w:val="center"/>
              <w:rPr>
                <w:b/>
                <w:bCs/>
              </w:rPr>
            </w:pPr>
            <w:r w:rsidRPr="002930DD">
              <w:rPr>
                <w:b/>
                <w:bCs/>
              </w:rPr>
              <w:t>Kriteria Usia</w:t>
            </w:r>
          </w:p>
        </w:tc>
        <w:tc>
          <w:tcPr>
            <w:tcW w:w="1981" w:type="dxa"/>
          </w:tcPr>
          <w:p w:rsidR="00DD099B" w:rsidRPr="002930DD" w:rsidRDefault="00DD099B" w:rsidP="00481499">
            <w:pPr>
              <w:spacing w:line="240" w:lineRule="auto"/>
              <w:jc w:val="center"/>
              <w:rPr>
                <w:b/>
                <w:bCs/>
              </w:rPr>
            </w:pPr>
            <w:r w:rsidRPr="002930DD">
              <w:rPr>
                <w:b/>
                <w:bCs/>
              </w:rPr>
              <w:t>Jumlah Karyawan</w:t>
            </w:r>
          </w:p>
        </w:tc>
        <w:tc>
          <w:tcPr>
            <w:tcW w:w="1981" w:type="dxa"/>
          </w:tcPr>
          <w:p w:rsidR="00DD099B" w:rsidRPr="002930DD" w:rsidRDefault="00DD099B" w:rsidP="00481499">
            <w:pPr>
              <w:spacing w:line="240" w:lineRule="auto"/>
              <w:jc w:val="center"/>
              <w:rPr>
                <w:b/>
                <w:bCs/>
              </w:rPr>
            </w:pPr>
            <w:r>
              <w:rPr>
                <w:b/>
                <w:bCs/>
              </w:rPr>
              <w:t>Presentasi</w:t>
            </w:r>
            <w:r w:rsidRPr="002930DD">
              <w:rPr>
                <w:b/>
                <w:bCs/>
              </w:rPr>
              <w:t xml:space="preserve"> (%)</w:t>
            </w:r>
          </w:p>
        </w:tc>
      </w:tr>
      <w:tr w:rsidR="00DD099B" w:rsidTr="00481499">
        <w:tc>
          <w:tcPr>
            <w:tcW w:w="535" w:type="dxa"/>
          </w:tcPr>
          <w:p w:rsidR="00DD099B" w:rsidRDefault="00DD099B" w:rsidP="00481499">
            <w:pPr>
              <w:spacing w:line="240" w:lineRule="auto"/>
              <w:jc w:val="center"/>
            </w:pPr>
            <w:r>
              <w:t xml:space="preserve">1. </w:t>
            </w:r>
          </w:p>
        </w:tc>
        <w:tc>
          <w:tcPr>
            <w:tcW w:w="3425" w:type="dxa"/>
          </w:tcPr>
          <w:p w:rsidR="00DD099B" w:rsidRDefault="00DD099B" w:rsidP="00481499">
            <w:pPr>
              <w:spacing w:line="240" w:lineRule="auto"/>
              <w:jc w:val="center"/>
            </w:pPr>
            <w:r>
              <w:t>25 Tahun – 30 Tahun</w:t>
            </w:r>
          </w:p>
        </w:tc>
        <w:tc>
          <w:tcPr>
            <w:tcW w:w="1981" w:type="dxa"/>
          </w:tcPr>
          <w:p w:rsidR="00DD099B" w:rsidRDefault="00DD099B" w:rsidP="00481499">
            <w:pPr>
              <w:spacing w:line="240" w:lineRule="auto"/>
              <w:jc w:val="center"/>
            </w:pPr>
            <w:r>
              <w:t>42</w:t>
            </w:r>
          </w:p>
        </w:tc>
        <w:tc>
          <w:tcPr>
            <w:tcW w:w="1981" w:type="dxa"/>
          </w:tcPr>
          <w:p w:rsidR="00DD099B" w:rsidRDefault="00DD099B" w:rsidP="00481499">
            <w:pPr>
              <w:spacing w:line="240" w:lineRule="auto"/>
              <w:jc w:val="center"/>
            </w:pPr>
            <w:r>
              <w:t>56%</w:t>
            </w:r>
          </w:p>
        </w:tc>
      </w:tr>
      <w:tr w:rsidR="00DD099B" w:rsidTr="00481499">
        <w:tc>
          <w:tcPr>
            <w:tcW w:w="535" w:type="dxa"/>
          </w:tcPr>
          <w:p w:rsidR="00DD099B" w:rsidRDefault="00DD099B" w:rsidP="00481499">
            <w:pPr>
              <w:spacing w:line="240" w:lineRule="auto"/>
              <w:jc w:val="center"/>
            </w:pPr>
            <w:r>
              <w:t xml:space="preserve">2. </w:t>
            </w:r>
          </w:p>
        </w:tc>
        <w:tc>
          <w:tcPr>
            <w:tcW w:w="3425" w:type="dxa"/>
          </w:tcPr>
          <w:p w:rsidR="00DD099B" w:rsidRDefault="00DD099B" w:rsidP="00481499">
            <w:pPr>
              <w:spacing w:line="240" w:lineRule="auto"/>
              <w:jc w:val="center"/>
            </w:pPr>
            <w:r>
              <w:t>31 Tahun – 40 Tahun</w:t>
            </w:r>
          </w:p>
        </w:tc>
        <w:tc>
          <w:tcPr>
            <w:tcW w:w="1981" w:type="dxa"/>
          </w:tcPr>
          <w:p w:rsidR="00DD099B" w:rsidRDefault="00DD099B" w:rsidP="00481499">
            <w:pPr>
              <w:spacing w:line="240" w:lineRule="auto"/>
              <w:jc w:val="center"/>
            </w:pPr>
            <w:r>
              <w:t>31</w:t>
            </w:r>
          </w:p>
        </w:tc>
        <w:tc>
          <w:tcPr>
            <w:tcW w:w="1981" w:type="dxa"/>
          </w:tcPr>
          <w:p w:rsidR="00DD099B" w:rsidRDefault="00DD099B" w:rsidP="00481499">
            <w:pPr>
              <w:spacing w:line="240" w:lineRule="auto"/>
              <w:jc w:val="center"/>
            </w:pPr>
            <w:r>
              <w:t>41,3%</w:t>
            </w:r>
          </w:p>
        </w:tc>
      </w:tr>
      <w:tr w:rsidR="00DD099B" w:rsidTr="00481499">
        <w:tc>
          <w:tcPr>
            <w:tcW w:w="535" w:type="dxa"/>
          </w:tcPr>
          <w:p w:rsidR="00DD099B" w:rsidRDefault="00DD099B" w:rsidP="00481499">
            <w:pPr>
              <w:spacing w:line="240" w:lineRule="auto"/>
              <w:jc w:val="center"/>
            </w:pPr>
            <w:r>
              <w:lastRenderedPageBreak/>
              <w:t>3.</w:t>
            </w:r>
          </w:p>
        </w:tc>
        <w:tc>
          <w:tcPr>
            <w:tcW w:w="3425" w:type="dxa"/>
          </w:tcPr>
          <w:p w:rsidR="00DD099B" w:rsidRDefault="00DD099B" w:rsidP="00481499">
            <w:pPr>
              <w:spacing w:line="240" w:lineRule="auto"/>
              <w:jc w:val="center"/>
            </w:pPr>
            <w:r>
              <w:t>41 Tahun – 50 Tahun</w:t>
            </w:r>
          </w:p>
        </w:tc>
        <w:tc>
          <w:tcPr>
            <w:tcW w:w="1981" w:type="dxa"/>
          </w:tcPr>
          <w:p w:rsidR="00DD099B" w:rsidRDefault="00DD099B" w:rsidP="00481499">
            <w:pPr>
              <w:spacing w:line="240" w:lineRule="auto"/>
              <w:jc w:val="center"/>
            </w:pPr>
            <w:r>
              <w:t>2</w:t>
            </w:r>
          </w:p>
        </w:tc>
        <w:tc>
          <w:tcPr>
            <w:tcW w:w="1981" w:type="dxa"/>
          </w:tcPr>
          <w:p w:rsidR="00DD099B" w:rsidRDefault="00DD099B" w:rsidP="00481499">
            <w:pPr>
              <w:spacing w:line="240" w:lineRule="auto"/>
              <w:jc w:val="center"/>
            </w:pPr>
            <w:r>
              <w:t>2,7%</w:t>
            </w:r>
          </w:p>
        </w:tc>
      </w:tr>
      <w:tr w:rsidR="00DD099B" w:rsidTr="00481499">
        <w:tc>
          <w:tcPr>
            <w:tcW w:w="3960" w:type="dxa"/>
            <w:gridSpan w:val="2"/>
          </w:tcPr>
          <w:p w:rsidR="00DD099B" w:rsidRPr="002930DD" w:rsidRDefault="00DD099B" w:rsidP="00481499">
            <w:pPr>
              <w:spacing w:line="240" w:lineRule="auto"/>
              <w:jc w:val="center"/>
              <w:rPr>
                <w:b/>
                <w:bCs/>
              </w:rPr>
            </w:pPr>
            <w:r w:rsidRPr="002930DD">
              <w:rPr>
                <w:b/>
                <w:bCs/>
              </w:rPr>
              <w:t>Total</w:t>
            </w:r>
          </w:p>
        </w:tc>
        <w:tc>
          <w:tcPr>
            <w:tcW w:w="1981" w:type="dxa"/>
          </w:tcPr>
          <w:p w:rsidR="00DD099B" w:rsidRPr="002930DD" w:rsidRDefault="00DD099B" w:rsidP="00481499">
            <w:pPr>
              <w:spacing w:line="240" w:lineRule="auto"/>
              <w:jc w:val="center"/>
              <w:rPr>
                <w:b/>
                <w:bCs/>
              </w:rPr>
            </w:pPr>
            <w:r w:rsidRPr="002930DD">
              <w:rPr>
                <w:b/>
                <w:bCs/>
              </w:rPr>
              <w:t>75</w:t>
            </w:r>
          </w:p>
        </w:tc>
        <w:tc>
          <w:tcPr>
            <w:tcW w:w="1981" w:type="dxa"/>
          </w:tcPr>
          <w:p w:rsidR="00DD099B" w:rsidRPr="002930DD" w:rsidRDefault="00DD099B" w:rsidP="00481499">
            <w:pPr>
              <w:spacing w:line="240" w:lineRule="auto"/>
              <w:jc w:val="center"/>
              <w:rPr>
                <w:b/>
                <w:bCs/>
              </w:rPr>
            </w:pPr>
            <w:r w:rsidRPr="002930DD">
              <w:rPr>
                <w:b/>
                <w:bCs/>
              </w:rPr>
              <w:t>100%</w:t>
            </w:r>
          </w:p>
        </w:tc>
      </w:tr>
    </w:tbl>
    <w:p w:rsidR="00DD099B" w:rsidRDefault="00DD099B" w:rsidP="00DD099B">
      <w:pPr>
        <w:spacing w:after="0" w:line="240" w:lineRule="auto"/>
        <w:jc w:val="left"/>
      </w:pPr>
      <w:r>
        <w:t xml:space="preserve">Sumber : Data Diolah Peneliti, 2025. </w:t>
      </w:r>
    </w:p>
    <w:p w:rsidR="00DD099B" w:rsidRDefault="00DD099B" w:rsidP="00DD099B">
      <w:pPr>
        <w:spacing w:after="0"/>
        <w:ind w:firstLine="720"/>
      </w:pPr>
      <w:r w:rsidRPr="002E0AD4">
        <w:t>Berdasarkan tabel 4.1, dapat diketahui bahwa responden berusia 25 - 30 tahun berjumlah 42 orang atau 56% dari total 75 karyawan. Selanjutnya, sebanyak 31 karyawan atau 41,3% berada pada kelompok usia 31 - 40 tahun, sedangkan responden yang berusia 41 - 50 tahun tercatat sebanyak 2 orang atau setara dengan 2,7%.</w:t>
      </w:r>
      <w:r w:rsidRPr="0059428D">
        <w:t xml:space="preserve"> Dapat disimpulkan bahwa responden berdasarkan usia lebih dominan respoden usia 25 Tahun – 30 Tahun yaitu sebanyak </w:t>
      </w:r>
      <w:r>
        <w:t xml:space="preserve">42karyawan </w:t>
      </w:r>
      <w:r w:rsidRPr="0059428D">
        <w:t>atau sebesar 56%</w:t>
      </w:r>
      <w:r>
        <w:t xml:space="preserve">, </w:t>
      </w:r>
      <w:r w:rsidRPr="0026684D">
        <w:t xml:space="preserve">disebabkan karena kebutuhan perusahaan akan tenaga kerja yang masih muda, energik, dan adaptif terhadap pekerjaan fisik serta proses produksi di </w:t>
      </w:r>
      <w:r>
        <w:t>CV. Jaya Perkasa Abadi</w:t>
      </w:r>
      <w:r w:rsidRPr="0026684D">
        <w:t xml:space="preserve">. Selain itu, usia 25–30 tahun biasanya merupakan usia produktif di mana individu cenderung memiliki motivasi kerja tinggi, daya tahan fisik yang baik, dan kesiapan untuk belajar serta mengikuti perkembangan teknologi industri. Perusahaan juga cenderung merekrut karyawan pada rentang usia ini karena dianggap lebih mudah dibina dan memiliki masa kerja yang lebih panjang ke depannya, sehingga dapat mendukung keberlanjutan operasional </w:t>
      </w:r>
      <w:r>
        <w:t>perusahaan</w:t>
      </w:r>
      <w:r w:rsidRPr="0026684D">
        <w:t xml:space="preserve"> secara optimal.</w:t>
      </w:r>
    </w:p>
    <w:p w:rsidR="00DD099B" w:rsidRPr="00442F05" w:rsidRDefault="00DD099B" w:rsidP="00DD099B">
      <w:pPr>
        <w:pStyle w:val="Heading3"/>
        <w:rPr>
          <w:i w:val="0"/>
          <w:iCs w:val="0"/>
        </w:rPr>
      </w:pPr>
      <w:bookmarkStart w:id="10" w:name="_Toc202109311"/>
      <w:r w:rsidRPr="00442F05">
        <w:rPr>
          <w:i w:val="0"/>
          <w:iCs w:val="0"/>
        </w:rPr>
        <w:t>4.2.2 Karakteristik Responden Berdasarkan Jenis Kelamin</w:t>
      </w:r>
      <w:bookmarkEnd w:id="10"/>
    </w:p>
    <w:p w:rsidR="00DD099B" w:rsidRPr="00442F05" w:rsidRDefault="00DD099B" w:rsidP="00DD099B">
      <w:pPr>
        <w:spacing w:line="240" w:lineRule="auto"/>
        <w:jc w:val="center"/>
        <w:rPr>
          <w:b/>
          <w:bCs/>
        </w:rPr>
      </w:pPr>
      <w:r w:rsidRPr="00442F05">
        <w:rPr>
          <w:b/>
          <w:bCs/>
        </w:rPr>
        <w:t>Tabel 4.2 Karakteristim Responden Berdasarkan Jenis Kelamin</w:t>
      </w:r>
    </w:p>
    <w:tbl>
      <w:tblPr>
        <w:tblStyle w:val="TableGrid"/>
        <w:tblW w:w="0" w:type="auto"/>
        <w:tblLook w:val="04A0"/>
      </w:tblPr>
      <w:tblGrid>
        <w:gridCol w:w="625"/>
        <w:gridCol w:w="2340"/>
        <w:gridCol w:w="2976"/>
        <w:gridCol w:w="1981"/>
      </w:tblGrid>
      <w:tr w:rsidR="00DD099B" w:rsidTr="00481499">
        <w:tc>
          <w:tcPr>
            <w:tcW w:w="625" w:type="dxa"/>
          </w:tcPr>
          <w:p w:rsidR="00DD099B" w:rsidRPr="0059428D" w:rsidRDefault="00DD099B" w:rsidP="00481499">
            <w:pPr>
              <w:spacing w:line="240" w:lineRule="auto"/>
              <w:jc w:val="center"/>
              <w:rPr>
                <w:b/>
                <w:bCs/>
              </w:rPr>
            </w:pPr>
            <w:r w:rsidRPr="0059428D">
              <w:rPr>
                <w:b/>
                <w:bCs/>
              </w:rPr>
              <w:t>No</w:t>
            </w:r>
          </w:p>
        </w:tc>
        <w:tc>
          <w:tcPr>
            <w:tcW w:w="2340" w:type="dxa"/>
          </w:tcPr>
          <w:p w:rsidR="00DD099B" w:rsidRPr="0059428D" w:rsidRDefault="00DD099B" w:rsidP="00481499">
            <w:pPr>
              <w:spacing w:line="240" w:lineRule="auto"/>
              <w:jc w:val="center"/>
              <w:rPr>
                <w:b/>
                <w:bCs/>
              </w:rPr>
            </w:pPr>
            <w:r w:rsidRPr="0059428D">
              <w:rPr>
                <w:b/>
                <w:bCs/>
              </w:rPr>
              <w:t>Jenis Kelamin</w:t>
            </w:r>
          </w:p>
        </w:tc>
        <w:tc>
          <w:tcPr>
            <w:tcW w:w="2976" w:type="dxa"/>
          </w:tcPr>
          <w:p w:rsidR="00DD099B" w:rsidRPr="0059428D" w:rsidRDefault="00DD099B" w:rsidP="00481499">
            <w:pPr>
              <w:spacing w:line="240" w:lineRule="auto"/>
              <w:jc w:val="center"/>
              <w:rPr>
                <w:b/>
                <w:bCs/>
              </w:rPr>
            </w:pPr>
            <w:r w:rsidRPr="0059428D">
              <w:rPr>
                <w:b/>
                <w:bCs/>
              </w:rPr>
              <w:t>Jumlah Karyawan</w:t>
            </w:r>
          </w:p>
        </w:tc>
        <w:tc>
          <w:tcPr>
            <w:tcW w:w="1981" w:type="dxa"/>
          </w:tcPr>
          <w:p w:rsidR="00DD099B" w:rsidRPr="0059428D" w:rsidRDefault="00DD099B" w:rsidP="00481499">
            <w:pPr>
              <w:spacing w:line="240" w:lineRule="auto"/>
              <w:jc w:val="center"/>
              <w:rPr>
                <w:b/>
                <w:bCs/>
              </w:rPr>
            </w:pPr>
            <w:r w:rsidRPr="0059428D">
              <w:rPr>
                <w:b/>
                <w:bCs/>
              </w:rPr>
              <w:t>Presentasi (%)</w:t>
            </w:r>
          </w:p>
        </w:tc>
      </w:tr>
      <w:tr w:rsidR="00DD099B" w:rsidTr="00481499">
        <w:tc>
          <w:tcPr>
            <w:tcW w:w="625" w:type="dxa"/>
          </w:tcPr>
          <w:p w:rsidR="00DD099B" w:rsidRDefault="00DD099B" w:rsidP="00481499">
            <w:pPr>
              <w:spacing w:line="240" w:lineRule="auto"/>
              <w:jc w:val="center"/>
            </w:pPr>
            <w:r>
              <w:t xml:space="preserve">1. </w:t>
            </w:r>
          </w:p>
        </w:tc>
        <w:tc>
          <w:tcPr>
            <w:tcW w:w="2340" w:type="dxa"/>
          </w:tcPr>
          <w:p w:rsidR="00DD099B" w:rsidRDefault="00DD099B" w:rsidP="00481499">
            <w:pPr>
              <w:spacing w:line="240" w:lineRule="auto"/>
              <w:jc w:val="center"/>
            </w:pPr>
            <w:r>
              <w:t>Laki – Laki</w:t>
            </w:r>
          </w:p>
        </w:tc>
        <w:tc>
          <w:tcPr>
            <w:tcW w:w="2976" w:type="dxa"/>
          </w:tcPr>
          <w:p w:rsidR="00DD099B" w:rsidRDefault="00DD099B" w:rsidP="00481499">
            <w:pPr>
              <w:spacing w:line="240" w:lineRule="auto"/>
              <w:jc w:val="center"/>
            </w:pPr>
            <w:r>
              <w:t>66</w:t>
            </w:r>
          </w:p>
        </w:tc>
        <w:tc>
          <w:tcPr>
            <w:tcW w:w="1981" w:type="dxa"/>
          </w:tcPr>
          <w:p w:rsidR="00DD099B" w:rsidRDefault="00DD099B" w:rsidP="00481499">
            <w:pPr>
              <w:spacing w:line="240" w:lineRule="auto"/>
              <w:jc w:val="center"/>
            </w:pPr>
            <w:r>
              <w:t>88%</w:t>
            </w:r>
          </w:p>
        </w:tc>
      </w:tr>
      <w:tr w:rsidR="00DD099B" w:rsidTr="00481499">
        <w:tc>
          <w:tcPr>
            <w:tcW w:w="625" w:type="dxa"/>
          </w:tcPr>
          <w:p w:rsidR="00DD099B" w:rsidRDefault="00DD099B" w:rsidP="00481499">
            <w:pPr>
              <w:spacing w:line="240" w:lineRule="auto"/>
              <w:jc w:val="center"/>
            </w:pPr>
            <w:r>
              <w:t xml:space="preserve">2. </w:t>
            </w:r>
          </w:p>
        </w:tc>
        <w:tc>
          <w:tcPr>
            <w:tcW w:w="2340" w:type="dxa"/>
          </w:tcPr>
          <w:p w:rsidR="00DD099B" w:rsidRDefault="00DD099B" w:rsidP="00481499">
            <w:pPr>
              <w:spacing w:line="240" w:lineRule="auto"/>
              <w:jc w:val="center"/>
            </w:pPr>
            <w:r>
              <w:t>Perempuan</w:t>
            </w:r>
          </w:p>
        </w:tc>
        <w:tc>
          <w:tcPr>
            <w:tcW w:w="2976" w:type="dxa"/>
          </w:tcPr>
          <w:p w:rsidR="00DD099B" w:rsidRDefault="00DD099B" w:rsidP="00481499">
            <w:pPr>
              <w:spacing w:line="240" w:lineRule="auto"/>
              <w:jc w:val="center"/>
            </w:pPr>
            <w:r>
              <w:t>9</w:t>
            </w:r>
          </w:p>
        </w:tc>
        <w:tc>
          <w:tcPr>
            <w:tcW w:w="1981" w:type="dxa"/>
          </w:tcPr>
          <w:p w:rsidR="00DD099B" w:rsidRDefault="00DD099B" w:rsidP="00481499">
            <w:pPr>
              <w:spacing w:line="240" w:lineRule="auto"/>
              <w:jc w:val="center"/>
            </w:pPr>
            <w:r>
              <w:t>12%</w:t>
            </w:r>
          </w:p>
        </w:tc>
      </w:tr>
      <w:tr w:rsidR="00DD099B" w:rsidTr="00481499">
        <w:tc>
          <w:tcPr>
            <w:tcW w:w="2965" w:type="dxa"/>
            <w:gridSpan w:val="2"/>
          </w:tcPr>
          <w:p w:rsidR="00DD099B" w:rsidRPr="0059428D" w:rsidRDefault="00DD099B" w:rsidP="00481499">
            <w:pPr>
              <w:spacing w:line="240" w:lineRule="auto"/>
              <w:jc w:val="center"/>
              <w:rPr>
                <w:b/>
                <w:bCs/>
              </w:rPr>
            </w:pPr>
            <w:r w:rsidRPr="0059428D">
              <w:rPr>
                <w:b/>
                <w:bCs/>
              </w:rPr>
              <w:t>Total</w:t>
            </w:r>
          </w:p>
        </w:tc>
        <w:tc>
          <w:tcPr>
            <w:tcW w:w="2976" w:type="dxa"/>
          </w:tcPr>
          <w:p w:rsidR="00DD099B" w:rsidRPr="0059428D" w:rsidRDefault="00DD099B" w:rsidP="00481499">
            <w:pPr>
              <w:spacing w:line="240" w:lineRule="auto"/>
              <w:jc w:val="center"/>
              <w:rPr>
                <w:b/>
                <w:bCs/>
              </w:rPr>
            </w:pPr>
            <w:r w:rsidRPr="0059428D">
              <w:rPr>
                <w:b/>
                <w:bCs/>
              </w:rPr>
              <w:t>75</w:t>
            </w:r>
          </w:p>
        </w:tc>
        <w:tc>
          <w:tcPr>
            <w:tcW w:w="1981" w:type="dxa"/>
          </w:tcPr>
          <w:p w:rsidR="00DD099B" w:rsidRPr="0059428D" w:rsidRDefault="00DD099B" w:rsidP="00481499">
            <w:pPr>
              <w:spacing w:line="240" w:lineRule="auto"/>
              <w:jc w:val="center"/>
              <w:rPr>
                <w:b/>
                <w:bCs/>
              </w:rPr>
            </w:pPr>
            <w:r w:rsidRPr="0059428D">
              <w:rPr>
                <w:b/>
                <w:bCs/>
              </w:rPr>
              <w:t>100%</w:t>
            </w:r>
          </w:p>
        </w:tc>
      </w:tr>
    </w:tbl>
    <w:p w:rsidR="00DD099B" w:rsidRDefault="00DD099B" w:rsidP="00DD099B">
      <w:pPr>
        <w:spacing w:line="240" w:lineRule="auto"/>
        <w:jc w:val="left"/>
      </w:pPr>
      <w:r>
        <w:t xml:space="preserve">Sumber : Data Diolah Peneliti, 2025. </w:t>
      </w:r>
    </w:p>
    <w:p w:rsidR="00DD099B" w:rsidRDefault="00DD099B" w:rsidP="00DD099B">
      <w:pPr>
        <w:spacing w:after="0"/>
        <w:ind w:firstLine="720"/>
      </w:pPr>
      <w:r w:rsidRPr="0085619B">
        <w:lastRenderedPageBreak/>
        <w:t xml:space="preserve">Berdasarkan tabel 4.2 menunjukkan bahwa responden berjenis kelamin laki-laki sebanyak 66 karyawan atau sebesar 88% dan responden perempuan sebanyak 9 karyawan atau sebesar 12% dari jumlah sempel yaitu 75 responden. </w:t>
      </w:r>
      <w:r w:rsidRPr="00604B19">
        <w:t>Dari hasil tersebut, terlihat bahwa jumlah responden laki-laki lebih banyak dibandingkan responden perempuan, di mana karyawan perempuan hanya berjumlah 9 orang atau sekitar 12% dari keseluruhan responden</w:t>
      </w:r>
      <w:r>
        <w:t xml:space="preserve">, </w:t>
      </w:r>
      <w:r w:rsidRPr="0026684D">
        <w:t>karena pekerjaan di CV. Jaya Perkasa Abadi umumnya membutuhkan tenaga fisik yang cukup besar, ketahanan tubuh yang kuat, serta kesiapan untuk bekerja dalam lingkungan yang berat dan berisiko, sehingga perusahaan cenderung merekrut tenaga kerja laki-laki yang secara umum dianggap lebih mampu memenuhi tuntutan tersebut. Selain itu, budaya industri manufaktur di Indonesia, khususnya di sektor aluminium, juga masih identik dengan pekerja laki-laki, sehingga proporsi karyawan perempuan menjadi jauh lebih sedikit</w:t>
      </w:r>
      <w:r>
        <w:t xml:space="preserve">. </w:t>
      </w:r>
    </w:p>
    <w:p w:rsidR="00DD099B" w:rsidRPr="00442F05" w:rsidRDefault="00DD099B" w:rsidP="00DD099B">
      <w:pPr>
        <w:pStyle w:val="Heading3"/>
        <w:rPr>
          <w:i w:val="0"/>
          <w:iCs w:val="0"/>
        </w:rPr>
      </w:pPr>
      <w:bookmarkStart w:id="11" w:name="_Toc202109312"/>
      <w:r w:rsidRPr="00442F05">
        <w:rPr>
          <w:i w:val="0"/>
          <w:iCs w:val="0"/>
        </w:rPr>
        <w:t>4.2.3 Karakteristik Responden Berdasarkan Lamanya Masa Kerja</w:t>
      </w:r>
      <w:bookmarkEnd w:id="11"/>
    </w:p>
    <w:p w:rsidR="00DD099B" w:rsidRPr="00442F05" w:rsidRDefault="00DD099B" w:rsidP="00DD099B">
      <w:pPr>
        <w:spacing w:line="240" w:lineRule="auto"/>
        <w:jc w:val="center"/>
        <w:rPr>
          <w:b/>
          <w:bCs/>
        </w:rPr>
      </w:pPr>
      <w:r w:rsidRPr="00442F05">
        <w:rPr>
          <w:b/>
          <w:bCs/>
        </w:rPr>
        <w:t>Tabel 4.3 Karakteristik Responden Berdasarkan Lamanya Masa Kerja</w:t>
      </w:r>
    </w:p>
    <w:tbl>
      <w:tblPr>
        <w:tblStyle w:val="TableGrid"/>
        <w:tblW w:w="0" w:type="auto"/>
        <w:tblLook w:val="04A0"/>
      </w:tblPr>
      <w:tblGrid>
        <w:gridCol w:w="805"/>
        <w:gridCol w:w="2610"/>
        <w:gridCol w:w="2526"/>
        <w:gridCol w:w="1981"/>
      </w:tblGrid>
      <w:tr w:rsidR="00DD099B" w:rsidTr="00481499">
        <w:tc>
          <w:tcPr>
            <w:tcW w:w="805" w:type="dxa"/>
          </w:tcPr>
          <w:p w:rsidR="00DD099B" w:rsidRPr="008B0224" w:rsidRDefault="00DD099B" w:rsidP="00481499">
            <w:pPr>
              <w:spacing w:line="240" w:lineRule="auto"/>
              <w:jc w:val="center"/>
              <w:rPr>
                <w:b/>
                <w:bCs/>
              </w:rPr>
            </w:pPr>
            <w:r w:rsidRPr="008B0224">
              <w:rPr>
                <w:b/>
                <w:bCs/>
              </w:rPr>
              <w:t>No</w:t>
            </w:r>
          </w:p>
        </w:tc>
        <w:tc>
          <w:tcPr>
            <w:tcW w:w="2610" w:type="dxa"/>
          </w:tcPr>
          <w:p w:rsidR="00DD099B" w:rsidRPr="008B0224" w:rsidRDefault="00DD099B" w:rsidP="00481499">
            <w:pPr>
              <w:spacing w:line="240" w:lineRule="auto"/>
              <w:jc w:val="center"/>
              <w:rPr>
                <w:b/>
                <w:bCs/>
              </w:rPr>
            </w:pPr>
            <w:r w:rsidRPr="008B0224">
              <w:rPr>
                <w:b/>
                <w:bCs/>
              </w:rPr>
              <w:t>Lamanya Masa Kerja</w:t>
            </w:r>
          </w:p>
        </w:tc>
        <w:tc>
          <w:tcPr>
            <w:tcW w:w="2526" w:type="dxa"/>
          </w:tcPr>
          <w:p w:rsidR="00DD099B" w:rsidRPr="008B0224" w:rsidRDefault="00DD099B" w:rsidP="00481499">
            <w:pPr>
              <w:spacing w:line="240" w:lineRule="auto"/>
              <w:jc w:val="center"/>
              <w:rPr>
                <w:b/>
                <w:bCs/>
              </w:rPr>
            </w:pPr>
            <w:r w:rsidRPr="008B0224">
              <w:rPr>
                <w:b/>
                <w:bCs/>
              </w:rPr>
              <w:t>Jumlah Karyawan</w:t>
            </w:r>
          </w:p>
        </w:tc>
        <w:tc>
          <w:tcPr>
            <w:tcW w:w="1981" w:type="dxa"/>
          </w:tcPr>
          <w:p w:rsidR="00DD099B" w:rsidRPr="008B0224" w:rsidRDefault="00DD099B" w:rsidP="00481499">
            <w:pPr>
              <w:spacing w:line="240" w:lineRule="auto"/>
              <w:jc w:val="center"/>
              <w:rPr>
                <w:b/>
                <w:bCs/>
              </w:rPr>
            </w:pPr>
            <w:r w:rsidRPr="008B0224">
              <w:rPr>
                <w:b/>
                <w:bCs/>
              </w:rPr>
              <w:t>Presentasi (%)</w:t>
            </w:r>
          </w:p>
        </w:tc>
      </w:tr>
      <w:tr w:rsidR="00DD099B" w:rsidTr="00481499">
        <w:tc>
          <w:tcPr>
            <w:tcW w:w="805" w:type="dxa"/>
          </w:tcPr>
          <w:p w:rsidR="00DD099B" w:rsidRDefault="00DD099B" w:rsidP="00481499">
            <w:pPr>
              <w:spacing w:line="240" w:lineRule="auto"/>
              <w:jc w:val="center"/>
            </w:pPr>
            <w:r>
              <w:t xml:space="preserve">1. </w:t>
            </w:r>
          </w:p>
        </w:tc>
        <w:tc>
          <w:tcPr>
            <w:tcW w:w="2610" w:type="dxa"/>
          </w:tcPr>
          <w:p w:rsidR="00DD099B" w:rsidRDefault="00DD099B" w:rsidP="00481499">
            <w:pPr>
              <w:spacing w:line="240" w:lineRule="auto"/>
              <w:jc w:val="center"/>
            </w:pPr>
            <w:r>
              <w:t>1 – 3 Tahun</w:t>
            </w:r>
          </w:p>
        </w:tc>
        <w:tc>
          <w:tcPr>
            <w:tcW w:w="2526" w:type="dxa"/>
          </w:tcPr>
          <w:p w:rsidR="00DD099B" w:rsidRDefault="00DD099B" w:rsidP="00481499">
            <w:pPr>
              <w:spacing w:line="240" w:lineRule="auto"/>
              <w:jc w:val="center"/>
            </w:pPr>
            <w:r>
              <w:t>40</w:t>
            </w:r>
          </w:p>
        </w:tc>
        <w:tc>
          <w:tcPr>
            <w:tcW w:w="1981" w:type="dxa"/>
          </w:tcPr>
          <w:p w:rsidR="00DD099B" w:rsidRDefault="00DD099B" w:rsidP="00481499">
            <w:pPr>
              <w:spacing w:line="240" w:lineRule="auto"/>
              <w:jc w:val="center"/>
            </w:pPr>
            <w:r>
              <w:t>53,3%</w:t>
            </w:r>
          </w:p>
        </w:tc>
      </w:tr>
      <w:tr w:rsidR="00DD099B" w:rsidTr="00481499">
        <w:tc>
          <w:tcPr>
            <w:tcW w:w="805" w:type="dxa"/>
          </w:tcPr>
          <w:p w:rsidR="00DD099B" w:rsidRDefault="00DD099B" w:rsidP="00481499">
            <w:pPr>
              <w:spacing w:line="240" w:lineRule="auto"/>
              <w:jc w:val="center"/>
            </w:pPr>
            <w:r>
              <w:t xml:space="preserve">2. </w:t>
            </w:r>
          </w:p>
        </w:tc>
        <w:tc>
          <w:tcPr>
            <w:tcW w:w="2610" w:type="dxa"/>
          </w:tcPr>
          <w:p w:rsidR="00DD099B" w:rsidRDefault="00DD099B" w:rsidP="00481499">
            <w:pPr>
              <w:spacing w:line="240" w:lineRule="auto"/>
              <w:jc w:val="center"/>
            </w:pPr>
            <w:r>
              <w:t>4 – 6 Tahun</w:t>
            </w:r>
          </w:p>
        </w:tc>
        <w:tc>
          <w:tcPr>
            <w:tcW w:w="2526" w:type="dxa"/>
          </w:tcPr>
          <w:p w:rsidR="00DD099B" w:rsidRDefault="00DD099B" w:rsidP="00481499">
            <w:pPr>
              <w:spacing w:line="240" w:lineRule="auto"/>
              <w:jc w:val="center"/>
            </w:pPr>
            <w:r>
              <w:t>24</w:t>
            </w:r>
          </w:p>
        </w:tc>
        <w:tc>
          <w:tcPr>
            <w:tcW w:w="1981" w:type="dxa"/>
          </w:tcPr>
          <w:p w:rsidR="00DD099B" w:rsidRDefault="00DD099B" w:rsidP="00481499">
            <w:pPr>
              <w:spacing w:line="240" w:lineRule="auto"/>
              <w:jc w:val="center"/>
            </w:pPr>
            <w:r>
              <w:t>32%</w:t>
            </w:r>
          </w:p>
        </w:tc>
      </w:tr>
      <w:tr w:rsidR="00DD099B" w:rsidTr="00481499">
        <w:tc>
          <w:tcPr>
            <w:tcW w:w="805" w:type="dxa"/>
          </w:tcPr>
          <w:p w:rsidR="00DD099B" w:rsidRDefault="00DD099B" w:rsidP="00481499">
            <w:pPr>
              <w:spacing w:line="240" w:lineRule="auto"/>
              <w:jc w:val="center"/>
            </w:pPr>
            <w:r>
              <w:t xml:space="preserve">3. </w:t>
            </w:r>
          </w:p>
        </w:tc>
        <w:tc>
          <w:tcPr>
            <w:tcW w:w="2610" w:type="dxa"/>
          </w:tcPr>
          <w:p w:rsidR="00DD099B" w:rsidRDefault="00DD099B" w:rsidP="00481499">
            <w:pPr>
              <w:spacing w:line="240" w:lineRule="auto"/>
              <w:jc w:val="center"/>
            </w:pPr>
            <w:r>
              <w:t>7 – 10 Tahun</w:t>
            </w:r>
          </w:p>
        </w:tc>
        <w:tc>
          <w:tcPr>
            <w:tcW w:w="2526" w:type="dxa"/>
          </w:tcPr>
          <w:p w:rsidR="00DD099B" w:rsidRDefault="00DD099B" w:rsidP="00481499">
            <w:pPr>
              <w:spacing w:line="240" w:lineRule="auto"/>
              <w:jc w:val="center"/>
            </w:pPr>
            <w:r>
              <w:t>11</w:t>
            </w:r>
          </w:p>
        </w:tc>
        <w:tc>
          <w:tcPr>
            <w:tcW w:w="1981" w:type="dxa"/>
          </w:tcPr>
          <w:p w:rsidR="00DD099B" w:rsidRDefault="00DD099B" w:rsidP="00481499">
            <w:pPr>
              <w:spacing w:line="240" w:lineRule="auto"/>
              <w:jc w:val="center"/>
            </w:pPr>
            <w:r>
              <w:t>14,7%</w:t>
            </w:r>
          </w:p>
        </w:tc>
      </w:tr>
      <w:tr w:rsidR="00DD099B" w:rsidTr="00481499">
        <w:tc>
          <w:tcPr>
            <w:tcW w:w="3415" w:type="dxa"/>
            <w:gridSpan w:val="2"/>
          </w:tcPr>
          <w:p w:rsidR="00DD099B" w:rsidRPr="008B0224" w:rsidRDefault="00DD099B" w:rsidP="00481499">
            <w:pPr>
              <w:spacing w:line="240" w:lineRule="auto"/>
              <w:jc w:val="center"/>
              <w:rPr>
                <w:b/>
                <w:bCs/>
              </w:rPr>
            </w:pPr>
            <w:r w:rsidRPr="008B0224">
              <w:rPr>
                <w:b/>
                <w:bCs/>
              </w:rPr>
              <w:t>Total</w:t>
            </w:r>
          </w:p>
        </w:tc>
        <w:tc>
          <w:tcPr>
            <w:tcW w:w="2526" w:type="dxa"/>
          </w:tcPr>
          <w:p w:rsidR="00DD099B" w:rsidRPr="008B0224" w:rsidRDefault="00DD099B" w:rsidP="00481499">
            <w:pPr>
              <w:spacing w:line="240" w:lineRule="auto"/>
              <w:jc w:val="center"/>
              <w:rPr>
                <w:b/>
                <w:bCs/>
              </w:rPr>
            </w:pPr>
            <w:r w:rsidRPr="008B0224">
              <w:rPr>
                <w:b/>
                <w:bCs/>
              </w:rPr>
              <w:t>75</w:t>
            </w:r>
          </w:p>
        </w:tc>
        <w:tc>
          <w:tcPr>
            <w:tcW w:w="1981" w:type="dxa"/>
          </w:tcPr>
          <w:p w:rsidR="00DD099B" w:rsidRPr="008B0224" w:rsidRDefault="00DD099B" w:rsidP="00481499">
            <w:pPr>
              <w:spacing w:line="240" w:lineRule="auto"/>
              <w:jc w:val="center"/>
              <w:rPr>
                <w:b/>
                <w:bCs/>
              </w:rPr>
            </w:pPr>
            <w:r w:rsidRPr="008B0224">
              <w:rPr>
                <w:b/>
                <w:bCs/>
              </w:rPr>
              <w:t>100%</w:t>
            </w:r>
          </w:p>
        </w:tc>
      </w:tr>
    </w:tbl>
    <w:p w:rsidR="00DD099B" w:rsidRDefault="00DD099B" w:rsidP="00DD099B">
      <w:pPr>
        <w:spacing w:line="240" w:lineRule="auto"/>
        <w:jc w:val="left"/>
      </w:pPr>
      <w:r>
        <w:t xml:space="preserve">Sumber : Data Diolah Peneliti, 2025. </w:t>
      </w:r>
    </w:p>
    <w:p w:rsidR="00DD099B" w:rsidRDefault="00DD099B" w:rsidP="00DD099B">
      <w:pPr>
        <w:spacing w:after="0"/>
        <w:ind w:firstLine="720"/>
      </w:pPr>
      <w:r w:rsidRPr="00604B19">
        <w:t xml:space="preserve">Berdasarkan tabel 4.3, diketahui bahwa mayoritas responden memiliki masa kerja antara 1 - 3 tahun, yaitu sebanyak 40 orang atau 53,3% dari total sampel. Sementara itu, 24 karyawan (32%) berada pada rentang masa kerja 4 - 6 tahun, dan sebanyak 11 responden (14,7%) telah bekerja selama 7 hingga 10 </w:t>
      </w:r>
      <w:r w:rsidRPr="00604B19">
        <w:lastRenderedPageBreak/>
        <w:t>tahun. Dengan demikian, responden dengan masa kerja 1–3 tahun merupakan kelompok yang paling dominan</w:t>
      </w:r>
      <w:r>
        <w:t xml:space="preserve">, </w:t>
      </w:r>
      <w:r w:rsidRPr="00D5006D">
        <w:t>karena perusahaan cenderung merekrut tenaga kerja baru secara berkala untuk memenuhi kebutuhan produksi dan menggantikan karyawan yang keluar atau pensiun. Selain itu, masa kerja 1-3 tahun termasuk kategori masa kerja baru yang biasanya menunjukkan adanya tenaga kerja yang masih dalam tahap adaptasi dan pembelajaran, sehingga jumlahnya lebih banyak karena perusahaan terus melakukan rekrutmen untuk menjaga kelangsungan operasional.</w:t>
      </w:r>
    </w:p>
    <w:p w:rsidR="00DD099B" w:rsidRPr="006831F9" w:rsidRDefault="00DD099B" w:rsidP="00DD099B">
      <w:pPr>
        <w:pStyle w:val="Heading2"/>
      </w:pPr>
      <w:bookmarkStart w:id="12" w:name="_Toc202109313"/>
      <w:r w:rsidRPr="006831F9">
        <w:t>4.3 Deskripsi Jawaban Responden</w:t>
      </w:r>
      <w:bookmarkEnd w:id="12"/>
    </w:p>
    <w:p w:rsidR="00DD099B" w:rsidRDefault="00DD099B" w:rsidP="00DD099B">
      <w:pPr>
        <w:spacing w:after="0"/>
        <w:ind w:firstLine="720"/>
      </w:pPr>
      <w:r w:rsidRPr="00604B19">
        <w:t xml:space="preserve">Deskripsi tanggapan responden bertujuan untuk mengetahui bagaimana responden menjawab setiap item pertanyaan pada masing-masing variabel yang telah disebarkan melalui kuesioner. Kuesioner ini mencakup variabel independen </w:t>
      </w:r>
      <w:r w:rsidRPr="00987CDF">
        <w:rPr>
          <w:i/>
          <w:iCs/>
        </w:rPr>
        <w:t>Job Insecurity</w:t>
      </w:r>
      <w:r w:rsidRPr="00604B19">
        <w:t xml:space="preserve"> (X1), Karakteristik Pekerjaan (X2), Budaya Kerja (X3), serta variabel dependen Kinerja Karyawan (Y). Ringkasan jawaban responden untuk setiap pertanyaan pada masing-masing variabel disajikan dalam bentuk tabel berikut:</w:t>
      </w:r>
    </w:p>
    <w:p w:rsidR="00DD099B" w:rsidRPr="007A50DE" w:rsidRDefault="00DD099B" w:rsidP="00DD099B">
      <w:pPr>
        <w:pStyle w:val="Heading3"/>
        <w:rPr>
          <w:i w:val="0"/>
          <w:iCs w:val="0"/>
        </w:rPr>
      </w:pPr>
      <w:bookmarkStart w:id="13" w:name="_Toc202109314"/>
      <w:r w:rsidRPr="007A50DE">
        <w:rPr>
          <w:i w:val="0"/>
          <w:iCs w:val="0"/>
        </w:rPr>
        <w:t xml:space="preserve">4.3.1 Hasil Jawaban Responden Variabel </w:t>
      </w:r>
      <w:r w:rsidRPr="00EF3F5F">
        <w:t>Job Insecurity</w:t>
      </w:r>
      <w:r w:rsidRPr="007A50DE">
        <w:rPr>
          <w:i w:val="0"/>
          <w:iCs w:val="0"/>
        </w:rPr>
        <w:t xml:space="preserve"> (X1)</w:t>
      </w:r>
      <w:bookmarkEnd w:id="13"/>
    </w:p>
    <w:p w:rsidR="00DD099B" w:rsidRDefault="00DD099B" w:rsidP="00DD099B">
      <w:pPr>
        <w:spacing w:after="0"/>
        <w:ind w:firstLine="720"/>
      </w:pPr>
      <w:r w:rsidRPr="00C05FE2">
        <w:t xml:space="preserve">Variabel </w:t>
      </w:r>
      <w:r w:rsidRPr="00C05FE2">
        <w:rPr>
          <w:i/>
          <w:iCs/>
        </w:rPr>
        <w:t>Job Insecurity</w:t>
      </w:r>
      <w:r w:rsidRPr="00C05FE2">
        <w:t xml:space="preserve"> terdiri dari 8 pertanyaan untuk masing-masing pertanyaan akan diuraikan sebagai berikut:</w:t>
      </w:r>
    </w:p>
    <w:p w:rsidR="00DD099B" w:rsidRPr="00C05FE2" w:rsidRDefault="00DD099B" w:rsidP="00DD099B">
      <w:pPr>
        <w:spacing w:after="0" w:line="240" w:lineRule="auto"/>
        <w:jc w:val="center"/>
        <w:rPr>
          <w:b/>
          <w:bCs/>
        </w:rPr>
      </w:pPr>
      <w:r w:rsidRPr="00C05FE2">
        <w:rPr>
          <w:b/>
          <w:bCs/>
        </w:rPr>
        <w:t>Tabel 4.4 Pertanyaan 1</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D015A1" w:rsidRDefault="00DD099B" w:rsidP="00481499">
            <w:pPr>
              <w:spacing w:line="240" w:lineRule="auto"/>
              <w:ind w:left="60" w:right="60"/>
              <w:jc w:val="center"/>
              <w:rPr>
                <w:rFonts w:ascii="Arial" w:hAnsi="Arial" w:cs="Arial"/>
                <w:color w:val="010205"/>
                <w:sz w:val="18"/>
                <w:szCs w:val="18"/>
              </w:rPr>
            </w:pPr>
            <w:r w:rsidRPr="00D015A1">
              <w:rPr>
                <w:rFonts w:ascii="Arial" w:hAnsi="Arial" w:cs="Arial"/>
                <w:b/>
                <w:bCs/>
                <w:color w:val="010205"/>
                <w:sz w:val="18"/>
                <w:szCs w:val="18"/>
              </w:rPr>
              <w:t>Saya merasa pekerjaan ini sangat penting untuk kemajuan karier saya</w:t>
            </w:r>
          </w:p>
        </w:tc>
      </w:tr>
      <w:tr w:rsidR="00DD099B"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015A1"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015A1" w:rsidRDefault="00DD099B" w:rsidP="00481499">
            <w:pPr>
              <w:spacing w:line="240" w:lineRule="auto"/>
              <w:ind w:left="60" w:right="60"/>
              <w:jc w:val="center"/>
              <w:rPr>
                <w:rFonts w:ascii="Arial" w:hAnsi="Arial" w:cs="Arial"/>
                <w:color w:val="264A60"/>
                <w:sz w:val="18"/>
                <w:szCs w:val="18"/>
              </w:rPr>
            </w:pPr>
            <w:r w:rsidRPr="00D015A1">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015A1" w:rsidRDefault="00DD099B" w:rsidP="00481499">
            <w:pPr>
              <w:spacing w:line="240" w:lineRule="auto"/>
              <w:ind w:left="60" w:right="60"/>
              <w:jc w:val="center"/>
              <w:rPr>
                <w:rFonts w:ascii="Arial" w:hAnsi="Arial" w:cs="Arial"/>
                <w:color w:val="264A60"/>
                <w:sz w:val="18"/>
                <w:szCs w:val="18"/>
              </w:rPr>
            </w:pPr>
            <w:r w:rsidRPr="00D015A1">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015A1" w:rsidRDefault="00DD099B" w:rsidP="00481499">
            <w:pPr>
              <w:spacing w:line="240" w:lineRule="auto"/>
              <w:ind w:left="60" w:right="60"/>
              <w:jc w:val="center"/>
              <w:rPr>
                <w:rFonts w:ascii="Arial" w:hAnsi="Arial" w:cs="Arial"/>
                <w:color w:val="264A60"/>
                <w:sz w:val="18"/>
                <w:szCs w:val="18"/>
              </w:rPr>
            </w:pPr>
            <w:r w:rsidRPr="00D015A1">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015A1" w:rsidRDefault="00DD099B" w:rsidP="00481499">
            <w:pPr>
              <w:spacing w:line="240" w:lineRule="auto"/>
              <w:ind w:left="60" w:right="60"/>
              <w:jc w:val="center"/>
              <w:rPr>
                <w:rFonts w:ascii="Arial" w:hAnsi="Arial" w:cs="Arial"/>
                <w:color w:val="264A60"/>
                <w:sz w:val="18"/>
                <w:szCs w:val="18"/>
              </w:rPr>
            </w:pPr>
            <w:r w:rsidRPr="00D015A1">
              <w:rPr>
                <w:rFonts w:ascii="Arial" w:hAnsi="Arial" w:cs="Arial"/>
                <w:color w:val="264A60"/>
                <w:sz w:val="18"/>
                <w:szCs w:val="18"/>
              </w:rPr>
              <w:t>Cumulative Percent</w:t>
            </w:r>
          </w:p>
        </w:tc>
      </w:tr>
      <w:tr w:rsidR="00DD099B"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ind w:left="60" w:right="60"/>
              <w:rPr>
                <w:rFonts w:ascii="Arial" w:hAnsi="Arial" w:cs="Arial"/>
                <w:color w:val="264A60"/>
                <w:sz w:val="18"/>
                <w:szCs w:val="18"/>
              </w:rPr>
            </w:pPr>
            <w:r w:rsidRPr="00D015A1">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ind w:left="60" w:right="60"/>
              <w:rPr>
                <w:rFonts w:ascii="Arial" w:hAnsi="Arial" w:cs="Arial"/>
                <w:color w:val="264A60"/>
                <w:sz w:val="18"/>
                <w:szCs w:val="18"/>
              </w:rPr>
            </w:pPr>
            <w:r w:rsidRPr="00D015A1">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4.0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4.0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4.0</w:t>
            </w:r>
          </w:p>
        </w:tc>
      </w:tr>
      <w:tr w:rsidR="00DD099B"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ind w:left="60" w:right="60"/>
              <w:rPr>
                <w:rFonts w:ascii="Arial" w:hAnsi="Arial" w:cs="Arial"/>
                <w:color w:val="264A60"/>
                <w:sz w:val="18"/>
                <w:szCs w:val="18"/>
              </w:rPr>
            </w:pPr>
            <w:r w:rsidRPr="00D015A1">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21.3</w:t>
            </w:r>
          </w:p>
        </w:tc>
      </w:tr>
      <w:tr w:rsidR="00DD099B"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ind w:left="60" w:right="60"/>
              <w:rPr>
                <w:rFonts w:ascii="Arial" w:hAnsi="Arial" w:cs="Arial"/>
                <w:color w:val="264A60"/>
                <w:sz w:val="18"/>
                <w:szCs w:val="18"/>
              </w:rPr>
            </w:pPr>
            <w:r w:rsidRPr="00D015A1">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24</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32.0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32.0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53.3</w:t>
            </w:r>
          </w:p>
        </w:tc>
      </w:tr>
      <w:tr w:rsidR="00DD099B"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ind w:left="60" w:right="60"/>
              <w:rPr>
                <w:rFonts w:ascii="Arial" w:hAnsi="Arial" w:cs="Arial"/>
                <w:color w:val="264A60"/>
                <w:sz w:val="18"/>
                <w:szCs w:val="18"/>
              </w:rPr>
            </w:pPr>
            <w:r w:rsidRPr="00D015A1">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35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46.7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46.7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100.0</w:t>
            </w:r>
          </w:p>
        </w:tc>
      </w:tr>
      <w:tr w:rsidR="00DD099B"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ind w:left="60" w:right="60"/>
              <w:rPr>
                <w:rFonts w:ascii="Arial" w:hAnsi="Arial" w:cs="Arial"/>
                <w:color w:val="264A60"/>
                <w:sz w:val="18"/>
                <w:szCs w:val="18"/>
              </w:rPr>
            </w:pPr>
            <w:r w:rsidRPr="00D015A1">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D015A1" w:rsidRDefault="00DD099B" w:rsidP="00481499">
            <w:pPr>
              <w:spacing w:line="240" w:lineRule="auto"/>
              <w:rPr>
                <w:rFonts w:cs="Times New Roman"/>
                <w:color w:val="auto"/>
                <w:sz w:val="18"/>
                <w:szCs w:val="18"/>
              </w:rPr>
            </w:pPr>
          </w:p>
        </w:tc>
      </w:tr>
    </w:tbl>
    <w:p w:rsidR="00DD099B" w:rsidRDefault="00DD099B" w:rsidP="00DD099B">
      <w:pPr>
        <w:spacing w:line="240" w:lineRule="auto"/>
        <w:jc w:val="left"/>
      </w:pPr>
      <w:r>
        <w:t xml:space="preserve">Sumber : Data Primer Diolah, 2025. </w:t>
      </w:r>
    </w:p>
    <w:p w:rsidR="00DD099B" w:rsidRDefault="00DD099B" w:rsidP="00DD099B">
      <w:pPr>
        <w:spacing w:after="0"/>
        <w:ind w:firstLine="720"/>
      </w:pPr>
      <w:r w:rsidRPr="00987CDF">
        <w:t>Mengacu pada tabel 4.4 di atas</w:t>
      </w:r>
      <w:r w:rsidRPr="00D015A1">
        <w:t xml:space="preserve">dari pertanyaan “Saya merasa pekerjaan ini sangat penting untuk kemajuan karier saya” responden yang menyatakan Tidak Setuju berjumlah 3 orang atau 4%, responden yang menyatakan Kurang Setuju 13 orang atau 17,3%, responden yang menyatakan Setuju berjumlah 24 orang atau 32%, </w:t>
      </w:r>
      <w:r w:rsidRPr="00987CDF">
        <w:t>Sebanyak 35 responden atau 46,7% memilih opsi Sangat Setuju, yang merupakan persentase tertinggi dalam jawaban. Hal ini mengindikasikan bahwa sebagian besar karyawan mengakui peran penting pekerjaan mereka dalam menunjang kemajuan karier pribadi</w:t>
      </w:r>
      <w:r>
        <w:t xml:space="preserve">, </w:t>
      </w:r>
      <w:r w:rsidRPr="00D5006D">
        <w:t>sehingga mereka merasa pekerjaan tersebut memiliki nilai strategis bagi masa depan profesional mereka. Dominasi jawaban ini juga bisa mencerminkan tingkat komitmen dan motivasi karyawan untuk mempertahankan posisi mereka di perusahaan, mengingat sifat industri manufaktur aluminium yang menuntut kestabilan dan kontinuitas tenaga kerja.</w:t>
      </w:r>
    </w:p>
    <w:p w:rsidR="00DD099B" w:rsidRPr="00D015A1" w:rsidRDefault="00DD099B" w:rsidP="00DD099B">
      <w:pPr>
        <w:spacing w:after="0" w:line="240" w:lineRule="auto"/>
        <w:jc w:val="center"/>
        <w:rPr>
          <w:b/>
          <w:bCs/>
        </w:rPr>
      </w:pPr>
      <w:r w:rsidRPr="00D015A1">
        <w:rPr>
          <w:b/>
          <w:bCs/>
        </w:rPr>
        <w:t>Tabel 4.5 Pertanyaan 2</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D015A1"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D015A1" w:rsidRDefault="00DD099B" w:rsidP="00481499">
            <w:pPr>
              <w:spacing w:line="240" w:lineRule="auto"/>
              <w:ind w:left="60" w:right="60"/>
              <w:jc w:val="center"/>
              <w:rPr>
                <w:rFonts w:ascii="Arial" w:hAnsi="Arial" w:cs="Arial"/>
                <w:color w:val="010205"/>
                <w:sz w:val="18"/>
                <w:szCs w:val="18"/>
              </w:rPr>
            </w:pPr>
            <w:r w:rsidRPr="00D015A1">
              <w:rPr>
                <w:rFonts w:ascii="Arial" w:hAnsi="Arial" w:cs="Arial"/>
                <w:b/>
                <w:bCs/>
                <w:color w:val="010205"/>
                <w:sz w:val="18"/>
                <w:szCs w:val="18"/>
              </w:rPr>
              <w:t>Saya percaya pekerjaan ini memberikan kontribusi signifikan terhadap masa depan saya</w:t>
            </w:r>
          </w:p>
        </w:tc>
      </w:tr>
      <w:tr w:rsidR="00DD099B" w:rsidRPr="00D015A1"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015A1"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015A1" w:rsidRDefault="00DD099B" w:rsidP="00481499">
            <w:pPr>
              <w:spacing w:line="240" w:lineRule="auto"/>
              <w:ind w:left="60" w:right="60"/>
              <w:jc w:val="center"/>
              <w:rPr>
                <w:rFonts w:ascii="Arial" w:hAnsi="Arial" w:cs="Arial"/>
                <w:color w:val="264A60"/>
                <w:sz w:val="18"/>
                <w:szCs w:val="18"/>
              </w:rPr>
            </w:pPr>
            <w:r w:rsidRPr="00D015A1">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015A1" w:rsidRDefault="00DD099B" w:rsidP="00481499">
            <w:pPr>
              <w:spacing w:line="240" w:lineRule="auto"/>
              <w:ind w:left="60" w:right="60"/>
              <w:jc w:val="center"/>
              <w:rPr>
                <w:rFonts w:ascii="Arial" w:hAnsi="Arial" w:cs="Arial"/>
                <w:color w:val="264A60"/>
                <w:sz w:val="18"/>
                <w:szCs w:val="18"/>
              </w:rPr>
            </w:pPr>
            <w:r w:rsidRPr="00D015A1">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015A1" w:rsidRDefault="00DD099B" w:rsidP="00481499">
            <w:pPr>
              <w:spacing w:line="240" w:lineRule="auto"/>
              <w:ind w:left="60" w:right="60"/>
              <w:jc w:val="center"/>
              <w:rPr>
                <w:rFonts w:ascii="Arial" w:hAnsi="Arial" w:cs="Arial"/>
                <w:color w:val="264A60"/>
                <w:sz w:val="18"/>
                <w:szCs w:val="18"/>
              </w:rPr>
            </w:pPr>
            <w:r w:rsidRPr="00D015A1">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015A1" w:rsidRDefault="00DD099B" w:rsidP="00481499">
            <w:pPr>
              <w:spacing w:line="240" w:lineRule="auto"/>
              <w:ind w:left="60" w:right="60"/>
              <w:jc w:val="center"/>
              <w:rPr>
                <w:rFonts w:ascii="Arial" w:hAnsi="Arial" w:cs="Arial"/>
                <w:color w:val="264A60"/>
                <w:sz w:val="18"/>
                <w:szCs w:val="18"/>
              </w:rPr>
            </w:pPr>
            <w:r w:rsidRPr="00D015A1">
              <w:rPr>
                <w:rFonts w:ascii="Arial" w:hAnsi="Arial" w:cs="Arial"/>
                <w:color w:val="264A60"/>
                <w:sz w:val="18"/>
                <w:szCs w:val="18"/>
              </w:rPr>
              <w:t>Cumulative Percent</w:t>
            </w:r>
          </w:p>
        </w:tc>
      </w:tr>
      <w:tr w:rsidR="00DD099B" w:rsidRPr="00D015A1"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ind w:left="60" w:right="60"/>
              <w:rPr>
                <w:rFonts w:ascii="Arial" w:hAnsi="Arial" w:cs="Arial"/>
                <w:color w:val="264A60"/>
                <w:sz w:val="18"/>
                <w:szCs w:val="18"/>
              </w:rPr>
            </w:pPr>
            <w:r w:rsidRPr="00D015A1">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ind w:left="60" w:right="60"/>
              <w:rPr>
                <w:rFonts w:ascii="Arial" w:hAnsi="Arial" w:cs="Arial"/>
                <w:color w:val="264A60"/>
                <w:sz w:val="18"/>
                <w:szCs w:val="18"/>
              </w:rPr>
            </w:pPr>
            <w:r w:rsidRPr="00D015A1">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20</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26.7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26.7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26.7</w:t>
            </w:r>
          </w:p>
        </w:tc>
      </w:tr>
      <w:tr w:rsidR="00DD099B" w:rsidRPr="00D015A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ind w:left="60" w:right="60"/>
              <w:rPr>
                <w:rFonts w:ascii="Arial" w:hAnsi="Arial" w:cs="Arial"/>
                <w:color w:val="264A60"/>
                <w:sz w:val="18"/>
                <w:szCs w:val="18"/>
              </w:rPr>
            </w:pPr>
            <w:r w:rsidRPr="00D015A1">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12</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16.0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16.0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42.7</w:t>
            </w:r>
          </w:p>
        </w:tc>
      </w:tr>
      <w:tr w:rsidR="00DD099B" w:rsidRPr="00D015A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ind w:left="60" w:right="60"/>
              <w:rPr>
                <w:rFonts w:ascii="Arial" w:hAnsi="Arial" w:cs="Arial"/>
                <w:color w:val="264A60"/>
                <w:sz w:val="18"/>
                <w:szCs w:val="18"/>
              </w:rPr>
            </w:pPr>
            <w:r w:rsidRPr="00D015A1">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20</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26.7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26.7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69.3</w:t>
            </w:r>
          </w:p>
        </w:tc>
      </w:tr>
      <w:tr w:rsidR="00DD099B" w:rsidRPr="00D015A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ind w:left="60" w:right="60"/>
              <w:rPr>
                <w:rFonts w:ascii="Arial" w:hAnsi="Arial" w:cs="Arial"/>
                <w:color w:val="264A60"/>
                <w:sz w:val="18"/>
                <w:szCs w:val="18"/>
              </w:rPr>
            </w:pPr>
            <w:r w:rsidRPr="00D015A1">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23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30.7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30.7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100.0</w:t>
            </w:r>
          </w:p>
        </w:tc>
      </w:tr>
      <w:tr w:rsidR="00DD099B" w:rsidRPr="00D015A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D015A1" w:rsidRDefault="00DD099B" w:rsidP="00481499">
            <w:pPr>
              <w:spacing w:line="240" w:lineRule="auto"/>
              <w:ind w:left="60" w:right="60"/>
              <w:rPr>
                <w:rFonts w:ascii="Arial" w:hAnsi="Arial" w:cs="Arial"/>
                <w:color w:val="264A60"/>
                <w:sz w:val="18"/>
                <w:szCs w:val="18"/>
              </w:rPr>
            </w:pPr>
            <w:r w:rsidRPr="00D015A1">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D015A1" w:rsidRDefault="00DD099B" w:rsidP="00481499">
            <w:pPr>
              <w:spacing w:line="240" w:lineRule="auto"/>
              <w:ind w:left="60" w:right="60"/>
              <w:jc w:val="right"/>
              <w:rPr>
                <w:rFonts w:ascii="Arial" w:hAnsi="Arial" w:cs="Arial"/>
                <w:color w:val="010205"/>
                <w:sz w:val="18"/>
                <w:szCs w:val="18"/>
              </w:rPr>
            </w:pPr>
            <w:r w:rsidRPr="00D015A1">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D015A1" w:rsidRDefault="00DD099B" w:rsidP="00481499">
            <w:pPr>
              <w:spacing w:line="240" w:lineRule="auto"/>
              <w:rPr>
                <w:rFonts w:cs="Times New Roman"/>
                <w:color w:val="auto"/>
                <w:sz w:val="18"/>
                <w:szCs w:val="18"/>
              </w:rPr>
            </w:pPr>
          </w:p>
        </w:tc>
      </w:tr>
    </w:tbl>
    <w:p w:rsidR="00DD099B" w:rsidRPr="00D015A1" w:rsidRDefault="00DD099B" w:rsidP="00DD099B">
      <w:pPr>
        <w:spacing w:line="240" w:lineRule="auto"/>
        <w:rPr>
          <w:rFonts w:cs="Times New Roman"/>
          <w:color w:val="auto"/>
          <w:szCs w:val="24"/>
        </w:rPr>
      </w:pPr>
      <w:r w:rsidRPr="00D015A1">
        <w:rPr>
          <w:rFonts w:cs="Times New Roman"/>
          <w:color w:val="auto"/>
          <w:szCs w:val="24"/>
        </w:rPr>
        <w:t xml:space="preserve">Sumber : Data Primer Diolah, 2025. </w:t>
      </w:r>
    </w:p>
    <w:p w:rsidR="00DD099B" w:rsidRDefault="00DD099B" w:rsidP="00DD099B">
      <w:pPr>
        <w:spacing w:after="0"/>
        <w:ind w:firstLine="720"/>
      </w:pPr>
      <w:r w:rsidRPr="00987CDF">
        <w:t>Mengacu pada tabel</w:t>
      </w:r>
      <w:r w:rsidRPr="00E2579F">
        <w:t xml:space="preserve"> 4.5 diatas dari pertanyaan “Saya percaya pekerjaan ini memberikan kontribusi signifikan terhadap masa depan saya”</w:t>
      </w:r>
      <w:r>
        <w:t xml:space="preserve">. </w:t>
      </w:r>
      <w:r w:rsidRPr="00987CDF">
        <w:t xml:space="preserve">Sebanyak 20 </w:t>
      </w:r>
      <w:r w:rsidRPr="00987CDF">
        <w:lastRenderedPageBreak/>
        <w:t>responden atau 26,7% menyatakan Tidak Setuju, sementara 12 orang atau 16% memilih Kurang Setuju, dan sebanyak 20 responden lainnya atau 26,7% memberikan jawaban Setuju</w:t>
      </w:r>
      <w:r>
        <w:t xml:space="preserve">, </w:t>
      </w:r>
      <w:r w:rsidRPr="00E2579F">
        <w:t>dan responden yang menyatakan Sangat Setuju berjumlah 23 orang atau 30,7%. Jawaban responden yang terbesar adalah Sangat Setuju yaitu berjumlah 23 orang atau 30,7%</w:t>
      </w:r>
      <w:r>
        <w:t>, h</w:t>
      </w:r>
      <w:r w:rsidRPr="00465598">
        <w:t>al ini menunjukkan bahwa mayoritas karyawan memandang pekerjaan yang dijalani bukan sekadar aktivitas sementara, melainkan sebagai aset berharga yang berkontribusi positif terhadap prospek karier mereka di masa mendatang.</w:t>
      </w:r>
      <w:r w:rsidRPr="000D5B94">
        <w:t>baik dari segi karier maupun kesejahteraan.</w:t>
      </w:r>
    </w:p>
    <w:p w:rsidR="00DD099B" w:rsidRPr="00E2579F" w:rsidRDefault="00DD099B" w:rsidP="00DD099B">
      <w:pPr>
        <w:spacing w:after="0" w:line="240" w:lineRule="auto"/>
        <w:ind w:firstLine="720"/>
        <w:jc w:val="center"/>
        <w:rPr>
          <w:b/>
          <w:bCs/>
        </w:rPr>
      </w:pPr>
      <w:r w:rsidRPr="00E2579F">
        <w:rPr>
          <w:b/>
          <w:bCs/>
        </w:rPr>
        <w:t>Tabel 4.6 Pertanyaan 3</w:t>
      </w:r>
    </w:p>
    <w:tbl>
      <w:tblPr>
        <w:tblW w:w="73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E2579F" w:rsidTr="00481499">
        <w:trPr>
          <w:cantSplit/>
          <w:jc w:val="center"/>
        </w:trPr>
        <w:tc>
          <w:tcPr>
            <w:tcW w:w="7355" w:type="dxa"/>
            <w:gridSpan w:val="6"/>
            <w:tcBorders>
              <w:top w:val="nil"/>
              <w:left w:val="nil"/>
              <w:bottom w:val="single" w:sz="4" w:space="0" w:color="auto"/>
              <w:right w:val="nil"/>
            </w:tcBorders>
            <w:shd w:val="clear" w:color="auto" w:fill="FFFFFF"/>
            <w:vAlign w:val="center"/>
          </w:tcPr>
          <w:p w:rsidR="00DD099B" w:rsidRPr="00E2579F" w:rsidRDefault="00DD099B" w:rsidP="00481499">
            <w:pPr>
              <w:spacing w:line="240" w:lineRule="auto"/>
              <w:ind w:left="60" w:right="60"/>
              <w:jc w:val="center"/>
              <w:rPr>
                <w:rFonts w:ascii="Arial" w:hAnsi="Arial" w:cs="Arial"/>
                <w:color w:val="010205"/>
                <w:sz w:val="18"/>
                <w:szCs w:val="18"/>
              </w:rPr>
            </w:pPr>
            <w:r w:rsidRPr="00E2579F">
              <w:rPr>
                <w:rFonts w:ascii="Arial" w:hAnsi="Arial" w:cs="Arial"/>
                <w:b/>
                <w:bCs/>
                <w:color w:val="010205"/>
                <w:sz w:val="18"/>
                <w:szCs w:val="18"/>
              </w:rPr>
              <w:t>Saya yakin saya dapat mempertahankan posisi pekerjaan saya</w:t>
            </w:r>
          </w:p>
        </w:tc>
      </w:tr>
      <w:tr w:rsidR="00DD099B" w:rsidRPr="00E2579F" w:rsidTr="00481499">
        <w:trPr>
          <w:cantSplit/>
          <w:jc w:val="center"/>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2579F"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2579F" w:rsidRDefault="00DD099B" w:rsidP="00481499">
            <w:pPr>
              <w:spacing w:line="240" w:lineRule="auto"/>
              <w:ind w:left="60" w:right="60"/>
              <w:jc w:val="center"/>
              <w:rPr>
                <w:rFonts w:ascii="Arial" w:hAnsi="Arial" w:cs="Arial"/>
                <w:color w:val="264A60"/>
                <w:sz w:val="18"/>
                <w:szCs w:val="18"/>
              </w:rPr>
            </w:pPr>
            <w:r w:rsidRPr="00E2579F">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2579F" w:rsidRDefault="00DD099B" w:rsidP="00481499">
            <w:pPr>
              <w:spacing w:line="240" w:lineRule="auto"/>
              <w:ind w:left="60" w:right="60"/>
              <w:jc w:val="center"/>
              <w:rPr>
                <w:rFonts w:ascii="Arial" w:hAnsi="Arial" w:cs="Arial"/>
                <w:color w:val="264A60"/>
                <w:sz w:val="18"/>
                <w:szCs w:val="18"/>
              </w:rPr>
            </w:pPr>
            <w:r w:rsidRPr="00E2579F">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2579F" w:rsidRDefault="00DD099B" w:rsidP="00481499">
            <w:pPr>
              <w:spacing w:line="240" w:lineRule="auto"/>
              <w:ind w:left="60" w:right="60"/>
              <w:jc w:val="center"/>
              <w:rPr>
                <w:rFonts w:ascii="Arial" w:hAnsi="Arial" w:cs="Arial"/>
                <w:color w:val="264A60"/>
                <w:sz w:val="18"/>
                <w:szCs w:val="18"/>
              </w:rPr>
            </w:pPr>
            <w:r w:rsidRPr="00E2579F">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2579F" w:rsidRDefault="00DD099B" w:rsidP="00481499">
            <w:pPr>
              <w:spacing w:line="240" w:lineRule="auto"/>
              <w:ind w:left="60" w:right="60"/>
              <w:jc w:val="center"/>
              <w:rPr>
                <w:rFonts w:ascii="Arial" w:hAnsi="Arial" w:cs="Arial"/>
                <w:color w:val="264A60"/>
                <w:sz w:val="18"/>
                <w:szCs w:val="18"/>
              </w:rPr>
            </w:pPr>
            <w:r w:rsidRPr="00E2579F">
              <w:rPr>
                <w:rFonts w:ascii="Arial" w:hAnsi="Arial" w:cs="Arial"/>
                <w:color w:val="264A60"/>
                <w:sz w:val="18"/>
                <w:szCs w:val="18"/>
              </w:rPr>
              <w:t>Cumulative Percent</w:t>
            </w:r>
          </w:p>
        </w:tc>
      </w:tr>
      <w:tr w:rsidR="00DD099B" w:rsidRPr="00E2579F" w:rsidTr="00481499">
        <w:trPr>
          <w:cantSplit/>
          <w:jc w:val="center"/>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ind w:left="60" w:right="60"/>
              <w:rPr>
                <w:rFonts w:ascii="Arial" w:hAnsi="Arial" w:cs="Arial"/>
                <w:color w:val="264A60"/>
                <w:sz w:val="18"/>
                <w:szCs w:val="18"/>
              </w:rPr>
            </w:pPr>
            <w:r w:rsidRPr="00E2579F">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ind w:left="60" w:right="60"/>
              <w:rPr>
                <w:rFonts w:ascii="Arial" w:hAnsi="Arial" w:cs="Arial"/>
                <w:color w:val="264A60"/>
                <w:sz w:val="18"/>
                <w:szCs w:val="18"/>
              </w:rPr>
            </w:pPr>
            <w:r w:rsidRPr="00E2579F">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12</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16.0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16.0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16.0</w:t>
            </w:r>
          </w:p>
        </w:tc>
      </w:tr>
      <w:tr w:rsidR="00DD099B" w:rsidRPr="00E2579F" w:rsidTr="00481499">
        <w:trPr>
          <w:cantSplit/>
          <w:jc w:val="center"/>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ind w:left="60" w:right="60"/>
              <w:rPr>
                <w:rFonts w:ascii="Arial" w:hAnsi="Arial" w:cs="Arial"/>
                <w:color w:val="264A60"/>
                <w:sz w:val="18"/>
                <w:szCs w:val="18"/>
              </w:rPr>
            </w:pPr>
            <w:r w:rsidRPr="00E2579F">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23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30.7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30.7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46.7</w:t>
            </w:r>
          </w:p>
        </w:tc>
      </w:tr>
      <w:tr w:rsidR="00DD099B" w:rsidRPr="00E2579F" w:rsidTr="00481499">
        <w:trPr>
          <w:cantSplit/>
          <w:jc w:val="center"/>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ind w:left="60" w:right="60"/>
              <w:rPr>
                <w:rFonts w:ascii="Arial" w:hAnsi="Arial" w:cs="Arial"/>
                <w:color w:val="264A60"/>
                <w:sz w:val="18"/>
                <w:szCs w:val="18"/>
              </w:rPr>
            </w:pPr>
            <w:r w:rsidRPr="00E2579F">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32</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42.7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42.7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89.3</w:t>
            </w:r>
          </w:p>
        </w:tc>
      </w:tr>
      <w:tr w:rsidR="00DD099B" w:rsidRPr="00E2579F" w:rsidTr="00481499">
        <w:trPr>
          <w:cantSplit/>
          <w:jc w:val="center"/>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ind w:left="60" w:right="60"/>
              <w:rPr>
                <w:rFonts w:ascii="Arial" w:hAnsi="Arial" w:cs="Arial"/>
                <w:color w:val="264A60"/>
                <w:sz w:val="18"/>
                <w:szCs w:val="18"/>
              </w:rPr>
            </w:pPr>
            <w:r w:rsidRPr="00E2579F">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8</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10.7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10.7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100.0</w:t>
            </w:r>
          </w:p>
        </w:tc>
      </w:tr>
      <w:tr w:rsidR="00DD099B" w:rsidRPr="00E2579F" w:rsidTr="00481499">
        <w:trPr>
          <w:cantSplit/>
          <w:jc w:val="center"/>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ind w:left="60" w:right="60"/>
              <w:rPr>
                <w:rFonts w:ascii="Arial" w:hAnsi="Arial" w:cs="Arial"/>
                <w:color w:val="264A60"/>
                <w:sz w:val="18"/>
                <w:szCs w:val="18"/>
              </w:rPr>
            </w:pPr>
            <w:r w:rsidRPr="00E2579F">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E2579F" w:rsidRDefault="00DD099B" w:rsidP="00481499">
            <w:pPr>
              <w:spacing w:line="240" w:lineRule="auto"/>
              <w:rPr>
                <w:rFonts w:cs="Times New Roman"/>
                <w:color w:val="auto"/>
                <w:sz w:val="18"/>
                <w:szCs w:val="18"/>
              </w:rPr>
            </w:pPr>
          </w:p>
        </w:tc>
      </w:tr>
    </w:tbl>
    <w:p w:rsidR="00DD099B" w:rsidRDefault="00DD099B" w:rsidP="00DD099B">
      <w:pPr>
        <w:spacing w:line="240" w:lineRule="auto"/>
        <w:rPr>
          <w:rFonts w:cs="Times New Roman"/>
          <w:color w:val="auto"/>
          <w:szCs w:val="24"/>
        </w:rPr>
      </w:pPr>
      <w:r>
        <w:rPr>
          <w:rFonts w:cs="Times New Roman"/>
          <w:color w:val="auto"/>
          <w:szCs w:val="24"/>
        </w:rPr>
        <w:t xml:space="preserve">    Sumber : Data Primer Diolah, 2025. </w:t>
      </w:r>
    </w:p>
    <w:p w:rsidR="00DD099B" w:rsidRDefault="00DD099B" w:rsidP="00DD099B">
      <w:pPr>
        <w:spacing w:after="0"/>
        <w:ind w:firstLine="720"/>
        <w:rPr>
          <w:rFonts w:cs="Times New Roman"/>
          <w:color w:val="auto"/>
          <w:szCs w:val="24"/>
        </w:rPr>
      </w:pPr>
      <w:r w:rsidRPr="00987CDF">
        <w:t>Mengacu pada tabel</w:t>
      </w:r>
      <w:r w:rsidRPr="00E2579F">
        <w:rPr>
          <w:rFonts w:cs="Times New Roman"/>
          <w:color w:val="auto"/>
          <w:szCs w:val="24"/>
        </w:rPr>
        <w:t xml:space="preserve">4.6 diatas dari pertanyaan “Saya yakin saya dapat mempertahankan posisi pekerjaan saya” </w:t>
      </w:r>
      <w:r>
        <w:rPr>
          <w:rFonts w:cs="Times New Roman"/>
          <w:color w:val="auto"/>
          <w:szCs w:val="24"/>
        </w:rPr>
        <w:t>r</w:t>
      </w:r>
      <w:r w:rsidRPr="004B4219">
        <w:rPr>
          <w:rFonts w:cs="Times New Roman"/>
          <w:color w:val="auto"/>
          <w:szCs w:val="24"/>
        </w:rPr>
        <w:t>esponden yang mengungkapkan Tidak Setuju berjumlah 12 orang atau 16%, sedangkan 23 orang yang setara dengan 30,7% menyatakan Kurang Setuju. Sebanyak 32 responden atau 42,7% memilih jawaban Setuju, sedangkan 8 orang atau 10,7% lainnya menyatakan Sangat Setuju. Jawaban terbanyak berasal dari kategori Setuju yaitu 32 orang atau 42,7% yang menunjukkan bahwa mayoritas karyawan merasa cukup yakin mengenai stabilitas posisi mereka di perusahaan</w:t>
      </w:r>
      <w:r w:rsidRPr="000D5B94">
        <w:rPr>
          <w:rFonts w:cs="Times New Roman"/>
          <w:color w:val="auto"/>
          <w:szCs w:val="24"/>
        </w:rPr>
        <w:t xml:space="preserve">, meskipun masih terdapat sebagian yang </w:t>
      </w:r>
      <w:r w:rsidRPr="000D5B94">
        <w:rPr>
          <w:rFonts w:cs="Times New Roman"/>
          <w:color w:val="auto"/>
          <w:szCs w:val="24"/>
        </w:rPr>
        <w:lastRenderedPageBreak/>
        <w:t>meragukan atau kurang yakin. Keyakinan ini kemungkinan dipengaruhi oleh hubungan kerja yang sudah terjalin, pengalaman kerja, serta persepsi bahwa kinerja dan kontribusi mereka diakui oleh perusahaan. Rasa percaya diri dalam mempertahankan posisi kerja ini juga mencerminkan tingkat keamanan kerja yang relatif baik di lingkungan pabrik aluminium tersebut, yang dapat meningkatkan motivasi dan loyalitas karyawan dalam menjalankan tugas sehari-hari.</w:t>
      </w:r>
    </w:p>
    <w:p w:rsidR="00DD099B" w:rsidRDefault="00DD099B" w:rsidP="00DD099B">
      <w:pPr>
        <w:spacing w:after="0"/>
        <w:rPr>
          <w:rFonts w:cs="Times New Roman"/>
          <w:color w:val="auto"/>
          <w:szCs w:val="24"/>
        </w:rPr>
      </w:pPr>
    </w:p>
    <w:p w:rsidR="00DD099B" w:rsidRPr="004D44B3" w:rsidRDefault="00DD099B" w:rsidP="00DD099B">
      <w:pPr>
        <w:spacing w:after="0" w:line="240" w:lineRule="auto"/>
        <w:jc w:val="center"/>
        <w:rPr>
          <w:rFonts w:cs="Times New Roman"/>
          <w:b/>
          <w:bCs/>
          <w:color w:val="auto"/>
          <w:szCs w:val="24"/>
        </w:rPr>
      </w:pPr>
      <w:r w:rsidRPr="004D44B3">
        <w:rPr>
          <w:rFonts w:cs="Times New Roman"/>
          <w:b/>
          <w:bCs/>
          <w:color w:val="auto"/>
          <w:szCs w:val="24"/>
        </w:rPr>
        <w:t>Tabel 4.7 Pertanyaan 4</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E2579F"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E2579F" w:rsidRDefault="00DD099B" w:rsidP="00481499">
            <w:pPr>
              <w:spacing w:line="240" w:lineRule="auto"/>
              <w:ind w:left="60" w:right="60"/>
              <w:jc w:val="center"/>
              <w:rPr>
                <w:rFonts w:ascii="Arial" w:hAnsi="Arial" w:cs="Arial"/>
                <w:color w:val="010205"/>
                <w:sz w:val="18"/>
                <w:szCs w:val="18"/>
              </w:rPr>
            </w:pPr>
            <w:r w:rsidRPr="00E2579F">
              <w:rPr>
                <w:rFonts w:ascii="Arial" w:hAnsi="Arial" w:cs="Arial"/>
                <w:b/>
                <w:bCs/>
                <w:color w:val="010205"/>
                <w:sz w:val="18"/>
                <w:szCs w:val="18"/>
              </w:rPr>
              <w:t>Saya yakin bahwa saya dapat tetap melaksanakan tanggung jawab saya meskipun ada ancaman yang dirasakan</w:t>
            </w:r>
          </w:p>
        </w:tc>
      </w:tr>
      <w:tr w:rsidR="00DD099B" w:rsidRPr="00E2579F"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2579F" w:rsidRDefault="00DD099B" w:rsidP="00481499">
            <w:pPr>
              <w:spacing w:line="240" w:lineRule="auto"/>
              <w:jc w:val="right"/>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2579F" w:rsidRDefault="00DD099B" w:rsidP="00481499">
            <w:pPr>
              <w:spacing w:line="240" w:lineRule="auto"/>
              <w:ind w:left="60" w:right="60"/>
              <w:jc w:val="right"/>
              <w:rPr>
                <w:rFonts w:ascii="Arial" w:hAnsi="Arial" w:cs="Arial"/>
                <w:color w:val="264A60"/>
                <w:sz w:val="18"/>
                <w:szCs w:val="18"/>
              </w:rPr>
            </w:pPr>
            <w:r w:rsidRPr="00E2579F">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2579F" w:rsidRDefault="00DD099B" w:rsidP="00481499">
            <w:pPr>
              <w:spacing w:line="240" w:lineRule="auto"/>
              <w:ind w:left="60" w:right="60"/>
              <w:jc w:val="right"/>
              <w:rPr>
                <w:rFonts w:ascii="Arial" w:hAnsi="Arial" w:cs="Arial"/>
                <w:color w:val="264A60"/>
                <w:sz w:val="18"/>
                <w:szCs w:val="18"/>
              </w:rPr>
            </w:pPr>
            <w:r w:rsidRPr="00E2579F">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2579F" w:rsidRDefault="00DD099B" w:rsidP="00481499">
            <w:pPr>
              <w:spacing w:line="240" w:lineRule="auto"/>
              <w:ind w:left="60" w:right="60"/>
              <w:jc w:val="right"/>
              <w:rPr>
                <w:rFonts w:ascii="Arial" w:hAnsi="Arial" w:cs="Arial"/>
                <w:color w:val="264A60"/>
                <w:sz w:val="18"/>
                <w:szCs w:val="18"/>
              </w:rPr>
            </w:pPr>
            <w:r w:rsidRPr="00E2579F">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2579F" w:rsidRDefault="00DD099B" w:rsidP="00481499">
            <w:pPr>
              <w:spacing w:line="240" w:lineRule="auto"/>
              <w:ind w:left="60" w:right="60"/>
              <w:jc w:val="right"/>
              <w:rPr>
                <w:rFonts w:ascii="Arial" w:hAnsi="Arial" w:cs="Arial"/>
                <w:color w:val="264A60"/>
                <w:sz w:val="18"/>
                <w:szCs w:val="18"/>
              </w:rPr>
            </w:pPr>
            <w:r w:rsidRPr="00E2579F">
              <w:rPr>
                <w:rFonts w:ascii="Arial" w:hAnsi="Arial" w:cs="Arial"/>
                <w:color w:val="264A60"/>
                <w:sz w:val="18"/>
                <w:szCs w:val="18"/>
              </w:rPr>
              <w:t>Cumulative Percent</w:t>
            </w:r>
          </w:p>
        </w:tc>
      </w:tr>
      <w:tr w:rsidR="00DD099B" w:rsidRPr="00E2579F"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ind w:left="60" w:right="60"/>
              <w:jc w:val="right"/>
              <w:rPr>
                <w:rFonts w:ascii="Arial" w:hAnsi="Arial" w:cs="Arial"/>
                <w:color w:val="264A60"/>
                <w:sz w:val="18"/>
                <w:szCs w:val="18"/>
              </w:rPr>
            </w:pPr>
            <w:r w:rsidRPr="00E2579F">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ind w:left="60" w:right="60"/>
              <w:jc w:val="right"/>
              <w:rPr>
                <w:rFonts w:ascii="Arial" w:hAnsi="Arial" w:cs="Arial"/>
                <w:color w:val="264A60"/>
                <w:sz w:val="18"/>
                <w:szCs w:val="18"/>
              </w:rPr>
            </w:pPr>
            <w:r w:rsidRPr="00E2579F">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4.0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4.0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4.0</w:t>
            </w:r>
          </w:p>
        </w:tc>
      </w:tr>
      <w:tr w:rsidR="00DD099B" w:rsidRPr="00E2579F"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jc w:val="right"/>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ind w:left="60" w:right="60"/>
              <w:jc w:val="right"/>
              <w:rPr>
                <w:rFonts w:ascii="Arial" w:hAnsi="Arial" w:cs="Arial"/>
                <w:color w:val="264A60"/>
                <w:sz w:val="18"/>
                <w:szCs w:val="18"/>
              </w:rPr>
            </w:pPr>
            <w:r w:rsidRPr="00E2579F">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21.3</w:t>
            </w:r>
          </w:p>
        </w:tc>
      </w:tr>
      <w:tr w:rsidR="00DD099B" w:rsidRPr="00E2579F"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jc w:val="right"/>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ind w:left="60" w:right="60"/>
              <w:jc w:val="right"/>
              <w:rPr>
                <w:rFonts w:ascii="Arial" w:hAnsi="Arial" w:cs="Arial"/>
                <w:color w:val="264A60"/>
                <w:sz w:val="18"/>
                <w:szCs w:val="18"/>
              </w:rPr>
            </w:pPr>
            <w:r w:rsidRPr="00E2579F">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24</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32.0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32.0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53.3</w:t>
            </w:r>
          </w:p>
        </w:tc>
      </w:tr>
      <w:tr w:rsidR="00DD099B" w:rsidRPr="00E2579F"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jc w:val="right"/>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ind w:left="60" w:right="60"/>
              <w:jc w:val="right"/>
              <w:rPr>
                <w:rFonts w:ascii="Arial" w:hAnsi="Arial" w:cs="Arial"/>
                <w:color w:val="264A60"/>
                <w:sz w:val="18"/>
                <w:szCs w:val="18"/>
              </w:rPr>
            </w:pPr>
            <w:r w:rsidRPr="00E2579F">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35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46.7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46.7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100.0</w:t>
            </w:r>
          </w:p>
        </w:tc>
      </w:tr>
      <w:tr w:rsidR="00DD099B" w:rsidRPr="00E2579F"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jc w:val="right"/>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2579F" w:rsidRDefault="00DD099B" w:rsidP="00481499">
            <w:pPr>
              <w:spacing w:line="240" w:lineRule="auto"/>
              <w:ind w:left="60" w:right="60"/>
              <w:jc w:val="right"/>
              <w:rPr>
                <w:rFonts w:ascii="Arial" w:hAnsi="Arial" w:cs="Arial"/>
                <w:color w:val="264A60"/>
                <w:sz w:val="18"/>
                <w:szCs w:val="18"/>
              </w:rPr>
            </w:pPr>
            <w:r w:rsidRPr="00E2579F">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2579F" w:rsidRDefault="00DD099B" w:rsidP="00481499">
            <w:pPr>
              <w:spacing w:line="240" w:lineRule="auto"/>
              <w:ind w:left="60" w:right="60"/>
              <w:jc w:val="right"/>
              <w:rPr>
                <w:rFonts w:ascii="Arial" w:hAnsi="Arial" w:cs="Arial"/>
                <w:color w:val="010205"/>
                <w:sz w:val="18"/>
                <w:szCs w:val="18"/>
              </w:rPr>
            </w:pPr>
            <w:r w:rsidRPr="00E2579F">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E2579F" w:rsidRDefault="00DD099B" w:rsidP="00481499">
            <w:pPr>
              <w:spacing w:line="240" w:lineRule="auto"/>
              <w:jc w:val="right"/>
              <w:rPr>
                <w:rFonts w:cs="Times New Roman"/>
                <w:color w:val="auto"/>
                <w:sz w:val="18"/>
                <w:szCs w:val="18"/>
              </w:rPr>
            </w:pPr>
          </w:p>
        </w:tc>
      </w:tr>
    </w:tbl>
    <w:p w:rsidR="00DD099B" w:rsidRDefault="00DD099B" w:rsidP="00DD099B">
      <w:pPr>
        <w:spacing w:line="240" w:lineRule="auto"/>
        <w:jc w:val="left"/>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Mengacu pada tabel</w:t>
      </w:r>
      <w:r w:rsidRPr="004D44B3">
        <w:rPr>
          <w:rFonts w:cs="Times New Roman"/>
          <w:color w:val="auto"/>
          <w:szCs w:val="24"/>
        </w:rPr>
        <w:t>4.</w:t>
      </w:r>
      <w:r>
        <w:rPr>
          <w:rFonts w:cs="Times New Roman"/>
          <w:color w:val="auto"/>
          <w:szCs w:val="24"/>
        </w:rPr>
        <w:t xml:space="preserve">7 </w:t>
      </w:r>
      <w:r w:rsidRPr="004D44B3">
        <w:rPr>
          <w:rFonts w:cs="Times New Roman"/>
          <w:color w:val="auto"/>
          <w:szCs w:val="24"/>
        </w:rPr>
        <w:t xml:space="preserve">diatas dari pertanyaan “Saya yakin saya bahwa dapat melaksanakan tanggung jawab saya meskipun ada ancaman yang dirasakan” </w:t>
      </w:r>
      <w:r w:rsidRPr="009F0E9F">
        <w:rPr>
          <w:rFonts w:cs="Times New Roman"/>
          <w:color w:val="auto"/>
          <w:szCs w:val="24"/>
        </w:rPr>
        <w:t>Sebanyak 3 responden atau 4% memilih Tidak Setuju, 13 orang atau 17,3% menyatakan Kurang Setuju, 24 responden atau 32% memberikan jawaban Setuju, dan 35 orang atau 46,7% menyatakan Sangat Setuju. Pilihan terbanyak ada pada kategori Sangat Setuju, yaitu 35 responden atau 46,7%, yang mengindikasikan bahwa sebagian besar karyawan memiliki rasa percaya diri yang tinggi dalam melaksanakan tugas serta tanggung jawabnya, meskipun dihadapkan pada situasi yang tidak pasti atau adanya ancaman terkait pekerjaan.</w:t>
      </w:r>
      <w:r w:rsidRPr="00C81190">
        <w:rPr>
          <w:rFonts w:cs="Times New Roman"/>
          <w:color w:val="auto"/>
          <w:szCs w:val="24"/>
        </w:rPr>
        <w:t xml:space="preserve"> Sikap positif ini </w:t>
      </w:r>
      <w:r w:rsidRPr="00C81190">
        <w:rPr>
          <w:rFonts w:cs="Times New Roman"/>
          <w:color w:val="auto"/>
          <w:szCs w:val="24"/>
        </w:rPr>
        <w:lastRenderedPageBreak/>
        <w:t>mencerminkan ketangguhan mental dan komitmen yang kuat terhadap pekerjaan mereka, yang juga dapat mengurangi rasa takut akan kehilangan pekerjaan atau ketidakamanan kerja. Kondisi ini penting dalam lingkungan pabrik aluminium yang menuntut konsistensi dan fokus tinggi, sehingga karyawan tetap produktif dan berkontribusi maksimal meskipun menghadapi tekanan atau risiko yang ada.</w:t>
      </w:r>
    </w:p>
    <w:p w:rsidR="00DD099B" w:rsidRDefault="00DD099B" w:rsidP="00DD099B">
      <w:pPr>
        <w:spacing w:after="0"/>
        <w:rPr>
          <w:rFonts w:cs="Times New Roman"/>
          <w:color w:val="auto"/>
          <w:szCs w:val="24"/>
        </w:rPr>
      </w:pPr>
    </w:p>
    <w:p w:rsidR="00DD099B" w:rsidRDefault="00DD099B" w:rsidP="00DD099B">
      <w:pPr>
        <w:spacing w:after="0"/>
        <w:rPr>
          <w:rFonts w:cs="Times New Roman"/>
          <w:color w:val="auto"/>
          <w:szCs w:val="24"/>
        </w:rPr>
      </w:pPr>
    </w:p>
    <w:p w:rsidR="00DD099B" w:rsidRPr="00442F05" w:rsidRDefault="00DD099B" w:rsidP="00DD099B">
      <w:pPr>
        <w:spacing w:after="0" w:line="240" w:lineRule="auto"/>
        <w:jc w:val="center"/>
        <w:rPr>
          <w:rFonts w:cs="Times New Roman"/>
          <w:b/>
          <w:bCs/>
          <w:color w:val="auto"/>
          <w:szCs w:val="24"/>
        </w:rPr>
      </w:pPr>
      <w:r w:rsidRPr="00442F05">
        <w:rPr>
          <w:rFonts w:cs="Times New Roman"/>
          <w:b/>
          <w:bCs/>
          <w:color w:val="auto"/>
          <w:szCs w:val="24"/>
        </w:rPr>
        <w:t>Tabel 4.8 Pertanyaan 5</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442F05"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442F05" w:rsidRDefault="00DD099B" w:rsidP="00481499">
            <w:pPr>
              <w:spacing w:line="240" w:lineRule="auto"/>
              <w:ind w:left="60" w:right="60"/>
              <w:jc w:val="center"/>
              <w:rPr>
                <w:rFonts w:ascii="Arial" w:hAnsi="Arial" w:cs="Arial"/>
                <w:b/>
                <w:bCs/>
                <w:color w:val="010205"/>
                <w:sz w:val="18"/>
                <w:szCs w:val="18"/>
              </w:rPr>
            </w:pPr>
            <w:r w:rsidRPr="00442F05">
              <w:rPr>
                <w:rFonts w:ascii="Arial" w:hAnsi="Arial" w:cs="Arial"/>
                <w:b/>
                <w:bCs/>
                <w:color w:val="010205"/>
                <w:sz w:val="18"/>
                <w:szCs w:val="18"/>
              </w:rPr>
              <w:t>Saya merasa bahwa ketidakpastian di industri dapat memengaruhi masa depan pekerjaan saya</w:t>
            </w:r>
          </w:p>
        </w:tc>
      </w:tr>
      <w:tr w:rsidR="00DD099B" w:rsidRPr="004D44B3"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D44B3"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D44B3" w:rsidRDefault="00DD099B" w:rsidP="00481499">
            <w:pPr>
              <w:spacing w:line="240" w:lineRule="auto"/>
              <w:ind w:left="60" w:right="60"/>
              <w:jc w:val="center"/>
              <w:rPr>
                <w:rFonts w:ascii="Arial" w:hAnsi="Arial" w:cs="Arial"/>
                <w:color w:val="264A60"/>
                <w:sz w:val="18"/>
                <w:szCs w:val="18"/>
              </w:rPr>
            </w:pPr>
            <w:r w:rsidRPr="004D44B3">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D44B3" w:rsidRDefault="00DD099B" w:rsidP="00481499">
            <w:pPr>
              <w:spacing w:line="240" w:lineRule="auto"/>
              <w:ind w:left="60" w:right="60"/>
              <w:jc w:val="center"/>
              <w:rPr>
                <w:rFonts w:ascii="Arial" w:hAnsi="Arial" w:cs="Arial"/>
                <w:color w:val="264A60"/>
                <w:sz w:val="18"/>
                <w:szCs w:val="18"/>
              </w:rPr>
            </w:pPr>
            <w:r w:rsidRPr="004D44B3">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D44B3" w:rsidRDefault="00DD099B" w:rsidP="00481499">
            <w:pPr>
              <w:spacing w:line="240" w:lineRule="auto"/>
              <w:ind w:left="60" w:right="60"/>
              <w:jc w:val="center"/>
              <w:rPr>
                <w:rFonts w:ascii="Arial" w:hAnsi="Arial" w:cs="Arial"/>
                <w:color w:val="264A60"/>
                <w:sz w:val="18"/>
                <w:szCs w:val="18"/>
              </w:rPr>
            </w:pPr>
            <w:r w:rsidRPr="004D44B3">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D44B3" w:rsidRDefault="00DD099B" w:rsidP="00481499">
            <w:pPr>
              <w:spacing w:line="240" w:lineRule="auto"/>
              <w:ind w:left="60" w:right="60"/>
              <w:jc w:val="center"/>
              <w:rPr>
                <w:rFonts w:ascii="Arial" w:hAnsi="Arial" w:cs="Arial"/>
                <w:color w:val="264A60"/>
                <w:sz w:val="18"/>
                <w:szCs w:val="18"/>
              </w:rPr>
            </w:pPr>
            <w:r w:rsidRPr="004D44B3">
              <w:rPr>
                <w:rFonts w:ascii="Arial" w:hAnsi="Arial" w:cs="Arial"/>
                <w:color w:val="264A60"/>
                <w:sz w:val="18"/>
                <w:szCs w:val="18"/>
              </w:rPr>
              <w:t>Cumulative Percent</w:t>
            </w:r>
          </w:p>
        </w:tc>
      </w:tr>
      <w:tr w:rsidR="00DD099B" w:rsidRPr="004D44B3"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ind w:left="60" w:right="60"/>
              <w:rPr>
                <w:rFonts w:ascii="Arial" w:hAnsi="Arial" w:cs="Arial"/>
                <w:color w:val="264A60"/>
                <w:sz w:val="18"/>
                <w:szCs w:val="18"/>
              </w:rPr>
            </w:pPr>
            <w:r w:rsidRPr="004D44B3">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ind w:left="60" w:right="60"/>
              <w:rPr>
                <w:rFonts w:ascii="Arial" w:hAnsi="Arial" w:cs="Arial"/>
                <w:color w:val="264A60"/>
                <w:sz w:val="18"/>
                <w:szCs w:val="18"/>
              </w:rPr>
            </w:pPr>
            <w:r w:rsidRPr="004D44B3">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6.7</w:t>
            </w:r>
          </w:p>
        </w:tc>
      </w:tr>
      <w:tr w:rsidR="00DD099B" w:rsidRPr="004D44B3"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ind w:left="60" w:right="60"/>
              <w:rPr>
                <w:rFonts w:ascii="Arial" w:hAnsi="Arial" w:cs="Arial"/>
                <w:color w:val="264A60"/>
                <w:sz w:val="18"/>
                <w:szCs w:val="18"/>
              </w:rPr>
            </w:pPr>
            <w:r w:rsidRPr="004D44B3">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19</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25.3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25.3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32.0</w:t>
            </w:r>
          </w:p>
        </w:tc>
      </w:tr>
      <w:tr w:rsidR="00DD099B" w:rsidRPr="004D44B3"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ind w:left="60" w:right="60"/>
              <w:rPr>
                <w:rFonts w:ascii="Arial" w:hAnsi="Arial" w:cs="Arial"/>
                <w:color w:val="264A60"/>
                <w:sz w:val="18"/>
                <w:szCs w:val="18"/>
              </w:rPr>
            </w:pPr>
            <w:r w:rsidRPr="004D44B3">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38</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50.7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50.7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82.7</w:t>
            </w:r>
          </w:p>
        </w:tc>
      </w:tr>
      <w:tr w:rsidR="00DD099B" w:rsidRPr="004D44B3"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ind w:left="60" w:right="60"/>
              <w:rPr>
                <w:rFonts w:ascii="Arial" w:hAnsi="Arial" w:cs="Arial"/>
                <w:color w:val="264A60"/>
                <w:sz w:val="18"/>
                <w:szCs w:val="18"/>
              </w:rPr>
            </w:pPr>
            <w:r w:rsidRPr="004D44B3">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100.0</w:t>
            </w:r>
          </w:p>
        </w:tc>
      </w:tr>
      <w:tr w:rsidR="00DD099B" w:rsidRPr="004D44B3"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ind w:left="60" w:right="60"/>
              <w:rPr>
                <w:rFonts w:ascii="Arial" w:hAnsi="Arial" w:cs="Arial"/>
                <w:color w:val="264A60"/>
                <w:sz w:val="18"/>
                <w:szCs w:val="18"/>
              </w:rPr>
            </w:pPr>
            <w:r w:rsidRPr="004D44B3">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4D44B3" w:rsidRDefault="00DD099B" w:rsidP="00481499">
            <w:pPr>
              <w:spacing w:line="240" w:lineRule="auto"/>
              <w:rPr>
                <w:rFonts w:cs="Times New Roman"/>
                <w:color w:val="auto"/>
                <w:sz w:val="18"/>
                <w:szCs w:val="18"/>
              </w:rPr>
            </w:pPr>
          </w:p>
        </w:tc>
      </w:tr>
    </w:tbl>
    <w:p w:rsidR="00DD099B"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Mengacu pada tabel</w:t>
      </w:r>
      <w:r w:rsidRPr="004D44B3">
        <w:rPr>
          <w:rFonts w:cs="Times New Roman"/>
          <w:color w:val="auto"/>
          <w:szCs w:val="24"/>
        </w:rPr>
        <w:t xml:space="preserve">4.8 diatas dari pertanyaan “Saya merasa bahwa ketidakpastian di industri dapat mempengaruhi masa depan pekerjaan saya” </w:t>
      </w:r>
      <w:r w:rsidRPr="009F0E9F">
        <w:rPr>
          <w:rFonts w:cs="Times New Roman"/>
          <w:color w:val="auto"/>
          <w:szCs w:val="24"/>
        </w:rPr>
        <w:t>Sebanyak 5 responden atau 6,7% menyatakan Tidak Setuju, sedangkan 19 orang atau 25,3% memilih Kurang Setuju. Sementara itu, 38 responden atau 50,7% memberikan jawaban Setuju, dan 13 orang atau 17,3% menyatakan Sangat Setuju. Kategori Setuju merupakan pilihan yang paling banyak dipilih, dengan total 38 responden atau 50,7%</w:t>
      </w:r>
      <w:r>
        <w:rPr>
          <w:rFonts w:cs="Times New Roman"/>
          <w:color w:val="auto"/>
          <w:szCs w:val="24"/>
        </w:rPr>
        <w:t xml:space="preserve">, </w:t>
      </w:r>
      <w:r w:rsidRPr="00C81190">
        <w:rPr>
          <w:rFonts w:cs="Times New Roman"/>
          <w:color w:val="auto"/>
          <w:szCs w:val="24"/>
        </w:rPr>
        <w:t xml:space="preserve">bahwa ketidakpastian di industri dapat mempengaruhi masa depan pekerjaan mereka, yang menunjukkan kesadaran tinggi akan risiko job insecurity yang diakibatkan oleh dinamika industri saat ini. Oleh karena itu, </w:t>
      </w:r>
      <w:r w:rsidRPr="00C81190">
        <w:rPr>
          <w:rFonts w:cs="Times New Roman"/>
          <w:color w:val="auto"/>
          <w:szCs w:val="24"/>
        </w:rPr>
        <w:lastRenderedPageBreak/>
        <w:t>dominasi jawaban Setuju mencerminkan realitas tantangan yang dihadapi tenaga kerja dalam menghadapi perubahan industri yang cepat dan ketidakpastian yang melekat pada masa depan pekerjaan</w:t>
      </w:r>
      <w:r>
        <w:rPr>
          <w:rFonts w:cs="Times New Roman"/>
          <w:color w:val="auto"/>
          <w:szCs w:val="24"/>
        </w:rPr>
        <w:t xml:space="preserve">. </w:t>
      </w:r>
    </w:p>
    <w:p w:rsidR="00DD099B" w:rsidRPr="00442F05" w:rsidRDefault="00DD099B" w:rsidP="00DD099B">
      <w:pPr>
        <w:spacing w:after="0" w:line="240" w:lineRule="auto"/>
        <w:jc w:val="center"/>
        <w:rPr>
          <w:rFonts w:cs="Times New Roman"/>
          <w:b/>
          <w:bCs/>
          <w:color w:val="auto"/>
          <w:szCs w:val="24"/>
        </w:rPr>
      </w:pPr>
      <w:r w:rsidRPr="00442F05">
        <w:rPr>
          <w:rFonts w:cs="Times New Roman"/>
          <w:b/>
          <w:bCs/>
          <w:color w:val="auto"/>
          <w:szCs w:val="24"/>
        </w:rPr>
        <w:t>Tabel 4.9 Pertanyaan 6</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442F05"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442F05" w:rsidRDefault="00DD099B" w:rsidP="00481499">
            <w:pPr>
              <w:spacing w:line="240" w:lineRule="auto"/>
              <w:ind w:left="60" w:right="60"/>
              <w:jc w:val="center"/>
              <w:rPr>
                <w:rFonts w:ascii="Arial" w:hAnsi="Arial" w:cs="Arial"/>
                <w:b/>
                <w:bCs/>
                <w:color w:val="010205"/>
                <w:sz w:val="18"/>
                <w:szCs w:val="18"/>
              </w:rPr>
            </w:pPr>
            <w:r w:rsidRPr="00442F05">
              <w:rPr>
                <w:rFonts w:ascii="Arial" w:hAnsi="Arial" w:cs="Arial"/>
                <w:b/>
                <w:bCs/>
                <w:color w:val="010205"/>
                <w:sz w:val="18"/>
                <w:szCs w:val="18"/>
              </w:rPr>
              <w:t>Saya merasa posisi saya dapat digantikan kapan saja oleh orang lain</w:t>
            </w:r>
          </w:p>
        </w:tc>
      </w:tr>
      <w:tr w:rsidR="00DD099B" w:rsidRPr="004D44B3"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D44B3"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D44B3" w:rsidRDefault="00DD099B" w:rsidP="00481499">
            <w:pPr>
              <w:spacing w:line="240" w:lineRule="auto"/>
              <w:ind w:left="60" w:right="60"/>
              <w:jc w:val="center"/>
              <w:rPr>
                <w:rFonts w:ascii="Arial" w:hAnsi="Arial" w:cs="Arial"/>
                <w:color w:val="264A60"/>
                <w:sz w:val="18"/>
                <w:szCs w:val="18"/>
              </w:rPr>
            </w:pPr>
            <w:r w:rsidRPr="004D44B3">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D44B3" w:rsidRDefault="00DD099B" w:rsidP="00481499">
            <w:pPr>
              <w:spacing w:line="240" w:lineRule="auto"/>
              <w:ind w:left="60" w:right="60"/>
              <w:jc w:val="center"/>
              <w:rPr>
                <w:rFonts w:ascii="Arial" w:hAnsi="Arial" w:cs="Arial"/>
                <w:color w:val="264A60"/>
                <w:sz w:val="18"/>
                <w:szCs w:val="18"/>
              </w:rPr>
            </w:pPr>
            <w:r w:rsidRPr="004D44B3">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D44B3" w:rsidRDefault="00DD099B" w:rsidP="00481499">
            <w:pPr>
              <w:spacing w:line="240" w:lineRule="auto"/>
              <w:ind w:left="60" w:right="60"/>
              <w:jc w:val="center"/>
              <w:rPr>
                <w:rFonts w:ascii="Arial" w:hAnsi="Arial" w:cs="Arial"/>
                <w:color w:val="264A60"/>
                <w:sz w:val="18"/>
                <w:szCs w:val="18"/>
              </w:rPr>
            </w:pPr>
            <w:r w:rsidRPr="004D44B3">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D44B3" w:rsidRDefault="00DD099B" w:rsidP="00481499">
            <w:pPr>
              <w:spacing w:line="240" w:lineRule="auto"/>
              <w:ind w:left="60" w:right="60"/>
              <w:jc w:val="center"/>
              <w:rPr>
                <w:rFonts w:ascii="Arial" w:hAnsi="Arial" w:cs="Arial"/>
                <w:color w:val="264A60"/>
                <w:sz w:val="18"/>
                <w:szCs w:val="18"/>
              </w:rPr>
            </w:pPr>
            <w:r w:rsidRPr="004D44B3">
              <w:rPr>
                <w:rFonts w:ascii="Arial" w:hAnsi="Arial" w:cs="Arial"/>
                <w:color w:val="264A60"/>
                <w:sz w:val="18"/>
                <w:szCs w:val="18"/>
              </w:rPr>
              <w:t>Cumulative Percent</w:t>
            </w:r>
          </w:p>
        </w:tc>
      </w:tr>
      <w:tr w:rsidR="00DD099B" w:rsidRPr="004D44B3"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ind w:left="60" w:right="60"/>
              <w:rPr>
                <w:rFonts w:ascii="Arial" w:hAnsi="Arial" w:cs="Arial"/>
                <w:color w:val="264A60"/>
                <w:sz w:val="18"/>
                <w:szCs w:val="18"/>
              </w:rPr>
            </w:pPr>
            <w:r w:rsidRPr="004D44B3">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ind w:left="60" w:right="60"/>
              <w:rPr>
                <w:rFonts w:ascii="Arial" w:hAnsi="Arial" w:cs="Arial"/>
                <w:color w:val="264A60"/>
                <w:sz w:val="18"/>
                <w:szCs w:val="18"/>
              </w:rPr>
            </w:pPr>
            <w:r w:rsidRPr="004D44B3">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12</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16.0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16.0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16.0</w:t>
            </w:r>
          </w:p>
        </w:tc>
      </w:tr>
      <w:tr w:rsidR="00DD099B" w:rsidRPr="004D44B3"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ind w:left="60" w:right="60"/>
              <w:rPr>
                <w:rFonts w:ascii="Arial" w:hAnsi="Arial" w:cs="Arial"/>
                <w:color w:val="264A60"/>
                <w:sz w:val="18"/>
                <w:szCs w:val="18"/>
              </w:rPr>
            </w:pPr>
            <w:r w:rsidRPr="004D44B3">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23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30.7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30.7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46.7</w:t>
            </w:r>
          </w:p>
        </w:tc>
      </w:tr>
      <w:tr w:rsidR="00DD099B" w:rsidRPr="004D44B3"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ind w:left="60" w:right="60"/>
              <w:rPr>
                <w:rFonts w:ascii="Arial" w:hAnsi="Arial" w:cs="Arial"/>
                <w:color w:val="264A60"/>
                <w:sz w:val="18"/>
                <w:szCs w:val="18"/>
              </w:rPr>
            </w:pPr>
            <w:r w:rsidRPr="004D44B3">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32</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42.7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42.7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89.3</w:t>
            </w:r>
          </w:p>
        </w:tc>
      </w:tr>
      <w:tr w:rsidR="00DD099B" w:rsidRPr="004D44B3"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ind w:left="60" w:right="60"/>
              <w:rPr>
                <w:rFonts w:ascii="Arial" w:hAnsi="Arial" w:cs="Arial"/>
                <w:color w:val="264A60"/>
                <w:sz w:val="18"/>
                <w:szCs w:val="18"/>
              </w:rPr>
            </w:pPr>
            <w:r w:rsidRPr="004D44B3">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8</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10.7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10.7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100.0</w:t>
            </w:r>
          </w:p>
        </w:tc>
      </w:tr>
      <w:tr w:rsidR="00DD099B" w:rsidRPr="004D44B3"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4D44B3" w:rsidRDefault="00DD099B" w:rsidP="00481499">
            <w:pPr>
              <w:spacing w:line="240" w:lineRule="auto"/>
              <w:ind w:left="60" w:right="60"/>
              <w:rPr>
                <w:rFonts w:ascii="Arial" w:hAnsi="Arial" w:cs="Arial"/>
                <w:color w:val="264A60"/>
                <w:sz w:val="18"/>
                <w:szCs w:val="18"/>
              </w:rPr>
            </w:pPr>
            <w:r w:rsidRPr="004D44B3">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4D44B3" w:rsidRDefault="00DD099B" w:rsidP="00481499">
            <w:pPr>
              <w:spacing w:line="240" w:lineRule="auto"/>
              <w:ind w:left="60" w:right="60"/>
              <w:jc w:val="right"/>
              <w:rPr>
                <w:rFonts w:ascii="Arial" w:hAnsi="Arial" w:cs="Arial"/>
                <w:color w:val="010205"/>
                <w:sz w:val="18"/>
                <w:szCs w:val="18"/>
              </w:rPr>
            </w:pPr>
            <w:r w:rsidRPr="004D44B3">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4D44B3" w:rsidRDefault="00DD099B" w:rsidP="00481499">
            <w:pPr>
              <w:spacing w:line="240" w:lineRule="auto"/>
              <w:rPr>
                <w:rFonts w:cs="Times New Roman"/>
                <w:color w:val="auto"/>
                <w:sz w:val="18"/>
                <w:szCs w:val="18"/>
              </w:rPr>
            </w:pPr>
          </w:p>
        </w:tc>
      </w:tr>
    </w:tbl>
    <w:p w:rsidR="00DD099B" w:rsidRPr="004D44B3"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Mengacu pada tabel</w:t>
      </w:r>
      <w:r w:rsidRPr="00B46ABC">
        <w:rPr>
          <w:rFonts w:cs="Times New Roman"/>
          <w:color w:val="auto"/>
          <w:szCs w:val="24"/>
        </w:rPr>
        <w:t xml:space="preserve"> 4.9 diatas dari pertanyaan “Saya merasa posisi saya dapat digantikan kapan saja oleh orang lain” </w:t>
      </w:r>
      <w:r>
        <w:rPr>
          <w:rFonts w:cs="Times New Roman"/>
          <w:color w:val="auto"/>
          <w:szCs w:val="24"/>
        </w:rPr>
        <w:t>s</w:t>
      </w:r>
      <w:r w:rsidRPr="0028371D">
        <w:rPr>
          <w:rFonts w:cs="Times New Roman"/>
          <w:color w:val="auto"/>
          <w:szCs w:val="24"/>
        </w:rPr>
        <w:t>ebanyak 12 responden atau 16% menyatakan Tidak Setuju, diikuti oleh 23 orang atau 30,7% yang memilih Kurang Setuju. Sebaliknya 32 responden atau 42,7% memberikan jawaban Setuju, dan 8 orang atau 10,7% memilih Sangat Setuju. Jawaban terbanyak terdapat pada kategori Setuju yaitu sebanyak 32 responden atau 42,7%</w:t>
      </w:r>
      <w:r>
        <w:rPr>
          <w:rFonts w:cs="Times New Roman"/>
          <w:color w:val="auto"/>
          <w:szCs w:val="24"/>
        </w:rPr>
        <w:t xml:space="preserve">, </w:t>
      </w:r>
      <w:r w:rsidRPr="00C81190">
        <w:rPr>
          <w:rFonts w:cs="Times New Roman"/>
          <w:color w:val="auto"/>
          <w:szCs w:val="24"/>
        </w:rPr>
        <w:t xml:space="preserve">bahwa posisi mereka dapat digantikan kapan saja oleh orang lain, yang mencerminkan tingkat kekhawatiran yang cukup tinggi terkait </w:t>
      </w:r>
      <w:r w:rsidRPr="00E348A2">
        <w:rPr>
          <w:rFonts w:cs="Times New Roman"/>
          <w:i/>
          <w:iCs/>
          <w:color w:val="auto"/>
          <w:szCs w:val="24"/>
        </w:rPr>
        <w:t>job insecurity</w:t>
      </w:r>
      <w:r w:rsidRPr="00C81190">
        <w:rPr>
          <w:rFonts w:cs="Times New Roman"/>
          <w:color w:val="auto"/>
          <w:szCs w:val="24"/>
        </w:rPr>
        <w:t xml:space="preserve">. Persepsi ini mungkin timbul karena sifat pekerjaan di CV. Jaya Perkasa Abadi yang cenderung bersifat operasional dan dapat dipelajari oleh banyak orang, sehingga karyawan merasa posisinya tidak sepenuhnya aman dan mudah tergantikan. Meskipun demikian, sebagian karyawan juga menunjukkan ketidaksetujuan, yang bisa jadi karena mereka memiliki keahlian khusus atau pengalaman yang membuat posisi mereka lebih sulit digantikan. Namun, dominasi jawaban Setuju menunjukkan bahwa </w:t>
      </w:r>
      <w:r w:rsidRPr="00C81190">
        <w:rPr>
          <w:rFonts w:cs="Times New Roman"/>
          <w:color w:val="auto"/>
          <w:szCs w:val="24"/>
        </w:rPr>
        <w:lastRenderedPageBreak/>
        <w:t>kekhawatiran akan penggantian posisi menjadi faktor penting yang memengaruhi rasa aman kerja di lingkungan perusahaan tersebut.</w:t>
      </w:r>
    </w:p>
    <w:p w:rsidR="00DD099B" w:rsidRPr="00442F05" w:rsidRDefault="00DD099B" w:rsidP="00DD099B">
      <w:pPr>
        <w:spacing w:after="0" w:line="240" w:lineRule="auto"/>
        <w:jc w:val="center"/>
        <w:rPr>
          <w:rFonts w:cs="Times New Roman"/>
          <w:b/>
          <w:bCs/>
          <w:color w:val="auto"/>
          <w:szCs w:val="24"/>
        </w:rPr>
      </w:pPr>
      <w:r w:rsidRPr="00442F05">
        <w:rPr>
          <w:rFonts w:cs="Times New Roman"/>
          <w:b/>
          <w:bCs/>
          <w:color w:val="auto"/>
          <w:szCs w:val="24"/>
        </w:rPr>
        <w:t>Tabel 4.10 Pertanyaan 7</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B46ABC"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B46ABC" w:rsidRDefault="00DD099B" w:rsidP="00481499">
            <w:pPr>
              <w:spacing w:line="240" w:lineRule="auto"/>
              <w:ind w:left="60" w:right="60"/>
              <w:jc w:val="center"/>
              <w:rPr>
                <w:rFonts w:ascii="Arial" w:hAnsi="Arial" w:cs="Arial"/>
                <w:color w:val="010205"/>
                <w:sz w:val="18"/>
                <w:szCs w:val="18"/>
              </w:rPr>
            </w:pPr>
            <w:r w:rsidRPr="00B46ABC">
              <w:rPr>
                <w:rFonts w:ascii="Arial" w:hAnsi="Arial" w:cs="Arial"/>
                <w:b/>
                <w:bCs/>
                <w:color w:val="010205"/>
                <w:sz w:val="18"/>
                <w:szCs w:val="18"/>
              </w:rPr>
              <w:t>Saya mudah beradaptasi dengan perubahan atau peluang baru di tempat kerja</w:t>
            </w:r>
          </w:p>
        </w:tc>
      </w:tr>
      <w:tr w:rsidR="00DD099B" w:rsidRPr="00B46ABC"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B46ABC"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B46ABC" w:rsidRDefault="00DD099B" w:rsidP="00481499">
            <w:pPr>
              <w:spacing w:line="240" w:lineRule="auto"/>
              <w:ind w:left="60" w:right="60"/>
              <w:jc w:val="center"/>
              <w:rPr>
                <w:rFonts w:ascii="Arial" w:hAnsi="Arial" w:cs="Arial"/>
                <w:color w:val="264A60"/>
                <w:sz w:val="18"/>
                <w:szCs w:val="18"/>
              </w:rPr>
            </w:pPr>
            <w:r w:rsidRPr="00B46ABC">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B46ABC" w:rsidRDefault="00DD099B" w:rsidP="00481499">
            <w:pPr>
              <w:spacing w:line="240" w:lineRule="auto"/>
              <w:ind w:left="60" w:right="60"/>
              <w:jc w:val="center"/>
              <w:rPr>
                <w:rFonts w:ascii="Arial" w:hAnsi="Arial" w:cs="Arial"/>
                <w:color w:val="264A60"/>
                <w:sz w:val="18"/>
                <w:szCs w:val="18"/>
              </w:rPr>
            </w:pPr>
            <w:r w:rsidRPr="00B46ABC">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B46ABC" w:rsidRDefault="00DD099B" w:rsidP="00481499">
            <w:pPr>
              <w:spacing w:line="240" w:lineRule="auto"/>
              <w:ind w:left="60" w:right="60"/>
              <w:jc w:val="center"/>
              <w:rPr>
                <w:rFonts w:ascii="Arial" w:hAnsi="Arial" w:cs="Arial"/>
                <w:color w:val="264A60"/>
                <w:sz w:val="18"/>
                <w:szCs w:val="18"/>
              </w:rPr>
            </w:pPr>
            <w:r w:rsidRPr="00B46ABC">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B46ABC" w:rsidRDefault="00DD099B" w:rsidP="00481499">
            <w:pPr>
              <w:spacing w:line="240" w:lineRule="auto"/>
              <w:ind w:left="60" w:right="60"/>
              <w:jc w:val="center"/>
              <w:rPr>
                <w:rFonts w:ascii="Arial" w:hAnsi="Arial" w:cs="Arial"/>
                <w:color w:val="264A60"/>
                <w:sz w:val="18"/>
                <w:szCs w:val="18"/>
              </w:rPr>
            </w:pPr>
            <w:r w:rsidRPr="00B46ABC">
              <w:rPr>
                <w:rFonts w:ascii="Arial" w:hAnsi="Arial" w:cs="Arial"/>
                <w:color w:val="264A60"/>
                <w:sz w:val="18"/>
                <w:szCs w:val="18"/>
              </w:rPr>
              <w:t>Cumulative Percent</w:t>
            </w:r>
          </w:p>
        </w:tc>
      </w:tr>
      <w:tr w:rsidR="00DD099B" w:rsidRPr="00B46ABC"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ind w:left="60" w:right="60"/>
              <w:rPr>
                <w:rFonts w:ascii="Arial" w:hAnsi="Arial" w:cs="Arial"/>
                <w:color w:val="264A60"/>
                <w:sz w:val="18"/>
                <w:szCs w:val="18"/>
              </w:rPr>
            </w:pPr>
            <w:r w:rsidRPr="00B46ABC">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ind w:left="60" w:right="60"/>
              <w:rPr>
                <w:rFonts w:ascii="Arial" w:hAnsi="Arial" w:cs="Arial"/>
                <w:color w:val="264A60"/>
                <w:sz w:val="18"/>
                <w:szCs w:val="18"/>
              </w:rPr>
            </w:pPr>
            <w:r w:rsidRPr="00B46ABC">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4</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5.3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5.3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5.3</w:t>
            </w:r>
          </w:p>
        </w:tc>
      </w:tr>
      <w:tr w:rsidR="00DD099B" w:rsidRPr="00B46AB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ind w:left="60" w:right="60"/>
              <w:rPr>
                <w:rFonts w:ascii="Arial" w:hAnsi="Arial" w:cs="Arial"/>
                <w:color w:val="264A60"/>
                <w:sz w:val="18"/>
                <w:szCs w:val="18"/>
              </w:rPr>
            </w:pPr>
            <w:r w:rsidRPr="00B46ABC">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15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20.0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20.0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25.3</w:t>
            </w:r>
          </w:p>
        </w:tc>
      </w:tr>
      <w:tr w:rsidR="00DD099B" w:rsidRPr="00B46AB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ind w:left="60" w:right="60"/>
              <w:rPr>
                <w:rFonts w:ascii="Arial" w:hAnsi="Arial" w:cs="Arial"/>
                <w:color w:val="264A60"/>
                <w:sz w:val="18"/>
                <w:szCs w:val="18"/>
              </w:rPr>
            </w:pPr>
            <w:r w:rsidRPr="00B46ABC">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38</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50.7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50.7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76.0</w:t>
            </w:r>
          </w:p>
        </w:tc>
      </w:tr>
      <w:tr w:rsidR="00DD099B" w:rsidRPr="00B46AB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ind w:left="60" w:right="60"/>
              <w:rPr>
                <w:rFonts w:ascii="Arial" w:hAnsi="Arial" w:cs="Arial"/>
                <w:color w:val="264A60"/>
                <w:sz w:val="18"/>
                <w:szCs w:val="18"/>
              </w:rPr>
            </w:pPr>
            <w:r w:rsidRPr="00B46ABC">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18</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24.0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24.0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100.0</w:t>
            </w:r>
          </w:p>
        </w:tc>
      </w:tr>
      <w:tr w:rsidR="00DD099B" w:rsidRPr="00B46AB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ind w:left="60" w:right="60"/>
              <w:rPr>
                <w:rFonts w:ascii="Arial" w:hAnsi="Arial" w:cs="Arial"/>
                <w:color w:val="264A60"/>
                <w:sz w:val="18"/>
                <w:szCs w:val="18"/>
              </w:rPr>
            </w:pPr>
            <w:r w:rsidRPr="00B46ABC">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B46ABC" w:rsidRDefault="00DD099B" w:rsidP="00481499">
            <w:pPr>
              <w:spacing w:line="240" w:lineRule="auto"/>
              <w:rPr>
                <w:rFonts w:cs="Times New Roman"/>
                <w:color w:val="auto"/>
                <w:sz w:val="18"/>
                <w:szCs w:val="18"/>
              </w:rPr>
            </w:pPr>
          </w:p>
        </w:tc>
      </w:tr>
    </w:tbl>
    <w:p w:rsidR="00DD099B" w:rsidRPr="00B46ABC"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Mengacu pada tabel</w:t>
      </w:r>
      <w:r w:rsidRPr="00B46ABC">
        <w:rPr>
          <w:rFonts w:cs="Times New Roman"/>
          <w:color w:val="auto"/>
          <w:szCs w:val="24"/>
        </w:rPr>
        <w:t xml:space="preserve"> 4.</w:t>
      </w:r>
      <w:r>
        <w:rPr>
          <w:rFonts w:cs="Times New Roman"/>
          <w:color w:val="auto"/>
          <w:szCs w:val="24"/>
        </w:rPr>
        <w:t>10</w:t>
      </w:r>
      <w:r w:rsidRPr="00B46ABC">
        <w:rPr>
          <w:rFonts w:cs="Times New Roman"/>
          <w:color w:val="auto"/>
          <w:szCs w:val="24"/>
        </w:rPr>
        <w:t xml:space="preserve"> diatas dari pertanyaan “Saya mudah beradaptasi dengan perubahan atau peluang baru di tempat kerja” </w:t>
      </w:r>
      <w:r>
        <w:rPr>
          <w:rFonts w:cs="Times New Roman"/>
          <w:color w:val="auto"/>
          <w:szCs w:val="24"/>
        </w:rPr>
        <w:t>s</w:t>
      </w:r>
      <w:r w:rsidRPr="006E0B1F">
        <w:rPr>
          <w:rFonts w:cs="Times New Roman"/>
          <w:color w:val="auto"/>
          <w:szCs w:val="24"/>
        </w:rPr>
        <w:t>ebanyak 4 responden atau 5,3% memilih Tidak Setuju, lalu 15 orang atau 20% menyatakan Kurang Setuju. Sementara itu 38 responden atau 50,7% memberikan jawaban Setuju, dan 18 orang atau 24% memilih Sangat Setuju. Pilihan terbanyak terdapat pada kategori Setuju yakni 38 responden atau 50,7%, yang mengindikasikan bahwa mayoritas karyawan mampu menyesuaikan diri dengan perubahan maupun peluang baru di lingkungan kerja sehingga menunjukkan kemampuan untuk menyesuaikan diri serta kesiapan yang optimal dalam merespon perubahan di tempat kerja.</w:t>
      </w:r>
      <w:r w:rsidRPr="00E348A2">
        <w:rPr>
          <w:rFonts w:cs="Times New Roman"/>
          <w:color w:val="auto"/>
          <w:szCs w:val="24"/>
        </w:rPr>
        <w:t>Adaptabilitas ini sangat penting dalam konteks industri aluminium yang terus berkembang dan menghadapi tantangan teknologi serta perubahan proses produksi. Sikap positif terhadap perubahan ini juga mencerminkan kesadaran karyawan akan pentingnya kemampuan beradaptasi untuk menjaga keberlanjutan karier dan mengurangi rasa ketidakamanan kerja (</w:t>
      </w:r>
      <w:r w:rsidRPr="00E348A2">
        <w:rPr>
          <w:rFonts w:cs="Times New Roman"/>
          <w:i/>
          <w:iCs/>
          <w:color w:val="auto"/>
          <w:szCs w:val="24"/>
        </w:rPr>
        <w:t>job insecurity</w:t>
      </w:r>
      <w:r w:rsidRPr="00E348A2">
        <w:rPr>
          <w:rFonts w:cs="Times New Roman"/>
          <w:color w:val="auto"/>
          <w:szCs w:val="24"/>
        </w:rPr>
        <w:t xml:space="preserve">). Dengan kemampuan beradaptasi yang baik, karyawan dapat lebih cepat menyesuaikan diri </w:t>
      </w:r>
      <w:r w:rsidRPr="00E348A2">
        <w:rPr>
          <w:rFonts w:cs="Times New Roman"/>
          <w:color w:val="auto"/>
          <w:szCs w:val="24"/>
        </w:rPr>
        <w:lastRenderedPageBreak/>
        <w:t>dengan inovasi dan kebijakan baru perusahaan, sehingga meningkatkan produktivitas dan stabilitas kerja di tengah ketidakpastian industri.</w:t>
      </w:r>
    </w:p>
    <w:p w:rsidR="00DD099B" w:rsidRPr="00442F05" w:rsidRDefault="00DD099B" w:rsidP="00DD099B">
      <w:pPr>
        <w:spacing w:after="0" w:line="240" w:lineRule="auto"/>
        <w:jc w:val="center"/>
        <w:rPr>
          <w:rFonts w:cs="Times New Roman"/>
          <w:b/>
          <w:bCs/>
          <w:color w:val="auto"/>
          <w:szCs w:val="24"/>
        </w:rPr>
      </w:pPr>
      <w:r w:rsidRPr="00442F05">
        <w:rPr>
          <w:rFonts w:cs="Times New Roman"/>
          <w:b/>
          <w:bCs/>
          <w:color w:val="auto"/>
          <w:szCs w:val="24"/>
        </w:rPr>
        <w:t>Tabel 4.11 Pertanyaan 8</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B46ABC"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B46ABC" w:rsidRDefault="00DD099B" w:rsidP="00481499">
            <w:pPr>
              <w:spacing w:line="240" w:lineRule="auto"/>
              <w:ind w:left="60" w:right="60"/>
              <w:jc w:val="center"/>
              <w:rPr>
                <w:rFonts w:ascii="Arial" w:hAnsi="Arial" w:cs="Arial"/>
                <w:color w:val="010205"/>
                <w:sz w:val="18"/>
                <w:szCs w:val="18"/>
              </w:rPr>
            </w:pPr>
            <w:r w:rsidRPr="00B46ABC">
              <w:rPr>
                <w:rFonts w:ascii="Arial" w:hAnsi="Arial" w:cs="Arial"/>
                <w:b/>
                <w:bCs/>
                <w:color w:val="010205"/>
                <w:sz w:val="18"/>
                <w:szCs w:val="18"/>
              </w:rPr>
              <w:t>Saya merasa memiliki keterampilan yang cukup untuk bersaing dengan rekan kerja lain</w:t>
            </w:r>
          </w:p>
        </w:tc>
      </w:tr>
      <w:tr w:rsidR="00DD099B" w:rsidRPr="00B46ABC"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B46ABC"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B46ABC" w:rsidRDefault="00DD099B" w:rsidP="00481499">
            <w:pPr>
              <w:spacing w:line="240" w:lineRule="auto"/>
              <w:ind w:left="60" w:right="60"/>
              <w:jc w:val="center"/>
              <w:rPr>
                <w:rFonts w:ascii="Arial" w:hAnsi="Arial" w:cs="Arial"/>
                <w:color w:val="264A60"/>
                <w:sz w:val="18"/>
                <w:szCs w:val="18"/>
              </w:rPr>
            </w:pPr>
            <w:r w:rsidRPr="00B46ABC">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B46ABC" w:rsidRDefault="00DD099B" w:rsidP="00481499">
            <w:pPr>
              <w:spacing w:line="240" w:lineRule="auto"/>
              <w:ind w:left="60" w:right="60"/>
              <w:jc w:val="center"/>
              <w:rPr>
                <w:rFonts w:ascii="Arial" w:hAnsi="Arial" w:cs="Arial"/>
                <w:color w:val="264A60"/>
                <w:sz w:val="18"/>
                <w:szCs w:val="18"/>
              </w:rPr>
            </w:pPr>
            <w:r w:rsidRPr="00B46ABC">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B46ABC" w:rsidRDefault="00DD099B" w:rsidP="00481499">
            <w:pPr>
              <w:spacing w:line="240" w:lineRule="auto"/>
              <w:ind w:left="60" w:right="60"/>
              <w:jc w:val="center"/>
              <w:rPr>
                <w:rFonts w:ascii="Arial" w:hAnsi="Arial" w:cs="Arial"/>
                <w:color w:val="264A60"/>
                <w:sz w:val="18"/>
                <w:szCs w:val="18"/>
              </w:rPr>
            </w:pPr>
            <w:r w:rsidRPr="00B46ABC">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B46ABC" w:rsidRDefault="00DD099B" w:rsidP="00481499">
            <w:pPr>
              <w:spacing w:line="240" w:lineRule="auto"/>
              <w:ind w:left="60" w:right="60"/>
              <w:jc w:val="center"/>
              <w:rPr>
                <w:rFonts w:ascii="Arial" w:hAnsi="Arial" w:cs="Arial"/>
                <w:color w:val="264A60"/>
                <w:sz w:val="18"/>
                <w:szCs w:val="18"/>
              </w:rPr>
            </w:pPr>
            <w:r w:rsidRPr="00B46ABC">
              <w:rPr>
                <w:rFonts w:ascii="Arial" w:hAnsi="Arial" w:cs="Arial"/>
                <w:color w:val="264A60"/>
                <w:sz w:val="18"/>
                <w:szCs w:val="18"/>
              </w:rPr>
              <w:t>Cumulative Percent</w:t>
            </w:r>
          </w:p>
        </w:tc>
      </w:tr>
      <w:tr w:rsidR="00DD099B" w:rsidRPr="00B46ABC"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ind w:left="60" w:right="60"/>
              <w:rPr>
                <w:rFonts w:ascii="Arial" w:hAnsi="Arial" w:cs="Arial"/>
                <w:color w:val="264A60"/>
                <w:sz w:val="18"/>
                <w:szCs w:val="18"/>
              </w:rPr>
            </w:pPr>
            <w:r w:rsidRPr="00B46ABC">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ind w:left="60" w:right="60"/>
              <w:rPr>
                <w:rFonts w:ascii="Arial" w:hAnsi="Arial" w:cs="Arial"/>
                <w:color w:val="264A60"/>
                <w:sz w:val="18"/>
                <w:szCs w:val="18"/>
              </w:rPr>
            </w:pPr>
            <w:r w:rsidRPr="00B46ABC">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18</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24.0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24.0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24.0</w:t>
            </w:r>
          </w:p>
        </w:tc>
      </w:tr>
      <w:tr w:rsidR="00DD099B" w:rsidRPr="00B46AB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ind w:left="60" w:right="60"/>
              <w:rPr>
                <w:rFonts w:ascii="Arial" w:hAnsi="Arial" w:cs="Arial"/>
                <w:color w:val="264A60"/>
                <w:sz w:val="18"/>
                <w:szCs w:val="18"/>
              </w:rPr>
            </w:pPr>
            <w:r w:rsidRPr="00B46ABC">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26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34.7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34.7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58.7</w:t>
            </w:r>
          </w:p>
        </w:tc>
      </w:tr>
      <w:tr w:rsidR="00DD099B" w:rsidRPr="00B46AB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ind w:left="60" w:right="60"/>
              <w:rPr>
                <w:rFonts w:ascii="Arial" w:hAnsi="Arial" w:cs="Arial"/>
                <w:color w:val="264A60"/>
                <w:sz w:val="18"/>
                <w:szCs w:val="18"/>
              </w:rPr>
            </w:pPr>
            <w:r w:rsidRPr="00B46ABC">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21</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28.0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28.0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86.7</w:t>
            </w:r>
          </w:p>
        </w:tc>
      </w:tr>
      <w:tr w:rsidR="00DD099B" w:rsidRPr="00B46AB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ind w:left="60" w:right="60"/>
              <w:rPr>
                <w:rFonts w:ascii="Arial" w:hAnsi="Arial" w:cs="Arial"/>
                <w:color w:val="264A60"/>
                <w:sz w:val="18"/>
                <w:szCs w:val="18"/>
              </w:rPr>
            </w:pPr>
            <w:r w:rsidRPr="00B46ABC">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10</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13.3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13.3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100.0</w:t>
            </w:r>
          </w:p>
        </w:tc>
      </w:tr>
      <w:tr w:rsidR="00DD099B" w:rsidRPr="00B46AB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B46ABC" w:rsidRDefault="00DD099B" w:rsidP="00481499">
            <w:pPr>
              <w:spacing w:line="240" w:lineRule="auto"/>
              <w:ind w:left="60" w:right="60"/>
              <w:rPr>
                <w:rFonts w:ascii="Arial" w:hAnsi="Arial" w:cs="Arial"/>
                <w:color w:val="264A60"/>
                <w:sz w:val="18"/>
                <w:szCs w:val="18"/>
              </w:rPr>
            </w:pPr>
            <w:r w:rsidRPr="00B46ABC">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B46ABC" w:rsidRDefault="00DD099B" w:rsidP="00481499">
            <w:pPr>
              <w:spacing w:line="240" w:lineRule="auto"/>
              <w:ind w:left="60" w:right="60"/>
              <w:jc w:val="right"/>
              <w:rPr>
                <w:rFonts w:ascii="Arial" w:hAnsi="Arial" w:cs="Arial"/>
                <w:color w:val="010205"/>
                <w:sz w:val="18"/>
                <w:szCs w:val="18"/>
              </w:rPr>
            </w:pPr>
            <w:r w:rsidRPr="00B46ABC">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B46ABC" w:rsidRDefault="00DD099B" w:rsidP="00481499">
            <w:pPr>
              <w:spacing w:line="240" w:lineRule="auto"/>
              <w:rPr>
                <w:rFonts w:cs="Times New Roman"/>
                <w:color w:val="auto"/>
                <w:sz w:val="18"/>
                <w:szCs w:val="18"/>
              </w:rPr>
            </w:pPr>
          </w:p>
        </w:tc>
      </w:tr>
    </w:tbl>
    <w:p w:rsidR="00DD099B" w:rsidRPr="00B46ABC"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Mengacu pada tabel</w:t>
      </w:r>
      <w:r w:rsidRPr="00B46ABC">
        <w:rPr>
          <w:rFonts w:cs="Times New Roman"/>
          <w:color w:val="auto"/>
          <w:szCs w:val="24"/>
        </w:rPr>
        <w:t xml:space="preserve"> 4.</w:t>
      </w:r>
      <w:r>
        <w:rPr>
          <w:rFonts w:cs="Times New Roman"/>
          <w:color w:val="auto"/>
          <w:szCs w:val="24"/>
        </w:rPr>
        <w:t>11</w:t>
      </w:r>
      <w:r w:rsidRPr="00B46ABC">
        <w:rPr>
          <w:rFonts w:cs="Times New Roman"/>
          <w:color w:val="auto"/>
          <w:szCs w:val="24"/>
        </w:rPr>
        <w:t xml:space="preserve"> diatas dari pertanyaan “Saya merasa memiliki keterampilan yang cukup untuk bersaing dengan rekan kerja lain” </w:t>
      </w:r>
      <w:r>
        <w:rPr>
          <w:rFonts w:cs="Times New Roman"/>
          <w:color w:val="auto"/>
          <w:szCs w:val="24"/>
        </w:rPr>
        <w:t>s</w:t>
      </w:r>
      <w:r w:rsidRPr="006E0B1F">
        <w:rPr>
          <w:rFonts w:cs="Times New Roman"/>
          <w:color w:val="auto"/>
          <w:szCs w:val="24"/>
        </w:rPr>
        <w:t>ebanyak 18 responden yang setara dengan 24%, memilih untuk Tidak Setuju, sedangkan 26 orang atau 34,7% mengungkapkan Kurang Setuju. Selain itu 21 responden atau 28% memberikan jawaban Setuju, dan 10 orang atau 13,3% memilih Sangat Setuju. Pilihan terbanyak terdapat pada kategori Kurang Setuju yaitu sebanyak 26 responden atau 34,7%</w:t>
      </w:r>
      <w:r>
        <w:rPr>
          <w:rFonts w:cs="Times New Roman"/>
          <w:color w:val="auto"/>
          <w:szCs w:val="24"/>
        </w:rPr>
        <w:t xml:space="preserve">,  </w:t>
      </w:r>
      <w:r w:rsidRPr="00E348A2">
        <w:rPr>
          <w:rFonts w:cs="Times New Roman"/>
          <w:color w:val="auto"/>
          <w:szCs w:val="24"/>
        </w:rPr>
        <w:t>yang menunjukkan adanya keraguan atau ketidakpercayaan diri terkait kemampuan kompetitif mereka di lingkungan kerja. Hal ini bisa disebabkan oleh tuntutan pekerjaan di industri aluminium yang semakin kompleks dan membutuhkan keterampilan teknis serta adaptasi terhadap teknologi baru, sementara sebagian karyawan merasa belum sepenuhnya menguasai atau mengembangkan kemampuan tersebut. Kondisi ini berpotensi meningkatkan rasa ketidakamanan kerja (</w:t>
      </w:r>
      <w:r w:rsidRPr="00E348A2">
        <w:rPr>
          <w:rFonts w:cs="Times New Roman"/>
          <w:i/>
          <w:iCs/>
          <w:color w:val="auto"/>
          <w:szCs w:val="24"/>
        </w:rPr>
        <w:t>job insecurity</w:t>
      </w:r>
      <w:r w:rsidRPr="00E348A2">
        <w:rPr>
          <w:rFonts w:cs="Times New Roman"/>
          <w:color w:val="auto"/>
          <w:szCs w:val="24"/>
        </w:rPr>
        <w:t xml:space="preserve">) karena karyawan merasa </w:t>
      </w:r>
      <w:r w:rsidRPr="00E348A2">
        <w:rPr>
          <w:rFonts w:cs="Times New Roman"/>
          <w:color w:val="auto"/>
          <w:szCs w:val="24"/>
        </w:rPr>
        <w:lastRenderedPageBreak/>
        <w:t>kurang siap bersaing dan mempertahankan posisinya di tengah persaingan internal.</w:t>
      </w:r>
    </w:p>
    <w:p w:rsidR="00DD099B" w:rsidRPr="00442F05" w:rsidRDefault="00DD099B" w:rsidP="00DD099B">
      <w:pPr>
        <w:pStyle w:val="Heading3"/>
        <w:rPr>
          <w:i w:val="0"/>
          <w:iCs w:val="0"/>
        </w:rPr>
      </w:pPr>
      <w:bookmarkStart w:id="14" w:name="_Toc202109315"/>
      <w:r w:rsidRPr="00442F05">
        <w:rPr>
          <w:i w:val="0"/>
          <w:iCs w:val="0"/>
        </w:rPr>
        <w:t>4.3.2 Hasil Jawaban Responden Variabel Karakteristik Pekerjaan (X2)</w:t>
      </w:r>
      <w:bookmarkEnd w:id="14"/>
    </w:p>
    <w:p w:rsidR="00DD099B" w:rsidRDefault="00DD099B" w:rsidP="00DD099B">
      <w:pPr>
        <w:spacing w:after="0"/>
        <w:ind w:firstLine="720"/>
      </w:pPr>
      <w:r w:rsidRPr="00613D24">
        <w:t>Variabel Karakteristik Pekerjaan terdiri dari 10 pertanyaan untuk masing-masing pertanyaan akan diuraikan sebagai berikut:</w:t>
      </w:r>
    </w:p>
    <w:p w:rsidR="00DD099B" w:rsidRPr="007A50DE" w:rsidRDefault="00DD099B" w:rsidP="00DD099B">
      <w:pPr>
        <w:spacing w:after="0" w:line="240" w:lineRule="auto"/>
        <w:ind w:firstLine="720"/>
        <w:jc w:val="center"/>
        <w:rPr>
          <w:b/>
          <w:bCs/>
        </w:rPr>
      </w:pPr>
      <w:r w:rsidRPr="007A50DE">
        <w:rPr>
          <w:b/>
          <w:bCs/>
        </w:rPr>
        <w:t>Tabel 4.12 Pertanyaan 1</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613D24"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613D24" w:rsidRDefault="00DD099B" w:rsidP="00481499">
            <w:pPr>
              <w:spacing w:line="240" w:lineRule="auto"/>
              <w:ind w:left="60" w:right="60"/>
              <w:jc w:val="center"/>
              <w:rPr>
                <w:rFonts w:ascii="Arial" w:hAnsi="Arial" w:cs="Arial"/>
                <w:color w:val="010205"/>
                <w:sz w:val="18"/>
                <w:szCs w:val="18"/>
              </w:rPr>
            </w:pPr>
            <w:r w:rsidRPr="00613D24">
              <w:rPr>
                <w:rFonts w:ascii="Arial" w:hAnsi="Arial" w:cs="Arial"/>
                <w:b/>
                <w:bCs/>
                <w:color w:val="010205"/>
                <w:sz w:val="18"/>
                <w:szCs w:val="18"/>
              </w:rPr>
              <w:t>Saya merasa ada tantangan baru dalam pekerjaan saya</w:t>
            </w:r>
          </w:p>
        </w:tc>
      </w:tr>
      <w:tr w:rsidR="00DD099B" w:rsidRPr="00613D24"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13D24"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13D24" w:rsidRDefault="00DD099B" w:rsidP="00481499">
            <w:pPr>
              <w:spacing w:line="240" w:lineRule="auto"/>
              <w:ind w:left="60" w:right="60"/>
              <w:jc w:val="center"/>
              <w:rPr>
                <w:rFonts w:ascii="Arial" w:hAnsi="Arial" w:cs="Arial"/>
                <w:color w:val="264A60"/>
                <w:sz w:val="18"/>
                <w:szCs w:val="18"/>
              </w:rPr>
            </w:pPr>
            <w:r w:rsidRPr="00613D24">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13D24" w:rsidRDefault="00DD099B" w:rsidP="00481499">
            <w:pPr>
              <w:spacing w:line="240" w:lineRule="auto"/>
              <w:ind w:left="60" w:right="60"/>
              <w:jc w:val="center"/>
              <w:rPr>
                <w:rFonts w:ascii="Arial" w:hAnsi="Arial" w:cs="Arial"/>
                <w:color w:val="264A60"/>
                <w:sz w:val="18"/>
                <w:szCs w:val="18"/>
              </w:rPr>
            </w:pPr>
            <w:r w:rsidRPr="00613D24">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13D24" w:rsidRDefault="00DD099B" w:rsidP="00481499">
            <w:pPr>
              <w:spacing w:line="240" w:lineRule="auto"/>
              <w:ind w:left="60" w:right="60"/>
              <w:jc w:val="center"/>
              <w:rPr>
                <w:rFonts w:ascii="Arial" w:hAnsi="Arial" w:cs="Arial"/>
                <w:color w:val="264A60"/>
                <w:sz w:val="18"/>
                <w:szCs w:val="18"/>
              </w:rPr>
            </w:pPr>
            <w:r w:rsidRPr="00613D24">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13D24" w:rsidRDefault="00DD099B" w:rsidP="00481499">
            <w:pPr>
              <w:spacing w:line="240" w:lineRule="auto"/>
              <w:ind w:left="60" w:right="60"/>
              <w:jc w:val="center"/>
              <w:rPr>
                <w:rFonts w:ascii="Arial" w:hAnsi="Arial" w:cs="Arial"/>
                <w:color w:val="264A60"/>
                <w:sz w:val="18"/>
                <w:szCs w:val="18"/>
              </w:rPr>
            </w:pPr>
            <w:r w:rsidRPr="00613D24">
              <w:rPr>
                <w:rFonts w:ascii="Arial" w:hAnsi="Arial" w:cs="Arial"/>
                <w:color w:val="264A60"/>
                <w:sz w:val="18"/>
                <w:szCs w:val="18"/>
              </w:rPr>
              <w:t>Cumulative Percent</w:t>
            </w:r>
          </w:p>
        </w:tc>
      </w:tr>
      <w:tr w:rsidR="00DD099B" w:rsidRPr="00613D24"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ind w:left="60" w:right="60"/>
              <w:rPr>
                <w:rFonts w:ascii="Arial" w:hAnsi="Arial" w:cs="Arial"/>
                <w:color w:val="264A60"/>
                <w:sz w:val="18"/>
                <w:szCs w:val="18"/>
              </w:rPr>
            </w:pPr>
            <w:r w:rsidRPr="00613D24">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ind w:left="60" w:right="60"/>
              <w:rPr>
                <w:rFonts w:ascii="Arial" w:hAnsi="Arial" w:cs="Arial"/>
                <w:color w:val="264A60"/>
                <w:sz w:val="18"/>
                <w:szCs w:val="18"/>
              </w:rPr>
            </w:pPr>
            <w:r w:rsidRPr="00613D24">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8.0</w:t>
            </w:r>
          </w:p>
        </w:tc>
      </w:tr>
      <w:tr w:rsidR="00DD099B" w:rsidRPr="00613D24"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ind w:left="60" w:right="60"/>
              <w:rPr>
                <w:rFonts w:ascii="Arial" w:hAnsi="Arial" w:cs="Arial"/>
                <w:color w:val="264A60"/>
                <w:sz w:val="18"/>
                <w:szCs w:val="18"/>
              </w:rPr>
            </w:pPr>
            <w:r w:rsidRPr="00613D24">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20</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26.7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26.7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34.7</w:t>
            </w:r>
          </w:p>
        </w:tc>
      </w:tr>
      <w:tr w:rsidR="00DD099B" w:rsidRPr="00613D24"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ind w:left="60" w:right="60"/>
              <w:rPr>
                <w:rFonts w:ascii="Arial" w:hAnsi="Arial" w:cs="Arial"/>
                <w:color w:val="264A60"/>
                <w:sz w:val="18"/>
                <w:szCs w:val="18"/>
              </w:rPr>
            </w:pPr>
            <w:r w:rsidRPr="00613D24">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36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48.0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48.0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82.7</w:t>
            </w:r>
          </w:p>
        </w:tc>
      </w:tr>
      <w:tr w:rsidR="00DD099B" w:rsidRPr="00613D24"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ind w:left="60" w:right="60"/>
              <w:rPr>
                <w:rFonts w:ascii="Arial" w:hAnsi="Arial" w:cs="Arial"/>
                <w:color w:val="264A60"/>
                <w:sz w:val="18"/>
                <w:szCs w:val="18"/>
              </w:rPr>
            </w:pPr>
            <w:r w:rsidRPr="00613D24">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100.0</w:t>
            </w:r>
          </w:p>
        </w:tc>
      </w:tr>
      <w:tr w:rsidR="00DD099B" w:rsidRPr="00613D24"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ind w:left="60" w:right="60"/>
              <w:rPr>
                <w:rFonts w:ascii="Arial" w:hAnsi="Arial" w:cs="Arial"/>
                <w:color w:val="264A60"/>
                <w:sz w:val="18"/>
                <w:szCs w:val="18"/>
              </w:rPr>
            </w:pPr>
            <w:r w:rsidRPr="00613D24">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613D24" w:rsidRDefault="00DD099B" w:rsidP="00481499">
            <w:pPr>
              <w:spacing w:line="240" w:lineRule="auto"/>
              <w:rPr>
                <w:rFonts w:cs="Times New Roman"/>
                <w:color w:val="auto"/>
                <w:sz w:val="18"/>
                <w:szCs w:val="18"/>
              </w:rPr>
            </w:pPr>
          </w:p>
        </w:tc>
      </w:tr>
    </w:tbl>
    <w:p w:rsidR="00DD099B" w:rsidRPr="00613D24"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pPr>
      <w:r w:rsidRPr="00987CDF">
        <w:t xml:space="preserve">Mengacu pada </w:t>
      </w:r>
      <w:r>
        <w:t xml:space="preserve">tabel </w:t>
      </w:r>
      <w:r w:rsidRPr="00613D24">
        <w:t xml:space="preserve">4.12 diatas dari pertanyaan “Saya merasa </w:t>
      </w:r>
      <w:r w:rsidRPr="00E87496">
        <w:rPr>
          <w:rFonts w:cs="Times New Roman"/>
          <w:color w:val="010205"/>
          <w:szCs w:val="24"/>
        </w:rPr>
        <w:t>ada tantangan baru dalam pekerjaan saya</w:t>
      </w:r>
      <w:r w:rsidRPr="00613D24">
        <w:t xml:space="preserve">” </w:t>
      </w:r>
      <w:r>
        <w:t>s</w:t>
      </w:r>
      <w:r w:rsidRPr="004F4727">
        <w:t>ebanyak 6 responden atau 8% memilih Tidak Setuju, kemudian 20 orang atau 26,7% menyatakan Kurang Setuju. Sebaliknya 36 responden yang mewakili 48% memberikan jawaban Setuju, sementara 13 responden lainnya yang setara dengan 17,3% memilih pilihan Sangat Setuju. Pilihan terbanyak ada pada kategori Setuju yaitu sebanyak 36 responden atau 48%</w:t>
      </w:r>
      <w:r>
        <w:t xml:space="preserve">, </w:t>
      </w:r>
      <w:r w:rsidRPr="00E348A2">
        <w:t xml:space="preserve">yang menunjukkan bahwa sebagian besar karyawan menyadari adanya dinamika dan perubahan dalam tugas-tugas yang mereka jalani. Hal ini mencerminkan karakteristik pekerjaan di pabrik aluminium yang terus berkembang seiring dengan kemajuan teknologi dan kebutuhan produksi yang semakin kompleks. Tantangan baru ini dapat memacu karyawan untuk terus belajar dan beradaptasi, sehingga meningkatkan motivasi dan produktivitas kerja. </w:t>
      </w:r>
      <w:r w:rsidRPr="00E348A2">
        <w:lastRenderedPageBreak/>
        <w:t>Selain itu, adanya tantangan baru juga menandakan bahwa pekerjaan tidak monoton, sehingga karyawan merasa lebih terlibat dan memiliki kesempatan untuk mengembangkan keterampilan serta karier mereka di perusahaan.</w:t>
      </w:r>
    </w:p>
    <w:p w:rsidR="00DD099B" w:rsidRPr="007A50DE" w:rsidRDefault="00DD099B" w:rsidP="00DD099B">
      <w:pPr>
        <w:spacing w:after="0" w:line="240" w:lineRule="auto"/>
        <w:jc w:val="center"/>
        <w:rPr>
          <w:b/>
          <w:bCs/>
        </w:rPr>
      </w:pPr>
      <w:r w:rsidRPr="007A50DE">
        <w:rPr>
          <w:b/>
          <w:bCs/>
        </w:rPr>
        <w:t>Tabel 4.13 Pertanyaan 2</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613D24"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613D24" w:rsidRDefault="00DD099B" w:rsidP="00481499">
            <w:pPr>
              <w:spacing w:line="240" w:lineRule="auto"/>
              <w:ind w:left="60" w:right="60"/>
              <w:jc w:val="center"/>
              <w:rPr>
                <w:rFonts w:ascii="Arial" w:hAnsi="Arial" w:cs="Arial"/>
                <w:color w:val="010205"/>
                <w:sz w:val="18"/>
                <w:szCs w:val="18"/>
              </w:rPr>
            </w:pPr>
            <w:r w:rsidRPr="00613D24">
              <w:rPr>
                <w:rFonts w:ascii="Arial" w:hAnsi="Arial" w:cs="Arial"/>
                <w:b/>
                <w:bCs/>
                <w:color w:val="010205"/>
                <w:sz w:val="18"/>
                <w:szCs w:val="18"/>
              </w:rPr>
              <w:t>Pekerjaan saya tidak terasa monoton karena melibatkan banyak aktivitas dan keterampilan yang berbeda</w:t>
            </w:r>
          </w:p>
        </w:tc>
      </w:tr>
      <w:tr w:rsidR="00DD099B" w:rsidRPr="00613D24"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13D24"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13D24" w:rsidRDefault="00DD099B" w:rsidP="00481499">
            <w:pPr>
              <w:spacing w:line="240" w:lineRule="auto"/>
              <w:ind w:left="60" w:right="60"/>
              <w:jc w:val="center"/>
              <w:rPr>
                <w:rFonts w:ascii="Arial" w:hAnsi="Arial" w:cs="Arial"/>
                <w:color w:val="264A60"/>
                <w:sz w:val="18"/>
                <w:szCs w:val="18"/>
              </w:rPr>
            </w:pPr>
            <w:r w:rsidRPr="00613D24">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13D24" w:rsidRDefault="00DD099B" w:rsidP="00481499">
            <w:pPr>
              <w:spacing w:line="240" w:lineRule="auto"/>
              <w:ind w:left="60" w:right="60"/>
              <w:jc w:val="center"/>
              <w:rPr>
                <w:rFonts w:ascii="Arial" w:hAnsi="Arial" w:cs="Arial"/>
                <w:color w:val="264A60"/>
                <w:sz w:val="18"/>
                <w:szCs w:val="18"/>
              </w:rPr>
            </w:pPr>
            <w:r w:rsidRPr="00613D24">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13D24" w:rsidRDefault="00DD099B" w:rsidP="00481499">
            <w:pPr>
              <w:spacing w:line="240" w:lineRule="auto"/>
              <w:ind w:left="60" w:right="60"/>
              <w:jc w:val="center"/>
              <w:rPr>
                <w:rFonts w:ascii="Arial" w:hAnsi="Arial" w:cs="Arial"/>
                <w:color w:val="264A60"/>
                <w:sz w:val="18"/>
                <w:szCs w:val="18"/>
              </w:rPr>
            </w:pPr>
            <w:r w:rsidRPr="00613D24">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13D24" w:rsidRDefault="00DD099B" w:rsidP="00481499">
            <w:pPr>
              <w:spacing w:line="240" w:lineRule="auto"/>
              <w:ind w:left="60" w:right="60"/>
              <w:jc w:val="center"/>
              <w:rPr>
                <w:rFonts w:ascii="Arial" w:hAnsi="Arial" w:cs="Arial"/>
                <w:color w:val="264A60"/>
                <w:sz w:val="18"/>
                <w:szCs w:val="18"/>
              </w:rPr>
            </w:pPr>
            <w:r w:rsidRPr="00613D24">
              <w:rPr>
                <w:rFonts w:ascii="Arial" w:hAnsi="Arial" w:cs="Arial"/>
                <w:color w:val="264A60"/>
                <w:sz w:val="18"/>
                <w:szCs w:val="18"/>
              </w:rPr>
              <w:t>Cumulative Percent</w:t>
            </w:r>
          </w:p>
        </w:tc>
      </w:tr>
      <w:tr w:rsidR="00DD099B" w:rsidRPr="00613D24"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ind w:left="60" w:right="60"/>
              <w:rPr>
                <w:rFonts w:ascii="Arial" w:hAnsi="Arial" w:cs="Arial"/>
                <w:color w:val="264A60"/>
                <w:sz w:val="18"/>
                <w:szCs w:val="18"/>
              </w:rPr>
            </w:pPr>
            <w:r w:rsidRPr="00613D24">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ind w:left="60" w:right="60"/>
              <w:rPr>
                <w:rFonts w:ascii="Arial" w:hAnsi="Arial" w:cs="Arial"/>
                <w:color w:val="264A60"/>
                <w:sz w:val="18"/>
                <w:szCs w:val="18"/>
              </w:rPr>
            </w:pPr>
            <w:r w:rsidRPr="00613D24">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6.7</w:t>
            </w:r>
          </w:p>
        </w:tc>
      </w:tr>
      <w:tr w:rsidR="00DD099B" w:rsidRPr="00613D24"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ind w:left="60" w:right="60"/>
              <w:rPr>
                <w:rFonts w:ascii="Arial" w:hAnsi="Arial" w:cs="Arial"/>
                <w:color w:val="264A60"/>
                <w:sz w:val="18"/>
                <w:szCs w:val="18"/>
              </w:rPr>
            </w:pPr>
            <w:r w:rsidRPr="00613D24">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19</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25.3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25.3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32.0</w:t>
            </w:r>
          </w:p>
        </w:tc>
      </w:tr>
      <w:tr w:rsidR="00DD099B" w:rsidRPr="00613D24"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ind w:left="60" w:right="60"/>
              <w:rPr>
                <w:rFonts w:ascii="Arial" w:hAnsi="Arial" w:cs="Arial"/>
                <w:color w:val="264A60"/>
                <w:sz w:val="18"/>
                <w:szCs w:val="18"/>
              </w:rPr>
            </w:pPr>
            <w:r w:rsidRPr="00613D24">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38</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50.7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50.7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82.7</w:t>
            </w:r>
          </w:p>
        </w:tc>
      </w:tr>
      <w:tr w:rsidR="00DD099B" w:rsidRPr="00613D24"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ind w:left="60" w:right="60"/>
              <w:rPr>
                <w:rFonts w:ascii="Arial" w:hAnsi="Arial" w:cs="Arial"/>
                <w:color w:val="264A60"/>
                <w:sz w:val="18"/>
                <w:szCs w:val="18"/>
              </w:rPr>
            </w:pPr>
            <w:r w:rsidRPr="00613D24">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100.0</w:t>
            </w:r>
          </w:p>
        </w:tc>
      </w:tr>
      <w:tr w:rsidR="00DD099B" w:rsidRPr="00613D24"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13D24" w:rsidRDefault="00DD099B" w:rsidP="00481499">
            <w:pPr>
              <w:spacing w:line="240" w:lineRule="auto"/>
              <w:ind w:left="60" w:right="60"/>
              <w:rPr>
                <w:rFonts w:ascii="Arial" w:hAnsi="Arial" w:cs="Arial"/>
                <w:color w:val="264A60"/>
                <w:sz w:val="18"/>
                <w:szCs w:val="18"/>
              </w:rPr>
            </w:pPr>
            <w:r w:rsidRPr="00613D24">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13D24" w:rsidRDefault="00DD099B" w:rsidP="00481499">
            <w:pPr>
              <w:spacing w:line="240" w:lineRule="auto"/>
              <w:ind w:left="60" w:right="60"/>
              <w:jc w:val="right"/>
              <w:rPr>
                <w:rFonts w:ascii="Arial" w:hAnsi="Arial" w:cs="Arial"/>
                <w:color w:val="010205"/>
                <w:sz w:val="18"/>
                <w:szCs w:val="18"/>
              </w:rPr>
            </w:pPr>
            <w:r w:rsidRPr="00613D24">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613D24" w:rsidRDefault="00DD099B" w:rsidP="00481499">
            <w:pPr>
              <w:spacing w:line="240" w:lineRule="auto"/>
              <w:rPr>
                <w:rFonts w:cs="Times New Roman"/>
                <w:color w:val="auto"/>
                <w:sz w:val="18"/>
                <w:szCs w:val="18"/>
              </w:rPr>
            </w:pPr>
          </w:p>
        </w:tc>
      </w:tr>
    </w:tbl>
    <w:p w:rsidR="00DD099B" w:rsidRPr="00613D24"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pPr>
      <w:r w:rsidRPr="00987CDF">
        <w:t xml:space="preserve">Mengacu pada </w:t>
      </w:r>
      <w:r>
        <w:t xml:space="preserve">tabel </w:t>
      </w:r>
      <w:r w:rsidRPr="00613D24">
        <w:t>4.1</w:t>
      </w:r>
      <w:r>
        <w:t>3</w:t>
      </w:r>
      <w:r w:rsidRPr="00613D24">
        <w:t xml:space="preserve"> diatas dari pertanyaan “</w:t>
      </w:r>
      <w:r w:rsidRPr="00E87496">
        <w:rPr>
          <w:rFonts w:cs="Times New Roman"/>
          <w:color w:val="010205"/>
          <w:szCs w:val="24"/>
        </w:rPr>
        <w:t>Pekerjaan saya tidak terasa monoton karena melibatkan banyak aktivitas dan keterampilan yang berbeda</w:t>
      </w:r>
      <w:r w:rsidRPr="00613D24">
        <w:t xml:space="preserve">” responden yang menyatakan Tidak Setuju berjumlah 5 orang atau 6,7%, </w:t>
      </w:r>
      <w:r w:rsidRPr="00E45025">
        <w:t>Sebanyak 19 responden atau 25,3% memilih Kurang Setuju, kemudian 38 orang atau 50,7% menyatakan Setuju, dan 13 responden atau 17,3% memberikan jawaban Sangat Setuju. Pilihan terbanyak berada pada kategori Setuju, yakni 38 responden atau 50,7%. Hal ini menandakan bahwa mayoritas karyawan merasakan adanya variasi dalam aktivitas dan tanggung jawab yang mereka lakukan setiap harinya</w:t>
      </w:r>
      <w:r w:rsidRPr="00E348A2">
        <w:t>, sehingga pekerjaan menjadi lebih menarik dan menantang. Karakteristik pekerjaan yang beragam ini penting dalam menjaga motivasi dan kepuasan kerja, terutama di industri manufaktur aluminium yang memerlukan berbagai keterampilan teknis dan operasional.</w:t>
      </w:r>
    </w:p>
    <w:p w:rsidR="00DD099B" w:rsidRPr="007A50DE" w:rsidRDefault="00DD099B" w:rsidP="00DD099B">
      <w:pPr>
        <w:spacing w:after="0" w:line="240" w:lineRule="auto"/>
        <w:jc w:val="center"/>
        <w:rPr>
          <w:b/>
          <w:bCs/>
        </w:rPr>
      </w:pPr>
      <w:r w:rsidRPr="007A50DE">
        <w:rPr>
          <w:b/>
          <w:bCs/>
        </w:rPr>
        <w:t>Tabel 4.14 Pertanyaan 3</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E87496"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E87496" w:rsidRDefault="00DD099B" w:rsidP="00481499">
            <w:pPr>
              <w:spacing w:line="240" w:lineRule="auto"/>
              <w:ind w:left="60" w:right="60"/>
              <w:jc w:val="center"/>
              <w:rPr>
                <w:rFonts w:ascii="Arial" w:hAnsi="Arial" w:cs="Arial"/>
                <w:color w:val="010205"/>
                <w:sz w:val="18"/>
                <w:szCs w:val="18"/>
              </w:rPr>
            </w:pPr>
            <w:r w:rsidRPr="00E87496">
              <w:rPr>
                <w:rFonts w:ascii="Arial" w:hAnsi="Arial" w:cs="Arial"/>
                <w:b/>
                <w:bCs/>
                <w:color w:val="010205"/>
                <w:sz w:val="18"/>
                <w:szCs w:val="18"/>
              </w:rPr>
              <w:t>Saya menyelesaikan pekerjaan dari awal sampai akhir dengan jelas</w:t>
            </w:r>
          </w:p>
        </w:tc>
      </w:tr>
      <w:tr w:rsidR="00DD099B" w:rsidRPr="00E87496"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87496"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87496" w:rsidRDefault="00DD099B" w:rsidP="00481499">
            <w:pPr>
              <w:spacing w:line="240" w:lineRule="auto"/>
              <w:ind w:left="60" w:right="60"/>
              <w:jc w:val="center"/>
              <w:rPr>
                <w:rFonts w:ascii="Arial" w:hAnsi="Arial" w:cs="Arial"/>
                <w:color w:val="264A60"/>
                <w:sz w:val="18"/>
                <w:szCs w:val="18"/>
              </w:rPr>
            </w:pPr>
            <w:r w:rsidRPr="00E87496">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87496" w:rsidRDefault="00DD099B" w:rsidP="00481499">
            <w:pPr>
              <w:spacing w:line="240" w:lineRule="auto"/>
              <w:ind w:left="60" w:right="60"/>
              <w:jc w:val="center"/>
              <w:rPr>
                <w:rFonts w:ascii="Arial" w:hAnsi="Arial" w:cs="Arial"/>
                <w:color w:val="264A60"/>
                <w:sz w:val="18"/>
                <w:szCs w:val="18"/>
              </w:rPr>
            </w:pPr>
            <w:r w:rsidRPr="00E87496">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87496" w:rsidRDefault="00DD099B" w:rsidP="00481499">
            <w:pPr>
              <w:spacing w:line="240" w:lineRule="auto"/>
              <w:ind w:left="60" w:right="60"/>
              <w:jc w:val="center"/>
              <w:rPr>
                <w:rFonts w:ascii="Arial" w:hAnsi="Arial" w:cs="Arial"/>
                <w:color w:val="264A60"/>
                <w:sz w:val="18"/>
                <w:szCs w:val="18"/>
              </w:rPr>
            </w:pPr>
            <w:r w:rsidRPr="00E87496">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87496" w:rsidRDefault="00DD099B" w:rsidP="00481499">
            <w:pPr>
              <w:spacing w:line="240" w:lineRule="auto"/>
              <w:ind w:left="60" w:right="60"/>
              <w:jc w:val="center"/>
              <w:rPr>
                <w:rFonts w:ascii="Arial" w:hAnsi="Arial" w:cs="Arial"/>
                <w:color w:val="264A60"/>
                <w:sz w:val="18"/>
                <w:szCs w:val="18"/>
              </w:rPr>
            </w:pPr>
            <w:r w:rsidRPr="00E87496">
              <w:rPr>
                <w:rFonts w:ascii="Arial" w:hAnsi="Arial" w:cs="Arial"/>
                <w:color w:val="264A60"/>
                <w:sz w:val="18"/>
                <w:szCs w:val="18"/>
              </w:rPr>
              <w:t>Cumulative Percent</w:t>
            </w:r>
          </w:p>
        </w:tc>
      </w:tr>
      <w:tr w:rsidR="00DD099B" w:rsidRPr="00E87496"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ind w:left="60" w:right="60"/>
              <w:rPr>
                <w:rFonts w:ascii="Arial" w:hAnsi="Arial" w:cs="Arial"/>
                <w:color w:val="264A60"/>
                <w:sz w:val="18"/>
                <w:szCs w:val="18"/>
              </w:rPr>
            </w:pPr>
            <w:r w:rsidRPr="00E87496">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ind w:left="60" w:right="60"/>
              <w:rPr>
                <w:rFonts w:ascii="Arial" w:hAnsi="Arial" w:cs="Arial"/>
                <w:color w:val="264A60"/>
                <w:sz w:val="18"/>
                <w:szCs w:val="18"/>
              </w:rPr>
            </w:pPr>
            <w:r w:rsidRPr="00E87496">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17.3</w:t>
            </w:r>
          </w:p>
        </w:tc>
      </w:tr>
      <w:tr w:rsidR="00DD099B" w:rsidRPr="00E87496"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ind w:left="60" w:right="60"/>
              <w:rPr>
                <w:rFonts w:ascii="Arial" w:hAnsi="Arial" w:cs="Arial"/>
                <w:color w:val="264A60"/>
                <w:sz w:val="18"/>
                <w:szCs w:val="18"/>
              </w:rPr>
            </w:pPr>
            <w:r w:rsidRPr="00E87496">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21</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28.0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28.0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45.3</w:t>
            </w:r>
          </w:p>
        </w:tc>
      </w:tr>
      <w:tr w:rsidR="00DD099B" w:rsidRPr="00E87496"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ind w:left="60" w:right="60"/>
              <w:rPr>
                <w:rFonts w:ascii="Arial" w:hAnsi="Arial" w:cs="Arial"/>
                <w:color w:val="264A60"/>
                <w:sz w:val="18"/>
                <w:szCs w:val="18"/>
              </w:rPr>
            </w:pPr>
            <w:r w:rsidRPr="00E87496">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30</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40.0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40.0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85.3</w:t>
            </w:r>
          </w:p>
        </w:tc>
      </w:tr>
      <w:tr w:rsidR="00DD099B" w:rsidRPr="00E87496"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ind w:left="60" w:right="60"/>
              <w:rPr>
                <w:rFonts w:ascii="Arial" w:hAnsi="Arial" w:cs="Arial"/>
                <w:color w:val="264A60"/>
                <w:sz w:val="18"/>
                <w:szCs w:val="18"/>
              </w:rPr>
            </w:pPr>
            <w:r w:rsidRPr="00E87496">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11</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14.7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14.7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100.0</w:t>
            </w:r>
          </w:p>
        </w:tc>
      </w:tr>
      <w:tr w:rsidR="00DD099B" w:rsidRPr="00E87496"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ind w:left="60" w:right="60"/>
              <w:rPr>
                <w:rFonts w:ascii="Arial" w:hAnsi="Arial" w:cs="Arial"/>
                <w:color w:val="264A60"/>
                <w:sz w:val="18"/>
                <w:szCs w:val="18"/>
              </w:rPr>
            </w:pPr>
            <w:r w:rsidRPr="00E87496">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E87496" w:rsidRDefault="00DD099B" w:rsidP="00481499">
            <w:pPr>
              <w:spacing w:line="240" w:lineRule="auto"/>
              <w:rPr>
                <w:rFonts w:cs="Times New Roman"/>
                <w:color w:val="auto"/>
                <w:sz w:val="18"/>
                <w:szCs w:val="18"/>
              </w:rPr>
            </w:pPr>
          </w:p>
        </w:tc>
      </w:tr>
    </w:tbl>
    <w:p w:rsidR="00DD099B" w:rsidRPr="00E87496"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pPr>
      <w:r w:rsidRPr="00987CDF">
        <w:t xml:space="preserve">Mengacu pada </w:t>
      </w:r>
      <w:r>
        <w:t xml:space="preserve">tabel </w:t>
      </w:r>
      <w:r w:rsidRPr="00E87496">
        <w:t>4.1</w:t>
      </w:r>
      <w:r>
        <w:t>4</w:t>
      </w:r>
      <w:r w:rsidRPr="00E87496">
        <w:t xml:space="preserve"> diatas dari pertanyaan “Saya </w:t>
      </w:r>
      <w:r w:rsidRPr="00E87496">
        <w:rPr>
          <w:rFonts w:cs="Times New Roman"/>
          <w:color w:val="010205"/>
          <w:szCs w:val="24"/>
        </w:rPr>
        <w:t>menyelesaikan pekerjaan dari awal sampai akhir dengan jelas</w:t>
      </w:r>
      <w:r w:rsidRPr="00E87496">
        <w:t>”</w:t>
      </w:r>
      <w:r>
        <w:t xml:space="preserve"> s</w:t>
      </w:r>
      <w:r w:rsidRPr="00E45025">
        <w:t>ebanyak 13 responden yang setara dengan 17,3% mengungkapkan ketidaksetujuan, sementara 21 orang lainnya atau 28% memilih untuk menyatakan Kurang Setuju. Selain itu 30 responden atau 40% memberikan jawaban Setuju, dan 11 orang yang mewakili 14,7%, menyatakan Sangat Setuju. Pilihan terbanyak jatuh pada kategori Setuju, yakni 30 responden atau 40%. Temuan ini memperlihatkan bahwa mayoritas karyawan mampu menyelesaikan pekerjaan secara menyeluruh dari awal hingga akhir yang mencerminkan adanya komitmen dan kedisiplinan dalam melaksanakan setiap tugas yang diberikan.</w:t>
      </w:r>
      <w:r w:rsidRPr="00FC3564">
        <w:t xml:space="preserve">Hal ini mencerminkan karakteristik pekerjaan yang menuntut tanggung jawab penuh terhadap proses produksi di </w:t>
      </w:r>
      <w:r>
        <w:t>CV. Jaya Perkasa Abadi</w:t>
      </w:r>
      <w:r w:rsidRPr="00FC3564">
        <w:t>, di mana setiap tahap pekerjaan harus diselesaikan dengan baik untuk memastikan kualitas produk. Sikap ini juga menunjukkan adanya pemahaman yang baik tentang prosedur kerja dan pentingnya penyelesaian tugas secara menyeluruh, yang berkontribusi pada efisiensi dan efektivitas operasional perusahaan.</w:t>
      </w:r>
    </w:p>
    <w:p w:rsidR="00DD099B" w:rsidRPr="007A50DE" w:rsidRDefault="00DD099B" w:rsidP="00DD099B">
      <w:pPr>
        <w:spacing w:after="0" w:line="240" w:lineRule="auto"/>
        <w:jc w:val="center"/>
        <w:rPr>
          <w:b/>
          <w:bCs/>
        </w:rPr>
      </w:pPr>
      <w:r w:rsidRPr="007A50DE">
        <w:rPr>
          <w:b/>
          <w:bCs/>
        </w:rPr>
        <w:t>Tabel 4.15 Pertanyaan 4</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E87496"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E87496" w:rsidRDefault="00DD099B" w:rsidP="00481499">
            <w:pPr>
              <w:spacing w:line="240" w:lineRule="auto"/>
              <w:ind w:left="60" w:right="60"/>
              <w:jc w:val="center"/>
              <w:rPr>
                <w:rFonts w:ascii="Arial" w:hAnsi="Arial" w:cs="Arial"/>
                <w:color w:val="010205"/>
                <w:sz w:val="18"/>
                <w:szCs w:val="18"/>
              </w:rPr>
            </w:pPr>
            <w:r w:rsidRPr="00E87496">
              <w:rPr>
                <w:rFonts w:ascii="Arial" w:hAnsi="Arial" w:cs="Arial"/>
                <w:b/>
                <w:bCs/>
                <w:color w:val="010205"/>
                <w:sz w:val="18"/>
                <w:szCs w:val="18"/>
              </w:rPr>
              <w:t>Saya merasa tugas saya merupakan bagian penting dari proses produksi</w:t>
            </w:r>
          </w:p>
        </w:tc>
      </w:tr>
      <w:tr w:rsidR="00DD099B" w:rsidRPr="00E87496"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87496"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87496" w:rsidRDefault="00DD099B" w:rsidP="00481499">
            <w:pPr>
              <w:spacing w:line="240" w:lineRule="auto"/>
              <w:ind w:left="60" w:right="60"/>
              <w:jc w:val="center"/>
              <w:rPr>
                <w:rFonts w:ascii="Arial" w:hAnsi="Arial" w:cs="Arial"/>
                <w:color w:val="264A60"/>
                <w:sz w:val="18"/>
                <w:szCs w:val="18"/>
              </w:rPr>
            </w:pPr>
            <w:r w:rsidRPr="00E87496">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87496" w:rsidRDefault="00DD099B" w:rsidP="00481499">
            <w:pPr>
              <w:spacing w:line="240" w:lineRule="auto"/>
              <w:ind w:left="60" w:right="60"/>
              <w:jc w:val="center"/>
              <w:rPr>
                <w:rFonts w:ascii="Arial" w:hAnsi="Arial" w:cs="Arial"/>
                <w:color w:val="264A60"/>
                <w:sz w:val="18"/>
                <w:szCs w:val="18"/>
              </w:rPr>
            </w:pPr>
            <w:r w:rsidRPr="00E87496">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87496" w:rsidRDefault="00DD099B" w:rsidP="00481499">
            <w:pPr>
              <w:spacing w:line="240" w:lineRule="auto"/>
              <w:ind w:left="60" w:right="60"/>
              <w:jc w:val="center"/>
              <w:rPr>
                <w:rFonts w:ascii="Arial" w:hAnsi="Arial" w:cs="Arial"/>
                <w:color w:val="264A60"/>
                <w:sz w:val="18"/>
                <w:szCs w:val="18"/>
              </w:rPr>
            </w:pPr>
            <w:r w:rsidRPr="00E87496">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E87496" w:rsidRDefault="00DD099B" w:rsidP="00481499">
            <w:pPr>
              <w:spacing w:line="240" w:lineRule="auto"/>
              <w:ind w:left="60" w:right="60"/>
              <w:jc w:val="center"/>
              <w:rPr>
                <w:rFonts w:ascii="Arial" w:hAnsi="Arial" w:cs="Arial"/>
                <w:color w:val="264A60"/>
                <w:sz w:val="18"/>
                <w:szCs w:val="18"/>
              </w:rPr>
            </w:pPr>
            <w:r w:rsidRPr="00E87496">
              <w:rPr>
                <w:rFonts w:ascii="Arial" w:hAnsi="Arial" w:cs="Arial"/>
                <w:color w:val="264A60"/>
                <w:sz w:val="18"/>
                <w:szCs w:val="18"/>
              </w:rPr>
              <w:t>Cumulative Percent</w:t>
            </w:r>
          </w:p>
        </w:tc>
      </w:tr>
      <w:tr w:rsidR="00DD099B" w:rsidRPr="00E87496"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ind w:left="60" w:right="60"/>
              <w:rPr>
                <w:rFonts w:ascii="Arial" w:hAnsi="Arial" w:cs="Arial"/>
                <w:color w:val="264A60"/>
                <w:sz w:val="18"/>
                <w:szCs w:val="18"/>
              </w:rPr>
            </w:pPr>
            <w:r w:rsidRPr="00E87496">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ind w:left="60" w:right="60"/>
              <w:rPr>
                <w:rFonts w:ascii="Arial" w:hAnsi="Arial" w:cs="Arial"/>
                <w:color w:val="264A60"/>
                <w:sz w:val="18"/>
                <w:szCs w:val="18"/>
              </w:rPr>
            </w:pPr>
            <w:r w:rsidRPr="00E87496">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4.0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4.0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4.0</w:t>
            </w:r>
          </w:p>
        </w:tc>
      </w:tr>
      <w:tr w:rsidR="00DD099B" w:rsidRPr="00E87496"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ind w:left="60" w:right="60"/>
              <w:rPr>
                <w:rFonts w:ascii="Arial" w:hAnsi="Arial" w:cs="Arial"/>
                <w:color w:val="264A60"/>
                <w:sz w:val="18"/>
                <w:szCs w:val="18"/>
              </w:rPr>
            </w:pPr>
            <w:r w:rsidRPr="00E87496">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21.3</w:t>
            </w:r>
          </w:p>
        </w:tc>
      </w:tr>
      <w:tr w:rsidR="00DD099B" w:rsidRPr="00E87496"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ind w:left="60" w:right="60"/>
              <w:rPr>
                <w:rFonts w:ascii="Arial" w:hAnsi="Arial" w:cs="Arial"/>
                <w:color w:val="264A60"/>
                <w:sz w:val="18"/>
                <w:szCs w:val="18"/>
              </w:rPr>
            </w:pPr>
            <w:r w:rsidRPr="00E87496">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24</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32.0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32.0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53.3</w:t>
            </w:r>
          </w:p>
        </w:tc>
      </w:tr>
      <w:tr w:rsidR="00DD099B" w:rsidRPr="00E87496"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ind w:left="60" w:right="60"/>
              <w:rPr>
                <w:rFonts w:ascii="Arial" w:hAnsi="Arial" w:cs="Arial"/>
                <w:color w:val="264A60"/>
                <w:sz w:val="18"/>
                <w:szCs w:val="18"/>
              </w:rPr>
            </w:pPr>
            <w:r w:rsidRPr="00E87496">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35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46.7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46.7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100.0</w:t>
            </w:r>
          </w:p>
        </w:tc>
      </w:tr>
      <w:tr w:rsidR="00DD099B" w:rsidRPr="00E87496"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E87496" w:rsidRDefault="00DD099B" w:rsidP="00481499">
            <w:pPr>
              <w:spacing w:line="240" w:lineRule="auto"/>
              <w:ind w:left="60" w:right="60"/>
              <w:rPr>
                <w:rFonts w:ascii="Arial" w:hAnsi="Arial" w:cs="Arial"/>
                <w:color w:val="264A60"/>
                <w:sz w:val="18"/>
                <w:szCs w:val="18"/>
              </w:rPr>
            </w:pPr>
            <w:r w:rsidRPr="00E87496">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E87496" w:rsidRDefault="00DD099B" w:rsidP="00481499">
            <w:pPr>
              <w:spacing w:line="240" w:lineRule="auto"/>
              <w:ind w:left="60" w:right="60"/>
              <w:jc w:val="right"/>
              <w:rPr>
                <w:rFonts w:ascii="Arial" w:hAnsi="Arial" w:cs="Arial"/>
                <w:color w:val="010205"/>
                <w:sz w:val="18"/>
                <w:szCs w:val="18"/>
              </w:rPr>
            </w:pPr>
            <w:r w:rsidRPr="00E87496">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E87496" w:rsidRDefault="00DD099B" w:rsidP="00481499">
            <w:pPr>
              <w:spacing w:line="240" w:lineRule="auto"/>
              <w:rPr>
                <w:rFonts w:cs="Times New Roman"/>
                <w:color w:val="auto"/>
                <w:sz w:val="18"/>
                <w:szCs w:val="18"/>
              </w:rPr>
            </w:pPr>
          </w:p>
        </w:tc>
      </w:tr>
    </w:tbl>
    <w:p w:rsidR="00DD099B" w:rsidRPr="00E87496"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pPr>
      <w:r w:rsidRPr="00987CDF">
        <w:t xml:space="preserve">Mengacu pada </w:t>
      </w:r>
      <w:r>
        <w:t xml:space="preserve">tabel </w:t>
      </w:r>
      <w:r w:rsidRPr="00E87496">
        <w:t xml:space="preserve">4.15 diatas dari pertanyaan “Saya merasa tugas saya merupakan bagian penting dari proses produksi” </w:t>
      </w:r>
      <w:r>
        <w:t>s</w:t>
      </w:r>
      <w:r w:rsidRPr="00F25FFE">
        <w:t>ebanyak 3 responden yang mewakili 4% memilih untuk Tidak Setuju, sementara 13 orang atau 17,3% mengungkapkan Kurang Setuju. Sementara itu 24 responden atau 32% memberikan jawaban Setuju, dan 35 orang atau 46,7% memilih Sangat Setuju. Pilihan terbanyak berada pada kategori Sangat Setuju yakni sebanyak 35 responden atau 46,7%</w:t>
      </w:r>
      <w:r>
        <w:t xml:space="preserve">, </w:t>
      </w:r>
      <w:r w:rsidRPr="00FC3564">
        <w:t>persepsi ini mencerminkan rasa tanggung jawab dan kebanggaan karyawan terhadap kontribusi mereka dalam mencapai tujuan perusahaan. Dengan merasa bahwa tugasnya memiliki nilai signifikan, karyawan cenderung lebih termotivasi untuk bekerja dengan serius dan teliti, sehingga meningkatkan kualitas dan efisiensi produksi. Dominasi jawaban Sangat Setuju ini juga menandakan bahwa struktur pekerjaan di perusahaan memberikan pemahaman yang jelas mengenai pentingnya setiap peran dalam rantai produksi, sehingga memperkuat keterlibatan dan komitmen karyawan dalam menjalankan tugasnya.</w:t>
      </w:r>
    </w:p>
    <w:p w:rsidR="00DD099B" w:rsidRPr="007A50DE" w:rsidRDefault="00DD099B" w:rsidP="00DD099B">
      <w:pPr>
        <w:spacing w:after="0" w:line="240" w:lineRule="auto"/>
        <w:jc w:val="center"/>
        <w:rPr>
          <w:b/>
          <w:bCs/>
        </w:rPr>
      </w:pPr>
      <w:r w:rsidRPr="007A50DE">
        <w:rPr>
          <w:b/>
          <w:bCs/>
        </w:rPr>
        <w:t>Tabel 4.16 Pertanyaan 5</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662A09"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662A09" w:rsidRDefault="00DD099B" w:rsidP="00481499">
            <w:pPr>
              <w:spacing w:line="240" w:lineRule="auto"/>
              <w:ind w:left="60" w:right="60"/>
              <w:jc w:val="center"/>
              <w:rPr>
                <w:rFonts w:ascii="Arial" w:hAnsi="Arial" w:cs="Arial"/>
                <w:color w:val="010205"/>
                <w:sz w:val="18"/>
                <w:szCs w:val="18"/>
              </w:rPr>
            </w:pPr>
            <w:r w:rsidRPr="00662A09">
              <w:rPr>
                <w:rFonts w:ascii="Arial" w:hAnsi="Arial" w:cs="Arial"/>
                <w:b/>
                <w:bCs/>
                <w:color w:val="010205"/>
                <w:sz w:val="18"/>
                <w:szCs w:val="18"/>
              </w:rPr>
              <w:t>Hasil pekerjaan saya berpengaruh terhadap pihak lain di perusahaan ini</w:t>
            </w:r>
          </w:p>
        </w:tc>
      </w:tr>
      <w:tr w:rsidR="00DD099B" w:rsidRPr="00662A09"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ind w:left="60" w:right="60"/>
              <w:jc w:val="center"/>
              <w:rPr>
                <w:rFonts w:ascii="Arial" w:hAnsi="Arial" w:cs="Arial"/>
                <w:color w:val="264A60"/>
                <w:sz w:val="18"/>
                <w:szCs w:val="18"/>
              </w:rPr>
            </w:pPr>
            <w:r w:rsidRPr="00662A09">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ind w:left="60" w:right="60"/>
              <w:jc w:val="center"/>
              <w:rPr>
                <w:rFonts w:ascii="Arial" w:hAnsi="Arial" w:cs="Arial"/>
                <w:color w:val="264A60"/>
                <w:sz w:val="18"/>
                <w:szCs w:val="18"/>
              </w:rPr>
            </w:pPr>
            <w:r w:rsidRPr="00662A09">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ind w:left="60" w:right="60"/>
              <w:jc w:val="center"/>
              <w:rPr>
                <w:rFonts w:ascii="Arial" w:hAnsi="Arial" w:cs="Arial"/>
                <w:color w:val="264A60"/>
                <w:sz w:val="18"/>
                <w:szCs w:val="18"/>
              </w:rPr>
            </w:pPr>
            <w:r w:rsidRPr="00662A09">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ind w:left="60" w:right="60"/>
              <w:jc w:val="center"/>
              <w:rPr>
                <w:rFonts w:ascii="Arial" w:hAnsi="Arial" w:cs="Arial"/>
                <w:color w:val="264A60"/>
                <w:sz w:val="18"/>
                <w:szCs w:val="18"/>
              </w:rPr>
            </w:pPr>
            <w:r w:rsidRPr="00662A09">
              <w:rPr>
                <w:rFonts w:ascii="Arial" w:hAnsi="Arial" w:cs="Arial"/>
                <w:color w:val="264A60"/>
                <w:sz w:val="18"/>
                <w:szCs w:val="18"/>
              </w:rPr>
              <w:t>Cumulative Percent</w:t>
            </w:r>
          </w:p>
        </w:tc>
      </w:tr>
      <w:tr w:rsidR="00DD099B" w:rsidRPr="00662A09"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6.7</w:t>
            </w:r>
          </w:p>
        </w:tc>
      </w:tr>
      <w:tr w:rsidR="00DD099B" w:rsidRPr="00662A0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24.0</w:t>
            </w:r>
          </w:p>
        </w:tc>
      </w:tr>
      <w:tr w:rsidR="00DD099B" w:rsidRPr="00662A0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31</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41.3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41.3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65.3</w:t>
            </w:r>
          </w:p>
        </w:tc>
      </w:tr>
      <w:tr w:rsidR="00DD099B" w:rsidRPr="00662A0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26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34.7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34.7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100.0</w:t>
            </w:r>
          </w:p>
        </w:tc>
      </w:tr>
      <w:tr w:rsidR="00DD099B" w:rsidRPr="00662A0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662A09" w:rsidRDefault="00DD099B" w:rsidP="00481499">
            <w:pPr>
              <w:spacing w:line="240" w:lineRule="auto"/>
              <w:rPr>
                <w:rFonts w:cs="Times New Roman"/>
                <w:color w:val="auto"/>
                <w:sz w:val="18"/>
                <w:szCs w:val="18"/>
              </w:rPr>
            </w:pPr>
          </w:p>
        </w:tc>
      </w:tr>
    </w:tbl>
    <w:p w:rsidR="00DD099B" w:rsidRPr="00662A09"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pPr>
      <w:r w:rsidRPr="00987CDF">
        <w:t xml:space="preserve">Mengacu pada </w:t>
      </w:r>
      <w:r>
        <w:t xml:space="preserve">tabel </w:t>
      </w:r>
      <w:r w:rsidRPr="00662A09">
        <w:t xml:space="preserve">4.16 diatas dari pertanyaan “Hasil pekerjaan saya berpengaruh terhadap pihak lain di perusahaan ini” </w:t>
      </w:r>
      <w:r>
        <w:t>s</w:t>
      </w:r>
      <w:r w:rsidRPr="00F25FFE">
        <w:t>ebanyak 5 responden atau 6,7% memilih Tidak Setuju, kemudian 13 orang atau 17,3% menyatakan Kurang Setuju. Sementara itu 31 responden atau 41,3% memberikan jawaban Setuju, dan 26 orang atau 34,7% memilih Sangat Setuju. Pilihan terbanyak terdapat pada kategori Setuju yaitu sebanyak 31 responden atau 41,3%</w:t>
      </w:r>
      <w:r>
        <w:t xml:space="preserve">, </w:t>
      </w:r>
      <w:r w:rsidRPr="00FC3564">
        <w:t>yang menunjukkan kesadaran karyawan akan keterkaitan dan dampak pekerjaan mereka terhadap proses kerja kolektif. Persepsi ini mencerminkan pemahaman bahwa setiap kontribusi individu memiliki peran penting dalam mendukung kelancaran operasional dan keberhasilan tim secara keseluruhan. Dengan menyadari bahwa hasil kerja mereka memengaruhi rekan kerja maupun departemen lain, karyawan cenderung lebih berhati-hati dan bertanggung jawab dalam melaksanakan tugasnya.</w:t>
      </w:r>
    </w:p>
    <w:p w:rsidR="00DD099B" w:rsidRPr="007A50DE" w:rsidRDefault="00DD099B" w:rsidP="00DD099B">
      <w:pPr>
        <w:spacing w:after="0" w:line="240" w:lineRule="auto"/>
        <w:jc w:val="center"/>
        <w:rPr>
          <w:b/>
          <w:bCs/>
        </w:rPr>
      </w:pPr>
      <w:r w:rsidRPr="007A50DE">
        <w:rPr>
          <w:b/>
          <w:bCs/>
        </w:rPr>
        <w:t>Tabel 4.17 Pertanyaan 6</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662A09"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662A09" w:rsidRDefault="00DD099B" w:rsidP="00481499">
            <w:pPr>
              <w:spacing w:line="240" w:lineRule="auto"/>
              <w:ind w:left="60" w:right="60"/>
              <w:jc w:val="center"/>
              <w:rPr>
                <w:rFonts w:ascii="Arial" w:hAnsi="Arial" w:cs="Arial"/>
                <w:color w:val="010205"/>
                <w:sz w:val="18"/>
                <w:szCs w:val="18"/>
              </w:rPr>
            </w:pPr>
            <w:r w:rsidRPr="00662A09">
              <w:rPr>
                <w:rFonts w:ascii="Arial" w:hAnsi="Arial" w:cs="Arial"/>
                <w:b/>
                <w:bCs/>
                <w:color w:val="010205"/>
                <w:sz w:val="18"/>
                <w:szCs w:val="18"/>
              </w:rPr>
              <w:t>Saya menyadari bahwa pekerjaan saya membantu perusahaan mencapai tujuan besarnya</w:t>
            </w:r>
          </w:p>
        </w:tc>
      </w:tr>
      <w:tr w:rsidR="00DD099B" w:rsidRPr="00662A09"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ind w:left="60" w:right="60"/>
              <w:jc w:val="center"/>
              <w:rPr>
                <w:rFonts w:ascii="Arial" w:hAnsi="Arial" w:cs="Arial"/>
                <w:color w:val="264A60"/>
                <w:sz w:val="18"/>
                <w:szCs w:val="18"/>
              </w:rPr>
            </w:pPr>
            <w:r w:rsidRPr="00662A09">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ind w:left="60" w:right="60"/>
              <w:jc w:val="center"/>
              <w:rPr>
                <w:rFonts w:ascii="Arial" w:hAnsi="Arial" w:cs="Arial"/>
                <w:color w:val="264A60"/>
                <w:sz w:val="18"/>
                <w:szCs w:val="18"/>
              </w:rPr>
            </w:pPr>
            <w:r w:rsidRPr="00662A09">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ind w:left="60" w:right="60"/>
              <w:jc w:val="center"/>
              <w:rPr>
                <w:rFonts w:ascii="Arial" w:hAnsi="Arial" w:cs="Arial"/>
                <w:color w:val="264A60"/>
                <w:sz w:val="18"/>
                <w:szCs w:val="18"/>
              </w:rPr>
            </w:pPr>
            <w:r w:rsidRPr="00662A09">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ind w:left="60" w:right="60"/>
              <w:jc w:val="center"/>
              <w:rPr>
                <w:rFonts w:ascii="Arial" w:hAnsi="Arial" w:cs="Arial"/>
                <w:color w:val="264A60"/>
                <w:sz w:val="18"/>
                <w:szCs w:val="18"/>
              </w:rPr>
            </w:pPr>
            <w:r w:rsidRPr="00662A09">
              <w:rPr>
                <w:rFonts w:ascii="Arial" w:hAnsi="Arial" w:cs="Arial"/>
                <w:color w:val="264A60"/>
                <w:sz w:val="18"/>
                <w:szCs w:val="18"/>
              </w:rPr>
              <w:t>Cumulative Percent</w:t>
            </w:r>
          </w:p>
        </w:tc>
      </w:tr>
      <w:tr w:rsidR="00DD099B" w:rsidRPr="00662A09"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4.0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4.0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4.0</w:t>
            </w:r>
          </w:p>
        </w:tc>
      </w:tr>
      <w:tr w:rsidR="00DD099B" w:rsidRPr="00662A0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21.3</w:t>
            </w:r>
          </w:p>
        </w:tc>
      </w:tr>
      <w:tr w:rsidR="00DD099B" w:rsidRPr="00662A0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24</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32.0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32.0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53.3</w:t>
            </w:r>
          </w:p>
        </w:tc>
      </w:tr>
      <w:tr w:rsidR="00DD099B" w:rsidRPr="00662A0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35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46.7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46.7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100.0</w:t>
            </w:r>
          </w:p>
        </w:tc>
      </w:tr>
      <w:tr w:rsidR="00DD099B" w:rsidRPr="00662A0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662A09" w:rsidRDefault="00DD099B" w:rsidP="00481499">
            <w:pPr>
              <w:spacing w:line="240" w:lineRule="auto"/>
              <w:rPr>
                <w:rFonts w:cs="Times New Roman"/>
                <w:color w:val="auto"/>
                <w:sz w:val="18"/>
                <w:szCs w:val="18"/>
              </w:rPr>
            </w:pPr>
          </w:p>
        </w:tc>
      </w:tr>
    </w:tbl>
    <w:p w:rsidR="00DD099B" w:rsidRPr="00662A09"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pPr>
      <w:r w:rsidRPr="00987CDF">
        <w:lastRenderedPageBreak/>
        <w:t xml:space="preserve">Mengacu pada </w:t>
      </w:r>
      <w:r>
        <w:t xml:space="preserve">tabel </w:t>
      </w:r>
      <w:r w:rsidRPr="00662A09">
        <w:t xml:space="preserve">4.17 diatas dari pertanyaan “Saya menyadari bahwa pekerjaan saya membantu perusahaan mencapai tujuan besarnya” </w:t>
      </w:r>
      <w:r>
        <w:t>s</w:t>
      </w:r>
      <w:r w:rsidRPr="000157B4">
        <w:t>ebanyak 3 responden atau 4% menyatakan Tidak Setuju, sedangkan 13 orang atau 17,3% memilih Kurang Setuju. Di samping itu 24 responden yang setara dengan 32%, memberikan jawaban Setuju, sedangkan 35 orang atau 46,7% menyatakan Sangat Setuju. Kategori Sangat Setuju menjadi pilihan terbanyak dengan jumlah 35 responden atau 46,7%</w:t>
      </w:r>
      <w:r>
        <w:t xml:space="preserve">, </w:t>
      </w:r>
      <w:r w:rsidRPr="00FC3564">
        <w:t>yang menunjukkan tingkat kesadaran dan keterlibatan karyawan yang tinggi terhadap visi dan misi perusahaan. Kesadaran ini mencerminkan pemahaman yang mendalam bahwa setiap tugas yang mereka jalankan memiliki kontribusi langsung terhadap keberhasilan perusahaan secara keseluruhan. Dengan merasa pekerjaan mereka berarti dan berpengaruh, karyawan cenderung lebih termotivasi dan berkomitmen untuk memberikan hasil terbaik.</w:t>
      </w:r>
    </w:p>
    <w:p w:rsidR="00DD099B" w:rsidRPr="007A50DE" w:rsidRDefault="00DD099B" w:rsidP="00DD099B">
      <w:pPr>
        <w:spacing w:after="0" w:line="240" w:lineRule="auto"/>
        <w:jc w:val="center"/>
        <w:rPr>
          <w:b/>
          <w:bCs/>
        </w:rPr>
      </w:pPr>
      <w:r w:rsidRPr="007A50DE">
        <w:rPr>
          <w:b/>
          <w:bCs/>
        </w:rPr>
        <w:t xml:space="preserve">Tabel 4.18 Pertanyaan 7 </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662A09"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662A09" w:rsidRDefault="00DD099B" w:rsidP="00481499">
            <w:pPr>
              <w:spacing w:line="240" w:lineRule="auto"/>
              <w:ind w:left="60" w:right="60"/>
              <w:jc w:val="center"/>
              <w:rPr>
                <w:rFonts w:ascii="Arial" w:hAnsi="Arial" w:cs="Arial"/>
                <w:color w:val="010205"/>
                <w:sz w:val="18"/>
                <w:szCs w:val="18"/>
              </w:rPr>
            </w:pPr>
            <w:r w:rsidRPr="00662A09">
              <w:rPr>
                <w:rFonts w:ascii="Arial" w:hAnsi="Arial" w:cs="Arial"/>
                <w:b/>
                <w:bCs/>
                <w:color w:val="010205"/>
                <w:sz w:val="18"/>
                <w:szCs w:val="18"/>
              </w:rPr>
              <w:t>Saya merasa pekerjaan saya tidak dikendalikan oleh aturan yang ketat</w:t>
            </w:r>
          </w:p>
        </w:tc>
      </w:tr>
      <w:tr w:rsidR="00DD099B" w:rsidRPr="00662A09"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ind w:left="60" w:right="60"/>
              <w:jc w:val="center"/>
              <w:rPr>
                <w:rFonts w:ascii="Arial" w:hAnsi="Arial" w:cs="Arial"/>
                <w:color w:val="264A60"/>
                <w:sz w:val="18"/>
                <w:szCs w:val="18"/>
              </w:rPr>
            </w:pPr>
            <w:r w:rsidRPr="00662A09">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ind w:left="60" w:right="60"/>
              <w:jc w:val="center"/>
              <w:rPr>
                <w:rFonts w:ascii="Arial" w:hAnsi="Arial" w:cs="Arial"/>
                <w:color w:val="264A60"/>
                <w:sz w:val="18"/>
                <w:szCs w:val="18"/>
              </w:rPr>
            </w:pPr>
            <w:r w:rsidRPr="00662A09">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ind w:left="60" w:right="60"/>
              <w:jc w:val="center"/>
              <w:rPr>
                <w:rFonts w:ascii="Arial" w:hAnsi="Arial" w:cs="Arial"/>
                <w:color w:val="264A60"/>
                <w:sz w:val="18"/>
                <w:szCs w:val="18"/>
              </w:rPr>
            </w:pPr>
            <w:r w:rsidRPr="00662A09">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62A09" w:rsidRDefault="00DD099B" w:rsidP="00481499">
            <w:pPr>
              <w:spacing w:line="240" w:lineRule="auto"/>
              <w:ind w:left="60" w:right="60"/>
              <w:jc w:val="center"/>
              <w:rPr>
                <w:rFonts w:ascii="Arial" w:hAnsi="Arial" w:cs="Arial"/>
                <w:color w:val="264A60"/>
                <w:sz w:val="18"/>
                <w:szCs w:val="18"/>
              </w:rPr>
            </w:pPr>
            <w:r w:rsidRPr="00662A09">
              <w:rPr>
                <w:rFonts w:ascii="Arial" w:hAnsi="Arial" w:cs="Arial"/>
                <w:color w:val="264A60"/>
                <w:sz w:val="18"/>
                <w:szCs w:val="18"/>
              </w:rPr>
              <w:t>Cumulative Percent</w:t>
            </w:r>
          </w:p>
        </w:tc>
      </w:tr>
      <w:tr w:rsidR="00DD099B" w:rsidRPr="00662A09"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8.0</w:t>
            </w:r>
          </w:p>
        </w:tc>
      </w:tr>
      <w:tr w:rsidR="00DD099B" w:rsidRPr="00662A0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20</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26.7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26.7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34.7</w:t>
            </w:r>
          </w:p>
        </w:tc>
      </w:tr>
      <w:tr w:rsidR="00DD099B" w:rsidRPr="00662A0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36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48.0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48.0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82.7</w:t>
            </w:r>
          </w:p>
        </w:tc>
      </w:tr>
      <w:tr w:rsidR="00DD099B" w:rsidRPr="00662A0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100.0</w:t>
            </w:r>
          </w:p>
        </w:tc>
      </w:tr>
      <w:tr w:rsidR="00DD099B" w:rsidRPr="00662A0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662A09" w:rsidRDefault="00DD099B" w:rsidP="00481499">
            <w:pPr>
              <w:spacing w:line="240" w:lineRule="auto"/>
              <w:ind w:left="60" w:right="60"/>
              <w:rPr>
                <w:rFonts w:ascii="Arial" w:hAnsi="Arial" w:cs="Arial"/>
                <w:color w:val="264A60"/>
                <w:sz w:val="18"/>
                <w:szCs w:val="18"/>
              </w:rPr>
            </w:pPr>
            <w:r w:rsidRPr="00662A09">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662A09" w:rsidRDefault="00DD099B" w:rsidP="00481499">
            <w:pPr>
              <w:spacing w:line="240" w:lineRule="auto"/>
              <w:ind w:left="60" w:right="60"/>
              <w:jc w:val="right"/>
              <w:rPr>
                <w:rFonts w:ascii="Arial" w:hAnsi="Arial" w:cs="Arial"/>
                <w:color w:val="010205"/>
                <w:sz w:val="18"/>
                <w:szCs w:val="18"/>
              </w:rPr>
            </w:pPr>
            <w:r w:rsidRPr="00662A09">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662A09" w:rsidRDefault="00DD099B" w:rsidP="00481499">
            <w:pPr>
              <w:spacing w:line="240" w:lineRule="auto"/>
              <w:rPr>
                <w:rFonts w:cs="Times New Roman"/>
                <w:color w:val="auto"/>
                <w:sz w:val="18"/>
                <w:szCs w:val="18"/>
              </w:rPr>
            </w:pPr>
          </w:p>
        </w:tc>
      </w:tr>
    </w:tbl>
    <w:p w:rsidR="00DD099B"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CC58F3">
        <w:rPr>
          <w:rFonts w:cs="Times New Roman"/>
          <w:color w:val="auto"/>
          <w:szCs w:val="24"/>
        </w:rPr>
        <w:t>4.1</w:t>
      </w:r>
      <w:r>
        <w:rPr>
          <w:rFonts w:cs="Times New Roman"/>
          <w:color w:val="auto"/>
          <w:szCs w:val="24"/>
        </w:rPr>
        <w:t>8</w:t>
      </w:r>
      <w:r w:rsidRPr="00CC58F3">
        <w:rPr>
          <w:rFonts w:cs="Times New Roman"/>
          <w:color w:val="auto"/>
          <w:szCs w:val="24"/>
        </w:rPr>
        <w:t xml:space="preserve"> diatas dari pertanyaan “Saya merasa pekerjaan saya tidak dikendalikan oleh aturan yang ketat” </w:t>
      </w:r>
      <w:r>
        <w:rPr>
          <w:rFonts w:cs="Times New Roman"/>
          <w:color w:val="auto"/>
          <w:szCs w:val="24"/>
        </w:rPr>
        <w:t>s</w:t>
      </w:r>
      <w:r w:rsidRPr="000157B4">
        <w:rPr>
          <w:rFonts w:cs="Times New Roman"/>
          <w:color w:val="auto"/>
          <w:szCs w:val="24"/>
        </w:rPr>
        <w:t xml:space="preserve">ebanyak 6 responden atau 8% menyatakan Tidak Setuju, kemudian 20 orang atau 26,7% memilih Kurang Setuju. Sementara itu, 36 responden atau 48% memilih opsi Setuju, sedangkan 13 orang atau 17,3% lainnya menyatakan Sangat Setuju. Pilihan terbanyak jatuh pada </w:t>
      </w:r>
      <w:r w:rsidRPr="000157B4">
        <w:rPr>
          <w:rFonts w:cs="Times New Roman"/>
          <w:color w:val="auto"/>
          <w:szCs w:val="24"/>
        </w:rPr>
        <w:lastRenderedPageBreak/>
        <w:t>kategori Setuju, yaitu sebanyak 36 responden atau 48%</w:t>
      </w:r>
      <w:r>
        <w:rPr>
          <w:rFonts w:cs="Times New Roman"/>
          <w:color w:val="auto"/>
          <w:szCs w:val="24"/>
        </w:rPr>
        <w:t xml:space="preserve">, </w:t>
      </w:r>
      <w:r w:rsidRPr="00FC3564">
        <w:rPr>
          <w:rFonts w:cs="Times New Roman"/>
          <w:color w:val="auto"/>
          <w:szCs w:val="24"/>
        </w:rPr>
        <w:t>yang menunjukkan adanya persepsi bahwa lingkungan kerja memberikan fleksibilitas dalam melaksanakan tugas. Kondisi ini memungkinkan karyawan untuk lebih leluasa dalam mengatur cara kerja sesuai dengan kemampuan dan kreativitas masing-masing, sehingga meningkatkan rasa nyaman dan kepuasan kerja. Fleksibilitas tersebut penting terutama dalam industri manufaktur aluminium yang membutuhkan adaptasi cepat terhadap perubahan proses produksi dan situasi kerja.</w:t>
      </w:r>
    </w:p>
    <w:p w:rsidR="00DD099B" w:rsidRPr="007A50DE" w:rsidRDefault="00DD099B" w:rsidP="00DD099B">
      <w:pPr>
        <w:spacing w:after="0" w:line="240" w:lineRule="auto"/>
        <w:jc w:val="center"/>
        <w:rPr>
          <w:rFonts w:cs="Times New Roman"/>
          <w:b/>
          <w:bCs/>
          <w:color w:val="auto"/>
          <w:szCs w:val="24"/>
        </w:rPr>
      </w:pPr>
      <w:r w:rsidRPr="007A50DE">
        <w:rPr>
          <w:rFonts w:cs="Times New Roman"/>
          <w:b/>
          <w:bCs/>
          <w:color w:val="auto"/>
          <w:szCs w:val="24"/>
        </w:rPr>
        <w:t>Tabel 4.19 Pertanyaan 8</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CC58F3"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CC58F3" w:rsidRDefault="00DD099B" w:rsidP="00481499">
            <w:pPr>
              <w:spacing w:line="240" w:lineRule="auto"/>
              <w:ind w:left="60" w:right="60"/>
              <w:jc w:val="center"/>
              <w:rPr>
                <w:rFonts w:ascii="Arial" w:hAnsi="Arial" w:cs="Arial"/>
                <w:color w:val="010205"/>
                <w:sz w:val="18"/>
                <w:szCs w:val="18"/>
              </w:rPr>
            </w:pPr>
            <w:r w:rsidRPr="00CC58F3">
              <w:rPr>
                <w:rFonts w:ascii="Arial" w:hAnsi="Arial" w:cs="Arial"/>
                <w:b/>
                <w:bCs/>
                <w:color w:val="010205"/>
                <w:sz w:val="18"/>
                <w:szCs w:val="18"/>
              </w:rPr>
              <w:t>Saya memiliki kebebasan dalam menentukan cara menyelesaikan pekerjaan saya</w:t>
            </w:r>
          </w:p>
        </w:tc>
      </w:tr>
      <w:tr w:rsidR="00DD099B" w:rsidRPr="00CC58F3"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C58F3"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C58F3" w:rsidRDefault="00DD099B" w:rsidP="00481499">
            <w:pPr>
              <w:spacing w:line="240" w:lineRule="auto"/>
              <w:ind w:left="60" w:right="60"/>
              <w:jc w:val="center"/>
              <w:rPr>
                <w:rFonts w:ascii="Arial" w:hAnsi="Arial" w:cs="Arial"/>
                <w:color w:val="264A60"/>
                <w:sz w:val="18"/>
                <w:szCs w:val="18"/>
              </w:rPr>
            </w:pPr>
            <w:r w:rsidRPr="00CC58F3">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C58F3" w:rsidRDefault="00DD099B" w:rsidP="00481499">
            <w:pPr>
              <w:spacing w:line="240" w:lineRule="auto"/>
              <w:ind w:left="60" w:right="60"/>
              <w:jc w:val="center"/>
              <w:rPr>
                <w:rFonts w:ascii="Arial" w:hAnsi="Arial" w:cs="Arial"/>
                <w:color w:val="264A60"/>
                <w:sz w:val="18"/>
                <w:szCs w:val="18"/>
              </w:rPr>
            </w:pPr>
            <w:r w:rsidRPr="00CC58F3">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C58F3" w:rsidRDefault="00DD099B" w:rsidP="00481499">
            <w:pPr>
              <w:spacing w:line="240" w:lineRule="auto"/>
              <w:ind w:left="60" w:right="60"/>
              <w:jc w:val="center"/>
              <w:rPr>
                <w:rFonts w:ascii="Arial" w:hAnsi="Arial" w:cs="Arial"/>
                <w:color w:val="264A60"/>
                <w:sz w:val="18"/>
                <w:szCs w:val="18"/>
              </w:rPr>
            </w:pPr>
            <w:r w:rsidRPr="00CC58F3">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C58F3" w:rsidRDefault="00DD099B" w:rsidP="00481499">
            <w:pPr>
              <w:spacing w:line="240" w:lineRule="auto"/>
              <w:ind w:left="60" w:right="60"/>
              <w:jc w:val="center"/>
              <w:rPr>
                <w:rFonts w:ascii="Arial" w:hAnsi="Arial" w:cs="Arial"/>
                <w:color w:val="264A60"/>
                <w:sz w:val="18"/>
                <w:szCs w:val="18"/>
              </w:rPr>
            </w:pPr>
            <w:r w:rsidRPr="00CC58F3">
              <w:rPr>
                <w:rFonts w:ascii="Arial" w:hAnsi="Arial" w:cs="Arial"/>
                <w:color w:val="264A60"/>
                <w:sz w:val="18"/>
                <w:szCs w:val="18"/>
              </w:rPr>
              <w:t>Cumulative Percent</w:t>
            </w:r>
          </w:p>
        </w:tc>
      </w:tr>
      <w:tr w:rsidR="00DD099B" w:rsidRPr="00CC58F3"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ind w:left="60" w:right="60"/>
              <w:rPr>
                <w:rFonts w:ascii="Arial" w:hAnsi="Arial" w:cs="Arial"/>
                <w:color w:val="264A60"/>
                <w:sz w:val="18"/>
                <w:szCs w:val="18"/>
              </w:rPr>
            </w:pPr>
            <w:r w:rsidRPr="00CC58F3">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ind w:left="60" w:right="60"/>
              <w:rPr>
                <w:rFonts w:ascii="Arial" w:hAnsi="Arial" w:cs="Arial"/>
                <w:color w:val="264A60"/>
                <w:sz w:val="18"/>
                <w:szCs w:val="18"/>
              </w:rPr>
            </w:pPr>
            <w:r w:rsidRPr="00CC58F3">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6.7</w:t>
            </w:r>
          </w:p>
        </w:tc>
      </w:tr>
      <w:tr w:rsidR="00DD099B" w:rsidRPr="00CC58F3"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ind w:left="60" w:right="60"/>
              <w:rPr>
                <w:rFonts w:ascii="Arial" w:hAnsi="Arial" w:cs="Arial"/>
                <w:color w:val="264A60"/>
                <w:sz w:val="18"/>
                <w:szCs w:val="18"/>
              </w:rPr>
            </w:pPr>
            <w:r w:rsidRPr="00CC58F3">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19</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25.3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25.3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32.0</w:t>
            </w:r>
          </w:p>
        </w:tc>
      </w:tr>
      <w:tr w:rsidR="00DD099B" w:rsidRPr="00CC58F3"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ind w:left="60" w:right="60"/>
              <w:rPr>
                <w:rFonts w:ascii="Arial" w:hAnsi="Arial" w:cs="Arial"/>
                <w:color w:val="264A60"/>
                <w:sz w:val="18"/>
                <w:szCs w:val="18"/>
              </w:rPr>
            </w:pPr>
            <w:r w:rsidRPr="00CC58F3">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38</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50.7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50.7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82.7</w:t>
            </w:r>
          </w:p>
        </w:tc>
      </w:tr>
      <w:tr w:rsidR="00DD099B" w:rsidRPr="00CC58F3"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ind w:left="60" w:right="60"/>
              <w:rPr>
                <w:rFonts w:ascii="Arial" w:hAnsi="Arial" w:cs="Arial"/>
                <w:color w:val="264A60"/>
                <w:sz w:val="18"/>
                <w:szCs w:val="18"/>
              </w:rPr>
            </w:pPr>
            <w:r w:rsidRPr="00CC58F3">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100.0</w:t>
            </w:r>
          </w:p>
        </w:tc>
      </w:tr>
      <w:tr w:rsidR="00DD099B" w:rsidRPr="00CC58F3"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ind w:left="60" w:right="60"/>
              <w:rPr>
                <w:rFonts w:ascii="Arial" w:hAnsi="Arial" w:cs="Arial"/>
                <w:color w:val="264A60"/>
                <w:sz w:val="18"/>
                <w:szCs w:val="18"/>
              </w:rPr>
            </w:pPr>
            <w:r w:rsidRPr="00CC58F3">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CC58F3" w:rsidRDefault="00DD099B" w:rsidP="00481499">
            <w:pPr>
              <w:spacing w:line="240" w:lineRule="auto"/>
              <w:rPr>
                <w:rFonts w:cs="Times New Roman"/>
                <w:color w:val="auto"/>
                <w:sz w:val="18"/>
                <w:szCs w:val="18"/>
              </w:rPr>
            </w:pPr>
          </w:p>
        </w:tc>
      </w:tr>
    </w:tbl>
    <w:p w:rsidR="00DD099B" w:rsidRPr="00CC58F3"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CC58F3">
        <w:rPr>
          <w:rFonts w:cs="Times New Roman"/>
          <w:color w:val="auto"/>
          <w:szCs w:val="24"/>
        </w:rPr>
        <w:t xml:space="preserve">4.19 diatas dari pertanyaan “Saya memiliki kebebasan dalam menentukan cara menyelesaikan pekerjaan saya” responden yang menyatakan Tidak Setuju berjumlah 5 orang atau 6,7%, responden yang menyatakan Kurang Setuju 19 orang atau 25,3%, </w:t>
      </w:r>
      <w:r w:rsidRPr="008839F7">
        <w:rPr>
          <w:rFonts w:cs="Times New Roman"/>
          <w:color w:val="auto"/>
          <w:szCs w:val="24"/>
        </w:rPr>
        <w:t>Sebanyak 38 responden atau 50,7% memberikan jawaban Setuju, sedangkan 13 orang atau 17,3% memilih kategori Sangat Setuju. Pilihan terbanyak terdapat pada jawaban Setuju, yakni sebanyak 38 responden atau 50,7%</w:t>
      </w:r>
      <w:r>
        <w:rPr>
          <w:rFonts w:cs="Times New Roman"/>
          <w:color w:val="auto"/>
          <w:szCs w:val="24"/>
        </w:rPr>
        <w:t xml:space="preserve">, </w:t>
      </w:r>
      <w:r w:rsidRPr="0098500D">
        <w:rPr>
          <w:rFonts w:cs="Times New Roman"/>
          <w:color w:val="auto"/>
          <w:szCs w:val="24"/>
        </w:rPr>
        <w:t>yang menunjukkan bahwa perusahaan memberikan ruang bagi karyawan untuk berinovasi dan mengatur metode kerja</w:t>
      </w:r>
      <w:r>
        <w:rPr>
          <w:rFonts w:cs="Times New Roman"/>
          <w:color w:val="auto"/>
          <w:szCs w:val="24"/>
        </w:rPr>
        <w:t>,s</w:t>
      </w:r>
      <w:r w:rsidRPr="008839F7">
        <w:rPr>
          <w:rFonts w:cs="Times New Roman"/>
          <w:color w:val="auto"/>
          <w:szCs w:val="24"/>
        </w:rPr>
        <w:t xml:space="preserve">etiap </w:t>
      </w:r>
      <w:r>
        <w:rPr>
          <w:rFonts w:cs="Times New Roman"/>
          <w:color w:val="auto"/>
          <w:szCs w:val="24"/>
        </w:rPr>
        <w:t>karyawan</w:t>
      </w:r>
      <w:r w:rsidRPr="008839F7">
        <w:rPr>
          <w:rFonts w:cs="Times New Roman"/>
          <w:color w:val="auto"/>
          <w:szCs w:val="24"/>
        </w:rPr>
        <w:t xml:space="preserve"> diberikan kebebasan untuk menjalankan pekerjaan yang </w:t>
      </w:r>
      <w:r w:rsidRPr="008839F7">
        <w:rPr>
          <w:rFonts w:cs="Times New Roman"/>
          <w:color w:val="auto"/>
          <w:szCs w:val="24"/>
        </w:rPr>
        <w:lastRenderedPageBreak/>
        <w:t>sesuai dengan kemampuan dan minat mereka. Ruang gerak ini berperan penting dalam menciptakan suasana kerja yang adaptif dan mendorong munculnya ide-ide baru, sehingga karyawan merasa lebih memiliki tanggung jawab serta termotivasi dalam menjalankan setiap tugas.</w:t>
      </w:r>
      <w:r w:rsidRPr="0098500D">
        <w:rPr>
          <w:rFonts w:cs="Times New Roman"/>
          <w:color w:val="auto"/>
          <w:szCs w:val="24"/>
        </w:rPr>
        <w:t xml:space="preserve"> Di industri manufaktur aluminium yang dinamis, kemampuan untuk menyesuaikan cara kerja dengan situasi lapangan juga sangat dibutuhkan agar proses produksi berjalan efektif dan efisien.</w:t>
      </w:r>
    </w:p>
    <w:p w:rsidR="00DD099B" w:rsidRDefault="00DD099B" w:rsidP="00DD099B">
      <w:pPr>
        <w:spacing w:after="0"/>
        <w:rPr>
          <w:rFonts w:cs="Times New Roman"/>
          <w:color w:val="auto"/>
          <w:szCs w:val="24"/>
        </w:rPr>
      </w:pPr>
    </w:p>
    <w:p w:rsidR="00DD099B" w:rsidRPr="007A50DE" w:rsidRDefault="00DD099B" w:rsidP="00DD099B">
      <w:pPr>
        <w:spacing w:after="0" w:line="240" w:lineRule="auto"/>
        <w:ind w:firstLine="720"/>
        <w:jc w:val="center"/>
        <w:rPr>
          <w:rFonts w:cs="Times New Roman"/>
          <w:b/>
          <w:bCs/>
          <w:color w:val="auto"/>
          <w:szCs w:val="24"/>
        </w:rPr>
      </w:pPr>
      <w:r w:rsidRPr="007A50DE">
        <w:rPr>
          <w:rFonts w:cs="Times New Roman"/>
          <w:b/>
          <w:bCs/>
          <w:color w:val="auto"/>
          <w:szCs w:val="24"/>
        </w:rPr>
        <w:t>Tabel 4.20 Pertanyaan 9</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Tr="00481499">
        <w:trPr>
          <w:cantSplit/>
        </w:trPr>
        <w:tc>
          <w:tcPr>
            <w:tcW w:w="7358" w:type="dxa"/>
            <w:gridSpan w:val="6"/>
            <w:tcBorders>
              <w:top w:val="nil"/>
              <w:left w:val="nil"/>
              <w:bottom w:val="single" w:sz="4" w:space="0" w:color="auto"/>
              <w:right w:val="nil"/>
            </w:tcBorders>
            <w:shd w:val="clear" w:color="auto" w:fill="FFFFFF"/>
            <w:vAlign w:val="center"/>
          </w:tcPr>
          <w:p w:rsidR="00DD099B" w:rsidRPr="00CC58F3" w:rsidRDefault="00DD099B" w:rsidP="00481499">
            <w:pPr>
              <w:spacing w:line="240" w:lineRule="auto"/>
              <w:ind w:left="60" w:right="60"/>
              <w:jc w:val="center"/>
              <w:rPr>
                <w:rFonts w:ascii="Arial" w:hAnsi="Arial" w:cs="Arial"/>
                <w:color w:val="010205"/>
                <w:sz w:val="18"/>
                <w:szCs w:val="18"/>
              </w:rPr>
            </w:pPr>
            <w:r w:rsidRPr="00CC58F3">
              <w:rPr>
                <w:rFonts w:ascii="Arial" w:hAnsi="Arial" w:cs="Arial"/>
                <w:b/>
                <w:bCs/>
                <w:color w:val="010205"/>
                <w:sz w:val="18"/>
                <w:szCs w:val="18"/>
              </w:rPr>
              <w:t>Saya mendapatkan saran perbaikan jika ada kekurangan dalam pekerjaan saya</w:t>
            </w:r>
          </w:p>
        </w:tc>
      </w:tr>
      <w:tr w:rsidR="00DD099B" w:rsidTr="00481499">
        <w:trPr>
          <w:cantSplit/>
        </w:trPr>
        <w:tc>
          <w:tcPr>
            <w:tcW w:w="224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C58F3"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C58F3" w:rsidRDefault="00DD099B" w:rsidP="00481499">
            <w:pPr>
              <w:spacing w:line="240" w:lineRule="auto"/>
              <w:ind w:left="60" w:right="60"/>
              <w:jc w:val="center"/>
              <w:rPr>
                <w:rFonts w:ascii="Arial" w:hAnsi="Arial" w:cs="Arial"/>
                <w:color w:val="264A60"/>
                <w:sz w:val="18"/>
                <w:szCs w:val="18"/>
              </w:rPr>
            </w:pPr>
            <w:r w:rsidRPr="00CC58F3">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C58F3" w:rsidRDefault="00DD099B" w:rsidP="00481499">
            <w:pPr>
              <w:spacing w:line="240" w:lineRule="auto"/>
              <w:ind w:left="60" w:right="60"/>
              <w:jc w:val="center"/>
              <w:rPr>
                <w:rFonts w:ascii="Arial" w:hAnsi="Arial" w:cs="Arial"/>
                <w:color w:val="264A60"/>
                <w:sz w:val="18"/>
                <w:szCs w:val="18"/>
              </w:rPr>
            </w:pPr>
            <w:r w:rsidRPr="00CC58F3">
              <w:rPr>
                <w:rFonts w:ascii="Arial" w:hAnsi="Arial" w:cs="Arial"/>
                <w:color w:val="264A60"/>
                <w:sz w:val="18"/>
                <w:szCs w:val="18"/>
              </w:rPr>
              <w:t>Percent</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C58F3" w:rsidRDefault="00DD099B" w:rsidP="00481499">
            <w:pPr>
              <w:spacing w:line="240" w:lineRule="auto"/>
              <w:ind w:left="60" w:right="60"/>
              <w:jc w:val="center"/>
              <w:rPr>
                <w:rFonts w:ascii="Arial" w:hAnsi="Arial" w:cs="Arial"/>
                <w:color w:val="264A60"/>
                <w:sz w:val="18"/>
                <w:szCs w:val="18"/>
              </w:rPr>
            </w:pPr>
            <w:r w:rsidRPr="00CC58F3">
              <w:rPr>
                <w:rFonts w:ascii="Arial" w:hAnsi="Arial" w:cs="Arial"/>
                <w:color w:val="264A60"/>
                <w:sz w:val="18"/>
                <w:szCs w:val="18"/>
              </w:rPr>
              <w:t>Valid Percent</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C58F3" w:rsidRDefault="00DD099B" w:rsidP="00481499">
            <w:pPr>
              <w:spacing w:line="240" w:lineRule="auto"/>
              <w:ind w:left="60" w:right="60"/>
              <w:jc w:val="center"/>
              <w:rPr>
                <w:rFonts w:ascii="Arial" w:hAnsi="Arial" w:cs="Arial"/>
                <w:color w:val="264A60"/>
                <w:sz w:val="18"/>
                <w:szCs w:val="18"/>
              </w:rPr>
            </w:pPr>
            <w:r w:rsidRPr="00CC58F3">
              <w:rPr>
                <w:rFonts w:ascii="Arial" w:hAnsi="Arial" w:cs="Arial"/>
                <w:color w:val="264A60"/>
                <w:sz w:val="18"/>
                <w:szCs w:val="18"/>
              </w:rPr>
              <w:t>Cumulative Percent</w:t>
            </w:r>
          </w:p>
        </w:tc>
      </w:tr>
      <w:tr w:rsidR="00DD099B"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ind w:left="60" w:right="60"/>
              <w:rPr>
                <w:rFonts w:ascii="Arial" w:hAnsi="Arial" w:cs="Arial"/>
                <w:color w:val="264A60"/>
                <w:sz w:val="18"/>
                <w:szCs w:val="18"/>
              </w:rPr>
            </w:pPr>
            <w:r w:rsidRPr="00CC58F3">
              <w:rPr>
                <w:rFonts w:ascii="Arial" w:hAnsi="Arial" w:cs="Arial"/>
                <w:color w:val="264A60"/>
                <w:sz w:val="18"/>
                <w:szCs w:val="18"/>
              </w:rPr>
              <w:t>Valid</w:t>
            </w: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ind w:left="60" w:right="60"/>
              <w:rPr>
                <w:rFonts w:ascii="Arial" w:hAnsi="Arial" w:cs="Arial"/>
                <w:color w:val="264A60"/>
                <w:sz w:val="18"/>
                <w:szCs w:val="18"/>
              </w:rPr>
            </w:pPr>
            <w:r w:rsidRPr="00CC58F3">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6.7</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6.7</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6.7</w:t>
            </w:r>
          </w:p>
        </w:tc>
      </w:tr>
      <w:tr w:rsidR="00DD099B"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ind w:left="60" w:right="60"/>
              <w:rPr>
                <w:rFonts w:ascii="Arial" w:hAnsi="Arial" w:cs="Arial"/>
                <w:color w:val="264A60"/>
                <w:sz w:val="18"/>
                <w:szCs w:val="18"/>
              </w:rPr>
            </w:pPr>
            <w:r w:rsidRPr="00CC58F3">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17.3</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17.3</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24.0</w:t>
            </w:r>
          </w:p>
        </w:tc>
      </w:tr>
      <w:tr w:rsidR="00DD099B"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ind w:left="60" w:right="60"/>
              <w:rPr>
                <w:rFonts w:ascii="Arial" w:hAnsi="Arial" w:cs="Arial"/>
                <w:color w:val="264A60"/>
                <w:sz w:val="18"/>
                <w:szCs w:val="18"/>
              </w:rPr>
            </w:pPr>
            <w:r w:rsidRPr="00CC58F3">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31</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41.3</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41.3</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65.3</w:t>
            </w:r>
          </w:p>
        </w:tc>
      </w:tr>
      <w:tr w:rsidR="00DD099B"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ind w:left="60" w:right="60"/>
              <w:rPr>
                <w:rFonts w:ascii="Arial" w:hAnsi="Arial" w:cs="Arial"/>
                <w:color w:val="264A60"/>
                <w:sz w:val="18"/>
                <w:szCs w:val="18"/>
              </w:rPr>
            </w:pPr>
            <w:r w:rsidRPr="00CC58F3">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26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34.7</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34.7</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100.0</w:t>
            </w:r>
          </w:p>
        </w:tc>
      </w:tr>
      <w:tr w:rsidR="00DD099B"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CC58F3" w:rsidRDefault="00DD099B" w:rsidP="00481499">
            <w:pPr>
              <w:spacing w:line="240" w:lineRule="auto"/>
              <w:ind w:left="60" w:right="60"/>
              <w:rPr>
                <w:rFonts w:ascii="Arial" w:hAnsi="Arial" w:cs="Arial"/>
                <w:color w:val="264A60"/>
                <w:sz w:val="18"/>
                <w:szCs w:val="18"/>
              </w:rPr>
            </w:pPr>
            <w:r w:rsidRPr="00CC58F3">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100.0</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CC58F3" w:rsidRDefault="00DD099B" w:rsidP="00481499">
            <w:pPr>
              <w:spacing w:line="240" w:lineRule="auto"/>
              <w:ind w:left="60" w:right="60"/>
              <w:jc w:val="right"/>
              <w:rPr>
                <w:rFonts w:ascii="Arial" w:hAnsi="Arial" w:cs="Arial"/>
                <w:color w:val="010205"/>
                <w:sz w:val="18"/>
                <w:szCs w:val="18"/>
              </w:rPr>
            </w:pPr>
            <w:r w:rsidRPr="00CC58F3">
              <w:rPr>
                <w:rFonts w:ascii="Arial" w:hAnsi="Arial" w:cs="Arial"/>
                <w:color w:val="010205"/>
                <w:sz w:val="18"/>
                <w:szCs w:val="18"/>
              </w:rPr>
              <w:t>100.0</w:t>
            </w:r>
          </w:p>
        </w:tc>
        <w:tc>
          <w:tcPr>
            <w:tcW w:w="1488"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CC58F3" w:rsidRDefault="00DD099B" w:rsidP="00481499">
            <w:pPr>
              <w:spacing w:line="240" w:lineRule="auto"/>
              <w:rPr>
                <w:rFonts w:cs="Times New Roman"/>
                <w:color w:val="auto"/>
                <w:sz w:val="18"/>
                <w:szCs w:val="18"/>
              </w:rPr>
            </w:pPr>
          </w:p>
        </w:tc>
      </w:tr>
    </w:tbl>
    <w:p w:rsidR="00DD099B" w:rsidRDefault="00DD099B" w:rsidP="00DD099B">
      <w:pPr>
        <w:spacing w:after="0"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CC58F3">
        <w:rPr>
          <w:rFonts w:cs="Times New Roman"/>
          <w:color w:val="auto"/>
          <w:szCs w:val="24"/>
        </w:rPr>
        <w:t xml:space="preserve">4.20 diatas dari pertanyaan “Saya mendapatkan saran perbaikan jika ada kekurangan dalam pekerjaan saya” </w:t>
      </w:r>
      <w:r>
        <w:rPr>
          <w:rFonts w:cs="Times New Roman"/>
          <w:color w:val="auto"/>
          <w:szCs w:val="24"/>
        </w:rPr>
        <w:t>s</w:t>
      </w:r>
      <w:r w:rsidRPr="008839F7">
        <w:rPr>
          <w:rFonts w:cs="Times New Roman"/>
          <w:color w:val="auto"/>
          <w:szCs w:val="24"/>
        </w:rPr>
        <w:t>ebanyak 5 responden atau 6,7% memilih Tidak Setuju, kemudian 13 orang atau 17,3% menyatakan Kurang Setuju, dan 31 responden atau 41,3% memberikan jawaban Setuju</w:t>
      </w:r>
      <w:r>
        <w:rPr>
          <w:rFonts w:cs="Times New Roman"/>
          <w:color w:val="auto"/>
          <w:szCs w:val="24"/>
        </w:rPr>
        <w:t xml:space="preserve">, </w:t>
      </w:r>
      <w:r w:rsidRPr="00CC58F3">
        <w:rPr>
          <w:rFonts w:cs="Times New Roman"/>
          <w:color w:val="auto"/>
          <w:szCs w:val="24"/>
        </w:rPr>
        <w:t>dan responden yang menyatakan Sangat Setuju berjumlah 26 orang atau 34,7%. Jawaban responden yang terbesar adalah Setuju yaitu berjumlah 31 orang atau 41,3%</w:t>
      </w:r>
      <w:r>
        <w:rPr>
          <w:rFonts w:cs="Times New Roman"/>
          <w:color w:val="auto"/>
          <w:szCs w:val="24"/>
        </w:rPr>
        <w:t xml:space="preserve">, </w:t>
      </w:r>
      <w:r w:rsidRPr="0098500D">
        <w:rPr>
          <w:rFonts w:cs="Times New Roman"/>
          <w:color w:val="auto"/>
          <w:szCs w:val="24"/>
        </w:rPr>
        <w:t xml:space="preserve">yang menunjukkan bahwa perusahaan menerapkan sistem umpan balik yang konstruktif untuk meningkatkan kualitas kerja karyawan. Adanya saran perbaikan ini penting dalam membantu karyawan mengenali kelemahan dan melakukan perbaikan secara berkelanjutan, sehingga dapat meningkatkan kompetensi dan kinerja secara </w:t>
      </w:r>
      <w:r w:rsidRPr="0098500D">
        <w:rPr>
          <w:rFonts w:cs="Times New Roman"/>
          <w:color w:val="auto"/>
          <w:szCs w:val="24"/>
        </w:rPr>
        <w:lastRenderedPageBreak/>
        <w:t>keseluruhan. Sikap terbuka perusahaan terhadap evaluasi dan pembinaan juga menciptakan lingkungan kerja yang suportif dan mendukung pengembangan profesional.</w:t>
      </w:r>
    </w:p>
    <w:p w:rsidR="00DD099B" w:rsidRPr="007A50DE" w:rsidRDefault="00DD099B" w:rsidP="00DD099B">
      <w:pPr>
        <w:spacing w:after="0" w:line="240" w:lineRule="auto"/>
        <w:jc w:val="center"/>
        <w:rPr>
          <w:rFonts w:cs="Times New Roman"/>
          <w:b/>
          <w:bCs/>
          <w:color w:val="auto"/>
          <w:szCs w:val="24"/>
        </w:rPr>
      </w:pPr>
      <w:r w:rsidRPr="007A50DE">
        <w:rPr>
          <w:rFonts w:cs="Times New Roman"/>
          <w:b/>
          <w:bCs/>
          <w:color w:val="auto"/>
          <w:szCs w:val="24"/>
        </w:rPr>
        <w:t>Tabel 4.21 Pertanyaan 10</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923B31"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923B31" w:rsidRDefault="00DD099B" w:rsidP="00481499">
            <w:pPr>
              <w:spacing w:line="240" w:lineRule="auto"/>
              <w:ind w:left="60" w:right="60"/>
              <w:jc w:val="center"/>
              <w:rPr>
                <w:rFonts w:ascii="Arial" w:hAnsi="Arial" w:cs="Arial"/>
                <w:color w:val="010205"/>
                <w:sz w:val="18"/>
                <w:szCs w:val="18"/>
              </w:rPr>
            </w:pPr>
            <w:r w:rsidRPr="00923B31">
              <w:rPr>
                <w:rFonts w:ascii="Arial" w:hAnsi="Arial" w:cs="Arial"/>
                <w:b/>
                <w:bCs/>
                <w:color w:val="010205"/>
                <w:sz w:val="18"/>
                <w:szCs w:val="18"/>
              </w:rPr>
              <w:t>Atasan saya memberikan umpan balik yang jelas mengenai kinerja saya</w:t>
            </w:r>
          </w:p>
        </w:tc>
      </w:tr>
      <w:tr w:rsidR="00DD099B" w:rsidRPr="00923B31"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ind w:left="60" w:right="60"/>
              <w:jc w:val="center"/>
              <w:rPr>
                <w:rFonts w:ascii="Arial" w:hAnsi="Arial" w:cs="Arial"/>
                <w:color w:val="264A60"/>
                <w:sz w:val="18"/>
                <w:szCs w:val="18"/>
              </w:rPr>
            </w:pPr>
            <w:r w:rsidRPr="00923B31">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ind w:left="60" w:right="60"/>
              <w:jc w:val="center"/>
              <w:rPr>
                <w:rFonts w:ascii="Arial" w:hAnsi="Arial" w:cs="Arial"/>
                <w:color w:val="264A60"/>
                <w:sz w:val="18"/>
                <w:szCs w:val="18"/>
              </w:rPr>
            </w:pPr>
            <w:r w:rsidRPr="00923B31">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ind w:left="60" w:right="60"/>
              <w:jc w:val="center"/>
              <w:rPr>
                <w:rFonts w:ascii="Arial" w:hAnsi="Arial" w:cs="Arial"/>
                <w:color w:val="264A60"/>
                <w:sz w:val="18"/>
                <w:szCs w:val="18"/>
              </w:rPr>
            </w:pPr>
            <w:r w:rsidRPr="00923B31">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ind w:left="60" w:right="60"/>
              <w:jc w:val="center"/>
              <w:rPr>
                <w:rFonts w:ascii="Arial" w:hAnsi="Arial" w:cs="Arial"/>
                <w:color w:val="264A60"/>
                <w:sz w:val="18"/>
                <w:szCs w:val="18"/>
              </w:rPr>
            </w:pPr>
            <w:r w:rsidRPr="00923B31">
              <w:rPr>
                <w:rFonts w:ascii="Arial" w:hAnsi="Arial" w:cs="Arial"/>
                <w:color w:val="264A60"/>
                <w:sz w:val="18"/>
                <w:szCs w:val="18"/>
              </w:rPr>
              <w:t>Cumulative Percent</w:t>
            </w:r>
          </w:p>
        </w:tc>
      </w:tr>
      <w:tr w:rsidR="00DD099B" w:rsidRPr="00923B31"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8.0</w:t>
            </w:r>
          </w:p>
        </w:tc>
      </w:tr>
      <w:tr w:rsidR="00DD099B" w:rsidRPr="00923B3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20</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26.7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26.7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34.7</w:t>
            </w:r>
          </w:p>
        </w:tc>
      </w:tr>
      <w:tr w:rsidR="00DD099B" w:rsidRPr="00923B3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36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48.0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48.0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82.7</w:t>
            </w:r>
          </w:p>
        </w:tc>
      </w:tr>
      <w:tr w:rsidR="00DD099B" w:rsidRPr="00923B3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100.0</w:t>
            </w:r>
          </w:p>
        </w:tc>
      </w:tr>
      <w:tr w:rsidR="00DD099B" w:rsidRPr="00923B3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923B31" w:rsidRDefault="00DD099B" w:rsidP="00481499">
            <w:pPr>
              <w:spacing w:line="240" w:lineRule="auto"/>
              <w:rPr>
                <w:rFonts w:cs="Times New Roman"/>
                <w:color w:val="auto"/>
                <w:sz w:val="18"/>
                <w:szCs w:val="18"/>
              </w:rPr>
            </w:pPr>
          </w:p>
        </w:tc>
      </w:tr>
    </w:tbl>
    <w:p w:rsidR="00DD099B"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923B31">
        <w:rPr>
          <w:rFonts w:cs="Times New Roman"/>
          <w:color w:val="auto"/>
          <w:szCs w:val="24"/>
        </w:rPr>
        <w:t>4.21 diatas dari pertanyaan “Saya mendapatkan saran perbaikan jika ada kekurangan dalam pekerjaan saya</w:t>
      </w:r>
      <w:r>
        <w:rPr>
          <w:rFonts w:cs="Times New Roman"/>
          <w:color w:val="auto"/>
          <w:szCs w:val="24"/>
        </w:rPr>
        <w:t>”, s</w:t>
      </w:r>
      <w:r w:rsidRPr="002B4736">
        <w:rPr>
          <w:rFonts w:cs="Times New Roman"/>
          <w:color w:val="auto"/>
          <w:szCs w:val="24"/>
        </w:rPr>
        <w:t>ebanyak 6 responden atau 8% menyatakan Tidak Setuju, sedangkan 20 orang atau 26,7% lainnya memilih Kurang Setuju. Sebanyak 36 responden atau 48% memberikan jawaban Setuju, sementara 13 orang atau 17,3% lainnya memilih Sangat Setuju. Kategori Setuju menjadi pilihan terbanyak, yakni sebanyak 36 responden atau 48%</w:t>
      </w:r>
      <w:r>
        <w:rPr>
          <w:rFonts w:cs="Times New Roman"/>
          <w:color w:val="auto"/>
          <w:szCs w:val="24"/>
        </w:rPr>
        <w:t xml:space="preserve">, </w:t>
      </w:r>
      <w:r w:rsidRPr="0098500D">
        <w:rPr>
          <w:rFonts w:cs="Times New Roman"/>
          <w:color w:val="auto"/>
          <w:szCs w:val="24"/>
        </w:rPr>
        <w:t>yang menunjukkan bahwa perusahaan secara aktif memberikan umpan balik konstruktif untuk mendukung peningkatan kualitas kerja karyawan. Adanya saran perbaikan ini mencerminkan budaya kerja yang terbuka dan komunikatif, di mana karyawan didorong untuk terus belajar dan berkembang demi mencapai standar kerja yang lebih baik. Pendekatan ini penting dalam lingkungan industri aluminium yang menuntut ketelitian dan konsistensi tinggi, sehingga umpan balik menjadi alat efektif untuk memperbaiki kinerja dan mengurangi kesalahan produksi.</w:t>
      </w:r>
    </w:p>
    <w:p w:rsidR="00DD099B" w:rsidRPr="007A50DE" w:rsidRDefault="00DD099B" w:rsidP="00DD099B">
      <w:pPr>
        <w:pStyle w:val="Heading3"/>
        <w:spacing w:before="0"/>
        <w:rPr>
          <w:i w:val="0"/>
          <w:iCs w:val="0"/>
        </w:rPr>
      </w:pPr>
      <w:bookmarkStart w:id="15" w:name="_Toc202109316"/>
      <w:r w:rsidRPr="007A50DE">
        <w:rPr>
          <w:i w:val="0"/>
          <w:iCs w:val="0"/>
        </w:rPr>
        <w:lastRenderedPageBreak/>
        <w:t>4.3.3 Hasil Jawaban Responden Variabel Budaya Kerja (X3)</w:t>
      </w:r>
      <w:bookmarkEnd w:id="15"/>
    </w:p>
    <w:p w:rsidR="00DD099B" w:rsidRDefault="00DD099B" w:rsidP="00DD099B">
      <w:pPr>
        <w:spacing w:after="0"/>
        <w:ind w:firstLine="720"/>
        <w:rPr>
          <w:rFonts w:cs="Times New Roman"/>
          <w:color w:val="auto"/>
          <w:szCs w:val="24"/>
        </w:rPr>
      </w:pPr>
      <w:r w:rsidRPr="00923B31">
        <w:rPr>
          <w:rFonts w:cs="Times New Roman"/>
          <w:color w:val="auto"/>
          <w:szCs w:val="24"/>
        </w:rPr>
        <w:t>Variabel Budaya Kerja terdiri dari 8 pertanyaan untuk masing-masing pertanyaan akan diuraikan sebagai berikut:</w:t>
      </w:r>
    </w:p>
    <w:p w:rsidR="00DD099B" w:rsidRPr="007A50DE" w:rsidRDefault="00DD099B" w:rsidP="00DD099B">
      <w:pPr>
        <w:spacing w:after="0" w:line="240" w:lineRule="auto"/>
        <w:jc w:val="center"/>
        <w:rPr>
          <w:rFonts w:cs="Times New Roman"/>
          <w:b/>
          <w:bCs/>
          <w:color w:val="auto"/>
          <w:szCs w:val="24"/>
        </w:rPr>
      </w:pPr>
      <w:r w:rsidRPr="007A50DE">
        <w:rPr>
          <w:rFonts w:cs="Times New Roman"/>
          <w:b/>
          <w:bCs/>
          <w:color w:val="auto"/>
          <w:szCs w:val="24"/>
        </w:rPr>
        <w:t>Tabel 4.22 Pertanyaan 1</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923B31"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923B31" w:rsidRDefault="00DD099B" w:rsidP="00481499">
            <w:pPr>
              <w:spacing w:line="240" w:lineRule="auto"/>
              <w:ind w:left="60" w:right="60"/>
              <w:jc w:val="center"/>
              <w:rPr>
                <w:rFonts w:ascii="Arial" w:hAnsi="Arial" w:cs="Arial"/>
                <w:color w:val="010205"/>
                <w:sz w:val="18"/>
                <w:szCs w:val="18"/>
              </w:rPr>
            </w:pPr>
            <w:r w:rsidRPr="00923B31">
              <w:rPr>
                <w:rFonts w:ascii="Arial" w:hAnsi="Arial" w:cs="Arial"/>
                <w:b/>
                <w:bCs/>
                <w:color w:val="010205"/>
                <w:sz w:val="18"/>
                <w:szCs w:val="18"/>
              </w:rPr>
              <w:t>Saya merasa pemimpin mendorong terbentuknya kerja sama antar karyawan</w:t>
            </w:r>
          </w:p>
        </w:tc>
      </w:tr>
      <w:tr w:rsidR="00DD099B" w:rsidRPr="00923B31"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ind w:left="60" w:right="60"/>
              <w:jc w:val="center"/>
              <w:rPr>
                <w:rFonts w:ascii="Arial" w:hAnsi="Arial" w:cs="Arial"/>
                <w:color w:val="264A60"/>
                <w:sz w:val="18"/>
                <w:szCs w:val="18"/>
              </w:rPr>
            </w:pPr>
            <w:r w:rsidRPr="00923B31">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ind w:left="60" w:right="60"/>
              <w:jc w:val="center"/>
              <w:rPr>
                <w:rFonts w:ascii="Arial" w:hAnsi="Arial" w:cs="Arial"/>
                <w:color w:val="264A60"/>
                <w:sz w:val="18"/>
                <w:szCs w:val="18"/>
              </w:rPr>
            </w:pPr>
            <w:r w:rsidRPr="00923B31">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ind w:left="60" w:right="60"/>
              <w:jc w:val="center"/>
              <w:rPr>
                <w:rFonts w:ascii="Arial" w:hAnsi="Arial" w:cs="Arial"/>
                <w:color w:val="264A60"/>
                <w:sz w:val="18"/>
                <w:szCs w:val="18"/>
              </w:rPr>
            </w:pPr>
            <w:r w:rsidRPr="00923B31">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ind w:left="60" w:right="60"/>
              <w:jc w:val="center"/>
              <w:rPr>
                <w:rFonts w:ascii="Arial" w:hAnsi="Arial" w:cs="Arial"/>
                <w:color w:val="264A60"/>
                <w:sz w:val="18"/>
                <w:szCs w:val="18"/>
              </w:rPr>
            </w:pPr>
            <w:r w:rsidRPr="00923B31">
              <w:rPr>
                <w:rFonts w:ascii="Arial" w:hAnsi="Arial" w:cs="Arial"/>
                <w:color w:val="264A60"/>
                <w:sz w:val="18"/>
                <w:szCs w:val="18"/>
              </w:rPr>
              <w:t>Cumulative Percent</w:t>
            </w:r>
          </w:p>
        </w:tc>
      </w:tr>
      <w:tr w:rsidR="00DD099B" w:rsidRPr="00923B31"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8.0</w:t>
            </w:r>
          </w:p>
        </w:tc>
      </w:tr>
      <w:tr w:rsidR="00DD099B" w:rsidRPr="00923B3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20</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26.7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26.7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34.7</w:t>
            </w:r>
          </w:p>
        </w:tc>
      </w:tr>
      <w:tr w:rsidR="00DD099B" w:rsidRPr="00923B3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36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48.0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48.0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82.7</w:t>
            </w:r>
          </w:p>
        </w:tc>
      </w:tr>
      <w:tr w:rsidR="00DD099B" w:rsidRPr="00923B3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100.0</w:t>
            </w:r>
          </w:p>
        </w:tc>
      </w:tr>
      <w:tr w:rsidR="00DD099B" w:rsidRPr="00923B3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923B31" w:rsidRDefault="00DD099B" w:rsidP="00481499">
            <w:pPr>
              <w:spacing w:line="240" w:lineRule="auto"/>
              <w:rPr>
                <w:rFonts w:cs="Times New Roman"/>
                <w:color w:val="auto"/>
                <w:sz w:val="18"/>
                <w:szCs w:val="18"/>
              </w:rPr>
            </w:pPr>
          </w:p>
        </w:tc>
      </w:tr>
    </w:tbl>
    <w:p w:rsidR="00DD099B" w:rsidRPr="00923B31"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923B31">
        <w:rPr>
          <w:rFonts w:cs="Times New Roman"/>
          <w:color w:val="auto"/>
          <w:szCs w:val="24"/>
        </w:rPr>
        <w:t>4.2</w:t>
      </w:r>
      <w:r>
        <w:rPr>
          <w:rFonts w:cs="Times New Roman"/>
          <w:color w:val="auto"/>
          <w:szCs w:val="24"/>
        </w:rPr>
        <w:t>2</w:t>
      </w:r>
      <w:r w:rsidRPr="00923B31">
        <w:rPr>
          <w:rFonts w:cs="Times New Roman"/>
          <w:color w:val="auto"/>
          <w:szCs w:val="24"/>
        </w:rPr>
        <w:t xml:space="preserve"> diatas dari pertanyaan “Saya merasa pimpinan mendorong terbentuknya kerja sama antar karyawan” </w:t>
      </w:r>
      <w:r>
        <w:rPr>
          <w:rFonts w:cs="Times New Roman"/>
          <w:color w:val="auto"/>
          <w:szCs w:val="24"/>
        </w:rPr>
        <w:t>s</w:t>
      </w:r>
      <w:r w:rsidRPr="002B4736">
        <w:rPr>
          <w:rFonts w:cs="Times New Roman"/>
          <w:color w:val="auto"/>
          <w:szCs w:val="24"/>
        </w:rPr>
        <w:t>ebanyak 6 responden, yang setara dengan 8%, memilih opsi Tidak Setuju, sementara 20 orang, atau 26,7%, mengungkapkan pendapat Kurang Setuju</w:t>
      </w:r>
      <w:r>
        <w:rPr>
          <w:rFonts w:cs="Times New Roman"/>
          <w:color w:val="auto"/>
          <w:szCs w:val="24"/>
        </w:rPr>
        <w:t xml:space="preserve">, </w:t>
      </w:r>
      <w:r w:rsidRPr="0098500D">
        <w:rPr>
          <w:rFonts w:cs="Times New Roman"/>
          <w:color w:val="auto"/>
          <w:szCs w:val="24"/>
        </w:rPr>
        <w:t>yang mencerminkan peran aktif manajemen dalam menciptakan budaya kerja yang kolaboratif dan harmonis. Sikap pimpinan yang mendorong kerja sama ini penting untuk membangun sinergi antar tim, meningkatkan komunikasi, serta memperkuat solidaritas di lingkungan industri aluminium yang menuntut koordinasi tinggi dalam proses produksi. Dengan adanya dukungan dari pimpinan, karyawan merasa lebih termotivasi untuk saling membantu dan bekerja sama demi mencapai tujuan bersama perusahaan.</w:t>
      </w:r>
    </w:p>
    <w:p w:rsidR="00DD099B" w:rsidRPr="007A50DE" w:rsidRDefault="00DD099B" w:rsidP="00DD099B">
      <w:pPr>
        <w:spacing w:after="0" w:line="240" w:lineRule="auto"/>
        <w:ind w:firstLine="720"/>
        <w:jc w:val="center"/>
        <w:rPr>
          <w:rFonts w:cs="Times New Roman"/>
          <w:b/>
          <w:bCs/>
          <w:color w:val="auto"/>
          <w:szCs w:val="24"/>
        </w:rPr>
      </w:pPr>
      <w:r w:rsidRPr="007A50DE">
        <w:rPr>
          <w:rFonts w:cs="Times New Roman"/>
          <w:b/>
          <w:bCs/>
          <w:color w:val="auto"/>
          <w:szCs w:val="24"/>
        </w:rPr>
        <w:t>Tabel 4.23 Pertanyaan 2</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923B31"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923B31" w:rsidRDefault="00DD099B" w:rsidP="00481499">
            <w:pPr>
              <w:spacing w:line="240" w:lineRule="auto"/>
              <w:ind w:left="60" w:right="60"/>
              <w:jc w:val="center"/>
              <w:rPr>
                <w:rFonts w:ascii="Arial" w:hAnsi="Arial" w:cs="Arial"/>
                <w:color w:val="010205"/>
                <w:sz w:val="18"/>
                <w:szCs w:val="18"/>
              </w:rPr>
            </w:pPr>
            <w:r w:rsidRPr="00923B31">
              <w:rPr>
                <w:rFonts w:ascii="Arial" w:hAnsi="Arial" w:cs="Arial"/>
                <w:b/>
                <w:bCs/>
                <w:color w:val="010205"/>
                <w:sz w:val="18"/>
                <w:szCs w:val="18"/>
              </w:rPr>
              <w:t>Saya sering mendapatkan arahan yang jelas dari pemimpin saya</w:t>
            </w:r>
          </w:p>
        </w:tc>
      </w:tr>
      <w:tr w:rsidR="00DD099B" w:rsidRPr="00923B31"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ind w:left="60" w:right="60"/>
              <w:jc w:val="center"/>
              <w:rPr>
                <w:rFonts w:ascii="Arial" w:hAnsi="Arial" w:cs="Arial"/>
                <w:color w:val="264A60"/>
                <w:sz w:val="18"/>
                <w:szCs w:val="18"/>
              </w:rPr>
            </w:pPr>
            <w:r w:rsidRPr="00923B31">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ind w:left="60" w:right="60"/>
              <w:jc w:val="center"/>
              <w:rPr>
                <w:rFonts w:ascii="Arial" w:hAnsi="Arial" w:cs="Arial"/>
                <w:color w:val="264A60"/>
                <w:sz w:val="18"/>
                <w:szCs w:val="18"/>
              </w:rPr>
            </w:pPr>
            <w:r w:rsidRPr="00923B31">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ind w:left="60" w:right="60"/>
              <w:jc w:val="center"/>
              <w:rPr>
                <w:rFonts w:ascii="Arial" w:hAnsi="Arial" w:cs="Arial"/>
                <w:color w:val="264A60"/>
                <w:sz w:val="18"/>
                <w:szCs w:val="18"/>
              </w:rPr>
            </w:pPr>
            <w:r w:rsidRPr="00923B31">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23B31" w:rsidRDefault="00DD099B" w:rsidP="00481499">
            <w:pPr>
              <w:spacing w:line="240" w:lineRule="auto"/>
              <w:ind w:left="60" w:right="60"/>
              <w:jc w:val="center"/>
              <w:rPr>
                <w:rFonts w:ascii="Arial" w:hAnsi="Arial" w:cs="Arial"/>
                <w:color w:val="264A60"/>
                <w:sz w:val="18"/>
                <w:szCs w:val="18"/>
              </w:rPr>
            </w:pPr>
            <w:r w:rsidRPr="00923B31">
              <w:rPr>
                <w:rFonts w:ascii="Arial" w:hAnsi="Arial" w:cs="Arial"/>
                <w:color w:val="264A60"/>
                <w:sz w:val="18"/>
                <w:szCs w:val="18"/>
              </w:rPr>
              <w:t>Cumulative Percent</w:t>
            </w:r>
          </w:p>
        </w:tc>
      </w:tr>
      <w:tr w:rsidR="00DD099B" w:rsidRPr="00923B31"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lastRenderedPageBreak/>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8.0</w:t>
            </w:r>
          </w:p>
        </w:tc>
      </w:tr>
      <w:tr w:rsidR="00DD099B" w:rsidRPr="00923B3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20</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26.7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26.7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34.7</w:t>
            </w:r>
          </w:p>
        </w:tc>
      </w:tr>
      <w:tr w:rsidR="00DD099B" w:rsidRPr="00923B3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36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48.0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48.0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82.7</w:t>
            </w:r>
          </w:p>
        </w:tc>
      </w:tr>
      <w:tr w:rsidR="00DD099B" w:rsidRPr="00923B3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100.0</w:t>
            </w:r>
          </w:p>
        </w:tc>
      </w:tr>
      <w:tr w:rsidR="00DD099B" w:rsidRPr="00923B31"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23B31" w:rsidRDefault="00DD099B" w:rsidP="00481499">
            <w:pPr>
              <w:spacing w:line="240" w:lineRule="auto"/>
              <w:ind w:left="60" w:right="60"/>
              <w:rPr>
                <w:rFonts w:ascii="Arial" w:hAnsi="Arial" w:cs="Arial"/>
                <w:color w:val="264A60"/>
                <w:sz w:val="18"/>
                <w:szCs w:val="18"/>
              </w:rPr>
            </w:pPr>
            <w:r w:rsidRPr="00923B31">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23B31" w:rsidRDefault="00DD099B" w:rsidP="00481499">
            <w:pPr>
              <w:spacing w:line="240" w:lineRule="auto"/>
              <w:ind w:left="60" w:right="60"/>
              <w:jc w:val="right"/>
              <w:rPr>
                <w:rFonts w:ascii="Arial" w:hAnsi="Arial" w:cs="Arial"/>
                <w:color w:val="010205"/>
                <w:sz w:val="18"/>
                <w:szCs w:val="18"/>
              </w:rPr>
            </w:pPr>
            <w:r w:rsidRPr="00923B31">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923B31" w:rsidRDefault="00DD099B" w:rsidP="00481499">
            <w:pPr>
              <w:spacing w:line="240" w:lineRule="auto"/>
              <w:rPr>
                <w:rFonts w:cs="Times New Roman"/>
                <w:color w:val="auto"/>
                <w:sz w:val="18"/>
                <w:szCs w:val="18"/>
              </w:rPr>
            </w:pPr>
          </w:p>
        </w:tc>
      </w:tr>
    </w:tbl>
    <w:p w:rsidR="00DD099B" w:rsidRPr="00923B31"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ind w:firstLine="720"/>
        <w:rPr>
          <w:rFonts w:cs="Times New Roman"/>
          <w:color w:val="auto"/>
          <w:szCs w:val="24"/>
        </w:rPr>
      </w:pPr>
      <w:r w:rsidRPr="00987CDF">
        <w:t xml:space="preserve">Mengacu pada </w:t>
      </w:r>
      <w:r>
        <w:t xml:space="preserve">tabel </w:t>
      </w:r>
      <w:r w:rsidRPr="003D2AF9">
        <w:rPr>
          <w:rFonts w:cs="Times New Roman"/>
          <w:color w:val="auto"/>
          <w:szCs w:val="24"/>
        </w:rPr>
        <w:t>4.2</w:t>
      </w:r>
      <w:r>
        <w:rPr>
          <w:rFonts w:cs="Times New Roman"/>
          <w:color w:val="auto"/>
          <w:szCs w:val="24"/>
        </w:rPr>
        <w:t xml:space="preserve">3 </w:t>
      </w:r>
      <w:r w:rsidRPr="003D2AF9">
        <w:rPr>
          <w:rFonts w:cs="Times New Roman"/>
          <w:color w:val="auto"/>
          <w:szCs w:val="24"/>
        </w:rPr>
        <w:t xml:space="preserve">diatas dari pertanyaan “Saya sering mendapat arahan yang jelas dari pimpinan saya” </w:t>
      </w:r>
      <w:r>
        <w:rPr>
          <w:rFonts w:cs="Times New Roman"/>
          <w:color w:val="auto"/>
          <w:szCs w:val="24"/>
        </w:rPr>
        <w:t>s</w:t>
      </w:r>
      <w:r w:rsidRPr="00CA5234">
        <w:rPr>
          <w:rFonts w:cs="Times New Roman"/>
          <w:color w:val="auto"/>
          <w:szCs w:val="24"/>
        </w:rPr>
        <w:t>ebanyak 6 responden atau 8% menyatakan Tidak Setuju, lalu 20 orang atau 26,7% memilih Kurang Setuju. Sementara itu, 36 responden atau 48% memberikan tanggapan Setuju, dan 13 orang atau 17,3% menyatakan Sangat Setuju. Mayoritas responden memilih Setuju, yaitu sebanyak 36 orang atau 48%</w:t>
      </w:r>
      <w:r>
        <w:rPr>
          <w:rFonts w:cs="Times New Roman"/>
          <w:color w:val="auto"/>
          <w:szCs w:val="24"/>
        </w:rPr>
        <w:t xml:space="preserve">, </w:t>
      </w:r>
      <w:r w:rsidRPr="0098500D">
        <w:rPr>
          <w:rFonts w:cs="Times New Roman"/>
          <w:color w:val="auto"/>
          <w:szCs w:val="24"/>
        </w:rPr>
        <w:t>yang menunjukkan bahwa komunikasi antara pimpinan dan karyawan berjalan efektif dan terstruktur. Arahan yang jelas sangat penting dalam lingkungan kerja industri aluminium yang membutuhkan ketepatan dan konsistensi dalam proses produksi untuk menjaga kualitas dan efisiensi. Dengan adanya petunjuk yang terperinci dan mudah dipahami, karyawan dapat melaksanakan tugas dengan lebih percaya diri dan minim kesalaha</w:t>
      </w:r>
      <w:r>
        <w:rPr>
          <w:rFonts w:cs="Times New Roman"/>
          <w:color w:val="auto"/>
          <w:szCs w:val="24"/>
        </w:rPr>
        <w:t xml:space="preserve">n. </w:t>
      </w:r>
    </w:p>
    <w:p w:rsidR="00DD099B" w:rsidRPr="007A50DE" w:rsidRDefault="00DD099B" w:rsidP="00DD099B">
      <w:pPr>
        <w:spacing w:line="240" w:lineRule="auto"/>
        <w:jc w:val="center"/>
        <w:rPr>
          <w:rFonts w:cs="Times New Roman"/>
          <w:b/>
          <w:bCs/>
          <w:color w:val="auto"/>
          <w:szCs w:val="24"/>
        </w:rPr>
      </w:pPr>
      <w:r w:rsidRPr="007A50DE">
        <w:rPr>
          <w:rFonts w:cs="Times New Roman"/>
          <w:b/>
          <w:bCs/>
          <w:color w:val="auto"/>
          <w:szCs w:val="24"/>
        </w:rPr>
        <w:t>Tabel 4.24 Pertanyaan 3</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3D2AF9" w:rsidRDefault="00DD099B" w:rsidP="00481499">
            <w:pPr>
              <w:spacing w:line="240" w:lineRule="auto"/>
              <w:ind w:left="60" w:right="60"/>
              <w:jc w:val="center"/>
              <w:rPr>
                <w:rFonts w:ascii="Arial" w:hAnsi="Arial" w:cs="Arial"/>
                <w:color w:val="010205"/>
                <w:sz w:val="18"/>
                <w:szCs w:val="18"/>
              </w:rPr>
            </w:pPr>
            <w:r w:rsidRPr="003D2AF9">
              <w:rPr>
                <w:rFonts w:ascii="Arial" w:hAnsi="Arial" w:cs="Arial"/>
                <w:b/>
                <w:bCs/>
                <w:color w:val="010205"/>
                <w:sz w:val="18"/>
                <w:szCs w:val="18"/>
              </w:rPr>
              <w:t>Saya merasa terlibat dalam upaya pencapaian misi perusahaan</w:t>
            </w:r>
          </w:p>
        </w:tc>
      </w:tr>
      <w:tr w:rsidR="00DD099B"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ind w:left="60" w:right="60"/>
              <w:jc w:val="center"/>
              <w:rPr>
                <w:rFonts w:ascii="Arial" w:hAnsi="Arial" w:cs="Arial"/>
                <w:color w:val="264A60"/>
                <w:sz w:val="18"/>
                <w:szCs w:val="18"/>
              </w:rPr>
            </w:pPr>
            <w:r w:rsidRPr="003D2AF9">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ind w:left="60" w:right="60"/>
              <w:jc w:val="center"/>
              <w:rPr>
                <w:rFonts w:ascii="Arial" w:hAnsi="Arial" w:cs="Arial"/>
                <w:color w:val="264A60"/>
                <w:sz w:val="18"/>
                <w:szCs w:val="18"/>
              </w:rPr>
            </w:pPr>
            <w:r w:rsidRPr="003D2AF9">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ind w:left="60" w:right="60"/>
              <w:jc w:val="center"/>
              <w:rPr>
                <w:rFonts w:ascii="Arial" w:hAnsi="Arial" w:cs="Arial"/>
                <w:color w:val="264A60"/>
                <w:sz w:val="18"/>
                <w:szCs w:val="18"/>
              </w:rPr>
            </w:pPr>
            <w:r w:rsidRPr="003D2AF9">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ind w:left="60" w:right="60"/>
              <w:jc w:val="center"/>
              <w:rPr>
                <w:rFonts w:ascii="Arial" w:hAnsi="Arial" w:cs="Arial"/>
                <w:color w:val="264A60"/>
                <w:sz w:val="18"/>
                <w:szCs w:val="18"/>
              </w:rPr>
            </w:pPr>
            <w:r w:rsidRPr="003D2AF9">
              <w:rPr>
                <w:rFonts w:ascii="Arial" w:hAnsi="Arial" w:cs="Arial"/>
                <w:color w:val="264A60"/>
                <w:sz w:val="18"/>
                <w:szCs w:val="18"/>
              </w:rPr>
              <w:t>Cumulative Percent</w:t>
            </w:r>
          </w:p>
        </w:tc>
      </w:tr>
      <w:tr w:rsidR="00DD099B"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4.0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4.0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4.0</w:t>
            </w:r>
          </w:p>
        </w:tc>
      </w:tr>
      <w:tr w:rsidR="00DD099B"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21.3</w:t>
            </w:r>
          </w:p>
        </w:tc>
      </w:tr>
      <w:tr w:rsidR="00DD099B"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24</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32.0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32.0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53.3</w:t>
            </w:r>
          </w:p>
        </w:tc>
      </w:tr>
      <w:tr w:rsidR="00DD099B"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35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46.7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46.7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100.0</w:t>
            </w:r>
          </w:p>
        </w:tc>
      </w:tr>
      <w:tr w:rsidR="00DD099B"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3D2AF9" w:rsidRDefault="00DD099B" w:rsidP="00481499">
            <w:pPr>
              <w:spacing w:line="240" w:lineRule="auto"/>
              <w:rPr>
                <w:rFonts w:cs="Times New Roman"/>
                <w:color w:val="auto"/>
                <w:sz w:val="18"/>
                <w:szCs w:val="18"/>
              </w:rPr>
            </w:pPr>
          </w:p>
        </w:tc>
      </w:tr>
    </w:tbl>
    <w:p w:rsidR="00DD099B"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lastRenderedPageBreak/>
        <w:t xml:space="preserve">Mengacu pada </w:t>
      </w:r>
      <w:r>
        <w:t xml:space="preserve">tabel </w:t>
      </w:r>
      <w:r w:rsidRPr="003D2AF9">
        <w:rPr>
          <w:rFonts w:cs="Times New Roman"/>
          <w:color w:val="auto"/>
          <w:szCs w:val="24"/>
        </w:rPr>
        <w:t>4.24 diatas dari pertanyaan “Saya merasa terlibat dalam upaya pencapaian misi perusahaan”</w:t>
      </w:r>
      <w:r>
        <w:rPr>
          <w:rFonts w:cs="Times New Roman"/>
          <w:color w:val="auto"/>
          <w:szCs w:val="24"/>
        </w:rPr>
        <w:t xml:space="preserve"> s</w:t>
      </w:r>
      <w:r w:rsidRPr="00CA5234">
        <w:rPr>
          <w:rFonts w:cs="Times New Roman"/>
          <w:color w:val="auto"/>
          <w:szCs w:val="24"/>
        </w:rPr>
        <w:t>ebanyak 3 responden atau 4% memilih Tidak Setuju, diikuti oleh 13 orang atau 17,3% yang menyatakan Kurang Setuju. Di sisi lain sebanyak 24 responden atau 32% memilih jawaban Setuju, sementara 35 orang atau 46,7% lainnya menyampaikan pendapat Sangat Setuju. Pilihan terbanyak jatuh pada kategori Sangat Setuju dengan jumlah 35 responden atau 46,7%</w:t>
      </w:r>
      <w:r>
        <w:rPr>
          <w:rFonts w:cs="Times New Roman"/>
          <w:color w:val="auto"/>
          <w:szCs w:val="24"/>
        </w:rPr>
        <w:t xml:space="preserve">, </w:t>
      </w:r>
      <w:r w:rsidRPr="0098500D">
        <w:rPr>
          <w:rFonts w:cs="Times New Roman"/>
          <w:color w:val="auto"/>
          <w:szCs w:val="24"/>
        </w:rPr>
        <w:t xml:space="preserve">yang menunjukkan tingkat keterikatan dan komitmen karyawan yang tinggi terhadap visi dan tujuan perusahaan. Perasaan terlibat ini mencerminkan bahwa karyawan tidak hanya menjalankan tugas secara mekanis, tetapi juga memahami pentingnya kontribusi mereka dalam mendukung keberhasilan perusahaan secara keseluruhan. Keterlibatan tersebut dapat meningkatkan motivasi dan rasa tanggung jawab, </w:t>
      </w:r>
      <w:r w:rsidRPr="00B91BB5">
        <w:rPr>
          <w:rFonts w:cs="Times New Roman"/>
          <w:color w:val="auto"/>
          <w:szCs w:val="24"/>
        </w:rPr>
        <w:t>Dengan demikianhal ini memotivasi karyawan untuk meningkatkan kinerja mereka dan memberikan kontribusi terbaik bagi perusahaan.</w:t>
      </w:r>
    </w:p>
    <w:p w:rsidR="00DD099B" w:rsidRPr="007A50DE" w:rsidRDefault="00DD099B" w:rsidP="00DD099B">
      <w:pPr>
        <w:spacing w:after="0" w:line="240" w:lineRule="auto"/>
        <w:jc w:val="center"/>
        <w:rPr>
          <w:rFonts w:cs="Times New Roman"/>
          <w:b/>
          <w:bCs/>
          <w:color w:val="auto"/>
          <w:szCs w:val="24"/>
        </w:rPr>
      </w:pPr>
      <w:r w:rsidRPr="007A50DE">
        <w:rPr>
          <w:rFonts w:cs="Times New Roman"/>
          <w:b/>
          <w:bCs/>
          <w:color w:val="auto"/>
          <w:szCs w:val="24"/>
        </w:rPr>
        <w:t>Tabel 4.25 Pertanyaan 4</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3D2AF9"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3D2AF9" w:rsidRDefault="00DD099B" w:rsidP="00481499">
            <w:pPr>
              <w:spacing w:line="240" w:lineRule="auto"/>
              <w:ind w:left="60" w:right="60"/>
              <w:jc w:val="center"/>
              <w:rPr>
                <w:rFonts w:ascii="Arial" w:hAnsi="Arial" w:cs="Arial"/>
                <w:color w:val="010205"/>
                <w:sz w:val="18"/>
                <w:szCs w:val="18"/>
              </w:rPr>
            </w:pPr>
            <w:r w:rsidRPr="003D2AF9">
              <w:rPr>
                <w:rFonts w:ascii="Arial" w:hAnsi="Arial" w:cs="Arial"/>
                <w:b/>
                <w:bCs/>
                <w:color w:val="010205"/>
                <w:sz w:val="18"/>
                <w:szCs w:val="18"/>
              </w:rPr>
              <w:t>Pemimpin selalu menekankan pentingnya misi perusahaan dalam setiap kegiatan</w:t>
            </w:r>
          </w:p>
        </w:tc>
      </w:tr>
      <w:tr w:rsidR="00DD099B" w:rsidRPr="003D2AF9"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ind w:left="60" w:right="60"/>
              <w:jc w:val="center"/>
              <w:rPr>
                <w:rFonts w:ascii="Arial" w:hAnsi="Arial" w:cs="Arial"/>
                <w:color w:val="264A60"/>
                <w:sz w:val="18"/>
                <w:szCs w:val="18"/>
              </w:rPr>
            </w:pPr>
            <w:r w:rsidRPr="003D2AF9">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ind w:left="60" w:right="60"/>
              <w:jc w:val="center"/>
              <w:rPr>
                <w:rFonts w:ascii="Arial" w:hAnsi="Arial" w:cs="Arial"/>
                <w:color w:val="264A60"/>
                <w:sz w:val="18"/>
                <w:szCs w:val="18"/>
              </w:rPr>
            </w:pPr>
            <w:r w:rsidRPr="003D2AF9">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ind w:left="60" w:right="60"/>
              <w:jc w:val="center"/>
              <w:rPr>
                <w:rFonts w:ascii="Arial" w:hAnsi="Arial" w:cs="Arial"/>
                <w:color w:val="264A60"/>
                <w:sz w:val="18"/>
                <w:szCs w:val="18"/>
              </w:rPr>
            </w:pPr>
            <w:r w:rsidRPr="003D2AF9">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ind w:left="60" w:right="60"/>
              <w:jc w:val="center"/>
              <w:rPr>
                <w:rFonts w:ascii="Arial" w:hAnsi="Arial" w:cs="Arial"/>
                <w:color w:val="264A60"/>
                <w:sz w:val="18"/>
                <w:szCs w:val="18"/>
              </w:rPr>
            </w:pPr>
            <w:r w:rsidRPr="003D2AF9">
              <w:rPr>
                <w:rFonts w:ascii="Arial" w:hAnsi="Arial" w:cs="Arial"/>
                <w:color w:val="264A60"/>
                <w:sz w:val="18"/>
                <w:szCs w:val="18"/>
              </w:rPr>
              <w:t>Cumulative Percent</w:t>
            </w:r>
          </w:p>
        </w:tc>
      </w:tr>
      <w:tr w:rsidR="00DD099B" w:rsidRPr="003D2AF9"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4.0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4.0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4.0</w:t>
            </w:r>
          </w:p>
        </w:tc>
      </w:tr>
      <w:tr w:rsidR="00DD099B" w:rsidRPr="003D2AF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21.3</w:t>
            </w:r>
          </w:p>
        </w:tc>
      </w:tr>
      <w:tr w:rsidR="00DD099B" w:rsidRPr="003D2AF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24</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32.0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32.0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53.3</w:t>
            </w:r>
          </w:p>
        </w:tc>
      </w:tr>
      <w:tr w:rsidR="00DD099B" w:rsidRPr="003D2AF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35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46.7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46.7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100.0</w:t>
            </w:r>
          </w:p>
        </w:tc>
      </w:tr>
      <w:tr w:rsidR="00DD099B" w:rsidRPr="003D2AF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3D2AF9" w:rsidRDefault="00DD099B" w:rsidP="00481499">
            <w:pPr>
              <w:spacing w:line="240" w:lineRule="auto"/>
              <w:rPr>
                <w:rFonts w:cs="Times New Roman"/>
                <w:color w:val="auto"/>
                <w:sz w:val="18"/>
                <w:szCs w:val="18"/>
              </w:rPr>
            </w:pPr>
          </w:p>
        </w:tc>
      </w:tr>
    </w:tbl>
    <w:p w:rsidR="00DD099B" w:rsidRPr="003D2AF9"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3D2AF9">
        <w:rPr>
          <w:rFonts w:cs="Times New Roman"/>
          <w:color w:val="auto"/>
          <w:szCs w:val="24"/>
        </w:rPr>
        <w:t xml:space="preserve">4.25 diatas dari pertanyaan “Pemimpin selalu menekankan pentingnya misi perusahaan dalam setiap kegiatan” </w:t>
      </w:r>
      <w:r>
        <w:rPr>
          <w:rFonts w:cs="Times New Roman"/>
          <w:color w:val="auto"/>
          <w:szCs w:val="24"/>
        </w:rPr>
        <w:t>t</w:t>
      </w:r>
      <w:r w:rsidRPr="00B91BB5">
        <w:rPr>
          <w:rFonts w:cs="Times New Roman"/>
          <w:color w:val="auto"/>
          <w:szCs w:val="24"/>
        </w:rPr>
        <w:t xml:space="preserve">erdapat 3 responden atau 4% yang memilih Tidak Setuju, dan 13 orang atau 17,3% </w:t>
      </w:r>
      <w:r w:rsidRPr="00B91BB5">
        <w:rPr>
          <w:rFonts w:cs="Times New Roman"/>
          <w:color w:val="auto"/>
          <w:szCs w:val="24"/>
        </w:rPr>
        <w:lastRenderedPageBreak/>
        <w:t>menyatakan Kurang Setuju. Sebanyak 24 responden atau 32% memberikan jawaban Setuju, sedangkan 35 orang atau 46,7% menyatakan Sangat Setuju. Pilihan terbanyak ada pada kategori Sangat Setuju yakni sebanyak 35 responden atau 46,7%</w:t>
      </w:r>
      <w:r>
        <w:rPr>
          <w:rFonts w:cs="Times New Roman"/>
          <w:color w:val="auto"/>
          <w:szCs w:val="24"/>
        </w:rPr>
        <w:t xml:space="preserve">, </w:t>
      </w:r>
      <w:r w:rsidRPr="004D5B57">
        <w:rPr>
          <w:rFonts w:cs="Times New Roman"/>
          <w:color w:val="auto"/>
          <w:szCs w:val="24"/>
        </w:rPr>
        <w:t>yang menunjukkan bahwa pimpinan secara konsisten menginternalisasikan misi perusahaan kepada seluruh karyawan. Penekanan ini sangat penting karena misi perusahaan berfungsi sebagai panduan dan standar kerja yang membantu karyawan memahami tujuan utama organisasi serta arah strategis yang harus dicapai. Dengan seringnya pimpinan menegaskan misi perusahaan, karyawan menjadi lebih termotivasi dan memiliki rasa kepemilikan yang kuat terhadap pekerjaan mereka, sehingga meningkatkan semangat dan produktivitas kerja.</w:t>
      </w:r>
    </w:p>
    <w:p w:rsidR="00DD099B" w:rsidRPr="007A50DE" w:rsidRDefault="00DD099B" w:rsidP="00DD099B">
      <w:pPr>
        <w:spacing w:after="0" w:line="240" w:lineRule="auto"/>
        <w:jc w:val="center"/>
        <w:rPr>
          <w:rFonts w:cs="Times New Roman"/>
          <w:b/>
          <w:bCs/>
          <w:color w:val="auto"/>
          <w:szCs w:val="24"/>
        </w:rPr>
      </w:pPr>
      <w:r w:rsidRPr="007A50DE">
        <w:rPr>
          <w:rFonts w:cs="Times New Roman"/>
          <w:b/>
          <w:bCs/>
          <w:color w:val="auto"/>
          <w:szCs w:val="24"/>
        </w:rPr>
        <w:t>Tabel 4.26 Pertanyaan 5</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3D2AF9"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3D2AF9" w:rsidRDefault="00DD099B" w:rsidP="00481499">
            <w:pPr>
              <w:spacing w:line="240" w:lineRule="auto"/>
              <w:ind w:left="60" w:right="60"/>
              <w:jc w:val="center"/>
              <w:rPr>
                <w:rFonts w:ascii="Arial" w:hAnsi="Arial" w:cs="Arial"/>
                <w:color w:val="010205"/>
                <w:sz w:val="18"/>
                <w:szCs w:val="18"/>
              </w:rPr>
            </w:pPr>
            <w:r w:rsidRPr="003D2AF9">
              <w:rPr>
                <w:rFonts w:ascii="Arial" w:hAnsi="Arial" w:cs="Arial"/>
                <w:b/>
                <w:bCs/>
                <w:color w:val="010205"/>
                <w:sz w:val="18"/>
                <w:szCs w:val="18"/>
              </w:rPr>
              <w:t>Saya mendapatkan kesempatan pelatihan atau pengembangan keterampilan di perusahaan ini</w:t>
            </w:r>
          </w:p>
        </w:tc>
      </w:tr>
      <w:tr w:rsidR="00DD099B" w:rsidRPr="003D2AF9"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ind w:left="60" w:right="60"/>
              <w:jc w:val="center"/>
              <w:rPr>
                <w:rFonts w:ascii="Arial" w:hAnsi="Arial" w:cs="Arial"/>
                <w:color w:val="264A60"/>
                <w:sz w:val="18"/>
                <w:szCs w:val="18"/>
              </w:rPr>
            </w:pPr>
            <w:r w:rsidRPr="003D2AF9">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ind w:left="60" w:right="60"/>
              <w:jc w:val="center"/>
              <w:rPr>
                <w:rFonts w:ascii="Arial" w:hAnsi="Arial" w:cs="Arial"/>
                <w:color w:val="264A60"/>
                <w:sz w:val="18"/>
                <w:szCs w:val="18"/>
              </w:rPr>
            </w:pPr>
            <w:r w:rsidRPr="003D2AF9">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ind w:left="60" w:right="60"/>
              <w:jc w:val="center"/>
              <w:rPr>
                <w:rFonts w:ascii="Arial" w:hAnsi="Arial" w:cs="Arial"/>
                <w:color w:val="264A60"/>
                <w:sz w:val="18"/>
                <w:szCs w:val="18"/>
              </w:rPr>
            </w:pPr>
            <w:r w:rsidRPr="003D2AF9">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3D2AF9" w:rsidRDefault="00DD099B" w:rsidP="00481499">
            <w:pPr>
              <w:spacing w:line="240" w:lineRule="auto"/>
              <w:ind w:left="60" w:right="60"/>
              <w:jc w:val="center"/>
              <w:rPr>
                <w:rFonts w:ascii="Arial" w:hAnsi="Arial" w:cs="Arial"/>
                <w:color w:val="264A60"/>
                <w:sz w:val="18"/>
                <w:szCs w:val="18"/>
              </w:rPr>
            </w:pPr>
            <w:r w:rsidRPr="003D2AF9">
              <w:rPr>
                <w:rFonts w:ascii="Arial" w:hAnsi="Arial" w:cs="Arial"/>
                <w:color w:val="264A60"/>
                <w:sz w:val="18"/>
                <w:szCs w:val="18"/>
              </w:rPr>
              <w:t>Cumulative Percent</w:t>
            </w:r>
          </w:p>
        </w:tc>
      </w:tr>
      <w:tr w:rsidR="00DD099B" w:rsidRPr="003D2AF9"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6.7</w:t>
            </w:r>
          </w:p>
        </w:tc>
      </w:tr>
      <w:tr w:rsidR="00DD099B" w:rsidRPr="003D2AF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19</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25.3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25.3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32.0</w:t>
            </w:r>
          </w:p>
        </w:tc>
      </w:tr>
      <w:tr w:rsidR="00DD099B" w:rsidRPr="003D2AF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38</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50.7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50.7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82.7</w:t>
            </w:r>
          </w:p>
        </w:tc>
      </w:tr>
      <w:tr w:rsidR="00DD099B" w:rsidRPr="003D2AF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100.0</w:t>
            </w:r>
          </w:p>
        </w:tc>
      </w:tr>
      <w:tr w:rsidR="00DD099B" w:rsidRPr="003D2AF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3D2AF9" w:rsidRDefault="00DD099B" w:rsidP="00481499">
            <w:pPr>
              <w:spacing w:line="240" w:lineRule="auto"/>
              <w:ind w:left="60" w:right="60"/>
              <w:rPr>
                <w:rFonts w:ascii="Arial" w:hAnsi="Arial" w:cs="Arial"/>
                <w:color w:val="264A60"/>
                <w:sz w:val="18"/>
                <w:szCs w:val="18"/>
              </w:rPr>
            </w:pPr>
            <w:r w:rsidRPr="003D2AF9">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3D2AF9" w:rsidRDefault="00DD099B" w:rsidP="00481499">
            <w:pPr>
              <w:spacing w:line="240" w:lineRule="auto"/>
              <w:ind w:left="60" w:right="60"/>
              <w:jc w:val="right"/>
              <w:rPr>
                <w:rFonts w:ascii="Arial" w:hAnsi="Arial" w:cs="Arial"/>
                <w:color w:val="010205"/>
                <w:sz w:val="18"/>
                <w:szCs w:val="18"/>
              </w:rPr>
            </w:pPr>
            <w:r w:rsidRPr="003D2AF9">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3D2AF9" w:rsidRDefault="00DD099B" w:rsidP="00481499">
            <w:pPr>
              <w:spacing w:line="240" w:lineRule="auto"/>
              <w:rPr>
                <w:rFonts w:cs="Times New Roman"/>
                <w:color w:val="auto"/>
                <w:sz w:val="18"/>
                <w:szCs w:val="18"/>
              </w:rPr>
            </w:pPr>
          </w:p>
        </w:tc>
      </w:tr>
    </w:tbl>
    <w:p w:rsidR="00DD099B" w:rsidRPr="003D2AF9"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86592C">
        <w:rPr>
          <w:rFonts w:cs="Times New Roman"/>
          <w:color w:val="auto"/>
          <w:szCs w:val="24"/>
        </w:rPr>
        <w:t xml:space="preserve">4.26 diatas dari pertanyaan “Saya mendapat kesempatan pelatihan atau pengembangan keterampilan di perusahaan ini” </w:t>
      </w:r>
      <w:r>
        <w:rPr>
          <w:rFonts w:cs="Times New Roman"/>
          <w:color w:val="auto"/>
          <w:szCs w:val="24"/>
        </w:rPr>
        <w:t>s</w:t>
      </w:r>
      <w:r w:rsidRPr="00B5354F">
        <w:rPr>
          <w:rFonts w:cs="Times New Roman"/>
          <w:color w:val="auto"/>
          <w:szCs w:val="24"/>
        </w:rPr>
        <w:t xml:space="preserve">ebanyak 5 orang atau 6,7% menyatakan Tidak Setuju, kemudian 19 responden atau 25,3% memilih Kurang Setuju. Sementara itu, 38 responden atau 50,7% memberikan jawaban Setuju, dan 13 orang atau 17,3% lainnya memilih Sangat </w:t>
      </w:r>
      <w:r w:rsidRPr="00B5354F">
        <w:rPr>
          <w:rFonts w:cs="Times New Roman"/>
          <w:color w:val="auto"/>
          <w:szCs w:val="24"/>
        </w:rPr>
        <w:lastRenderedPageBreak/>
        <w:t>Setuju. Pilihan terbanyak berasal dari kategori Setuju, yang dipilih oleh 38 responden atau 50,7%</w:t>
      </w:r>
      <w:r>
        <w:rPr>
          <w:rFonts w:cs="Times New Roman"/>
          <w:color w:val="auto"/>
          <w:szCs w:val="24"/>
        </w:rPr>
        <w:t xml:space="preserve">, </w:t>
      </w:r>
      <w:r w:rsidRPr="004D5B57">
        <w:rPr>
          <w:rFonts w:cs="Times New Roman"/>
          <w:color w:val="auto"/>
          <w:szCs w:val="24"/>
        </w:rPr>
        <w:t xml:space="preserve">yang menunjukkan komitmen perusahaan dalam meningkatkan kompetensi dan kemampuan karyawan. Kesempatan pelatihan ini sangat penting untuk membantu karyawan mengikuti perkembangan teknologi dan metode kerja terbaru di industri aluminium yang dinamis. </w:t>
      </w:r>
      <w:r w:rsidRPr="00B5354F">
        <w:rPr>
          <w:rFonts w:cs="Times New Roman"/>
          <w:color w:val="auto"/>
          <w:szCs w:val="24"/>
        </w:rPr>
        <w:t>Melalui pelaksanaan program peningkatan keterampilan, para karyawan merasakan adanya dukungan untuk terus mengasah kemampuan dan bertumbuh. Situasi ini memberikan pengaruh yang baik terhadap motivasi kerja, tingkat produktivitas, serta kesiapan mereka untuk menghadapi berbagai tantangan di tempat kerja.</w:t>
      </w:r>
    </w:p>
    <w:p w:rsidR="00DD099B" w:rsidRPr="007A50DE" w:rsidRDefault="00DD099B" w:rsidP="00DD099B">
      <w:pPr>
        <w:spacing w:after="0" w:line="240" w:lineRule="auto"/>
        <w:jc w:val="center"/>
        <w:rPr>
          <w:rFonts w:cs="Times New Roman"/>
          <w:b/>
          <w:bCs/>
          <w:color w:val="auto"/>
          <w:szCs w:val="24"/>
        </w:rPr>
      </w:pPr>
      <w:r w:rsidRPr="007A50DE">
        <w:rPr>
          <w:rFonts w:cs="Times New Roman"/>
          <w:b/>
          <w:bCs/>
          <w:color w:val="auto"/>
          <w:szCs w:val="24"/>
        </w:rPr>
        <w:t>Tabel 4.27 Pertanyaan 6</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86592C"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86592C" w:rsidRDefault="00DD099B" w:rsidP="00481499">
            <w:pPr>
              <w:spacing w:line="240" w:lineRule="auto"/>
              <w:ind w:left="60" w:right="60"/>
              <w:jc w:val="center"/>
              <w:rPr>
                <w:rFonts w:ascii="Arial" w:hAnsi="Arial" w:cs="Arial"/>
                <w:color w:val="010205"/>
                <w:sz w:val="18"/>
                <w:szCs w:val="18"/>
              </w:rPr>
            </w:pPr>
            <w:r w:rsidRPr="0086592C">
              <w:rPr>
                <w:rFonts w:ascii="Arial" w:hAnsi="Arial" w:cs="Arial"/>
                <w:b/>
                <w:bCs/>
                <w:color w:val="010205"/>
                <w:sz w:val="18"/>
                <w:szCs w:val="18"/>
              </w:rPr>
              <w:t>Saya merasa kemampuan saya terus berkembang selama bekerja di sini</w:t>
            </w:r>
          </w:p>
        </w:tc>
      </w:tr>
      <w:tr w:rsidR="00DD099B" w:rsidRPr="0086592C"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ind w:left="60" w:right="60"/>
              <w:jc w:val="center"/>
              <w:rPr>
                <w:rFonts w:ascii="Arial" w:hAnsi="Arial" w:cs="Arial"/>
                <w:color w:val="264A60"/>
                <w:sz w:val="18"/>
                <w:szCs w:val="18"/>
              </w:rPr>
            </w:pPr>
            <w:r w:rsidRPr="0086592C">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ind w:left="60" w:right="60"/>
              <w:jc w:val="center"/>
              <w:rPr>
                <w:rFonts w:ascii="Arial" w:hAnsi="Arial" w:cs="Arial"/>
                <w:color w:val="264A60"/>
                <w:sz w:val="18"/>
                <w:szCs w:val="18"/>
              </w:rPr>
            </w:pPr>
            <w:r w:rsidRPr="0086592C">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ind w:left="60" w:right="60"/>
              <w:jc w:val="center"/>
              <w:rPr>
                <w:rFonts w:ascii="Arial" w:hAnsi="Arial" w:cs="Arial"/>
                <w:color w:val="264A60"/>
                <w:sz w:val="18"/>
                <w:szCs w:val="18"/>
              </w:rPr>
            </w:pPr>
            <w:r w:rsidRPr="0086592C">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ind w:left="60" w:right="60"/>
              <w:jc w:val="center"/>
              <w:rPr>
                <w:rFonts w:ascii="Arial" w:hAnsi="Arial" w:cs="Arial"/>
                <w:color w:val="264A60"/>
                <w:sz w:val="18"/>
                <w:szCs w:val="18"/>
              </w:rPr>
            </w:pPr>
            <w:r w:rsidRPr="0086592C">
              <w:rPr>
                <w:rFonts w:ascii="Arial" w:hAnsi="Arial" w:cs="Arial"/>
                <w:color w:val="264A60"/>
                <w:sz w:val="18"/>
                <w:szCs w:val="18"/>
              </w:rPr>
              <w:t>Cumulative Percent</w:t>
            </w:r>
          </w:p>
        </w:tc>
      </w:tr>
      <w:tr w:rsidR="00DD099B" w:rsidRPr="0086592C"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8.0</w:t>
            </w:r>
          </w:p>
        </w:tc>
      </w:tr>
      <w:tr w:rsidR="00DD099B" w:rsidRPr="0086592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20</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26.7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26.7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34.7</w:t>
            </w:r>
          </w:p>
        </w:tc>
      </w:tr>
      <w:tr w:rsidR="00DD099B" w:rsidRPr="0086592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36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48.0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48.0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82.7</w:t>
            </w:r>
          </w:p>
        </w:tc>
      </w:tr>
      <w:tr w:rsidR="00DD099B" w:rsidRPr="0086592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100.0</w:t>
            </w:r>
          </w:p>
        </w:tc>
      </w:tr>
      <w:tr w:rsidR="00DD099B" w:rsidRPr="0086592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86592C" w:rsidRDefault="00DD099B" w:rsidP="00481499">
            <w:pPr>
              <w:spacing w:line="240" w:lineRule="auto"/>
              <w:rPr>
                <w:rFonts w:cs="Times New Roman"/>
                <w:color w:val="auto"/>
                <w:sz w:val="18"/>
                <w:szCs w:val="18"/>
              </w:rPr>
            </w:pPr>
          </w:p>
        </w:tc>
      </w:tr>
    </w:tbl>
    <w:p w:rsidR="00DD099B" w:rsidRPr="0086592C"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86592C">
        <w:rPr>
          <w:rFonts w:cs="Times New Roman"/>
          <w:color w:val="auto"/>
          <w:szCs w:val="24"/>
        </w:rPr>
        <w:t>4.27 diatas dari pertanyaan “Saya merasa kemampuan saya terus berkembang selama bekerja di sini”</w:t>
      </w:r>
      <w:r>
        <w:rPr>
          <w:rFonts w:cs="Times New Roman"/>
          <w:color w:val="auto"/>
          <w:szCs w:val="24"/>
        </w:rPr>
        <w:t>, t</w:t>
      </w:r>
      <w:r w:rsidRPr="00B5354F">
        <w:rPr>
          <w:rFonts w:cs="Times New Roman"/>
          <w:color w:val="auto"/>
          <w:szCs w:val="24"/>
        </w:rPr>
        <w:t xml:space="preserve">erdapat 6 responden yang mewakili 8% memilih opsi Tidak Setuju, sementara 20 orang atau 26,7% mengungkapkan pendapat Kurang Setuju.Sementara itu 36 responden atau 48% memberikan jawaban Setuju, dan 13 orang atau 17,3% memilih Sangat Setuju. Mayoritas responden memilih Setuju yaitu sebanyak 36 orang atau 48%, yang mengindikasikan bahwa suasana kerja serta budaya perusahaan dinilai mampu mendukung proses pertumbuhan dan pengembangan karyawan secara </w:t>
      </w:r>
      <w:r w:rsidRPr="00B5354F">
        <w:rPr>
          <w:rFonts w:cs="Times New Roman"/>
          <w:color w:val="auto"/>
          <w:szCs w:val="24"/>
        </w:rPr>
        <w:lastRenderedPageBreak/>
        <w:t>berkesinambungan.</w:t>
      </w:r>
      <w:r w:rsidRPr="004D5B57">
        <w:rPr>
          <w:rFonts w:cs="Times New Roman"/>
          <w:color w:val="auto"/>
          <w:szCs w:val="24"/>
        </w:rPr>
        <w:t>Perasaan berkembang ini dapat berasal dari berbagai faktor, seperti adanya pelatihan, tantangan pekerjaan yang beragam, serta dukungan dari pimpinan dan rekan kerja. Dengan kemampuan yang terus meningkat, karyawan menjadi lebih percaya diri dan kompeten dalam menjalankan tugasnya, yang pada akhirnya berkontribusi positif terhadap produktivitas dan kualitas kerja di CV. Jaya Perkasa Abadi.</w:t>
      </w:r>
    </w:p>
    <w:p w:rsidR="00DD099B" w:rsidRPr="007A50DE" w:rsidRDefault="00DD099B" w:rsidP="00DD099B">
      <w:pPr>
        <w:spacing w:after="0" w:line="240" w:lineRule="auto"/>
        <w:jc w:val="center"/>
        <w:rPr>
          <w:rFonts w:cs="Times New Roman"/>
          <w:b/>
          <w:bCs/>
          <w:color w:val="auto"/>
          <w:szCs w:val="24"/>
        </w:rPr>
      </w:pPr>
      <w:r w:rsidRPr="007A50DE">
        <w:rPr>
          <w:rFonts w:cs="Times New Roman"/>
          <w:b/>
          <w:bCs/>
          <w:color w:val="auto"/>
          <w:szCs w:val="24"/>
        </w:rPr>
        <w:t>Tabel 4.28 Pertanyaan 7</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86592C"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86592C" w:rsidRDefault="00DD099B" w:rsidP="00481499">
            <w:pPr>
              <w:spacing w:line="240" w:lineRule="auto"/>
              <w:ind w:left="60" w:right="60"/>
              <w:jc w:val="center"/>
              <w:rPr>
                <w:rFonts w:ascii="Arial" w:hAnsi="Arial" w:cs="Arial"/>
                <w:color w:val="010205"/>
                <w:sz w:val="18"/>
                <w:szCs w:val="18"/>
              </w:rPr>
            </w:pPr>
            <w:r w:rsidRPr="0086592C">
              <w:rPr>
                <w:rFonts w:ascii="Arial" w:hAnsi="Arial" w:cs="Arial"/>
                <w:b/>
                <w:bCs/>
                <w:color w:val="010205"/>
                <w:sz w:val="18"/>
                <w:szCs w:val="18"/>
              </w:rPr>
              <w:t>Saya selalu mendapat pujian atau penghargaan atas pencapaian kinerja saya</w:t>
            </w:r>
          </w:p>
        </w:tc>
      </w:tr>
      <w:tr w:rsidR="00DD099B" w:rsidRPr="0086592C"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ind w:left="60" w:right="60"/>
              <w:jc w:val="center"/>
              <w:rPr>
                <w:rFonts w:ascii="Arial" w:hAnsi="Arial" w:cs="Arial"/>
                <w:color w:val="264A60"/>
                <w:sz w:val="18"/>
                <w:szCs w:val="18"/>
              </w:rPr>
            </w:pPr>
            <w:r w:rsidRPr="0086592C">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ind w:left="60" w:right="60"/>
              <w:jc w:val="center"/>
              <w:rPr>
                <w:rFonts w:ascii="Arial" w:hAnsi="Arial" w:cs="Arial"/>
                <w:color w:val="264A60"/>
                <w:sz w:val="18"/>
                <w:szCs w:val="18"/>
              </w:rPr>
            </w:pPr>
            <w:r w:rsidRPr="0086592C">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ind w:left="60" w:right="60"/>
              <w:jc w:val="center"/>
              <w:rPr>
                <w:rFonts w:ascii="Arial" w:hAnsi="Arial" w:cs="Arial"/>
                <w:color w:val="264A60"/>
                <w:sz w:val="18"/>
                <w:szCs w:val="18"/>
              </w:rPr>
            </w:pPr>
            <w:r w:rsidRPr="0086592C">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ind w:left="60" w:right="60"/>
              <w:jc w:val="center"/>
              <w:rPr>
                <w:rFonts w:ascii="Arial" w:hAnsi="Arial" w:cs="Arial"/>
                <w:color w:val="264A60"/>
                <w:sz w:val="18"/>
                <w:szCs w:val="18"/>
              </w:rPr>
            </w:pPr>
            <w:r w:rsidRPr="0086592C">
              <w:rPr>
                <w:rFonts w:ascii="Arial" w:hAnsi="Arial" w:cs="Arial"/>
                <w:color w:val="264A60"/>
                <w:sz w:val="18"/>
                <w:szCs w:val="18"/>
              </w:rPr>
              <w:t>Cumulative Percent</w:t>
            </w:r>
          </w:p>
        </w:tc>
      </w:tr>
      <w:tr w:rsidR="00DD099B" w:rsidRPr="0086592C"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9</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12.0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12.0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12.0</w:t>
            </w:r>
          </w:p>
        </w:tc>
      </w:tr>
      <w:tr w:rsidR="00DD099B" w:rsidRPr="0086592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34</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45.3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45.3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57.3</w:t>
            </w:r>
          </w:p>
        </w:tc>
      </w:tr>
      <w:tr w:rsidR="00DD099B" w:rsidRPr="0086592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25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33.3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33.3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90.7</w:t>
            </w:r>
          </w:p>
        </w:tc>
      </w:tr>
      <w:tr w:rsidR="00DD099B" w:rsidRPr="0086592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7</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9.3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9.3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100.0</w:t>
            </w:r>
          </w:p>
        </w:tc>
      </w:tr>
      <w:tr w:rsidR="00DD099B" w:rsidRPr="0086592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86592C" w:rsidRDefault="00DD099B" w:rsidP="00481499">
            <w:pPr>
              <w:spacing w:line="240" w:lineRule="auto"/>
              <w:rPr>
                <w:rFonts w:cs="Times New Roman"/>
                <w:color w:val="auto"/>
                <w:sz w:val="18"/>
                <w:szCs w:val="18"/>
              </w:rPr>
            </w:pPr>
          </w:p>
        </w:tc>
      </w:tr>
    </w:tbl>
    <w:p w:rsidR="00DD099B" w:rsidRPr="0086592C"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86592C">
        <w:rPr>
          <w:rFonts w:cs="Times New Roman"/>
          <w:color w:val="auto"/>
          <w:szCs w:val="24"/>
        </w:rPr>
        <w:t xml:space="preserve">4.28 diatas dari pertanyaan “Saya selalu mendapat pujian atau penghargaan atas pemcapaian kinerja saya” </w:t>
      </w:r>
      <w:r>
        <w:rPr>
          <w:rFonts w:cs="Times New Roman"/>
          <w:color w:val="auto"/>
          <w:szCs w:val="24"/>
        </w:rPr>
        <w:t>t</w:t>
      </w:r>
      <w:r w:rsidRPr="00765594">
        <w:rPr>
          <w:rFonts w:cs="Times New Roman"/>
          <w:color w:val="auto"/>
          <w:szCs w:val="24"/>
        </w:rPr>
        <w:t>erdapat 9 responden atau 12% yang menyampaikan pendapat Tidak Setuju, sementara 34 orang atau 45,3% lainnya memilih opsi Kurang Setuju</w:t>
      </w:r>
      <w:r>
        <w:rPr>
          <w:rFonts w:cs="Times New Roman"/>
          <w:color w:val="auto"/>
          <w:szCs w:val="24"/>
        </w:rPr>
        <w:t xml:space="preserve">, </w:t>
      </w:r>
      <w:r w:rsidRPr="0086592C">
        <w:rPr>
          <w:rFonts w:cs="Times New Roman"/>
          <w:color w:val="auto"/>
          <w:szCs w:val="24"/>
        </w:rPr>
        <w:t xml:space="preserve">responden yang menyatakan Setuju berjumlah 25 orang atau 33,3%, dan responden yang menyatakan Sangat Setuju berjumlah 7 orang atau 9,3%. </w:t>
      </w:r>
      <w:r w:rsidRPr="00765594">
        <w:rPr>
          <w:rFonts w:cs="Times New Roman"/>
          <w:color w:val="auto"/>
          <w:szCs w:val="24"/>
        </w:rPr>
        <w:t>Pilihan terbanyak diberikan pada kategori Kurang Setuju, dengan jumlah 34 responden atau 45,3%</w:t>
      </w:r>
      <w:r>
        <w:rPr>
          <w:rFonts w:cs="Times New Roman"/>
          <w:color w:val="auto"/>
          <w:szCs w:val="24"/>
        </w:rPr>
        <w:t xml:space="preserve">, </w:t>
      </w:r>
      <w:r w:rsidRPr="004D5B57">
        <w:rPr>
          <w:rFonts w:cs="Times New Roman"/>
          <w:color w:val="auto"/>
          <w:szCs w:val="24"/>
        </w:rPr>
        <w:t>yang menunjukkan adanya ketidakpuasan atau kurangnya pengakuan formal terhadap kontribusi karyawan dalam perusahaan. Kondisi ini dapat berdampak negatif pada motivasi dan semangat kerja, karena penghargaan dan pujian merupakan bentuk apresiasi yang penting untuk memperkuat rasa dihargai dan meningkatkan loyalitas karyawan.</w:t>
      </w:r>
    </w:p>
    <w:p w:rsidR="00DD099B" w:rsidRPr="007A50DE" w:rsidRDefault="00DD099B" w:rsidP="00DD099B">
      <w:pPr>
        <w:spacing w:after="0" w:line="240" w:lineRule="auto"/>
        <w:jc w:val="center"/>
        <w:rPr>
          <w:rFonts w:cs="Times New Roman"/>
          <w:b/>
          <w:bCs/>
          <w:color w:val="auto"/>
          <w:szCs w:val="24"/>
        </w:rPr>
      </w:pPr>
      <w:r w:rsidRPr="007A50DE">
        <w:rPr>
          <w:rFonts w:cs="Times New Roman"/>
          <w:b/>
          <w:bCs/>
          <w:color w:val="auto"/>
          <w:szCs w:val="24"/>
        </w:rPr>
        <w:lastRenderedPageBreak/>
        <w:t>Tabel 4.29 Pertanyaan 8</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86592C"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86592C" w:rsidRDefault="00DD099B" w:rsidP="00481499">
            <w:pPr>
              <w:spacing w:after="0" w:line="240" w:lineRule="auto"/>
              <w:ind w:left="60" w:right="60"/>
              <w:jc w:val="center"/>
              <w:rPr>
                <w:rFonts w:ascii="Arial" w:hAnsi="Arial" w:cs="Arial"/>
                <w:color w:val="010205"/>
                <w:sz w:val="18"/>
                <w:szCs w:val="18"/>
              </w:rPr>
            </w:pPr>
            <w:r w:rsidRPr="0086592C">
              <w:rPr>
                <w:rFonts w:ascii="Arial" w:hAnsi="Arial" w:cs="Arial"/>
                <w:b/>
                <w:bCs/>
                <w:color w:val="010205"/>
                <w:sz w:val="18"/>
                <w:szCs w:val="18"/>
              </w:rPr>
              <w:t>Saya merasa terdorong untuk bekerja lebih baik karena dukungan dari perusahaan</w:t>
            </w:r>
          </w:p>
        </w:tc>
      </w:tr>
      <w:tr w:rsidR="00DD099B" w:rsidRPr="0086592C"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ind w:left="60" w:right="60"/>
              <w:jc w:val="center"/>
              <w:rPr>
                <w:rFonts w:ascii="Arial" w:hAnsi="Arial" w:cs="Arial"/>
                <w:color w:val="264A60"/>
                <w:sz w:val="18"/>
                <w:szCs w:val="18"/>
              </w:rPr>
            </w:pPr>
            <w:r w:rsidRPr="0086592C">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ind w:left="60" w:right="60"/>
              <w:jc w:val="center"/>
              <w:rPr>
                <w:rFonts w:ascii="Arial" w:hAnsi="Arial" w:cs="Arial"/>
                <w:color w:val="264A60"/>
                <w:sz w:val="18"/>
                <w:szCs w:val="18"/>
              </w:rPr>
            </w:pPr>
            <w:r w:rsidRPr="0086592C">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ind w:left="60" w:right="60"/>
              <w:jc w:val="center"/>
              <w:rPr>
                <w:rFonts w:ascii="Arial" w:hAnsi="Arial" w:cs="Arial"/>
                <w:color w:val="264A60"/>
                <w:sz w:val="18"/>
                <w:szCs w:val="18"/>
              </w:rPr>
            </w:pPr>
            <w:r w:rsidRPr="0086592C">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86592C" w:rsidRDefault="00DD099B" w:rsidP="00481499">
            <w:pPr>
              <w:spacing w:line="240" w:lineRule="auto"/>
              <w:ind w:left="60" w:right="60"/>
              <w:jc w:val="center"/>
              <w:rPr>
                <w:rFonts w:ascii="Arial" w:hAnsi="Arial" w:cs="Arial"/>
                <w:color w:val="264A60"/>
                <w:sz w:val="18"/>
                <w:szCs w:val="18"/>
              </w:rPr>
            </w:pPr>
            <w:r w:rsidRPr="0086592C">
              <w:rPr>
                <w:rFonts w:ascii="Arial" w:hAnsi="Arial" w:cs="Arial"/>
                <w:color w:val="264A60"/>
                <w:sz w:val="18"/>
                <w:szCs w:val="18"/>
              </w:rPr>
              <w:t>Cumulative Percent</w:t>
            </w:r>
          </w:p>
        </w:tc>
      </w:tr>
      <w:tr w:rsidR="00DD099B" w:rsidRPr="0086592C"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17.3</w:t>
            </w:r>
          </w:p>
        </w:tc>
      </w:tr>
      <w:tr w:rsidR="00DD099B" w:rsidRPr="0086592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21</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28.0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28.0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45.3</w:t>
            </w:r>
          </w:p>
        </w:tc>
      </w:tr>
      <w:tr w:rsidR="00DD099B" w:rsidRPr="0086592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30</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40.0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40.0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85.3</w:t>
            </w:r>
          </w:p>
        </w:tc>
      </w:tr>
      <w:tr w:rsidR="00DD099B" w:rsidRPr="0086592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11</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14.7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14.7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100.0</w:t>
            </w:r>
          </w:p>
        </w:tc>
      </w:tr>
      <w:tr w:rsidR="00DD099B" w:rsidRPr="0086592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86592C" w:rsidRDefault="00DD099B" w:rsidP="00481499">
            <w:pPr>
              <w:spacing w:line="240" w:lineRule="auto"/>
              <w:ind w:left="60" w:right="60"/>
              <w:rPr>
                <w:rFonts w:ascii="Arial" w:hAnsi="Arial" w:cs="Arial"/>
                <w:color w:val="264A60"/>
                <w:sz w:val="18"/>
                <w:szCs w:val="18"/>
              </w:rPr>
            </w:pPr>
            <w:r w:rsidRPr="0086592C">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86592C" w:rsidRDefault="00DD099B" w:rsidP="00481499">
            <w:pPr>
              <w:spacing w:line="240" w:lineRule="auto"/>
              <w:ind w:left="60" w:right="60"/>
              <w:jc w:val="right"/>
              <w:rPr>
                <w:rFonts w:ascii="Arial" w:hAnsi="Arial" w:cs="Arial"/>
                <w:color w:val="010205"/>
                <w:sz w:val="18"/>
                <w:szCs w:val="18"/>
              </w:rPr>
            </w:pPr>
            <w:r w:rsidRPr="0086592C">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86592C" w:rsidRDefault="00DD099B" w:rsidP="00481499">
            <w:pPr>
              <w:spacing w:line="240" w:lineRule="auto"/>
              <w:rPr>
                <w:rFonts w:cs="Times New Roman"/>
                <w:color w:val="auto"/>
                <w:sz w:val="18"/>
                <w:szCs w:val="18"/>
              </w:rPr>
            </w:pPr>
          </w:p>
        </w:tc>
      </w:tr>
    </w:tbl>
    <w:p w:rsidR="00DD099B" w:rsidRPr="0086592C"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915DC4">
        <w:rPr>
          <w:rFonts w:cs="Times New Roman"/>
          <w:color w:val="auto"/>
          <w:szCs w:val="24"/>
        </w:rPr>
        <w:t xml:space="preserve">4.29 diatas dari pertanyaan “Saya merasa terdorong unguk bekerja lebih baik karena dukungan dari perusahaan” </w:t>
      </w:r>
      <w:r>
        <w:rPr>
          <w:rFonts w:cs="Times New Roman"/>
          <w:color w:val="auto"/>
          <w:szCs w:val="24"/>
        </w:rPr>
        <w:t>s</w:t>
      </w:r>
      <w:r w:rsidRPr="00782DE5">
        <w:rPr>
          <w:rFonts w:cs="Times New Roman"/>
          <w:color w:val="auto"/>
          <w:szCs w:val="24"/>
        </w:rPr>
        <w:t>ebanyak 13 responden yang mewakili 17,3%, memilih untuk Tidak Setuju, sementara 21 orang atau 28% mengungkapkan pendapat Kurang Setuju. Sementara itu 30 responden atau 40% memberikan jawaban Setuju, dan 11 orang atau 14,7% menyatakan Sangat Setuju. Pilihan terbanyak jatuh pada kategori Setuju, yaitu sebanyak 30 responden atau 40%</w:t>
      </w:r>
      <w:r>
        <w:rPr>
          <w:rFonts w:cs="Times New Roman"/>
          <w:color w:val="auto"/>
          <w:szCs w:val="24"/>
        </w:rPr>
        <w:t xml:space="preserve">, </w:t>
      </w:r>
      <w:r w:rsidRPr="004D5B57">
        <w:rPr>
          <w:rFonts w:cs="Times New Roman"/>
          <w:color w:val="auto"/>
          <w:szCs w:val="24"/>
        </w:rPr>
        <w:t>yang menunjukkan bahwa perusahaan memberikan perhatian dan fasilitas yang memotivasi karyawan dalam menjalankan tugasnya. Dukungan ini bisa berupa pelatihan, fasilitas kerja yang memadai, komunikasi yang baik, maupun penghargaan atas prestasi, yang secara keseluruhan menciptakan lingkungan kerja yang kondusif dan memberdayakan. Dengan adanya dorongan tersebut,</w:t>
      </w:r>
      <w:r>
        <w:rPr>
          <w:rFonts w:cs="Times New Roman"/>
          <w:color w:val="auto"/>
          <w:szCs w:val="24"/>
        </w:rPr>
        <w:t xml:space="preserve"> p</w:t>
      </w:r>
      <w:r w:rsidRPr="00782DE5">
        <w:rPr>
          <w:rFonts w:cs="Times New Roman"/>
          <w:color w:val="auto"/>
          <w:szCs w:val="24"/>
        </w:rPr>
        <w:t>ara karyawan merasakan penghargaan dan motivasi untuk terus meningkatkan kinerja mereka yang pada gilirannya berdampak positif terhadap produktivitas dan keberhasilan perusahaan.</w:t>
      </w:r>
    </w:p>
    <w:p w:rsidR="00DD099B" w:rsidRPr="00C1209A" w:rsidRDefault="00DD099B" w:rsidP="00DD099B">
      <w:pPr>
        <w:pStyle w:val="Heading3"/>
        <w:rPr>
          <w:i w:val="0"/>
          <w:iCs w:val="0"/>
        </w:rPr>
      </w:pPr>
      <w:bookmarkStart w:id="16" w:name="_Toc202109317"/>
      <w:r w:rsidRPr="00C1209A">
        <w:rPr>
          <w:i w:val="0"/>
          <w:iCs w:val="0"/>
        </w:rPr>
        <w:t>4.3.4 Hasil Jawaban Responden Variabel Kinerja Karyawan (Y)</w:t>
      </w:r>
      <w:bookmarkEnd w:id="16"/>
    </w:p>
    <w:p w:rsidR="00DD099B" w:rsidRDefault="00DD099B" w:rsidP="00DD099B">
      <w:pPr>
        <w:spacing w:after="0"/>
        <w:ind w:firstLine="720"/>
        <w:rPr>
          <w:rFonts w:cs="Times New Roman"/>
          <w:color w:val="auto"/>
          <w:szCs w:val="24"/>
        </w:rPr>
      </w:pPr>
      <w:r w:rsidRPr="00915DC4">
        <w:rPr>
          <w:rFonts w:cs="Times New Roman"/>
          <w:color w:val="auto"/>
          <w:szCs w:val="24"/>
        </w:rPr>
        <w:t>Variabel</w:t>
      </w:r>
      <w:r>
        <w:rPr>
          <w:rFonts w:cs="Times New Roman"/>
          <w:color w:val="auto"/>
          <w:szCs w:val="24"/>
        </w:rPr>
        <w:t xml:space="preserve"> Kinerja Karyawan </w:t>
      </w:r>
      <w:r w:rsidRPr="00915DC4">
        <w:rPr>
          <w:rFonts w:cs="Times New Roman"/>
          <w:color w:val="auto"/>
          <w:szCs w:val="24"/>
        </w:rPr>
        <w:t>terdiri dari 8 pertanyaan untuk masing-masing pertanyaan akan diuraikan sebagai berikut:</w:t>
      </w:r>
    </w:p>
    <w:p w:rsidR="00DD099B" w:rsidRPr="00C1209A" w:rsidRDefault="00DD099B" w:rsidP="00DD099B">
      <w:pPr>
        <w:spacing w:after="0" w:line="240" w:lineRule="auto"/>
        <w:jc w:val="center"/>
        <w:rPr>
          <w:rFonts w:cs="Times New Roman"/>
          <w:b/>
          <w:bCs/>
          <w:color w:val="auto"/>
          <w:szCs w:val="24"/>
        </w:rPr>
      </w:pPr>
      <w:r w:rsidRPr="00C1209A">
        <w:rPr>
          <w:rFonts w:cs="Times New Roman"/>
          <w:b/>
          <w:bCs/>
          <w:color w:val="auto"/>
          <w:szCs w:val="24"/>
        </w:rPr>
        <w:lastRenderedPageBreak/>
        <w:t>Tabel 4.30 Pertanyaan 1</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915DC4" w:rsidTr="00481499">
        <w:trPr>
          <w:cantSplit/>
        </w:trPr>
        <w:tc>
          <w:tcPr>
            <w:tcW w:w="7355" w:type="dxa"/>
            <w:gridSpan w:val="6"/>
            <w:tcBorders>
              <w:top w:val="nil"/>
              <w:left w:val="nil"/>
              <w:bottom w:val="single" w:sz="4" w:space="0" w:color="auto"/>
              <w:right w:val="nil"/>
            </w:tcBorders>
            <w:shd w:val="clear" w:color="auto" w:fill="FFFFFF"/>
            <w:vAlign w:val="center"/>
          </w:tcPr>
          <w:p w:rsidR="00DD099B" w:rsidRPr="00915DC4" w:rsidRDefault="00DD099B" w:rsidP="00481499">
            <w:pPr>
              <w:spacing w:line="240" w:lineRule="auto"/>
              <w:ind w:left="60" w:right="60"/>
              <w:jc w:val="center"/>
              <w:rPr>
                <w:rFonts w:ascii="Arial" w:hAnsi="Arial" w:cs="Arial"/>
                <w:color w:val="010205"/>
                <w:sz w:val="18"/>
                <w:szCs w:val="18"/>
              </w:rPr>
            </w:pPr>
            <w:r w:rsidRPr="00915DC4">
              <w:rPr>
                <w:rFonts w:ascii="Arial" w:hAnsi="Arial" w:cs="Arial"/>
                <w:b/>
                <w:bCs/>
                <w:color w:val="010205"/>
                <w:sz w:val="18"/>
                <w:szCs w:val="18"/>
              </w:rPr>
              <w:t>Saya menjalankan tugas dengan efisien sesuai prosedur kerja</w:t>
            </w:r>
          </w:p>
        </w:tc>
      </w:tr>
      <w:tr w:rsidR="00DD099B" w:rsidRPr="00915DC4" w:rsidTr="00481499">
        <w:trPr>
          <w:cantSplit/>
        </w:trPr>
        <w:tc>
          <w:tcPr>
            <w:tcW w:w="224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15DC4"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15DC4" w:rsidRDefault="00DD099B" w:rsidP="00481499">
            <w:pPr>
              <w:spacing w:line="240" w:lineRule="auto"/>
              <w:ind w:left="60" w:right="60"/>
              <w:jc w:val="center"/>
              <w:rPr>
                <w:rFonts w:ascii="Arial" w:hAnsi="Arial" w:cs="Arial"/>
                <w:color w:val="264A60"/>
                <w:sz w:val="18"/>
                <w:szCs w:val="18"/>
              </w:rPr>
            </w:pPr>
            <w:r w:rsidRPr="00915DC4">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15DC4" w:rsidRDefault="00DD099B" w:rsidP="00481499">
            <w:pPr>
              <w:spacing w:line="240" w:lineRule="auto"/>
              <w:ind w:left="60" w:right="60"/>
              <w:jc w:val="center"/>
              <w:rPr>
                <w:rFonts w:ascii="Arial" w:hAnsi="Arial" w:cs="Arial"/>
                <w:color w:val="264A60"/>
                <w:sz w:val="18"/>
                <w:szCs w:val="18"/>
              </w:rPr>
            </w:pPr>
            <w:r w:rsidRPr="00915DC4">
              <w:rPr>
                <w:rFonts w:ascii="Arial" w:hAnsi="Arial" w:cs="Arial"/>
                <w:color w:val="264A60"/>
                <w:sz w:val="18"/>
                <w:szCs w:val="18"/>
              </w:rPr>
              <w:t>Percent</w:t>
            </w:r>
          </w:p>
        </w:tc>
        <w:tc>
          <w:tcPr>
            <w:tcW w:w="1409"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15DC4" w:rsidRDefault="00DD099B" w:rsidP="00481499">
            <w:pPr>
              <w:spacing w:line="240" w:lineRule="auto"/>
              <w:ind w:left="60" w:right="60"/>
              <w:jc w:val="center"/>
              <w:rPr>
                <w:rFonts w:ascii="Arial" w:hAnsi="Arial" w:cs="Arial"/>
                <w:color w:val="264A60"/>
                <w:sz w:val="18"/>
                <w:szCs w:val="18"/>
              </w:rPr>
            </w:pPr>
            <w:r w:rsidRPr="00915DC4">
              <w:rPr>
                <w:rFonts w:ascii="Arial" w:hAnsi="Arial" w:cs="Arial"/>
                <w:color w:val="264A60"/>
                <w:sz w:val="18"/>
                <w:szCs w:val="18"/>
              </w:rPr>
              <w:t>Valid Percent</w:t>
            </w:r>
          </w:p>
        </w:tc>
        <w:tc>
          <w:tcPr>
            <w:tcW w:w="148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15DC4" w:rsidRDefault="00DD099B" w:rsidP="00481499">
            <w:pPr>
              <w:spacing w:line="240" w:lineRule="auto"/>
              <w:ind w:left="60" w:right="60"/>
              <w:jc w:val="center"/>
              <w:rPr>
                <w:rFonts w:ascii="Arial" w:hAnsi="Arial" w:cs="Arial"/>
                <w:color w:val="264A60"/>
                <w:sz w:val="18"/>
                <w:szCs w:val="18"/>
              </w:rPr>
            </w:pPr>
            <w:r w:rsidRPr="00915DC4">
              <w:rPr>
                <w:rFonts w:ascii="Arial" w:hAnsi="Arial" w:cs="Arial"/>
                <w:color w:val="264A60"/>
                <w:sz w:val="18"/>
                <w:szCs w:val="18"/>
              </w:rPr>
              <w:t>Cumulative Percent</w:t>
            </w:r>
          </w:p>
        </w:tc>
      </w:tr>
      <w:tr w:rsidR="00DD099B" w:rsidRPr="00915DC4"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915DC4" w:rsidRDefault="00DD099B" w:rsidP="00481499">
            <w:pPr>
              <w:spacing w:line="240" w:lineRule="auto"/>
              <w:ind w:left="60" w:right="60"/>
              <w:rPr>
                <w:rFonts w:ascii="Arial" w:hAnsi="Arial" w:cs="Arial"/>
                <w:color w:val="264A60"/>
                <w:sz w:val="18"/>
                <w:szCs w:val="18"/>
              </w:rPr>
            </w:pPr>
            <w:r w:rsidRPr="00915DC4">
              <w:rPr>
                <w:rFonts w:ascii="Arial" w:hAnsi="Arial" w:cs="Arial"/>
                <w:color w:val="264A60"/>
                <w:sz w:val="18"/>
                <w:szCs w:val="18"/>
              </w:rPr>
              <w:t>Valid</w:t>
            </w: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15DC4" w:rsidRDefault="00DD099B" w:rsidP="00481499">
            <w:pPr>
              <w:spacing w:line="240" w:lineRule="auto"/>
              <w:ind w:left="60" w:right="60"/>
              <w:rPr>
                <w:rFonts w:ascii="Arial" w:hAnsi="Arial" w:cs="Arial"/>
                <w:color w:val="264A60"/>
                <w:sz w:val="18"/>
                <w:szCs w:val="18"/>
              </w:rPr>
            </w:pPr>
            <w:r w:rsidRPr="00915DC4">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4.0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4.0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4.0</w:t>
            </w:r>
          </w:p>
        </w:tc>
      </w:tr>
      <w:tr w:rsidR="00DD099B" w:rsidRPr="00915DC4"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15DC4"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15DC4" w:rsidRDefault="00DD099B" w:rsidP="00481499">
            <w:pPr>
              <w:spacing w:line="240" w:lineRule="auto"/>
              <w:ind w:left="60" w:right="60"/>
              <w:rPr>
                <w:rFonts w:ascii="Arial" w:hAnsi="Arial" w:cs="Arial"/>
                <w:color w:val="264A60"/>
                <w:sz w:val="18"/>
                <w:szCs w:val="18"/>
              </w:rPr>
            </w:pPr>
            <w:r w:rsidRPr="00915DC4">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17.3</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17.3</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21.3</w:t>
            </w:r>
          </w:p>
        </w:tc>
      </w:tr>
      <w:tr w:rsidR="00DD099B" w:rsidRPr="00915DC4"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15DC4"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15DC4" w:rsidRDefault="00DD099B" w:rsidP="00481499">
            <w:pPr>
              <w:spacing w:line="240" w:lineRule="auto"/>
              <w:ind w:left="60" w:right="60"/>
              <w:rPr>
                <w:rFonts w:ascii="Arial" w:hAnsi="Arial" w:cs="Arial"/>
                <w:color w:val="264A60"/>
                <w:sz w:val="18"/>
                <w:szCs w:val="18"/>
              </w:rPr>
            </w:pPr>
            <w:r w:rsidRPr="00915DC4">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24</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32.0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32.0</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53.3</w:t>
            </w:r>
          </w:p>
        </w:tc>
      </w:tr>
      <w:tr w:rsidR="00DD099B" w:rsidRPr="00915DC4"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15DC4"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15DC4" w:rsidRDefault="00DD099B" w:rsidP="00481499">
            <w:pPr>
              <w:spacing w:line="240" w:lineRule="auto"/>
              <w:ind w:left="60" w:right="60"/>
              <w:rPr>
                <w:rFonts w:ascii="Arial" w:hAnsi="Arial" w:cs="Arial"/>
                <w:color w:val="264A60"/>
                <w:sz w:val="18"/>
                <w:szCs w:val="18"/>
              </w:rPr>
            </w:pPr>
            <w:r w:rsidRPr="00915DC4">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35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46.7</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46.7</w:t>
            </w:r>
          </w:p>
        </w:tc>
        <w:tc>
          <w:tcPr>
            <w:tcW w:w="148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100.0</w:t>
            </w:r>
          </w:p>
        </w:tc>
      </w:tr>
      <w:tr w:rsidR="00DD099B" w:rsidRPr="00915DC4"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915DC4" w:rsidRDefault="00DD099B" w:rsidP="00481499">
            <w:pPr>
              <w:spacing w:line="240" w:lineRule="auto"/>
              <w:rPr>
                <w:rFonts w:ascii="Arial" w:hAnsi="Arial" w:cs="Arial"/>
                <w:color w:val="010205"/>
                <w:sz w:val="18"/>
                <w:szCs w:val="18"/>
              </w:rPr>
            </w:pPr>
          </w:p>
        </w:tc>
        <w:tc>
          <w:tcPr>
            <w:tcW w:w="1502" w:type="dxa"/>
            <w:tcBorders>
              <w:top w:val="single" w:sz="4" w:space="0" w:color="auto"/>
              <w:left w:val="single" w:sz="4" w:space="0" w:color="auto"/>
              <w:bottom w:val="single" w:sz="4" w:space="0" w:color="auto"/>
              <w:right w:val="single" w:sz="4" w:space="0" w:color="auto"/>
            </w:tcBorders>
            <w:shd w:val="clear" w:color="auto" w:fill="E0E0E0"/>
          </w:tcPr>
          <w:p w:rsidR="00DD099B" w:rsidRPr="00915DC4" w:rsidRDefault="00DD099B" w:rsidP="00481499">
            <w:pPr>
              <w:spacing w:line="240" w:lineRule="auto"/>
              <w:ind w:left="60" w:right="60"/>
              <w:rPr>
                <w:rFonts w:ascii="Arial" w:hAnsi="Arial" w:cs="Arial"/>
                <w:color w:val="264A60"/>
                <w:sz w:val="18"/>
                <w:szCs w:val="18"/>
              </w:rPr>
            </w:pPr>
            <w:r w:rsidRPr="00915DC4">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100.0</w:t>
            </w:r>
          </w:p>
        </w:tc>
        <w:tc>
          <w:tcPr>
            <w:tcW w:w="1409" w:type="dxa"/>
            <w:tcBorders>
              <w:top w:val="single" w:sz="4" w:space="0" w:color="auto"/>
              <w:left w:val="single" w:sz="4" w:space="0" w:color="auto"/>
              <w:bottom w:val="single" w:sz="4" w:space="0" w:color="auto"/>
              <w:right w:val="single" w:sz="4" w:space="0" w:color="auto"/>
            </w:tcBorders>
            <w:shd w:val="clear" w:color="auto" w:fill="F9F9FB"/>
          </w:tcPr>
          <w:p w:rsidR="00DD099B" w:rsidRPr="00915DC4" w:rsidRDefault="00DD099B" w:rsidP="00481499">
            <w:pPr>
              <w:spacing w:line="240" w:lineRule="auto"/>
              <w:ind w:left="60" w:right="60"/>
              <w:jc w:val="right"/>
              <w:rPr>
                <w:rFonts w:ascii="Arial" w:hAnsi="Arial" w:cs="Arial"/>
                <w:color w:val="010205"/>
                <w:sz w:val="18"/>
                <w:szCs w:val="18"/>
              </w:rPr>
            </w:pPr>
            <w:r w:rsidRPr="00915DC4">
              <w:rPr>
                <w:rFonts w:ascii="Arial" w:hAnsi="Arial" w:cs="Arial"/>
                <w:color w:val="010205"/>
                <w:sz w:val="18"/>
                <w:szCs w:val="18"/>
              </w:rPr>
              <w:t>100.0</w:t>
            </w:r>
          </w:p>
        </w:tc>
        <w:tc>
          <w:tcPr>
            <w:tcW w:w="1487"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915DC4" w:rsidRDefault="00DD099B" w:rsidP="00481499">
            <w:pPr>
              <w:spacing w:line="240" w:lineRule="auto"/>
              <w:rPr>
                <w:rFonts w:cs="Times New Roman"/>
                <w:color w:val="auto"/>
                <w:sz w:val="18"/>
                <w:szCs w:val="18"/>
              </w:rPr>
            </w:pPr>
          </w:p>
        </w:tc>
      </w:tr>
    </w:tbl>
    <w:p w:rsidR="00DD099B" w:rsidRPr="00915DC4"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915DC4">
        <w:rPr>
          <w:rFonts w:cs="Times New Roman"/>
          <w:color w:val="auto"/>
          <w:szCs w:val="24"/>
        </w:rPr>
        <w:t>4.</w:t>
      </w:r>
      <w:r>
        <w:rPr>
          <w:rFonts w:cs="Times New Roman"/>
          <w:color w:val="auto"/>
          <w:szCs w:val="24"/>
        </w:rPr>
        <w:t>30</w:t>
      </w:r>
      <w:r w:rsidRPr="00915DC4">
        <w:rPr>
          <w:rFonts w:cs="Times New Roman"/>
          <w:color w:val="auto"/>
          <w:szCs w:val="24"/>
        </w:rPr>
        <w:t xml:space="preserve"> diatas dari pertanyaan “Saya </w:t>
      </w:r>
      <w:r w:rsidRPr="00915DC4">
        <w:rPr>
          <w:rFonts w:cs="Times New Roman"/>
          <w:color w:val="010205"/>
          <w:szCs w:val="24"/>
        </w:rPr>
        <w:t>menjalankan tugas dengan efisien sesuai prosedur kerja</w:t>
      </w:r>
      <w:r w:rsidRPr="00915DC4">
        <w:rPr>
          <w:rFonts w:cs="Times New Roman"/>
          <w:color w:val="auto"/>
          <w:szCs w:val="24"/>
        </w:rPr>
        <w:t>”</w:t>
      </w:r>
      <w:r>
        <w:rPr>
          <w:rFonts w:cs="Times New Roman"/>
          <w:color w:val="auto"/>
          <w:szCs w:val="24"/>
        </w:rPr>
        <w:t>, t</w:t>
      </w:r>
      <w:r w:rsidRPr="00782DE5">
        <w:rPr>
          <w:rFonts w:cs="Times New Roman"/>
          <w:color w:val="auto"/>
          <w:szCs w:val="24"/>
        </w:rPr>
        <w:t>erdapat 3 responden yang setara dengan 4% memilih opsi Tidak Setuju, sedangkan 13 orang atau 17,3% menyatakan pendapat Kurang Setuju. Di sisi lain, 24 responden atau 32% memberikan jawaban Setuju, dan 35 orang atau 46,7% menyatakan Sangat Setuju. Pilihan terbanyak terdapat pada kategori Sangat Setuju, yakni sebanyak 35 responden atau 46,7%</w:t>
      </w:r>
      <w:r>
        <w:rPr>
          <w:rFonts w:cs="Times New Roman"/>
          <w:color w:val="auto"/>
          <w:szCs w:val="24"/>
        </w:rPr>
        <w:t xml:space="preserve">, </w:t>
      </w:r>
      <w:r w:rsidRPr="00C27A24">
        <w:rPr>
          <w:rFonts w:cs="Times New Roman"/>
          <w:color w:val="auto"/>
          <w:szCs w:val="24"/>
        </w:rPr>
        <w:t xml:space="preserve">yang menunjukkan tingkat kepatuhan dan disiplin yang tinggi dalam melaksanakan pekerjaan. Hal ini mencerminkan komitmen karyawan untuk mengikuti standar operasional yang telah ditetapkan, sehingga proses produksi di </w:t>
      </w:r>
      <w:r>
        <w:rPr>
          <w:rFonts w:cs="Times New Roman"/>
          <w:color w:val="auto"/>
          <w:szCs w:val="24"/>
        </w:rPr>
        <w:t>industri</w:t>
      </w:r>
      <w:r w:rsidRPr="00C27A24">
        <w:rPr>
          <w:rFonts w:cs="Times New Roman"/>
          <w:color w:val="auto"/>
          <w:szCs w:val="24"/>
        </w:rPr>
        <w:t xml:space="preserve"> aluminium dapat berjalan lancar, aman, dan berkualitas. Efisiensi dalam menjalankan tugas juga menandakan kemampuan karyawan dalam mengelola waktu dan sumber daya secara optimal, yang berkontribusi pada peningkatan produktivitas perusahaan secara keseluruhan.</w:t>
      </w:r>
    </w:p>
    <w:p w:rsidR="00DD099B" w:rsidRPr="00C1209A" w:rsidRDefault="00DD099B" w:rsidP="00DD099B">
      <w:pPr>
        <w:spacing w:after="0" w:line="240" w:lineRule="auto"/>
        <w:jc w:val="center"/>
        <w:rPr>
          <w:rFonts w:cs="Times New Roman"/>
          <w:b/>
          <w:bCs/>
          <w:color w:val="auto"/>
          <w:szCs w:val="24"/>
        </w:rPr>
      </w:pPr>
      <w:r w:rsidRPr="00C1209A">
        <w:rPr>
          <w:rFonts w:cs="Times New Roman"/>
          <w:b/>
          <w:bCs/>
          <w:color w:val="auto"/>
          <w:szCs w:val="24"/>
        </w:rPr>
        <w:t>Tabel 4.31 Pertanyaan 2</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491D1C" w:rsidTr="00481499">
        <w:trPr>
          <w:cantSplit/>
        </w:trPr>
        <w:tc>
          <w:tcPr>
            <w:tcW w:w="7358" w:type="dxa"/>
            <w:gridSpan w:val="6"/>
            <w:tcBorders>
              <w:top w:val="nil"/>
              <w:left w:val="nil"/>
              <w:bottom w:val="single" w:sz="4" w:space="0" w:color="auto"/>
              <w:right w:val="nil"/>
            </w:tcBorders>
            <w:shd w:val="clear" w:color="auto" w:fill="FFFFFF"/>
            <w:vAlign w:val="center"/>
          </w:tcPr>
          <w:p w:rsidR="00DD099B" w:rsidRPr="00491D1C" w:rsidRDefault="00DD099B" w:rsidP="00481499">
            <w:pPr>
              <w:spacing w:line="240" w:lineRule="auto"/>
              <w:ind w:left="60" w:right="60"/>
              <w:jc w:val="center"/>
              <w:rPr>
                <w:rFonts w:ascii="Arial" w:hAnsi="Arial" w:cs="Arial"/>
                <w:color w:val="010205"/>
                <w:sz w:val="18"/>
                <w:szCs w:val="18"/>
              </w:rPr>
            </w:pPr>
            <w:r w:rsidRPr="00491D1C">
              <w:rPr>
                <w:rFonts w:ascii="Arial" w:hAnsi="Arial" w:cs="Arial"/>
                <w:b/>
                <w:bCs/>
                <w:color w:val="010205"/>
                <w:sz w:val="18"/>
                <w:szCs w:val="18"/>
              </w:rPr>
              <w:t>Saya selalu menyelesaikan pekerjaan sesuai dengan waktu yang telah ditentukan</w:t>
            </w:r>
          </w:p>
        </w:tc>
      </w:tr>
      <w:tr w:rsidR="00DD099B" w:rsidRPr="00491D1C" w:rsidTr="00481499">
        <w:trPr>
          <w:cantSplit/>
        </w:trPr>
        <w:tc>
          <w:tcPr>
            <w:tcW w:w="224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Percent</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Valid Percent</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Cumulative Percent</w:t>
            </w:r>
          </w:p>
        </w:tc>
      </w:tr>
      <w:tr w:rsidR="00DD099B" w:rsidRPr="00491D1C"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Valid</w:t>
            </w: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4</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5.3</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5.3</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5.3</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11</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14.7</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14.7</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20.0</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35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46.7</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46.7</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66.7</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25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33.3</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33.3</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100.0</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100.0</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100.0</w:t>
            </w:r>
          </w:p>
        </w:tc>
        <w:tc>
          <w:tcPr>
            <w:tcW w:w="1488"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491D1C" w:rsidRDefault="00DD099B" w:rsidP="00481499">
            <w:pPr>
              <w:spacing w:line="240" w:lineRule="auto"/>
              <w:rPr>
                <w:rFonts w:cs="Times New Roman"/>
                <w:color w:val="auto"/>
                <w:sz w:val="18"/>
                <w:szCs w:val="18"/>
              </w:rPr>
            </w:pPr>
          </w:p>
        </w:tc>
      </w:tr>
    </w:tbl>
    <w:p w:rsidR="00DD099B" w:rsidRPr="00915DC4"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915DC4">
        <w:rPr>
          <w:rFonts w:cs="Times New Roman"/>
          <w:color w:val="auto"/>
          <w:szCs w:val="24"/>
        </w:rPr>
        <w:t>4.</w:t>
      </w:r>
      <w:r>
        <w:rPr>
          <w:rFonts w:cs="Times New Roman"/>
          <w:color w:val="auto"/>
          <w:szCs w:val="24"/>
        </w:rPr>
        <w:t>31</w:t>
      </w:r>
      <w:r w:rsidRPr="00915DC4">
        <w:rPr>
          <w:rFonts w:cs="Times New Roman"/>
          <w:color w:val="auto"/>
          <w:szCs w:val="24"/>
        </w:rPr>
        <w:t xml:space="preserve"> diatas dari pertanyaan “Saya </w:t>
      </w:r>
      <w:r w:rsidRPr="00491D1C">
        <w:rPr>
          <w:rFonts w:cs="Times New Roman"/>
          <w:color w:val="010205"/>
          <w:szCs w:val="24"/>
        </w:rPr>
        <w:t>selalu menyelesaikan pekerjaan sesuai dengan waktu yang telah ditentukan</w:t>
      </w:r>
      <w:r w:rsidRPr="00915DC4">
        <w:rPr>
          <w:rFonts w:cs="Times New Roman"/>
          <w:color w:val="auto"/>
          <w:szCs w:val="24"/>
        </w:rPr>
        <w:t>”</w:t>
      </w:r>
      <w:r>
        <w:rPr>
          <w:rFonts w:cs="Times New Roman"/>
          <w:color w:val="auto"/>
          <w:szCs w:val="24"/>
        </w:rPr>
        <w:t>, t</w:t>
      </w:r>
      <w:r w:rsidRPr="00782DE5">
        <w:rPr>
          <w:rFonts w:cs="Times New Roman"/>
          <w:color w:val="auto"/>
          <w:szCs w:val="24"/>
        </w:rPr>
        <w:t>erdapat 4 responden yang setara dengan 5,3% memilih opsi Tidak Setuju, sementara 11 orang atau 14,7% memberikan tanggapan Kurang Setuju. Sementara itu 35 responden atau 46,7% menyatakan Setuju, dan 25 orang atau 33,3% lainnya memilih Sangat Setuju. Pilihan terbanyak berada pada kategori Setuju dengan jumlah 35 responden atau 46,7%</w:t>
      </w:r>
      <w:r>
        <w:rPr>
          <w:rFonts w:cs="Times New Roman"/>
          <w:color w:val="auto"/>
          <w:szCs w:val="24"/>
        </w:rPr>
        <w:t xml:space="preserve">, </w:t>
      </w:r>
      <w:r w:rsidRPr="00C27A24">
        <w:rPr>
          <w:rFonts w:cs="Times New Roman"/>
          <w:color w:val="auto"/>
          <w:szCs w:val="24"/>
        </w:rPr>
        <w:t xml:space="preserve">yang menunjukkan disiplin dan komitmen tinggi dalam memenuhi target waktu kerja. Hal ini mencerminkan kemampuan karyawan dalam mengelola waktu secara efektif serta menjalankan tugas dengan fokus dan tanggung jawab, sehingga proses produksi di </w:t>
      </w:r>
      <w:r>
        <w:rPr>
          <w:rFonts w:cs="Times New Roman"/>
          <w:color w:val="auto"/>
          <w:szCs w:val="24"/>
        </w:rPr>
        <w:t>industri</w:t>
      </w:r>
      <w:r w:rsidRPr="00C27A24">
        <w:rPr>
          <w:rFonts w:cs="Times New Roman"/>
          <w:color w:val="auto"/>
          <w:szCs w:val="24"/>
        </w:rPr>
        <w:t xml:space="preserve"> aluminium dapat berjalan sesuai jadwal tanpa hambatan. Penyelesaian pekerjaan tepat waktu juga berkontribusi pada kelancaran operasional dan kepuasan pelanggan, yang menjadi aspek penting dalam menjaga reputasi dan daya saing perusahaan.</w:t>
      </w:r>
    </w:p>
    <w:p w:rsidR="00DD099B" w:rsidRDefault="00DD099B" w:rsidP="00DD099B">
      <w:pPr>
        <w:spacing w:after="0"/>
        <w:ind w:firstLine="720"/>
        <w:rPr>
          <w:rFonts w:cs="Times New Roman"/>
          <w:color w:val="auto"/>
          <w:szCs w:val="24"/>
        </w:rPr>
      </w:pPr>
    </w:p>
    <w:p w:rsidR="00DD099B" w:rsidRPr="00477BD1" w:rsidRDefault="00DD099B" w:rsidP="00DD099B">
      <w:pPr>
        <w:spacing w:after="0"/>
        <w:rPr>
          <w:rFonts w:cs="Times New Roman"/>
          <w:color w:val="auto"/>
          <w:szCs w:val="24"/>
        </w:rPr>
      </w:pPr>
    </w:p>
    <w:p w:rsidR="00DD099B" w:rsidRPr="00C1209A" w:rsidRDefault="00DD099B" w:rsidP="00DD099B">
      <w:pPr>
        <w:spacing w:after="0" w:line="240" w:lineRule="auto"/>
        <w:jc w:val="center"/>
        <w:rPr>
          <w:rFonts w:cs="Times New Roman"/>
          <w:b/>
          <w:bCs/>
          <w:color w:val="auto"/>
          <w:szCs w:val="24"/>
        </w:rPr>
      </w:pPr>
      <w:r w:rsidRPr="00C1209A">
        <w:rPr>
          <w:rFonts w:cs="Times New Roman"/>
          <w:b/>
          <w:bCs/>
          <w:color w:val="auto"/>
          <w:szCs w:val="24"/>
        </w:rPr>
        <w:t>Tabel 4.32 Pertanyaan 3</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491D1C" w:rsidTr="00481499">
        <w:trPr>
          <w:cantSplit/>
        </w:trPr>
        <w:tc>
          <w:tcPr>
            <w:tcW w:w="7358" w:type="dxa"/>
            <w:gridSpan w:val="6"/>
            <w:tcBorders>
              <w:top w:val="nil"/>
              <w:left w:val="nil"/>
              <w:bottom w:val="single" w:sz="4" w:space="0" w:color="auto"/>
              <w:right w:val="nil"/>
            </w:tcBorders>
            <w:shd w:val="clear" w:color="auto" w:fill="FFFFFF"/>
            <w:vAlign w:val="center"/>
          </w:tcPr>
          <w:p w:rsidR="00DD099B" w:rsidRPr="00491D1C" w:rsidRDefault="00DD099B" w:rsidP="00481499">
            <w:pPr>
              <w:spacing w:line="240" w:lineRule="auto"/>
              <w:ind w:left="60" w:right="60"/>
              <w:jc w:val="center"/>
              <w:rPr>
                <w:rFonts w:ascii="Arial" w:hAnsi="Arial" w:cs="Arial"/>
                <w:color w:val="010205"/>
                <w:sz w:val="18"/>
                <w:szCs w:val="18"/>
              </w:rPr>
            </w:pPr>
            <w:r w:rsidRPr="00491D1C">
              <w:rPr>
                <w:rFonts w:ascii="Arial" w:hAnsi="Arial" w:cs="Arial"/>
                <w:b/>
                <w:bCs/>
                <w:color w:val="010205"/>
                <w:sz w:val="18"/>
                <w:szCs w:val="18"/>
              </w:rPr>
              <w:t>Saya selalu berusaha memperbaiki kesalahan yang terjadi dalam pekerjaan saya</w:t>
            </w:r>
          </w:p>
        </w:tc>
      </w:tr>
      <w:tr w:rsidR="00DD099B" w:rsidRPr="00491D1C" w:rsidTr="00481499">
        <w:trPr>
          <w:cantSplit/>
        </w:trPr>
        <w:tc>
          <w:tcPr>
            <w:tcW w:w="224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Percent</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Valid Percent</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Cumulative Percent</w:t>
            </w:r>
          </w:p>
        </w:tc>
      </w:tr>
      <w:tr w:rsidR="00DD099B" w:rsidRPr="00491D1C"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Valid</w:t>
            </w: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4</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5.3</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5.3</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5.3</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20.0</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20.0</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25.3</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38</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50.7</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50.7</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76.0</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18</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24.0</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24.0</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100.0</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100.0</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100.0</w:t>
            </w:r>
          </w:p>
        </w:tc>
        <w:tc>
          <w:tcPr>
            <w:tcW w:w="1488"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491D1C" w:rsidRDefault="00DD099B" w:rsidP="00481499">
            <w:pPr>
              <w:spacing w:line="240" w:lineRule="auto"/>
              <w:rPr>
                <w:rFonts w:cs="Times New Roman"/>
                <w:color w:val="auto"/>
                <w:sz w:val="18"/>
                <w:szCs w:val="18"/>
              </w:rPr>
            </w:pPr>
          </w:p>
        </w:tc>
      </w:tr>
    </w:tbl>
    <w:p w:rsidR="00DD099B" w:rsidRPr="00915DC4"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915DC4">
        <w:rPr>
          <w:rFonts w:cs="Times New Roman"/>
          <w:color w:val="auto"/>
          <w:szCs w:val="24"/>
        </w:rPr>
        <w:t>4.</w:t>
      </w:r>
      <w:r>
        <w:rPr>
          <w:rFonts w:cs="Times New Roman"/>
          <w:color w:val="auto"/>
          <w:szCs w:val="24"/>
        </w:rPr>
        <w:t>32</w:t>
      </w:r>
      <w:r w:rsidRPr="00915DC4">
        <w:rPr>
          <w:rFonts w:cs="Times New Roman"/>
          <w:color w:val="auto"/>
          <w:szCs w:val="24"/>
        </w:rPr>
        <w:t xml:space="preserve"> diatas dari pertanyaan “</w:t>
      </w:r>
      <w:r w:rsidRPr="00491D1C">
        <w:rPr>
          <w:rFonts w:cs="Times New Roman"/>
          <w:color w:val="010205"/>
          <w:szCs w:val="24"/>
        </w:rPr>
        <w:t>Saya selalu berusaha memperbaiki kesalahan yang terjadi dalam pekerjaan saya</w:t>
      </w:r>
      <w:r w:rsidRPr="00915DC4">
        <w:rPr>
          <w:rFonts w:cs="Times New Roman"/>
          <w:color w:val="auto"/>
          <w:szCs w:val="24"/>
        </w:rPr>
        <w:t>”</w:t>
      </w:r>
      <w:r>
        <w:rPr>
          <w:rFonts w:cs="Times New Roman"/>
          <w:color w:val="auto"/>
          <w:szCs w:val="24"/>
        </w:rPr>
        <w:t>, s</w:t>
      </w:r>
      <w:r w:rsidRPr="00477BD1">
        <w:rPr>
          <w:rFonts w:cs="Times New Roman"/>
          <w:color w:val="auto"/>
          <w:szCs w:val="24"/>
        </w:rPr>
        <w:t>ebanyak 4 responden atau 5,3% menyatakan Tidak Setuju, sementara 15 orang atau 20% memilih Kurang Setuju. Di sisi lain, 38 responden atau 50,7% memberikan jawaban Setuju, dan 18 orang atau 24% menyatakan Sangat Setuju. Kategori Setuju merupakan pilihan yang paling banyak dengan jumlah total 38 responden atau 50,7%</w:t>
      </w:r>
      <w:r>
        <w:rPr>
          <w:rFonts w:cs="Times New Roman"/>
          <w:color w:val="auto"/>
          <w:szCs w:val="24"/>
        </w:rPr>
        <w:t xml:space="preserve">, </w:t>
      </w:r>
      <w:r w:rsidRPr="00C27A24">
        <w:rPr>
          <w:rFonts w:cs="Times New Roman"/>
          <w:color w:val="auto"/>
          <w:szCs w:val="24"/>
        </w:rPr>
        <w:t xml:space="preserve">yang menunjukkan sikap proaktif dan tanggung jawab tinggi terhadap kualitas hasil kerja. Upaya perbaikan ini mencerminkan kesadaran karyawan akan pentingnya evaluasi dan koreksi untuk mencegah terulangnya kesalahan yang sama, sehingga dapat meningkatkan efektivitas dan efisiensi proses produksi di industri aluminium. Sikap ini juga mendukung budaya kerja yang berorientasi pada perbaikan berkelanjutan, </w:t>
      </w:r>
      <w:r>
        <w:rPr>
          <w:rFonts w:cs="Times New Roman"/>
          <w:color w:val="auto"/>
          <w:szCs w:val="24"/>
        </w:rPr>
        <w:t>h</w:t>
      </w:r>
      <w:r w:rsidRPr="00477BD1">
        <w:rPr>
          <w:rFonts w:cs="Times New Roman"/>
          <w:color w:val="auto"/>
          <w:szCs w:val="24"/>
        </w:rPr>
        <w:t>al ini berperan krusial dalam memastikan kualitas serta tingkat produktivitas perusahaan tetap terjaga.</w:t>
      </w:r>
    </w:p>
    <w:p w:rsidR="00DD099B" w:rsidRPr="00C1209A" w:rsidRDefault="00DD099B" w:rsidP="00DD099B">
      <w:pPr>
        <w:spacing w:after="0" w:line="240" w:lineRule="auto"/>
        <w:jc w:val="center"/>
        <w:rPr>
          <w:rFonts w:cs="Times New Roman"/>
          <w:b/>
          <w:bCs/>
          <w:color w:val="auto"/>
          <w:szCs w:val="24"/>
        </w:rPr>
      </w:pPr>
      <w:r w:rsidRPr="00C1209A">
        <w:rPr>
          <w:rFonts w:cs="Times New Roman"/>
          <w:b/>
          <w:bCs/>
          <w:color w:val="auto"/>
          <w:szCs w:val="24"/>
        </w:rPr>
        <w:t>Tabel 4.33 Pertanyaan 4</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491D1C" w:rsidTr="00481499">
        <w:trPr>
          <w:cantSplit/>
        </w:trPr>
        <w:tc>
          <w:tcPr>
            <w:tcW w:w="7358" w:type="dxa"/>
            <w:gridSpan w:val="6"/>
            <w:tcBorders>
              <w:top w:val="nil"/>
              <w:left w:val="nil"/>
              <w:bottom w:val="single" w:sz="4" w:space="0" w:color="auto"/>
              <w:right w:val="nil"/>
            </w:tcBorders>
            <w:shd w:val="clear" w:color="auto" w:fill="FFFFFF"/>
            <w:vAlign w:val="center"/>
          </w:tcPr>
          <w:p w:rsidR="00DD099B" w:rsidRPr="00491D1C" w:rsidRDefault="00DD099B" w:rsidP="00481499">
            <w:pPr>
              <w:spacing w:line="240" w:lineRule="auto"/>
              <w:ind w:left="60" w:right="60"/>
              <w:jc w:val="center"/>
              <w:rPr>
                <w:rFonts w:ascii="Arial" w:hAnsi="Arial" w:cs="Arial"/>
                <w:color w:val="010205"/>
                <w:sz w:val="18"/>
                <w:szCs w:val="18"/>
              </w:rPr>
            </w:pPr>
            <w:r w:rsidRPr="00491D1C">
              <w:rPr>
                <w:rFonts w:ascii="Arial" w:hAnsi="Arial" w:cs="Arial"/>
                <w:b/>
                <w:bCs/>
                <w:color w:val="010205"/>
                <w:sz w:val="18"/>
                <w:szCs w:val="18"/>
              </w:rPr>
              <w:t>Saya merasa bertanggung jawab atas setiap hasil pekerjaan saya</w:t>
            </w:r>
          </w:p>
        </w:tc>
      </w:tr>
      <w:tr w:rsidR="00DD099B" w:rsidRPr="00491D1C" w:rsidTr="00481499">
        <w:trPr>
          <w:cantSplit/>
        </w:trPr>
        <w:tc>
          <w:tcPr>
            <w:tcW w:w="224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Percent</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Valid Percent</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Cumulative Percent</w:t>
            </w:r>
          </w:p>
        </w:tc>
      </w:tr>
      <w:tr w:rsidR="00DD099B" w:rsidRPr="00491D1C"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Valid</w:t>
            </w: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8.0</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8.0</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8.0</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20</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26.7</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26.7</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34.7</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36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48.0</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48.0</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82.7</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17.3</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17.3</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100.0</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100.0</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100.0</w:t>
            </w:r>
          </w:p>
        </w:tc>
        <w:tc>
          <w:tcPr>
            <w:tcW w:w="1488"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491D1C" w:rsidRDefault="00DD099B" w:rsidP="00481499">
            <w:pPr>
              <w:spacing w:line="240" w:lineRule="auto"/>
              <w:rPr>
                <w:rFonts w:cs="Times New Roman"/>
                <w:color w:val="auto"/>
                <w:sz w:val="18"/>
                <w:szCs w:val="18"/>
              </w:rPr>
            </w:pPr>
          </w:p>
        </w:tc>
      </w:tr>
    </w:tbl>
    <w:p w:rsidR="00DD099B" w:rsidRPr="00915DC4"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firstLine="720"/>
        <w:rPr>
          <w:rFonts w:cs="Times New Roman"/>
          <w:color w:val="auto"/>
          <w:szCs w:val="24"/>
        </w:rPr>
      </w:pPr>
      <w:r w:rsidRPr="00987CDF">
        <w:t xml:space="preserve">Mengacu pada </w:t>
      </w:r>
      <w:r>
        <w:t xml:space="preserve">tabel </w:t>
      </w:r>
      <w:r w:rsidRPr="00915DC4">
        <w:rPr>
          <w:rFonts w:cs="Times New Roman"/>
          <w:color w:val="auto"/>
          <w:szCs w:val="24"/>
        </w:rPr>
        <w:t>4.</w:t>
      </w:r>
      <w:r>
        <w:rPr>
          <w:rFonts w:cs="Times New Roman"/>
          <w:color w:val="auto"/>
          <w:szCs w:val="24"/>
        </w:rPr>
        <w:t>33</w:t>
      </w:r>
      <w:r w:rsidRPr="00915DC4">
        <w:rPr>
          <w:rFonts w:cs="Times New Roman"/>
          <w:color w:val="auto"/>
          <w:szCs w:val="24"/>
        </w:rPr>
        <w:t xml:space="preserve"> diatas dari pertanyaan “</w:t>
      </w:r>
      <w:r w:rsidRPr="00491D1C">
        <w:rPr>
          <w:rFonts w:cs="Times New Roman"/>
          <w:color w:val="010205"/>
          <w:szCs w:val="24"/>
        </w:rPr>
        <w:t>Saya merasa bertanggung jawab atas setiap hasil pekerjaan saya</w:t>
      </w:r>
      <w:r w:rsidRPr="00915DC4">
        <w:rPr>
          <w:rFonts w:cs="Times New Roman"/>
          <w:color w:val="auto"/>
          <w:szCs w:val="24"/>
        </w:rPr>
        <w:t>”</w:t>
      </w:r>
      <w:r>
        <w:rPr>
          <w:rFonts w:cs="Times New Roman"/>
          <w:color w:val="auto"/>
          <w:szCs w:val="24"/>
        </w:rPr>
        <w:t>, t</w:t>
      </w:r>
      <w:r w:rsidRPr="00914217">
        <w:rPr>
          <w:rFonts w:cs="Times New Roman"/>
          <w:color w:val="auto"/>
          <w:szCs w:val="24"/>
        </w:rPr>
        <w:t xml:space="preserve">erdapat 6 responden atau 8% yang </w:t>
      </w:r>
      <w:r w:rsidRPr="00914217">
        <w:rPr>
          <w:rFonts w:cs="Times New Roman"/>
          <w:color w:val="auto"/>
          <w:szCs w:val="24"/>
        </w:rPr>
        <w:lastRenderedPageBreak/>
        <w:t>memberikan jawaban Tidak Setuju, sedangkan 20 orang atau 26,7% lainnya memilih opsi Kurang Setuju. Di sisi lain 36 responden yang setara dengan 48% memberikan tanggapan Setuju, dan 13 orang atau 17,3% memilih Sangat Setuju. Kategori dengan jumlah suara terbanyak adalah Setuju dengan total 36 responden atau 48%</w:t>
      </w:r>
      <w:r>
        <w:rPr>
          <w:rFonts w:cs="Times New Roman"/>
          <w:color w:val="auto"/>
          <w:szCs w:val="24"/>
        </w:rPr>
        <w:t xml:space="preserve">, </w:t>
      </w:r>
      <w:r w:rsidRPr="00C27A24">
        <w:rPr>
          <w:rFonts w:cs="Times New Roman"/>
          <w:color w:val="auto"/>
          <w:szCs w:val="24"/>
        </w:rPr>
        <w:t>yang menunjukkan tingkat kesadaran dan komitmen yang tinggi terhadap kualitas dan dampak dari pekerjaan yang dilakukan. Rasa tanggung jawab ini mencerminkan profesionalisme karyawan dalam menjalankan tugas serta keseriusan mereka dalam memastikan hasil kerja memenuhi standar perusahaan. Sikap bertanggung jawab juga penting untuk menjaga kepercayaan antara karyawan, pimpinan, dan rekan kerja, sehingga mendukung terciptanya lingkungan kerja yang produktif dan harmonis.</w:t>
      </w:r>
    </w:p>
    <w:p w:rsidR="00DD099B" w:rsidRPr="00C1209A" w:rsidRDefault="00DD099B" w:rsidP="00DD099B">
      <w:pPr>
        <w:spacing w:after="0" w:line="240" w:lineRule="auto"/>
        <w:jc w:val="center"/>
        <w:rPr>
          <w:rFonts w:cs="Times New Roman"/>
          <w:b/>
          <w:bCs/>
          <w:color w:val="auto"/>
          <w:szCs w:val="24"/>
        </w:rPr>
      </w:pPr>
      <w:r w:rsidRPr="00C1209A">
        <w:rPr>
          <w:rFonts w:cs="Times New Roman"/>
          <w:b/>
          <w:bCs/>
          <w:color w:val="auto"/>
          <w:szCs w:val="24"/>
        </w:rPr>
        <w:t>Tabel 4.34 Pertanyaan 5</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491D1C" w:rsidTr="00481499">
        <w:trPr>
          <w:cantSplit/>
        </w:trPr>
        <w:tc>
          <w:tcPr>
            <w:tcW w:w="7358" w:type="dxa"/>
            <w:gridSpan w:val="6"/>
            <w:tcBorders>
              <w:top w:val="nil"/>
              <w:left w:val="nil"/>
              <w:bottom w:val="single" w:sz="4" w:space="0" w:color="auto"/>
              <w:right w:val="nil"/>
            </w:tcBorders>
            <w:shd w:val="clear" w:color="auto" w:fill="FFFFFF"/>
            <w:vAlign w:val="center"/>
          </w:tcPr>
          <w:p w:rsidR="00DD099B" w:rsidRPr="00491D1C" w:rsidRDefault="00DD099B" w:rsidP="00481499">
            <w:pPr>
              <w:spacing w:line="240" w:lineRule="auto"/>
              <w:ind w:left="60" w:right="60"/>
              <w:jc w:val="center"/>
              <w:rPr>
                <w:rFonts w:ascii="Arial" w:hAnsi="Arial" w:cs="Arial"/>
                <w:color w:val="010205"/>
                <w:sz w:val="18"/>
                <w:szCs w:val="18"/>
              </w:rPr>
            </w:pPr>
            <w:r w:rsidRPr="00491D1C">
              <w:rPr>
                <w:rFonts w:ascii="Arial" w:hAnsi="Arial" w:cs="Arial"/>
                <w:b/>
                <w:bCs/>
                <w:color w:val="010205"/>
                <w:sz w:val="18"/>
                <w:szCs w:val="18"/>
              </w:rPr>
              <w:t>Saya dapat menyelesaikan banyak pekerjaan dalam satu hari kerja</w:t>
            </w:r>
          </w:p>
        </w:tc>
      </w:tr>
      <w:tr w:rsidR="00DD099B" w:rsidRPr="00491D1C" w:rsidTr="00481499">
        <w:trPr>
          <w:cantSplit/>
        </w:trPr>
        <w:tc>
          <w:tcPr>
            <w:tcW w:w="224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Percent</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Valid Percent</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491D1C" w:rsidRDefault="00DD099B" w:rsidP="00481499">
            <w:pPr>
              <w:spacing w:line="240" w:lineRule="auto"/>
              <w:ind w:left="60" w:right="60"/>
              <w:jc w:val="center"/>
              <w:rPr>
                <w:rFonts w:ascii="Arial" w:hAnsi="Arial" w:cs="Arial"/>
                <w:color w:val="264A60"/>
                <w:sz w:val="18"/>
                <w:szCs w:val="18"/>
              </w:rPr>
            </w:pPr>
            <w:r w:rsidRPr="00491D1C">
              <w:rPr>
                <w:rFonts w:ascii="Arial" w:hAnsi="Arial" w:cs="Arial"/>
                <w:color w:val="264A60"/>
                <w:sz w:val="18"/>
                <w:szCs w:val="18"/>
              </w:rPr>
              <w:t>Cumulative Percent</w:t>
            </w:r>
          </w:p>
        </w:tc>
      </w:tr>
      <w:tr w:rsidR="00DD099B" w:rsidRPr="00491D1C"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Valid</w:t>
            </w: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12</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16.0</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16.0</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16.0</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23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30.7</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30.7</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46.7</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32</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42.7</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42.7</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89.3</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8</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10.7</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10.7</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100.0</w:t>
            </w:r>
          </w:p>
        </w:tc>
      </w:tr>
      <w:tr w:rsidR="00DD099B" w:rsidRPr="00491D1C"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491D1C" w:rsidRDefault="00DD099B" w:rsidP="00481499">
            <w:pPr>
              <w:spacing w:line="240" w:lineRule="auto"/>
              <w:ind w:left="60" w:right="60"/>
              <w:rPr>
                <w:rFonts w:ascii="Arial" w:hAnsi="Arial" w:cs="Arial"/>
                <w:color w:val="264A60"/>
                <w:sz w:val="18"/>
                <w:szCs w:val="18"/>
              </w:rPr>
            </w:pPr>
            <w:r w:rsidRPr="00491D1C">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100.0</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491D1C" w:rsidRDefault="00DD099B" w:rsidP="00481499">
            <w:pPr>
              <w:spacing w:line="240" w:lineRule="auto"/>
              <w:ind w:left="60" w:right="60"/>
              <w:jc w:val="right"/>
              <w:rPr>
                <w:rFonts w:ascii="Arial" w:hAnsi="Arial" w:cs="Arial"/>
                <w:color w:val="010205"/>
                <w:sz w:val="18"/>
                <w:szCs w:val="18"/>
              </w:rPr>
            </w:pPr>
            <w:r w:rsidRPr="00491D1C">
              <w:rPr>
                <w:rFonts w:ascii="Arial" w:hAnsi="Arial" w:cs="Arial"/>
                <w:color w:val="010205"/>
                <w:sz w:val="18"/>
                <w:szCs w:val="18"/>
              </w:rPr>
              <w:t>100.0</w:t>
            </w:r>
          </w:p>
        </w:tc>
        <w:tc>
          <w:tcPr>
            <w:tcW w:w="1488"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491D1C" w:rsidRDefault="00DD099B" w:rsidP="00481499">
            <w:pPr>
              <w:spacing w:line="240" w:lineRule="auto"/>
              <w:rPr>
                <w:rFonts w:cs="Times New Roman"/>
                <w:color w:val="auto"/>
                <w:sz w:val="18"/>
                <w:szCs w:val="18"/>
              </w:rPr>
            </w:pPr>
          </w:p>
        </w:tc>
      </w:tr>
    </w:tbl>
    <w:p w:rsidR="00DD099B" w:rsidRPr="00915DC4"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left="60" w:right="60" w:firstLine="660"/>
        <w:rPr>
          <w:rFonts w:cs="Times New Roman"/>
          <w:color w:val="auto"/>
          <w:szCs w:val="24"/>
        </w:rPr>
      </w:pPr>
      <w:r w:rsidRPr="00987CDF">
        <w:t xml:space="preserve">Mengacu pada </w:t>
      </w:r>
      <w:r>
        <w:t xml:space="preserve">tabel </w:t>
      </w:r>
      <w:r w:rsidRPr="00915DC4">
        <w:rPr>
          <w:rFonts w:cs="Times New Roman"/>
          <w:color w:val="auto"/>
          <w:szCs w:val="24"/>
        </w:rPr>
        <w:t>4.</w:t>
      </w:r>
      <w:r>
        <w:rPr>
          <w:rFonts w:cs="Times New Roman"/>
          <w:color w:val="auto"/>
          <w:szCs w:val="24"/>
        </w:rPr>
        <w:t>34</w:t>
      </w:r>
      <w:r w:rsidRPr="00915DC4">
        <w:rPr>
          <w:rFonts w:cs="Times New Roman"/>
          <w:color w:val="auto"/>
          <w:szCs w:val="24"/>
        </w:rPr>
        <w:t xml:space="preserve"> diatas dari pertanyaan “</w:t>
      </w:r>
      <w:r w:rsidRPr="00DC0015">
        <w:rPr>
          <w:rFonts w:cs="Times New Roman"/>
          <w:color w:val="010205"/>
          <w:szCs w:val="24"/>
        </w:rPr>
        <w:t>Saya dapat menyelesaikan banyak pekerjaan dalam satu hari kerja</w:t>
      </w:r>
      <w:r w:rsidRPr="00915DC4">
        <w:rPr>
          <w:rFonts w:cs="Times New Roman"/>
          <w:color w:val="auto"/>
          <w:szCs w:val="24"/>
        </w:rPr>
        <w:t>”</w:t>
      </w:r>
      <w:r>
        <w:rPr>
          <w:rFonts w:cs="Times New Roman"/>
          <w:color w:val="auto"/>
          <w:szCs w:val="24"/>
        </w:rPr>
        <w:t>, s</w:t>
      </w:r>
      <w:r w:rsidRPr="00914217">
        <w:rPr>
          <w:rFonts w:cs="Times New Roman"/>
          <w:color w:val="auto"/>
          <w:szCs w:val="24"/>
        </w:rPr>
        <w:t xml:space="preserve">ebanyak 12 responden yang setara dengan 16% mengungkapkan pendapat Tidak Setuju, sedangkan 23 orang atau 30,7% memilih untuk menyatakan Kurang Setuju. Di sisi lain 32 responden atau 42,7% memberikan jawaban Setuju, dan 8 orang atau 10,7% menyatakan Sangat Setuju. Pilihan terbanyak terdapat pada kategori Setuju yakni </w:t>
      </w:r>
      <w:r w:rsidRPr="00914217">
        <w:rPr>
          <w:rFonts w:cs="Times New Roman"/>
          <w:color w:val="auto"/>
          <w:szCs w:val="24"/>
        </w:rPr>
        <w:lastRenderedPageBreak/>
        <w:t>sebanyak 32 responden atau 42,7%</w:t>
      </w:r>
      <w:r>
        <w:rPr>
          <w:rFonts w:cs="Times New Roman"/>
          <w:color w:val="auto"/>
          <w:szCs w:val="24"/>
        </w:rPr>
        <w:t xml:space="preserve">, </w:t>
      </w:r>
      <w:r w:rsidRPr="00C27A24">
        <w:rPr>
          <w:rFonts w:cs="Times New Roman"/>
          <w:color w:val="auto"/>
          <w:szCs w:val="24"/>
        </w:rPr>
        <w:t xml:space="preserve">yang menunjukkan tingkat produktivitas yang cukup tinggi di lingkungan </w:t>
      </w:r>
      <w:r>
        <w:rPr>
          <w:rFonts w:cs="Times New Roman"/>
          <w:color w:val="auto"/>
          <w:szCs w:val="24"/>
        </w:rPr>
        <w:t>industri</w:t>
      </w:r>
      <w:r w:rsidRPr="00C27A24">
        <w:rPr>
          <w:rFonts w:cs="Times New Roman"/>
          <w:color w:val="auto"/>
          <w:szCs w:val="24"/>
        </w:rPr>
        <w:t xml:space="preserve"> aluminium tersebut. Kemampuan untuk menyelesaikan banyak tugas dalam waktu terbatas mencerminkan efisiensi kerja serta keterampilan manajemen waktu yang baik dari para karyawan. Hal ini juga menandakan bahwa karyawan mampu mengatasi tantangan pekerjaan dengan efektif tanpa mengorbankan kualitas hasil kerja.</w:t>
      </w:r>
    </w:p>
    <w:p w:rsidR="00DD099B" w:rsidRPr="00C1209A" w:rsidRDefault="00DD099B" w:rsidP="00DD099B">
      <w:pPr>
        <w:spacing w:after="0" w:line="240" w:lineRule="auto"/>
        <w:jc w:val="center"/>
        <w:rPr>
          <w:rFonts w:cs="Times New Roman"/>
          <w:b/>
          <w:bCs/>
          <w:color w:val="auto"/>
          <w:szCs w:val="24"/>
        </w:rPr>
      </w:pPr>
      <w:r w:rsidRPr="00C1209A">
        <w:rPr>
          <w:rFonts w:cs="Times New Roman"/>
          <w:b/>
          <w:bCs/>
          <w:color w:val="auto"/>
          <w:szCs w:val="24"/>
        </w:rPr>
        <w:t>Tabel 4.35 Pertanyaan 6</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DC0015" w:rsidTr="00481499">
        <w:trPr>
          <w:cantSplit/>
        </w:trPr>
        <w:tc>
          <w:tcPr>
            <w:tcW w:w="7358" w:type="dxa"/>
            <w:gridSpan w:val="6"/>
            <w:tcBorders>
              <w:top w:val="nil"/>
              <w:left w:val="nil"/>
              <w:bottom w:val="single" w:sz="4" w:space="0" w:color="auto"/>
              <w:right w:val="nil"/>
            </w:tcBorders>
            <w:shd w:val="clear" w:color="auto" w:fill="FFFFFF"/>
            <w:vAlign w:val="center"/>
          </w:tcPr>
          <w:p w:rsidR="00DD099B" w:rsidRPr="00DC0015" w:rsidRDefault="00DD099B" w:rsidP="00481499">
            <w:pPr>
              <w:spacing w:line="240" w:lineRule="auto"/>
              <w:ind w:left="60" w:right="60"/>
              <w:jc w:val="center"/>
              <w:rPr>
                <w:rFonts w:ascii="Arial" w:hAnsi="Arial" w:cs="Arial"/>
                <w:color w:val="010205"/>
                <w:sz w:val="18"/>
                <w:szCs w:val="18"/>
              </w:rPr>
            </w:pPr>
            <w:r w:rsidRPr="00DC0015">
              <w:rPr>
                <w:rFonts w:ascii="Arial" w:hAnsi="Arial" w:cs="Arial"/>
                <w:b/>
                <w:bCs/>
                <w:color w:val="010205"/>
                <w:sz w:val="18"/>
                <w:szCs w:val="18"/>
              </w:rPr>
              <w:t>Saya aktif terlibat dalam berbagai aktivitas pekerjaan di perusahaan</w:t>
            </w:r>
          </w:p>
        </w:tc>
      </w:tr>
      <w:tr w:rsidR="00DD099B" w:rsidRPr="00DC0015" w:rsidTr="00481499">
        <w:trPr>
          <w:cantSplit/>
        </w:trPr>
        <w:tc>
          <w:tcPr>
            <w:tcW w:w="224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C0015"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C0015" w:rsidRDefault="00DD099B" w:rsidP="00481499">
            <w:pPr>
              <w:spacing w:line="240" w:lineRule="auto"/>
              <w:ind w:left="60" w:right="60"/>
              <w:jc w:val="center"/>
              <w:rPr>
                <w:rFonts w:ascii="Arial" w:hAnsi="Arial" w:cs="Arial"/>
                <w:color w:val="264A60"/>
                <w:sz w:val="18"/>
                <w:szCs w:val="18"/>
              </w:rPr>
            </w:pPr>
            <w:r w:rsidRPr="00DC0015">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C0015" w:rsidRDefault="00DD099B" w:rsidP="00481499">
            <w:pPr>
              <w:spacing w:line="240" w:lineRule="auto"/>
              <w:ind w:left="60" w:right="60"/>
              <w:jc w:val="center"/>
              <w:rPr>
                <w:rFonts w:ascii="Arial" w:hAnsi="Arial" w:cs="Arial"/>
                <w:color w:val="264A60"/>
                <w:sz w:val="18"/>
                <w:szCs w:val="18"/>
              </w:rPr>
            </w:pPr>
            <w:r w:rsidRPr="00DC0015">
              <w:rPr>
                <w:rFonts w:ascii="Arial" w:hAnsi="Arial" w:cs="Arial"/>
                <w:color w:val="264A60"/>
                <w:sz w:val="18"/>
                <w:szCs w:val="18"/>
              </w:rPr>
              <w:t>Percent</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C0015" w:rsidRDefault="00DD099B" w:rsidP="00481499">
            <w:pPr>
              <w:spacing w:line="240" w:lineRule="auto"/>
              <w:ind w:left="60" w:right="60"/>
              <w:jc w:val="center"/>
              <w:rPr>
                <w:rFonts w:ascii="Arial" w:hAnsi="Arial" w:cs="Arial"/>
                <w:color w:val="264A60"/>
                <w:sz w:val="18"/>
                <w:szCs w:val="18"/>
              </w:rPr>
            </w:pPr>
            <w:r w:rsidRPr="00DC0015">
              <w:rPr>
                <w:rFonts w:ascii="Arial" w:hAnsi="Arial" w:cs="Arial"/>
                <w:color w:val="264A60"/>
                <w:sz w:val="18"/>
                <w:szCs w:val="18"/>
              </w:rPr>
              <w:t>Valid Percent</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DC0015" w:rsidRDefault="00DD099B" w:rsidP="00481499">
            <w:pPr>
              <w:spacing w:line="240" w:lineRule="auto"/>
              <w:ind w:left="60" w:right="60"/>
              <w:jc w:val="center"/>
              <w:rPr>
                <w:rFonts w:ascii="Arial" w:hAnsi="Arial" w:cs="Arial"/>
                <w:color w:val="264A60"/>
                <w:sz w:val="18"/>
                <w:szCs w:val="18"/>
              </w:rPr>
            </w:pPr>
            <w:r w:rsidRPr="00DC0015">
              <w:rPr>
                <w:rFonts w:ascii="Arial" w:hAnsi="Arial" w:cs="Arial"/>
                <w:color w:val="264A60"/>
                <w:sz w:val="18"/>
                <w:szCs w:val="18"/>
              </w:rPr>
              <w:t>Cumulative Percent</w:t>
            </w:r>
          </w:p>
        </w:tc>
      </w:tr>
      <w:tr w:rsidR="00DD099B" w:rsidRPr="00DC0015"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DC0015" w:rsidRDefault="00DD099B" w:rsidP="00481499">
            <w:pPr>
              <w:spacing w:line="240" w:lineRule="auto"/>
              <w:ind w:left="60" w:right="60"/>
              <w:rPr>
                <w:rFonts w:ascii="Arial" w:hAnsi="Arial" w:cs="Arial"/>
                <w:color w:val="264A60"/>
                <w:sz w:val="18"/>
                <w:szCs w:val="18"/>
              </w:rPr>
            </w:pPr>
            <w:r w:rsidRPr="00DC0015">
              <w:rPr>
                <w:rFonts w:ascii="Arial" w:hAnsi="Arial" w:cs="Arial"/>
                <w:color w:val="264A60"/>
                <w:sz w:val="18"/>
                <w:szCs w:val="18"/>
              </w:rPr>
              <w:t>Valid</w:t>
            </w: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DC0015" w:rsidRDefault="00DD099B" w:rsidP="00481499">
            <w:pPr>
              <w:spacing w:line="240" w:lineRule="auto"/>
              <w:ind w:left="60" w:right="60"/>
              <w:rPr>
                <w:rFonts w:ascii="Arial" w:hAnsi="Arial" w:cs="Arial"/>
                <w:color w:val="264A60"/>
                <w:sz w:val="18"/>
                <w:szCs w:val="18"/>
              </w:rPr>
            </w:pPr>
            <w:r w:rsidRPr="00DC0015">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6.7</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6.7</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6.7</w:t>
            </w:r>
          </w:p>
        </w:tc>
      </w:tr>
      <w:tr w:rsidR="00DD099B" w:rsidRPr="00DC0015"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DC0015"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DC0015" w:rsidRDefault="00DD099B" w:rsidP="00481499">
            <w:pPr>
              <w:spacing w:line="240" w:lineRule="auto"/>
              <w:ind w:left="60" w:right="60"/>
              <w:rPr>
                <w:rFonts w:ascii="Arial" w:hAnsi="Arial" w:cs="Arial"/>
                <w:color w:val="264A60"/>
                <w:sz w:val="18"/>
                <w:szCs w:val="18"/>
              </w:rPr>
            </w:pPr>
            <w:r w:rsidRPr="00DC0015">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19</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25.3</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25.3</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32.0</w:t>
            </w:r>
          </w:p>
        </w:tc>
      </w:tr>
      <w:tr w:rsidR="00DD099B" w:rsidRPr="00DC0015"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DC0015"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DC0015" w:rsidRDefault="00DD099B" w:rsidP="00481499">
            <w:pPr>
              <w:spacing w:line="240" w:lineRule="auto"/>
              <w:ind w:left="60" w:right="60"/>
              <w:rPr>
                <w:rFonts w:ascii="Arial" w:hAnsi="Arial" w:cs="Arial"/>
                <w:color w:val="264A60"/>
                <w:sz w:val="18"/>
                <w:szCs w:val="18"/>
              </w:rPr>
            </w:pPr>
            <w:r w:rsidRPr="00DC0015">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38</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50.7</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50.7</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82.7</w:t>
            </w:r>
          </w:p>
        </w:tc>
      </w:tr>
      <w:tr w:rsidR="00DD099B" w:rsidRPr="00DC0015"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DC0015"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DC0015" w:rsidRDefault="00DD099B" w:rsidP="00481499">
            <w:pPr>
              <w:spacing w:line="240" w:lineRule="auto"/>
              <w:ind w:left="60" w:right="60"/>
              <w:rPr>
                <w:rFonts w:ascii="Arial" w:hAnsi="Arial" w:cs="Arial"/>
                <w:color w:val="264A60"/>
                <w:sz w:val="18"/>
                <w:szCs w:val="18"/>
              </w:rPr>
            </w:pPr>
            <w:r w:rsidRPr="00DC0015">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17.3</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17.3</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100.0</w:t>
            </w:r>
          </w:p>
        </w:tc>
      </w:tr>
      <w:tr w:rsidR="00DD099B" w:rsidRPr="00DC0015"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DC0015"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DC0015" w:rsidRDefault="00DD099B" w:rsidP="00481499">
            <w:pPr>
              <w:spacing w:line="240" w:lineRule="auto"/>
              <w:ind w:left="60" w:right="60"/>
              <w:rPr>
                <w:rFonts w:ascii="Arial" w:hAnsi="Arial" w:cs="Arial"/>
                <w:color w:val="264A60"/>
                <w:sz w:val="18"/>
                <w:szCs w:val="18"/>
              </w:rPr>
            </w:pPr>
            <w:r w:rsidRPr="00DC0015">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100.0</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DC0015" w:rsidRDefault="00DD099B" w:rsidP="00481499">
            <w:pPr>
              <w:spacing w:line="240" w:lineRule="auto"/>
              <w:ind w:left="60" w:right="60"/>
              <w:jc w:val="right"/>
              <w:rPr>
                <w:rFonts w:ascii="Arial" w:hAnsi="Arial" w:cs="Arial"/>
                <w:color w:val="010205"/>
                <w:sz w:val="18"/>
                <w:szCs w:val="18"/>
              </w:rPr>
            </w:pPr>
            <w:r w:rsidRPr="00DC0015">
              <w:rPr>
                <w:rFonts w:ascii="Arial" w:hAnsi="Arial" w:cs="Arial"/>
                <w:color w:val="010205"/>
                <w:sz w:val="18"/>
                <w:szCs w:val="18"/>
              </w:rPr>
              <w:t>100.0</w:t>
            </w:r>
          </w:p>
        </w:tc>
        <w:tc>
          <w:tcPr>
            <w:tcW w:w="1488"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DC0015" w:rsidRDefault="00DD099B" w:rsidP="00481499">
            <w:pPr>
              <w:spacing w:line="240" w:lineRule="auto"/>
              <w:rPr>
                <w:rFonts w:cs="Times New Roman"/>
                <w:color w:val="auto"/>
                <w:sz w:val="18"/>
                <w:szCs w:val="18"/>
              </w:rPr>
            </w:pPr>
          </w:p>
        </w:tc>
      </w:tr>
    </w:tbl>
    <w:p w:rsidR="00DD099B" w:rsidRPr="00915DC4"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left="60" w:right="60" w:firstLine="660"/>
        <w:rPr>
          <w:rFonts w:cs="Times New Roman"/>
          <w:color w:val="auto"/>
          <w:szCs w:val="24"/>
        </w:rPr>
      </w:pPr>
      <w:r w:rsidRPr="00987CDF">
        <w:t xml:space="preserve">Mengacu pada </w:t>
      </w:r>
      <w:r>
        <w:t xml:space="preserve">tabel </w:t>
      </w:r>
      <w:r w:rsidRPr="00915DC4">
        <w:rPr>
          <w:rFonts w:cs="Times New Roman"/>
          <w:color w:val="auto"/>
          <w:szCs w:val="24"/>
        </w:rPr>
        <w:t>4.</w:t>
      </w:r>
      <w:r>
        <w:rPr>
          <w:rFonts w:cs="Times New Roman"/>
          <w:color w:val="auto"/>
          <w:szCs w:val="24"/>
        </w:rPr>
        <w:t>35</w:t>
      </w:r>
      <w:r w:rsidRPr="00915DC4">
        <w:rPr>
          <w:rFonts w:cs="Times New Roman"/>
          <w:color w:val="auto"/>
          <w:szCs w:val="24"/>
        </w:rPr>
        <w:t xml:space="preserve"> diatas dari pertanyaan “</w:t>
      </w:r>
      <w:r w:rsidRPr="00C823A9">
        <w:rPr>
          <w:rFonts w:cs="Times New Roman"/>
          <w:color w:val="010205"/>
          <w:szCs w:val="24"/>
        </w:rPr>
        <w:t>Saya aktif terlibat dalam berbagai aktivitas pekerjaan di perusahaan</w:t>
      </w:r>
      <w:r w:rsidRPr="00915DC4">
        <w:rPr>
          <w:rFonts w:cs="Times New Roman"/>
          <w:color w:val="auto"/>
          <w:szCs w:val="24"/>
        </w:rPr>
        <w:t>”</w:t>
      </w:r>
      <w:r>
        <w:rPr>
          <w:rFonts w:cs="Times New Roman"/>
          <w:color w:val="auto"/>
          <w:szCs w:val="24"/>
        </w:rPr>
        <w:t>, s</w:t>
      </w:r>
      <w:r w:rsidRPr="00914217">
        <w:rPr>
          <w:rFonts w:cs="Times New Roman"/>
          <w:color w:val="auto"/>
          <w:szCs w:val="24"/>
        </w:rPr>
        <w:t>ebanyak 5 orang atau 6,7% menyatakan Tidak Setuju, sedangkan 19 responden atau 25,3% memilih Kurang Setuju. Di sisi lain 38 responden yang mewakili 50,7% memberikan tanggapan Setuju, sementara 13 orang atau 17,3% memilih opsi Sangat Setuju. Kategori Setuju menjadi pilihan mayoritas, dengan jumlah 38 responden atau 50,7%</w:t>
      </w:r>
      <w:r>
        <w:rPr>
          <w:rFonts w:cs="Times New Roman"/>
          <w:color w:val="auto"/>
          <w:szCs w:val="24"/>
        </w:rPr>
        <w:t xml:space="preserve">, </w:t>
      </w:r>
      <w:r w:rsidRPr="00C27A24">
        <w:rPr>
          <w:rFonts w:cs="Times New Roman"/>
          <w:color w:val="auto"/>
          <w:szCs w:val="24"/>
        </w:rPr>
        <w:t xml:space="preserve">yang menunjukkan tingkat partisipasi dan inisiatif yang tinggi dari karyawan dalam menjalankan tugas dan tanggung jawabnya. Keterlibatan aktif ini mencerminkan komitmen karyawan untuk tidak hanya menjalankan pekerjaan rutin, tetapi juga berkontribusi dalam kegiatan tambahan yang mendukung kelancaran operasional dan pencapaian tujuan perusahaan. </w:t>
      </w:r>
      <w:r w:rsidRPr="001D7980">
        <w:rPr>
          <w:rFonts w:cs="Times New Roman"/>
          <w:color w:val="auto"/>
          <w:szCs w:val="24"/>
        </w:rPr>
        <w:t xml:space="preserve">Tindakan proaktif ini berperan besar dalam </w:t>
      </w:r>
      <w:r w:rsidRPr="001D7980">
        <w:rPr>
          <w:rFonts w:cs="Times New Roman"/>
          <w:color w:val="auto"/>
          <w:szCs w:val="24"/>
        </w:rPr>
        <w:lastRenderedPageBreak/>
        <w:t>membangun suasana kerja yang energik dan penuh kerja sama, sehingga mampu mendorong peningkatan produktivitas sekaligus memperkokoh budaya kerja positif di CV. Jaya Perkasa Abadi.</w:t>
      </w:r>
    </w:p>
    <w:p w:rsidR="00DD099B" w:rsidRPr="00C1209A" w:rsidRDefault="00DD099B" w:rsidP="00DD099B">
      <w:pPr>
        <w:spacing w:after="0" w:line="240" w:lineRule="auto"/>
        <w:ind w:right="60"/>
        <w:jc w:val="center"/>
        <w:rPr>
          <w:rFonts w:cs="Times New Roman"/>
          <w:b/>
          <w:bCs/>
          <w:color w:val="auto"/>
          <w:szCs w:val="24"/>
        </w:rPr>
      </w:pPr>
      <w:r w:rsidRPr="00C1209A">
        <w:rPr>
          <w:rFonts w:cs="Times New Roman"/>
          <w:b/>
          <w:bCs/>
          <w:color w:val="auto"/>
          <w:szCs w:val="24"/>
        </w:rPr>
        <w:t>Tabel 4.36 Pertanyaan 7</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C823A9" w:rsidTr="00481499">
        <w:trPr>
          <w:cantSplit/>
        </w:trPr>
        <w:tc>
          <w:tcPr>
            <w:tcW w:w="7358" w:type="dxa"/>
            <w:gridSpan w:val="6"/>
            <w:tcBorders>
              <w:top w:val="nil"/>
              <w:left w:val="nil"/>
              <w:bottom w:val="single" w:sz="4" w:space="0" w:color="auto"/>
              <w:right w:val="nil"/>
            </w:tcBorders>
            <w:shd w:val="clear" w:color="auto" w:fill="FFFFFF"/>
            <w:vAlign w:val="center"/>
          </w:tcPr>
          <w:p w:rsidR="00DD099B" w:rsidRPr="00C823A9" w:rsidRDefault="00DD099B" w:rsidP="00481499">
            <w:pPr>
              <w:spacing w:line="240" w:lineRule="auto"/>
              <w:ind w:left="60" w:right="60"/>
              <w:jc w:val="center"/>
              <w:rPr>
                <w:rFonts w:ascii="Arial" w:hAnsi="Arial" w:cs="Arial"/>
                <w:color w:val="010205"/>
                <w:sz w:val="18"/>
                <w:szCs w:val="18"/>
              </w:rPr>
            </w:pPr>
            <w:r w:rsidRPr="00C823A9">
              <w:rPr>
                <w:rFonts w:ascii="Arial" w:hAnsi="Arial" w:cs="Arial"/>
                <w:b/>
                <w:bCs/>
                <w:color w:val="010205"/>
                <w:sz w:val="18"/>
                <w:szCs w:val="18"/>
              </w:rPr>
              <w:t>Hasil kerja saya sesuai dengan standar yang ditetapkan perusahaan</w:t>
            </w:r>
          </w:p>
        </w:tc>
      </w:tr>
      <w:tr w:rsidR="00DD099B" w:rsidRPr="00C823A9" w:rsidTr="00481499">
        <w:trPr>
          <w:cantSplit/>
        </w:trPr>
        <w:tc>
          <w:tcPr>
            <w:tcW w:w="224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823A9" w:rsidRDefault="00DD099B" w:rsidP="00481499">
            <w:pPr>
              <w:spacing w:line="240" w:lineRule="auto"/>
              <w:rPr>
                <w:rFonts w:cs="Times New Roman"/>
                <w:color w:val="auto"/>
                <w:sz w:val="18"/>
                <w:szCs w:val="18"/>
              </w:rPr>
            </w:pPr>
          </w:p>
        </w:tc>
        <w:tc>
          <w:tcPr>
            <w:tcW w:w="117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823A9" w:rsidRDefault="00DD099B" w:rsidP="00481499">
            <w:pPr>
              <w:spacing w:line="240" w:lineRule="auto"/>
              <w:ind w:left="60" w:right="60"/>
              <w:jc w:val="center"/>
              <w:rPr>
                <w:rFonts w:ascii="Arial" w:hAnsi="Arial" w:cs="Arial"/>
                <w:color w:val="264A60"/>
                <w:sz w:val="18"/>
                <w:szCs w:val="18"/>
              </w:rPr>
            </w:pPr>
            <w:r w:rsidRPr="00C823A9">
              <w:rPr>
                <w:rFonts w:ascii="Arial" w:hAnsi="Arial" w:cs="Arial"/>
                <w:color w:val="264A60"/>
                <w:sz w:val="18"/>
                <w:szCs w:val="18"/>
              </w:rPr>
              <w:t>Frequency</w:t>
            </w:r>
          </w:p>
        </w:tc>
        <w:tc>
          <w:tcPr>
            <w:tcW w:w="103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823A9" w:rsidRDefault="00DD099B" w:rsidP="00481499">
            <w:pPr>
              <w:spacing w:line="240" w:lineRule="auto"/>
              <w:ind w:left="60" w:right="60"/>
              <w:jc w:val="center"/>
              <w:rPr>
                <w:rFonts w:ascii="Arial" w:hAnsi="Arial" w:cs="Arial"/>
                <w:color w:val="264A60"/>
                <w:sz w:val="18"/>
                <w:szCs w:val="18"/>
              </w:rPr>
            </w:pPr>
            <w:r w:rsidRPr="00C823A9">
              <w:rPr>
                <w:rFonts w:ascii="Arial" w:hAnsi="Arial" w:cs="Arial"/>
                <w:color w:val="264A60"/>
                <w:sz w:val="18"/>
                <w:szCs w:val="18"/>
              </w:rPr>
              <w:t>Percent</w:t>
            </w:r>
          </w:p>
        </w:tc>
        <w:tc>
          <w:tcPr>
            <w:tcW w:w="1410"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823A9" w:rsidRDefault="00DD099B" w:rsidP="00481499">
            <w:pPr>
              <w:spacing w:line="240" w:lineRule="auto"/>
              <w:ind w:left="60" w:right="60"/>
              <w:jc w:val="center"/>
              <w:rPr>
                <w:rFonts w:ascii="Arial" w:hAnsi="Arial" w:cs="Arial"/>
                <w:color w:val="264A60"/>
                <w:sz w:val="18"/>
                <w:szCs w:val="18"/>
              </w:rPr>
            </w:pPr>
            <w:r w:rsidRPr="00C823A9">
              <w:rPr>
                <w:rFonts w:ascii="Arial" w:hAnsi="Arial" w:cs="Arial"/>
                <w:color w:val="264A60"/>
                <w:sz w:val="18"/>
                <w:szCs w:val="18"/>
              </w:rPr>
              <w:t>Valid Percent</w:t>
            </w:r>
          </w:p>
        </w:tc>
        <w:tc>
          <w:tcPr>
            <w:tcW w:w="1488"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C823A9" w:rsidRDefault="00DD099B" w:rsidP="00481499">
            <w:pPr>
              <w:spacing w:line="240" w:lineRule="auto"/>
              <w:ind w:left="60" w:right="60"/>
              <w:jc w:val="center"/>
              <w:rPr>
                <w:rFonts w:ascii="Arial" w:hAnsi="Arial" w:cs="Arial"/>
                <w:color w:val="264A60"/>
                <w:sz w:val="18"/>
                <w:szCs w:val="18"/>
              </w:rPr>
            </w:pPr>
            <w:r w:rsidRPr="00C823A9">
              <w:rPr>
                <w:rFonts w:ascii="Arial" w:hAnsi="Arial" w:cs="Arial"/>
                <w:color w:val="264A60"/>
                <w:sz w:val="18"/>
                <w:szCs w:val="18"/>
              </w:rPr>
              <w:t>Cumulative Percent</w:t>
            </w:r>
          </w:p>
        </w:tc>
      </w:tr>
      <w:tr w:rsidR="00DD099B" w:rsidRPr="00C823A9" w:rsidTr="00481499">
        <w:trPr>
          <w:cantSplit/>
        </w:trPr>
        <w:tc>
          <w:tcPr>
            <w:tcW w:w="743"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C823A9" w:rsidRDefault="00DD099B" w:rsidP="00481499">
            <w:pPr>
              <w:spacing w:line="240" w:lineRule="auto"/>
              <w:ind w:left="60" w:right="60"/>
              <w:rPr>
                <w:rFonts w:ascii="Arial" w:hAnsi="Arial" w:cs="Arial"/>
                <w:color w:val="264A60"/>
                <w:sz w:val="18"/>
                <w:szCs w:val="18"/>
              </w:rPr>
            </w:pPr>
            <w:r w:rsidRPr="00C823A9">
              <w:rPr>
                <w:rFonts w:ascii="Arial" w:hAnsi="Arial" w:cs="Arial"/>
                <w:color w:val="264A60"/>
                <w:sz w:val="18"/>
                <w:szCs w:val="18"/>
              </w:rPr>
              <w:t>Valid</w:t>
            </w: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C823A9" w:rsidRDefault="00DD099B" w:rsidP="00481499">
            <w:pPr>
              <w:spacing w:line="240" w:lineRule="auto"/>
              <w:ind w:left="60" w:right="60"/>
              <w:rPr>
                <w:rFonts w:ascii="Arial" w:hAnsi="Arial" w:cs="Arial"/>
                <w:color w:val="264A60"/>
                <w:sz w:val="18"/>
                <w:szCs w:val="18"/>
              </w:rPr>
            </w:pPr>
            <w:r w:rsidRPr="00C823A9">
              <w:rPr>
                <w:rFonts w:ascii="Arial" w:hAnsi="Arial" w:cs="Arial"/>
                <w:color w:val="264A60"/>
                <w:sz w:val="18"/>
                <w:szCs w:val="18"/>
              </w:rPr>
              <w:t>Tidak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6.7</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6.7</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6.7</w:t>
            </w:r>
          </w:p>
        </w:tc>
      </w:tr>
      <w:tr w:rsidR="00DD099B" w:rsidRPr="00C823A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C823A9"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C823A9" w:rsidRDefault="00DD099B" w:rsidP="00481499">
            <w:pPr>
              <w:spacing w:line="240" w:lineRule="auto"/>
              <w:ind w:left="60" w:right="60"/>
              <w:rPr>
                <w:rFonts w:ascii="Arial" w:hAnsi="Arial" w:cs="Arial"/>
                <w:color w:val="264A60"/>
                <w:sz w:val="18"/>
                <w:szCs w:val="18"/>
              </w:rPr>
            </w:pPr>
            <w:r w:rsidRPr="00C823A9">
              <w:rPr>
                <w:rFonts w:ascii="Arial" w:hAnsi="Arial" w:cs="Arial"/>
                <w:color w:val="264A60"/>
                <w:sz w:val="18"/>
                <w:szCs w:val="18"/>
              </w:rPr>
              <w:t>Kurang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13</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17.3</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17.3</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24.0</w:t>
            </w:r>
          </w:p>
        </w:tc>
      </w:tr>
      <w:tr w:rsidR="00DD099B" w:rsidRPr="00C823A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C823A9"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C823A9" w:rsidRDefault="00DD099B" w:rsidP="00481499">
            <w:pPr>
              <w:spacing w:line="240" w:lineRule="auto"/>
              <w:ind w:left="60" w:right="60"/>
              <w:rPr>
                <w:rFonts w:ascii="Arial" w:hAnsi="Arial" w:cs="Arial"/>
                <w:color w:val="264A60"/>
                <w:sz w:val="18"/>
                <w:szCs w:val="18"/>
              </w:rPr>
            </w:pPr>
            <w:r w:rsidRPr="00C823A9">
              <w:rPr>
                <w:rFonts w:ascii="Arial" w:hAnsi="Arial" w:cs="Arial"/>
                <w:color w:val="264A60"/>
                <w:sz w:val="18"/>
                <w:szCs w:val="18"/>
              </w:rPr>
              <w:t>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31</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41.3</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41.3</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65.3</w:t>
            </w:r>
          </w:p>
        </w:tc>
      </w:tr>
      <w:tr w:rsidR="00DD099B" w:rsidRPr="00C823A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C823A9"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C823A9" w:rsidRDefault="00DD099B" w:rsidP="00481499">
            <w:pPr>
              <w:spacing w:line="240" w:lineRule="auto"/>
              <w:ind w:left="60" w:right="60"/>
              <w:rPr>
                <w:rFonts w:ascii="Arial" w:hAnsi="Arial" w:cs="Arial"/>
                <w:color w:val="264A60"/>
                <w:sz w:val="18"/>
                <w:szCs w:val="18"/>
              </w:rPr>
            </w:pPr>
            <w:r w:rsidRPr="00C823A9">
              <w:rPr>
                <w:rFonts w:ascii="Arial" w:hAnsi="Arial" w:cs="Arial"/>
                <w:color w:val="264A60"/>
                <w:sz w:val="18"/>
                <w:szCs w:val="18"/>
              </w:rPr>
              <w:t>Sangat Setuju</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26</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34.7</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34.7</w:t>
            </w:r>
          </w:p>
        </w:tc>
        <w:tc>
          <w:tcPr>
            <w:tcW w:w="1488"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100.0</w:t>
            </w:r>
          </w:p>
        </w:tc>
      </w:tr>
      <w:tr w:rsidR="00DD099B" w:rsidRPr="00C823A9" w:rsidTr="00481499">
        <w:trPr>
          <w:cantSplit/>
        </w:trPr>
        <w:tc>
          <w:tcPr>
            <w:tcW w:w="743" w:type="dxa"/>
            <w:vMerge/>
            <w:tcBorders>
              <w:top w:val="single" w:sz="4" w:space="0" w:color="auto"/>
              <w:left w:val="single" w:sz="4" w:space="0" w:color="auto"/>
              <w:bottom w:val="single" w:sz="4" w:space="0" w:color="auto"/>
              <w:right w:val="single" w:sz="4" w:space="0" w:color="auto"/>
            </w:tcBorders>
            <w:shd w:val="clear" w:color="auto" w:fill="E0E0E0"/>
          </w:tcPr>
          <w:p w:rsidR="00DD099B" w:rsidRPr="00C823A9" w:rsidRDefault="00DD099B" w:rsidP="00481499">
            <w:pPr>
              <w:spacing w:line="240" w:lineRule="auto"/>
              <w:rPr>
                <w:rFonts w:ascii="Arial" w:hAnsi="Arial" w:cs="Arial"/>
                <w:color w:val="010205"/>
                <w:sz w:val="18"/>
                <w:szCs w:val="18"/>
              </w:rPr>
            </w:pPr>
          </w:p>
        </w:tc>
        <w:tc>
          <w:tcPr>
            <w:tcW w:w="1503" w:type="dxa"/>
            <w:tcBorders>
              <w:top w:val="single" w:sz="4" w:space="0" w:color="auto"/>
              <w:left w:val="single" w:sz="4" w:space="0" w:color="auto"/>
              <w:bottom w:val="single" w:sz="4" w:space="0" w:color="auto"/>
              <w:right w:val="single" w:sz="4" w:space="0" w:color="auto"/>
            </w:tcBorders>
            <w:shd w:val="clear" w:color="auto" w:fill="E0E0E0"/>
          </w:tcPr>
          <w:p w:rsidR="00DD099B" w:rsidRPr="00C823A9" w:rsidRDefault="00DD099B" w:rsidP="00481499">
            <w:pPr>
              <w:spacing w:line="240" w:lineRule="auto"/>
              <w:ind w:left="60" w:right="60"/>
              <w:rPr>
                <w:rFonts w:ascii="Arial" w:hAnsi="Arial" w:cs="Arial"/>
                <w:color w:val="264A60"/>
                <w:sz w:val="18"/>
                <w:szCs w:val="18"/>
              </w:rPr>
            </w:pPr>
            <w:r w:rsidRPr="00C823A9">
              <w:rPr>
                <w:rFonts w:ascii="Arial" w:hAnsi="Arial" w:cs="Arial"/>
                <w:color w:val="264A60"/>
                <w:sz w:val="18"/>
                <w:szCs w:val="18"/>
              </w:rPr>
              <w:t>Total</w:t>
            </w:r>
          </w:p>
        </w:tc>
        <w:tc>
          <w:tcPr>
            <w:tcW w:w="1177"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75</w:t>
            </w:r>
          </w:p>
        </w:tc>
        <w:tc>
          <w:tcPr>
            <w:tcW w:w="1037"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100.0</w:t>
            </w:r>
          </w:p>
        </w:tc>
        <w:tc>
          <w:tcPr>
            <w:tcW w:w="1410" w:type="dxa"/>
            <w:tcBorders>
              <w:top w:val="single" w:sz="4" w:space="0" w:color="auto"/>
              <w:left w:val="single" w:sz="4" w:space="0" w:color="auto"/>
              <w:bottom w:val="single" w:sz="4" w:space="0" w:color="auto"/>
              <w:right w:val="single" w:sz="4" w:space="0" w:color="auto"/>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100.0</w:t>
            </w:r>
          </w:p>
        </w:tc>
        <w:tc>
          <w:tcPr>
            <w:tcW w:w="1488"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C823A9" w:rsidRDefault="00DD099B" w:rsidP="00481499">
            <w:pPr>
              <w:spacing w:line="240" w:lineRule="auto"/>
              <w:rPr>
                <w:rFonts w:cs="Times New Roman"/>
                <w:color w:val="auto"/>
                <w:sz w:val="18"/>
                <w:szCs w:val="18"/>
              </w:rPr>
            </w:pPr>
          </w:p>
        </w:tc>
      </w:tr>
    </w:tbl>
    <w:p w:rsidR="00DD099B" w:rsidRPr="00915DC4" w:rsidRDefault="00DD099B" w:rsidP="00DD099B">
      <w:pPr>
        <w:spacing w:line="240" w:lineRule="auto"/>
        <w:rPr>
          <w:rFonts w:cs="Times New Roman"/>
          <w:color w:val="auto"/>
          <w:szCs w:val="24"/>
        </w:rPr>
      </w:pPr>
      <w:r>
        <w:rPr>
          <w:rFonts w:cs="Times New Roman"/>
          <w:color w:val="auto"/>
          <w:szCs w:val="24"/>
        </w:rPr>
        <w:t xml:space="preserve">Sumber : Data Primer Diolah, 2025. </w:t>
      </w:r>
    </w:p>
    <w:p w:rsidR="00DD099B" w:rsidRDefault="00DD099B" w:rsidP="00DD099B">
      <w:pPr>
        <w:spacing w:after="0"/>
        <w:ind w:left="60" w:right="60" w:firstLine="660"/>
        <w:rPr>
          <w:rFonts w:cs="Times New Roman"/>
          <w:color w:val="auto"/>
          <w:szCs w:val="24"/>
        </w:rPr>
      </w:pPr>
      <w:r w:rsidRPr="00987CDF">
        <w:t xml:space="preserve">Mengacu pada </w:t>
      </w:r>
      <w:r>
        <w:t xml:space="preserve">tabel </w:t>
      </w:r>
      <w:r w:rsidRPr="00915DC4">
        <w:rPr>
          <w:rFonts w:cs="Times New Roman"/>
          <w:color w:val="auto"/>
          <w:szCs w:val="24"/>
        </w:rPr>
        <w:t>4.</w:t>
      </w:r>
      <w:r>
        <w:rPr>
          <w:rFonts w:cs="Times New Roman"/>
          <w:color w:val="auto"/>
          <w:szCs w:val="24"/>
        </w:rPr>
        <w:t>36</w:t>
      </w:r>
      <w:r w:rsidRPr="00915DC4">
        <w:rPr>
          <w:rFonts w:cs="Times New Roman"/>
          <w:color w:val="auto"/>
          <w:szCs w:val="24"/>
        </w:rPr>
        <w:t xml:space="preserve"> diatas dari pertanyaan “</w:t>
      </w:r>
      <w:r w:rsidRPr="00C823A9">
        <w:rPr>
          <w:rFonts w:cs="Times New Roman"/>
          <w:color w:val="010205"/>
          <w:szCs w:val="24"/>
        </w:rPr>
        <w:t>Hasil kerja saya sesuai dengan standar yang ditetapkan perusahaan</w:t>
      </w:r>
      <w:r w:rsidRPr="00915DC4">
        <w:rPr>
          <w:rFonts w:cs="Times New Roman"/>
          <w:color w:val="auto"/>
          <w:szCs w:val="24"/>
        </w:rPr>
        <w:t xml:space="preserve">” </w:t>
      </w:r>
      <w:r w:rsidRPr="001D7980">
        <w:rPr>
          <w:rFonts w:cs="Times New Roman"/>
          <w:color w:val="auto"/>
          <w:szCs w:val="24"/>
        </w:rPr>
        <w:t>Sebanyak 5 orang atau 6,7% memberikan jawaban Tidak Setuju, sedangkan 13 responden atau 17,3% memilih Kurang Setuju</w:t>
      </w:r>
      <w:r w:rsidRPr="00915DC4">
        <w:rPr>
          <w:rFonts w:cs="Times New Roman"/>
          <w:color w:val="auto"/>
          <w:szCs w:val="24"/>
        </w:rPr>
        <w:t>, responden yang menyatakan Setuju berjumlah</w:t>
      </w:r>
      <w:r>
        <w:rPr>
          <w:rFonts w:cs="Times New Roman"/>
          <w:color w:val="auto"/>
          <w:szCs w:val="24"/>
        </w:rPr>
        <w:t xml:space="preserve"> 31</w:t>
      </w:r>
      <w:r w:rsidRPr="00915DC4">
        <w:rPr>
          <w:rFonts w:cs="Times New Roman"/>
          <w:color w:val="auto"/>
          <w:szCs w:val="24"/>
        </w:rPr>
        <w:t xml:space="preserve"> orang atau </w:t>
      </w:r>
      <w:r>
        <w:rPr>
          <w:rFonts w:cs="Times New Roman"/>
          <w:color w:val="auto"/>
          <w:szCs w:val="24"/>
        </w:rPr>
        <w:t>41,3</w:t>
      </w:r>
      <w:r w:rsidRPr="00915DC4">
        <w:rPr>
          <w:rFonts w:cs="Times New Roman"/>
          <w:color w:val="auto"/>
          <w:szCs w:val="24"/>
        </w:rPr>
        <w:t xml:space="preserve">%, dan responden yang menyatakan Sangat Setuju berjumlah </w:t>
      </w:r>
      <w:r>
        <w:rPr>
          <w:rFonts w:cs="Times New Roman"/>
          <w:color w:val="auto"/>
          <w:szCs w:val="24"/>
        </w:rPr>
        <w:t>26</w:t>
      </w:r>
      <w:r w:rsidRPr="00915DC4">
        <w:rPr>
          <w:rFonts w:cs="Times New Roman"/>
          <w:color w:val="auto"/>
          <w:szCs w:val="24"/>
        </w:rPr>
        <w:t xml:space="preserve"> orang atau </w:t>
      </w:r>
      <w:r>
        <w:rPr>
          <w:rFonts w:cs="Times New Roman"/>
          <w:color w:val="auto"/>
          <w:szCs w:val="24"/>
        </w:rPr>
        <w:t>34,7</w:t>
      </w:r>
      <w:r w:rsidRPr="00915DC4">
        <w:rPr>
          <w:rFonts w:cs="Times New Roman"/>
          <w:color w:val="auto"/>
          <w:szCs w:val="24"/>
        </w:rPr>
        <w:t xml:space="preserve">%. </w:t>
      </w:r>
      <w:r w:rsidRPr="001D7980">
        <w:rPr>
          <w:rFonts w:cs="Times New Roman"/>
          <w:color w:val="auto"/>
          <w:szCs w:val="24"/>
        </w:rPr>
        <w:t>Kategori Setuju menerima suara terbanyak, dengan 31 responden atau 41,3% memilih opsi tersebut</w:t>
      </w:r>
      <w:r>
        <w:rPr>
          <w:rFonts w:cs="Times New Roman"/>
          <w:color w:val="auto"/>
          <w:szCs w:val="24"/>
        </w:rPr>
        <w:t xml:space="preserve">, </w:t>
      </w:r>
      <w:r w:rsidRPr="00C27A24">
        <w:rPr>
          <w:rFonts w:cs="Times New Roman"/>
          <w:color w:val="auto"/>
          <w:szCs w:val="24"/>
        </w:rPr>
        <w:t xml:space="preserve">yang menunjukkan bahwa karyawan memiliki kesadaran dan komitmen tinggi terhadap kualitas pekerjaan yang diharapkan. Kepatuhan terhadap standar perusahaan ini penting untuk menjaga konsistensi produk dan proses kerja di </w:t>
      </w:r>
      <w:r>
        <w:rPr>
          <w:rFonts w:cs="Times New Roman"/>
          <w:color w:val="auto"/>
          <w:szCs w:val="24"/>
        </w:rPr>
        <w:t>CV. Jaya Perkasa Abadi</w:t>
      </w:r>
      <w:r w:rsidRPr="00C27A24">
        <w:rPr>
          <w:rFonts w:cs="Times New Roman"/>
          <w:color w:val="auto"/>
          <w:szCs w:val="24"/>
        </w:rPr>
        <w:t>, sehingga dapat memenuhi ekspektasi pelanggan dan menjaga reputasi perusahaan.</w:t>
      </w:r>
    </w:p>
    <w:p w:rsidR="00DD099B" w:rsidRPr="00C1209A" w:rsidRDefault="00DD099B" w:rsidP="00DD099B">
      <w:pPr>
        <w:spacing w:after="0" w:line="240" w:lineRule="auto"/>
        <w:ind w:right="60"/>
        <w:jc w:val="center"/>
        <w:rPr>
          <w:rFonts w:cs="Times New Roman"/>
          <w:b/>
          <w:bCs/>
          <w:color w:val="auto"/>
          <w:szCs w:val="24"/>
        </w:rPr>
      </w:pPr>
      <w:r w:rsidRPr="00C1209A">
        <w:rPr>
          <w:rFonts w:cs="Times New Roman"/>
          <w:b/>
          <w:bCs/>
          <w:color w:val="auto"/>
          <w:szCs w:val="24"/>
        </w:rPr>
        <w:t>Tabel 4.37 Pertanyaan 8</w:t>
      </w: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503"/>
        <w:gridCol w:w="1177"/>
        <w:gridCol w:w="1037"/>
        <w:gridCol w:w="1410"/>
        <w:gridCol w:w="1488"/>
      </w:tblGrid>
      <w:tr w:rsidR="00DD099B" w:rsidRPr="00C823A9" w:rsidTr="00481499">
        <w:trPr>
          <w:cantSplit/>
        </w:trPr>
        <w:tc>
          <w:tcPr>
            <w:tcW w:w="7358" w:type="dxa"/>
            <w:gridSpan w:val="6"/>
            <w:tcBorders>
              <w:top w:val="nil"/>
              <w:left w:val="nil"/>
              <w:bottom w:val="nil"/>
              <w:right w:val="nil"/>
            </w:tcBorders>
            <w:shd w:val="clear" w:color="auto" w:fill="FFFFFF"/>
            <w:vAlign w:val="center"/>
          </w:tcPr>
          <w:p w:rsidR="00DD099B" w:rsidRPr="00C823A9" w:rsidRDefault="00DD099B" w:rsidP="00481499">
            <w:pPr>
              <w:spacing w:line="240" w:lineRule="auto"/>
              <w:ind w:left="60" w:right="60"/>
              <w:jc w:val="center"/>
              <w:rPr>
                <w:rFonts w:ascii="Arial" w:hAnsi="Arial" w:cs="Arial"/>
                <w:color w:val="010205"/>
                <w:sz w:val="18"/>
                <w:szCs w:val="18"/>
              </w:rPr>
            </w:pPr>
            <w:r w:rsidRPr="00C823A9">
              <w:rPr>
                <w:rFonts w:ascii="Arial" w:hAnsi="Arial" w:cs="Arial"/>
                <w:b/>
                <w:bCs/>
                <w:color w:val="010205"/>
                <w:sz w:val="18"/>
                <w:szCs w:val="18"/>
              </w:rPr>
              <w:t>Saya jarang membuat kesalahan dalam pekerjaan saya</w:t>
            </w:r>
          </w:p>
        </w:tc>
      </w:tr>
      <w:tr w:rsidR="00DD099B" w:rsidRPr="00C823A9" w:rsidTr="00481499">
        <w:trPr>
          <w:cantSplit/>
        </w:trPr>
        <w:tc>
          <w:tcPr>
            <w:tcW w:w="2246" w:type="dxa"/>
            <w:gridSpan w:val="2"/>
            <w:tcBorders>
              <w:top w:val="nil"/>
              <w:left w:val="nil"/>
              <w:bottom w:val="single" w:sz="8" w:space="0" w:color="152935"/>
              <w:right w:val="nil"/>
            </w:tcBorders>
            <w:shd w:val="clear" w:color="auto" w:fill="FFFFFF"/>
            <w:vAlign w:val="bottom"/>
          </w:tcPr>
          <w:p w:rsidR="00DD099B" w:rsidRPr="00C823A9" w:rsidRDefault="00DD099B" w:rsidP="00481499">
            <w:pPr>
              <w:spacing w:line="240" w:lineRule="auto"/>
              <w:rPr>
                <w:rFonts w:cs="Times New Roman"/>
                <w:color w:val="auto"/>
                <w:sz w:val="18"/>
                <w:szCs w:val="18"/>
              </w:rPr>
            </w:pPr>
          </w:p>
        </w:tc>
        <w:tc>
          <w:tcPr>
            <w:tcW w:w="1177" w:type="dxa"/>
            <w:tcBorders>
              <w:top w:val="nil"/>
              <w:left w:val="nil"/>
              <w:bottom w:val="single" w:sz="8" w:space="0" w:color="152935"/>
              <w:right w:val="single" w:sz="8" w:space="0" w:color="E0E0E0"/>
            </w:tcBorders>
            <w:shd w:val="clear" w:color="auto" w:fill="FFFFFF"/>
            <w:vAlign w:val="bottom"/>
          </w:tcPr>
          <w:p w:rsidR="00DD099B" w:rsidRPr="00C823A9" w:rsidRDefault="00DD099B" w:rsidP="00481499">
            <w:pPr>
              <w:spacing w:line="240" w:lineRule="auto"/>
              <w:ind w:left="60" w:right="60"/>
              <w:jc w:val="center"/>
              <w:rPr>
                <w:rFonts w:ascii="Arial" w:hAnsi="Arial" w:cs="Arial"/>
                <w:color w:val="264A60"/>
                <w:sz w:val="18"/>
                <w:szCs w:val="18"/>
              </w:rPr>
            </w:pPr>
            <w:r w:rsidRPr="00C823A9">
              <w:rPr>
                <w:rFonts w:ascii="Arial" w:hAnsi="Arial" w:cs="Arial"/>
                <w:color w:val="264A60"/>
                <w:sz w:val="18"/>
                <w:szCs w:val="18"/>
              </w:rPr>
              <w:t>Frequency</w:t>
            </w:r>
          </w:p>
        </w:tc>
        <w:tc>
          <w:tcPr>
            <w:tcW w:w="1037" w:type="dxa"/>
            <w:tcBorders>
              <w:top w:val="nil"/>
              <w:left w:val="single" w:sz="8" w:space="0" w:color="E0E0E0"/>
              <w:bottom w:val="single" w:sz="8" w:space="0" w:color="152935"/>
              <w:right w:val="single" w:sz="8" w:space="0" w:color="E0E0E0"/>
            </w:tcBorders>
            <w:shd w:val="clear" w:color="auto" w:fill="FFFFFF"/>
            <w:vAlign w:val="bottom"/>
          </w:tcPr>
          <w:p w:rsidR="00DD099B" w:rsidRPr="00C823A9" w:rsidRDefault="00DD099B" w:rsidP="00481499">
            <w:pPr>
              <w:spacing w:line="240" w:lineRule="auto"/>
              <w:ind w:left="60" w:right="60"/>
              <w:jc w:val="center"/>
              <w:rPr>
                <w:rFonts w:ascii="Arial" w:hAnsi="Arial" w:cs="Arial"/>
                <w:color w:val="264A60"/>
                <w:sz w:val="18"/>
                <w:szCs w:val="18"/>
              </w:rPr>
            </w:pPr>
            <w:r w:rsidRPr="00C823A9">
              <w:rPr>
                <w:rFonts w:ascii="Arial" w:hAnsi="Arial" w:cs="Arial"/>
                <w:color w:val="264A60"/>
                <w:sz w:val="18"/>
                <w:szCs w:val="18"/>
              </w:rPr>
              <w:t>Percent</w:t>
            </w:r>
          </w:p>
        </w:tc>
        <w:tc>
          <w:tcPr>
            <w:tcW w:w="1410" w:type="dxa"/>
            <w:tcBorders>
              <w:top w:val="nil"/>
              <w:left w:val="single" w:sz="8" w:space="0" w:color="E0E0E0"/>
              <w:bottom w:val="single" w:sz="8" w:space="0" w:color="152935"/>
              <w:right w:val="single" w:sz="8" w:space="0" w:color="E0E0E0"/>
            </w:tcBorders>
            <w:shd w:val="clear" w:color="auto" w:fill="FFFFFF"/>
            <w:vAlign w:val="bottom"/>
          </w:tcPr>
          <w:p w:rsidR="00DD099B" w:rsidRPr="00C823A9" w:rsidRDefault="00DD099B" w:rsidP="00481499">
            <w:pPr>
              <w:spacing w:line="240" w:lineRule="auto"/>
              <w:ind w:left="60" w:right="60"/>
              <w:jc w:val="center"/>
              <w:rPr>
                <w:rFonts w:ascii="Arial" w:hAnsi="Arial" w:cs="Arial"/>
                <w:color w:val="264A60"/>
                <w:sz w:val="18"/>
                <w:szCs w:val="18"/>
              </w:rPr>
            </w:pPr>
            <w:r w:rsidRPr="00C823A9">
              <w:rPr>
                <w:rFonts w:ascii="Arial" w:hAnsi="Arial" w:cs="Arial"/>
                <w:color w:val="264A60"/>
                <w:sz w:val="18"/>
                <w:szCs w:val="18"/>
              </w:rPr>
              <w:t>Valid Percent</w:t>
            </w:r>
          </w:p>
        </w:tc>
        <w:tc>
          <w:tcPr>
            <w:tcW w:w="1488" w:type="dxa"/>
            <w:tcBorders>
              <w:top w:val="nil"/>
              <w:left w:val="single" w:sz="8" w:space="0" w:color="E0E0E0"/>
              <w:bottom w:val="single" w:sz="8" w:space="0" w:color="152935"/>
              <w:right w:val="nil"/>
            </w:tcBorders>
            <w:shd w:val="clear" w:color="auto" w:fill="FFFFFF"/>
            <w:vAlign w:val="bottom"/>
          </w:tcPr>
          <w:p w:rsidR="00DD099B" w:rsidRPr="00C823A9" w:rsidRDefault="00DD099B" w:rsidP="00481499">
            <w:pPr>
              <w:spacing w:line="240" w:lineRule="auto"/>
              <w:ind w:left="60" w:right="60"/>
              <w:jc w:val="center"/>
              <w:rPr>
                <w:rFonts w:ascii="Arial" w:hAnsi="Arial" w:cs="Arial"/>
                <w:color w:val="264A60"/>
                <w:sz w:val="18"/>
                <w:szCs w:val="18"/>
              </w:rPr>
            </w:pPr>
            <w:r w:rsidRPr="00C823A9">
              <w:rPr>
                <w:rFonts w:ascii="Arial" w:hAnsi="Arial" w:cs="Arial"/>
                <w:color w:val="264A60"/>
                <w:sz w:val="18"/>
                <w:szCs w:val="18"/>
              </w:rPr>
              <w:t>Cumulative Percent</w:t>
            </w:r>
          </w:p>
        </w:tc>
      </w:tr>
      <w:tr w:rsidR="00DD099B" w:rsidRPr="00C823A9" w:rsidTr="00481499">
        <w:trPr>
          <w:cantSplit/>
        </w:trPr>
        <w:tc>
          <w:tcPr>
            <w:tcW w:w="743" w:type="dxa"/>
            <w:vMerge w:val="restart"/>
            <w:tcBorders>
              <w:top w:val="single" w:sz="8" w:space="0" w:color="152935"/>
              <w:left w:val="nil"/>
              <w:bottom w:val="single" w:sz="8" w:space="0" w:color="152935"/>
              <w:right w:val="nil"/>
            </w:tcBorders>
            <w:shd w:val="clear" w:color="auto" w:fill="E0E0E0"/>
          </w:tcPr>
          <w:p w:rsidR="00DD099B" w:rsidRPr="00C823A9" w:rsidRDefault="00DD099B" w:rsidP="00481499">
            <w:pPr>
              <w:spacing w:line="240" w:lineRule="auto"/>
              <w:ind w:left="60" w:right="60"/>
              <w:rPr>
                <w:rFonts w:ascii="Arial" w:hAnsi="Arial" w:cs="Arial"/>
                <w:color w:val="264A60"/>
                <w:sz w:val="18"/>
                <w:szCs w:val="18"/>
              </w:rPr>
            </w:pPr>
            <w:r w:rsidRPr="00C823A9">
              <w:rPr>
                <w:rFonts w:ascii="Arial" w:hAnsi="Arial" w:cs="Arial"/>
                <w:color w:val="264A60"/>
                <w:sz w:val="18"/>
                <w:szCs w:val="18"/>
              </w:rPr>
              <w:lastRenderedPageBreak/>
              <w:t>Valid</w:t>
            </w:r>
          </w:p>
        </w:tc>
        <w:tc>
          <w:tcPr>
            <w:tcW w:w="1503" w:type="dxa"/>
            <w:tcBorders>
              <w:top w:val="single" w:sz="8" w:space="0" w:color="152935"/>
              <w:left w:val="nil"/>
              <w:bottom w:val="single" w:sz="8" w:space="0" w:color="AEAEAE"/>
              <w:right w:val="nil"/>
            </w:tcBorders>
            <w:shd w:val="clear" w:color="auto" w:fill="E0E0E0"/>
          </w:tcPr>
          <w:p w:rsidR="00DD099B" w:rsidRPr="00C823A9" w:rsidRDefault="00DD099B" w:rsidP="00481499">
            <w:pPr>
              <w:spacing w:line="240" w:lineRule="auto"/>
              <w:ind w:left="60" w:right="60"/>
              <w:rPr>
                <w:rFonts w:ascii="Arial" w:hAnsi="Arial" w:cs="Arial"/>
                <w:color w:val="264A60"/>
                <w:sz w:val="18"/>
                <w:szCs w:val="18"/>
              </w:rPr>
            </w:pPr>
            <w:r w:rsidRPr="00C823A9">
              <w:rPr>
                <w:rFonts w:ascii="Arial" w:hAnsi="Arial" w:cs="Arial"/>
                <w:color w:val="264A60"/>
                <w:sz w:val="18"/>
                <w:szCs w:val="18"/>
              </w:rPr>
              <w:t>Tidak Setuju</w:t>
            </w:r>
          </w:p>
        </w:tc>
        <w:tc>
          <w:tcPr>
            <w:tcW w:w="1177" w:type="dxa"/>
            <w:tcBorders>
              <w:top w:val="single" w:sz="8" w:space="0" w:color="152935"/>
              <w:left w:val="nil"/>
              <w:bottom w:val="single" w:sz="8" w:space="0" w:color="AEAEAE"/>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13</w:t>
            </w:r>
          </w:p>
        </w:tc>
        <w:tc>
          <w:tcPr>
            <w:tcW w:w="1037" w:type="dxa"/>
            <w:tcBorders>
              <w:top w:val="single" w:sz="8" w:space="0" w:color="152935"/>
              <w:left w:val="single" w:sz="8" w:space="0" w:color="E0E0E0"/>
              <w:bottom w:val="single" w:sz="8" w:space="0" w:color="AEAEAE"/>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17.3</w:t>
            </w:r>
          </w:p>
        </w:tc>
        <w:tc>
          <w:tcPr>
            <w:tcW w:w="1410" w:type="dxa"/>
            <w:tcBorders>
              <w:top w:val="single" w:sz="8" w:space="0" w:color="152935"/>
              <w:left w:val="single" w:sz="8" w:space="0" w:color="E0E0E0"/>
              <w:bottom w:val="single" w:sz="8" w:space="0" w:color="AEAEAE"/>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17.3</w:t>
            </w:r>
          </w:p>
        </w:tc>
        <w:tc>
          <w:tcPr>
            <w:tcW w:w="1488" w:type="dxa"/>
            <w:tcBorders>
              <w:top w:val="single" w:sz="8" w:space="0" w:color="152935"/>
              <w:left w:val="single" w:sz="8" w:space="0" w:color="E0E0E0"/>
              <w:bottom w:val="single" w:sz="8" w:space="0" w:color="AEAEAE"/>
              <w:right w:val="nil"/>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17.3</w:t>
            </w:r>
          </w:p>
        </w:tc>
      </w:tr>
      <w:tr w:rsidR="00DD099B" w:rsidRPr="00C823A9" w:rsidTr="00481499">
        <w:trPr>
          <w:cantSplit/>
        </w:trPr>
        <w:tc>
          <w:tcPr>
            <w:tcW w:w="743" w:type="dxa"/>
            <w:vMerge/>
            <w:tcBorders>
              <w:top w:val="single" w:sz="8" w:space="0" w:color="152935"/>
              <w:left w:val="nil"/>
              <w:bottom w:val="single" w:sz="8" w:space="0" w:color="152935"/>
              <w:right w:val="nil"/>
            </w:tcBorders>
            <w:shd w:val="clear" w:color="auto" w:fill="E0E0E0"/>
          </w:tcPr>
          <w:p w:rsidR="00DD099B" w:rsidRPr="00C823A9" w:rsidRDefault="00DD099B" w:rsidP="00481499">
            <w:pPr>
              <w:spacing w:line="240" w:lineRule="auto"/>
              <w:rPr>
                <w:rFonts w:ascii="Arial" w:hAnsi="Arial" w:cs="Arial"/>
                <w:color w:val="010205"/>
                <w:sz w:val="18"/>
                <w:szCs w:val="18"/>
              </w:rPr>
            </w:pPr>
          </w:p>
        </w:tc>
        <w:tc>
          <w:tcPr>
            <w:tcW w:w="1503" w:type="dxa"/>
            <w:tcBorders>
              <w:top w:val="single" w:sz="8" w:space="0" w:color="AEAEAE"/>
              <w:left w:val="nil"/>
              <w:bottom w:val="single" w:sz="8" w:space="0" w:color="AEAEAE"/>
              <w:right w:val="nil"/>
            </w:tcBorders>
            <w:shd w:val="clear" w:color="auto" w:fill="E0E0E0"/>
          </w:tcPr>
          <w:p w:rsidR="00DD099B" w:rsidRPr="00C823A9" w:rsidRDefault="00DD099B" w:rsidP="00481499">
            <w:pPr>
              <w:spacing w:line="240" w:lineRule="auto"/>
              <w:ind w:left="60" w:right="60"/>
              <w:rPr>
                <w:rFonts w:ascii="Arial" w:hAnsi="Arial" w:cs="Arial"/>
                <w:color w:val="264A60"/>
                <w:sz w:val="18"/>
                <w:szCs w:val="18"/>
              </w:rPr>
            </w:pPr>
            <w:r w:rsidRPr="00C823A9">
              <w:rPr>
                <w:rFonts w:ascii="Arial" w:hAnsi="Arial" w:cs="Arial"/>
                <w:color w:val="264A60"/>
                <w:sz w:val="18"/>
                <w:szCs w:val="18"/>
              </w:rPr>
              <w:t>Kurang Setuju</w:t>
            </w:r>
          </w:p>
        </w:tc>
        <w:tc>
          <w:tcPr>
            <w:tcW w:w="1177" w:type="dxa"/>
            <w:tcBorders>
              <w:top w:val="single" w:sz="8" w:space="0" w:color="AEAEAE"/>
              <w:left w:val="nil"/>
              <w:bottom w:val="single" w:sz="8" w:space="0" w:color="AEAEAE"/>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21</w:t>
            </w:r>
          </w:p>
        </w:tc>
        <w:tc>
          <w:tcPr>
            <w:tcW w:w="1037" w:type="dxa"/>
            <w:tcBorders>
              <w:top w:val="single" w:sz="8" w:space="0" w:color="AEAEAE"/>
              <w:left w:val="single" w:sz="8" w:space="0" w:color="E0E0E0"/>
              <w:bottom w:val="single" w:sz="8" w:space="0" w:color="AEAEAE"/>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28.0</w:t>
            </w:r>
          </w:p>
        </w:tc>
        <w:tc>
          <w:tcPr>
            <w:tcW w:w="1410" w:type="dxa"/>
            <w:tcBorders>
              <w:top w:val="single" w:sz="8" w:space="0" w:color="AEAEAE"/>
              <w:left w:val="single" w:sz="8" w:space="0" w:color="E0E0E0"/>
              <w:bottom w:val="single" w:sz="8" w:space="0" w:color="AEAEAE"/>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28.0</w:t>
            </w:r>
          </w:p>
        </w:tc>
        <w:tc>
          <w:tcPr>
            <w:tcW w:w="1488" w:type="dxa"/>
            <w:tcBorders>
              <w:top w:val="single" w:sz="8" w:space="0" w:color="AEAEAE"/>
              <w:left w:val="single" w:sz="8" w:space="0" w:color="E0E0E0"/>
              <w:bottom w:val="single" w:sz="8" w:space="0" w:color="AEAEAE"/>
              <w:right w:val="nil"/>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45.3</w:t>
            </w:r>
          </w:p>
        </w:tc>
      </w:tr>
      <w:tr w:rsidR="00DD099B" w:rsidRPr="00C823A9" w:rsidTr="00481499">
        <w:trPr>
          <w:cantSplit/>
        </w:trPr>
        <w:tc>
          <w:tcPr>
            <w:tcW w:w="743" w:type="dxa"/>
            <w:vMerge/>
            <w:tcBorders>
              <w:top w:val="single" w:sz="8" w:space="0" w:color="152935"/>
              <w:left w:val="nil"/>
              <w:bottom w:val="single" w:sz="8" w:space="0" w:color="152935"/>
              <w:right w:val="nil"/>
            </w:tcBorders>
            <w:shd w:val="clear" w:color="auto" w:fill="E0E0E0"/>
          </w:tcPr>
          <w:p w:rsidR="00DD099B" w:rsidRPr="00C823A9" w:rsidRDefault="00DD099B" w:rsidP="00481499">
            <w:pPr>
              <w:spacing w:line="240" w:lineRule="auto"/>
              <w:rPr>
                <w:rFonts w:ascii="Arial" w:hAnsi="Arial" w:cs="Arial"/>
                <w:color w:val="010205"/>
                <w:sz w:val="18"/>
                <w:szCs w:val="18"/>
              </w:rPr>
            </w:pPr>
          </w:p>
        </w:tc>
        <w:tc>
          <w:tcPr>
            <w:tcW w:w="1503" w:type="dxa"/>
            <w:tcBorders>
              <w:top w:val="single" w:sz="8" w:space="0" w:color="AEAEAE"/>
              <w:left w:val="nil"/>
              <w:bottom w:val="single" w:sz="8" w:space="0" w:color="AEAEAE"/>
              <w:right w:val="nil"/>
            </w:tcBorders>
            <w:shd w:val="clear" w:color="auto" w:fill="E0E0E0"/>
          </w:tcPr>
          <w:p w:rsidR="00DD099B" w:rsidRPr="00C823A9" w:rsidRDefault="00DD099B" w:rsidP="00481499">
            <w:pPr>
              <w:spacing w:line="240" w:lineRule="auto"/>
              <w:ind w:left="60" w:right="60"/>
              <w:rPr>
                <w:rFonts w:ascii="Arial" w:hAnsi="Arial" w:cs="Arial"/>
                <w:color w:val="264A60"/>
                <w:sz w:val="18"/>
                <w:szCs w:val="18"/>
              </w:rPr>
            </w:pPr>
            <w:r w:rsidRPr="00C823A9">
              <w:rPr>
                <w:rFonts w:ascii="Arial" w:hAnsi="Arial" w:cs="Arial"/>
                <w:color w:val="264A60"/>
                <w:sz w:val="18"/>
                <w:szCs w:val="18"/>
              </w:rPr>
              <w:t>Setuju</w:t>
            </w:r>
          </w:p>
        </w:tc>
        <w:tc>
          <w:tcPr>
            <w:tcW w:w="1177" w:type="dxa"/>
            <w:tcBorders>
              <w:top w:val="single" w:sz="8" w:space="0" w:color="AEAEAE"/>
              <w:left w:val="nil"/>
              <w:bottom w:val="single" w:sz="8" w:space="0" w:color="AEAEAE"/>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30</w:t>
            </w:r>
          </w:p>
        </w:tc>
        <w:tc>
          <w:tcPr>
            <w:tcW w:w="1037" w:type="dxa"/>
            <w:tcBorders>
              <w:top w:val="single" w:sz="8" w:space="0" w:color="AEAEAE"/>
              <w:left w:val="single" w:sz="8" w:space="0" w:color="E0E0E0"/>
              <w:bottom w:val="single" w:sz="8" w:space="0" w:color="AEAEAE"/>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40.0</w:t>
            </w:r>
          </w:p>
        </w:tc>
        <w:tc>
          <w:tcPr>
            <w:tcW w:w="1410" w:type="dxa"/>
            <w:tcBorders>
              <w:top w:val="single" w:sz="8" w:space="0" w:color="AEAEAE"/>
              <w:left w:val="single" w:sz="8" w:space="0" w:color="E0E0E0"/>
              <w:bottom w:val="single" w:sz="8" w:space="0" w:color="AEAEAE"/>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40.0</w:t>
            </w:r>
          </w:p>
        </w:tc>
        <w:tc>
          <w:tcPr>
            <w:tcW w:w="1488" w:type="dxa"/>
            <w:tcBorders>
              <w:top w:val="single" w:sz="8" w:space="0" w:color="AEAEAE"/>
              <w:left w:val="single" w:sz="8" w:space="0" w:color="E0E0E0"/>
              <w:bottom w:val="single" w:sz="8" w:space="0" w:color="AEAEAE"/>
              <w:right w:val="nil"/>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85.3</w:t>
            </w:r>
          </w:p>
        </w:tc>
      </w:tr>
      <w:tr w:rsidR="00DD099B" w:rsidRPr="00C823A9" w:rsidTr="00481499">
        <w:trPr>
          <w:cantSplit/>
        </w:trPr>
        <w:tc>
          <w:tcPr>
            <w:tcW w:w="743" w:type="dxa"/>
            <w:vMerge/>
            <w:tcBorders>
              <w:top w:val="single" w:sz="8" w:space="0" w:color="152935"/>
              <w:left w:val="nil"/>
              <w:bottom w:val="single" w:sz="8" w:space="0" w:color="152935"/>
              <w:right w:val="nil"/>
            </w:tcBorders>
            <w:shd w:val="clear" w:color="auto" w:fill="E0E0E0"/>
          </w:tcPr>
          <w:p w:rsidR="00DD099B" w:rsidRPr="00C823A9" w:rsidRDefault="00DD099B" w:rsidP="00481499">
            <w:pPr>
              <w:spacing w:line="240" w:lineRule="auto"/>
              <w:rPr>
                <w:rFonts w:ascii="Arial" w:hAnsi="Arial" w:cs="Arial"/>
                <w:color w:val="010205"/>
                <w:sz w:val="18"/>
                <w:szCs w:val="18"/>
              </w:rPr>
            </w:pPr>
          </w:p>
        </w:tc>
        <w:tc>
          <w:tcPr>
            <w:tcW w:w="1503" w:type="dxa"/>
            <w:tcBorders>
              <w:top w:val="single" w:sz="8" w:space="0" w:color="AEAEAE"/>
              <w:left w:val="nil"/>
              <w:bottom w:val="single" w:sz="8" w:space="0" w:color="AEAEAE"/>
              <w:right w:val="nil"/>
            </w:tcBorders>
            <w:shd w:val="clear" w:color="auto" w:fill="E0E0E0"/>
          </w:tcPr>
          <w:p w:rsidR="00DD099B" w:rsidRPr="00C823A9" w:rsidRDefault="00DD099B" w:rsidP="00481499">
            <w:pPr>
              <w:spacing w:line="240" w:lineRule="auto"/>
              <w:ind w:left="60" w:right="60"/>
              <w:rPr>
                <w:rFonts w:ascii="Arial" w:hAnsi="Arial" w:cs="Arial"/>
                <w:color w:val="264A60"/>
                <w:sz w:val="18"/>
                <w:szCs w:val="18"/>
              </w:rPr>
            </w:pPr>
            <w:r w:rsidRPr="00C823A9">
              <w:rPr>
                <w:rFonts w:ascii="Arial" w:hAnsi="Arial" w:cs="Arial"/>
                <w:color w:val="264A60"/>
                <w:sz w:val="18"/>
                <w:szCs w:val="18"/>
              </w:rPr>
              <w:t>Sangat Setuju</w:t>
            </w:r>
          </w:p>
        </w:tc>
        <w:tc>
          <w:tcPr>
            <w:tcW w:w="1177" w:type="dxa"/>
            <w:tcBorders>
              <w:top w:val="single" w:sz="8" w:space="0" w:color="AEAEAE"/>
              <w:left w:val="nil"/>
              <w:bottom w:val="single" w:sz="8" w:space="0" w:color="AEAEAE"/>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11</w:t>
            </w:r>
          </w:p>
        </w:tc>
        <w:tc>
          <w:tcPr>
            <w:tcW w:w="1037" w:type="dxa"/>
            <w:tcBorders>
              <w:top w:val="single" w:sz="8" w:space="0" w:color="AEAEAE"/>
              <w:left w:val="single" w:sz="8" w:space="0" w:color="E0E0E0"/>
              <w:bottom w:val="single" w:sz="8" w:space="0" w:color="AEAEAE"/>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14.7</w:t>
            </w:r>
          </w:p>
        </w:tc>
        <w:tc>
          <w:tcPr>
            <w:tcW w:w="1410" w:type="dxa"/>
            <w:tcBorders>
              <w:top w:val="single" w:sz="8" w:space="0" w:color="AEAEAE"/>
              <w:left w:val="single" w:sz="8" w:space="0" w:color="E0E0E0"/>
              <w:bottom w:val="single" w:sz="8" w:space="0" w:color="AEAEAE"/>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14.7</w:t>
            </w:r>
          </w:p>
        </w:tc>
        <w:tc>
          <w:tcPr>
            <w:tcW w:w="1488" w:type="dxa"/>
            <w:tcBorders>
              <w:top w:val="single" w:sz="8" w:space="0" w:color="AEAEAE"/>
              <w:left w:val="single" w:sz="8" w:space="0" w:color="E0E0E0"/>
              <w:bottom w:val="single" w:sz="8" w:space="0" w:color="AEAEAE"/>
              <w:right w:val="nil"/>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100.0</w:t>
            </w:r>
          </w:p>
        </w:tc>
      </w:tr>
      <w:tr w:rsidR="00DD099B" w:rsidRPr="00C823A9" w:rsidTr="00481499">
        <w:trPr>
          <w:cantSplit/>
        </w:trPr>
        <w:tc>
          <w:tcPr>
            <w:tcW w:w="743" w:type="dxa"/>
            <w:vMerge/>
            <w:tcBorders>
              <w:top w:val="single" w:sz="8" w:space="0" w:color="152935"/>
              <w:left w:val="nil"/>
              <w:bottom w:val="single" w:sz="8" w:space="0" w:color="152935"/>
              <w:right w:val="nil"/>
            </w:tcBorders>
            <w:shd w:val="clear" w:color="auto" w:fill="E0E0E0"/>
          </w:tcPr>
          <w:p w:rsidR="00DD099B" w:rsidRPr="00C823A9" w:rsidRDefault="00DD099B" w:rsidP="00481499">
            <w:pPr>
              <w:spacing w:line="240" w:lineRule="auto"/>
              <w:rPr>
                <w:rFonts w:ascii="Arial" w:hAnsi="Arial" w:cs="Arial"/>
                <w:color w:val="010205"/>
                <w:sz w:val="18"/>
                <w:szCs w:val="18"/>
              </w:rPr>
            </w:pPr>
          </w:p>
        </w:tc>
        <w:tc>
          <w:tcPr>
            <w:tcW w:w="1503" w:type="dxa"/>
            <w:tcBorders>
              <w:top w:val="single" w:sz="8" w:space="0" w:color="AEAEAE"/>
              <w:left w:val="nil"/>
              <w:bottom w:val="single" w:sz="8" w:space="0" w:color="152935"/>
              <w:right w:val="nil"/>
            </w:tcBorders>
            <w:shd w:val="clear" w:color="auto" w:fill="E0E0E0"/>
          </w:tcPr>
          <w:p w:rsidR="00DD099B" w:rsidRPr="00C823A9" w:rsidRDefault="00DD099B" w:rsidP="00481499">
            <w:pPr>
              <w:spacing w:line="240" w:lineRule="auto"/>
              <w:ind w:left="60" w:right="60"/>
              <w:rPr>
                <w:rFonts w:ascii="Arial" w:hAnsi="Arial" w:cs="Arial"/>
                <w:color w:val="264A60"/>
                <w:sz w:val="18"/>
                <w:szCs w:val="18"/>
              </w:rPr>
            </w:pPr>
            <w:r w:rsidRPr="00C823A9">
              <w:rPr>
                <w:rFonts w:ascii="Arial" w:hAnsi="Arial" w:cs="Arial"/>
                <w:color w:val="264A60"/>
                <w:sz w:val="18"/>
                <w:szCs w:val="18"/>
              </w:rPr>
              <w:t>Total</w:t>
            </w:r>
          </w:p>
        </w:tc>
        <w:tc>
          <w:tcPr>
            <w:tcW w:w="1177" w:type="dxa"/>
            <w:tcBorders>
              <w:top w:val="single" w:sz="8" w:space="0" w:color="AEAEAE"/>
              <w:left w:val="nil"/>
              <w:bottom w:val="single" w:sz="8" w:space="0" w:color="152935"/>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75</w:t>
            </w:r>
          </w:p>
        </w:tc>
        <w:tc>
          <w:tcPr>
            <w:tcW w:w="1037" w:type="dxa"/>
            <w:tcBorders>
              <w:top w:val="single" w:sz="8" w:space="0" w:color="AEAEAE"/>
              <w:left w:val="single" w:sz="8" w:space="0" w:color="E0E0E0"/>
              <w:bottom w:val="single" w:sz="8" w:space="0" w:color="152935"/>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100.0</w:t>
            </w:r>
          </w:p>
        </w:tc>
        <w:tc>
          <w:tcPr>
            <w:tcW w:w="1410" w:type="dxa"/>
            <w:tcBorders>
              <w:top w:val="single" w:sz="8" w:space="0" w:color="AEAEAE"/>
              <w:left w:val="single" w:sz="8" w:space="0" w:color="E0E0E0"/>
              <w:bottom w:val="single" w:sz="8" w:space="0" w:color="152935"/>
              <w:right w:val="single" w:sz="8" w:space="0" w:color="E0E0E0"/>
            </w:tcBorders>
            <w:shd w:val="clear" w:color="auto" w:fill="F9F9FB"/>
          </w:tcPr>
          <w:p w:rsidR="00DD099B" w:rsidRPr="00C823A9" w:rsidRDefault="00DD099B" w:rsidP="00481499">
            <w:pPr>
              <w:spacing w:line="240" w:lineRule="auto"/>
              <w:ind w:left="60" w:right="60"/>
              <w:jc w:val="right"/>
              <w:rPr>
                <w:rFonts w:ascii="Arial" w:hAnsi="Arial" w:cs="Arial"/>
                <w:color w:val="010205"/>
                <w:sz w:val="18"/>
                <w:szCs w:val="18"/>
              </w:rPr>
            </w:pPr>
            <w:r w:rsidRPr="00C823A9">
              <w:rPr>
                <w:rFonts w:ascii="Arial" w:hAnsi="Arial" w:cs="Arial"/>
                <w:color w:val="010205"/>
                <w:sz w:val="18"/>
                <w:szCs w:val="18"/>
              </w:rPr>
              <w:t>100.0</w:t>
            </w:r>
          </w:p>
        </w:tc>
        <w:tc>
          <w:tcPr>
            <w:tcW w:w="1488" w:type="dxa"/>
            <w:tcBorders>
              <w:top w:val="single" w:sz="8" w:space="0" w:color="AEAEAE"/>
              <w:left w:val="single" w:sz="8" w:space="0" w:color="E0E0E0"/>
              <w:bottom w:val="single" w:sz="8" w:space="0" w:color="152935"/>
              <w:right w:val="nil"/>
            </w:tcBorders>
            <w:shd w:val="clear" w:color="auto" w:fill="F9F9FB"/>
            <w:vAlign w:val="center"/>
          </w:tcPr>
          <w:p w:rsidR="00DD099B" w:rsidRPr="00C823A9" w:rsidRDefault="00DD099B" w:rsidP="00481499">
            <w:pPr>
              <w:spacing w:line="240" w:lineRule="auto"/>
              <w:rPr>
                <w:rFonts w:cs="Times New Roman"/>
                <w:color w:val="auto"/>
                <w:sz w:val="18"/>
                <w:szCs w:val="18"/>
              </w:rPr>
            </w:pPr>
          </w:p>
        </w:tc>
      </w:tr>
    </w:tbl>
    <w:p w:rsidR="00DD099B" w:rsidRDefault="00DD099B" w:rsidP="00DD099B">
      <w:pPr>
        <w:spacing w:line="240" w:lineRule="auto"/>
        <w:rPr>
          <w:rFonts w:cs="Times New Roman"/>
          <w:color w:val="auto"/>
          <w:szCs w:val="24"/>
        </w:rPr>
      </w:pPr>
      <w:r>
        <w:rPr>
          <w:rFonts w:cs="Times New Roman"/>
          <w:color w:val="auto"/>
          <w:szCs w:val="24"/>
        </w:rPr>
        <w:t>Sumber : Data Primer Diolah, 2025.</w:t>
      </w:r>
    </w:p>
    <w:p w:rsidR="00DD099B" w:rsidRPr="00C1209A" w:rsidRDefault="00DD099B" w:rsidP="00DD099B">
      <w:pPr>
        <w:spacing w:after="0"/>
        <w:ind w:left="60" w:right="60" w:firstLine="660"/>
        <w:rPr>
          <w:rFonts w:cs="Times New Roman"/>
          <w:color w:val="auto"/>
          <w:szCs w:val="24"/>
        </w:rPr>
      </w:pPr>
      <w:r w:rsidRPr="00987CDF">
        <w:t xml:space="preserve">Mengacu pada </w:t>
      </w:r>
      <w:r>
        <w:t xml:space="preserve">tabel </w:t>
      </w:r>
      <w:r w:rsidRPr="00915DC4">
        <w:rPr>
          <w:rFonts w:cs="Times New Roman"/>
          <w:color w:val="auto"/>
          <w:szCs w:val="24"/>
        </w:rPr>
        <w:t>4.</w:t>
      </w:r>
      <w:r>
        <w:rPr>
          <w:rFonts w:cs="Times New Roman"/>
          <w:color w:val="auto"/>
          <w:szCs w:val="24"/>
        </w:rPr>
        <w:t>37</w:t>
      </w:r>
      <w:r w:rsidRPr="00915DC4">
        <w:rPr>
          <w:rFonts w:cs="Times New Roman"/>
          <w:color w:val="auto"/>
          <w:szCs w:val="24"/>
        </w:rPr>
        <w:t xml:space="preserve"> diatas dari pertanyaan “</w:t>
      </w:r>
      <w:r w:rsidRPr="00C823A9">
        <w:rPr>
          <w:rFonts w:cs="Times New Roman"/>
          <w:color w:val="010205"/>
          <w:szCs w:val="24"/>
        </w:rPr>
        <w:t>Saya jarang membuat kesalahan dalam pekerjaan saya</w:t>
      </w:r>
      <w:r w:rsidRPr="00915DC4">
        <w:rPr>
          <w:rFonts w:cs="Times New Roman"/>
          <w:color w:val="auto"/>
          <w:szCs w:val="24"/>
        </w:rPr>
        <w:t xml:space="preserve">” </w:t>
      </w:r>
      <w:r>
        <w:rPr>
          <w:rFonts w:cs="Times New Roman"/>
          <w:color w:val="auto"/>
          <w:szCs w:val="24"/>
        </w:rPr>
        <w:t>s</w:t>
      </w:r>
      <w:r w:rsidRPr="001D7980">
        <w:rPr>
          <w:rFonts w:cs="Times New Roman"/>
          <w:color w:val="auto"/>
          <w:szCs w:val="24"/>
        </w:rPr>
        <w:t>ebanyak 13 responden yang mewakili 17,3% mengungkapkan pendapat Tidak Setuju, sedangkan 21 orang atau 28% memilih untuk menyatakan Kurang Setuju. Sementara itu, sebanyak 30 responden atau 40% menyatakan Setuju, dan 11 orang atau 14,7% lainnya memilih kategori Sangat Setuju. Kategori Setuju menjadi pilihan terbanyak dengan total 30 responden atau 40%</w:t>
      </w:r>
      <w:r>
        <w:rPr>
          <w:rFonts w:cs="Times New Roman"/>
          <w:color w:val="auto"/>
          <w:szCs w:val="24"/>
        </w:rPr>
        <w:t xml:space="preserve">, </w:t>
      </w:r>
      <w:r w:rsidRPr="00C37E95">
        <w:rPr>
          <w:rFonts w:cs="Times New Roman"/>
          <w:color w:val="auto"/>
          <w:szCs w:val="24"/>
        </w:rPr>
        <w:t>yang menunjukkan tingkat ketelitian dan kehati-hatian yang cukup tinggi dalam menjalankan tugas sehari-hari. Sikap ini mencerminkan kesadaran karyawan akan pentingnya kualitas dan akurasi dalam proses produksi di CV. Jaya Perkasa Abadi, yang sangat berpengaruh terhadap hasil akhir dan efisiensi operasional.</w:t>
      </w:r>
    </w:p>
    <w:p w:rsidR="00DD099B" w:rsidRPr="00C1209A" w:rsidRDefault="00DD099B" w:rsidP="00DD099B">
      <w:pPr>
        <w:pStyle w:val="Heading2"/>
      </w:pPr>
      <w:bookmarkStart w:id="17" w:name="_Toc202109318"/>
      <w:r w:rsidRPr="00C1209A">
        <w:t>4.4 Uji Asumsi Klasik</w:t>
      </w:r>
      <w:bookmarkEnd w:id="17"/>
    </w:p>
    <w:p w:rsidR="00DD099B" w:rsidRDefault="00DD099B" w:rsidP="00DD099B">
      <w:pPr>
        <w:spacing w:after="0"/>
        <w:ind w:firstLine="720"/>
        <w:rPr>
          <w:rFonts w:cs="Times New Roman"/>
          <w:color w:val="auto"/>
          <w:szCs w:val="24"/>
        </w:rPr>
      </w:pPr>
      <w:r w:rsidRPr="00056DBF">
        <w:rPr>
          <w:rFonts w:cs="Times New Roman"/>
          <w:color w:val="auto"/>
          <w:szCs w:val="24"/>
        </w:rPr>
        <w:t>Beberapa uji asumsi klasik yang wajib dipenuhi dalam model regresi berganda meliputi hal-hal berikut:</w:t>
      </w:r>
    </w:p>
    <w:p w:rsidR="00DD099B" w:rsidRPr="00C1209A" w:rsidRDefault="00DD099B" w:rsidP="00DD099B">
      <w:pPr>
        <w:pStyle w:val="Heading3"/>
        <w:rPr>
          <w:i w:val="0"/>
          <w:iCs w:val="0"/>
        </w:rPr>
      </w:pPr>
      <w:bookmarkStart w:id="18" w:name="_Toc202109319"/>
      <w:r w:rsidRPr="00C1209A">
        <w:rPr>
          <w:i w:val="0"/>
          <w:iCs w:val="0"/>
        </w:rPr>
        <w:t>4.4.1 Uji Normalitas</w:t>
      </w:r>
      <w:bookmarkEnd w:id="18"/>
    </w:p>
    <w:p w:rsidR="00DD099B" w:rsidRDefault="00DD099B" w:rsidP="00DD099B">
      <w:pPr>
        <w:ind w:firstLine="720"/>
        <w:rPr>
          <w:lang w:val="id-ID"/>
        </w:rPr>
      </w:pPr>
      <w:r w:rsidRPr="00056DBF">
        <w:rPr>
          <w:rFonts w:cs="Times New Roman"/>
          <w:color w:val="auto"/>
          <w:szCs w:val="24"/>
        </w:rPr>
        <w:t xml:space="preserve">Uji Normalitas dilakukan untuk menentukan apakah data yang telah dikumpulkan mengikuti pola distribusi normal atau berasal dari populasi yang memiliki distribusi normal. Proses pengujian ini cukup sederhana dan biasanya dilakukan dengan menggunakan analisis grafik, seperti histogram dan grafik </w:t>
      </w:r>
      <w:r w:rsidRPr="00446E89">
        <w:rPr>
          <w:rFonts w:cs="Times New Roman"/>
          <w:i/>
          <w:iCs/>
          <w:color w:val="auto"/>
          <w:szCs w:val="24"/>
        </w:rPr>
        <w:lastRenderedPageBreak/>
        <w:t>normal p</w:t>
      </w:r>
      <w:r w:rsidRPr="00056DBF">
        <w:rPr>
          <w:rFonts w:cs="Times New Roman"/>
          <w:i/>
          <w:iCs/>
          <w:color w:val="auto"/>
          <w:szCs w:val="24"/>
        </w:rPr>
        <w:t>robability plot</w:t>
      </w:r>
      <w:r w:rsidRPr="00056DBF">
        <w:rPr>
          <w:rFonts w:cs="Times New Roman"/>
          <w:color w:val="auto"/>
          <w:szCs w:val="24"/>
        </w:rPr>
        <w:t>, untuk memvisualisasikan distribusi data tersebut. Jika data mengikuti pola distribusi normal pada grafik, maka dapat disimpulkan bahwa data tersebut berdistribusi normal.</w:t>
      </w:r>
      <w:r>
        <w:rPr>
          <w:rFonts w:cs="Times New Roman"/>
          <w:color w:val="auto"/>
          <w:szCs w:val="24"/>
        </w:rPr>
        <w:t xml:space="preserve"> Berikut adalah hasilnya : </w:t>
      </w:r>
    </w:p>
    <w:p w:rsidR="00DD099B" w:rsidRDefault="00DD099B" w:rsidP="00DD099B">
      <w:pPr>
        <w:jc w:val="center"/>
        <w:rPr>
          <w:lang w:val="id-ID"/>
        </w:rPr>
      </w:pPr>
      <w:r>
        <w:rPr>
          <w:rFonts w:cs="Times New Roman"/>
          <w:noProof/>
          <w:color w:val="auto"/>
          <w:szCs w:val="24"/>
          <w:lang w:val="id-ID" w:eastAsia="id-ID"/>
        </w:rPr>
        <w:drawing>
          <wp:inline distT="0" distB="0" distL="0" distR="0">
            <wp:extent cx="3498241" cy="2057400"/>
            <wp:effectExtent l="0" t="0" r="698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11179" cy="2065009"/>
                    </a:xfrm>
                    <a:prstGeom prst="rect">
                      <a:avLst/>
                    </a:prstGeom>
                    <a:noFill/>
                    <a:ln>
                      <a:noFill/>
                    </a:ln>
                  </pic:spPr>
                </pic:pic>
              </a:graphicData>
            </a:graphic>
          </wp:inline>
        </w:drawing>
      </w:r>
    </w:p>
    <w:p w:rsidR="00DD099B" w:rsidRDefault="00DD099B" w:rsidP="00DD099B">
      <w:pPr>
        <w:spacing w:line="240" w:lineRule="auto"/>
        <w:jc w:val="center"/>
      </w:pPr>
      <w:r>
        <w:t>Sumber : Hasil Pengolahan Data SPSS 27, 2025.</w:t>
      </w:r>
    </w:p>
    <w:p w:rsidR="00DD099B" w:rsidRPr="00481346" w:rsidRDefault="00DD099B" w:rsidP="00DD099B">
      <w:pPr>
        <w:spacing w:line="240" w:lineRule="auto"/>
        <w:jc w:val="center"/>
        <w:rPr>
          <w:b/>
          <w:bCs/>
        </w:rPr>
      </w:pPr>
      <w:r w:rsidRPr="00481346">
        <w:rPr>
          <w:b/>
          <w:bCs/>
        </w:rPr>
        <w:t>Gambar 4.2</w:t>
      </w:r>
    </w:p>
    <w:p w:rsidR="00DD099B" w:rsidRDefault="00DD099B" w:rsidP="00DD099B">
      <w:pPr>
        <w:spacing w:after="0"/>
        <w:ind w:firstLine="720"/>
      </w:pPr>
      <w:r w:rsidRPr="00446E89">
        <w:t>Berdasarkan Gambar 4.2, data hasil penelitian menunjukkan bahwa distribusinya mengikuti pola normal. Ini terlihat dari pola data yang membentuk kurva lonceng dan terpusat di bagian tengah, yang mengindikasikan bahwa distribusi data tersebut adalah normal. Berikut adalah hasil uji normalitas yang diperoleh melalui diagram:</w:t>
      </w:r>
    </w:p>
    <w:p w:rsidR="00DD099B" w:rsidRPr="00D93530" w:rsidRDefault="00DD099B" w:rsidP="00DD099B">
      <w:pPr>
        <w:jc w:val="center"/>
      </w:pPr>
      <w:r>
        <w:rPr>
          <w:rFonts w:cs="Times New Roman"/>
          <w:noProof/>
          <w:color w:val="auto"/>
          <w:szCs w:val="24"/>
          <w:lang w:val="id-ID" w:eastAsia="id-ID"/>
        </w:rPr>
        <w:lastRenderedPageBreak/>
        <w:drawing>
          <wp:inline distT="0" distB="0" distL="0" distR="0">
            <wp:extent cx="4599540" cy="27051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6396" cy="2709132"/>
                    </a:xfrm>
                    <a:prstGeom prst="rect">
                      <a:avLst/>
                    </a:prstGeom>
                    <a:noFill/>
                    <a:ln>
                      <a:noFill/>
                    </a:ln>
                  </pic:spPr>
                </pic:pic>
              </a:graphicData>
            </a:graphic>
          </wp:inline>
        </w:drawing>
      </w:r>
    </w:p>
    <w:p w:rsidR="00DD099B" w:rsidRDefault="00DD099B" w:rsidP="00DD099B">
      <w:pPr>
        <w:spacing w:line="240" w:lineRule="auto"/>
        <w:jc w:val="center"/>
        <w:rPr>
          <w:rFonts w:cs="Times New Roman"/>
          <w:color w:val="auto"/>
          <w:szCs w:val="24"/>
        </w:rPr>
      </w:pPr>
      <w:r>
        <w:rPr>
          <w:rFonts w:cs="Times New Roman"/>
          <w:color w:val="auto"/>
          <w:szCs w:val="24"/>
        </w:rPr>
        <w:t>Sumber : Hasil Pengolahan Data SPSS 27, 2025.</w:t>
      </w:r>
    </w:p>
    <w:p w:rsidR="00DD099B" w:rsidRPr="00481346" w:rsidRDefault="00DD099B" w:rsidP="00DD099B">
      <w:pPr>
        <w:spacing w:line="240" w:lineRule="auto"/>
        <w:jc w:val="center"/>
        <w:rPr>
          <w:rFonts w:cs="Times New Roman"/>
          <w:b/>
          <w:bCs/>
          <w:color w:val="auto"/>
          <w:szCs w:val="24"/>
        </w:rPr>
      </w:pPr>
      <w:r w:rsidRPr="00481346">
        <w:rPr>
          <w:rFonts w:cs="Times New Roman"/>
          <w:b/>
          <w:bCs/>
          <w:color w:val="auto"/>
          <w:szCs w:val="24"/>
        </w:rPr>
        <w:t>Gambar 4.3</w:t>
      </w:r>
    </w:p>
    <w:p w:rsidR="00DD099B" w:rsidRPr="00481346" w:rsidRDefault="00DD099B" w:rsidP="00DD099B">
      <w:pPr>
        <w:spacing w:after="0"/>
        <w:ind w:firstLine="720"/>
        <w:rPr>
          <w:lang w:val="id-ID"/>
        </w:rPr>
      </w:pPr>
      <w:r w:rsidRPr="00446E89">
        <w:rPr>
          <w:lang w:val="id-ID"/>
        </w:rPr>
        <w:t xml:space="preserve">Pada Gambar 4.3 di atas, grafik </w:t>
      </w:r>
      <w:r w:rsidRPr="00446E89">
        <w:rPr>
          <w:i/>
          <w:iCs/>
          <w:lang w:val="id-ID"/>
        </w:rPr>
        <w:t>NormalProbability Plot</w:t>
      </w:r>
      <w:r w:rsidRPr="00446E89">
        <w:rPr>
          <w:lang w:val="id-ID"/>
        </w:rPr>
        <w:t xml:space="preserve"> menunjukkan pola distribusi yang cenderung normal. Hal ini terlihat dari titik-titik data yang tersebar di sekitar garis diagonal dan mengikuti arah garis tersebut, sehingga asumsi normalitas pada model regresi terpenuhi. Dengan demikian, model regresi ini layak digunakan untuk memprediksi kinerja karyawan berdasarkan variabel bebas yang ada.</w:t>
      </w:r>
    </w:p>
    <w:p w:rsidR="00DD099B" w:rsidRPr="00481346" w:rsidRDefault="00DD099B" w:rsidP="00DD099B">
      <w:pPr>
        <w:pStyle w:val="Heading3"/>
        <w:spacing w:before="0"/>
        <w:rPr>
          <w:i w:val="0"/>
          <w:iCs w:val="0"/>
        </w:rPr>
      </w:pPr>
      <w:bookmarkStart w:id="19" w:name="_Toc202109320"/>
      <w:r w:rsidRPr="00481346">
        <w:rPr>
          <w:i w:val="0"/>
          <w:iCs w:val="0"/>
        </w:rPr>
        <w:t>4.4.2 Uji Multikolinieritas</w:t>
      </w:r>
      <w:bookmarkEnd w:id="19"/>
    </w:p>
    <w:p w:rsidR="00DD099B" w:rsidRDefault="00DD099B" w:rsidP="00DD099B">
      <w:pPr>
        <w:spacing w:after="0"/>
        <w:ind w:firstLine="720"/>
        <w:rPr>
          <w:lang w:val="id-ID"/>
        </w:rPr>
      </w:pPr>
      <w:r w:rsidRPr="00446E89">
        <w:rPr>
          <w:lang w:val="id-ID"/>
        </w:rPr>
        <w:t xml:space="preserve">Uji multikolinieritas dilakukan untuk mengidentifikasi apakah terdapat hubungan yang signifikan antara variabel independen dalam model regresi linier berganda.Kondisi tidak adanya multikolinieritas dapat dipastikan jika nilai </w:t>
      </w:r>
      <w:r w:rsidRPr="00446E89">
        <w:rPr>
          <w:i/>
          <w:iCs/>
          <w:lang w:val="id-ID"/>
        </w:rPr>
        <w:t>tolerance</w:t>
      </w:r>
      <w:r>
        <w:t>&gt;</w:t>
      </w:r>
      <w:r w:rsidRPr="00446E89">
        <w:rPr>
          <w:lang w:val="id-ID"/>
        </w:rPr>
        <w:t xml:space="preserve"> dari 0,1 dan nilai VIF </w:t>
      </w:r>
      <w:r>
        <w:t>&lt;</w:t>
      </w:r>
      <w:r w:rsidRPr="00446E89">
        <w:rPr>
          <w:lang w:val="id-ID"/>
        </w:rPr>
        <w:t xml:space="preserve"> 10. Berikut ini adalah hasil dari uji multikolinieritas yang telah dilakukan:</w:t>
      </w:r>
    </w:p>
    <w:p w:rsidR="00DD099B" w:rsidRPr="00747B64" w:rsidRDefault="00DD099B" w:rsidP="00DD099B">
      <w:pPr>
        <w:spacing w:after="0"/>
        <w:rPr>
          <w:lang w:val="id-ID"/>
        </w:rPr>
      </w:pPr>
    </w:p>
    <w:p w:rsidR="00DD099B" w:rsidRPr="00481346" w:rsidRDefault="00DD099B" w:rsidP="00DD099B">
      <w:pPr>
        <w:spacing w:after="0" w:line="240" w:lineRule="auto"/>
        <w:ind w:firstLine="720"/>
        <w:jc w:val="center"/>
        <w:rPr>
          <w:b/>
          <w:bCs/>
        </w:rPr>
      </w:pPr>
      <w:r w:rsidRPr="00481346">
        <w:rPr>
          <w:b/>
          <w:bCs/>
        </w:rPr>
        <w:lastRenderedPageBreak/>
        <w:t>Tabel 4.38 Hasil Uji Multikolinieritas</w:t>
      </w:r>
    </w:p>
    <w:tbl>
      <w:tblPr>
        <w:tblW w:w="9239"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2"/>
        <w:gridCol w:w="2256"/>
        <w:gridCol w:w="1344"/>
        <w:gridCol w:w="1344"/>
        <w:gridCol w:w="1483"/>
        <w:gridCol w:w="1035"/>
        <w:gridCol w:w="1035"/>
      </w:tblGrid>
      <w:tr w:rsidR="00DD099B" w:rsidRPr="00AD4255" w:rsidTr="00481499">
        <w:trPr>
          <w:cantSplit/>
        </w:trPr>
        <w:tc>
          <w:tcPr>
            <w:tcW w:w="9239" w:type="dxa"/>
            <w:gridSpan w:val="7"/>
            <w:tcBorders>
              <w:top w:val="nil"/>
              <w:left w:val="nil"/>
              <w:bottom w:val="single" w:sz="4" w:space="0" w:color="auto"/>
              <w:right w:val="nil"/>
            </w:tcBorders>
            <w:shd w:val="clear" w:color="auto" w:fill="FFFFFF"/>
            <w:vAlign w:val="center"/>
          </w:tcPr>
          <w:p w:rsidR="00DD099B" w:rsidRPr="00AD4255" w:rsidRDefault="00DD099B" w:rsidP="00481499">
            <w:pPr>
              <w:spacing w:line="240" w:lineRule="auto"/>
              <w:ind w:left="60" w:right="60"/>
              <w:jc w:val="center"/>
              <w:rPr>
                <w:rFonts w:ascii="Arial" w:hAnsi="Arial" w:cs="Arial"/>
                <w:color w:val="010205"/>
                <w:sz w:val="18"/>
                <w:szCs w:val="18"/>
              </w:rPr>
            </w:pPr>
            <w:r w:rsidRPr="00AD4255">
              <w:rPr>
                <w:rFonts w:ascii="Arial" w:hAnsi="Arial" w:cs="Arial"/>
                <w:b/>
                <w:bCs/>
                <w:color w:val="010205"/>
                <w:sz w:val="18"/>
                <w:szCs w:val="18"/>
              </w:rPr>
              <w:t>Coefficients</w:t>
            </w:r>
            <w:r w:rsidRPr="00AD4255">
              <w:rPr>
                <w:rFonts w:ascii="Arial" w:hAnsi="Arial" w:cs="Arial"/>
                <w:b/>
                <w:bCs/>
                <w:color w:val="010205"/>
                <w:sz w:val="18"/>
                <w:szCs w:val="18"/>
                <w:vertAlign w:val="superscript"/>
              </w:rPr>
              <w:t>a</w:t>
            </w:r>
          </w:p>
        </w:tc>
      </w:tr>
      <w:tr w:rsidR="00DD099B" w:rsidRPr="00AD4255" w:rsidTr="00481499">
        <w:trPr>
          <w:cantSplit/>
        </w:trPr>
        <w:tc>
          <w:tcPr>
            <w:tcW w:w="299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Model</w:t>
            </w:r>
          </w:p>
        </w:tc>
        <w:tc>
          <w:tcPr>
            <w:tcW w:w="268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Unstandardized Coefficients</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Standardized Coefficients</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T</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Sig.</w:t>
            </w:r>
          </w:p>
        </w:tc>
      </w:tr>
      <w:tr w:rsidR="00DD099B" w:rsidRPr="00AD4255" w:rsidTr="00481499">
        <w:trPr>
          <w:cantSplit/>
        </w:trPr>
        <w:tc>
          <w:tcPr>
            <w:tcW w:w="2998"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rPr>
                <w:rFonts w:ascii="Arial" w:hAnsi="Arial" w:cs="Arial"/>
                <w:color w:val="264A60"/>
                <w:sz w:val="18"/>
                <w:szCs w:val="18"/>
              </w:rPr>
            </w:pPr>
          </w:p>
        </w:tc>
        <w:tc>
          <w:tcPr>
            <w:tcW w:w="1344"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B</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Std. Error</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Beta</w:t>
            </w:r>
          </w:p>
        </w:tc>
        <w:tc>
          <w:tcPr>
            <w:tcW w:w="1035"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rPr>
                <w:rFonts w:ascii="Arial" w:hAnsi="Arial" w:cs="Arial"/>
                <w:color w:val="264A60"/>
                <w:sz w:val="18"/>
                <w:szCs w:val="18"/>
              </w:rPr>
            </w:pPr>
          </w:p>
        </w:tc>
        <w:tc>
          <w:tcPr>
            <w:tcW w:w="1035"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rPr>
                <w:rFonts w:ascii="Arial" w:hAnsi="Arial" w:cs="Arial"/>
                <w:color w:val="264A60"/>
                <w:sz w:val="18"/>
                <w:szCs w:val="18"/>
              </w:rPr>
            </w:pPr>
          </w:p>
        </w:tc>
      </w:tr>
      <w:tr w:rsidR="00DD099B" w:rsidRPr="00AD4255" w:rsidTr="00481499">
        <w:trPr>
          <w:cantSplit/>
        </w:trPr>
        <w:tc>
          <w:tcPr>
            <w:tcW w:w="742"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1</w:t>
            </w:r>
          </w:p>
        </w:tc>
        <w:tc>
          <w:tcPr>
            <w:tcW w:w="2256"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(Constant)</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2.691</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1.071</w:t>
            </w:r>
          </w:p>
        </w:tc>
        <w:tc>
          <w:tcPr>
            <w:tcW w:w="1483"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AD4255" w:rsidRDefault="00DD099B" w:rsidP="00481499">
            <w:pPr>
              <w:spacing w:line="240" w:lineRule="auto"/>
              <w:rPr>
                <w:rFonts w:cs="Times New Roman"/>
                <w:color w:val="auto"/>
                <w:sz w:val="18"/>
                <w:szCs w:val="18"/>
              </w:rPr>
            </w:pP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2.511</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.014</w:t>
            </w:r>
          </w:p>
        </w:tc>
      </w:tr>
      <w:tr w:rsidR="00DD099B" w:rsidRPr="00AD4255" w:rsidTr="00481499">
        <w:trPr>
          <w:cantSplit/>
        </w:trPr>
        <w:tc>
          <w:tcPr>
            <w:tcW w:w="7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rPr>
                <w:rFonts w:ascii="Arial" w:hAnsi="Arial" w:cs="Arial"/>
                <w:color w:val="010205"/>
                <w:sz w:val="18"/>
                <w:szCs w:val="18"/>
              </w:rPr>
            </w:pPr>
          </w:p>
        </w:tc>
        <w:tc>
          <w:tcPr>
            <w:tcW w:w="2256"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Job Insecurity</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.335</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.041</w:t>
            </w:r>
          </w:p>
        </w:tc>
        <w:tc>
          <w:tcPr>
            <w:tcW w:w="1483"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.379</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8.185</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.000</w:t>
            </w:r>
          </w:p>
        </w:tc>
      </w:tr>
      <w:tr w:rsidR="00DD099B" w:rsidRPr="00AD4255" w:rsidTr="00481499">
        <w:trPr>
          <w:cantSplit/>
        </w:trPr>
        <w:tc>
          <w:tcPr>
            <w:tcW w:w="7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rPr>
                <w:rFonts w:ascii="Arial" w:hAnsi="Arial" w:cs="Arial"/>
                <w:color w:val="010205"/>
                <w:sz w:val="18"/>
                <w:szCs w:val="18"/>
              </w:rPr>
            </w:pPr>
          </w:p>
        </w:tc>
        <w:tc>
          <w:tcPr>
            <w:tcW w:w="2256"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Karakteristik Pekerjaan</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.543</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.073</w:t>
            </w:r>
          </w:p>
        </w:tc>
        <w:tc>
          <w:tcPr>
            <w:tcW w:w="1483"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.786</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7.466</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.000</w:t>
            </w:r>
          </w:p>
        </w:tc>
      </w:tr>
      <w:tr w:rsidR="00DD099B" w:rsidRPr="00AD4255" w:rsidTr="00481499">
        <w:trPr>
          <w:cantSplit/>
        </w:trPr>
        <w:tc>
          <w:tcPr>
            <w:tcW w:w="7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rPr>
                <w:rFonts w:ascii="Arial" w:hAnsi="Arial" w:cs="Arial"/>
                <w:color w:val="010205"/>
                <w:sz w:val="18"/>
                <w:szCs w:val="18"/>
              </w:rPr>
            </w:pPr>
          </w:p>
        </w:tc>
        <w:tc>
          <w:tcPr>
            <w:tcW w:w="2256"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Budaya Kerja</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-.100</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.094</w:t>
            </w:r>
          </w:p>
        </w:tc>
        <w:tc>
          <w:tcPr>
            <w:tcW w:w="1483"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-.115</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-1.062</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.292</w:t>
            </w:r>
          </w:p>
        </w:tc>
      </w:tr>
    </w:tbl>
    <w:p w:rsidR="00DD099B" w:rsidRPr="00AD4255" w:rsidRDefault="00DD099B" w:rsidP="00DD099B">
      <w:pPr>
        <w:spacing w:line="240" w:lineRule="auto"/>
        <w:rPr>
          <w:rFonts w:ascii="Arial" w:hAnsi="Arial" w:cs="Arial"/>
          <w:color w:val="010205"/>
          <w:sz w:val="18"/>
          <w:szCs w:val="18"/>
        </w:rPr>
      </w:pPr>
    </w:p>
    <w:tbl>
      <w:tblPr>
        <w:tblW w:w="9362"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42"/>
        <w:gridCol w:w="4080"/>
        <w:gridCol w:w="2068"/>
        <w:gridCol w:w="1872"/>
      </w:tblGrid>
      <w:tr w:rsidR="00DD099B" w:rsidRPr="00AD4255" w:rsidTr="00481499">
        <w:trPr>
          <w:cantSplit/>
        </w:trPr>
        <w:tc>
          <w:tcPr>
            <w:tcW w:w="9362" w:type="dxa"/>
            <w:gridSpan w:val="4"/>
            <w:tcBorders>
              <w:top w:val="nil"/>
              <w:left w:val="nil"/>
              <w:bottom w:val="single" w:sz="4" w:space="0" w:color="auto"/>
              <w:right w:val="nil"/>
            </w:tcBorders>
            <w:shd w:val="clear" w:color="auto" w:fill="FFFFFF"/>
            <w:vAlign w:val="center"/>
          </w:tcPr>
          <w:p w:rsidR="00DD099B" w:rsidRPr="00AD4255" w:rsidRDefault="00DD099B" w:rsidP="00481499">
            <w:pPr>
              <w:spacing w:line="240" w:lineRule="auto"/>
              <w:ind w:left="-360" w:right="60" w:firstLine="420"/>
              <w:jc w:val="center"/>
              <w:rPr>
                <w:rFonts w:ascii="Arial" w:hAnsi="Arial" w:cs="Arial"/>
                <w:color w:val="010205"/>
                <w:sz w:val="18"/>
                <w:szCs w:val="18"/>
              </w:rPr>
            </w:pPr>
            <w:r w:rsidRPr="00AD4255">
              <w:rPr>
                <w:rFonts w:ascii="Arial" w:hAnsi="Arial" w:cs="Arial"/>
                <w:b/>
                <w:bCs/>
                <w:color w:val="010205"/>
                <w:sz w:val="18"/>
                <w:szCs w:val="18"/>
              </w:rPr>
              <w:t>Coefficients</w:t>
            </w:r>
            <w:r w:rsidRPr="00AD4255">
              <w:rPr>
                <w:rFonts w:ascii="Arial" w:hAnsi="Arial" w:cs="Arial"/>
                <w:b/>
                <w:bCs/>
                <w:color w:val="010205"/>
                <w:sz w:val="18"/>
                <w:szCs w:val="18"/>
                <w:vertAlign w:val="superscript"/>
              </w:rPr>
              <w:t>a</w:t>
            </w:r>
          </w:p>
        </w:tc>
      </w:tr>
      <w:tr w:rsidR="00DD099B" w:rsidRPr="00AD4255" w:rsidTr="00481499">
        <w:trPr>
          <w:cantSplit/>
        </w:trPr>
        <w:tc>
          <w:tcPr>
            <w:tcW w:w="5422"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360" w:right="60" w:firstLine="420"/>
              <w:rPr>
                <w:rFonts w:ascii="Arial" w:hAnsi="Arial" w:cs="Arial"/>
                <w:color w:val="264A60"/>
                <w:sz w:val="18"/>
                <w:szCs w:val="18"/>
              </w:rPr>
            </w:pPr>
            <w:r w:rsidRPr="00AD4255">
              <w:rPr>
                <w:rFonts w:ascii="Arial" w:hAnsi="Arial" w:cs="Arial"/>
                <w:color w:val="264A60"/>
                <w:sz w:val="18"/>
                <w:szCs w:val="18"/>
              </w:rPr>
              <w:t>Model</w:t>
            </w:r>
          </w:p>
        </w:tc>
        <w:tc>
          <w:tcPr>
            <w:tcW w:w="394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360" w:right="60" w:firstLine="420"/>
              <w:jc w:val="center"/>
              <w:rPr>
                <w:rFonts w:ascii="Arial" w:hAnsi="Arial" w:cs="Arial"/>
                <w:color w:val="264A60"/>
                <w:sz w:val="18"/>
                <w:szCs w:val="18"/>
              </w:rPr>
            </w:pPr>
            <w:r w:rsidRPr="00AD4255">
              <w:rPr>
                <w:rFonts w:ascii="Arial" w:hAnsi="Arial" w:cs="Arial"/>
                <w:color w:val="264A60"/>
                <w:sz w:val="18"/>
                <w:szCs w:val="18"/>
              </w:rPr>
              <w:t>Collinearity Statistics</w:t>
            </w:r>
          </w:p>
        </w:tc>
      </w:tr>
      <w:tr w:rsidR="00DD099B" w:rsidRPr="00AD4255" w:rsidTr="00481499">
        <w:trPr>
          <w:cantSplit/>
        </w:trPr>
        <w:tc>
          <w:tcPr>
            <w:tcW w:w="5422"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360" w:firstLine="420"/>
              <w:rPr>
                <w:rFonts w:ascii="Arial" w:hAnsi="Arial" w:cs="Arial"/>
                <w:color w:val="264A60"/>
                <w:sz w:val="18"/>
                <w:szCs w:val="18"/>
              </w:rPr>
            </w:pPr>
          </w:p>
        </w:tc>
        <w:tc>
          <w:tcPr>
            <w:tcW w:w="2068"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360" w:right="60" w:firstLine="420"/>
              <w:jc w:val="center"/>
              <w:rPr>
                <w:rFonts w:ascii="Arial" w:hAnsi="Arial" w:cs="Arial"/>
                <w:color w:val="264A60"/>
                <w:sz w:val="18"/>
                <w:szCs w:val="18"/>
              </w:rPr>
            </w:pPr>
            <w:r w:rsidRPr="00AD4255">
              <w:rPr>
                <w:rFonts w:ascii="Arial" w:hAnsi="Arial" w:cs="Arial"/>
                <w:color w:val="264A60"/>
                <w:sz w:val="18"/>
                <w:szCs w:val="18"/>
              </w:rPr>
              <w:t>Tolerance</w:t>
            </w:r>
          </w:p>
        </w:tc>
        <w:tc>
          <w:tcPr>
            <w:tcW w:w="1872"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360" w:right="60" w:firstLine="420"/>
              <w:jc w:val="center"/>
              <w:rPr>
                <w:rFonts w:ascii="Arial" w:hAnsi="Arial" w:cs="Arial"/>
                <w:color w:val="264A60"/>
                <w:sz w:val="18"/>
                <w:szCs w:val="18"/>
              </w:rPr>
            </w:pPr>
            <w:r w:rsidRPr="00AD4255">
              <w:rPr>
                <w:rFonts w:ascii="Arial" w:hAnsi="Arial" w:cs="Arial"/>
                <w:color w:val="264A60"/>
                <w:sz w:val="18"/>
                <w:szCs w:val="18"/>
              </w:rPr>
              <w:t>VIF</w:t>
            </w:r>
          </w:p>
        </w:tc>
      </w:tr>
      <w:tr w:rsidR="00DD099B" w:rsidRPr="00AD4255" w:rsidTr="00481499">
        <w:trPr>
          <w:cantSplit/>
        </w:trPr>
        <w:tc>
          <w:tcPr>
            <w:tcW w:w="1342"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360" w:right="60" w:firstLine="420"/>
              <w:rPr>
                <w:rFonts w:ascii="Arial" w:hAnsi="Arial" w:cs="Arial"/>
                <w:color w:val="264A60"/>
                <w:sz w:val="18"/>
                <w:szCs w:val="18"/>
              </w:rPr>
            </w:pPr>
            <w:r w:rsidRPr="00AD4255">
              <w:rPr>
                <w:rFonts w:ascii="Arial" w:hAnsi="Arial" w:cs="Arial"/>
                <w:color w:val="264A60"/>
                <w:sz w:val="18"/>
                <w:szCs w:val="18"/>
              </w:rPr>
              <w:t>1</w:t>
            </w:r>
          </w:p>
        </w:tc>
        <w:tc>
          <w:tcPr>
            <w:tcW w:w="4080"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360" w:right="60" w:firstLine="420"/>
              <w:rPr>
                <w:rFonts w:ascii="Arial" w:hAnsi="Arial" w:cs="Arial"/>
                <w:color w:val="264A60"/>
                <w:sz w:val="18"/>
                <w:szCs w:val="18"/>
              </w:rPr>
            </w:pPr>
            <w:r w:rsidRPr="00AD4255">
              <w:rPr>
                <w:rFonts w:ascii="Arial" w:hAnsi="Arial" w:cs="Arial"/>
                <w:color w:val="264A60"/>
                <w:sz w:val="18"/>
                <w:szCs w:val="18"/>
              </w:rPr>
              <w:t>(Constant)</w:t>
            </w:r>
          </w:p>
        </w:tc>
        <w:tc>
          <w:tcPr>
            <w:tcW w:w="2068"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AD4255" w:rsidRDefault="00DD099B" w:rsidP="00481499">
            <w:pPr>
              <w:spacing w:line="240" w:lineRule="auto"/>
              <w:ind w:left="-360" w:firstLine="420"/>
              <w:rPr>
                <w:rFonts w:cs="Times New Roman"/>
                <w:color w:val="auto"/>
                <w:sz w:val="18"/>
                <w:szCs w:val="18"/>
              </w:rPr>
            </w:pPr>
          </w:p>
        </w:tc>
        <w:tc>
          <w:tcPr>
            <w:tcW w:w="1872"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AD4255" w:rsidRDefault="00DD099B" w:rsidP="00481499">
            <w:pPr>
              <w:spacing w:line="240" w:lineRule="auto"/>
              <w:ind w:left="-360" w:firstLine="420"/>
              <w:rPr>
                <w:rFonts w:cs="Times New Roman"/>
                <w:color w:val="auto"/>
                <w:sz w:val="18"/>
                <w:szCs w:val="18"/>
              </w:rPr>
            </w:pPr>
          </w:p>
        </w:tc>
      </w:tr>
      <w:tr w:rsidR="00DD099B" w:rsidRPr="00AD4255" w:rsidTr="00481499">
        <w:trPr>
          <w:cantSplit/>
        </w:trPr>
        <w:tc>
          <w:tcPr>
            <w:tcW w:w="13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360" w:firstLine="420"/>
              <w:rPr>
                <w:rFonts w:cs="Times New Roman"/>
                <w:color w:val="auto"/>
                <w:sz w:val="18"/>
                <w:szCs w:val="18"/>
              </w:rPr>
            </w:pPr>
          </w:p>
        </w:tc>
        <w:tc>
          <w:tcPr>
            <w:tcW w:w="4080"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360" w:right="60" w:firstLine="420"/>
              <w:rPr>
                <w:rFonts w:ascii="Arial" w:hAnsi="Arial" w:cs="Arial"/>
                <w:color w:val="264A60"/>
                <w:sz w:val="18"/>
                <w:szCs w:val="18"/>
              </w:rPr>
            </w:pPr>
            <w:r w:rsidRPr="00AD4255">
              <w:rPr>
                <w:rFonts w:ascii="Arial" w:hAnsi="Arial" w:cs="Arial"/>
                <w:color w:val="264A60"/>
                <w:sz w:val="18"/>
                <w:szCs w:val="18"/>
              </w:rPr>
              <w:t>Job Insecurity</w:t>
            </w:r>
          </w:p>
        </w:tc>
        <w:tc>
          <w:tcPr>
            <w:tcW w:w="2068"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360" w:right="60" w:firstLine="420"/>
              <w:jc w:val="right"/>
              <w:rPr>
                <w:rFonts w:ascii="Arial" w:hAnsi="Arial" w:cs="Arial"/>
                <w:color w:val="010205"/>
                <w:sz w:val="18"/>
                <w:szCs w:val="18"/>
              </w:rPr>
            </w:pPr>
            <w:r w:rsidRPr="00AD4255">
              <w:rPr>
                <w:rFonts w:ascii="Arial" w:hAnsi="Arial" w:cs="Arial"/>
                <w:color w:val="010205"/>
                <w:sz w:val="18"/>
                <w:szCs w:val="18"/>
              </w:rPr>
              <w:t>.593</w:t>
            </w:r>
          </w:p>
        </w:tc>
        <w:tc>
          <w:tcPr>
            <w:tcW w:w="1872"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360" w:right="60" w:firstLine="420"/>
              <w:jc w:val="right"/>
              <w:rPr>
                <w:rFonts w:ascii="Arial" w:hAnsi="Arial" w:cs="Arial"/>
                <w:color w:val="010205"/>
                <w:sz w:val="18"/>
                <w:szCs w:val="18"/>
              </w:rPr>
            </w:pPr>
            <w:r w:rsidRPr="00AD4255">
              <w:rPr>
                <w:rFonts w:ascii="Arial" w:hAnsi="Arial" w:cs="Arial"/>
                <w:color w:val="010205"/>
                <w:sz w:val="18"/>
                <w:szCs w:val="18"/>
              </w:rPr>
              <w:t>1.687</w:t>
            </w:r>
          </w:p>
        </w:tc>
      </w:tr>
      <w:tr w:rsidR="00DD099B" w:rsidRPr="00AD4255" w:rsidTr="00481499">
        <w:trPr>
          <w:cantSplit/>
        </w:trPr>
        <w:tc>
          <w:tcPr>
            <w:tcW w:w="13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360" w:firstLine="420"/>
              <w:rPr>
                <w:rFonts w:ascii="Arial" w:hAnsi="Arial" w:cs="Arial"/>
                <w:color w:val="010205"/>
                <w:sz w:val="18"/>
                <w:szCs w:val="18"/>
              </w:rPr>
            </w:pPr>
          </w:p>
        </w:tc>
        <w:tc>
          <w:tcPr>
            <w:tcW w:w="4080"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360" w:right="60" w:firstLine="420"/>
              <w:rPr>
                <w:rFonts w:ascii="Arial" w:hAnsi="Arial" w:cs="Arial"/>
                <w:color w:val="264A60"/>
                <w:sz w:val="18"/>
                <w:szCs w:val="18"/>
              </w:rPr>
            </w:pPr>
            <w:r w:rsidRPr="00AD4255">
              <w:rPr>
                <w:rFonts w:ascii="Arial" w:hAnsi="Arial" w:cs="Arial"/>
                <w:color w:val="264A60"/>
                <w:sz w:val="18"/>
                <w:szCs w:val="18"/>
              </w:rPr>
              <w:t>Karakteristik Pekerjaan</w:t>
            </w:r>
          </w:p>
        </w:tc>
        <w:tc>
          <w:tcPr>
            <w:tcW w:w="2068"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360" w:right="60" w:firstLine="420"/>
              <w:jc w:val="right"/>
              <w:rPr>
                <w:rFonts w:ascii="Arial" w:hAnsi="Arial" w:cs="Arial"/>
                <w:color w:val="010205"/>
                <w:sz w:val="18"/>
                <w:szCs w:val="18"/>
              </w:rPr>
            </w:pPr>
            <w:r w:rsidRPr="00AD4255">
              <w:rPr>
                <w:rFonts w:ascii="Arial" w:hAnsi="Arial" w:cs="Arial"/>
                <w:color w:val="010205"/>
                <w:sz w:val="18"/>
                <w:szCs w:val="18"/>
              </w:rPr>
              <w:t>.115</w:t>
            </w:r>
          </w:p>
        </w:tc>
        <w:tc>
          <w:tcPr>
            <w:tcW w:w="1872"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360" w:right="60" w:firstLine="420"/>
              <w:jc w:val="right"/>
              <w:rPr>
                <w:rFonts w:ascii="Arial" w:hAnsi="Arial" w:cs="Arial"/>
                <w:color w:val="010205"/>
                <w:sz w:val="18"/>
                <w:szCs w:val="18"/>
              </w:rPr>
            </w:pPr>
            <w:r w:rsidRPr="00AD4255">
              <w:rPr>
                <w:rFonts w:ascii="Arial" w:hAnsi="Arial" w:cs="Arial"/>
                <w:color w:val="010205"/>
                <w:sz w:val="18"/>
                <w:szCs w:val="18"/>
              </w:rPr>
              <w:t>8.717</w:t>
            </w:r>
          </w:p>
        </w:tc>
      </w:tr>
      <w:tr w:rsidR="00DD099B" w:rsidRPr="00AD4255" w:rsidTr="00481499">
        <w:trPr>
          <w:cantSplit/>
        </w:trPr>
        <w:tc>
          <w:tcPr>
            <w:tcW w:w="13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360" w:firstLine="420"/>
              <w:rPr>
                <w:rFonts w:ascii="Arial" w:hAnsi="Arial" w:cs="Arial"/>
                <w:color w:val="010205"/>
                <w:sz w:val="18"/>
                <w:szCs w:val="18"/>
              </w:rPr>
            </w:pPr>
          </w:p>
        </w:tc>
        <w:tc>
          <w:tcPr>
            <w:tcW w:w="4080"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360" w:right="60" w:firstLine="420"/>
              <w:rPr>
                <w:rFonts w:ascii="Arial" w:hAnsi="Arial" w:cs="Arial"/>
                <w:color w:val="264A60"/>
                <w:sz w:val="18"/>
                <w:szCs w:val="18"/>
              </w:rPr>
            </w:pPr>
            <w:r w:rsidRPr="00AD4255">
              <w:rPr>
                <w:rFonts w:ascii="Arial" w:hAnsi="Arial" w:cs="Arial"/>
                <w:color w:val="264A60"/>
                <w:sz w:val="18"/>
                <w:szCs w:val="18"/>
              </w:rPr>
              <w:t>Budaya Kerja</w:t>
            </w:r>
          </w:p>
        </w:tc>
        <w:tc>
          <w:tcPr>
            <w:tcW w:w="2068"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360" w:right="60" w:firstLine="420"/>
              <w:jc w:val="right"/>
              <w:rPr>
                <w:rFonts w:ascii="Arial" w:hAnsi="Arial" w:cs="Arial"/>
                <w:color w:val="010205"/>
                <w:sz w:val="18"/>
                <w:szCs w:val="18"/>
              </w:rPr>
            </w:pPr>
            <w:r w:rsidRPr="00AD4255">
              <w:rPr>
                <w:rFonts w:ascii="Arial" w:hAnsi="Arial" w:cs="Arial"/>
                <w:color w:val="010205"/>
                <w:sz w:val="18"/>
                <w:szCs w:val="18"/>
              </w:rPr>
              <w:t>.108</w:t>
            </w:r>
          </w:p>
        </w:tc>
        <w:tc>
          <w:tcPr>
            <w:tcW w:w="1872"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360" w:right="60" w:firstLine="420"/>
              <w:jc w:val="right"/>
              <w:rPr>
                <w:rFonts w:ascii="Arial" w:hAnsi="Arial" w:cs="Arial"/>
                <w:color w:val="010205"/>
                <w:sz w:val="18"/>
                <w:szCs w:val="18"/>
              </w:rPr>
            </w:pPr>
            <w:r w:rsidRPr="00AD4255">
              <w:rPr>
                <w:rFonts w:ascii="Arial" w:hAnsi="Arial" w:cs="Arial"/>
                <w:color w:val="010205"/>
                <w:sz w:val="18"/>
                <w:szCs w:val="18"/>
              </w:rPr>
              <w:t>9.288</w:t>
            </w:r>
          </w:p>
        </w:tc>
      </w:tr>
    </w:tbl>
    <w:p w:rsidR="00DD099B" w:rsidRPr="00AD4255" w:rsidRDefault="00DD099B" w:rsidP="00DD099B">
      <w:pPr>
        <w:spacing w:line="240" w:lineRule="auto"/>
        <w:rPr>
          <w:rFonts w:ascii="Arial" w:hAnsi="Arial" w:cs="Arial"/>
          <w:color w:val="010205"/>
          <w:sz w:val="18"/>
          <w:szCs w:val="18"/>
        </w:rPr>
      </w:pPr>
    </w:p>
    <w:tbl>
      <w:tblPr>
        <w:tblW w:w="9362" w:type="dxa"/>
        <w:tblInd w:w="-9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DD099B" w:rsidRPr="00AD4255" w:rsidTr="00481499">
        <w:trPr>
          <w:cantSplit/>
        </w:trPr>
        <w:tc>
          <w:tcPr>
            <w:tcW w:w="9362" w:type="dxa"/>
            <w:tcBorders>
              <w:top w:val="nil"/>
              <w:left w:val="nil"/>
              <w:bottom w:val="nil"/>
              <w:right w:val="nil"/>
            </w:tcBorders>
            <w:shd w:val="clear" w:color="auto" w:fill="FFFFFF"/>
          </w:tcPr>
          <w:p w:rsidR="00DD099B" w:rsidRDefault="00DD099B" w:rsidP="00481499">
            <w:pPr>
              <w:pStyle w:val="ListParagraph"/>
              <w:numPr>
                <w:ilvl w:val="0"/>
                <w:numId w:val="32"/>
              </w:numPr>
              <w:spacing w:line="240" w:lineRule="auto"/>
              <w:ind w:right="60"/>
              <w:rPr>
                <w:rFonts w:ascii="Arial" w:hAnsi="Arial" w:cs="Arial"/>
                <w:color w:val="010205"/>
                <w:sz w:val="18"/>
                <w:szCs w:val="18"/>
              </w:rPr>
            </w:pPr>
            <w:r w:rsidRPr="00AD4255">
              <w:rPr>
                <w:rFonts w:ascii="Arial" w:hAnsi="Arial" w:cs="Arial"/>
                <w:color w:val="010205"/>
                <w:sz w:val="18"/>
                <w:szCs w:val="18"/>
              </w:rPr>
              <w:t>Dependent Variable: Kinerja Kary</w:t>
            </w:r>
            <w:r>
              <w:rPr>
                <w:rFonts w:ascii="Arial" w:hAnsi="Arial" w:cs="Arial"/>
                <w:color w:val="010205"/>
                <w:sz w:val="18"/>
                <w:szCs w:val="18"/>
              </w:rPr>
              <w:t>a</w:t>
            </w:r>
            <w:r w:rsidRPr="00AD4255">
              <w:rPr>
                <w:rFonts w:ascii="Arial" w:hAnsi="Arial" w:cs="Arial"/>
                <w:color w:val="010205"/>
                <w:sz w:val="18"/>
                <w:szCs w:val="18"/>
              </w:rPr>
              <w:t>wan</w:t>
            </w:r>
          </w:p>
          <w:p w:rsidR="00DD099B" w:rsidRPr="00AD4255" w:rsidRDefault="00DD099B" w:rsidP="00481499">
            <w:pPr>
              <w:spacing w:line="240" w:lineRule="auto"/>
              <w:ind w:left="200" w:right="60"/>
              <w:rPr>
                <w:rFonts w:cs="Times New Roman"/>
                <w:color w:val="010205"/>
                <w:szCs w:val="24"/>
              </w:rPr>
            </w:pPr>
            <w:r>
              <w:rPr>
                <w:rFonts w:cs="Times New Roman"/>
                <w:color w:val="010205"/>
                <w:szCs w:val="24"/>
              </w:rPr>
              <w:t xml:space="preserve">Sumber : Hasil Pengolahan Data SPSS 27, 2025. </w:t>
            </w:r>
          </w:p>
        </w:tc>
      </w:tr>
    </w:tbl>
    <w:p w:rsidR="00DD099B" w:rsidRDefault="00DD099B" w:rsidP="00DD099B">
      <w:pPr>
        <w:spacing w:after="0"/>
        <w:ind w:firstLine="720"/>
        <w:rPr>
          <w:lang w:val="id-ID"/>
        </w:rPr>
      </w:pPr>
      <w:r w:rsidRPr="00BC4A07">
        <w:rPr>
          <w:lang w:val="id-ID"/>
        </w:rPr>
        <w:t xml:space="preserve">Berdasarkan tabel 4.38 diatas dilihat bahwa angka </w:t>
      </w:r>
      <w:r w:rsidRPr="00481346">
        <w:rPr>
          <w:i/>
          <w:iCs/>
          <w:lang w:val="id-ID"/>
        </w:rPr>
        <w:t>Variance Inflation Factor</w:t>
      </w:r>
      <w:r w:rsidRPr="00BC4A07">
        <w:rPr>
          <w:lang w:val="id-ID"/>
        </w:rPr>
        <w:t xml:space="preserve"> (VIF) lebih kecil dari 10 antara lain adalah </w:t>
      </w:r>
      <w:r w:rsidRPr="00880F69">
        <w:rPr>
          <w:i/>
          <w:iCs/>
          <w:lang w:val="id-ID"/>
        </w:rPr>
        <w:t>Job Insecurity</w:t>
      </w:r>
      <w:r w:rsidRPr="00BC4A07">
        <w:rPr>
          <w:lang w:val="id-ID"/>
        </w:rPr>
        <w:t xml:space="preserve"> (X1) sebesar 1,687 &lt; 10, Karakteristik Pekerjaan (X2) sebesar 8.717 &lt; 10 dan Budaya Kerja (X3) sebesar 9,288 &lt; 10 dan nilai </w:t>
      </w:r>
      <w:r w:rsidRPr="00481346">
        <w:rPr>
          <w:i/>
          <w:iCs/>
          <w:lang w:val="id-ID"/>
        </w:rPr>
        <w:t>tolerance</w:t>
      </w:r>
      <w:r w:rsidRPr="00BC4A07">
        <w:rPr>
          <w:lang w:val="id-ID"/>
        </w:rPr>
        <w:t xml:space="preserve"> harus lebih besar dari 0,1 antara lain nilai </w:t>
      </w:r>
      <w:r w:rsidRPr="00880F69">
        <w:rPr>
          <w:i/>
          <w:iCs/>
          <w:lang w:val="id-ID"/>
        </w:rPr>
        <w:t>Job Insecurity</w:t>
      </w:r>
      <w:r w:rsidRPr="00BC4A07">
        <w:rPr>
          <w:lang w:val="id-ID"/>
        </w:rPr>
        <w:t xml:space="preserve"> (X1) 0,593 &gt; 0,1, Karakteristik Pekerjaan (X2) 0,115 &gt; 0,1, dan Budaya Kerja (X3) 0,108 &gt; 0,1. Sehingga terbebas dari multikolinieritas atau dapat dipercaya dan objektif.</w:t>
      </w:r>
    </w:p>
    <w:p w:rsidR="00DD099B" w:rsidRDefault="00DD099B" w:rsidP="00DD099B">
      <w:pPr>
        <w:spacing w:after="0"/>
        <w:ind w:firstLine="720"/>
        <w:rPr>
          <w:lang w:val="id-ID"/>
        </w:rPr>
      </w:pPr>
    </w:p>
    <w:p w:rsidR="00DD099B" w:rsidRDefault="00DD099B" w:rsidP="00DD099B">
      <w:pPr>
        <w:spacing w:after="0"/>
        <w:ind w:firstLine="720"/>
        <w:rPr>
          <w:lang w:val="id-ID"/>
        </w:rPr>
      </w:pPr>
    </w:p>
    <w:p w:rsidR="00DD099B" w:rsidRDefault="00DD099B" w:rsidP="00DD099B">
      <w:pPr>
        <w:spacing w:after="0"/>
        <w:rPr>
          <w:lang w:val="id-ID"/>
        </w:rPr>
      </w:pPr>
    </w:p>
    <w:p w:rsidR="00DD099B" w:rsidRPr="00481346" w:rsidRDefault="00DD099B" w:rsidP="00DD099B">
      <w:pPr>
        <w:spacing w:after="0"/>
        <w:rPr>
          <w:b/>
          <w:bCs/>
        </w:rPr>
      </w:pPr>
      <w:r w:rsidRPr="00481346">
        <w:rPr>
          <w:b/>
          <w:bCs/>
        </w:rPr>
        <w:lastRenderedPageBreak/>
        <w:t>4.4.</w:t>
      </w:r>
      <w:r>
        <w:rPr>
          <w:b/>
          <w:bCs/>
        </w:rPr>
        <w:t xml:space="preserve">3 </w:t>
      </w:r>
      <w:r w:rsidRPr="00481346">
        <w:rPr>
          <w:b/>
          <w:bCs/>
        </w:rPr>
        <w:t>Uji Heteroskedastisitas</w:t>
      </w:r>
    </w:p>
    <w:p w:rsidR="00DD099B" w:rsidRDefault="00DD099B" w:rsidP="00DD099B">
      <w:pPr>
        <w:spacing w:after="0"/>
        <w:ind w:firstLine="720"/>
      </w:pPr>
      <w:r>
        <w:rPr>
          <w:lang w:val="id-ID"/>
        </w:rPr>
        <w:t xml:space="preserve">Uji heteroskedasitisitas digunakan untuk mengetahui apakah dalam model regresi terjadi ketidaksamaan </w:t>
      </w:r>
      <w:r w:rsidRPr="00BC4A07">
        <w:rPr>
          <w:i/>
          <w:iCs/>
          <w:lang w:val="id-ID"/>
        </w:rPr>
        <w:t>varians</w:t>
      </w:r>
      <w:r>
        <w:rPr>
          <w:lang w:val="id-ID"/>
        </w:rPr>
        <w:t xml:space="preserve"> dari residual dari pengamatan yang lain. </w:t>
      </w:r>
      <w:r w:rsidRPr="00DC7B37">
        <w:rPr>
          <w:lang w:val="id-ID"/>
        </w:rPr>
        <w:t>Berikut adalah hasil pengujian heteroskedastisitas pada data penelitian ini:</w:t>
      </w:r>
    </w:p>
    <w:p w:rsidR="00DD099B" w:rsidRPr="00481346" w:rsidRDefault="00DD099B" w:rsidP="00DD099B">
      <w:pPr>
        <w:spacing w:after="0" w:line="240" w:lineRule="auto"/>
        <w:ind w:firstLine="720"/>
        <w:jc w:val="center"/>
        <w:rPr>
          <w:b/>
          <w:bCs/>
        </w:rPr>
      </w:pPr>
      <w:r w:rsidRPr="00481346">
        <w:rPr>
          <w:b/>
          <w:bCs/>
        </w:rPr>
        <w:t xml:space="preserve">Gambar 4.4 </w:t>
      </w:r>
      <w:r w:rsidRPr="00481346">
        <w:rPr>
          <w:b/>
          <w:bCs/>
          <w:i/>
          <w:iCs/>
        </w:rPr>
        <w:t xml:space="preserve">Scatterplot </w:t>
      </w:r>
      <w:r w:rsidRPr="00481346">
        <w:rPr>
          <w:b/>
          <w:bCs/>
        </w:rPr>
        <w:t>Uji Heteroskedastisistas</w:t>
      </w:r>
    </w:p>
    <w:p w:rsidR="00DD099B" w:rsidRPr="00BC4A07" w:rsidRDefault="00DD099B" w:rsidP="00DD099B">
      <w:pPr>
        <w:spacing w:line="240" w:lineRule="auto"/>
      </w:pPr>
      <w:r>
        <w:rPr>
          <w:rFonts w:cs="Times New Roman"/>
          <w:noProof/>
          <w:color w:val="auto"/>
          <w:szCs w:val="24"/>
          <w:lang w:val="id-ID" w:eastAsia="id-ID"/>
        </w:rPr>
        <w:drawing>
          <wp:inline distT="0" distB="0" distL="0" distR="0">
            <wp:extent cx="5036820" cy="2962275"/>
            <wp:effectExtent l="0" t="0" r="0"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6820" cy="2962275"/>
                    </a:xfrm>
                    <a:prstGeom prst="rect">
                      <a:avLst/>
                    </a:prstGeom>
                    <a:noFill/>
                    <a:ln>
                      <a:noFill/>
                    </a:ln>
                  </pic:spPr>
                </pic:pic>
              </a:graphicData>
            </a:graphic>
          </wp:inline>
        </w:drawing>
      </w:r>
    </w:p>
    <w:p w:rsidR="00DD099B" w:rsidRDefault="00DD099B" w:rsidP="00DD099B">
      <w:pPr>
        <w:spacing w:line="240" w:lineRule="auto"/>
      </w:pPr>
      <w:r>
        <w:t xml:space="preserve">Sumber : Hasil Pengolahan Data SPSS 27, 2025. </w:t>
      </w:r>
    </w:p>
    <w:p w:rsidR="00DD099B" w:rsidRDefault="00DD099B" w:rsidP="00DD099B">
      <w:pPr>
        <w:spacing w:after="0"/>
        <w:ind w:firstLine="720"/>
        <w:rPr>
          <w:lang w:val="id-ID"/>
        </w:rPr>
      </w:pPr>
      <w:r>
        <w:t>Dapat dilihat pada</w:t>
      </w:r>
      <w:r w:rsidRPr="00DC7B37">
        <w:rPr>
          <w:lang w:val="id-ID"/>
        </w:rPr>
        <w:t xml:space="preserve"> Gambar 4.4, titik-titik tampak terdistribusi secara acak di sekitar </w:t>
      </w:r>
      <w:r>
        <w:t>0</w:t>
      </w:r>
      <w:r w:rsidRPr="00DC7B37">
        <w:rPr>
          <w:lang w:val="id-ID"/>
        </w:rPr>
        <w:t xml:space="preserve"> pada sumbu Y tanpa menunjukkan pola tertentu. Ini menunjukkan bahwa model regresi yang diterapkan tidak mengalami masalah heteroskedastisitas.</w:t>
      </w:r>
    </w:p>
    <w:p w:rsidR="00DD099B" w:rsidRPr="00481346" w:rsidRDefault="00DD099B" w:rsidP="00DD099B">
      <w:pPr>
        <w:pStyle w:val="Heading2"/>
      </w:pPr>
      <w:bookmarkStart w:id="20" w:name="_Toc202109321"/>
      <w:r w:rsidRPr="00481346">
        <w:t>4.5 Uji Regresi Linier Berganda</w:t>
      </w:r>
      <w:bookmarkEnd w:id="20"/>
    </w:p>
    <w:p w:rsidR="00DD099B" w:rsidRPr="00DC7B37" w:rsidRDefault="00DD099B" w:rsidP="00DD099B">
      <w:pPr>
        <w:spacing w:after="0"/>
        <w:ind w:firstLine="720"/>
        <w:rPr>
          <w:lang w:val="id-ID"/>
        </w:rPr>
      </w:pPr>
      <w:r w:rsidRPr="00DC7B37">
        <w:rPr>
          <w:lang w:val="id-ID"/>
        </w:rPr>
        <w:t>Dalam menyusun hipotesis, peneliti menggunakan regresi linier berganda untuk menganalisis hubungan antara variabel dependen dan variabel independen</w:t>
      </w:r>
      <w:r>
        <w:rPr>
          <w:lang w:val="id-ID"/>
        </w:rPr>
        <w:t xml:space="preserve">melalui Pengaruh </w:t>
      </w:r>
      <w:r w:rsidRPr="00880F69">
        <w:rPr>
          <w:i/>
          <w:iCs/>
        </w:rPr>
        <w:t>Job Insecurity</w:t>
      </w:r>
      <w:r>
        <w:rPr>
          <w:i/>
          <w:lang w:val="id-ID"/>
        </w:rPr>
        <w:t>,</w:t>
      </w:r>
      <w:r>
        <w:t>Karakteristik Pekerjaan</w:t>
      </w:r>
      <w:r>
        <w:rPr>
          <w:lang w:val="id-ID"/>
        </w:rPr>
        <w:t xml:space="preserve">, dan </w:t>
      </w:r>
      <w:r>
        <w:t>Budaya Kerja</w:t>
      </w:r>
      <w:r>
        <w:rPr>
          <w:lang w:val="id-ID"/>
        </w:rPr>
        <w:t xml:space="preserve"> Terhadap Kinerja </w:t>
      </w:r>
      <w:r>
        <w:t>Karyawan</w:t>
      </w:r>
      <w:r>
        <w:rPr>
          <w:lang w:val="id-ID"/>
        </w:rPr>
        <w:t xml:space="preserve"> paada </w:t>
      </w:r>
      <w:r>
        <w:t>CV</w:t>
      </w:r>
      <w:r>
        <w:rPr>
          <w:lang w:val="id-ID"/>
        </w:rPr>
        <w:t>.</w:t>
      </w:r>
      <w:r>
        <w:t xml:space="preserve"> Jaya Perkasa Abadi Tanjung </w:t>
      </w:r>
      <w:r>
        <w:lastRenderedPageBreak/>
        <w:t xml:space="preserve">Morawa </w:t>
      </w:r>
      <w:r>
        <w:rPr>
          <w:lang w:val="id-ID"/>
        </w:rPr>
        <w:t>Berdasarkan hasil pengolahan data dengan program SPSS diperoleh hasil sebagai berikut:</w:t>
      </w:r>
    </w:p>
    <w:p w:rsidR="00DD099B" w:rsidRPr="00481346" w:rsidRDefault="00DD099B" w:rsidP="00DD099B">
      <w:pPr>
        <w:spacing w:after="0" w:line="240" w:lineRule="auto"/>
        <w:jc w:val="center"/>
        <w:rPr>
          <w:b/>
          <w:bCs/>
        </w:rPr>
      </w:pPr>
      <w:r w:rsidRPr="00481346">
        <w:rPr>
          <w:b/>
          <w:bCs/>
        </w:rPr>
        <w:t>Tabel 4.39 Hasil Analisis Regresi Linier Berganda</w:t>
      </w:r>
    </w:p>
    <w:tbl>
      <w:tblPr>
        <w:tblW w:w="9239"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2"/>
        <w:gridCol w:w="2256"/>
        <w:gridCol w:w="1344"/>
        <w:gridCol w:w="1344"/>
        <w:gridCol w:w="1483"/>
        <w:gridCol w:w="1035"/>
        <w:gridCol w:w="1035"/>
      </w:tblGrid>
      <w:tr w:rsidR="00DD099B" w:rsidRPr="00AD4255" w:rsidTr="00481499">
        <w:trPr>
          <w:cantSplit/>
        </w:trPr>
        <w:tc>
          <w:tcPr>
            <w:tcW w:w="9239" w:type="dxa"/>
            <w:gridSpan w:val="7"/>
            <w:tcBorders>
              <w:top w:val="nil"/>
              <w:left w:val="nil"/>
              <w:bottom w:val="single" w:sz="4" w:space="0" w:color="auto"/>
              <w:right w:val="nil"/>
            </w:tcBorders>
            <w:shd w:val="clear" w:color="auto" w:fill="FFFFFF"/>
            <w:vAlign w:val="center"/>
          </w:tcPr>
          <w:p w:rsidR="00DD099B" w:rsidRPr="00AD4255" w:rsidRDefault="00DD099B" w:rsidP="00481499">
            <w:pPr>
              <w:spacing w:line="240" w:lineRule="auto"/>
              <w:ind w:left="60" w:right="60"/>
              <w:jc w:val="center"/>
              <w:rPr>
                <w:rFonts w:ascii="Arial" w:hAnsi="Arial" w:cs="Arial"/>
                <w:color w:val="010205"/>
                <w:sz w:val="18"/>
                <w:szCs w:val="18"/>
              </w:rPr>
            </w:pPr>
            <w:r w:rsidRPr="00AD4255">
              <w:rPr>
                <w:rFonts w:ascii="Arial" w:hAnsi="Arial" w:cs="Arial"/>
                <w:b/>
                <w:bCs/>
                <w:color w:val="010205"/>
                <w:sz w:val="18"/>
                <w:szCs w:val="18"/>
              </w:rPr>
              <w:t>Coefficients</w:t>
            </w:r>
            <w:r w:rsidRPr="00AD4255">
              <w:rPr>
                <w:rFonts w:ascii="Arial" w:hAnsi="Arial" w:cs="Arial"/>
                <w:b/>
                <w:bCs/>
                <w:color w:val="010205"/>
                <w:sz w:val="18"/>
                <w:szCs w:val="18"/>
                <w:vertAlign w:val="superscript"/>
              </w:rPr>
              <w:t>a</w:t>
            </w:r>
          </w:p>
        </w:tc>
      </w:tr>
      <w:tr w:rsidR="00DD099B" w:rsidRPr="00AD4255" w:rsidTr="00481499">
        <w:trPr>
          <w:cantSplit/>
        </w:trPr>
        <w:tc>
          <w:tcPr>
            <w:tcW w:w="299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Model</w:t>
            </w:r>
          </w:p>
        </w:tc>
        <w:tc>
          <w:tcPr>
            <w:tcW w:w="268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Unstandardized Coefficients</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Standardized Coefficients</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T</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Sig.</w:t>
            </w:r>
          </w:p>
        </w:tc>
      </w:tr>
      <w:tr w:rsidR="00DD099B" w:rsidRPr="00AD4255" w:rsidTr="00481499">
        <w:trPr>
          <w:cantSplit/>
        </w:trPr>
        <w:tc>
          <w:tcPr>
            <w:tcW w:w="2998"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rPr>
                <w:rFonts w:ascii="Arial" w:hAnsi="Arial" w:cs="Arial"/>
                <w:color w:val="264A60"/>
                <w:sz w:val="18"/>
                <w:szCs w:val="18"/>
              </w:rPr>
            </w:pPr>
          </w:p>
        </w:tc>
        <w:tc>
          <w:tcPr>
            <w:tcW w:w="1344"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B</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Std. Error</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Beta</w:t>
            </w:r>
          </w:p>
        </w:tc>
        <w:tc>
          <w:tcPr>
            <w:tcW w:w="1035"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rPr>
                <w:rFonts w:ascii="Arial" w:hAnsi="Arial" w:cs="Arial"/>
                <w:color w:val="264A60"/>
                <w:sz w:val="18"/>
                <w:szCs w:val="18"/>
              </w:rPr>
            </w:pPr>
          </w:p>
        </w:tc>
        <w:tc>
          <w:tcPr>
            <w:tcW w:w="1035"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rPr>
                <w:rFonts w:ascii="Arial" w:hAnsi="Arial" w:cs="Arial"/>
                <w:color w:val="264A60"/>
                <w:sz w:val="18"/>
                <w:szCs w:val="18"/>
              </w:rPr>
            </w:pPr>
          </w:p>
        </w:tc>
      </w:tr>
      <w:tr w:rsidR="00DD099B" w:rsidRPr="00AD4255" w:rsidTr="00481499">
        <w:trPr>
          <w:cantSplit/>
        </w:trPr>
        <w:tc>
          <w:tcPr>
            <w:tcW w:w="742"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1</w:t>
            </w:r>
          </w:p>
        </w:tc>
        <w:tc>
          <w:tcPr>
            <w:tcW w:w="2256"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(Constant)</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2.691</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1.071</w:t>
            </w:r>
          </w:p>
        </w:tc>
        <w:tc>
          <w:tcPr>
            <w:tcW w:w="1483"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AD4255" w:rsidRDefault="00DD099B" w:rsidP="00481499">
            <w:pPr>
              <w:spacing w:line="240" w:lineRule="auto"/>
              <w:rPr>
                <w:rFonts w:cs="Times New Roman"/>
                <w:color w:val="auto"/>
                <w:sz w:val="18"/>
                <w:szCs w:val="18"/>
              </w:rPr>
            </w:pP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2.511</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.014</w:t>
            </w:r>
          </w:p>
        </w:tc>
      </w:tr>
      <w:tr w:rsidR="00DD099B" w:rsidRPr="00AD4255" w:rsidTr="00481499">
        <w:trPr>
          <w:cantSplit/>
        </w:trPr>
        <w:tc>
          <w:tcPr>
            <w:tcW w:w="7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rPr>
                <w:rFonts w:ascii="Arial" w:hAnsi="Arial" w:cs="Arial"/>
                <w:color w:val="010205"/>
                <w:sz w:val="18"/>
                <w:szCs w:val="18"/>
              </w:rPr>
            </w:pPr>
          </w:p>
        </w:tc>
        <w:tc>
          <w:tcPr>
            <w:tcW w:w="2256"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Job Insecurity</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.335</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.041</w:t>
            </w:r>
          </w:p>
        </w:tc>
        <w:tc>
          <w:tcPr>
            <w:tcW w:w="1483"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.379</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8.185</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.000</w:t>
            </w:r>
          </w:p>
        </w:tc>
      </w:tr>
      <w:tr w:rsidR="00DD099B" w:rsidRPr="00AD4255" w:rsidTr="00481499">
        <w:trPr>
          <w:cantSplit/>
        </w:trPr>
        <w:tc>
          <w:tcPr>
            <w:tcW w:w="7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rPr>
                <w:rFonts w:ascii="Arial" w:hAnsi="Arial" w:cs="Arial"/>
                <w:color w:val="010205"/>
                <w:sz w:val="18"/>
                <w:szCs w:val="18"/>
              </w:rPr>
            </w:pPr>
          </w:p>
        </w:tc>
        <w:tc>
          <w:tcPr>
            <w:tcW w:w="2256"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Karakteristik Pekerjaan</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.543</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.073</w:t>
            </w:r>
          </w:p>
        </w:tc>
        <w:tc>
          <w:tcPr>
            <w:tcW w:w="1483"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.786</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7.466</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.000</w:t>
            </w:r>
          </w:p>
        </w:tc>
      </w:tr>
      <w:tr w:rsidR="00DD099B" w:rsidRPr="00AD4255" w:rsidTr="00481499">
        <w:trPr>
          <w:cantSplit/>
        </w:trPr>
        <w:tc>
          <w:tcPr>
            <w:tcW w:w="7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rPr>
                <w:rFonts w:ascii="Arial" w:hAnsi="Arial" w:cs="Arial"/>
                <w:color w:val="010205"/>
                <w:sz w:val="18"/>
                <w:szCs w:val="18"/>
              </w:rPr>
            </w:pPr>
          </w:p>
        </w:tc>
        <w:tc>
          <w:tcPr>
            <w:tcW w:w="2256"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Budaya Kerja</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-.100</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.094</w:t>
            </w:r>
          </w:p>
        </w:tc>
        <w:tc>
          <w:tcPr>
            <w:tcW w:w="1483"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-.115</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-1.062</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.292</w:t>
            </w:r>
          </w:p>
        </w:tc>
      </w:tr>
    </w:tbl>
    <w:p w:rsidR="00DD099B" w:rsidRPr="00AD4255" w:rsidRDefault="00DD099B" w:rsidP="00DD099B">
      <w:pPr>
        <w:spacing w:line="240" w:lineRule="auto"/>
        <w:rPr>
          <w:rFonts w:ascii="Arial" w:hAnsi="Arial" w:cs="Arial"/>
          <w:color w:val="010205"/>
          <w:sz w:val="18"/>
          <w:szCs w:val="18"/>
        </w:rPr>
      </w:pPr>
    </w:p>
    <w:tbl>
      <w:tblPr>
        <w:tblW w:w="9362" w:type="dxa"/>
        <w:tblInd w:w="-9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DD099B" w:rsidRPr="00AD4255" w:rsidTr="00481499">
        <w:trPr>
          <w:cantSplit/>
        </w:trPr>
        <w:tc>
          <w:tcPr>
            <w:tcW w:w="9362" w:type="dxa"/>
            <w:tcBorders>
              <w:top w:val="nil"/>
              <w:left w:val="nil"/>
              <w:bottom w:val="nil"/>
              <w:right w:val="nil"/>
            </w:tcBorders>
            <w:shd w:val="clear" w:color="auto" w:fill="FFFFFF"/>
          </w:tcPr>
          <w:p w:rsidR="00DD099B" w:rsidRDefault="00DD099B" w:rsidP="00481499">
            <w:pPr>
              <w:pStyle w:val="ListParagraph"/>
              <w:numPr>
                <w:ilvl w:val="0"/>
                <w:numId w:val="33"/>
              </w:numPr>
              <w:spacing w:line="240" w:lineRule="auto"/>
              <w:ind w:right="60"/>
              <w:rPr>
                <w:rFonts w:ascii="Arial" w:hAnsi="Arial" w:cs="Arial"/>
                <w:color w:val="010205"/>
                <w:sz w:val="18"/>
                <w:szCs w:val="18"/>
              </w:rPr>
            </w:pPr>
            <w:r w:rsidRPr="00AD4255">
              <w:rPr>
                <w:rFonts w:ascii="Arial" w:hAnsi="Arial" w:cs="Arial"/>
                <w:color w:val="010205"/>
                <w:sz w:val="18"/>
                <w:szCs w:val="18"/>
              </w:rPr>
              <w:t>Dependent Variable: Kinerja Kary</w:t>
            </w:r>
            <w:r>
              <w:rPr>
                <w:rFonts w:ascii="Arial" w:hAnsi="Arial" w:cs="Arial"/>
                <w:color w:val="010205"/>
                <w:sz w:val="18"/>
                <w:szCs w:val="18"/>
              </w:rPr>
              <w:t>a</w:t>
            </w:r>
            <w:r w:rsidRPr="00AD4255">
              <w:rPr>
                <w:rFonts w:ascii="Arial" w:hAnsi="Arial" w:cs="Arial"/>
                <w:color w:val="010205"/>
                <w:sz w:val="18"/>
                <w:szCs w:val="18"/>
              </w:rPr>
              <w:t>wan</w:t>
            </w:r>
          </w:p>
          <w:p w:rsidR="00DD099B" w:rsidRPr="00AD4255" w:rsidRDefault="00DD099B" w:rsidP="00481499">
            <w:pPr>
              <w:spacing w:line="240" w:lineRule="auto"/>
              <w:ind w:left="200" w:right="60"/>
              <w:rPr>
                <w:rFonts w:cs="Times New Roman"/>
                <w:color w:val="010205"/>
                <w:szCs w:val="24"/>
              </w:rPr>
            </w:pPr>
            <w:r>
              <w:rPr>
                <w:rFonts w:cs="Times New Roman"/>
                <w:color w:val="010205"/>
                <w:szCs w:val="24"/>
              </w:rPr>
              <w:t xml:space="preserve">Sumber : Hasil Pengolahan Data SPSS 27, 2025. </w:t>
            </w:r>
          </w:p>
        </w:tc>
      </w:tr>
    </w:tbl>
    <w:p w:rsidR="00DD099B" w:rsidRDefault="00DD099B" w:rsidP="00DD099B">
      <w:pPr>
        <w:spacing w:after="0"/>
        <w:ind w:firstLine="720"/>
        <w:rPr>
          <w:lang w:val="id-ID"/>
        </w:rPr>
      </w:pPr>
      <w:r w:rsidRPr="00DC7B37">
        <w:rPr>
          <w:lang w:val="id-ID"/>
        </w:rPr>
        <w:t>Bedasarkan pada tabel 4.39 maka persamaan regresi berganda dalam penelitian ini adalah :</w:t>
      </w:r>
    </w:p>
    <w:p w:rsidR="00DD099B" w:rsidRDefault="00DD099B" w:rsidP="00DD099B">
      <w:pPr>
        <w:spacing w:after="0"/>
        <w:jc w:val="center"/>
        <w:rPr>
          <w:lang w:val="id-ID"/>
        </w:rPr>
      </w:pPr>
      <w:r>
        <w:rPr>
          <w:lang w:val="id-ID"/>
        </w:rPr>
        <w:t xml:space="preserve">Y= </w:t>
      </w:r>
      <w:r>
        <w:t>2,691</w:t>
      </w:r>
      <w:r>
        <w:rPr>
          <w:lang w:val="id-ID"/>
        </w:rPr>
        <w:t xml:space="preserve"> + 0</w:t>
      </w:r>
      <w:r>
        <w:t>,335</w:t>
      </w:r>
      <w:r>
        <w:rPr>
          <w:lang w:val="id-ID"/>
        </w:rPr>
        <w:t>X</w:t>
      </w:r>
      <w:r>
        <w:rPr>
          <w:vertAlign w:val="subscript"/>
          <w:lang w:val="id-ID"/>
        </w:rPr>
        <w:t xml:space="preserve">1 </w:t>
      </w:r>
      <w:r>
        <w:rPr>
          <w:lang w:val="id-ID"/>
        </w:rPr>
        <w:t>+ 0,</w:t>
      </w:r>
      <w:r>
        <w:t>543</w:t>
      </w:r>
      <w:r>
        <w:rPr>
          <w:lang w:val="id-ID"/>
        </w:rPr>
        <w:t>X</w:t>
      </w:r>
      <w:r>
        <w:rPr>
          <w:vertAlign w:val="subscript"/>
          <w:lang w:val="id-ID"/>
        </w:rPr>
        <w:t xml:space="preserve">2 </w:t>
      </w:r>
      <w:r>
        <w:rPr>
          <w:lang w:val="id-ID"/>
        </w:rPr>
        <w:t xml:space="preserve">+ </w:t>
      </w:r>
      <w:r>
        <w:t>-</w:t>
      </w:r>
      <w:r>
        <w:rPr>
          <w:lang w:val="id-ID"/>
        </w:rPr>
        <w:t>0</w:t>
      </w:r>
      <w:r>
        <w:t>,100</w:t>
      </w:r>
      <w:r>
        <w:rPr>
          <w:lang w:val="id-ID"/>
        </w:rPr>
        <w:t>X</w:t>
      </w:r>
      <w:r>
        <w:rPr>
          <w:vertAlign w:val="subscript"/>
          <w:lang w:val="id-ID"/>
        </w:rPr>
        <w:t xml:space="preserve">3 </w:t>
      </w:r>
      <w:r>
        <w:rPr>
          <w:lang w:val="id-ID"/>
        </w:rPr>
        <w:t>+e</w:t>
      </w:r>
    </w:p>
    <w:p w:rsidR="00DD099B" w:rsidRDefault="00DD099B" w:rsidP="00DD099B">
      <w:pPr>
        <w:spacing w:after="0"/>
      </w:pPr>
      <w:r>
        <w:rPr>
          <w:lang w:val="id-ID"/>
        </w:rPr>
        <w:t xml:space="preserve">Pada tabel diatas menunjukan bahwa perhitungan dihitung dari niai konstanta (a) </w:t>
      </w:r>
      <w:r>
        <w:t>2</w:t>
      </w:r>
      <w:r>
        <w:rPr>
          <w:lang w:val="id-ID"/>
        </w:rPr>
        <w:t>,</w:t>
      </w:r>
      <w:r>
        <w:t xml:space="preserve">691, </w:t>
      </w:r>
      <w:r>
        <w:rPr>
          <w:lang w:val="id-ID"/>
        </w:rPr>
        <w:t>b1 sebesar 0,</w:t>
      </w:r>
      <w:r>
        <w:t>335</w:t>
      </w:r>
      <w:r>
        <w:rPr>
          <w:lang w:val="id-ID"/>
        </w:rPr>
        <w:t>, b2 sebesar 0,</w:t>
      </w:r>
      <w:r>
        <w:t>543,</w:t>
      </w:r>
      <w:r>
        <w:rPr>
          <w:lang w:val="id-ID"/>
        </w:rPr>
        <w:t xml:space="preserve"> dan b3 sebesar</w:t>
      </w:r>
      <w:r>
        <w:t xml:space="preserve"> -</w:t>
      </w:r>
      <w:r>
        <w:rPr>
          <w:lang w:val="id-ID"/>
        </w:rPr>
        <w:t>0,</w:t>
      </w:r>
      <w:r>
        <w:t>100</w:t>
      </w:r>
      <w:r>
        <w:rPr>
          <w:lang w:val="id-ID"/>
        </w:rPr>
        <w:t xml:space="preserve">,sehingga diperoleh persamaan regresi linier berganda Y= </w:t>
      </w:r>
      <w:r>
        <w:t>2,691</w:t>
      </w:r>
      <w:r>
        <w:rPr>
          <w:lang w:val="id-ID"/>
        </w:rPr>
        <w:t xml:space="preserve"> + 0</w:t>
      </w:r>
      <w:r>
        <w:t>,335</w:t>
      </w:r>
      <w:r>
        <w:rPr>
          <w:lang w:val="id-ID"/>
        </w:rPr>
        <w:t>X</w:t>
      </w:r>
      <w:r>
        <w:rPr>
          <w:vertAlign w:val="subscript"/>
          <w:lang w:val="id-ID"/>
        </w:rPr>
        <w:t xml:space="preserve">1 </w:t>
      </w:r>
      <w:r>
        <w:rPr>
          <w:lang w:val="id-ID"/>
        </w:rPr>
        <w:t>+ 0,</w:t>
      </w:r>
      <w:r>
        <w:t>543</w:t>
      </w:r>
      <w:r>
        <w:rPr>
          <w:lang w:val="id-ID"/>
        </w:rPr>
        <w:t>X</w:t>
      </w:r>
      <w:r>
        <w:rPr>
          <w:vertAlign w:val="subscript"/>
          <w:lang w:val="id-ID"/>
        </w:rPr>
        <w:t xml:space="preserve">2 </w:t>
      </w:r>
      <w:r>
        <w:rPr>
          <w:lang w:val="id-ID"/>
        </w:rPr>
        <w:t>+</w:t>
      </w:r>
    </w:p>
    <w:p w:rsidR="00DD099B" w:rsidRDefault="00DD099B" w:rsidP="00DD099B">
      <w:pPr>
        <w:spacing w:after="0"/>
        <w:rPr>
          <w:lang w:val="id-ID"/>
        </w:rPr>
      </w:pPr>
      <w:r>
        <w:t>-</w:t>
      </w:r>
      <w:r>
        <w:rPr>
          <w:lang w:val="id-ID"/>
        </w:rPr>
        <w:t>0</w:t>
      </w:r>
      <w:r>
        <w:t>,100</w:t>
      </w:r>
      <w:r>
        <w:rPr>
          <w:lang w:val="id-ID"/>
        </w:rPr>
        <w:t>X</w:t>
      </w:r>
      <w:r>
        <w:rPr>
          <w:vertAlign w:val="subscript"/>
          <w:lang w:val="id-ID"/>
        </w:rPr>
        <w:t xml:space="preserve">3 </w:t>
      </w:r>
      <w:r>
        <w:rPr>
          <w:lang w:val="id-ID"/>
        </w:rPr>
        <w:t>+e. Dari pesamaan regresi tersebut dapat disimpulkan bahwa :</w:t>
      </w:r>
    </w:p>
    <w:p w:rsidR="00DD099B" w:rsidRDefault="00DD099B" w:rsidP="00DD099B">
      <w:pPr>
        <w:pStyle w:val="ListParagraph"/>
        <w:numPr>
          <w:ilvl w:val="0"/>
          <w:numId w:val="34"/>
        </w:numPr>
        <w:spacing w:after="0"/>
        <w:rPr>
          <w:lang w:val="id-ID"/>
        </w:rPr>
      </w:pPr>
      <w:r>
        <w:rPr>
          <w:lang w:val="id-ID"/>
        </w:rPr>
        <w:t xml:space="preserve">Berdasarkan nilai konstanta (a) = </w:t>
      </w:r>
      <w:r>
        <w:t>2,691</w:t>
      </w:r>
      <w:r>
        <w:rPr>
          <w:lang w:val="id-ID"/>
        </w:rPr>
        <w:t xml:space="preserve"> dan bertanda positif hal ini menunjukan bahwa jika variabel independen bernilai 0, maka kinerja pegawai naik sebesar </w:t>
      </w:r>
      <w:r>
        <w:t>2,691</w:t>
      </w:r>
      <w:r>
        <w:rPr>
          <w:lang w:val="id-ID"/>
        </w:rPr>
        <w:t>%</w:t>
      </w:r>
    </w:p>
    <w:p w:rsidR="00DD099B" w:rsidRDefault="00DD099B" w:rsidP="00DD099B">
      <w:pPr>
        <w:pStyle w:val="ListParagraph"/>
        <w:numPr>
          <w:ilvl w:val="0"/>
          <w:numId w:val="34"/>
        </w:numPr>
        <w:spacing w:after="0"/>
        <w:rPr>
          <w:lang w:val="id-ID"/>
        </w:rPr>
      </w:pPr>
      <w:r>
        <w:rPr>
          <w:lang w:val="id-ID"/>
        </w:rPr>
        <w:t xml:space="preserve">Nilai koefisien variabel </w:t>
      </w:r>
      <w:r>
        <w:rPr>
          <w:i/>
        </w:rPr>
        <w:t>Job Insecurity</w:t>
      </w:r>
      <w:r>
        <w:rPr>
          <w:lang w:val="id-ID"/>
        </w:rPr>
        <w:t xml:space="preserve"> = 0,</w:t>
      </w:r>
      <w:r>
        <w:t>335</w:t>
      </w:r>
      <w:r>
        <w:rPr>
          <w:lang w:val="id-ID"/>
        </w:rPr>
        <w:t xml:space="preserve"> yang artinya jika variabel </w:t>
      </w:r>
      <w:r>
        <w:rPr>
          <w:i/>
        </w:rPr>
        <w:t>Job Insecurity</w:t>
      </w:r>
      <w:r>
        <w:rPr>
          <w:lang w:val="id-ID"/>
        </w:rPr>
        <w:t>menigka</w:t>
      </w:r>
      <w:r>
        <w:t>t</w:t>
      </w:r>
      <w:r>
        <w:rPr>
          <w:lang w:val="id-ID"/>
        </w:rPr>
        <w:t xml:space="preserve"> sebesar1 satuan maka variabe</w:t>
      </w:r>
      <w:r>
        <w:t>lK</w:t>
      </w:r>
      <w:r>
        <w:rPr>
          <w:lang w:val="id-ID"/>
        </w:rPr>
        <w:t xml:space="preserve">inerja </w:t>
      </w:r>
      <w:r>
        <w:t xml:space="preserve">Karyawan </w:t>
      </w:r>
      <w:r>
        <w:rPr>
          <w:lang w:val="id-ID"/>
        </w:rPr>
        <w:t>akan meningkat 0,</w:t>
      </w:r>
      <w:r>
        <w:t>335</w:t>
      </w:r>
      <w:r>
        <w:rPr>
          <w:lang w:val="id-ID"/>
        </w:rPr>
        <w:t>%.</w:t>
      </w:r>
    </w:p>
    <w:p w:rsidR="00DD099B" w:rsidRDefault="00DD099B" w:rsidP="00DD099B">
      <w:pPr>
        <w:pStyle w:val="ListParagraph"/>
        <w:numPr>
          <w:ilvl w:val="0"/>
          <w:numId w:val="34"/>
        </w:numPr>
        <w:spacing w:after="0"/>
        <w:rPr>
          <w:lang w:val="id-ID"/>
        </w:rPr>
      </w:pPr>
      <w:r>
        <w:rPr>
          <w:lang w:val="id-ID"/>
        </w:rPr>
        <w:lastRenderedPageBreak/>
        <w:t xml:space="preserve">Nilai koefisien variabel </w:t>
      </w:r>
      <w:r>
        <w:t>Karakteristik Pekerjaan</w:t>
      </w:r>
      <w:r>
        <w:rPr>
          <w:lang w:val="id-ID"/>
        </w:rPr>
        <w:t xml:space="preserve"> = 0,</w:t>
      </w:r>
      <w:r>
        <w:t xml:space="preserve">543 </w:t>
      </w:r>
      <w:r>
        <w:rPr>
          <w:lang w:val="id-ID"/>
        </w:rPr>
        <w:t xml:space="preserve">yang artinya jika variabel </w:t>
      </w:r>
      <w:r>
        <w:t>Karakteristik Pekerjaan</w:t>
      </w:r>
      <w:r>
        <w:rPr>
          <w:lang w:val="id-ID"/>
        </w:rPr>
        <w:t xml:space="preserve"> menigkat sebesar 1 satuan maka variabel </w:t>
      </w:r>
      <w:r>
        <w:t>Kinerja Karyawan</w:t>
      </w:r>
      <w:r>
        <w:rPr>
          <w:lang w:val="id-ID"/>
        </w:rPr>
        <w:t xml:space="preserve"> akan menuingkat 0,</w:t>
      </w:r>
      <w:r>
        <w:t>543</w:t>
      </w:r>
      <w:r>
        <w:rPr>
          <w:lang w:val="id-ID"/>
        </w:rPr>
        <w:t xml:space="preserve">%. </w:t>
      </w:r>
    </w:p>
    <w:p w:rsidR="00DD099B" w:rsidRDefault="00DD099B" w:rsidP="00DD099B">
      <w:pPr>
        <w:pStyle w:val="ListParagraph"/>
        <w:numPr>
          <w:ilvl w:val="0"/>
          <w:numId w:val="34"/>
        </w:numPr>
        <w:spacing w:after="0"/>
        <w:rPr>
          <w:lang w:val="id-ID"/>
        </w:rPr>
      </w:pPr>
      <w:r>
        <w:rPr>
          <w:lang w:val="id-ID"/>
        </w:rPr>
        <w:t xml:space="preserve">Nilai koefisien variabel </w:t>
      </w:r>
      <w:r>
        <w:t>Budaya Kerja</w:t>
      </w:r>
      <w:r>
        <w:rPr>
          <w:lang w:val="id-ID"/>
        </w:rPr>
        <w:t xml:space="preserve"> = </w:t>
      </w:r>
      <w:r>
        <w:t>-</w:t>
      </w:r>
      <w:r>
        <w:rPr>
          <w:lang w:val="id-ID"/>
        </w:rPr>
        <w:t>0,</w:t>
      </w:r>
      <w:r>
        <w:t>100</w:t>
      </w:r>
      <w:r>
        <w:rPr>
          <w:lang w:val="id-ID"/>
        </w:rPr>
        <w:t xml:space="preserve"> yang artinya jika variabel </w:t>
      </w:r>
      <w:r>
        <w:t>Budaya Kerjamenurun</w:t>
      </w:r>
      <w:r>
        <w:rPr>
          <w:lang w:val="id-ID"/>
        </w:rPr>
        <w:t xml:space="preserve"> sebesar 1 satuan maka variabel </w:t>
      </w:r>
      <w:r>
        <w:t>Kinerja Karyawan</w:t>
      </w:r>
      <w:r>
        <w:rPr>
          <w:lang w:val="id-ID"/>
        </w:rPr>
        <w:t xml:space="preserve">  akan </w:t>
      </w:r>
      <w:r>
        <w:t>menurun-</w:t>
      </w:r>
      <w:r>
        <w:rPr>
          <w:lang w:val="id-ID"/>
        </w:rPr>
        <w:t>0,</w:t>
      </w:r>
      <w:r>
        <w:t>100</w:t>
      </w:r>
      <w:r>
        <w:rPr>
          <w:lang w:val="id-ID"/>
        </w:rPr>
        <w:t>%.</w:t>
      </w:r>
    </w:p>
    <w:p w:rsidR="00DD099B" w:rsidRPr="00481346" w:rsidRDefault="00DD099B" w:rsidP="00DD099B">
      <w:pPr>
        <w:pStyle w:val="Heading2"/>
      </w:pPr>
      <w:bookmarkStart w:id="21" w:name="_Toc202109322"/>
      <w:r w:rsidRPr="00481346">
        <w:t>4.6 Uji t ( Parsial )</w:t>
      </w:r>
      <w:bookmarkEnd w:id="21"/>
    </w:p>
    <w:p w:rsidR="00DD099B" w:rsidRDefault="00DD099B" w:rsidP="00DD099B">
      <w:pPr>
        <w:spacing w:after="0"/>
        <w:ind w:firstLine="720"/>
        <w:rPr>
          <w:lang w:val="id-ID"/>
        </w:rPr>
      </w:pPr>
      <w:r w:rsidRPr="00F8630B">
        <w:rPr>
          <w:lang w:val="id-ID"/>
        </w:rPr>
        <w:t xml:space="preserve">Uji t (parsial) bertujuan untuk mengukur pengaruh masing-masing variabel independen secara terpisah terhadap variabel dependen. Berdasarkan </w:t>
      </w:r>
      <w:r w:rsidRPr="00FA36F7">
        <w:rPr>
          <w:i/>
          <w:iCs/>
          <w:lang w:val="id-ID"/>
        </w:rPr>
        <w:t>output</w:t>
      </w:r>
      <w:r w:rsidRPr="00F8630B">
        <w:rPr>
          <w:lang w:val="id-ID"/>
        </w:rPr>
        <w:t xml:space="preserve"> dari SPSS, berikut adalah hasil yang diperoleh dari uji t tersebut:</w:t>
      </w:r>
    </w:p>
    <w:p w:rsidR="00DD099B" w:rsidRPr="00481346" w:rsidRDefault="00DD099B" w:rsidP="00DD099B">
      <w:pPr>
        <w:spacing w:after="0" w:line="240" w:lineRule="auto"/>
        <w:jc w:val="center"/>
        <w:rPr>
          <w:b/>
          <w:bCs/>
        </w:rPr>
      </w:pPr>
      <w:r w:rsidRPr="00481346">
        <w:rPr>
          <w:b/>
          <w:bCs/>
        </w:rPr>
        <w:t>Tabel 4.40 Hasil Uji t ( Parsial )</w:t>
      </w:r>
    </w:p>
    <w:tbl>
      <w:tblPr>
        <w:tblW w:w="9239"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2"/>
        <w:gridCol w:w="2256"/>
        <w:gridCol w:w="1344"/>
        <w:gridCol w:w="1344"/>
        <w:gridCol w:w="1483"/>
        <w:gridCol w:w="1035"/>
        <w:gridCol w:w="1035"/>
      </w:tblGrid>
      <w:tr w:rsidR="00DD099B" w:rsidRPr="00AD4255" w:rsidTr="00481499">
        <w:trPr>
          <w:cantSplit/>
        </w:trPr>
        <w:tc>
          <w:tcPr>
            <w:tcW w:w="9239" w:type="dxa"/>
            <w:gridSpan w:val="7"/>
            <w:tcBorders>
              <w:top w:val="nil"/>
              <w:left w:val="nil"/>
              <w:bottom w:val="single" w:sz="4" w:space="0" w:color="auto"/>
              <w:right w:val="nil"/>
            </w:tcBorders>
            <w:shd w:val="clear" w:color="auto" w:fill="FFFFFF"/>
            <w:vAlign w:val="center"/>
          </w:tcPr>
          <w:p w:rsidR="00DD099B" w:rsidRPr="00AD4255" w:rsidRDefault="00DD099B" w:rsidP="00481499">
            <w:pPr>
              <w:spacing w:line="240" w:lineRule="auto"/>
              <w:ind w:left="60" w:right="60"/>
              <w:jc w:val="center"/>
              <w:rPr>
                <w:rFonts w:ascii="Arial" w:hAnsi="Arial" w:cs="Arial"/>
                <w:color w:val="010205"/>
                <w:sz w:val="18"/>
                <w:szCs w:val="18"/>
              </w:rPr>
            </w:pPr>
            <w:r w:rsidRPr="00AD4255">
              <w:rPr>
                <w:rFonts w:ascii="Arial" w:hAnsi="Arial" w:cs="Arial"/>
                <w:b/>
                <w:bCs/>
                <w:color w:val="010205"/>
                <w:sz w:val="18"/>
                <w:szCs w:val="18"/>
              </w:rPr>
              <w:t>Coefficients</w:t>
            </w:r>
            <w:r w:rsidRPr="00AD4255">
              <w:rPr>
                <w:rFonts w:ascii="Arial" w:hAnsi="Arial" w:cs="Arial"/>
                <w:b/>
                <w:bCs/>
                <w:color w:val="010205"/>
                <w:sz w:val="18"/>
                <w:szCs w:val="18"/>
                <w:vertAlign w:val="superscript"/>
              </w:rPr>
              <w:t>a</w:t>
            </w:r>
          </w:p>
        </w:tc>
      </w:tr>
      <w:tr w:rsidR="00DD099B" w:rsidRPr="00AD4255" w:rsidTr="00481499">
        <w:trPr>
          <w:cantSplit/>
        </w:trPr>
        <w:tc>
          <w:tcPr>
            <w:tcW w:w="299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Model</w:t>
            </w:r>
          </w:p>
        </w:tc>
        <w:tc>
          <w:tcPr>
            <w:tcW w:w="268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Unstandardized Coefficients</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Standardized Coefficients</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T</w:t>
            </w:r>
          </w:p>
        </w:tc>
        <w:tc>
          <w:tcPr>
            <w:tcW w:w="1035"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Sig.</w:t>
            </w:r>
          </w:p>
        </w:tc>
      </w:tr>
      <w:tr w:rsidR="00DD099B" w:rsidRPr="00AD4255" w:rsidTr="00481499">
        <w:trPr>
          <w:cantSplit/>
        </w:trPr>
        <w:tc>
          <w:tcPr>
            <w:tcW w:w="2998"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rPr>
                <w:rFonts w:ascii="Arial" w:hAnsi="Arial" w:cs="Arial"/>
                <w:color w:val="264A60"/>
                <w:sz w:val="18"/>
                <w:szCs w:val="18"/>
              </w:rPr>
            </w:pPr>
          </w:p>
        </w:tc>
        <w:tc>
          <w:tcPr>
            <w:tcW w:w="1344"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B</w:t>
            </w:r>
          </w:p>
        </w:tc>
        <w:tc>
          <w:tcPr>
            <w:tcW w:w="1344"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Std. Error</w:t>
            </w:r>
          </w:p>
        </w:tc>
        <w:tc>
          <w:tcPr>
            <w:tcW w:w="1483"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ind w:left="60" w:right="60"/>
              <w:jc w:val="center"/>
              <w:rPr>
                <w:rFonts w:ascii="Arial" w:hAnsi="Arial" w:cs="Arial"/>
                <w:color w:val="264A60"/>
                <w:sz w:val="18"/>
                <w:szCs w:val="18"/>
              </w:rPr>
            </w:pPr>
            <w:r w:rsidRPr="00AD4255">
              <w:rPr>
                <w:rFonts w:ascii="Arial" w:hAnsi="Arial" w:cs="Arial"/>
                <w:color w:val="264A60"/>
                <w:sz w:val="18"/>
                <w:szCs w:val="18"/>
              </w:rPr>
              <w:t>Beta</w:t>
            </w:r>
          </w:p>
        </w:tc>
        <w:tc>
          <w:tcPr>
            <w:tcW w:w="1035"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rPr>
                <w:rFonts w:ascii="Arial" w:hAnsi="Arial" w:cs="Arial"/>
                <w:color w:val="264A60"/>
                <w:sz w:val="18"/>
                <w:szCs w:val="18"/>
              </w:rPr>
            </w:pPr>
          </w:p>
        </w:tc>
        <w:tc>
          <w:tcPr>
            <w:tcW w:w="1035"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AD4255" w:rsidRDefault="00DD099B" w:rsidP="00481499">
            <w:pPr>
              <w:spacing w:line="240" w:lineRule="auto"/>
              <w:rPr>
                <w:rFonts w:ascii="Arial" w:hAnsi="Arial" w:cs="Arial"/>
                <w:color w:val="264A60"/>
                <w:sz w:val="18"/>
                <w:szCs w:val="18"/>
              </w:rPr>
            </w:pPr>
          </w:p>
        </w:tc>
      </w:tr>
      <w:tr w:rsidR="00DD099B" w:rsidRPr="00AD4255" w:rsidTr="00481499">
        <w:trPr>
          <w:cantSplit/>
        </w:trPr>
        <w:tc>
          <w:tcPr>
            <w:tcW w:w="742"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1</w:t>
            </w:r>
          </w:p>
        </w:tc>
        <w:tc>
          <w:tcPr>
            <w:tcW w:w="2256"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(Constant)</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2.691</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1.071</w:t>
            </w:r>
          </w:p>
        </w:tc>
        <w:tc>
          <w:tcPr>
            <w:tcW w:w="1483"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AD4255" w:rsidRDefault="00DD099B" w:rsidP="00481499">
            <w:pPr>
              <w:spacing w:line="240" w:lineRule="auto"/>
              <w:rPr>
                <w:rFonts w:cs="Times New Roman"/>
                <w:color w:val="auto"/>
                <w:sz w:val="18"/>
                <w:szCs w:val="18"/>
              </w:rPr>
            </w:pP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2.511</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.014</w:t>
            </w:r>
          </w:p>
        </w:tc>
      </w:tr>
      <w:tr w:rsidR="00DD099B" w:rsidRPr="00AD4255" w:rsidTr="00481499">
        <w:trPr>
          <w:cantSplit/>
        </w:trPr>
        <w:tc>
          <w:tcPr>
            <w:tcW w:w="7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rPr>
                <w:rFonts w:ascii="Arial" w:hAnsi="Arial" w:cs="Arial"/>
                <w:color w:val="010205"/>
                <w:sz w:val="18"/>
                <w:szCs w:val="18"/>
              </w:rPr>
            </w:pPr>
          </w:p>
        </w:tc>
        <w:tc>
          <w:tcPr>
            <w:tcW w:w="2256"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Job Insecurity</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.335</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.041</w:t>
            </w:r>
          </w:p>
        </w:tc>
        <w:tc>
          <w:tcPr>
            <w:tcW w:w="1483"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.379</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8.185</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.000</w:t>
            </w:r>
          </w:p>
        </w:tc>
      </w:tr>
      <w:tr w:rsidR="00DD099B" w:rsidRPr="00AD4255" w:rsidTr="00481499">
        <w:trPr>
          <w:cantSplit/>
        </w:trPr>
        <w:tc>
          <w:tcPr>
            <w:tcW w:w="7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rPr>
                <w:rFonts w:ascii="Arial" w:hAnsi="Arial" w:cs="Arial"/>
                <w:color w:val="010205"/>
                <w:sz w:val="18"/>
                <w:szCs w:val="18"/>
              </w:rPr>
            </w:pPr>
          </w:p>
        </w:tc>
        <w:tc>
          <w:tcPr>
            <w:tcW w:w="2256"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Karakteristik Pekerjaan</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.543</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.073</w:t>
            </w:r>
          </w:p>
        </w:tc>
        <w:tc>
          <w:tcPr>
            <w:tcW w:w="1483"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.786</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7.466</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.000</w:t>
            </w:r>
          </w:p>
        </w:tc>
      </w:tr>
      <w:tr w:rsidR="00DD099B" w:rsidRPr="00AD4255" w:rsidTr="00481499">
        <w:trPr>
          <w:cantSplit/>
        </w:trPr>
        <w:tc>
          <w:tcPr>
            <w:tcW w:w="7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rPr>
                <w:rFonts w:ascii="Arial" w:hAnsi="Arial" w:cs="Arial"/>
                <w:color w:val="010205"/>
                <w:sz w:val="18"/>
                <w:szCs w:val="18"/>
              </w:rPr>
            </w:pPr>
          </w:p>
        </w:tc>
        <w:tc>
          <w:tcPr>
            <w:tcW w:w="2256" w:type="dxa"/>
            <w:tcBorders>
              <w:top w:val="single" w:sz="4" w:space="0" w:color="auto"/>
              <w:left w:val="single" w:sz="4" w:space="0" w:color="auto"/>
              <w:bottom w:val="single" w:sz="4" w:space="0" w:color="auto"/>
              <w:right w:val="single" w:sz="4" w:space="0" w:color="auto"/>
            </w:tcBorders>
            <w:shd w:val="clear" w:color="auto" w:fill="E0E0E0"/>
          </w:tcPr>
          <w:p w:rsidR="00DD099B" w:rsidRPr="00AD4255" w:rsidRDefault="00DD099B" w:rsidP="00481499">
            <w:pPr>
              <w:spacing w:line="240" w:lineRule="auto"/>
              <w:ind w:left="60" w:right="60"/>
              <w:rPr>
                <w:rFonts w:ascii="Arial" w:hAnsi="Arial" w:cs="Arial"/>
                <w:color w:val="264A60"/>
                <w:sz w:val="18"/>
                <w:szCs w:val="18"/>
              </w:rPr>
            </w:pPr>
            <w:r w:rsidRPr="00AD4255">
              <w:rPr>
                <w:rFonts w:ascii="Arial" w:hAnsi="Arial" w:cs="Arial"/>
                <w:color w:val="264A60"/>
                <w:sz w:val="18"/>
                <w:szCs w:val="18"/>
              </w:rPr>
              <w:t>Budaya Kerja</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-.100</w:t>
            </w:r>
          </w:p>
        </w:tc>
        <w:tc>
          <w:tcPr>
            <w:tcW w:w="1344"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.094</w:t>
            </w:r>
          </w:p>
        </w:tc>
        <w:tc>
          <w:tcPr>
            <w:tcW w:w="1483"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-.115</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-1.062</w:t>
            </w:r>
          </w:p>
        </w:tc>
        <w:tc>
          <w:tcPr>
            <w:tcW w:w="1035" w:type="dxa"/>
            <w:tcBorders>
              <w:top w:val="single" w:sz="4" w:space="0" w:color="auto"/>
              <w:left w:val="single" w:sz="4" w:space="0" w:color="auto"/>
              <w:bottom w:val="single" w:sz="4" w:space="0" w:color="auto"/>
              <w:right w:val="single" w:sz="4" w:space="0" w:color="auto"/>
            </w:tcBorders>
            <w:shd w:val="clear" w:color="auto" w:fill="F9F9FB"/>
          </w:tcPr>
          <w:p w:rsidR="00DD099B" w:rsidRPr="00AD4255" w:rsidRDefault="00DD099B" w:rsidP="00481499">
            <w:pPr>
              <w:spacing w:line="240" w:lineRule="auto"/>
              <w:ind w:left="60" w:right="60"/>
              <w:jc w:val="right"/>
              <w:rPr>
                <w:rFonts w:ascii="Arial" w:hAnsi="Arial" w:cs="Arial"/>
                <w:color w:val="010205"/>
                <w:sz w:val="18"/>
                <w:szCs w:val="18"/>
              </w:rPr>
            </w:pPr>
            <w:r w:rsidRPr="00AD4255">
              <w:rPr>
                <w:rFonts w:ascii="Arial" w:hAnsi="Arial" w:cs="Arial"/>
                <w:color w:val="010205"/>
                <w:sz w:val="18"/>
                <w:szCs w:val="18"/>
              </w:rPr>
              <w:t>.292</w:t>
            </w:r>
          </w:p>
        </w:tc>
      </w:tr>
    </w:tbl>
    <w:p w:rsidR="00DD099B" w:rsidRPr="00AD4255" w:rsidRDefault="00DD099B" w:rsidP="00DD099B">
      <w:pPr>
        <w:spacing w:line="240" w:lineRule="auto"/>
        <w:rPr>
          <w:rFonts w:ascii="Arial" w:hAnsi="Arial" w:cs="Arial"/>
          <w:color w:val="010205"/>
          <w:sz w:val="18"/>
          <w:szCs w:val="18"/>
        </w:rPr>
      </w:pPr>
    </w:p>
    <w:tbl>
      <w:tblPr>
        <w:tblW w:w="9362" w:type="dxa"/>
        <w:tblInd w:w="-9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362"/>
      </w:tblGrid>
      <w:tr w:rsidR="00DD099B" w:rsidRPr="00AD4255" w:rsidTr="00481499">
        <w:trPr>
          <w:cantSplit/>
        </w:trPr>
        <w:tc>
          <w:tcPr>
            <w:tcW w:w="9362" w:type="dxa"/>
            <w:tcBorders>
              <w:top w:val="nil"/>
              <w:left w:val="nil"/>
              <w:bottom w:val="nil"/>
              <w:right w:val="nil"/>
            </w:tcBorders>
            <w:shd w:val="clear" w:color="auto" w:fill="FFFFFF"/>
          </w:tcPr>
          <w:p w:rsidR="00DD099B" w:rsidRDefault="00DD099B" w:rsidP="00481499">
            <w:pPr>
              <w:pStyle w:val="ListParagraph"/>
              <w:numPr>
                <w:ilvl w:val="0"/>
                <w:numId w:val="35"/>
              </w:numPr>
              <w:spacing w:line="240" w:lineRule="auto"/>
              <w:ind w:right="60"/>
              <w:rPr>
                <w:rFonts w:ascii="Arial" w:hAnsi="Arial" w:cs="Arial"/>
                <w:color w:val="010205"/>
                <w:sz w:val="18"/>
                <w:szCs w:val="18"/>
              </w:rPr>
            </w:pPr>
            <w:r w:rsidRPr="00AD4255">
              <w:rPr>
                <w:rFonts w:ascii="Arial" w:hAnsi="Arial" w:cs="Arial"/>
                <w:color w:val="010205"/>
                <w:sz w:val="18"/>
                <w:szCs w:val="18"/>
              </w:rPr>
              <w:t>Dependent Variable: Kinerja Kary</w:t>
            </w:r>
            <w:r>
              <w:rPr>
                <w:rFonts w:ascii="Arial" w:hAnsi="Arial" w:cs="Arial"/>
                <w:color w:val="010205"/>
                <w:sz w:val="18"/>
                <w:szCs w:val="18"/>
              </w:rPr>
              <w:t>a</w:t>
            </w:r>
            <w:r w:rsidRPr="00AD4255">
              <w:rPr>
                <w:rFonts w:ascii="Arial" w:hAnsi="Arial" w:cs="Arial"/>
                <w:color w:val="010205"/>
                <w:sz w:val="18"/>
                <w:szCs w:val="18"/>
              </w:rPr>
              <w:t>wan</w:t>
            </w:r>
          </w:p>
          <w:p w:rsidR="00DD099B" w:rsidRPr="00AD4255" w:rsidRDefault="00DD099B" w:rsidP="00481499">
            <w:pPr>
              <w:spacing w:line="240" w:lineRule="auto"/>
              <w:ind w:left="200" w:right="60"/>
              <w:rPr>
                <w:rFonts w:cs="Times New Roman"/>
                <w:color w:val="010205"/>
                <w:szCs w:val="24"/>
              </w:rPr>
            </w:pPr>
            <w:r>
              <w:rPr>
                <w:rFonts w:cs="Times New Roman"/>
                <w:color w:val="010205"/>
                <w:szCs w:val="24"/>
              </w:rPr>
              <w:t xml:space="preserve">Sumber : Hasil Pengolahan Data SPSS 27, 2025. </w:t>
            </w:r>
          </w:p>
        </w:tc>
      </w:tr>
    </w:tbl>
    <w:p w:rsidR="00DD099B" w:rsidRDefault="00DD099B" w:rsidP="00DD099B">
      <w:pPr>
        <w:spacing w:after="0"/>
        <w:ind w:firstLine="720"/>
        <w:rPr>
          <w:lang w:val="id-ID"/>
        </w:rPr>
      </w:pPr>
      <w:r>
        <w:rPr>
          <w:lang w:val="id-ID"/>
        </w:rPr>
        <w:t xml:space="preserve">Berdasarkan hasil uji t diatas diperoleh nilai t tabel pada df = n-k-1 = </w:t>
      </w:r>
      <w:r>
        <w:t xml:space="preserve">75 </w:t>
      </w:r>
      <w:r>
        <w:rPr>
          <w:lang w:val="id-ID"/>
        </w:rPr>
        <w:t>–</w:t>
      </w:r>
      <w:r>
        <w:t xml:space="preserve"> 3 </w:t>
      </w:r>
      <w:r>
        <w:rPr>
          <w:lang w:val="id-ID"/>
        </w:rPr>
        <w:t>=</w:t>
      </w:r>
      <w:r>
        <w:t xml:space="preserve"> 72</w:t>
      </w:r>
      <w:r>
        <w:rPr>
          <w:lang w:val="id-ID"/>
        </w:rPr>
        <w:t xml:space="preserve">  pada taraf signifikan 5% (0,05) adalah </w:t>
      </w:r>
      <w:r w:rsidRPr="00B0383C">
        <w:rPr>
          <w:spacing w:val="-2"/>
          <w:szCs w:val="24"/>
        </w:rPr>
        <w:t>1.66629</w:t>
      </w:r>
      <w:r>
        <w:rPr>
          <w:lang w:val="id-ID"/>
        </w:rPr>
        <w:t xml:space="preserve">. </w:t>
      </w:r>
      <w:r>
        <w:t>D</w:t>
      </w:r>
      <w:r w:rsidRPr="00E312FC">
        <w:rPr>
          <w:lang w:val="id-ID"/>
        </w:rPr>
        <w:t>engan demikian, untuk menganalisis pengaruh parsial dapat disusun persamaan regresi linier berganda sebagai berikut :</w:t>
      </w:r>
    </w:p>
    <w:p w:rsidR="00DD099B" w:rsidRDefault="00DD099B" w:rsidP="00DD099B">
      <w:pPr>
        <w:pStyle w:val="ListParagraph"/>
        <w:numPr>
          <w:ilvl w:val="0"/>
          <w:numId w:val="36"/>
        </w:numPr>
        <w:spacing w:after="0"/>
        <w:rPr>
          <w:lang w:val="id-ID"/>
        </w:rPr>
      </w:pPr>
      <w:r>
        <w:rPr>
          <w:lang w:val="id-ID"/>
        </w:rPr>
        <w:t>Nilai yang diperoleh dari tabel diatas yaitu nilai t- hitung &gt; t-tabel (</w:t>
      </w:r>
      <w:r>
        <w:t>8,185</w:t>
      </w:r>
      <w:r>
        <w:rPr>
          <w:lang w:val="id-ID"/>
        </w:rPr>
        <w:t>&gt;</w:t>
      </w:r>
      <w:r w:rsidRPr="00B0383C">
        <w:rPr>
          <w:spacing w:val="-2"/>
          <w:szCs w:val="24"/>
        </w:rPr>
        <w:t>1.66629</w:t>
      </w:r>
      <w:r>
        <w:rPr>
          <w:lang w:val="id-ID"/>
        </w:rPr>
        <w:t>) dan signifikan sebesar 0,000 lebih kecil dari 0,</w:t>
      </w:r>
      <w:r>
        <w:t>0</w:t>
      </w:r>
      <w:r>
        <w:rPr>
          <w:lang w:val="id-ID"/>
        </w:rPr>
        <w:t xml:space="preserve">5artinya </w:t>
      </w:r>
      <w:r>
        <w:rPr>
          <w:i/>
        </w:rPr>
        <w:lastRenderedPageBreak/>
        <w:t>Job Insecurity</w:t>
      </w:r>
      <w:r>
        <w:rPr>
          <w:lang w:val="id-ID"/>
        </w:rPr>
        <w:t xml:space="preserve">berpengaruh positif dan signifikan terhadap </w:t>
      </w:r>
      <w:r>
        <w:t>Kinerja Karyawan</w:t>
      </w:r>
      <w:r>
        <w:rPr>
          <w:lang w:val="id-ID"/>
        </w:rPr>
        <w:t>.</w:t>
      </w:r>
    </w:p>
    <w:p w:rsidR="00DD099B" w:rsidRDefault="00DD099B" w:rsidP="00DD099B">
      <w:pPr>
        <w:pStyle w:val="ListParagraph"/>
        <w:numPr>
          <w:ilvl w:val="0"/>
          <w:numId w:val="36"/>
        </w:numPr>
        <w:spacing w:after="0"/>
        <w:rPr>
          <w:lang w:val="id-ID"/>
        </w:rPr>
      </w:pPr>
      <w:r>
        <w:rPr>
          <w:lang w:val="id-ID"/>
        </w:rPr>
        <w:t>Nilai yang dipeoleh dari tabel diatas yaitu nilai t- hitung &gt; t- tabel (</w:t>
      </w:r>
      <w:r>
        <w:t xml:space="preserve">7,466 </w:t>
      </w:r>
      <w:r>
        <w:rPr>
          <w:lang w:val="id-ID"/>
        </w:rPr>
        <w:t>&gt;</w:t>
      </w:r>
      <w:r w:rsidRPr="00B0383C">
        <w:rPr>
          <w:spacing w:val="-2"/>
          <w:szCs w:val="24"/>
        </w:rPr>
        <w:t>1.66629</w:t>
      </w:r>
      <w:r>
        <w:rPr>
          <w:lang w:val="id-ID"/>
        </w:rPr>
        <w:t xml:space="preserve">) dan signifikan sebesar 0,000 </w:t>
      </w:r>
      <w:r>
        <w:t>l</w:t>
      </w:r>
      <w:r>
        <w:rPr>
          <w:lang w:val="id-ID"/>
        </w:rPr>
        <w:t>ebih kecil dari 0,</w:t>
      </w:r>
      <w:r>
        <w:t>0</w:t>
      </w:r>
      <w:r>
        <w:rPr>
          <w:lang w:val="id-ID"/>
        </w:rPr>
        <w:t xml:space="preserve">5artinya </w:t>
      </w:r>
      <w:r>
        <w:t>Karakteristik Pekerjaan</w:t>
      </w:r>
      <w:r>
        <w:rPr>
          <w:lang w:val="id-ID"/>
        </w:rPr>
        <w:t xml:space="preserve"> berpengaruh positif dan signifikan terhadap </w:t>
      </w:r>
      <w:r>
        <w:t>Kinerja Karyawan</w:t>
      </w:r>
      <w:r>
        <w:rPr>
          <w:lang w:val="id-ID"/>
        </w:rPr>
        <w:t>.</w:t>
      </w:r>
    </w:p>
    <w:p w:rsidR="00DD099B" w:rsidRDefault="00DD099B" w:rsidP="00DD099B">
      <w:pPr>
        <w:pStyle w:val="ListParagraph"/>
        <w:numPr>
          <w:ilvl w:val="0"/>
          <w:numId w:val="36"/>
        </w:numPr>
        <w:spacing w:after="0"/>
        <w:rPr>
          <w:lang w:val="id-ID"/>
        </w:rPr>
      </w:pPr>
      <w:r>
        <w:rPr>
          <w:lang w:val="id-ID"/>
        </w:rPr>
        <w:t>Nilai yang diperoleh dari tabel diataas yaitu nilai t- hitung &gt; t- tabel (</w:t>
      </w:r>
      <w:r>
        <w:t>- 1,062</w:t>
      </w:r>
      <w:r>
        <w:rPr>
          <w:lang w:val="id-ID"/>
        </w:rPr>
        <w:t>&lt;</w:t>
      </w:r>
      <w:r w:rsidRPr="00B0383C">
        <w:rPr>
          <w:spacing w:val="-2"/>
          <w:szCs w:val="24"/>
        </w:rPr>
        <w:t>1.66629</w:t>
      </w:r>
      <w:r>
        <w:rPr>
          <w:lang w:val="id-ID"/>
        </w:rPr>
        <w:t>) dan signifikan sebesar 0,</w:t>
      </w:r>
      <w:r>
        <w:t xml:space="preserve">292 </w:t>
      </w:r>
      <w:r>
        <w:rPr>
          <w:lang w:val="id-ID"/>
        </w:rPr>
        <w:t>lebih besar dari 0,</w:t>
      </w:r>
      <w:r>
        <w:t>0</w:t>
      </w:r>
      <w:r>
        <w:rPr>
          <w:lang w:val="id-ID"/>
        </w:rPr>
        <w:t xml:space="preserve">5 artinya </w:t>
      </w:r>
      <w:r>
        <w:t>Budaya Kerja</w:t>
      </w:r>
      <w:r>
        <w:rPr>
          <w:lang w:val="id-ID"/>
        </w:rPr>
        <w:t xml:space="preserve"> tidak berpengaruh positif dan tidak signifikan terhadap </w:t>
      </w:r>
      <w:r>
        <w:t>Kinerja Karyawan</w:t>
      </w:r>
      <w:r>
        <w:rPr>
          <w:lang w:val="id-ID"/>
        </w:rPr>
        <w:t>.</w:t>
      </w:r>
    </w:p>
    <w:p w:rsidR="00DD099B" w:rsidRPr="00481346" w:rsidRDefault="00DD099B" w:rsidP="00DD099B">
      <w:pPr>
        <w:pStyle w:val="Heading2"/>
      </w:pPr>
      <w:bookmarkStart w:id="22" w:name="_Toc202109323"/>
      <w:r w:rsidRPr="00481346">
        <w:t>4.7 Uji F ( Simultan )</w:t>
      </w:r>
      <w:bookmarkEnd w:id="22"/>
    </w:p>
    <w:p w:rsidR="00DD099B" w:rsidRDefault="00DD099B" w:rsidP="00DD099B">
      <w:pPr>
        <w:spacing w:after="0"/>
        <w:ind w:firstLine="720"/>
        <w:rPr>
          <w:lang w:val="id-ID"/>
        </w:rPr>
      </w:pPr>
      <w:r w:rsidRPr="00E312FC">
        <w:rPr>
          <w:lang w:val="id-ID"/>
        </w:rPr>
        <w:t>Uji simultan dilakukan untuk menentukan apakah variabel-variabel independen secara bersama-sama memiliki pengaruh signifikan terhadap variabel dependen. Berdasarkan hasil analisis menggunakan SPSS 27, nilai ANOVA pada Uji F adalah sebagai berikut:</w:t>
      </w:r>
    </w:p>
    <w:p w:rsidR="00DD099B" w:rsidRPr="00481346" w:rsidRDefault="00DD099B" w:rsidP="00DD099B">
      <w:pPr>
        <w:spacing w:after="0" w:line="240" w:lineRule="auto"/>
        <w:jc w:val="center"/>
        <w:rPr>
          <w:b/>
          <w:bCs/>
        </w:rPr>
      </w:pPr>
      <w:r w:rsidRPr="00481346">
        <w:rPr>
          <w:b/>
          <w:bCs/>
        </w:rPr>
        <w:t>Tabel 4.41 Uji F ( Simultan )</w:t>
      </w: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1"/>
        <w:gridCol w:w="1299"/>
        <w:gridCol w:w="1486"/>
        <w:gridCol w:w="1037"/>
        <w:gridCol w:w="1424"/>
        <w:gridCol w:w="1037"/>
        <w:gridCol w:w="1037"/>
      </w:tblGrid>
      <w:tr w:rsidR="00DD099B" w:rsidRPr="006A3B9D" w:rsidTr="00481499">
        <w:trPr>
          <w:cantSplit/>
        </w:trPr>
        <w:tc>
          <w:tcPr>
            <w:tcW w:w="8057"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DD099B" w:rsidRPr="006A3B9D" w:rsidRDefault="00DD099B" w:rsidP="00481499">
            <w:pPr>
              <w:spacing w:line="240" w:lineRule="auto"/>
              <w:ind w:left="60" w:right="60"/>
              <w:jc w:val="center"/>
              <w:rPr>
                <w:rFonts w:ascii="Arial" w:hAnsi="Arial" w:cs="Arial"/>
                <w:color w:val="010205"/>
                <w:sz w:val="18"/>
                <w:szCs w:val="18"/>
              </w:rPr>
            </w:pPr>
            <w:r w:rsidRPr="006A3B9D">
              <w:rPr>
                <w:rFonts w:ascii="Arial" w:hAnsi="Arial" w:cs="Arial"/>
                <w:b/>
                <w:bCs/>
                <w:color w:val="010205"/>
                <w:sz w:val="18"/>
                <w:szCs w:val="18"/>
              </w:rPr>
              <w:t>ANOVA</w:t>
            </w:r>
            <w:r w:rsidRPr="006A3B9D">
              <w:rPr>
                <w:rFonts w:ascii="Arial" w:hAnsi="Arial" w:cs="Arial"/>
                <w:b/>
                <w:bCs/>
                <w:color w:val="010205"/>
                <w:sz w:val="18"/>
                <w:szCs w:val="18"/>
                <w:vertAlign w:val="superscript"/>
              </w:rPr>
              <w:t>a</w:t>
            </w:r>
          </w:p>
        </w:tc>
      </w:tr>
      <w:tr w:rsidR="00DD099B" w:rsidRPr="006A3B9D" w:rsidTr="00481499">
        <w:trPr>
          <w:cantSplit/>
        </w:trPr>
        <w:tc>
          <w:tcPr>
            <w:tcW w:w="204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A3B9D" w:rsidRDefault="00DD099B" w:rsidP="00481499">
            <w:pPr>
              <w:spacing w:line="240" w:lineRule="auto"/>
              <w:ind w:left="60" w:right="60"/>
              <w:rPr>
                <w:rFonts w:ascii="Arial" w:hAnsi="Arial" w:cs="Arial"/>
                <w:color w:val="264A60"/>
                <w:sz w:val="18"/>
                <w:szCs w:val="18"/>
              </w:rPr>
            </w:pPr>
            <w:r w:rsidRPr="006A3B9D">
              <w:rPr>
                <w:rFonts w:ascii="Arial" w:hAnsi="Arial" w:cs="Arial"/>
                <w:color w:val="264A60"/>
                <w:sz w:val="18"/>
                <w:szCs w:val="18"/>
              </w:rPr>
              <w:t>Model</w:t>
            </w:r>
          </w:p>
        </w:tc>
        <w:tc>
          <w:tcPr>
            <w:tcW w:w="1485"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A3B9D" w:rsidRDefault="00DD099B" w:rsidP="00481499">
            <w:pPr>
              <w:spacing w:line="240" w:lineRule="auto"/>
              <w:ind w:left="60" w:right="60"/>
              <w:jc w:val="center"/>
              <w:rPr>
                <w:rFonts w:ascii="Arial" w:hAnsi="Arial" w:cs="Arial"/>
                <w:color w:val="264A60"/>
                <w:sz w:val="18"/>
                <w:szCs w:val="18"/>
              </w:rPr>
            </w:pPr>
            <w:r w:rsidRPr="006A3B9D">
              <w:rPr>
                <w:rFonts w:ascii="Arial" w:hAnsi="Arial" w:cs="Arial"/>
                <w:color w:val="264A60"/>
                <w:sz w:val="18"/>
                <w:szCs w:val="18"/>
              </w:rPr>
              <w:t>Sum of Squares</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A3B9D" w:rsidRDefault="00DD099B" w:rsidP="00481499">
            <w:pPr>
              <w:spacing w:line="240" w:lineRule="auto"/>
              <w:ind w:left="60" w:right="60"/>
              <w:jc w:val="center"/>
              <w:rPr>
                <w:rFonts w:ascii="Arial" w:hAnsi="Arial" w:cs="Arial"/>
                <w:color w:val="264A60"/>
                <w:sz w:val="18"/>
                <w:szCs w:val="18"/>
              </w:rPr>
            </w:pPr>
            <w:r w:rsidRPr="006A3B9D">
              <w:rPr>
                <w:rFonts w:ascii="Arial" w:hAnsi="Arial" w:cs="Arial"/>
                <w:color w:val="264A60"/>
                <w:sz w:val="18"/>
                <w:szCs w:val="18"/>
              </w:rPr>
              <w:t>Df</w:t>
            </w:r>
          </w:p>
        </w:tc>
        <w:tc>
          <w:tcPr>
            <w:tcW w:w="1423"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A3B9D" w:rsidRDefault="00DD099B" w:rsidP="00481499">
            <w:pPr>
              <w:spacing w:line="240" w:lineRule="auto"/>
              <w:ind w:left="60" w:right="60"/>
              <w:jc w:val="center"/>
              <w:rPr>
                <w:rFonts w:ascii="Arial" w:hAnsi="Arial" w:cs="Arial"/>
                <w:color w:val="264A60"/>
                <w:sz w:val="18"/>
                <w:szCs w:val="18"/>
              </w:rPr>
            </w:pPr>
            <w:r w:rsidRPr="006A3B9D">
              <w:rPr>
                <w:rFonts w:ascii="Arial" w:hAnsi="Arial" w:cs="Arial"/>
                <w:color w:val="264A60"/>
                <w:sz w:val="18"/>
                <w:szCs w:val="18"/>
              </w:rPr>
              <w:t>Mean Square</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A3B9D" w:rsidRDefault="00DD099B" w:rsidP="00481499">
            <w:pPr>
              <w:spacing w:line="240" w:lineRule="auto"/>
              <w:ind w:left="60" w:right="60"/>
              <w:jc w:val="center"/>
              <w:rPr>
                <w:rFonts w:ascii="Arial" w:hAnsi="Arial" w:cs="Arial"/>
                <w:color w:val="264A60"/>
                <w:sz w:val="18"/>
                <w:szCs w:val="18"/>
              </w:rPr>
            </w:pPr>
            <w:r w:rsidRPr="006A3B9D">
              <w:rPr>
                <w:rFonts w:ascii="Arial" w:hAnsi="Arial" w:cs="Arial"/>
                <w:color w:val="264A60"/>
                <w:sz w:val="18"/>
                <w:szCs w:val="18"/>
              </w:rPr>
              <w:t>F</w:t>
            </w:r>
          </w:p>
        </w:tc>
        <w:tc>
          <w:tcPr>
            <w:tcW w:w="1036"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6A3B9D" w:rsidRDefault="00DD099B" w:rsidP="00481499">
            <w:pPr>
              <w:spacing w:line="240" w:lineRule="auto"/>
              <w:ind w:left="60" w:right="60"/>
              <w:jc w:val="center"/>
              <w:rPr>
                <w:rFonts w:ascii="Arial" w:hAnsi="Arial" w:cs="Arial"/>
                <w:color w:val="264A60"/>
                <w:sz w:val="18"/>
                <w:szCs w:val="18"/>
              </w:rPr>
            </w:pPr>
            <w:r w:rsidRPr="006A3B9D">
              <w:rPr>
                <w:rFonts w:ascii="Arial" w:hAnsi="Arial" w:cs="Arial"/>
                <w:color w:val="264A60"/>
                <w:sz w:val="18"/>
                <w:szCs w:val="18"/>
              </w:rPr>
              <w:t>Sig.</w:t>
            </w:r>
          </w:p>
        </w:tc>
      </w:tr>
      <w:tr w:rsidR="00DD099B" w:rsidRPr="006A3B9D" w:rsidTr="00481499">
        <w:trPr>
          <w:cantSplit/>
        </w:trPr>
        <w:tc>
          <w:tcPr>
            <w:tcW w:w="742" w:type="dxa"/>
            <w:vMerge w:val="restart"/>
            <w:tcBorders>
              <w:top w:val="single" w:sz="4" w:space="0" w:color="auto"/>
              <w:left w:val="single" w:sz="4" w:space="0" w:color="auto"/>
              <w:bottom w:val="single" w:sz="4" w:space="0" w:color="auto"/>
              <w:right w:val="single" w:sz="4" w:space="0" w:color="auto"/>
            </w:tcBorders>
            <w:shd w:val="clear" w:color="auto" w:fill="E0E0E0"/>
          </w:tcPr>
          <w:p w:rsidR="00DD099B" w:rsidRPr="006A3B9D" w:rsidRDefault="00DD099B" w:rsidP="00481499">
            <w:pPr>
              <w:spacing w:line="240" w:lineRule="auto"/>
              <w:ind w:left="60" w:right="60"/>
              <w:rPr>
                <w:rFonts w:ascii="Arial" w:hAnsi="Arial" w:cs="Arial"/>
                <w:color w:val="264A60"/>
                <w:sz w:val="18"/>
                <w:szCs w:val="18"/>
              </w:rPr>
            </w:pPr>
            <w:r w:rsidRPr="006A3B9D">
              <w:rPr>
                <w:rFonts w:ascii="Arial" w:hAnsi="Arial" w:cs="Arial"/>
                <w:color w:val="264A60"/>
                <w:sz w:val="18"/>
                <w:szCs w:val="18"/>
              </w:rPr>
              <w:t>1</w:t>
            </w:r>
          </w:p>
        </w:tc>
        <w:tc>
          <w:tcPr>
            <w:tcW w:w="1299" w:type="dxa"/>
            <w:tcBorders>
              <w:top w:val="single" w:sz="4" w:space="0" w:color="auto"/>
              <w:left w:val="single" w:sz="4" w:space="0" w:color="auto"/>
              <w:bottom w:val="single" w:sz="4" w:space="0" w:color="auto"/>
              <w:right w:val="single" w:sz="4" w:space="0" w:color="auto"/>
            </w:tcBorders>
            <w:shd w:val="clear" w:color="auto" w:fill="E0E0E0"/>
          </w:tcPr>
          <w:p w:rsidR="00DD099B" w:rsidRPr="006A3B9D" w:rsidRDefault="00DD099B" w:rsidP="00481499">
            <w:pPr>
              <w:spacing w:line="240" w:lineRule="auto"/>
              <w:ind w:left="60" w:right="60"/>
              <w:rPr>
                <w:rFonts w:ascii="Arial" w:hAnsi="Arial" w:cs="Arial"/>
                <w:color w:val="264A60"/>
                <w:sz w:val="18"/>
                <w:szCs w:val="18"/>
              </w:rPr>
            </w:pPr>
            <w:r w:rsidRPr="006A3B9D">
              <w:rPr>
                <w:rFonts w:ascii="Arial" w:hAnsi="Arial" w:cs="Arial"/>
                <w:color w:val="264A60"/>
                <w:sz w:val="18"/>
                <w:szCs w:val="18"/>
              </w:rPr>
              <w:t>Regression</w:t>
            </w:r>
          </w:p>
        </w:tc>
        <w:tc>
          <w:tcPr>
            <w:tcW w:w="1485" w:type="dxa"/>
            <w:tcBorders>
              <w:top w:val="single" w:sz="4" w:space="0" w:color="auto"/>
              <w:left w:val="single" w:sz="4" w:space="0" w:color="auto"/>
              <w:bottom w:val="single" w:sz="4" w:space="0" w:color="auto"/>
              <w:right w:val="single" w:sz="4" w:space="0" w:color="auto"/>
            </w:tcBorders>
            <w:shd w:val="clear" w:color="auto" w:fill="F9F9FB"/>
          </w:tcPr>
          <w:p w:rsidR="00DD099B" w:rsidRPr="006A3B9D" w:rsidRDefault="00DD099B" w:rsidP="00481499">
            <w:pPr>
              <w:spacing w:line="240" w:lineRule="auto"/>
              <w:ind w:left="60" w:right="60"/>
              <w:jc w:val="right"/>
              <w:rPr>
                <w:rFonts w:ascii="Arial" w:hAnsi="Arial" w:cs="Arial"/>
                <w:color w:val="010205"/>
                <w:sz w:val="18"/>
                <w:szCs w:val="18"/>
              </w:rPr>
            </w:pPr>
            <w:r w:rsidRPr="006A3B9D">
              <w:rPr>
                <w:rFonts w:ascii="Arial" w:hAnsi="Arial" w:cs="Arial"/>
                <w:color w:val="010205"/>
                <w:sz w:val="18"/>
                <w:szCs w:val="18"/>
              </w:rPr>
              <w:t>1138.981</w:t>
            </w:r>
          </w:p>
        </w:tc>
        <w:tc>
          <w:tcPr>
            <w:tcW w:w="1036" w:type="dxa"/>
            <w:tcBorders>
              <w:top w:val="single" w:sz="4" w:space="0" w:color="auto"/>
              <w:left w:val="single" w:sz="4" w:space="0" w:color="auto"/>
              <w:bottom w:val="single" w:sz="4" w:space="0" w:color="auto"/>
              <w:right w:val="single" w:sz="4" w:space="0" w:color="auto"/>
            </w:tcBorders>
            <w:shd w:val="clear" w:color="auto" w:fill="F9F9FB"/>
          </w:tcPr>
          <w:p w:rsidR="00DD099B" w:rsidRPr="006A3B9D" w:rsidRDefault="00DD099B" w:rsidP="00481499">
            <w:pPr>
              <w:spacing w:line="240" w:lineRule="auto"/>
              <w:ind w:left="60" w:right="60"/>
              <w:jc w:val="right"/>
              <w:rPr>
                <w:rFonts w:ascii="Arial" w:hAnsi="Arial" w:cs="Arial"/>
                <w:color w:val="010205"/>
                <w:sz w:val="18"/>
                <w:szCs w:val="18"/>
              </w:rPr>
            </w:pPr>
            <w:r w:rsidRPr="006A3B9D">
              <w:rPr>
                <w:rFonts w:ascii="Arial" w:hAnsi="Arial" w:cs="Arial"/>
                <w:color w:val="010205"/>
                <w:sz w:val="18"/>
                <w:szCs w:val="18"/>
              </w:rPr>
              <w:t>3</w:t>
            </w:r>
          </w:p>
        </w:tc>
        <w:tc>
          <w:tcPr>
            <w:tcW w:w="1423" w:type="dxa"/>
            <w:tcBorders>
              <w:top w:val="single" w:sz="4" w:space="0" w:color="auto"/>
              <w:left w:val="single" w:sz="4" w:space="0" w:color="auto"/>
              <w:bottom w:val="single" w:sz="4" w:space="0" w:color="auto"/>
              <w:right w:val="single" w:sz="4" w:space="0" w:color="auto"/>
            </w:tcBorders>
            <w:shd w:val="clear" w:color="auto" w:fill="F9F9FB"/>
          </w:tcPr>
          <w:p w:rsidR="00DD099B" w:rsidRPr="006A3B9D" w:rsidRDefault="00DD099B" w:rsidP="00481499">
            <w:pPr>
              <w:spacing w:line="240" w:lineRule="auto"/>
              <w:ind w:left="60" w:right="60"/>
              <w:jc w:val="right"/>
              <w:rPr>
                <w:rFonts w:ascii="Arial" w:hAnsi="Arial" w:cs="Arial"/>
                <w:color w:val="010205"/>
                <w:sz w:val="18"/>
                <w:szCs w:val="18"/>
              </w:rPr>
            </w:pPr>
            <w:r w:rsidRPr="006A3B9D">
              <w:rPr>
                <w:rFonts w:ascii="Arial" w:hAnsi="Arial" w:cs="Arial"/>
                <w:color w:val="010205"/>
                <w:sz w:val="18"/>
                <w:szCs w:val="18"/>
              </w:rPr>
              <w:t>379.660</w:t>
            </w:r>
          </w:p>
        </w:tc>
        <w:tc>
          <w:tcPr>
            <w:tcW w:w="1036" w:type="dxa"/>
            <w:tcBorders>
              <w:top w:val="single" w:sz="4" w:space="0" w:color="auto"/>
              <w:left w:val="single" w:sz="4" w:space="0" w:color="auto"/>
              <w:bottom w:val="single" w:sz="4" w:space="0" w:color="auto"/>
              <w:right w:val="single" w:sz="4" w:space="0" w:color="auto"/>
            </w:tcBorders>
            <w:shd w:val="clear" w:color="auto" w:fill="F9F9FB"/>
          </w:tcPr>
          <w:p w:rsidR="00DD099B" w:rsidRPr="006A3B9D" w:rsidRDefault="00DD099B" w:rsidP="00481499">
            <w:pPr>
              <w:spacing w:line="240" w:lineRule="auto"/>
              <w:ind w:left="60" w:right="60"/>
              <w:jc w:val="right"/>
              <w:rPr>
                <w:rFonts w:ascii="Arial" w:hAnsi="Arial" w:cs="Arial"/>
                <w:color w:val="010205"/>
                <w:sz w:val="18"/>
                <w:szCs w:val="18"/>
              </w:rPr>
            </w:pPr>
            <w:r w:rsidRPr="006A3B9D">
              <w:rPr>
                <w:rFonts w:ascii="Arial" w:hAnsi="Arial" w:cs="Arial"/>
                <w:color w:val="010205"/>
                <w:sz w:val="18"/>
                <w:szCs w:val="18"/>
              </w:rPr>
              <w:t>238.507</w:t>
            </w:r>
          </w:p>
        </w:tc>
        <w:tc>
          <w:tcPr>
            <w:tcW w:w="1036" w:type="dxa"/>
            <w:tcBorders>
              <w:top w:val="single" w:sz="4" w:space="0" w:color="auto"/>
              <w:left w:val="single" w:sz="4" w:space="0" w:color="auto"/>
              <w:bottom w:val="single" w:sz="4" w:space="0" w:color="auto"/>
              <w:right w:val="single" w:sz="4" w:space="0" w:color="auto"/>
            </w:tcBorders>
            <w:shd w:val="clear" w:color="auto" w:fill="F9F9FB"/>
          </w:tcPr>
          <w:p w:rsidR="00DD099B" w:rsidRPr="006A3B9D" w:rsidRDefault="00DD099B" w:rsidP="00481499">
            <w:pPr>
              <w:spacing w:line="240" w:lineRule="auto"/>
              <w:ind w:left="60" w:right="60"/>
              <w:jc w:val="right"/>
              <w:rPr>
                <w:rFonts w:ascii="Arial" w:hAnsi="Arial" w:cs="Arial"/>
                <w:color w:val="010205"/>
                <w:sz w:val="18"/>
                <w:szCs w:val="18"/>
              </w:rPr>
            </w:pPr>
            <w:r w:rsidRPr="006A3B9D">
              <w:rPr>
                <w:rFonts w:ascii="Arial" w:hAnsi="Arial" w:cs="Arial"/>
                <w:color w:val="010205"/>
                <w:sz w:val="18"/>
                <w:szCs w:val="18"/>
              </w:rPr>
              <w:t>.000</w:t>
            </w:r>
            <w:r w:rsidRPr="006A3B9D">
              <w:rPr>
                <w:rFonts w:ascii="Arial" w:hAnsi="Arial" w:cs="Arial"/>
                <w:color w:val="010205"/>
                <w:sz w:val="18"/>
                <w:szCs w:val="18"/>
                <w:vertAlign w:val="superscript"/>
              </w:rPr>
              <w:t>b</w:t>
            </w:r>
          </w:p>
        </w:tc>
      </w:tr>
      <w:tr w:rsidR="00DD099B" w:rsidRPr="006A3B9D" w:rsidTr="00481499">
        <w:trPr>
          <w:cantSplit/>
        </w:trPr>
        <w:tc>
          <w:tcPr>
            <w:tcW w:w="7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6A3B9D" w:rsidRDefault="00DD099B" w:rsidP="00481499">
            <w:pPr>
              <w:spacing w:line="240" w:lineRule="auto"/>
              <w:rPr>
                <w:rFonts w:ascii="Arial" w:hAnsi="Arial" w:cs="Arial"/>
                <w:color w:val="010205"/>
                <w:sz w:val="18"/>
                <w:szCs w:val="18"/>
              </w:rPr>
            </w:pPr>
          </w:p>
        </w:tc>
        <w:tc>
          <w:tcPr>
            <w:tcW w:w="1299" w:type="dxa"/>
            <w:tcBorders>
              <w:top w:val="single" w:sz="4" w:space="0" w:color="auto"/>
              <w:left w:val="single" w:sz="4" w:space="0" w:color="auto"/>
              <w:bottom w:val="single" w:sz="4" w:space="0" w:color="auto"/>
              <w:right w:val="single" w:sz="4" w:space="0" w:color="auto"/>
            </w:tcBorders>
            <w:shd w:val="clear" w:color="auto" w:fill="E0E0E0"/>
          </w:tcPr>
          <w:p w:rsidR="00DD099B" w:rsidRPr="006A3B9D" w:rsidRDefault="00DD099B" w:rsidP="00481499">
            <w:pPr>
              <w:spacing w:line="240" w:lineRule="auto"/>
              <w:ind w:left="60" w:right="60"/>
              <w:rPr>
                <w:rFonts w:ascii="Arial" w:hAnsi="Arial" w:cs="Arial"/>
                <w:color w:val="264A60"/>
                <w:sz w:val="18"/>
                <w:szCs w:val="18"/>
              </w:rPr>
            </w:pPr>
            <w:r w:rsidRPr="006A3B9D">
              <w:rPr>
                <w:rFonts w:ascii="Arial" w:hAnsi="Arial" w:cs="Arial"/>
                <w:color w:val="264A60"/>
                <w:sz w:val="18"/>
                <w:szCs w:val="18"/>
              </w:rPr>
              <w:t>Residual</w:t>
            </w:r>
          </w:p>
        </w:tc>
        <w:tc>
          <w:tcPr>
            <w:tcW w:w="1485" w:type="dxa"/>
            <w:tcBorders>
              <w:top w:val="single" w:sz="4" w:space="0" w:color="auto"/>
              <w:left w:val="single" w:sz="4" w:space="0" w:color="auto"/>
              <w:bottom w:val="single" w:sz="4" w:space="0" w:color="auto"/>
              <w:right w:val="single" w:sz="4" w:space="0" w:color="auto"/>
            </w:tcBorders>
            <w:shd w:val="clear" w:color="auto" w:fill="F9F9FB"/>
          </w:tcPr>
          <w:p w:rsidR="00DD099B" w:rsidRPr="006A3B9D" w:rsidRDefault="00DD099B" w:rsidP="00481499">
            <w:pPr>
              <w:spacing w:line="240" w:lineRule="auto"/>
              <w:ind w:left="60" w:right="60"/>
              <w:jc w:val="right"/>
              <w:rPr>
                <w:rFonts w:ascii="Arial" w:hAnsi="Arial" w:cs="Arial"/>
                <w:color w:val="010205"/>
                <w:sz w:val="18"/>
                <w:szCs w:val="18"/>
              </w:rPr>
            </w:pPr>
            <w:r w:rsidRPr="006A3B9D">
              <w:rPr>
                <w:rFonts w:ascii="Arial" w:hAnsi="Arial" w:cs="Arial"/>
                <w:color w:val="010205"/>
                <w:sz w:val="18"/>
                <w:szCs w:val="18"/>
              </w:rPr>
              <w:t>113.019</w:t>
            </w:r>
          </w:p>
        </w:tc>
        <w:tc>
          <w:tcPr>
            <w:tcW w:w="1036" w:type="dxa"/>
            <w:tcBorders>
              <w:top w:val="single" w:sz="4" w:space="0" w:color="auto"/>
              <w:left w:val="single" w:sz="4" w:space="0" w:color="auto"/>
              <w:bottom w:val="single" w:sz="4" w:space="0" w:color="auto"/>
              <w:right w:val="single" w:sz="4" w:space="0" w:color="auto"/>
            </w:tcBorders>
            <w:shd w:val="clear" w:color="auto" w:fill="F9F9FB"/>
          </w:tcPr>
          <w:p w:rsidR="00DD099B" w:rsidRPr="006A3B9D" w:rsidRDefault="00DD099B" w:rsidP="00481499">
            <w:pPr>
              <w:spacing w:line="240" w:lineRule="auto"/>
              <w:ind w:left="60" w:right="60"/>
              <w:jc w:val="right"/>
              <w:rPr>
                <w:rFonts w:ascii="Arial" w:hAnsi="Arial" w:cs="Arial"/>
                <w:color w:val="010205"/>
                <w:sz w:val="18"/>
                <w:szCs w:val="18"/>
              </w:rPr>
            </w:pPr>
            <w:r w:rsidRPr="006A3B9D">
              <w:rPr>
                <w:rFonts w:ascii="Arial" w:hAnsi="Arial" w:cs="Arial"/>
                <w:color w:val="010205"/>
                <w:sz w:val="18"/>
                <w:szCs w:val="18"/>
              </w:rPr>
              <w:t>71</w:t>
            </w:r>
          </w:p>
        </w:tc>
        <w:tc>
          <w:tcPr>
            <w:tcW w:w="1423" w:type="dxa"/>
            <w:tcBorders>
              <w:top w:val="single" w:sz="4" w:space="0" w:color="auto"/>
              <w:left w:val="single" w:sz="4" w:space="0" w:color="auto"/>
              <w:bottom w:val="single" w:sz="4" w:space="0" w:color="auto"/>
              <w:right w:val="single" w:sz="4" w:space="0" w:color="auto"/>
            </w:tcBorders>
            <w:shd w:val="clear" w:color="auto" w:fill="F9F9FB"/>
          </w:tcPr>
          <w:p w:rsidR="00DD099B" w:rsidRPr="006A3B9D" w:rsidRDefault="00DD099B" w:rsidP="00481499">
            <w:pPr>
              <w:spacing w:line="240" w:lineRule="auto"/>
              <w:ind w:left="60" w:right="60"/>
              <w:jc w:val="right"/>
              <w:rPr>
                <w:rFonts w:ascii="Arial" w:hAnsi="Arial" w:cs="Arial"/>
                <w:color w:val="010205"/>
                <w:sz w:val="18"/>
                <w:szCs w:val="18"/>
              </w:rPr>
            </w:pPr>
            <w:r w:rsidRPr="006A3B9D">
              <w:rPr>
                <w:rFonts w:ascii="Arial" w:hAnsi="Arial" w:cs="Arial"/>
                <w:color w:val="010205"/>
                <w:sz w:val="18"/>
                <w:szCs w:val="18"/>
              </w:rPr>
              <w:t>1.592</w:t>
            </w:r>
          </w:p>
        </w:tc>
        <w:tc>
          <w:tcPr>
            <w:tcW w:w="1036"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6A3B9D" w:rsidRDefault="00DD099B" w:rsidP="00481499">
            <w:pPr>
              <w:spacing w:line="240" w:lineRule="auto"/>
              <w:rPr>
                <w:rFonts w:cs="Times New Roman"/>
                <w:color w:val="auto"/>
                <w:sz w:val="18"/>
                <w:szCs w:val="18"/>
              </w:rPr>
            </w:pPr>
          </w:p>
        </w:tc>
        <w:tc>
          <w:tcPr>
            <w:tcW w:w="1036"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6A3B9D" w:rsidRDefault="00DD099B" w:rsidP="00481499">
            <w:pPr>
              <w:spacing w:line="240" w:lineRule="auto"/>
              <w:rPr>
                <w:rFonts w:cs="Times New Roman"/>
                <w:color w:val="auto"/>
                <w:sz w:val="18"/>
                <w:szCs w:val="18"/>
              </w:rPr>
            </w:pPr>
          </w:p>
        </w:tc>
      </w:tr>
      <w:tr w:rsidR="00DD099B" w:rsidRPr="006A3B9D" w:rsidTr="00481499">
        <w:trPr>
          <w:cantSplit/>
        </w:trPr>
        <w:tc>
          <w:tcPr>
            <w:tcW w:w="742" w:type="dxa"/>
            <w:vMerge/>
            <w:tcBorders>
              <w:top w:val="single" w:sz="4" w:space="0" w:color="auto"/>
              <w:left w:val="single" w:sz="4" w:space="0" w:color="auto"/>
              <w:bottom w:val="single" w:sz="4" w:space="0" w:color="auto"/>
              <w:right w:val="single" w:sz="4" w:space="0" w:color="auto"/>
            </w:tcBorders>
            <w:shd w:val="clear" w:color="auto" w:fill="E0E0E0"/>
          </w:tcPr>
          <w:p w:rsidR="00DD099B" w:rsidRPr="006A3B9D" w:rsidRDefault="00DD099B" w:rsidP="00481499">
            <w:pPr>
              <w:spacing w:line="240" w:lineRule="auto"/>
              <w:rPr>
                <w:rFonts w:cs="Times New Roman"/>
                <w:color w:val="auto"/>
                <w:sz w:val="18"/>
                <w:szCs w:val="18"/>
              </w:rPr>
            </w:pPr>
          </w:p>
        </w:tc>
        <w:tc>
          <w:tcPr>
            <w:tcW w:w="1299" w:type="dxa"/>
            <w:tcBorders>
              <w:top w:val="single" w:sz="4" w:space="0" w:color="auto"/>
              <w:left w:val="single" w:sz="4" w:space="0" w:color="auto"/>
              <w:bottom w:val="single" w:sz="4" w:space="0" w:color="auto"/>
              <w:right w:val="single" w:sz="4" w:space="0" w:color="auto"/>
            </w:tcBorders>
            <w:shd w:val="clear" w:color="auto" w:fill="E0E0E0"/>
          </w:tcPr>
          <w:p w:rsidR="00DD099B" w:rsidRPr="006A3B9D" w:rsidRDefault="00DD099B" w:rsidP="00481499">
            <w:pPr>
              <w:spacing w:line="240" w:lineRule="auto"/>
              <w:ind w:left="60" w:right="60"/>
              <w:rPr>
                <w:rFonts w:ascii="Arial" w:hAnsi="Arial" w:cs="Arial"/>
                <w:color w:val="264A60"/>
                <w:sz w:val="18"/>
                <w:szCs w:val="18"/>
              </w:rPr>
            </w:pPr>
            <w:r w:rsidRPr="006A3B9D">
              <w:rPr>
                <w:rFonts w:ascii="Arial" w:hAnsi="Arial" w:cs="Arial"/>
                <w:color w:val="264A60"/>
                <w:sz w:val="18"/>
                <w:szCs w:val="18"/>
              </w:rPr>
              <w:t>Total</w:t>
            </w:r>
          </w:p>
        </w:tc>
        <w:tc>
          <w:tcPr>
            <w:tcW w:w="1485" w:type="dxa"/>
            <w:tcBorders>
              <w:top w:val="single" w:sz="4" w:space="0" w:color="auto"/>
              <w:left w:val="single" w:sz="4" w:space="0" w:color="auto"/>
              <w:bottom w:val="single" w:sz="4" w:space="0" w:color="auto"/>
              <w:right w:val="single" w:sz="4" w:space="0" w:color="auto"/>
            </w:tcBorders>
            <w:shd w:val="clear" w:color="auto" w:fill="F9F9FB"/>
          </w:tcPr>
          <w:p w:rsidR="00DD099B" w:rsidRPr="006A3B9D" w:rsidRDefault="00DD099B" w:rsidP="00481499">
            <w:pPr>
              <w:spacing w:line="240" w:lineRule="auto"/>
              <w:ind w:left="60" w:right="60"/>
              <w:jc w:val="right"/>
              <w:rPr>
                <w:rFonts w:ascii="Arial" w:hAnsi="Arial" w:cs="Arial"/>
                <w:color w:val="010205"/>
                <w:sz w:val="18"/>
                <w:szCs w:val="18"/>
              </w:rPr>
            </w:pPr>
            <w:r w:rsidRPr="006A3B9D">
              <w:rPr>
                <w:rFonts w:ascii="Arial" w:hAnsi="Arial" w:cs="Arial"/>
                <w:color w:val="010205"/>
                <w:sz w:val="18"/>
                <w:szCs w:val="18"/>
              </w:rPr>
              <w:t>1252.000</w:t>
            </w:r>
          </w:p>
        </w:tc>
        <w:tc>
          <w:tcPr>
            <w:tcW w:w="1036" w:type="dxa"/>
            <w:tcBorders>
              <w:top w:val="single" w:sz="4" w:space="0" w:color="auto"/>
              <w:left w:val="single" w:sz="4" w:space="0" w:color="auto"/>
              <w:bottom w:val="single" w:sz="4" w:space="0" w:color="auto"/>
              <w:right w:val="single" w:sz="4" w:space="0" w:color="auto"/>
            </w:tcBorders>
            <w:shd w:val="clear" w:color="auto" w:fill="F9F9FB"/>
          </w:tcPr>
          <w:p w:rsidR="00DD099B" w:rsidRPr="006A3B9D" w:rsidRDefault="00DD099B" w:rsidP="00481499">
            <w:pPr>
              <w:spacing w:line="240" w:lineRule="auto"/>
              <w:ind w:left="60" w:right="60"/>
              <w:jc w:val="right"/>
              <w:rPr>
                <w:rFonts w:ascii="Arial" w:hAnsi="Arial" w:cs="Arial"/>
                <w:color w:val="010205"/>
                <w:sz w:val="18"/>
                <w:szCs w:val="18"/>
              </w:rPr>
            </w:pPr>
            <w:r w:rsidRPr="006A3B9D">
              <w:rPr>
                <w:rFonts w:ascii="Arial" w:hAnsi="Arial" w:cs="Arial"/>
                <w:color w:val="010205"/>
                <w:sz w:val="18"/>
                <w:szCs w:val="18"/>
              </w:rPr>
              <w:t>74</w:t>
            </w:r>
          </w:p>
        </w:tc>
        <w:tc>
          <w:tcPr>
            <w:tcW w:w="1423"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6A3B9D" w:rsidRDefault="00DD099B" w:rsidP="00481499">
            <w:pPr>
              <w:spacing w:line="240" w:lineRule="auto"/>
              <w:rPr>
                <w:rFonts w:cs="Times New Roman"/>
                <w:color w:val="auto"/>
                <w:sz w:val="18"/>
                <w:szCs w:val="18"/>
              </w:rPr>
            </w:pPr>
          </w:p>
        </w:tc>
        <w:tc>
          <w:tcPr>
            <w:tcW w:w="1036"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6A3B9D" w:rsidRDefault="00DD099B" w:rsidP="00481499">
            <w:pPr>
              <w:spacing w:line="240" w:lineRule="auto"/>
              <w:rPr>
                <w:rFonts w:cs="Times New Roman"/>
                <w:color w:val="auto"/>
                <w:sz w:val="18"/>
                <w:szCs w:val="18"/>
              </w:rPr>
            </w:pPr>
          </w:p>
        </w:tc>
        <w:tc>
          <w:tcPr>
            <w:tcW w:w="1036" w:type="dxa"/>
            <w:tcBorders>
              <w:top w:val="single" w:sz="4" w:space="0" w:color="auto"/>
              <w:left w:val="single" w:sz="4" w:space="0" w:color="auto"/>
              <w:bottom w:val="single" w:sz="4" w:space="0" w:color="auto"/>
              <w:right w:val="single" w:sz="4" w:space="0" w:color="auto"/>
            </w:tcBorders>
            <w:shd w:val="clear" w:color="auto" w:fill="F9F9FB"/>
            <w:vAlign w:val="center"/>
          </w:tcPr>
          <w:p w:rsidR="00DD099B" w:rsidRPr="006A3B9D" w:rsidRDefault="00DD099B" w:rsidP="00481499">
            <w:pPr>
              <w:spacing w:line="240" w:lineRule="auto"/>
              <w:rPr>
                <w:rFonts w:cs="Times New Roman"/>
                <w:color w:val="auto"/>
                <w:sz w:val="18"/>
                <w:szCs w:val="18"/>
              </w:rPr>
            </w:pPr>
          </w:p>
        </w:tc>
      </w:tr>
    </w:tbl>
    <w:p w:rsidR="00DD099B" w:rsidRPr="006A3B9D" w:rsidRDefault="00DD099B" w:rsidP="00DD099B">
      <w:pPr>
        <w:spacing w:line="240" w:lineRule="auto"/>
        <w:rPr>
          <w:rFonts w:cs="Times New Roman"/>
          <w:color w:val="auto"/>
          <w:sz w:val="18"/>
          <w:szCs w:val="18"/>
        </w:rPr>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061"/>
      </w:tblGrid>
      <w:tr w:rsidR="00DD099B" w:rsidRPr="006A3B9D" w:rsidTr="00481499">
        <w:trPr>
          <w:cantSplit/>
        </w:trPr>
        <w:tc>
          <w:tcPr>
            <w:tcW w:w="8057" w:type="dxa"/>
            <w:tcBorders>
              <w:top w:val="nil"/>
              <w:left w:val="nil"/>
              <w:bottom w:val="nil"/>
              <w:right w:val="nil"/>
            </w:tcBorders>
            <w:shd w:val="clear" w:color="auto" w:fill="FFFFFF"/>
          </w:tcPr>
          <w:p w:rsidR="00DD099B" w:rsidRPr="006A3B9D" w:rsidRDefault="00DD099B" w:rsidP="00481499">
            <w:pPr>
              <w:spacing w:line="240" w:lineRule="auto"/>
              <w:ind w:left="60" w:right="60"/>
              <w:rPr>
                <w:rFonts w:ascii="Arial" w:hAnsi="Arial" w:cs="Arial"/>
                <w:color w:val="010205"/>
                <w:sz w:val="18"/>
                <w:szCs w:val="18"/>
              </w:rPr>
            </w:pPr>
            <w:r w:rsidRPr="006A3B9D">
              <w:rPr>
                <w:rFonts w:ascii="Arial" w:hAnsi="Arial" w:cs="Arial"/>
                <w:color w:val="010205"/>
                <w:sz w:val="18"/>
                <w:szCs w:val="18"/>
              </w:rPr>
              <w:t>a. Dependent Variable: Kinerja Kary</w:t>
            </w:r>
            <w:r>
              <w:rPr>
                <w:rFonts w:ascii="Arial" w:hAnsi="Arial" w:cs="Arial"/>
                <w:color w:val="010205"/>
                <w:sz w:val="18"/>
                <w:szCs w:val="18"/>
              </w:rPr>
              <w:t>a</w:t>
            </w:r>
            <w:r w:rsidRPr="006A3B9D">
              <w:rPr>
                <w:rFonts w:ascii="Arial" w:hAnsi="Arial" w:cs="Arial"/>
                <w:color w:val="010205"/>
                <w:sz w:val="18"/>
                <w:szCs w:val="18"/>
              </w:rPr>
              <w:t>wan</w:t>
            </w:r>
          </w:p>
        </w:tc>
      </w:tr>
      <w:tr w:rsidR="00DD099B" w:rsidRPr="006A3B9D" w:rsidTr="00481499">
        <w:trPr>
          <w:cantSplit/>
        </w:trPr>
        <w:tc>
          <w:tcPr>
            <w:tcW w:w="8057" w:type="dxa"/>
            <w:tcBorders>
              <w:top w:val="nil"/>
              <w:left w:val="nil"/>
              <w:bottom w:val="nil"/>
              <w:right w:val="nil"/>
            </w:tcBorders>
            <w:shd w:val="clear" w:color="auto" w:fill="FFFFFF"/>
          </w:tcPr>
          <w:p w:rsidR="00DD099B" w:rsidRDefault="00DD099B" w:rsidP="00481499">
            <w:pPr>
              <w:spacing w:line="240" w:lineRule="auto"/>
              <w:ind w:left="60" w:right="60"/>
              <w:rPr>
                <w:rFonts w:ascii="Arial" w:hAnsi="Arial" w:cs="Arial"/>
                <w:color w:val="010205"/>
                <w:sz w:val="18"/>
                <w:szCs w:val="18"/>
              </w:rPr>
            </w:pPr>
          </w:p>
          <w:p w:rsidR="00DD099B" w:rsidRPr="006A3B9D" w:rsidRDefault="00DD099B" w:rsidP="00481499">
            <w:pPr>
              <w:spacing w:line="240" w:lineRule="auto"/>
              <w:ind w:left="60" w:right="60"/>
              <w:rPr>
                <w:rFonts w:ascii="Arial" w:hAnsi="Arial" w:cs="Arial"/>
                <w:color w:val="010205"/>
                <w:sz w:val="18"/>
                <w:szCs w:val="18"/>
              </w:rPr>
            </w:pPr>
            <w:r w:rsidRPr="006A3B9D">
              <w:rPr>
                <w:rFonts w:ascii="Arial" w:hAnsi="Arial" w:cs="Arial"/>
                <w:color w:val="010205"/>
                <w:sz w:val="18"/>
                <w:szCs w:val="18"/>
              </w:rPr>
              <w:t>b. Predictors: (Constant), Budaya Kerja, Job Insecurity, Karakteristik Pekerjaan</w:t>
            </w:r>
          </w:p>
        </w:tc>
      </w:tr>
    </w:tbl>
    <w:p w:rsidR="00DD099B" w:rsidRDefault="00DD099B" w:rsidP="00DD099B">
      <w:pPr>
        <w:spacing w:line="240" w:lineRule="auto"/>
      </w:pPr>
      <w:r>
        <w:t xml:space="preserve">Sumber : Hasil Pengolahan Data SPSS 27, 2025. </w:t>
      </w:r>
    </w:p>
    <w:p w:rsidR="00DD099B" w:rsidRDefault="00DD099B" w:rsidP="00DD099B">
      <w:pPr>
        <w:spacing w:after="0"/>
        <w:ind w:firstLine="720"/>
        <w:rPr>
          <w:lang w:val="id-ID"/>
        </w:rPr>
      </w:pPr>
      <w:r>
        <w:rPr>
          <w:lang w:val="id-ID"/>
        </w:rPr>
        <w:lastRenderedPageBreak/>
        <w:t>Berdasarkan tabel diatas diperoleh niai F</w:t>
      </w:r>
      <w:r>
        <w:rPr>
          <w:vertAlign w:val="subscript"/>
          <w:lang w:val="id-ID"/>
        </w:rPr>
        <w:t xml:space="preserve">tabel </w:t>
      </w:r>
      <w:r>
        <w:rPr>
          <w:lang w:val="id-ID"/>
        </w:rPr>
        <w:t xml:space="preserve">sebesar </w:t>
      </w:r>
      <w:r>
        <w:t>238,507</w:t>
      </w:r>
      <w:r>
        <w:rPr>
          <w:lang w:val="id-ID"/>
        </w:rPr>
        <w:t xml:space="preserve">. Dengan </w:t>
      </w:r>
      <w:r>
        <w:rPr>
          <w:rFonts w:cstheme="majorBidi"/>
          <w:lang w:val="id-ID"/>
        </w:rPr>
        <w:t>α</w:t>
      </w:r>
      <w:r>
        <w:rPr>
          <w:lang w:val="id-ID"/>
        </w:rPr>
        <w:t xml:space="preserve"> = 5%, dk penyebut: </w:t>
      </w:r>
      <w:r>
        <w:t xml:space="preserve">75 </w:t>
      </w:r>
      <w:r>
        <w:rPr>
          <w:lang w:val="id-ID"/>
        </w:rPr>
        <w:t>-4 =</w:t>
      </w:r>
      <w:r>
        <w:t xml:space="preserve"> 71</w:t>
      </w:r>
      <w:r>
        <w:rPr>
          <w:lang w:val="id-ID"/>
        </w:rPr>
        <w:t xml:space="preserve"> sehingga diperoleh nilai F</w:t>
      </w:r>
      <w:r>
        <w:rPr>
          <w:vertAlign w:val="subscript"/>
          <w:lang w:val="id-ID"/>
        </w:rPr>
        <w:t>tabel</w:t>
      </w:r>
      <w:r>
        <w:rPr>
          <w:lang w:val="id-ID"/>
        </w:rPr>
        <w:t xml:space="preserve"> 3,1</w:t>
      </w:r>
      <w:r>
        <w:t>3</w:t>
      </w:r>
      <w:r>
        <w:rPr>
          <w:lang w:val="id-ID"/>
        </w:rPr>
        <w:t>.</w:t>
      </w:r>
      <w:r>
        <w:t xml:space="preserve"> D</w:t>
      </w:r>
      <w:r>
        <w:rPr>
          <w:lang w:val="id-ID"/>
        </w:rPr>
        <w:t>ari uraian tersebut dapat diketahui bahwa F</w:t>
      </w:r>
      <w:r>
        <w:rPr>
          <w:vertAlign w:val="subscript"/>
          <w:lang w:val="id-ID"/>
        </w:rPr>
        <w:t xml:space="preserve">hitung </w:t>
      </w:r>
      <w:r>
        <w:rPr>
          <w:lang w:val="id-ID"/>
        </w:rPr>
        <w:t>(</w:t>
      </w:r>
      <w:r>
        <w:t>238,507</w:t>
      </w:r>
      <w:r>
        <w:rPr>
          <w:lang w:val="id-ID"/>
        </w:rPr>
        <w:t>) &gt; F</w:t>
      </w:r>
      <w:r>
        <w:rPr>
          <w:vertAlign w:val="subscript"/>
          <w:lang w:val="id-ID"/>
        </w:rPr>
        <w:t xml:space="preserve">tabel </w:t>
      </w:r>
      <w:r>
        <w:rPr>
          <w:lang w:val="id-ID"/>
        </w:rPr>
        <w:t>(3,1</w:t>
      </w:r>
      <w:r>
        <w:t>3</w:t>
      </w:r>
      <w:r>
        <w:rPr>
          <w:lang w:val="id-ID"/>
        </w:rPr>
        <w:t xml:space="preserve">), dan nilai signifikan sebesar 0,000 &lt;0,05 maka dapat disimpulkan bahwa </w:t>
      </w:r>
      <w:r>
        <w:rPr>
          <w:i/>
        </w:rPr>
        <w:t>Job Insecurity</w:t>
      </w:r>
      <w:r>
        <w:rPr>
          <w:lang w:val="id-ID"/>
        </w:rPr>
        <w:t xml:space="preserve">, </w:t>
      </w:r>
      <w:r>
        <w:t>Karakteristik Pekerjaan</w:t>
      </w:r>
      <w:r>
        <w:rPr>
          <w:lang w:val="id-ID"/>
        </w:rPr>
        <w:t xml:space="preserve"> dan </w:t>
      </w:r>
      <w:r>
        <w:t>Budaya Kerja</w:t>
      </w:r>
      <w:r>
        <w:rPr>
          <w:lang w:val="id-ID"/>
        </w:rPr>
        <w:t xml:space="preserve"> berpengaruh secara serentak (</w:t>
      </w:r>
      <w:r>
        <w:t>S</w:t>
      </w:r>
      <w:r>
        <w:rPr>
          <w:lang w:val="id-ID"/>
        </w:rPr>
        <w:t>imul</w:t>
      </w:r>
      <w:r>
        <w:t>t</w:t>
      </w:r>
      <w:r>
        <w:rPr>
          <w:lang w:val="id-ID"/>
        </w:rPr>
        <w:t xml:space="preserve">an) terhadap variabel </w:t>
      </w:r>
      <w:r>
        <w:t>Kinerja Karyawan</w:t>
      </w:r>
      <w:r>
        <w:rPr>
          <w:lang w:val="id-ID"/>
        </w:rPr>
        <w:t>.</w:t>
      </w:r>
    </w:p>
    <w:p w:rsidR="00DD099B" w:rsidRPr="00481346" w:rsidRDefault="00DD099B" w:rsidP="00DD099B">
      <w:pPr>
        <w:pStyle w:val="Heading2"/>
      </w:pPr>
      <w:bookmarkStart w:id="23" w:name="_Toc202109324"/>
      <w:r w:rsidRPr="00481346">
        <w:t>4.8 Uji Koefisien Determinasi</w:t>
      </w:r>
      <w:bookmarkEnd w:id="23"/>
    </w:p>
    <w:p w:rsidR="00DD099B" w:rsidRDefault="00DD099B" w:rsidP="00DD099B">
      <w:pPr>
        <w:spacing w:after="0"/>
        <w:ind w:firstLine="720"/>
        <w:rPr>
          <w:lang w:val="id-ID"/>
        </w:rPr>
      </w:pPr>
      <w:r w:rsidRPr="00E312FC">
        <w:rPr>
          <w:lang w:val="id-ID"/>
        </w:rPr>
        <w:t xml:space="preserve">Koefisien determinasi dapat ditemukan pada tabel Ringkasan Model dengan label </w:t>
      </w:r>
      <w:r w:rsidRPr="00E312FC">
        <w:rPr>
          <w:i/>
          <w:iCs/>
          <w:lang w:val="id-ID"/>
        </w:rPr>
        <w:t>R Square</w:t>
      </w:r>
      <w:r w:rsidRPr="00E312FC">
        <w:rPr>
          <w:lang w:val="id-ID"/>
        </w:rPr>
        <w:t xml:space="preserve">. Dalam analisis regresi linier berganda, disarankan untuk menggunakan nilai </w:t>
      </w:r>
      <w:r w:rsidRPr="00E312FC">
        <w:rPr>
          <w:i/>
          <w:iCs/>
          <w:lang w:val="id-ID"/>
        </w:rPr>
        <w:t>Adjusted R Square</w:t>
      </w:r>
      <w:r w:rsidRPr="00E312FC">
        <w:rPr>
          <w:lang w:val="id-ID"/>
        </w:rPr>
        <w:t xml:space="preserve"> karena telah disesuaikan dengan jumlah variabel independen yang digunakan dalam penelitian. Nilai </w:t>
      </w:r>
      <w:r w:rsidRPr="00E312FC">
        <w:rPr>
          <w:i/>
          <w:iCs/>
          <w:lang w:val="id-ID"/>
        </w:rPr>
        <w:t>Adjusted R Square</w:t>
      </w:r>
      <w:r w:rsidRPr="00E312FC">
        <w:rPr>
          <w:lang w:val="id-ID"/>
        </w:rPr>
        <w:t xml:space="preserve"> dianggap baik apabila lebih dari 0,5, mengingat nilai </w:t>
      </w:r>
      <w:r w:rsidRPr="00E312FC">
        <w:rPr>
          <w:i/>
          <w:iCs/>
          <w:lang w:val="id-ID"/>
        </w:rPr>
        <w:t>R Square</w:t>
      </w:r>
      <w:r w:rsidRPr="00E312FC">
        <w:rPr>
          <w:lang w:val="id-ID"/>
        </w:rPr>
        <w:t xml:space="preserve"> berkisar antara 0 hingga 1. Berikut ini adalah hasil analisis koefisien determinasi dalam penelitian ini:</w:t>
      </w:r>
    </w:p>
    <w:p w:rsidR="00DD099B" w:rsidRPr="00481346" w:rsidRDefault="00DD099B" w:rsidP="00DD099B">
      <w:pPr>
        <w:spacing w:after="0" w:line="240" w:lineRule="auto"/>
        <w:jc w:val="center"/>
        <w:rPr>
          <w:b/>
          <w:bCs/>
        </w:rPr>
      </w:pPr>
      <w:r w:rsidRPr="00481346">
        <w:rPr>
          <w:b/>
          <w:bCs/>
        </w:rPr>
        <w:t xml:space="preserve">Tabel 4.42 Hasil </w:t>
      </w:r>
      <w:r w:rsidRPr="00481346">
        <w:rPr>
          <w:b/>
          <w:bCs/>
          <w:i/>
          <w:iCs/>
        </w:rPr>
        <w:t>Uji R Square</w:t>
      </w:r>
    </w:p>
    <w:tbl>
      <w:tblPr>
        <w:tblW w:w="63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06"/>
        <w:gridCol w:w="1041"/>
        <w:gridCol w:w="1104"/>
        <w:gridCol w:w="1492"/>
        <w:gridCol w:w="1947"/>
      </w:tblGrid>
      <w:tr w:rsidR="00DD099B" w:rsidRPr="00980C22" w:rsidTr="00481499">
        <w:trPr>
          <w:cantSplit/>
        </w:trPr>
        <w:tc>
          <w:tcPr>
            <w:tcW w:w="6390" w:type="dxa"/>
            <w:gridSpan w:val="5"/>
            <w:tcBorders>
              <w:top w:val="nil"/>
              <w:left w:val="nil"/>
              <w:bottom w:val="single" w:sz="4" w:space="0" w:color="auto"/>
              <w:right w:val="nil"/>
            </w:tcBorders>
            <w:shd w:val="clear" w:color="auto" w:fill="FFFFFF"/>
            <w:vAlign w:val="center"/>
          </w:tcPr>
          <w:p w:rsidR="00DD099B" w:rsidRPr="00980C22" w:rsidRDefault="00DD099B" w:rsidP="00481499">
            <w:pPr>
              <w:spacing w:line="240" w:lineRule="auto"/>
              <w:ind w:left="60" w:right="60"/>
              <w:jc w:val="center"/>
              <w:rPr>
                <w:rFonts w:ascii="Arial" w:hAnsi="Arial" w:cs="Arial"/>
                <w:color w:val="010205"/>
                <w:sz w:val="18"/>
                <w:szCs w:val="18"/>
              </w:rPr>
            </w:pPr>
            <w:r w:rsidRPr="00980C22">
              <w:rPr>
                <w:rFonts w:ascii="Arial" w:hAnsi="Arial" w:cs="Arial"/>
                <w:b/>
                <w:bCs/>
                <w:color w:val="010205"/>
                <w:sz w:val="18"/>
                <w:szCs w:val="18"/>
              </w:rPr>
              <w:t>Model Summary</w:t>
            </w:r>
            <w:r w:rsidRPr="00980C22">
              <w:rPr>
                <w:rFonts w:ascii="Arial" w:hAnsi="Arial" w:cs="Arial"/>
                <w:b/>
                <w:bCs/>
                <w:color w:val="010205"/>
                <w:sz w:val="18"/>
                <w:szCs w:val="18"/>
                <w:vertAlign w:val="superscript"/>
              </w:rPr>
              <w:t>b</w:t>
            </w:r>
          </w:p>
        </w:tc>
      </w:tr>
      <w:tr w:rsidR="00DD099B" w:rsidRPr="00980C22" w:rsidTr="00481499">
        <w:trPr>
          <w:cantSplit/>
        </w:trPr>
        <w:tc>
          <w:tcPr>
            <w:tcW w:w="806"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80C22" w:rsidRDefault="00DD099B" w:rsidP="00481499">
            <w:pPr>
              <w:spacing w:line="240" w:lineRule="auto"/>
              <w:ind w:left="60" w:right="60"/>
              <w:jc w:val="center"/>
              <w:rPr>
                <w:rFonts w:ascii="Arial" w:hAnsi="Arial" w:cs="Arial"/>
                <w:color w:val="264A60"/>
                <w:sz w:val="18"/>
                <w:szCs w:val="18"/>
              </w:rPr>
            </w:pPr>
            <w:r w:rsidRPr="00980C22">
              <w:rPr>
                <w:rFonts w:ascii="Arial" w:hAnsi="Arial" w:cs="Arial"/>
                <w:color w:val="264A60"/>
                <w:sz w:val="18"/>
                <w:szCs w:val="18"/>
              </w:rPr>
              <w:t>Model</w:t>
            </w:r>
          </w:p>
        </w:tc>
        <w:tc>
          <w:tcPr>
            <w:tcW w:w="1041"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80C22" w:rsidRDefault="00DD099B" w:rsidP="00481499">
            <w:pPr>
              <w:spacing w:line="240" w:lineRule="auto"/>
              <w:ind w:left="60" w:right="60"/>
              <w:jc w:val="center"/>
              <w:rPr>
                <w:rFonts w:ascii="Arial" w:hAnsi="Arial" w:cs="Arial"/>
                <w:color w:val="264A60"/>
                <w:sz w:val="18"/>
                <w:szCs w:val="18"/>
              </w:rPr>
            </w:pPr>
            <w:r w:rsidRPr="00980C22">
              <w:rPr>
                <w:rFonts w:ascii="Arial" w:hAnsi="Arial" w:cs="Arial"/>
                <w:color w:val="264A60"/>
                <w:sz w:val="18"/>
                <w:szCs w:val="18"/>
              </w:rPr>
              <w:t>R</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80C22" w:rsidRDefault="00DD099B" w:rsidP="00481499">
            <w:pPr>
              <w:spacing w:line="240" w:lineRule="auto"/>
              <w:ind w:left="60" w:right="60"/>
              <w:jc w:val="center"/>
              <w:rPr>
                <w:rFonts w:ascii="Arial" w:hAnsi="Arial" w:cs="Arial"/>
                <w:color w:val="264A60"/>
                <w:sz w:val="18"/>
                <w:szCs w:val="18"/>
              </w:rPr>
            </w:pPr>
            <w:r w:rsidRPr="00980C22">
              <w:rPr>
                <w:rFonts w:ascii="Arial" w:hAnsi="Arial" w:cs="Arial"/>
                <w:color w:val="264A60"/>
                <w:sz w:val="18"/>
                <w:szCs w:val="18"/>
              </w:rPr>
              <w:t>R Square</w:t>
            </w:r>
          </w:p>
        </w:tc>
        <w:tc>
          <w:tcPr>
            <w:tcW w:w="1492"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80C22" w:rsidRDefault="00DD099B" w:rsidP="00481499">
            <w:pPr>
              <w:spacing w:line="240" w:lineRule="auto"/>
              <w:ind w:left="60" w:right="60"/>
              <w:jc w:val="center"/>
              <w:rPr>
                <w:rFonts w:ascii="Arial" w:hAnsi="Arial" w:cs="Arial"/>
                <w:color w:val="264A60"/>
                <w:sz w:val="18"/>
                <w:szCs w:val="18"/>
              </w:rPr>
            </w:pPr>
            <w:r w:rsidRPr="00980C22">
              <w:rPr>
                <w:rFonts w:ascii="Arial" w:hAnsi="Arial" w:cs="Arial"/>
                <w:color w:val="264A60"/>
                <w:sz w:val="18"/>
                <w:szCs w:val="18"/>
              </w:rPr>
              <w:t>Adjusted R Square</w:t>
            </w:r>
          </w:p>
        </w:tc>
        <w:tc>
          <w:tcPr>
            <w:tcW w:w="1947" w:type="dxa"/>
            <w:tcBorders>
              <w:top w:val="single" w:sz="4" w:space="0" w:color="auto"/>
              <w:left w:val="single" w:sz="4" w:space="0" w:color="auto"/>
              <w:bottom w:val="single" w:sz="4" w:space="0" w:color="auto"/>
              <w:right w:val="single" w:sz="4" w:space="0" w:color="auto"/>
            </w:tcBorders>
            <w:shd w:val="clear" w:color="auto" w:fill="FFFFFF"/>
            <w:vAlign w:val="bottom"/>
          </w:tcPr>
          <w:p w:rsidR="00DD099B" w:rsidRPr="00980C22" w:rsidRDefault="00DD099B" w:rsidP="00481499">
            <w:pPr>
              <w:spacing w:line="240" w:lineRule="auto"/>
              <w:ind w:left="60" w:right="60"/>
              <w:jc w:val="center"/>
              <w:rPr>
                <w:rFonts w:ascii="Arial" w:hAnsi="Arial" w:cs="Arial"/>
                <w:color w:val="264A60"/>
                <w:sz w:val="18"/>
                <w:szCs w:val="18"/>
              </w:rPr>
            </w:pPr>
            <w:r w:rsidRPr="00980C22">
              <w:rPr>
                <w:rFonts w:ascii="Arial" w:hAnsi="Arial" w:cs="Arial"/>
                <w:color w:val="264A60"/>
                <w:sz w:val="18"/>
                <w:szCs w:val="18"/>
              </w:rPr>
              <w:t>Std. Error of the Estimate</w:t>
            </w:r>
          </w:p>
        </w:tc>
      </w:tr>
      <w:tr w:rsidR="00DD099B" w:rsidRPr="00980C22" w:rsidTr="00481499">
        <w:trPr>
          <w:cantSplit/>
        </w:trPr>
        <w:tc>
          <w:tcPr>
            <w:tcW w:w="806" w:type="dxa"/>
            <w:tcBorders>
              <w:top w:val="single" w:sz="4" w:space="0" w:color="auto"/>
              <w:left w:val="single" w:sz="4" w:space="0" w:color="auto"/>
              <w:bottom w:val="single" w:sz="4" w:space="0" w:color="auto"/>
              <w:right w:val="single" w:sz="4" w:space="0" w:color="auto"/>
            </w:tcBorders>
            <w:shd w:val="clear" w:color="auto" w:fill="E0E0E0"/>
          </w:tcPr>
          <w:p w:rsidR="00DD099B" w:rsidRPr="00980C22" w:rsidRDefault="00DD099B" w:rsidP="00481499">
            <w:pPr>
              <w:spacing w:line="240" w:lineRule="auto"/>
              <w:ind w:left="60" w:right="60"/>
              <w:jc w:val="center"/>
              <w:rPr>
                <w:rFonts w:ascii="Arial" w:hAnsi="Arial" w:cs="Arial"/>
                <w:color w:val="264A60"/>
                <w:sz w:val="18"/>
                <w:szCs w:val="18"/>
              </w:rPr>
            </w:pPr>
            <w:r w:rsidRPr="00980C22">
              <w:rPr>
                <w:rFonts w:ascii="Arial" w:hAnsi="Arial" w:cs="Arial"/>
                <w:color w:val="264A60"/>
                <w:sz w:val="18"/>
                <w:szCs w:val="18"/>
              </w:rPr>
              <w:t>1</w:t>
            </w:r>
          </w:p>
        </w:tc>
        <w:tc>
          <w:tcPr>
            <w:tcW w:w="1041" w:type="dxa"/>
            <w:tcBorders>
              <w:top w:val="single" w:sz="4" w:space="0" w:color="auto"/>
              <w:left w:val="single" w:sz="4" w:space="0" w:color="auto"/>
              <w:bottom w:val="single" w:sz="4" w:space="0" w:color="auto"/>
              <w:right w:val="single" w:sz="4" w:space="0" w:color="auto"/>
            </w:tcBorders>
            <w:shd w:val="clear" w:color="auto" w:fill="F9F9FB"/>
          </w:tcPr>
          <w:p w:rsidR="00DD099B" w:rsidRPr="00980C22" w:rsidRDefault="00DD099B" w:rsidP="00481499">
            <w:pPr>
              <w:spacing w:line="240" w:lineRule="auto"/>
              <w:ind w:left="60" w:right="60"/>
              <w:jc w:val="center"/>
              <w:rPr>
                <w:rFonts w:ascii="Arial" w:hAnsi="Arial" w:cs="Arial"/>
                <w:color w:val="010205"/>
                <w:sz w:val="18"/>
                <w:szCs w:val="18"/>
              </w:rPr>
            </w:pPr>
            <w:r w:rsidRPr="00980C22">
              <w:rPr>
                <w:rFonts w:ascii="Arial" w:hAnsi="Arial" w:cs="Arial"/>
                <w:color w:val="010205"/>
                <w:sz w:val="18"/>
                <w:szCs w:val="18"/>
              </w:rPr>
              <w:t>.954</w:t>
            </w:r>
            <w:r w:rsidRPr="00980C22">
              <w:rPr>
                <w:rFonts w:ascii="Arial" w:hAnsi="Arial" w:cs="Arial"/>
                <w:color w:val="010205"/>
                <w:sz w:val="18"/>
                <w:szCs w:val="18"/>
                <w:vertAlign w:val="superscript"/>
              </w:rPr>
              <w:t>a</w:t>
            </w:r>
          </w:p>
        </w:tc>
        <w:tc>
          <w:tcPr>
            <w:tcW w:w="1104" w:type="dxa"/>
            <w:tcBorders>
              <w:top w:val="single" w:sz="4" w:space="0" w:color="auto"/>
              <w:left w:val="single" w:sz="4" w:space="0" w:color="auto"/>
              <w:bottom w:val="single" w:sz="4" w:space="0" w:color="auto"/>
              <w:right w:val="single" w:sz="4" w:space="0" w:color="auto"/>
            </w:tcBorders>
            <w:shd w:val="clear" w:color="auto" w:fill="F9F9FB"/>
          </w:tcPr>
          <w:p w:rsidR="00DD099B" w:rsidRPr="00980C22" w:rsidRDefault="00DD099B" w:rsidP="00481499">
            <w:pPr>
              <w:spacing w:line="240" w:lineRule="auto"/>
              <w:ind w:left="60" w:right="60"/>
              <w:jc w:val="center"/>
              <w:rPr>
                <w:rFonts w:ascii="Arial" w:hAnsi="Arial" w:cs="Arial"/>
                <w:color w:val="010205"/>
                <w:sz w:val="18"/>
                <w:szCs w:val="18"/>
              </w:rPr>
            </w:pPr>
            <w:r w:rsidRPr="00980C22">
              <w:rPr>
                <w:rFonts w:ascii="Arial" w:hAnsi="Arial" w:cs="Arial"/>
                <w:color w:val="010205"/>
                <w:sz w:val="18"/>
                <w:szCs w:val="18"/>
              </w:rPr>
              <w:t>.910</w:t>
            </w:r>
          </w:p>
        </w:tc>
        <w:tc>
          <w:tcPr>
            <w:tcW w:w="1492" w:type="dxa"/>
            <w:tcBorders>
              <w:top w:val="single" w:sz="4" w:space="0" w:color="auto"/>
              <w:left w:val="single" w:sz="4" w:space="0" w:color="auto"/>
              <w:bottom w:val="single" w:sz="4" w:space="0" w:color="auto"/>
              <w:right w:val="single" w:sz="4" w:space="0" w:color="auto"/>
            </w:tcBorders>
            <w:shd w:val="clear" w:color="auto" w:fill="F9F9FB"/>
          </w:tcPr>
          <w:p w:rsidR="00DD099B" w:rsidRPr="00980C22" w:rsidRDefault="00DD099B" w:rsidP="00481499">
            <w:pPr>
              <w:spacing w:line="240" w:lineRule="auto"/>
              <w:ind w:left="60" w:right="60"/>
              <w:jc w:val="center"/>
              <w:rPr>
                <w:rFonts w:ascii="Arial" w:hAnsi="Arial" w:cs="Arial"/>
                <w:color w:val="010205"/>
                <w:sz w:val="18"/>
                <w:szCs w:val="18"/>
              </w:rPr>
            </w:pPr>
            <w:r w:rsidRPr="00980C22">
              <w:rPr>
                <w:rFonts w:ascii="Arial" w:hAnsi="Arial" w:cs="Arial"/>
                <w:color w:val="010205"/>
                <w:sz w:val="18"/>
                <w:szCs w:val="18"/>
              </w:rPr>
              <w:t>.906</w:t>
            </w:r>
          </w:p>
        </w:tc>
        <w:tc>
          <w:tcPr>
            <w:tcW w:w="1947" w:type="dxa"/>
            <w:tcBorders>
              <w:top w:val="single" w:sz="4" w:space="0" w:color="auto"/>
              <w:left w:val="single" w:sz="4" w:space="0" w:color="auto"/>
              <w:bottom w:val="single" w:sz="4" w:space="0" w:color="auto"/>
              <w:right w:val="single" w:sz="4" w:space="0" w:color="auto"/>
            </w:tcBorders>
            <w:shd w:val="clear" w:color="auto" w:fill="F9F9FB"/>
          </w:tcPr>
          <w:p w:rsidR="00DD099B" w:rsidRPr="00980C22" w:rsidRDefault="00DD099B" w:rsidP="00481499">
            <w:pPr>
              <w:spacing w:line="240" w:lineRule="auto"/>
              <w:ind w:left="60" w:right="60"/>
              <w:jc w:val="center"/>
              <w:rPr>
                <w:rFonts w:ascii="Arial" w:hAnsi="Arial" w:cs="Arial"/>
                <w:color w:val="010205"/>
                <w:sz w:val="18"/>
                <w:szCs w:val="18"/>
              </w:rPr>
            </w:pPr>
            <w:r w:rsidRPr="00980C22">
              <w:rPr>
                <w:rFonts w:ascii="Arial" w:hAnsi="Arial" w:cs="Arial"/>
                <w:color w:val="010205"/>
                <w:sz w:val="18"/>
                <w:szCs w:val="18"/>
              </w:rPr>
              <w:t>1.262</w:t>
            </w:r>
          </w:p>
        </w:tc>
      </w:tr>
    </w:tbl>
    <w:p w:rsidR="00DD099B" w:rsidRPr="00980C22" w:rsidRDefault="00DD099B" w:rsidP="00DD099B">
      <w:pPr>
        <w:spacing w:line="240" w:lineRule="auto"/>
        <w:jc w:val="center"/>
        <w:rPr>
          <w:rFonts w:ascii="Arial" w:hAnsi="Arial" w:cs="Arial"/>
          <w:color w:val="010205"/>
          <w:sz w:val="18"/>
          <w:szCs w:val="18"/>
        </w:rPr>
      </w:pPr>
    </w:p>
    <w:tbl>
      <w:tblPr>
        <w:tblW w:w="5935"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935"/>
      </w:tblGrid>
      <w:tr w:rsidR="00DD099B" w:rsidTr="00481499">
        <w:trPr>
          <w:cantSplit/>
        </w:trPr>
        <w:tc>
          <w:tcPr>
            <w:tcW w:w="5935" w:type="dxa"/>
            <w:tcBorders>
              <w:top w:val="nil"/>
              <w:left w:val="nil"/>
              <w:bottom w:val="nil"/>
              <w:right w:val="nil"/>
            </w:tcBorders>
            <w:shd w:val="clear" w:color="auto" w:fill="FFFFFF"/>
          </w:tcPr>
          <w:p w:rsidR="00DD099B" w:rsidRPr="00980C22" w:rsidRDefault="00DD099B" w:rsidP="00481499">
            <w:pPr>
              <w:spacing w:line="240" w:lineRule="auto"/>
              <w:ind w:left="60" w:right="60"/>
              <w:jc w:val="left"/>
              <w:rPr>
                <w:rFonts w:ascii="Arial" w:hAnsi="Arial" w:cs="Arial"/>
                <w:color w:val="010205"/>
                <w:sz w:val="18"/>
                <w:szCs w:val="18"/>
              </w:rPr>
            </w:pPr>
            <w:r w:rsidRPr="00980C22">
              <w:rPr>
                <w:rFonts w:ascii="Arial" w:hAnsi="Arial" w:cs="Arial"/>
                <w:color w:val="010205"/>
                <w:sz w:val="18"/>
                <w:szCs w:val="18"/>
              </w:rPr>
              <w:t>a. Predictors: (Constant), Budaya Kerja, Job Insecurity, Karakteristik Pekerjaan</w:t>
            </w:r>
          </w:p>
        </w:tc>
      </w:tr>
      <w:tr w:rsidR="00DD099B" w:rsidTr="00481499">
        <w:trPr>
          <w:cantSplit/>
        </w:trPr>
        <w:tc>
          <w:tcPr>
            <w:tcW w:w="5935" w:type="dxa"/>
            <w:tcBorders>
              <w:top w:val="nil"/>
              <w:left w:val="nil"/>
              <w:bottom w:val="nil"/>
              <w:right w:val="nil"/>
            </w:tcBorders>
            <w:shd w:val="clear" w:color="auto" w:fill="FFFFFF"/>
          </w:tcPr>
          <w:p w:rsidR="00DD099B" w:rsidRPr="00980C22" w:rsidRDefault="00DD099B" w:rsidP="00481499">
            <w:pPr>
              <w:spacing w:line="240" w:lineRule="auto"/>
              <w:ind w:left="60" w:right="60"/>
              <w:jc w:val="left"/>
              <w:rPr>
                <w:rFonts w:ascii="Arial" w:hAnsi="Arial" w:cs="Arial"/>
                <w:color w:val="010205"/>
                <w:sz w:val="18"/>
                <w:szCs w:val="18"/>
              </w:rPr>
            </w:pPr>
            <w:r w:rsidRPr="00980C22">
              <w:rPr>
                <w:rFonts w:ascii="Arial" w:hAnsi="Arial" w:cs="Arial"/>
                <w:color w:val="010205"/>
                <w:sz w:val="18"/>
                <w:szCs w:val="18"/>
              </w:rPr>
              <w:t>b. Dependent Variable: Kinerja Kary</w:t>
            </w:r>
            <w:r>
              <w:rPr>
                <w:rFonts w:ascii="Arial" w:hAnsi="Arial" w:cs="Arial"/>
                <w:color w:val="010205"/>
                <w:sz w:val="18"/>
                <w:szCs w:val="18"/>
              </w:rPr>
              <w:t>awan</w:t>
            </w:r>
          </w:p>
        </w:tc>
      </w:tr>
    </w:tbl>
    <w:p w:rsidR="00DD099B" w:rsidRDefault="00DD099B" w:rsidP="00DD099B">
      <w:pPr>
        <w:spacing w:line="240" w:lineRule="auto"/>
        <w:jc w:val="left"/>
      </w:pPr>
      <w:r>
        <w:t xml:space="preserve">             Sumber : Hasil Pengolahan Data SPSS, 2025. </w:t>
      </w:r>
    </w:p>
    <w:p w:rsidR="00DD099B" w:rsidRDefault="00DD099B" w:rsidP="00DD099B">
      <w:pPr>
        <w:spacing w:after="0"/>
        <w:ind w:firstLine="720"/>
        <w:rPr>
          <w:lang w:val="id-ID"/>
        </w:rPr>
      </w:pPr>
      <w:r>
        <w:rPr>
          <w:lang w:val="id-ID"/>
        </w:rPr>
        <w:t xml:space="preserve">Berdasarkan tabel diatas nilai koefesien determinasi yang sudah disesuaikan (R </w:t>
      </w:r>
      <w:r>
        <w:rPr>
          <w:i/>
          <w:lang w:val="id-ID"/>
        </w:rPr>
        <w:t>Square</w:t>
      </w:r>
      <w:r>
        <w:rPr>
          <w:lang w:val="id-ID"/>
        </w:rPr>
        <w:t>) sebesar 0,9</w:t>
      </w:r>
      <w:r>
        <w:t>10</w:t>
      </w:r>
      <w:r>
        <w:rPr>
          <w:lang w:val="id-ID"/>
        </w:rPr>
        <w:t xml:space="preserve"> hal ini berarti 9</w:t>
      </w:r>
      <w:r>
        <w:t>1</w:t>
      </w:r>
      <w:r>
        <w:rPr>
          <w:lang w:val="id-ID"/>
        </w:rPr>
        <w:t>% variabel depende</w:t>
      </w:r>
      <w:r>
        <w:t xml:space="preserve">n </w:t>
      </w:r>
      <w:r>
        <w:rPr>
          <w:lang w:val="id-ID"/>
        </w:rPr>
        <w:t xml:space="preserve">dapat </w:t>
      </w:r>
      <w:r>
        <w:rPr>
          <w:lang w:val="id-ID"/>
        </w:rPr>
        <w:lastRenderedPageBreak/>
        <w:t>dijelaskan oleh variabel independen sedangkan sisanya dijelaskan oleh variabel lain diluar variabel yang diteliti.</w:t>
      </w:r>
    </w:p>
    <w:p w:rsidR="00DD099B" w:rsidRPr="000B2E18" w:rsidRDefault="00DD099B" w:rsidP="00DD099B">
      <w:pPr>
        <w:pStyle w:val="Heading2"/>
      </w:pPr>
      <w:bookmarkStart w:id="24" w:name="_Toc202109325"/>
      <w:r w:rsidRPr="000B2E18">
        <w:t>4.9 Pembahasan</w:t>
      </w:r>
      <w:bookmarkEnd w:id="24"/>
    </w:p>
    <w:p w:rsidR="00DD099B" w:rsidRPr="000B2E18" w:rsidRDefault="00DD099B" w:rsidP="00DD099B">
      <w:pPr>
        <w:pStyle w:val="Heading3"/>
        <w:spacing w:before="0"/>
        <w:rPr>
          <w:i w:val="0"/>
          <w:iCs w:val="0"/>
        </w:rPr>
      </w:pPr>
      <w:bookmarkStart w:id="25" w:name="_Toc202109326"/>
      <w:r w:rsidRPr="000B2E18">
        <w:rPr>
          <w:i w:val="0"/>
          <w:iCs w:val="0"/>
        </w:rPr>
        <w:t xml:space="preserve">4.9.1 Pengaruh </w:t>
      </w:r>
      <w:r w:rsidRPr="00C37E95">
        <w:t>Job Insecurity</w:t>
      </w:r>
      <w:r w:rsidRPr="000B2E18">
        <w:rPr>
          <w:i w:val="0"/>
          <w:iCs w:val="0"/>
        </w:rPr>
        <w:t xml:space="preserve"> Terhadap Kinerja Karyawan</w:t>
      </w:r>
      <w:bookmarkEnd w:id="25"/>
    </w:p>
    <w:p w:rsidR="00DD099B" w:rsidRDefault="00DD099B" w:rsidP="00DD099B">
      <w:pPr>
        <w:spacing w:after="0"/>
        <w:ind w:firstLine="720"/>
      </w:pPr>
      <w:r w:rsidRPr="0021484A">
        <w:t xml:space="preserve">Hasil penelitian ini menunjukan bahwa nilai t- hitung &gt; t- tabel (8,185 &gt; 1,66660) dan signifikan sebesar 0,000 lebih kecil dari 0,5 yang artinya </w:t>
      </w:r>
      <w:r w:rsidRPr="0021484A">
        <w:rPr>
          <w:i/>
          <w:iCs/>
        </w:rPr>
        <w:t>Job Insecurity</w:t>
      </w:r>
      <w:r w:rsidRPr="0021484A">
        <w:t xml:space="preserve"> berpengaruh positif dan signifikan terhadap Kinerja Karyawan. Ketidakpastian mengenai kelangsungan pekerjaan (</w:t>
      </w:r>
      <w:r w:rsidRPr="0021484A">
        <w:rPr>
          <w:i/>
          <w:iCs/>
        </w:rPr>
        <w:t>Job Insecurity</w:t>
      </w:r>
      <w:r w:rsidRPr="0021484A">
        <w:t xml:space="preserve">) mendorong karyawan untuk meningkatkan performa mereka sebagai upaya mempertahankan posisi dalam perusahaan. Saat menghadapi situasi yang tidak menentu, karyawan cenderung meningkatkan komitmen dan produktivitas sebagai respons terhadap tekanan dari luar, dengan tujuan memberikan kontribusi yang signifikan dan bernilai bagi organisasi. Hal ini sesuai dengan penelitian (Barsah, 2017) Pengaruh Iklim Organisasi, </w:t>
      </w:r>
      <w:r w:rsidRPr="0021484A">
        <w:rPr>
          <w:i/>
          <w:iCs/>
        </w:rPr>
        <w:t>Job Insecure</w:t>
      </w:r>
      <w:r w:rsidRPr="0021484A">
        <w:t xml:space="preserve"> dan </w:t>
      </w:r>
      <w:r w:rsidRPr="0021484A">
        <w:rPr>
          <w:i/>
          <w:iCs/>
        </w:rPr>
        <w:t>Turnover Intention</w:t>
      </w:r>
      <w:r w:rsidRPr="0021484A">
        <w:t xml:space="preserve"> Terhadap Kinerja Karyawan PT Serasi Autoraya Bandung. Yang menyatakan bahwa hasil pengujian pengaruh Job Insecurity terhadap Kinerja statistik yang Karyawan menunjukkan secara hasil signifikan. Besaran pengaruh parsial </w:t>
      </w:r>
      <w:r w:rsidRPr="0021484A">
        <w:rPr>
          <w:i/>
          <w:iCs/>
        </w:rPr>
        <w:t>Job Insecurity</w:t>
      </w:r>
      <w:r w:rsidRPr="0021484A">
        <w:t xml:space="preserve"> terhadap Kinerja Karyawan sebesar thitung 2,478 dan Sig. 0,015. Dengan demikian hipotesis yang menyatakan bahwa </w:t>
      </w:r>
      <w:r w:rsidRPr="0021484A">
        <w:rPr>
          <w:i/>
          <w:iCs/>
        </w:rPr>
        <w:t>Job Insecurity</w:t>
      </w:r>
      <w:r w:rsidRPr="0021484A">
        <w:t xml:space="preserve"> berpengaruh langsung dan signifikan terhadap Kinerja Karyawan terbukti.</w:t>
      </w:r>
    </w:p>
    <w:p w:rsidR="00DD099B" w:rsidRPr="000B2E18" w:rsidRDefault="00DD099B" w:rsidP="00DD099B">
      <w:pPr>
        <w:pStyle w:val="Heading3"/>
        <w:spacing w:before="0"/>
        <w:rPr>
          <w:i w:val="0"/>
          <w:iCs w:val="0"/>
        </w:rPr>
      </w:pPr>
      <w:bookmarkStart w:id="26" w:name="_Toc202109327"/>
      <w:r w:rsidRPr="000B2E18">
        <w:rPr>
          <w:i w:val="0"/>
          <w:iCs w:val="0"/>
        </w:rPr>
        <w:t>4.</w:t>
      </w:r>
      <w:r>
        <w:rPr>
          <w:i w:val="0"/>
          <w:iCs w:val="0"/>
        </w:rPr>
        <w:t>9</w:t>
      </w:r>
      <w:r w:rsidRPr="000B2E18">
        <w:rPr>
          <w:i w:val="0"/>
          <w:iCs w:val="0"/>
        </w:rPr>
        <w:t>.2 Pengaruh Karakteristik Pekerjaan Terhadap Kinerja Karyawan</w:t>
      </w:r>
      <w:bookmarkEnd w:id="26"/>
    </w:p>
    <w:p w:rsidR="00DD099B" w:rsidRDefault="00DD099B" w:rsidP="00DD099B">
      <w:pPr>
        <w:spacing w:after="0"/>
        <w:ind w:firstLine="720"/>
      </w:pPr>
      <w:r w:rsidRPr="00B47304">
        <w:t xml:space="preserve">Hasil peneitian ini menunjukan bahwa nilai t-hitung &gt; t- tabel (7,466 &gt; 1,66660) dan signifikan sebesar 0,000 lebih kecil dari 0,5 yang artinya </w:t>
      </w:r>
      <w:r w:rsidRPr="00B47304">
        <w:lastRenderedPageBreak/>
        <w:t>Karakteristik Pekerjaan berpengaruh positif dan signifikan terhadap Kinerja Karyawan. Semakin baik karakteristik pekerjaan yang dimiliki, semakin tinggi pula motivasi dan produktivitas karyawan dalam melaksanakan tugasnya. Hal ini dikarenakan pekerjaan yang dirancang dengan baik memberikan rasa bermakna, tanggung jawab, dan kesempatan untuk mengaplikasikan pengetahuan secara optimal, sehingga karyawan merasa lebih puas dan berkontribusi maksimal terhadap hasil kerja. Hal ini sesuai dengan penelitian (Muhammad &amp; Suprihono, 2021). yang berjudul Pengaruh Kompensasi dan Karakteristik Pekerjaan, Terhadap Kinerja Karyawan Qonita Batik and Boutique Pekalongan. Yang menyatakan bahwa Karakteristik pekerjaan berpengaruh positif dan signifikan terhadap kinerja. Artinya bahwa semakin sesuainya karakteristik pekerjaan maka akan semakin tinggi kinerja karyawannya. Diperoleh nilai F hitung sebesar 13.956 dengan probabilitas 0,000. Karena probabilitas jauh lebih kecil dari 0,05 maka model regresi dapat digunakan untuk memprediksi kinerja atau dapat dikatakan bahwa kompensasi dan karakteristik pekerjaan, secara bersama-sama berpengaruh terhadap kinerja.</w:t>
      </w:r>
    </w:p>
    <w:p w:rsidR="00DD099B" w:rsidRPr="000B2E18" w:rsidRDefault="00DD099B" w:rsidP="00DD099B">
      <w:pPr>
        <w:pStyle w:val="Heading3"/>
        <w:spacing w:before="0"/>
        <w:rPr>
          <w:i w:val="0"/>
          <w:iCs w:val="0"/>
        </w:rPr>
      </w:pPr>
      <w:bookmarkStart w:id="27" w:name="_Toc202109328"/>
      <w:r w:rsidRPr="000B2E18">
        <w:rPr>
          <w:i w:val="0"/>
          <w:iCs w:val="0"/>
        </w:rPr>
        <w:t>4.9.3 Pengaruh Budaya Kerja Terhadap Kinerja Karyawan</w:t>
      </w:r>
      <w:bookmarkEnd w:id="27"/>
    </w:p>
    <w:p w:rsidR="00DD099B" w:rsidRDefault="00DD099B" w:rsidP="00DD099B">
      <w:pPr>
        <w:spacing w:after="0"/>
        <w:ind w:firstLine="720"/>
      </w:pPr>
      <w:r w:rsidRPr="00143439">
        <w:t xml:space="preserve">Hasil peneitian ini menunjukan bahwa nilai t-hitung &gt; t- tabel (- 1,062 &lt; 1,66660) dan signifikan sebesar 0,292 lebih besar dari 0,05 artinya Budaya Kerja tidak berpengaruh positif dan tidak signifikan terhadap Kinerja Karyawan. kemungkinan adanya variasi dalam persepsi karyawan terhadap budaya kerja yang diterapkan juga dapat menyebabkan pengaruhnya menjadi kurang signifikan. Oleh karena itu, organisasi perlu mempertimbangkan aspek-aspek lain yang lebih </w:t>
      </w:r>
      <w:r w:rsidRPr="00143439">
        <w:lastRenderedPageBreak/>
        <w:t xml:space="preserve">berkontribusi dalam meningkatkan kinerja, selain hanya mengandalkan budaya kerja sebagai pendorong utama. Hal ini sesuai dengan penelitian (Handayani et al., 2022) dengan judul Analisis </w:t>
      </w:r>
      <w:r w:rsidRPr="00143439">
        <w:rPr>
          <w:i/>
          <w:iCs/>
        </w:rPr>
        <w:t>Job Design</w:t>
      </w:r>
      <w:r w:rsidRPr="00143439">
        <w:t xml:space="preserve"> dan Budaya Kerja Terhadap Kinerja Karyawan Pada Bank BTPN Cabang Bawakaraeng Makassar yang menyatakan bahwa Budaya Kerja berpengaruh negatif terhadap kinerja karyawan, dengan hasil sebesar 0,078 &gt; 0,05 dan nilai t hitung -1.787 &lt; 1,990 sehingga dapat disimpulkan bahwa budaya kerja tidak berpengaruh terhadap kinerja karyawan. Artinya budaya kerja tidak berpengaruh positif signifikan terhadap kinerja karyawan.</w:t>
      </w:r>
    </w:p>
    <w:p w:rsidR="00DD099B" w:rsidRPr="000B2E18" w:rsidRDefault="00DD099B" w:rsidP="00DD099B">
      <w:pPr>
        <w:pStyle w:val="Heading3"/>
        <w:spacing w:before="0"/>
        <w:rPr>
          <w:i w:val="0"/>
          <w:iCs w:val="0"/>
        </w:rPr>
      </w:pPr>
      <w:bookmarkStart w:id="28" w:name="_Toc202109329"/>
      <w:r w:rsidRPr="000B2E18">
        <w:rPr>
          <w:i w:val="0"/>
          <w:iCs w:val="0"/>
        </w:rPr>
        <w:t xml:space="preserve">4.9.4 Pengaruh </w:t>
      </w:r>
      <w:r w:rsidRPr="00EF3F5F">
        <w:t>Job Insecurity</w:t>
      </w:r>
      <w:r w:rsidRPr="000B2E18">
        <w:rPr>
          <w:i w:val="0"/>
          <w:iCs w:val="0"/>
        </w:rPr>
        <w:t>, Karakteristik Pekerjaan dan Budaya Kerja Terhadap Kinerja Karyawan</w:t>
      </w:r>
      <w:bookmarkEnd w:id="28"/>
    </w:p>
    <w:p w:rsidR="00DD099B" w:rsidRDefault="00DD099B" w:rsidP="00DD099B">
      <w:pPr>
        <w:ind w:firstLine="720"/>
      </w:pPr>
      <w:r w:rsidRPr="00E5519D">
        <w:t xml:space="preserve">Hasil penelitian ini diketahui nilai Fhitung (238,507) &gt; Ftabel (3,13), dan nilai signifikan sebesar 0,000 &lt; 0,05 maka dapat disimpulkan bahwa Job Insecurity, Karakteristik Pekerjaan dan Budaya Kerja berpengaruh secara serentak (simultan) terhadap variabel Kinerja Karyawan. Nilai koefisien determinasi yang sudah disesuaikan (R Square) sebesar 0,910 hal ini berarti 91% variabel dependen dapat dijelaskan oleh variabel independen sedangkan sisanya dijelaskan oleh variabel lain diluar variabel yang diteliti. Penelitian ini sejalan dengan penelitian </w:t>
      </w:r>
      <w:r w:rsidR="00C7513E">
        <w:fldChar w:fldCharType="begin" w:fldLock="1"/>
      </w:r>
      <w:r>
        <w:instrText>ADDIN CSL_CITATION {"citationItems":[{"id":"ITEM-1","itemData":{"ISBN":"9788578110796","ISSN":"1098-6596","PMID":"25246403","abstract":"Wrong abstract","author":[{"dropping-particle":"","family":"Harahap","given":"Lukman Hakim","non-dropping-particle":"","parse-names":false,"suffix":""},{"dropping-particle":"","family":"Herri","given":"","non-dropping-particle":"","parse-names":false,"suffix":""}],"container-title":"Fakultas Ekoomi, Universitas Andalas, Padang","id":"ITEM-1","issued":{"date-parts":[["0"]]},"page":"1-10","title":"Analisis Pengaruh Karakteristik Pekerjaan, Job Insecurity, Dan Keadilan Prosedural Terhadap Komitmen Kerja Karyawan Kontrak Badan Usahamilik Negara Di Kota Padang","type":"article-journal"},"uris":["http://www.mendeley.com/documents/?uuid=106fddfc-724b-4761-ad5e-111025847620"]}],"mendeley":{"formattedCitation":"(Harahap &amp; Herri, n.d.)","plainTextFormattedCitation":"(Harahap &amp; Herri, n.d.)","previouslyFormattedCitation":"(Harahap &amp; Herri, n.d.)"},"properties":{"noteIndex":0},"schema":"https://github.com/citation-style-language/schema/raw/master/csl-citation.json"}</w:instrText>
      </w:r>
      <w:r w:rsidR="00C7513E">
        <w:fldChar w:fldCharType="separate"/>
      </w:r>
      <w:r w:rsidRPr="00E5519D">
        <w:rPr>
          <w:noProof/>
        </w:rPr>
        <w:t>(Harahap &amp; Herri, n.d.)</w:t>
      </w:r>
      <w:r w:rsidR="00C7513E">
        <w:fldChar w:fldCharType="end"/>
      </w:r>
      <w:r w:rsidRPr="00E5519D">
        <w:t xml:space="preserve"> dan </w:t>
      </w:r>
      <w:r w:rsidR="00C7513E">
        <w:fldChar w:fldCharType="begin" w:fldLock="1"/>
      </w:r>
      <w:r>
        <w:instrText>ADDIN CSL_CITATION {"citationItems":[{"id":"ITEM-1","itemData":{"author":[{"dropping-particle":"","family":"Nurwidiawati","given":"Selfi","non-dropping-particle":"","parse-names":false,"suffix":""},{"dropping-particle":"","family":"Rahayu","given":"Mieke","non-dropping-particle":"","parse-names":false,"suffix":""}],"id":"ITEM-1","issued":{"date-parts":[["2024"]]},"page":"347-354","title":"Pengaruh Job Insecurity Dan Budaya Kerja Terhadap Kinerja Karyawan PT . Masa Kini Mandiri ( Lampung Post ) Bandar Lampung Dengan Kepuasan Kerja Sebagai Moderasi The Influence Of Job Insecurity And Work Culture On Employee Performance PT . Masa Kini Mandir","type":"article-journal"},"uris":["http://www.mendeley.com/documents/?uuid=c0740e90-1a2f-47c7-97fa-7ac612da0705"]}],"mendeley":{"formattedCitation":"(Nurwidiawati &amp; Rahayu, 2024)","plainTextFormattedCitation":"(Nurwidiawati &amp; Rahayu, 2024)","previouslyFormattedCitation":"(Nurwidiawati &amp; Rahayu, 2024)"},"properties":{"noteIndex":0},"schema":"https://github.com/citation-style-language/schema/raw/master/csl-citation.json"}</w:instrText>
      </w:r>
      <w:r w:rsidR="00C7513E">
        <w:fldChar w:fldCharType="separate"/>
      </w:r>
      <w:r w:rsidRPr="00E5519D">
        <w:rPr>
          <w:noProof/>
        </w:rPr>
        <w:t>(Nurwidiawati &amp; Rahayu, 2024)</w:t>
      </w:r>
      <w:r w:rsidR="00C7513E">
        <w:fldChar w:fldCharType="end"/>
      </w:r>
      <w:r w:rsidRPr="00E5519D">
        <w:t xml:space="preserve"> bahwa Job Insecurity, Karakteristik Pekerjaan dan Budaya Kerja berpengaruh terhadap Kinerja Karyawan.</w:t>
      </w:r>
    </w:p>
    <w:p w:rsidR="00BD5BA8" w:rsidRPr="00DD099B" w:rsidRDefault="00BD5BA8" w:rsidP="00DD099B">
      <w:bookmarkStart w:id="29" w:name="_GoBack"/>
      <w:bookmarkEnd w:id="29"/>
    </w:p>
    <w:sectPr w:rsidR="00BD5BA8" w:rsidRPr="00DD099B" w:rsidSect="00BD5BA8">
      <w:headerReference w:type="even" r:id="rId16"/>
      <w:headerReference w:type="default" r:id="rId17"/>
      <w:footerReference w:type="even" r:id="rId18"/>
      <w:footerReference w:type="default" r:id="rId19"/>
      <w:headerReference w:type="first" r:id="rId20"/>
      <w:footerReference w:type="first" r:id="rId21"/>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90B" w:rsidRDefault="0003790B" w:rsidP="00B4514F">
      <w:pPr>
        <w:spacing w:after="0" w:line="240" w:lineRule="auto"/>
      </w:pPr>
      <w:r>
        <w:separator/>
      </w:r>
    </w:p>
  </w:endnote>
  <w:endnote w:type="continuationSeparator" w:id="1">
    <w:p w:rsidR="0003790B" w:rsidRDefault="0003790B" w:rsidP="00B45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w:altName w:val="Arial"/>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6408940"/>
      <w:docPartObj>
        <w:docPartGallery w:val="Page Numbers (Bottom of Page)"/>
        <w:docPartUnique/>
      </w:docPartObj>
    </w:sdtPr>
    <w:sdtEndPr>
      <w:rPr>
        <w:noProof/>
      </w:rPr>
    </w:sdtEndPr>
    <w:sdtContent>
      <w:p w:rsidR="00DD099B" w:rsidRDefault="00C7513E">
        <w:pPr>
          <w:pStyle w:val="Footer"/>
          <w:jc w:val="center"/>
        </w:pPr>
        <w:r>
          <w:fldChar w:fldCharType="begin"/>
        </w:r>
        <w:r w:rsidR="00DD099B">
          <w:instrText xml:space="preserve"> PAGE   \* MERGEFORMAT </w:instrText>
        </w:r>
        <w:r>
          <w:fldChar w:fldCharType="separate"/>
        </w:r>
        <w:r w:rsidR="00F93086">
          <w:rPr>
            <w:noProof/>
          </w:rPr>
          <w:t>1</w:t>
        </w:r>
        <w:r>
          <w:rPr>
            <w:noProof/>
          </w:rPr>
          <w:fldChar w:fldCharType="end"/>
        </w:r>
      </w:p>
    </w:sdtContent>
  </w:sdt>
  <w:p w:rsidR="00DD099B" w:rsidRDefault="00DD09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B451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B4514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B451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90B" w:rsidRDefault="0003790B" w:rsidP="00B4514F">
      <w:pPr>
        <w:spacing w:after="0" w:line="240" w:lineRule="auto"/>
      </w:pPr>
      <w:r>
        <w:separator/>
      </w:r>
    </w:p>
  </w:footnote>
  <w:footnote w:type="continuationSeparator" w:id="1">
    <w:p w:rsidR="0003790B" w:rsidRDefault="0003790B" w:rsidP="00B451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9B" w:rsidRDefault="00C7513E">
    <w:pPr>
      <w:pStyle w:val="Header"/>
    </w:pPr>
    <w:r w:rsidRPr="00C751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9597" o:spid="_x0000_s2062" type="#_x0000_t75" style="position:absolute;left:0;text-align:left;margin-left:0;margin-top:0;width:396.45pt;height:391.1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9B" w:rsidRDefault="00C7513E" w:rsidP="004D79A6">
    <w:pPr>
      <w:pStyle w:val="Header"/>
      <w:jc w:val="right"/>
    </w:pPr>
    <w:r w:rsidRPr="00C751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9598" o:spid="_x0000_s2063" type="#_x0000_t75" style="position:absolute;left:0;text-align:left;margin-left:0;margin-top:0;width:396.45pt;height:391.15pt;z-index:-251652096;mso-position-horizontal:center;mso-position-horizontal-relative:margin;mso-position-vertical:center;mso-position-vertical-relative:margin" o:allowincell="f">
          <v:imagedata r:id="rId1" o:title="umn-300x296" gain="19661f" blacklevel="22938f"/>
          <w10:wrap anchorx="margin" anchory="margin"/>
        </v:shape>
      </w:pict>
    </w:r>
  </w:p>
  <w:p w:rsidR="00DD099B" w:rsidRDefault="00DD09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99B" w:rsidRDefault="00C7513E">
    <w:pPr>
      <w:pStyle w:val="Header"/>
    </w:pPr>
    <w:r w:rsidRPr="00C751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59596" o:spid="_x0000_s2061" type="#_x0000_t75" style="position:absolute;left:0;text-align:left;margin-left:0;margin-top:0;width:396.45pt;height:391.1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C7513E">
    <w:pPr>
      <w:pStyle w:val="Header"/>
    </w:pPr>
    <w:r w:rsidRPr="00C751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18" o:spid="_x0000_s2050" type="#_x0000_t75" style="position:absolute;left:0;text-align:left;margin-left:0;margin-top:0;width:396.9pt;height:391.6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C7513E">
    <w:pPr>
      <w:pStyle w:val="Header"/>
    </w:pPr>
    <w:r w:rsidRPr="00C751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19" o:spid="_x0000_s2051" type="#_x0000_t75" style="position:absolute;left:0;text-align:left;margin-left:0;margin-top:0;width:396.9pt;height:391.6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14F" w:rsidRDefault="00C7513E">
    <w:pPr>
      <w:pStyle w:val="Header"/>
    </w:pPr>
    <w:r w:rsidRPr="00C751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6217" o:spid="_x0000_s2049" type="#_x0000_t75" style="position:absolute;left:0;text-align:left;margin-left:0;margin-top:0;width:396.9pt;height:391.6pt;z-index:-25165824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B"/>
    <w:multiLevelType w:val="hybridMultilevel"/>
    <w:tmpl w:val="E0D04DAE"/>
    <w:lvl w:ilvl="0" w:tplc="76D0A10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A1B69"/>
    <w:multiLevelType w:val="hybridMultilevel"/>
    <w:tmpl w:val="D5500DD0"/>
    <w:lvl w:ilvl="0" w:tplc="C570F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E2009"/>
    <w:multiLevelType w:val="hybridMultilevel"/>
    <w:tmpl w:val="06FC54CE"/>
    <w:lvl w:ilvl="0" w:tplc="BD0634CC">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3">
    <w:nsid w:val="0AAA446F"/>
    <w:multiLevelType w:val="hybridMultilevel"/>
    <w:tmpl w:val="06FC54CE"/>
    <w:lvl w:ilvl="0" w:tplc="BD0634CC">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4">
    <w:nsid w:val="0C9429F1"/>
    <w:multiLevelType w:val="hybridMultilevel"/>
    <w:tmpl w:val="914A3D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34B5EAA"/>
    <w:multiLevelType w:val="multilevel"/>
    <w:tmpl w:val="56D483E4"/>
    <w:lvl w:ilvl="0">
      <w:start w:val="1"/>
      <w:numFmt w:val="decimal"/>
      <w:lvlText w:val="%1."/>
      <w:lvlJc w:val="left"/>
      <w:pPr>
        <w:ind w:left="786" w:hanging="360"/>
      </w:pPr>
    </w:lvl>
    <w:lvl w:ilvl="1">
      <w:start w:val="8"/>
      <w:numFmt w:val="decimal"/>
      <w:isLgl/>
      <w:lvlText w:val="%1.%2"/>
      <w:lvlJc w:val="left"/>
      <w:pPr>
        <w:ind w:left="1146" w:hanging="720"/>
      </w:pPr>
      <w:rPr>
        <w:rFonts w:hint="default"/>
      </w:rPr>
    </w:lvl>
    <w:lvl w:ilvl="2">
      <w:start w:val="3"/>
      <w:numFmt w:val="decimal"/>
      <w:isLgl/>
      <w:lvlText w:val="%1.%2.%3"/>
      <w:lvlJc w:val="left"/>
      <w:pPr>
        <w:ind w:left="1146" w:hanging="720"/>
      </w:pPr>
      <w:rPr>
        <w:rFonts w:hint="default"/>
      </w:rPr>
    </w:lvl>
    <w:lvl w:ilvl="3">
      <w:start w:val="2"/>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nsid w:val="14407CE7"/>
    <w:multiLevelType w:val="multilevel"/>
    <w:tmpl w:val="05725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9B84EC1"/>
    <w:multiLevelType w:val="hybridMultilevel"/>
    <w:tmpl w:val="7520AD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190876"/>
    <w:multiLevelType w:val="hybridMultilevel"/>
    <w:tmpl w:val="B0788A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0A3562D"/>
    <w:multiLevelType w:val="multilevel"/>
    <w:tmpl w:val="7BE2FB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619470B"/>
    <w:multiLevelType w:val="multilevel"/>
    <w:tmpl w:val="FA36A7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C7B372B"/>
    <w:multiLevelType w:val="hybridMultilevel"/>
    <w:tmpl w:val="E728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B1966"/>
    <w:multiLevelType w:val="hybridMultilevel"/>
    <w:tmpl w:val="06FC54CE"/>
    <w:lvl w:ilvl="0" w:tplc="BD0634CC">
      <w:start w:val="1"/>
      <w:numFmt w:val="lowerLetter"/>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3">
    <w:nsid w:val="3224451D"/>
    <w:multiLevelType w:val="hybridMultilevel"/>
    <w:tmpl w:val="7576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5B0BDB"/>
    <w:multiLevelType w:val="hybridMultilevel"/>
    <w:tmpl w:val="B4302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B83221"/>
    <w:multiLevelType w:val="hybridMultilevel"/>
    <w:tmpl w:val="595ED16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35C16BB4"/>
    <w:multiLevelType w:val="multilevel"/>
    <w:tmpl w:val="95F09200"/>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AC144F0"/>
    <w:multiLevelType w:val="hybridMultilevel"/>
    <w:tmpl w:val="DD6291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F32C87"/>
    <w:multiLevelType w:val="hybridMultilevel"/>
    <w:tmpl w:val="C3622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763E9"/>
    <w:multiLevelType w:val="hybridMultilevel"/>
    <w:tmpl w:val="823A9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68233B"/>
    <w:multiLevelType w:val="multilevel"/>
    <w:tmpl w:val="C4D4A474"/>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82A3260"/>
    <w:multiLevelType w:val="multilevel"/>
    <w:tmpl w:val="826E35AE"/>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C506CF6"/>
    <w:multiLevelType w:val="multilevel"/>
    <w:tmpl w:val="94C86BDA"/>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DD4098B"/>
    <w:multiLevelType w:val="hybridMultilevel"/>
    <w:tmpl w:val="A51E1B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473C26"/>
    <w:multiLevelType w:val="hybridMultilevel"/>
    <w:tmpl w:val="8E98EE00"/>
    <w:lvl w:ilvl="0" w:tplc="57A263F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5">
    <w:nsid w:val="50F161D1"/>
    <w:multiLevelType w:val="hybridMultilevel"/>
    <w:tmpl w:val="C7F20E2E"/>
    <w:lvl w:ilvl="0" w:tplc="6AB4DE20">
      <w:start w:val="1"/>
      <w:numFmt w:val="decimal"/>
      <w:lvlText w:val="%1."/>
      <w:lvlJc w:val="left"/>
      <w:pPr>
        <w:ind w:left="1350"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6">
    <w:nsid w:val="53676331"/>
    <w:multiLevelType w:val="hybridMultilevel"/>
    <w:tmpl w:val="A4B41E46"/>
    <w:lvl w:ilvl="0" w:tplc="E03ACA1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D154D7"/>
    <w:multiLevelType w:val="hybridMultilevel"/>
    <w:tmpl w:val="FB7A3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FC4540"/>
    <w:multiLevelType w:val="hybridMultilevel"/>
    <w:tmpl w:val="DDBC2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A13A6B"/>
    <w:multiLevelType w:val="hybridMultilevel"/>
    <w:tmpl w:val="97228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BB28E5"/>
    <w:multiLevelType w:val="multilevel"/>
    <w:tmpl w:val="05725A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6B47443A"/>
    <w:multiLevelType w:val="hybridMultilevel"/>
    <w:tmpl w:val="E9F03594"/>
    <w:lvl w:ilvl="0" w:tplc="D9BEE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9E275F"/>
    <w:multiLevelType w:val="multilevel"/>
    <w:tmpl w:val="AE6636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CCB637E"/>
    <w:multiLevelType w:val="multilevel"/>
    <w:tmpl w:val="959C19A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2503431"/>
    <w:multiLevelType w:val="hybridMultilevel"/>
    <w:tmpl w:val="0CA2E00A"/>
    <w:lvl w:ilvl="0" w:tplc="5992CACE">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E3945084">
      <w:numFmt w:val="bullet"/>
      <w:lvlText w:val="•"/>
      <w:lvlJc w:val="left"/>
      <w:pPr>
        <w:ind w:left="1134" w:hanging="360"/>
      </w:pPr>
      <w:rPr>
        <w:rFonts w:hint="default"/>
        <w:lang w:eastAsia="en-US" w:bidi="ar-SA"/>
      </w:rPr>
    </w:lvl>
    <w:lvl w:ilvl="2" w:tplc="664E36C0">
      <w:numFmt w:val="bullet"/>
      <w:lvlText w:val="•"/>
      <w:lvlJc w:val="left"/>
      <w:pPr>
        <w:ind w:left="1905" w:hanging="360"/>
      </w:pPr>
      <w:rPr>
        <w:rFonts w:hint="default"/>
        <w:lang w:eastAsia="en-US" w:bidi="ar-SA"/>
      </w:rPr>
    </w:lvl>
    <w:lvl w:ilvl="3" w:tplc="D5885080">
      <w:numFmt w:val="bullet"/>
      <w:lvlText w:val="•"/>
      <w:lvlJc w:val="left"/>
      <w:pPr>
        <w:ind w:left="2676" w:hanging="360"/>
      </w:pPr>
      <w:rPr>
        <w:rFonts w:hint="default"/>
        <w:lang w:eastAsia="en-US" w:bidi="ar-SA"/>
      </w:rPr>
    </w:lvl>
    <w:lvl w:ilvl="4" w:tplc="C1B6DBCC">
      <w:numFmt w:val="bullet"/>
      <w:lvlText w:val="•"/>
      <w:lvlJc w:val="left"/>
      <w:pPr>
        <w:ind w:left="3447" w:hanging="360"/>
      </w:pPr>
      <w:rPr>
        <w:rFonts w:hint="default"/>
        <w:lang w:eastAsia="en-US" w:bidi="ar-SA"/>
      </w:rPr>
    </w:lvl>
    <w:lvl w:ilvl="5" w:tplc="CD7242CA">
      <w:numFmt w:val="bullet"/>
      <w:lvlText w:val="•"/>
      <w:lvlJc w:val="left"/>
      <w:pPr>
        <w:ind w:left="4218" w:hanging="360"/>
      </w:pPr>
      <w:rPr>
        <w:rFonts w:hint="default"/>
        <w:lang w:eastAsia="en-US" w:bidi="ar-SA"/>
      </w:rPr>
    </w:lvl>
    <w:lvl w:ilvl="6" w:tplc="8D382544">
      <w:numFmt w:val="bullet"/>
      <w:lvlText w:val="•"/>
      <w:lvlJc w:val="left"/>
      <w:pPr>
        <w:ind w:left="4989" w:hanging="360"/>
      </w:pPr>
      <w:rPr>
        <w:rFonts w:hint="default"/>
        <w:lang w:eastAsia="en-US" w:bidi="ar-SA"/>
      </w:rPr>
    </w:lvl>
    <w:lvl w:ilvl="7" w:tplc="2A289630">
      <w:numFmt w:val="bullet"/>
      <w:lvlText w:val="•"/>
      <w:lvlJc w:val="left"/>
      <w:pPr>
        <w:ind w:left="5760" w:hanging="360"/>
      </w:pPr>
      <w:rPr>
        <w:rFonts w:hint="default"/>
        <w:lang w:eastAsia="en-US" w:bidi="ar-SA"/>
      </w:rPr>
    </w:lvl>
    <w:lvl w:ilvl="8" w:tplc="23C818F8">
      <w:numFmt w:val="bullet"/>
      <w:lvlText w:val="•"/>
      <w:lvlJc w:val="left"/>
      <w:pPr>
        <w:ind w:left="6531" w:hanging="360"/>
      </w:pPr>
      <w:rPr>
        <w:rFonts w:hint="default"/>
        <w:lang w:eastAsia="en-US" w:bidi="ar-SA"/>
      </w:rPr>
    </w:lvl>
  </w:abstractNum>
  <w:abstractNum w:abstractNumId="35">
    <w:nsid w:val="753844B0"/>
    <w:multiLevelType w:val="multilevel"/>
    <w:tmpl w:val="106A0C6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65141CC"/>
    <w:multiLevelType w:val="hybridMultilevel"/>
    <w:tmpl w:val="1A0A70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nsid w:val="785413B6"/>
    <w:multiLevelType w:val="hybridMultilevel"/>
    <w:tmpl w:val="4AD0A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D7619"/>
    <w:multiLevelType w:val="multilevel"/>
    <w:tmpl w:val="F8E6208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E5972BA"/>
    <w:multiLevelType w:val="multilevel"/>
    <w:tmpl w:val="824C3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4"/>
  </w:num>
  <w:num w:numId="2">
    <w:abstractNumId w:val="16"/>
  </w:num>
  <w:num w:numId="3">
    <w:abstractNumId w:val="38"/>
  </w:num>
  <w:num w:numId="4">
    <w:abstractNumId w:val="33"/>
  </w:num>
  <w:num w:numId="5">
    <w:abstractNumId w:val="14"/>
  </w:num>
  <w:num w:numId="6">
    <w:abstractNumId w:val="9"/>
  </w:num>
  <w:num w:numId="7">
    <w:abstractNumId w:val="30"/>
  </w:num>
  <w:num w:numId="8">
    <w:abstractNumId w:val="21"/>
  </w:num>
  <w:num w:numId="9">
    <w:abstractNumId w:val="32"/>
  </w:num>
  <w:num w:numId="10">
    <w:abstractNumId w:val="10"/>
  </w:num>
  <w:num w:numId="11">
    <w:abstractNumId w:val="27"/>
  </w:num>
  <w:num w:numId="12">
    <w:abstractNumId w:val="35"/>
  </w:num>
  <w:num w:numId="13">
    <w:abstractNumId w:val="22"/>
  </w:num>
  <w:num w:numId="14">
    <w:abstractNumId w:val="39"/>
  </w:num>
  <w:num w:numId="15">
    <w:abstractNumId w:val="31"/>
  </w:num>
  <w:num w:numId="16">
    <w:abstractNumId w:val="23"/>
  </w:num>
  <w:num w:numId="17">
    <w:abstractNumId w:val="1"/>
  </w:num>
  <w:num w:numId="18">
    <w:abstractNumId w:val="28"/>
  </w:num>
  <w:num w:numId="19">
    <w:abstractNumId w:val="29"/>
  </w:num>
  <w:num w:numId="20">
    <w:abstractNumId w:val="17"/>
  </w:num>
  <w:num w:numId="21">
    <w:abstractNumId w:val="0"/>
  </w:num>
  <w:num w:numId="22">
    <w:abstractNumId w:val="24"/>
  </w:num>
  <w:num w:numId="23">
    <w:abstractNumId w:val="15"/>
  </w:num>
  <w:num w:numId="24">
    <w:abstractNumId w:val="8"/>
  </w:num>
  <w:num w:numId="25">
    <w:abstractNumId w:val="36"/>
  </w:num>
  <w:num w:numId="26">
    <w:abstractNumId w:val="5"/>
  </w:num>
  <w:num w:numId="27">
    <w:abstractNumId w:val="25"/>
  </w:num>
  <w:num w:numId="28">
    <w:abstractNumId w:val="18"/>
  </w:num>
  <w:num w:numId="29">
    <w:abstractNumId w:val="13"/>
  </w:num>
  <w:num w:numId="30">
    <w:abstractNumId w:val="6"/>
  </w:num>
  <w:num w:numId="31">
    <w:abstractNumId w:val="26"/>
  </w:num>
  <w:num w:numId="32">
    <w:abstractNumId w:val="2"/>
  </w:num>
  <w:num w:numId="33">
    <w:abstractNumId w:val="3"/>
  </w:num>
  <w:num w:numId="34">
    <w:abstractNumId w:val="20"/>
  </w:num>
  <w:num w:numId="35">
    <w:abstractNumId w:val="12"/>
  </w:num>
  <w:num w:numId="36">
    <w:abstractNumId w:val="7"/>
  </w:num>
  <w:num w:numId="37">
    <w:abstractNumId w:val="4"/>
  </w:num>
  <w:num w:numId="38">
    <w:abstractNumId w:val="11"/>
  </w:num>
  <w:num w:numId="39">
    <w:abstractNumId w:val="19"/>
  </w:num>
  <w:num w:numId="40">
    <w:abstractNumId w:val="37"/>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cumentProtection w:edit="forms" w:enforcement="1" w:cryptProviderType="rsaFull" w:cryptAlgorithmClass="hash" w:cryptAlgorithmType="typeAny" w:cryptAlgorithmSid="4" w:cryptSpinCount="50000" w:hash="Zce8qXY/77z54lrvqBTIOQP11Os=" w:salt="5Dr8TZg3PHvhEt++WRC/d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D5BA8"/>
    <w:rsid w:val="0003790B"/>
    <w:rsid w:val="00220D12"/>
    <w:rsid w:val="0073234B"/>
    <w:rsid w:val="00845987"/>
    <w:rsid w:val="009845FD"/>
    <w:rsid w:val="00B4514F"/>
    <w:rsid w:val="00BB55FD"/>
    <w:rsid w:val="00BD5BA8"/>
    <w:rsid w:val="00C7513E"/>
    <w:rsid w:val="00DD099B"/>
    <w:rsid w:val="00F9308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A8"/>
    <w:pPr>
      <w:spacing w:after="160" w:line="480" w:lineRule="auto"/>
      <w:jc w:val="both"/>
    </w:pPr>
    <w:rPr>
      <w:rFonts w:ascii="Times New Roman" w:hAnsi="Times New Roman"/>
      <w:color w:val="000000" w:themeColor="text1"/>
      <w:sz w:val="24"/>
    </w:rPr>
  </w:style>
  <w:style w:type="paragraph" w:styleId="Heading1">
    <w:name w:val="heading 1"/>
    <w:basedOn w:val="Normal"/>
    <w:next w:val="Normal"/>
    <w:link w:val="Heading1Char"/>
    <w:uiPriority w:val="1"/>
    <w:qFormat/>
    <w:rsid w:val="009845FD"/>
    <w:pPr>
      <w:spacing w:after="0"/>
      <w:jc w:val="center"/>
      <w:outlineLvl w:val="0"/>
    </w:pPr>
    <w:rPr>
      <w:b/>
      <w:bCs/>
    </w:rPr>
  </w:style>
  <w:style w:type="paragraph" w:styleId="Heading2">
    <w:name w:val="heading 2"/>
    <w:basedOn w:val="Normal"/>
    <w:next w:val="Normal"/>
    <w:link w:val="Heading2Char"/>
    <w:uiPriority w:val="1"/>
    <w:unhideWhenUsed/>
    <w:qFormat/>
    <w:rsid w:val="00B4514F"/>
    <w:pPr>
      <w:keepNext/>
      <w:keepLines/>
      <w:spacing w:before="40" w:after="0" w:line="360" w:lineRule="auto"/>
      <w:jc w:val="left"/>
      <w:outlineLvl w:val="1"/>
    </w:pPr>
    <w:rPr>
      <w:rFonts w:eastAsiaTheme="majorEastAsia" w:cstheme="majorBidi"/>
      <w:b/>
      <w:szCs w:val="26"/>
    </w:rPr>
  </w:style>
  <w:style w:type="paragraph" w:styleId="Heading3">
    <w:name w:val="heading 3"/>
    <w:basedOn w:val="Normal"/>
    <w:next w:val="Normal"/>
    <w:link w:val="Heading3Char"/>
    <w:uiPriority w:val="1"/>
    <w:unhideWhenUsed/>
    <w:qFormat/>
    <w:rsid w:val="00B4514F"/>
    <w:pPr>
      <w:keepNext/>
      <w:keepLines/>
      <w:spacing w:before="40" w:after="0"/>
      <w:outlineLvl w:val="2"/>
    </w:pPr>
    <w:rPr>
      <w:rFonts w:eastAsiaTheme="majorEastAsia" w:cstheme="majorBidi"/>
      <w:b/>
      <w:i/>
      <w:iCs/>
      <w:szCs w:val="24"/>
    </w:rPr>
  </w:style>
  <w:style w:type="paragraph" w:styleId="Heading4">
    <w:name w:val="heading 4"/>
    <w:basedOn w:val="Normal"/>
    <w:next w:val="Normal"/>
    <w:link w:val="Heading4Char"/>
    <w:uiPriority w:val="9"/>
    <w:unhideWhenUsed/>
    <w:qFormat/>
    <w:rsid w:val="00B4514F"/>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BA8"/>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9845FD"/>
    <w:rPr>
      <w:rFonts w:ascii="Times New Roman" w:hAnsi="Times New Roman"/>
      <w:b/>
      <w:bCs/>
      <w:color w:val="000000" w:themeColor="text1"/>
      <w:sz w:val="24"/>
    </w:rPr>
  </w:style>
  <w:style w:type="character" w:customStyle="1" w:styleId="Heading2Char">
    <w:name w:val="Heading 2 Char"/>
    <w:basedOn w:val="DefaultParagraphFont"/>
    <w:link w:val="Heading2"/>
    <w:uiPriority w:val="9"/>
    <w:rsid w:val="00B4514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B4514F"/>
    <w:rPr>
      <w:rFonts w:ascii="Times New Roman" w:eastAsiaTheme="majorEastAsia" w:hAnsi="Times New Roman" w:cstheme="majorBidi"/>
      <w:b/>
      <w:i/>
      <w:iCs/>
      <w:color w:val="000000" w:themeColor="text1"/>
      <w:sz w:val="24"/>
      <w:szCs w:val="24"/>
    </w:rPr>
  </w:style>
  <w:style w:type="character" w:customStyle="1" w:styleId="Heading4Char">
    <w:name w:val="Heading 4 Char"/>
    <w:basedOn w:val="DefaultParagraphFont"/>
    <w:link w:val="Heading4"/>
    <w:uiPriority w:val="9"/>
    <w:rsid w:val="00B4514F"/>
    <w:rPr>
      <w:rFonts w:ascii="Times New Roman" w:eastAsiaTheme="majorEastAsia" w:hAnsi="Times New Roman" w:cstheme="majorBidi"/>
      <w:b/>
      <w:iCs/>
      <w:color w:val="000000" w:themeColor="text1"/>
      <w:sz w:val="24"/>
    </w:rPr>
  </w:style>
  <w:style w:type="paragraph" w:styleId="ListParagraph">
    <w:name w:val="List Paragraph"/>
    <w:aliases w:val="Body of text"/>
    <w:basedOn w:val="Normal"/>
    <w:link w:val="ListParagraphChar"/>
    <w:uiPriority w:val="1"/>
    <w:qFormat/>
    <w:rsid w:val="00B4514F"/>
    <w:pPr>
      <w:ind w:left="720"/>
      <w:contextualSpacing/>
    </w:pPr>
  </w:style>
  <w:style w:type="table" w:styleId="TableGrid">
    <w:name w:val="Table Grid"/>
    <w:basedOn w:val="TableNormal"/>
    <w:uiPriority w:val="39"/>
    <w:rsid w:val="00B45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514F"/>
    <w:rPr>
      <w:color w:val="808080"/>
    </w:rPr>
  </w:style>
  <w:style w:type="paragraph" w:styleId="BodyText">
    <w:name w:val="Body Text"/>
    <w:basedOn w:val="Normal"/>
    <w:link w:val="BodyTextChar"/>
    <w:uiPriority w:val="1"/>
    <w:qFormat/>
    <w:rsid w:val="00B4514F"/>
    <w:pPr>
      <w:widowControl w:val="0"/>
      <w:autoSpaceDE w:val="0"/>
      <w:autoSpaceDN w:val="0"/>
      <w:spacing w:after="0" w:line="240" w:lineRule="auto"/>
    </w:pPr>
    <w:rPr>
      <w:rFonts w:eastAsia="Times New Roman" w:cs="Times New Roman"/>
      <w:szCs w:val="24"/>
      <w:lang/>
    </w:rPr>
  </w:style>
  <w:style w:type="character" w:customStyle="1" w:styleId="BodyTextChar">
    <w:name w:val="Body Text Char"/>
    <w:basedOn w:val="DefaultParagraphFont"/>
    <w:link w:val="BodyText"/>
    <w:uiPriority w:val="1"/>
    <w:rsid w:val="00B4514F"/>
    <w:rPr>
      <w:rFonts w:ascii="Times New Roman" w:eastAsia="Times New Roman" w:hAnsi="Times New Roman" w:cs="Times New Roman"/>
      <w:color w:val="000000" w:themeColor="text1"/>
      <w:sz w:val="24"/>
      <w:szCs w:val="24"/>
      <w:lang/>
    </w:rPr>
  </w:style>
  <w:style w:type="paragraph" w:styleId="TOC1">
    <w:name w:val="toc 1"/>
    <w:basedOn w:val="Normal"/>
    <w:next w:val="Normal"/>
    <w:autoRedefine/>
    <w:uiPriority w:val="39"/>
    <w:unhideWhenUsed/>
    <w:qFormat/>
    <w:rsid w:val="00B4514F"/>
    <w:pPr>
      <w:spacing w:before="360" w:after="0"/>
      <w:jc w:val="left"/>
    </w:pPr>
    <w:rPr>
      <w:rFonts w:asciiTheme="majorHAnsi" w:hAnsiTheme="majorHAnsi" w:cstheme="majorHAnsi"/>
      <w:b/>
      <w:bCs/>
      <w:caps/>
      <w:szCs w:val="24"/>
    </w:rPr>
  </w:style>
  <w:style w:type="paragraph" w:styleId="Header">
    <w:name w:val="header"/>
    <w:basedOn w:val="Normal"/>
    <w:link w:val="HeaderChar"/>
    <w:uiPriority w:val="99"/>
    <w:unhideWhenUsed/>
    <w:rsid w:val="00B45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14F"/>
    <w:rPr>
      <w:rFonts w:ascii="Times New Roman" w:hAnsi="Times New Roman"/>
      <w:color w:val="000000" w:themeColor="text1"/>
      <w:sz w:val="24"/>
    </w:rPr>
  </w:style>
  <w:style w:type="paragraph" w:styleId="Footer">
    <w:name w:val="footer"/>
    <w:basedOn w:val="Normal"/>
    <w:link w:val="FooterChar"/>
    <w:uiPriority w:val="99"/>
    <w:unhideWhenUsed/>
    <w:rsid w:val="00B45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14F"/>
    <w:rPr>
      <w:rFonts w:ascii="Times New Roman" w:hAnsi="Times New Roman"/>
      <w:color w:val="000000" w:themeColor="text1"/>
      <w:sz w:val="24"/>
    </w:rPr>
  </w:style>
  <w:style w:type="paragraph" w:styleId="TOCHeading">
    <w:name w:val="TOC Heading"/>
    <w:basedOn w:val="Heading1"/>
    <w:next w:val="Normal"/>
    <w:uiPriority w:val="39"/>
    <w:unhideWhenUsed/>
    <w:qFormat/>
    <w:rsid w:val="00B4514F"/>
    <w:pPr>
      <w:spacing w:line="259" w:lineRule="auto"/>
      <w:jc w:val="left"/>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qFormat/>
    <w:rsid w:val="00B4514F"/>
    <w:pPr>
      <w:spacing w:before="240" w:after="0"/>
      <w:jc w:val="left"/>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B4514F"/>
    <w:pPr>
      <w:spacing w:after="0"/>
      <w:ind w:left="240"/>
      <w:jc w:val="left"/>
    </w:pPr>
    <w:rPr>
      <w:rFonts w:asciiTheme="minorHAnsi" w:hAnsiTheme="minorHAnsi" w:cstheme="minorHAnsi"/>
      <w:sz w:val="20"/>
      <w:szCs w:val="20"/>
    </w:rPr>
  </w:style>
  <w:style w:type="character" w:styleId="Hyperlink">
    <w:name w:val="Hyperlink"/>
    <w:basedOn w:val="DefaultParagraphFont"/>
    <w:uiPriority w:val="99"/>
    <w:unhideWhenUsed/>
    <w:rsid w:val="00B4514F"/>
    <w:rPr>
      <w:color w:val="0000FF" w:themeColor="hyperlink"/>
      <w:u w:val="single"/>
    </w:rPr>
  </w:style>
  <w:style w:type="paragraph" w:styleId="Caption">
    <w:name w:val="caption"/>
    <w:basedOn w:val="Normal"/>
    <w:next w:val="Normal"/>
    <w:uiPriority w:val="35"/>
    <w:qFormat/>
    <w:rsid w:val="00B4514F"/>
    <w:pPr>
      <w:spacing w:after="200" w:line="240" w:lineRule="auto"/>
      <w:jc w:val="left"/>
    </w:pPr>
    <w:rPr>
      <w:rFonts w:eastAsia="Aptos" w:cs="Times New Roman"/>
      <w:i/>
      <w:iCs/>
      <w:color w:val="0E2841"/>
      <w:kern w:val="2"/>
      <w:sz w:val="18"/>
      <w:szCs w:val="18"/>
      <w:lang w:val="en-ID"/>
    </w:rPr>
  </w:style>
  <w:style w:type="character" w:customStyle="1" w:styleId="ListParagraphChar">
    <w:name w:val="List Paragraph Char"/>
    <w:aliases w:val="Body of text Char"/>
    <w:link w:val="ListParagraph"/>
    <w:uiPriority w:val="1"/>
    <w:qFormat/>
    <w:rsid w:val="00B4514F"/>
    <w:rPr>
      <w:rFonts w:ascii="Times New Roman" w:hAnsi="Times New Roman"/>
      <w:color w:val="000000" w:themeColor="text1"/>
      <w:sz w:val="24"/>
    </w:rPr>
  </w:style>
  <w:style w:type="character" w:styleId="Emphasis">
    <w:name w:val="Emphasis"/>
    <w:basedOn w:val="DefaultParagraphFont"/>
    <w:uiPriority w:val="20"/>
    <w:qFormat/>
    <w:rsid w:val="00B4514F"/>
    <w:rPr>
      <w:i/>
      <w:iCs/>
    </w:rPr>
  </w:style>
  <w:style w:type="paragraph" w:styleId="TOC4">
    <w:name w:val="toc 4"/>
    <w:basedOn w:val="Normal"/>
    <w:next w:val="Normal"/>
    <w:autoRedefine/>
    <w:uiPriority w:val="39"/>
    <w:unhideWhenUsed/>
    <w:qFormat/>
    <w:rsid w:val="00B4514F"/>
    <w:pPr>
      <w:spacing w:after="0"/>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B4514F"/>
    <w:pPr>
      <w:spacing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B4514F"/>
    <w:pPr>
      <w:spacing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B4514F"/>
    <w:pPr>
      <w:spacing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B4514F"/>
    <w:pPr>
      <w:spacing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B4514F"/>
    <w:pPr>
      <w:spacing w:after="0"/>
      <w:ind w:left="1680"/>
      <w:jc w:val="left"/>
    </w:pPr>
    <w:rPr>
      <w:rFonts w:asciiTheme="minorHAnsi" w:hAnsiTheme="minorHAnsi" w:cstheme="minorHAnsi"/>
      <w:sz w:val="20"/>
      <w:szCs w:val="20"/>
    </w:rPr>
  </w:style>
  <w:style w:type="character" w:customStyle="1" w:styleId="fontstyle01">
    <w:name w:val="fontstyle01"/>
    <w:basedOn w:val="DefaultParagraphFont"/>
    <w:rsid w:val="00B4514F"/>
    <w:rPr>
      <w:rFonts w:ascii="TimesNewRomanPSMT" w:hAnsi="TimesNewRomanPSMT" w:hint="default"/>
      <w:b w:val="0"/>
      <w:bCs w:val="0"/>
      <w:i w:val="0"/>
      <w:iCs w:val="0"/>
      <w:color w:val="000000"/>
      <w:sz w:val="24"/>
      <w:szCs w:val="24"/>
    </w:rPr>
  </w:style>
  <w:style w:type="paragraph" w:customStyle="1" w:styleId="TableParagraph">
    <w:name w:val="Table Paragraph"/>
    <w:basedOn w:val="Normal"/>
    <w:uiPriority w:val="1"/>
    <w:qFormat/>
    <w:rsid w:val="00B4514F"/>
    <w:pPr>
      <w:widowControl w:val="0"/>
      <w:autoSpaceDE w:val="0"/>
      <w:autoSpaceDN w:val="0"/>
      <w:spacing w:after="0" w:line="240" w:lineRule="auto"/>
      <w:jc w:val="left"/>
    </w:pPr>
    <w:rPr>
      <w:rFonts w:eastAsia="Times New Roman" w:cs="Times New Roman"/>
      <w:color w:val="auto"/>
      <w:sz w:val="22"/>
      <w:lang/>
    </w:rPr>
  </w:style>
  <w:style w:type="paragraph" w:styleId="NoSpacing">
    <w:name w:val="No Spacing"/>
    <w:uiPriority w:val="1"/>
    <w:qFormat/>
    <w:rsid w:val="00B4514F"/>
    <w:pPr>
      <w:spacing w:after="0" w:line="240" w:lineRule="auto"/>
    </w:pPr>
  </w:style>
  <w:style w:type="paragraph" w:styleId="HTMLPreformatted">
    <w:name w:val="HTML Preformatted"/>
    <w:basedOn w:val="Normal"/>
    <w:link w:val="HTMLPreformattedChar"/>
    <w:uiPriority w:val="99"/>
    <w:semiHidden/>
    <w:unhideWhenUsed/>
    <w:rsid w:val="00B45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id-ID" w:eastAsia="id-ID"/>
    </w:rPr>
  </w:style>
  <w:style w:type="character" w:customStyle="1" w:styleId="HTMLPreformattedChar">
    <w:name w:val="HTML Preformatted Char"/>
    <w:basedOn w:val="DefaultParagraphFont"/>
    <w:link w:val="HTMLPreformatted"/>
    <w:uiPriority w:val="99"/>
    <w:semiHidden/>
    <w:rsid w:val="00B4514F"/>
    <w:rPr>
      <w:rFonts w:ascii="Courier New" w:eastAsia="Times New Roman" w:hAnsi="Courier New" w:cs="Courier New"/>
      <w:sz w:val="20"/>
      <w:szCs w:val="20"/>
      <w:lang w:val="id-ID" w:eastAsia="id-ID"/>
    </w:rPr>
  </w:style>
  <w:style w:type="character" w:customStyle="1" w:styleId="y2iqfc">
    <w:name w:val="y2iqfc"/>
    <w:basedOn w:val="DefaultParagraphFont"/>
    <w:rsid w:val="00B4514F"/>
  </w:style>
  <w:style w:type="character" w:customStyle="1" w:styleId="fontstyle21">
    <w:name w:val="fontstyle21"/>
    <w:basedOn w:val="DefaultParagraphFont"/>
    <w:rsid w:val="00B4514F"/>
    <w:rPr>
      <w:rFonts w:ascii="Calibri" w:hAnsi="Calibri" w:hint="default"/>
      <w:b w:val="0"/>
      <w:bCs w:val="0"/>
      <w:i w:val="0"/>
      <w:iCs w:val="0"/>
      <w:color w:val="000000"/>
      <w:sz w:val="22"/>
      <w:szCs w:val="22"/>
    </w:rPr>
  </w:style>
  <w:style w:type="paragraph" w:styleId="NormalWeb">
    <w:name w:val="Normal (Web)"/>
    <w:basedOn w:val="Normal"/>
    <w:uiPriority w:val="99"/>
    <w:unhideWhenUsed/>
    <w:rsid w:val="00B4514F"/>
    <w:pPr>
      <w:spacing w:before="100" w:beforeAutospacing="1" w:after="100" w:afterAutospacing="1" w:line="240" w:lineRule="auto"/>
      <w:jc w:val="left"/>
    </w:pPr>
    <w:rPr>
      <w:rFonts w:eastAsia="Times New Roman" w:cs="Times New Roman"/>
      <w:color w:val="auto"/>
      <w:szCs w:val="24"/>
      <w:lang w:val="id-ID" w:eastAsia="id-ID"/>
    </w:rPr>
  </w:style>
  <w:style w:type="character" w:styleId="Strong">
    <w:name w:val="Strong"/>
    <w:basedOn w:val="DefaultParagraphFont"/>
    <w:uiPriority w:val="22"/>
    <w:qFormat/>
    <w:rsid w:val="00B4514F"/>
    <w:rPr>
      <w:b/>
      <w:bCs/>
    </w:rPr>
  </w:style>
  <w:style w:type="character" w:customStyle="1" w:styleId="UnresolvedMention1">
    <w:name w:val="Unresolved Mention1"/>
    <w:basedOn w:val="DefaultParagraphFont"/>
    <w:uiPriority w:val="99"/>
    <w:semiHidden/>
    <w:unhideWhenUsed/>
    <w:rsid w:val="00B4514F"/>
    <w:rPr>
      <w:color w:val="605E5C"/>
      <w:shd w:val="clear" w:color="auto" w:fill="E1DFDD"/>
    </w:rPr>
  </w:style>
  <w:style w:type="character" w:customStyle="1" w:styleId="whitespace-nowrap">
    <w:name w:val="whitespace-nowrap"/>
    <w:basedOn w:val="DefaultParagraphFont"/>
    <w:rsid w:val="00B4514F"/>
  </w:style>
  <w:style w:type="character" w:customStyle="1" w:styleId="min-w-1rem">
    <w:name w:val="min-w-[1rem]"/>
    <w:basedOn w:val="DefaultParagraphFont"/>
    <w:rsid w:val="00B451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A8"/>
    <w:pPr>
      <w:spacing w:after="160" w:line="480" w:lineRule="auto"/>
      <w:jc w:val="both"/>
    </w:pPr>
    <w:rPr>
      <w:rFonts w:ascii="Times New Roman" w:hAnsi="Times New Roman"/>
      <w:color w:val="000000" w:themeColor="text1"/>
      <w:sz w:val="24"/>
    </w:rPr>
  </w:style>
  <w:style w:type="paragraph" w:styleId="Heading1">
    <w:name w:val="heading 1"/>
    <w:basedOn w:val="Normal"/>
    <w:next w:val="Normal"/>
    <w:link w:val="Heading1Char"/>
    <w:uiPriority w:val="1"/>
    <w:qFormat/>
    <w:rsid w:val="009845FD"/>
    <w:pPr>
      <w:spacing w:after="0"/>
      <w:jc w:val="center"/>
      <w:outlineLvl w:val="0"/>
    </w:pPr>
    <w:rPr>
      <w:b/>
      <w:bCs/>
    </w:rPr>
  </w:style>
  <w:style w:type="paragraph" w:styleId="Heading2">
    <w:name w:val="heading 2"/>
    <w:basedOn w:val="Normal"/>
    <w:next w:val="Normal"/>
    <w:link w:val="Heading2Char"/>
    <w:uiPriority w:val="1"/>
    <w:unhideWhenUsed/>
    <w:qFormat/>
    <w:rsid w:val="00B4514F"/>
    <w:pPr>
      <w:keepNext/>
      <w:keepLines/>
      <w:spacing w:before="40" w:after="0" w:line="360" w:lineRule="auto"/>
      <w:jc w:val="left"/>
      <w:outlineLvl w:val="1"/>
    </w:pPr>
    <w:rPr>
      <w:rFonts w:eastAsiaTheme="majorEastAsia" w:cstheme="majorBidi"/>
      <w:b/>
      <w:szCs w:val="26"/>
    </w:rPr>
  </w:style>
  <w:style w:type="paragraph" w:styleId="Heading3">
    <w:name w:val="heading 3"/>
    <w:basedOn w:val="Normal"/>
    <w:next w:val="Normal"/>
    <w:link w:val="Heading3Char"/>
    <w:uiPriority w:val="1"/>
    <w:unhideWhenUsed/>
    <w:qFormat/>
    <w:rsid w:val="00B4514F"/>
    <w:pPr>
      <w:keepNext/>
      <w:keepLines/>
      <w:spacing w:before="40" w:after="0"/>
      <w:outlineLvl w:val="2"/>
    </w:pPr>
    <w:rPr>
      <w:rFonts w:eastAsiaTheme="majorEastAsia" w:cstheme="majorBidi"/>
      <w:b/>
      <w:i/>
      <w:iCs/>
      <w:szCs w:val="24"/>
    </w:rPr>
  </w:style>
  <w:style w:type="paragraph" w:styleId="Heading4">
    <w:name w:val="heading 4"/>
    <w:basedOn w:val="Normal"/>
    <w:next w:val="Normal"/>
    <w:link w:val="Heading4Char"/>
    <w:uiPriority w:val="9"/>
    <w:unhideWhenUsed/>
    <w:qFormat/>
    <w:rsid w:val="00B4514F"/>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BA8"/>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9845FD"/>
    <w:rPr>
      <w:rFonts w:ascii="Times New Roman" w:hAnsi="Times New Roman"/>
      <w:b/>
      <w:bCs/>
      <w:color w:val="000000" w:themeColor="text1"/>
      <w:sz w:val="24"/>
    </w:rPr>
  </w:style>
  <w:style w:type="character" w:customStyle="1" w:styleId="Heading2Char">
    <w:name w:val="Heading 2 Char"/>
    <w:basedOn w:val="DefaultParagraphFont"/>
    <w:link w:val="Heading2"/>
    <w:uiPriority w:val="9"/>
    <w:rsid w:val="00B4514F"/>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B4514F"/>
    <w:rPr>
      <w:rFonts w:ascii="Times New Roman" w:eastAsiaTheme="majorEastAsia" w:hAnsi="Times New Roman" w:cstheme="majorBidi"/>
      <w:b/>
      <w:i/>
      <w:iCs/>
      <w:color w:val="000000" w:themeColor="text1"/>
      <w:sz w:val="24"/>
      <w:szCs w:val="24"/>
    </w:rPr>
  </w:style>
  <w:style w:type="character" w:customStyle="1" w:styleId="Heading4Char">
    <w:name w:val="Heading 4 Char"/>
    <w:basedOn w:val="DefaultParagraphFont"/>
    <w:link w:val="Heading4"/>
    <w:uiPriority w:val="9"/>
    <w:rsid w:val="00B4514F"/>
    <w:rPr>
      <w:rFonts w:ascii="Times New Roman" w:eastAsiaTheme="majorEastAsia" w:hAnsi="Times New Roman" w:cstheme="majorBidi"/>
      <w:b/>
      <w:iCs/>
      <w:color w:val="000000" w:themeColor="text1"/>
      <w:sz w:val="24"/>
    </w:rPr>
  </w:style>
  <w:style w:type="paragraph" w:styleId="ListParagraph">
    <w:name w:val="List Paragraph"/>
    <w:aliases w:val="Body of text"/>
    <w:basedOn w:val="Normal"/>
    <w:link w:val="ListParagraphChar"/>
    <w:uiPriority w:val="1"/>
    <w:qFormat/>
    <w:rsid w:val="00B4514F"/>
    <w:pPr>
      <w:ind w:left="720"/>
      <w:contextualSpacing/>
    </w:pPr>
  </w:style>
  <w:style w:type="table" w:styleId="TableGrid">
    <w:name w:val="Table Grid"/>
    <w:basedOn w:val="TableNormal"/>
    <w:uiPriority w:val="39"/>
    <w:rsid w:val="00B45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4514F"/>
    <w:rPr>
      <w:color w:val="808080"/>
    </w:rPr>
  </w:style>
  <w:style w:type="paragraph" w:styleId="BodyText">
    <w:name w:val="Body Text"/>
    <w:basedOn w:val="Normal"/>
    <w:link w:val="BodyTextChar"/>
    <w:uiPriority w:val="1"/>
    <w:qFormat/>
    <w:rsid w:val="00B4514F"/>
    <w:pPr>
      <w:widowControl w:val="0"/>
      <w:autoSpaceDE w:val="0"/>
      <w:autoSpaceDN w:val="0"/>
      <w:spacing w:after="0" w:line="240" w:lineRule="auto"/>
    </w:pPr>
    <w:rPr>
      <w:rFonts w:eastAsia="Times New Roman" w:cs="Times New Roman"/>
      <w:szCs w:val="24"/>
      <w:lang w:val="ms"/>
    </w:rPr>
  </w:style>
  <w:style w:type="character" w:customStyle="1" w:styleId="BodyTextChar">
    <w:name w:val="Body Text Char"/>
    <w:basedOn w:val="DefaultParagraphFont"/>
    <w:link w:val="BodyText"/>
    <w:uiPriority w:val="1"/>
    <w:rsid w:val="00B4514F"/>
    <w:rPr>
      <w:rFonts w:ascii="Times New Roman" w:eastAsia="Times New Roman" w:hAnsi="Times New Roman" w:cs="Times New Roman"/>
      <w:color w:val="000000" w:themeColor="text1"/>
      <w:sz w:val="24"/>
      <w:szCs w:val="24"/>
      <w:lang w:val="ms"/>
    </w:rPr>
  </w:style>
  <w:style w:type="paragraph" w:styleId="TOC1">
    <w:name w:val="toc 1"/>
    <w:basedOn w:val="Normal"/>
    <w:next w:val="Normal"/>
    <w:autoRedefine/>
    <w:uiPriority w:val="39"/>
    <w:unhideWhenUsed/>
    <w:qFormat/>
    <w:rsid w:val="00B4514F"/>
    <w:pPr>
      <w:spacing w:before="360" w:after="0"/>
      <w:jc w:val="left"/>
    </w:pPr>
    <w:rPr>
      <w:rFonts w:asciiTheme="majorHAnsi" w:hAnsiTheme="majorHAnsi" w:cstheme="majorHAnsi"/>
      <w:b/>
      <w:bCs/>
      <w:caps/>
      <w:szCs w:val="24"/>
    </w:rPr>
  </w:style>
  <w:style w:type="paragraph" w:styleId="Header">
    <w:name w:val="header"/>
    <w:basedOn w:val="Normal"/>
    <w:link w:val="HeaderChar"/>
    <w:uiPriority w:val="99"/>
    <w:unhideWhenUsed/>
    <w:rsid w:val="00B45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14F"/>
    <w:rPr>
      <w:rFonts w:ascii="Times New Roman" w:hAnsi="Times New Roman"/>
      <w:color w:val="000000" w:themeColor="text1"/>
      <w:sz w:val="24"/>
    </w:rPr>
  </w:style>
  <w:style w:type="paragraph" w:styleId="Footer">
    <w:name w:val="footer"/>
    <w:basedOn w:val="Normal"/>
    <w:link w:val="FooterChar"/>
    <w:uiPriority w:val="99"/>
    <w:unhideWhenUsed/>
    <w:rsid w:val="00B45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14F"/>
    <w:rPr>
      <w:rFonts w:ascii="Times New Roman" w:hAnsi="Times New Roman"/>
      <w:color w:val="000000" w:themeColor="text1"/>
      <w:sz w:val="24"/>
    </w:rPr>
  </w:style>
  <w:style w:type="paragraph" w:styleId="TOCHeading">
    <w:name w:val="TOC Heading"/>
    <w:basedOn w:val="Heading1"/>
    <w:next w:val="Normal"/>
    <w:uiPriority w:val="39"/>
    <w:unhideWhenUsed/>
    <w:qFormat/>
    <w:rsid w:val="00B4514F"/>
    <w:pPr>
      <w:spacing w:line="259" w:lineRule="auto"/>
      <w:jc w:val="left"/>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qFormat/>
    <w:rsid w:val="00B4514F"/>
    <w:pPr>
      <w:spacing w:before="240" w:after="0"/>
      <w:jc w:val="left"/>
    </w:pPr>
    <w:rPr>
      <w:rFonts w:asciiTheme="minorHAnsi" w:hAnsiTheme="minorHAnsi" w:cstheme="minorHAnsi"/>
      <w:b/>
      <w:bCs/>
      <w:sz w:val="20"/>
      <w:szCs w:val="20"/>
    </w:rPr>
  </w:style>
  <w:style w:type="paragraph" w:styleId="TOC3">
    <w:name w:val="toc 3"/>
    <w:basedOn w:val="Normal"/>
    <w:next w:val="Normal"/>
    <w:autoRedefine/>
    <w:uiPriority w:val="39"/>
    <w:unhideWhenUsed/>
    <w:qFormat/>
    <w:rsid w:val="00B4514F"/>
    <w:pPr>
      <w:spacing w:after="0"/>
      <w:ind w:left="240"/>
      <w:jc w:val="left"/>
    </w:pPr>
    <w:rPr>
      <w:rFonts w:asciiTheme="minorHAnsi" w:hAnsiTheme="minorHAnsi" w:cstheme="minorHAnsi"/>
      <w:sz w:val="20"/>
      <w:szCs w:val="20"/>
    </w:rPr>
  </w:style>
  <w:style w:type="character" w:styleId="Hyperlink">
    <w:name w:val="Hyperlink"/>
    <w:basedOn w:val="DefaultParagraphFont"/>
    <w:uiPriority w:val="99"/>
    <w:unhideWhenUsed/>
    <w:rsid w:val="00B4514F"/>
    <w:rPr>
      <w:color w:val="0000FF" w:themeColor="hyperlink"/>
      <w:u w:val="single"/>
    </w:rPr>
  </w:style>
  <w:style w:type="paragraph" w:styleId="Caption">
    <w:name w:val="caption"/>
    <w:basedOn w:val="Normal"/>
    <w:next w:val="Normal"/>
    <w:uiPriority w:val="35"/>
    <w:qFormat/>
    <w:rsid w:val="00B4514F"/>
    <w:pPr>
      <w:spacing w:after="200" w:line="240" w:lineRule="auto"/>
      <w:jc w:val="left"/>
    </w:pPr>
    <w:rPr>
      <w:rFonts w:eastAsia="Aptos" w:cs="Times New Roman"/>
      <w:i/>
      <w:iCs/>
      <w:color w:val="0E2841"/>
      <w:kern w:val="2"/>
      <w:sz w:val="18"/>
      <w:szCs w:val="18"/>
      <w:lang w:val="en-ID"/>
      <w14:ligatures w14:val="standardContextual"/>
    </w:rPr>
  </w:style>
  <w:style w:type="character" w:customStyle="1" w:styleId="ListParagraphChar">
    <w:name w:val="List Paragraph Char"/>
    <w:aliases w:val="Body of text Char"/>
    <w:link w:val="ListParagraph"/>
    <w:uiPriority w:val="1"/>
    <w:qFormat/>
    <w:rsid w:val="00B4514F"/>
    <w:rPr>
      <w:rFonts w:ascii="Times New Roman" w:hAnsi="Times New Roman"/>
      <w:color w:val="000000" w:themeColor="text1"/>
      <w:sz w:val="24"/>
    </w:rPr>
  </w:style>
  <w:style w:type="character" w:styleId="Emphasis">
    <w:name w:val="Emphasis"/>
    <w:basedOn w:val="DefaultParagraphFont"/>
    <w:uiPriority w:val="20"/>
    <w:qFormat/>
    <w:rsid w:val="00B4514F"/>
    <w:rPr>
      <w:i/>
      <w:iCs/>
    </w:rPr>
  </w:style>
  <w:style w:type="paragraph" w:styleId="TOC4">
    <w:name w:val="toc 4"/>
    <w:basedOn w:val="Normal"/>
    <w:next w:val="Normal"/>
    <w:autoRedefine/>
    <w:uiPriority w:val="39"/>
    <w:unhideWhenUsed/>
    <w:qFormat/>
    <w:rsid w:val="00B4514F"/>
    <w:pPr>
      <w:spacing w:after="0"/>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B4514F"/>
    <w:pPr>
      <w:spacing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B4514F"/>
    <w:pPr>
      <w:spacing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B4514F"/>
    <w:pPr>
      <w:spacing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B4514F"/>
    <w:pPr>
      <w:spacing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B4514F"/>
    <w:pPr>
      <w:spacing w:after="0"/>
      <w:ind w:left="1680"/>
      <w:jc w:val="left"/>
    </w:pPr>
    <w:rPr>
      <w:rFonts w:asciiTheme="minorHAnsi" w:hAnsiTheme="minorHAnsi" w:cstheme="minorHAnsi"/>
      <w:sz w:val="20"/>
      <w:szCs w:val="20"/>
    </w:rPr>
  </w:style>
  <w:style w:type="character" w:customStyle="1" w:styleId="fontstyle01">
    <w:name w:val="fontstyle01"/>
    <w:basedOn w:val="DefaultParagraphFont"/>
    <w:rsid w:val="00B4514F"/>
    <w:rPr>
      <w:rFonts w:ascii="TimesNewRomanPSMT" w:hAnsi="TimesNewRomanPSMT" w:hint="default"/>
      <w:b w:val="0"/>
      <w:bCs w:val="0"/>
      <w:i w:val="0"/>
      <w:iCs w:val="0"/>
      <w:color w:val="000000"/>
      <w:sz w:val="24"/>
      <w:szCs w:val="24"/>
    </w:rPr>
  </w:style>
  <w:style w:type="paragraph" w:customStyle="1" w:styleId="TableParagraph">
    <w:name w:val="Table Paragraph"/>
    <w:basedOn w:val="Normal"/>
    <w:uiPriority w:val="1"/>
    <w:qFormat/>
    <w:rsid w:val="00B4514F"/>
    <w:pPr>
      <w:widowControl w:val="0"/>
      <w:autoSpaceDE w:val="0"/>
      <w:autoSpaceDN w:val="0"/>
      <w:spacing w:after="0" w:line="240" w:lineRule="auto"/>
      <w:jc w:val="left"/>
    </w:pPr>
    <w:rPr>
      <w:rFonts w:eastAsia="Times New Roman" w:cs="Times New Roman"/>
      <w:color w:val="auto"/>
      <w:sz w:val="22"/>
      <w:lang w:val="id"/>
    </w:rPr>
  </w:style>
  <w:style w:type="paragraph" w:styleId="NoSpacing">
    <w:name w:val="No Spacing"/>
    <w:uiPriority w:val="1"/>
    <w:qFormat/>
    <w:rsid w:val="00B4514F"/>
    <w:pPr>
      <w:spacing w:after="0" w:line="240" w:lineRule="auto"/>
    </w:pPr>
  </w:style>
  <w:style w:type="paragraph" w:styleId="HTMLPreformatted">
    <w:name w:val="HTML Preformatted"/>
    <w:basedOn w:val="Normal"/>
    <w:link w:val="HTMLPreformattedChar"/>
    <w:uiPriority w:val="99"/>
    <w:semiHidden/>
    <w:unhideWhenUsed/>
    <w:rsid w:val="00B45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id-ID" w:eastAsia="id-ID"/>
    </w:rPr>
  </w:style>
  <w:style w:type="character" w:customStyle="1" w:styleId="HTMLPreformattedChar">
    <w:name w:val="HTML Preformatted Char"/>
    <w:basedOn w:val="DefaultParagraphFont"/>
    <w:link w:val="HTMLPreformatted"/>
    <w:uiPriority w:val="99"/>
    <w:semiHidden/>
    <w:rsid w:val="00B4514F"/>
    <w:rPr>
      <w:rFonts w:ascii="Courier New" w:eastAsia="Times New Roman" w:hAnsi="Courier New" w:cs="Courier New"/>
      <w:sz w:val="20"/>
      <w:szCs w:val="20"/>
      <w:lang w:val="id-ID" w:eastAsia="id-ID"/>
    </w:rPr>
  </w:style>
  <w:style w:type="character" w:customStyle="1" w:styleId="y2iqfc">
    <w:name w:val="y2iqfc"/>
    <w:basedOn w:val="DefaultParagraphFont"/>
    <w:rsid w:val="00B4514F"/>
  </w:style>
  <w:style w:type="character" w:customStyle="1" w:styleId="fontstyle21">
    <w:name w:val="fontstyle21"/>
    <w:basedOn w:val="DefaultParagraphFont"/>
    <w:rsid w:val="00B4514F"/>
    <w:rPr>
      <w:rFonts w:ascii="Calibri" w:hAnsi="Calibri" w:hint="default"/>
      <w:b w:val="0"/>
      <w:bCs w:val="0"/>
      <w:i w:val="0"/>
      <w:iCs w:val="0"/>
      <w:color w:val="000000"/>
      <w:sz w:val="22"/>
      <w:szCs w:val="22"/>
    </w:rPr>
  </w:style>
  <w:style w:type="paragraph" w:styleId="NormalWeb">
    <w:name w:val="Normal (Web)"/>
    <w:basedOn w:val="Normal"/>
    <w:uiPriority w:val="99"/>
    <w:unhideWhenUsed/>
    <w:rsid w:val="00B4514F"/>
    <w:pPr>
      <w:spacing w:before="100" w:beforeAutospacing="1" w:after="100" w:afterAutospacing="1" w:line="240" w:lineRule="auto"/>
      <w:jc w:val="left"/>
    </w:pPr>
    <w:rPr>
      <w:rFonts w:eastAsia="Times New Roman" w:cs="Times New Roman"/>
      <w:color w:val="auto"/>
      <w:szCs w:val="24"/>
      <w:lang w:val="id-ID" w:eastAsia="id-ID"/>
    </w:rPr>
  </w:style>
  <w:style w:type="character" w:styleId="Strong">
    <w:name w:val="Strong"/>
    <w:basedOn w:val="DefaultParagraphFont"/>
    <w:uiPriority w:val="22"/>
    <w:qFormat/>
    <w:rsid w:val="00B4514F"/>
    <w:rPr>
      <w:b/>
      <w:bCs/>
    </w:rPr>
  </w:style>
  <w:style w:type="character" w:customStyle="1" w:styleId="UnresolvedMention1">
    <w:name w:val="Unresolved Mention1"/>
    <w:basedOn w:val="DefaultParagraphFont"/>
    <w:uiPriority w:val="99"/>
    <w:semiHidden/>
    <w:unhideWhenUsed/>
    <w:rsid w:val="00B4514F"/>
    <w:rPr>
      <w:color w:val="605E5C"/>
      <w:shd w:val="clear" w:color="auto" w:fill="E1DFDD"/>
    </w:rPr>
  </w:style>
  <w:style w:type="character" w:customStyle="1" w:styleId="whitespace-nowrap">
    <w:name w:val="whitespace-nowrap"/>
    <w:basedOn w:val="DefaultParagraphFont"/>
    <w:rsid w:val="00B4514F"/>
  </w:style>
  <w:style w:type="character" w:customStyle="1" w:styleId="min-w-1rem">
    <w:name w:val="min-w-[1rem]"/>
    <w:basedOn w:val="DefaultParagraphFont"/>
    <w:rsid w:val="00B4514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45014-83BE-4A25-9B5F-1BD62E56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10236</Words>
  <Characters>58349</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2025-10-30T03:21:00Z</dcterms:created>
  <dcterms:modified xsi:type="dcterms:W3CDTF">2025-10-30T03:21:00Z</dcterms:modified>
</cp:coreProperties>
</file>